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05FE" w14:textId="77777777" w:rsidR="00B45FE9" w:rsidRDefault="00741EBF" w:rsidP="00741EBF">
      <w:pPr>
        <w:pStyle w:val="Heading1"/>
      </w:pPr>
      <w:r>
        <w:t>1NC v BR</w:t>
      </w:r>
    </w:p>
    <w:p w14:paraId="1772897A" w14:textId="77777777" w:rsidR="00741EBF" w:rsidRPr="00AF5046" w:rsidRDefault="00741EBF" w:rsidP="00741EBF"/>
    <w:p w14:paraId="2010D002" w14:textId="77777777" w:rsidR="00741EBF" w:rsidRDefault="00741EBF" w:rsidP="00741EBF">
      <w:pPr>
        <w:pStyle w:val="Heading3"/>
      </w:pPr>
      <w:r>
        <w:lastRenderedPageBreak/>
        <w:t>1NC</w:t>
      </w:r>
    </w:p>
    <w:p w14:paraId="4008A987" w14:textId="77777777" w:rsidR="00741EBF" w:rsidRDefault="00741EBF" w:rsidP="00741EBF">
      <w:pPr>
        <w:pStyle w:val="Heading4"/>
      </w:pPr>
      <w:r>
        <w:t>The aff should advocate increasing energy production</w:t>
      </w:r>
    </w:p>
    <w:p w14:paraId="275C80DA" w14:textId="77777777" w:rsidR="00741EBF" w:rsidRPr="00DE16C8" w:rsidRDefault="00741EBF" w:rsidP="00741EBF">
      <w:pPr>
        <w:pStyle w:val="Heading4"/>
      </w:pPr>
      <w:r>
        <w:t xml:space="preserve">The subject: </w:t>
      </w:r>
      <w:r w:rsidRPr="00237225">
        <w:rPr>
          <w:u w:val="single"/>
        </w:rPr>
        <w:t>central government</w:t>
      </w:r>
      <w:r>
        <w:t>- the USFG.</w:t>
      </w:r>
    </w:p>
    <w:p w14:paraId="22C7F8C0" w14:textId="77777777" w:rsidR="00741EBF" w:rsidRDefault="00741EBF" w:rsidP="00741EBF">
      <w:pPr>
        <w:pStyle w:val="Heading4"/>
      </w:pPr>
      <w:r w:rsidRPr="00DE16C8">
        <w:t xml:space="preserve">The verb: </w:t>
      </w:r>
      <w:r>
        <w:rPr>
          <w:u w:val="single"/>
        </w:rPr>
        <w:t>increase</w:t>
      </w:r>
      <w:r>
        <w:t xml:space="preserve">- to make greater. </w:t>
      </w:r>
      <w:proofErr w:type="gramStart"/>
      <w:r>
        <w:t>or</w:t>
      </w:r>
      <w:proofErr w:type="gramEnd"/>
    </w:p>
    <w:p w14:paraId="6C9E9126" w14:textId="77777777" w:rsidR="00741EBF" w:rsidRDefault="00741EBF" w:rsidP="00741EBF">
      <w:pPr>
        <w:pStyle w:val="Heading4"/>
      </w:pPr>
      <w:r>
        <w:t>Reduce excludes removal</w:t>
      </w:r>
    </w:p>
    <w:p w14:paraId="1A334FE0" w14:textId="77777777" w:rsidR="00741EBF" w:rsidRDefault="00741EBF" w:rsidP="00741EBF">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p.80</w:t>
      </w:r>
    </w:p>
    <w:p w14:paraId="3D8BFB99" w14:textId="77777777" w:rsidR="00741EBF" w:rsidRPr="00EC7899" w:rsidRDefault="00741EBF" w:rsidP="00741EBF">
      <w:pPr>
        <w:rPr>
          <w:sz w:val="20"/>
        </w:rPr>
      </w:pPr>
      <w:r w:rsidRPr="00690E09">
        <w:rPr>
          <w:sz w:val="20"/>
        </w:rPr>
        <w:t>Mass. 1905. Rev.Laws, c. 203, § 9, provides that,</w:t>
      </w:r>
      <w:r>
        <w:rPr>
          <w:sz w:val="20"/>
        </w:rPr>
        <w:t xml:space="preserve"> </w:t>
      </w:r>
      <w:r w:rsidRPr="00690E09">
        <w:rPr>
          <w:sz w:val="20"/>
        </w:rPr>
        <w:t>if two or more cases are tried together in the</w:t>
      </w:r>
      <w:r>
        <w:rPr>
          <w:sz w:val="20"/>
        </w:rPr>
        <w:t xml:space="preserve"> </w:t>
      </w:r>
      <w:r w:rsidRPr="00690E09">
        <w:rPr>
          <w:sz w:val="20"/>
        </w:rPr>
        <w:t>superior court, the presiding judge may "reduce"</w:t>
      </w:r>
      <w:r>
        <w:rPr>
          <w:sz w:val="20"/>
        </w:rPr>
        <w:t xml:space="preserve"> </w:t>
      </w:r>
      <w:r w:rsidRPr="00690E09">
        <w:rPr>
          <w:sz w:val="20"/>
        </w:rPr>
        <w:t>the witness fees and other costs, but "not less than</w:t>
      </w:r>
      <w:r>
        <w:rPr>
          <w:sz w:val="20"/>
        </w:rPr>
        <w:t xml:space="preserve"> </w:t>
      </w:r>
      <w:r w:rsidRPr="00690E09">
        <w:rPr>
          <w:sz w:val="20"/>
        </w:rPr>
        <w:t>the ordinary witness fees, and other costs recoverable</w:t>
      </w:r>
      <w:r>
        <w:rPr>
          <w:sz w:val="20"/>
        </w:rPr>
        <w:t xml:space="preserve"> </w:t>
      </w:r>
      <w:r w:rsidRPr="00690E09">
        <w:rPr>
          <w:sz w:val="20"/>
        </w:rPr>
        <w:t>in one of the cases" which are so tried together</w:t>
      </w:r>
      <w:r>
        <w:rPr>
          <w:sz w:val="20"/>
        </w:rPr>
        <w:t xml:space="preserve"> </w:t>
      </w:r>
      <w:r w:rsidRPr="00690E09">
        <w:rPr>
          <w:sz w:val="20"/>
        </w:rPr>
        <w:t>shall be allowed. Held that, in reducing the costs,</w:t>
      </w:r>
      <w:r>
        <w:rPr>
          <w:sz w:val="20"/>
        </w:rPr>
        <w:t xml:space="preserve"> </w:t>
      </w:r>
      <w:r w:rsidRPr="00690E09">
        <w:rPr>
          <w:sz w:val="20"/>
        </w:rPr>
        <w:t>the amount in all the cases together is to be</w:t>
      </w:r>
      <w:r>
        <w:rPr>
          <w:sz w:val="20"/>
        </w:rPr>
        <w:t xml:space="preserve"> </w:t>
      </w:r>
      <w:r w:rsidRPr="00690E09">
        <w:rPr>
          <w:sz w:val="20"/>
        </w:rPr>
        <w:t>considered and reduced, providing that there must</w:t>
      </w:r>
      <w:r>
        <w:rPr>
          <w:sz w:val="20"/>
        </w:rPr>
        <w:t xml:space="preserve"> </w:t>
      </w:r>
      <w:r w:rsidRPr="00690E09">
        <w:rPr>
          <w:sz w:val="20"/>
        </w:rPr>
        <w:t>be left in the aggregate an amount not less than the</w:t>
      </w:r>
      <w:r>
        <w:rPr>
          <w:sz w:val="20"/>
        </w:rPr>
        <w:t xml:space="preserve"> </w:t>
      </w:r>
      <w:r w:rsidRPr="00690E09">
        <w:rPr>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sz w:val="20"/>
        </w:rPr>
        <w:t xml:space="preserve"> to naught, </w:t>
      </w:r>
      <w:r w:rsidRPr="00055E92">
        <w:rPr>
          <w:rStyle w:val="TitleChar"/>
          <w:highlight w:val="cyan"/>
        </w:rPr>
        <w:t xml:space="preserve">but to </w:t>
      </w:r>
      <w:r w:rsidRPr="00055E92">
        <w:t>diminish, lower</w:t>
      </w:r>
      <w:r w:rsidRPr="00690E09">
        <w:rPr>
          <w:sz w:val="20"/>
        </w:rPr>
        <w:t xml:space="preserve">, or </w:t>
      </w:r>
      <w:r w:rsidRPr="00055E92">
        <w:rPr>
          <w:rStyle w:val="TitleChar"/>
          <w:highlight w:val="cyan"/>
        </w:rPr>
        <w:t>bring to an inferior state</w:t>
      </w:r>
      <w:proofErr w:type="gramStart"/>
      <w:r w:rsidRPr="00690E09">
        <w:rPr>
          <w:sz w:val="20"/>
        </w:rPr>
        <w:t>.—</w:t>
      </w:r>
      <w:proofErr w:type="gramEnd"/>
      <w:r>
        <w:rPr>
          <w:sz w:val="20"/>
        </w:rPr>
        <w:t xml:space="preserve"> </w:t>
      </w:r>
      <w:r w:rsidRPr="00690E09">
        <w:rPr>
          <w:sz w:val="20"/>
        </w:rPr>
        <w:t>Green v. Sklar, 74 N.E. 595, 188 Mass. 363.</w:t>
      </w:r>
    </w:p>
    <w:p w14:paraId="3E3FF167" w14:textId="77777777" w:rsidR="00741EBF" w:rsidRPr="00A72424" w:rsidRDefault="00741EBF" w:rsidP="00741EBF">
      <w:pPr>
        <w:pStyle w:val="Heading4"/>
      </w:pPr>
      <w:r>
        <w:t>The objects -F</w:t>
      </w:r>
      <w:r w:rsidRPr="00A72424">
        <w:t>inancial incentives</w:t>
      </w:r>
      <w:r>
        <w:t xml:space="preserve"> means loans/grants </w:t>
      </w:r>
    </w:p>
    <w:p w14:paraId="361CC792" w14:textId="77777777" w:rsidR="00741EBF" w:rsidRDefault="00741EBF" w:rsidP="00741EBF">
      <w:r w:rsidRPr="00C01FD0">
        <w:rPr>
          <w:b/>
        </w:rPr>
        <w:t>UNCTAD, 4</w:t>
      </w:r>
      <w:r>
        <w:t xml:space="preserve"> - UNITED NATIONS CONFERENCE ON TRADE AND DEVELOPMENT (“INCENTIVES”</w:t>
      </w:r>
    </w:p>
    <w:p w14:paraId="09210D00" w14:textId="77777777" w:rsidR="00741EBF" w:rsidRDefault="00741EBF" w:rsidP="00741EBF">
      <w:r w:rsidRPr="00B14C1E">
        <w:rPr>
          <w:color w:val="000000"/>
        </w:rPr>
        <w:t>http://unctad.org/en/docs/iteiit20035_en.pdf</w:t>
      </w:r>
    </w:p>
    <w:p w14:paraId="53FC6E20" w14:textId="77777777" w:rsidR="00741EBF" w:rsidRDefault="00741EBF" w:rsidP="00741EBF">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14:paraId="16199326" w14:textId="77777777" w:rsidR="00741EBF" w:rsidRPr="00AD2839" w:rsidRDefault="00741EBF" w:rsidP="00741EBF">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14:paraId="6E2EE441" w14:textId="77777777" w:rsidR="00741EBF" w:rsidRPr="00AD2839" w:rsidRDefault="00741EBF" w:rsidP="00741EBF">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14:paraId="17F78E72" w14:textId="77777777" w:rsidR="00741EBF" w:rsidRDefault="00741EBF" w:rsidP="00741EBF">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14:paraId="0F207692" w14:textId="77777777" w:rsidR="00741EBF" w:rsidRDefault="00741EBF" w:rsidP="00741EBF"/>
    <w:p w14:paraId="6B7179A1" w14:textId="77777777" w:rsidR="00741EBF" w:rsidRDefault="00741EBF" w:rsidP="00741EBF">
      <w:pPr>
        <w:pStyle w:val="Heading4"/>
      </w:pPr>
      <w:r>
        <w:t>Restrictions are regulatory prohibitionsd</w:t>
      </w:r>
    </w:p>
    <w:p w14:paraId="7B541756" w14:textId="77777777" w:rsidR="00741EBF" w:rsidRDefault="00741EBF" w:rsidP="00741EBF">
      <w:r>
        <w:t>Words &amp; Phrases 2004 v37A p410</w:t>
      </w:r>
    </w:p>
    <w:p w14:paraId="64103633" w14:textId="77777777" w:rsidR="00741EBF" w:rsidRDefault="00741EBF" w:rsidP="00741EBF">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U.S. v. Mullendore, 30 F.Supp. 13, appeal dismissed 111 F.2d 898</w:t>
      </w:r>
      <w:proofErr w:type="gramStart"/>
      <w:r w:rsidRPr="00933473">
        <w:t>.—</w:t>
      </w:r>
      <w:proofErr w:type="gramEnd"/>
      <w:r w:rsidRPr="00933473">
        <w:t xml:space="preserve"> Indians 15(1).</w:t>
      </w:r>
    </w:p>
    <w:p w14:paraId="5CFC3B63" w14:textId="77777777" w:rsidR="00741EBF" w:rsidRDefault="00741EBF" w:rsidP="00741EBF"/>
    <w:p w14:paraId="537F1E47" w14:textId="77777777" w:rsidR="00741EBF" w:rsidRDefault="00741EBF" w:rsidP="00741EBF">
      <w:r>
        <w:t>This is the regulatory part</w:t>
      </w:r>
    </w:p>
    <w:p w14:paraId="4EB9776A" w14:textId="77777777" w:rsidR="00741EBF" w:rsidRDefault="00741EBF" w:rsidP="00741EBF">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vol 36A, p414</w:t>
      </w:r>
    </w:p>
    <w:p w14:paraId="3C26ED62" w14:textId="77777777" w:rsidR="00741EBF" w:rsidRDefault="00741EBF" w:rsidP="00741EBF">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gramStart"/>
      <w:r w:rsidRPr="00E37C9F">
        <w:t>Puh.Laws. 1926, c. 41.</w:t>
      </w:r>
      <w:proofErr w:type="gramEnd"/>
      <w:r w:rsidRPr="00E37C9F">
        <w:t xml:space="preserve"> W A»-y* r</w:t>
      </w:r>
    </w:p>
    <w:p w14:paraId="3C6D9434" w14:textId="77777777" w:rsidR="00741EBF" w:rsidRDefault="00741EBF" w:rsidP="00741EBF"/>
    <w:p w14:paraId="52DB734B" w14:textId="77777777" w:rsidR="00741EBF" w:rsidRDefault="00741EBF" w:rsidP="00741EBF">
      <w:pPr>
        <w:pStyle w:val="Heading4"/>
      </w:pPr>
      <w:r>
        <w:t>The direct object is energy production</w:t>
      </w:r>
    </w:p>
    <w:p w14:paraId="47E2ED5F" w14:textId="77777777" w:rsidR="00741EBF" w:rsidRDefault="00741EBF" w:rsidP="00741EBF">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L W E G , ‡ R O L F F R I S C H K N E C H T , § A . J A N H E N D R I K </w:t>
      </w:r>
      <w:proofErr w:type="gramStart"/>
      <w:r>
        <w:t>S ,</w:t>
      </w:r>
      <w:proofErr w:type="gramEnd"/>
      <w:r>
        <w:t xml:space="preserve"> † D I K V A N D E M E 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14:paraId="67B92948" w14:textId="77777777" w:rsidR="00741EBF" w:rsidRDefault="00741EBF" w:rsidP="00741EBF">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14:paraId="07349CBB" w14:textId="77777777" w:rsidR="0050548F" w:rsidRDefault="0050548F" w:rsidP="0050548F">
      <w:pPr>
        <w:pStyle w:val="Heading3"/>
      </w:pPr>
      <w:r>
        <w:t>Off</w:t>
      </w:r>
    </w:p>
    <w:p w14:paraId="086D650A" w14:textId="77777777" w:rsidR="0050548F" w:rsidRPr="001A43E4" w:rsidRDefault="0050548F" w:rsidP="0050548F">
      <w:pPr>
        <w:pStyle w:val="Heading4"/>
      </w:pPr>
      <w:r w:rsidRPr="009806FA">
        <w:t xml:space="preserve">Overemphasis on method destroys </w:t>
      </w:r>
      <w:r>
        <w:t>effectiveness</w:t>
      </w:r>
    </w:p>
    <w:p w14:paraId="67C9DF76" w14:textId="77777777" w:rsidR="0050548F" w:rsidRPr="009806FA" w:rsidRDefault="0050548F" w:rsidP="0050548F">
      <w:r w:rsidRPr="00DB0463">
        <w:t xml:space="preserve">Alexander </w:t>
      </w:r>
      <w:r w:rsidRPr="00C57262">
        <w:rPr>
          <w:rStyle w:val="StyleStyleBold12pt"/>
        </w:rPr>
        <w:t>Wendt</w:t>
      </w:r>
      <w:r w:rsidRPr="00DB0463">
        <w:t>,</w:t>
      </w:r>
      <w:r w:rsidRPr="009806FA">
        <w:t xml:space="preserve"> </w:t>
      </w:r>
      <w:r w:rsidRPr="00DB0463">
        <w:rPr>
          <w:rStyle w:val="StyleStyleBold12pt"/>
        </w:rPr>
        <w:t>2002</w:t>
      </w:r>
      <w:r>
        <w:t xml:space="preserve">, Professor of International Security and PolSci, Ohio State, </w:t>
      </w:r>
      <w:r w:rsidRPr="009806FA">
        <w:t>Handbook of IR, p. 68</w:t>
      </w:r>
    </w:p>
    <w:p w14:paraId="468E9FDD" w14:textId="77777777" w:rsidR="0050548F" w:rsidRDefault="0050548F" w:rsidP="0050548F">
      <w:pPr>
        <w:pStyle w:val="Card"/>
      </w:pPr>
      <w:r w:rsidRPr="005D1C08">
        <w:t xml:space="preserve">It should be stressed that in advocating a pragmatic view </w:t>
      </w:r>
      <w:r w:rsidRPr="00276FFC">
        <w:rPr>
          <w:rStyle w:val="StyleBoldUnderline"/>
          <w:highlight w:val="cyan"/>
        </w:rPr>
        <w:t>we are not endorsing method-driven social science. Too much research</w:t>
      </w:r>
      <w:r w:rsidRPr="005D1C08">
        <w:t xml:space="preserve"> in international </w:t>
      </w:r>
      <w:r w:rsidRPr="00F36785">
        <w:rPr>
          <w:rStyle w:val="StyleBoldUnderline"/>
        </w:rPr>
        <w:t xml:space="preserve">relations </w:t>
      </w:r>
      <w:r w:rsidRPr="00276FFC">
        <w:rPr>
          <w:rStyle w:val="StyleBoldUnderline"/>
          <w:highlight w:val="cyan"/>
        </w:rPr>
        <w:t>chooses</w:t>
      </w:r>
      <w:r w:rsidRPr="005D1C08">
        <w:t xml:space="preserve"> problems or </w:t>
      </w:r>
      <w:r w:rsidRPr="00F36785">
        <w:rPr>
          <w:rStyle w:val="StyleBoldUnderline"/>
        </w:rPr>
        <w:t xml:space="preserve">things to be explained with a view to </w:t>
      </w:r>
      <w:r w:rsidRPr="00276FFC">
        <w:rPr>
          <w:rStyle w:val="StyleBoldUnderline"/>
          <w:highlight w:val="cyan"/>
        </w:rPr>
        <w:t xml:space="preserve">whether </w:t>
      </w:r>
      <w:r w:rsidRPr="00F36785">
        <w:rPr>
          <w:rStyle w:val="StyleBoldUnderline"/>
        </w:rPr>
        <w:t xml:space="preserve">the </w:t>
      </w:r>
      <w:r w:rsidRPr="00276FFC">
        <w:rPr>
          <w:rStyle w:val="StyleBoldUnderline"/>
          <w:highlight w:val="cyan"/>
        </w:rPr>
        <w:t xml:space="preserve">analysis will provide support for </w:t>
      </w:r>
      <w:r w:rsidRPr="00DB0463">
        <w:rPr>
          <w:rStyle w:val="StyleBoldUnderline"/>
        </w:rPr>
        <w:t xml:space="preserve">one or </w:t>
      </w:r>
      <w:r w:rsidRPr="00276FFC">
        <w:rPr>
          <w:rStyle w:val="StyleBoldUnderline"/>
          <w:highlight w:val="cyan"/>
        </w:rPr>
        <w:t>an</w:t>
      </w:r>
      <w:r w:rsidRPr="00DB0463">
        <w:rPr>
          <w:rStyle w:val="StyleBoldUnderline"/>
        </w:rPr>
        <w:t xml:space="preserve">other </w:t>
      </w:r>
      <w:r w:rsidRPr="00276FFC">
        <w:rPr>
          <w:rStyle w:val="StyleBoldUnderline"/>
          <w:highlight w:val="cyan"/>
        </w:rPr>
        <w:t>methodological ‘ism’. But</w:t>
      </w:r>
      <w:r w:rsidRPr="00F36785">
        <w:rPr>
          <w:rStyle w:val="StyleBoldUnderline"/>
        </w:rPr>
        <w:t xml:space="preserve"> the point of</w:t>
      </w:r>
      <w:r w:rsidRPr="005D1C08">
        <w:t xml:space="preserve"> IR </w:t>
      </w:r>
      <w:r w:rsidRPr="00276FFC">
        <w:rPr>
          <w:rStyle w:val="StyleBoldUnderline"/>
          <w:highlight w:val="cyan"/>
        </w:rPr>
        <w:t>scholars</w:t>
      </w:r>
      <w:r w:rsidRPr="00F36785">
        <w:rPr>
          <w:rStyle w:val="StyleBoldUnderline"/>
        </w:rPr>
        <w:t xml:space="preserve">hip </w:t>
      </w:r>
      <w:r w:rsidRPr="00276FFC">
        <w:rPr>
          <w:rStyle w:val="StyleBoldUnderline"/>
          <w:highlight w:val="cyan"/>
        </w:rPr>
        <w:t>should</w:t>
      </w:r>
      <w:r w:rsidRPr="00F36785">
        <w:rPr>
          <w:rStyle w:val="StyleBoldUnderline"/>
        </w:rPr>
        <w:t xml:space="preserve"> be to </w:t>
      </w:r>
      <w:r w:rsidRPr="00276FFC">
        <w:rPr>
          <w:rStyle w:val="StyleBoldUnderline"/>
          <w:highlight w:val="cyan"/>
        </w:rPr>
        <w:t>answer questions about</w:t>
      </w:r>
      <w:r w:rsidRPr="005D1C08">
        <w:t xml:space="preserve"> international </w:t>
      </w:r>
      <w:r w:rsidRPr="00276FFC">
        <w:rPr>
          <w:rStyle w:val="StyleBoldUnderline"/>
          <w:highlight w:val="cyan"/>
        </w:rPr>
        <w:t xml:space="preserve">politics that are of great normative concern, not </w:t>
      </w:r>
      <w:r w:rsidRPr="00DB0463">
        <w:rPr>
          <w:rStyle w:val="StyleBoldUnderline"/>
        </w:rPr>
        <w:t xml:space="preserve">to </w:t>
      </w:r>
      <w:r w:rsidRPr="00276FFC">
        <w:rPr>
          <w:rStyle w:val="StyleBoldUnderline"/>
          <w:highlight w:val="cyan"/>
        </w:rPr>
        <w:t xml:space="preserve">validate methods. </w:t>
      </w:r>
      <w:r w:rsidRPr="00D51A64">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276FFC">
        <w:rPr>
          <w:rStyle w:val="StyleBoldUnderline"/>
          <w:highlight w:val="cyan"/>
        </w:rPr>
        <w:t>it makes little sense to rule out one</w:t>
      </w:r>
      <w:r w:rsidRPr="00F36785">
        <w:rPr>
          <w:rStyle w:val="StyleBoldUnderline"/>
        </w:rPr>
        <w:t xml:space="preserve"> or the other </w:t>
      </w:r>
      <w:r w:rsidRPr="00276FFC">
        <w:rPr>
          <w:rStyle w:val="StyleBoldUnderline"/>
          <w:highlight w:val="cyan"/>
        </w:rPr>
        <w:t>approach on a priori grounds</w:t>
      </w:r>
      <w:r w:rsidRPr="005D1C08">
        <w:t xml:space="preserve">. In that case </w:t>
      </w:r>
      <w:r w:rsidRPr="00276FFC">
        <w:rPr>
          <w:rStyle w:val="StyleBoldUnderline"/>
          <w:highlight w:val="cyan"/>
        </w:rPr>
        <w:t>a method</w:t>
      </w:r>
      <w:r w:rsidRPr="00F36785">
        <w:rPr>
          <w:rStyle w:val="StyleBoldUnderline"/>
        </w:rPr>
        <w:t xml:space="preserve"> indeed </w:t>
      </w:r>
      <w:r w:rsidRPr="00276FFC">
        <w:rPr>
          <w:rStyle w:val="StyleBoldUnderline"/>
          <w:highlight w:val="cyan"/>
        </w:rPr>
        <w:t xml:space="preserve">becomes </w:t>
      </w:r>
      <w:r w:rsidRPr="00DB0463">
        <w:rPr>
          <w:rStyle w:val="StyleBoldUnderline"/>
        </w:rPr>
        <w:t xml:space="preserve">a </w:t>
      </w:r>
      <w:r w:rsidRPr="00276FFC">
        <w:rPr>
          <w:rStyle w:val="StyleBoldUnderline"/>
          <w:highlight w:val="cyan"/>
        </w:rPr>
        <w:t xml:space="preserve">tacit ontology, which </w:t>
      </w:r>
      <w:r w:rsidRPr="00DB0463">
        <w:rPr>
          <w:rStyle w:val="StyleBoldUnderline"/>
        </w:rPr>
        <w:t xml:space="preserve">may </w:t>
      </w:r>
      <w:r w:rsidRPr="00276FFC">
        <w:rPr>
          <w:rStyle w:val="StyleBoldUnderline"/>
          <w:highlight w:val="cyan"/>
        </w:rPr>
        <w:t xml:space="preserve">lead to neglect of </w:t>
      </w:r>
      <w:r w:rsidRPr="00DB0463">
        <w:rPr>
          <w:rStyle w:val="StyleBoldUnderline"/>
        </w:rPr>
        <w:t xml:space="preserve">whatever </w:t>
      </w:r>
      <w:r w:rsidRPr="00276FFC">
        <w:rPr>
          <w:rStyle w:val="StyleBoldUnderline"/>
          <w:highlight w:val="cyan"/>
        </w:rPr>
        <w:t xml:space="preserve">problems </w:t>
      </w:r>
      <w:r w:rsidRPr="00D51A64">
        <w:rPr>
          <w:rStyle w:val="Emphasis"/>
          <w:highlight w:val="cyan"/>
        </w:rPr>
        <w:t>it is poorly suited</w:t>
      </w:r>
      <w:r w:rsidRPr="00276FFC">
        <w:rPr>
          <w:rStyle w:val="StyleBoldUnderline"/>
          <w:highlight w:val="cyan"/>
        </w:rPr>
        <w:t xml:space="preserve">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6897ADA3" w14:textId="77777777" w:rsidR="0050548F" w:rsidRDefault="0050548F" w:rsidP="0050548F">
      <w:pPr>
        <w:pStyle w:val="Heading4"/>
      </w:pPr>
      <w:r>
        <w:t xml:space="preserve">The role of the ballot is to determine the best public policy approach – we suggest utilitarian consequentialism </w:t>
      </w:r>
    </w:p>
    <w:p w14:paraId="1DED2394" w14:textId="77777777" w:rsidR="0050548F" w:rsidRDefault="0050548F" w:rsidP="0050548F">
      <w:r>
        <w:t>William H.</w:t>
      </w:r>
      <w:r w:rsidRPr="004049F7">
        <w:rPr>
          <w:rStyle w:val="Heading4Char"/>
        </w:rPr>
        <w:t xml:space="preserve"> Shaw</w:t>
      </w:r>
      <w:r>
        <w:t xml:space="preserve">. PhD. Contemporary Ethics: Taking Account of Utilitarianism. P. 171-2. </w:t>
      </w:r>
      <w:r w:rsidRPr="004049F7">
        <w:rPr>
          <w:rStyle w:val="Heading4Char"/>
        </w:rPr>
        <w:t>1999</w:t>
      </w:r>
    </w:p>
    <w:p w14:paraId="2D7AA4AE" w14:textId="77777777" w:rsidR="0050548F" w:rsidRPr="00705538" w:rsidRDefault="0050548F" w:rsidP="0050548F">
      <w:pPr>
        <w:pStyle w:val="Shiftthatbitch"/>
        <w:rPr>
          <w:rStyle w:val="UnderlineChar"/>
        </w:rPr>
      </w:pPr>
      <w:r w:rsidRPr="00977E0B">
        <w:rPr>
          <w:rStyle w:val="StyleBoldUnderline"/>
          <w:highlight w:val="cyan"/>
        </w:rPr>
        <w:t>Utilitarianism ties right and wrong to the promotion of well-being</w:t>
      </w:r>
      <w:r w:rsidRPr="003121E3">
        <w:rPr>
          <w:rStyle w:val="UnderlineChar"/>
          <w:highlight w:val="cyan"/>
        </w:rPr>
        <w:t>,</w:t>
      </w:r>
      <w:r w:rsidRPr="00705538">
        <w:rPr>
          <w:rStyle w:val="UnderlineChar"/>
        </w:rPr>
        <w:t xml:space="preserve"> but it is not only a personal ethic or a guide to individual conduct. </w:t>
      </w:r>
      <w:r w:rsidRPr="00722B28">
        <w:rPr>
          <w:rStyle w:val="StyleBoldUnderline"/>
        </w:rPr>
        <w:t>It is</w:t>
      </w:r>
      <w:r w:rsidRPr="00705538">
        <w:rPr>
          <w:rStyle w:val="UnderlineChar"/>
        </w:rPr>
        <w:t xml:space="preserve"> also </w:t>
      </w:r>
      <w:r w:rsidRPr="00977E0B">
        <w:rPr>
          <w:rStyle w:val="StyleBoldUnderline"/>
          <w:highlight w:val="cyan"/>
        </w:rPr>
        <w:t xml:space="preserve">a "public </w:t>
      </w:r>
      <w:r w:rsidRPr="003121E3">
        <w:rPr>
          <w:rStyle w:val="StyleBoldUnderline"/>
          <w:highlight w:val="cyan"/>
        </w:rPr>
        <w:t>philosophy"</w:t>
      </w:r>
      <w:r w:rsidRPr="00F864A1">
        <w:rPr>
          <w:sz w:val="16"/>
        </w:rPr>
        <w:t xml:space="preserve">' - </w:t>
      </w:r>
      <w:r w:rsidRPr="00F864A1">
        <w:rPr>
          <w:rStyle w:val="SmalltextChar"/>
        </w:rPr>
        <w:t>that is, a normative basis for public policy and the structuring of our social, legal, and political institutions. Indeed, it was just this aspect of utilitarianism that primarily engaged Bentham, John Stuart Mill, his father James, and their friends and votaries</w:t>
      </w:r>
      <w:r w:rsidRPr="00F864A1">
        <w:rPr>
          <w:sz w:val="16"/>
        </w:rPr>
        <w:t xml:space="preserve">. For them </w:t>
      </w:r>
      <w:r w:rsidRPr="00F864A1">
        <w:rPr>
          <w:rStyle w:val="StyleBoldUnderline"/>
        </w:rPr>
        <w:t>utilitarianism</w:t>
      </w:r>
      <w:r w:rsidRPr="00F864A1">
        <w:rPr>
          <w:rStyle w:val="UnderlineChar"/>
        </w:rPr>
        <w:t xml:space="preserve"> </w:t>
      </w:r>
      <w:r w:rsidRPr="00977E0B">
        <w:rPr>
          <w:rStyle w:val="UnderlineChar"/>
        </w:rPr>
        <w:t>was, first and foremost, a social and political philosophy</w:t>
      </w:r>
      <w:r w:rsidRPr="00705538">
        <w:rPr>
          <w:rStyle w:val="UnderlineChar"/>
        </w:rPr>
        <w:t xml:space="preserve"> and only secondarily a private or personal moral code</w:t>
      </w:r>
      <w:r w:rsidRPr="00F864A1">
        <w:rPr>
          <w:sz w:val="16"/>
        </w:rPr>
        <w:t xml:space="preserve">. </w:t>
      </w:r>
      <w:r w:rsidRPr="00705538">
        <w:rPr>
          <w:rStyle w:val="UnderlineChar"/>
        </w:rPr>
        <w:t xml:space="preserve">In particular, they saw utilitarianism as </w:t>
      </w:r>
      <w:r w:rsidRPr="00977E0B">
        <w:rPr>
          <w:rStyle w:val="StyleBoldUnderline"/>
          <w:highlight w:val="cyan"/>
        </w:rPr>
        <w:t>providing the yardstick by which to</w:t>
      </w:r>
      <w:r w:rsidRPr="003121E3">
        <w:rPr>
          <w:rStyle w:val="UnderlineChar"/>
          <w:highlight w:val="cyan"/>
        </w:rPr>
        <w:t xml:space="preserve"> </w:t>
      </w:r>
      <w:r w:rsidRPr="00977E0B">
        <w:rPr>
          <w:rStyle w:val="UnderlineChar"/>
        </w:rPr>
        <w:t>measure</w:t>
      </w:r>
      <w:r w:rsidRPr="003121E3">
        <w:rPr>
          <w:rStyle w:val="UnderlineChar"/>
        </w:rPr>
        <w:t>,</w:t>
      </w:r>
      <w:r w:rsidRPr="003121E3">
        <w:rPr>
          <w:rStyle w:val="UnderlineChar"/>
          <w:highlight w:val="cyan"/>
        </w:rPr>
        <w:t xml:space="preserve"> </w:t>
      </w:r>
      <w:r w:rsidRPr="003121E3">
        <w:rPr>
          <w:rStyle w:val="StyleBoldUnderline"/>
          <w:highlight w:val="cyan"/>
        </w:rPr>
        <w:t>assess</w:t>
      </w:r>
      <w:r w:rsidRPr="003121E3">
        <w:rPr>
          <w:rStyle w:val="UnderlineChar"/>
          <w:highlight w:val="cyan"/>
        </w:rPr>
        <w:t xml:space="preserve">, </w:t>
      </w:r>
      <w:r w:rsidRPr="00977E0B">
        <w:rPr>
          <w:rStyle w:val="UnderlineChar"/>
        </w:rPr>
        <w:t>and</w:t>
      </w:r>
      <w:r w:rsidRPr="00705538">
        <w:rPr>
          <w:rStyle w:val="UnderlineChar"/>
        </w:rPr>
        <w:t xml:space="preserve">, where necessary, </w:t>
      </w:r>
      <w:r w:rsidRPr="00977E0B">
        <w:rPr>
          <w:rStyle w:val="UnderlineChar"/>
        </w:rPr>
        <w:t xml:space="preserve">reform </w:t>
      </w:r>
      <w:r w:rsidRPr="00977E0B">
        <w:rPr>
          <w:rStyle w:val="StyleBoldUnderline"/>
          <w:highlight w:val="cyan"/>
        </w:rPr>
        <w:t>government</w:t>
      </w:r>
      <w:r w:rsidRPr="00705538">
        <w:rPr>
          <w:rStyle w:val="UnderlineChar"/>
        </w:rPr>
        <w:t xml:space="preserve"> social and economic </w:t>
      </w:r>
      <w:r w:rsidRPr="00977E0B">
        <w:rPr>
          <w:rStyle w:val="StyleBoldUnderline"/>
          <w:highlight w:val="cyan"/>
        </w:rPr>
        <w:t>policy</w:t>
      </w:r>
      <w:r w:rsidRPr="00705538">
        <w:rPr>
          <w:rStyle w:val="UnderlineChar"/>
        </w:rPr>
        <w:t xml:space="preserve"> and the judicial institutions of their day</w:t>
      </w:r>
      <w:r w:rsidRPr="00F864A1">
        <w:rPr>
          <w:rStyle w:val="SmalltextChar"/>
        </w:rPr>
        <w:t>. In the public realm, utilitarianism is especially compelling.</w:t>
      </w:r>
      <w:r w:rsidRPr="00F864A1">
        <w:rPr>
          <w:sz w:val="16"/>
        </w:rPr>
        <w:t xml:space="preserve"> </w:t>
      </w:r>
      <w:r w:rsidRPr="00722B28">
        <w:rPr>
          <w:rStyle w:val="StyleBoldUnderline"/>
        </w:rPr>
        <w:t xml:space="preserve">Because of its consequentialist character, a utilitarian approach to public policy </w:t>
      </w:r>
      <w:r w:rsidRPr="00977E0B">
        <w:rPr>
          <w:rStyle w:val="StyleBoldUnderline"/>
          <w:highlight w:val="cyan"/>
        </w:rPr>
        <w:t xml:space="preserve">requires officials to base </w:t>
      </w:r>
      <w:r w:rsidRPr="00722B28">
        <w:rPr>
          <w:rStyle w:val="StyleBoldUnderline"/>
        </w:rPr>
        <w:t xml:space="preserve">their </w:t>
      </w:r>
      <w:r w:rsidRPr="00977E0B">
        <w:rPr>
          <w:rStyle w:val="StyleBoldUnderline"/>
          <w:highlight w:val="cyan"/>
        </w:rPr>
        <w:t>actions</w:t>
      </w:r>
      <w:r w:rsidRPr="003121E3">
        <w:rPr>
          <w:rStyle w:val="StyleBoldUnderline"/>
        </w:rPr>
        <w:t>,</w:t>
      </w:r>
      <w:r w:rsidRPr="003121E3">
        <w:rPr>
          <w:rStyle w:val="UnderlineChar"/>
        </w:rPr>
        <w:t xml:space="preserve"> </w:t>
      </w:r>
      <w:r w:rsidRPr="00977E0B">
        <w:rPr>
          <w:rStyle w:val="UnderlineChar"/>
        </w:rPr>
        <w:t xml:space="preserve">procedures, and programs </w:t>
      </w:r>
      <w:r w:rsidRPr="00977E0B">
        <w:rPr>
          <w:rStyle w:val="StyleBoldUnderline"/>
          <w:highlight w:val="cyan"/>
        </w:rPr>
        <w:t xml:space="preserve">on the most accurate </w:t>
      </w:r>
      <w:r w:rsidRPr="00722B28">
        <w:rPr>
          <w:rStyle w:val="StyleBoldUnderline"/>
        </w:rPr>
        <w:t xml:space="preserve">and detailed </w:t>
      </w:r>
      <w:r w:rsidRPr="00977E0B">
        <w:rPr>
          <w:rStyle w:val="StyleBoldUnderline"/>
          <w:highlight w:val="cyan"/>
        </w:rPr>
        <w:t xml:space="preserve">understanding they can obtain </w:t>
      </w:r>
      <w:r w:rsidRPr="00722B28">
        <w:rPr>
          <w:rStyle w:val="StyleBoldUnderline"/>
        </w:rPr>
        <w:t>of the circumstances</w:t>
      </w:r>
      <w:r w:rsidRPr="00705538">
        <w:rPr>
          <w:rStyle w:val="UnderlineChar"/>
        </w:rPr>
        <w:t xml:space="preserve"> in which they are operating and the likely results of the alternatives open to them. Realism and </w:t>
      </w:r>
      <w:r w:rsidRPr="00977E0B">
        <w:rPr>
          <w:rStyle w:val="StyleBoldUnderline"/>
          <w:highlight w:val="cyan"/>
        </w:rPr>
        <w:t xml:space="preserve">empiricism </w:t>
      </w:r>
      <w:r w:rsidRPr="00722B28">
        <w:rPr>
          <w:rStyle w:val="StyleBoldUnderline"/>
        </w:rPr>
        <w:t xml:space="preserve">are the </w:t>
      </w:r>
      <w:r w:rsidRPr="00977E0B">
        <w:rPr>
          <w:rStyle w:val="StyleBoldUnderline"/>
          <w:highlight w:val="cyan"/>
        </w:rPr>
        <w:t>hallmark</w:t>
      </w:r>
      <w:r w:rsidRPr="00722B28">
        <w:rPr>
          <w:rStyle w:val="StyleBoldUnderline"/>
        </w:rPr>
        <w:t>s</w:t>
      </w:r>
      <w:r w:rsidRPr="00977E0B">
        <w:rPr>
          <w:rStyle w:val="StyleBoldUnderline"/>
          <w:highlight w:val="cyan"/>
        </w:rPr>
        <w:t xml:space="preserve"> of a utilitarian orientation, not </w:t>
      </w:r>
      <w:r w:rsidRPr="00A65015">
        <w:rPr>
          <w:rStyle w:val="UnderlineChar"/>
        </w:rPr>
        <w:t xml:space="preserve">customary practice, unverified </w:t>
      </w:r>
      <w:r w:rsidRPr="00977E0B">
        <w:rPr>
          <w:rStyle w:val="StyleBoldUnderline"/>
          <w:highlight w:val="cyan"/>
        </w:rPr>
        <w:t>abstractions</w:t>
      </w:r>
      <w:r w:rsidRPr="003121E3">
        <w:rPr>
          <w:rStyle w:val="UnderlineChar"/>
        </w:rPr>
        <w:t xml:space="preserve">, </w:t>
      </w:r>
      <w:r w:rsidRPr="00A65015">
        <w:rPr>
          <w:rStyle w:val="UnderlineChar"/>
        </w:rPr>
        <w:t>or wishful thinking</w:t>
      </w:r>
      <w:r w:rsidRPr="003121E3">
        <w:rPr>
          <w:rStyle w:val="UnderlineChar"/>
        </w:rPr>
        <w:t xml:space="preserve">. </w:t>
      </w:r>
      <w:r w:rsidRPr="00977E0B">
        <w:rPr>
          <w:rStyle w:val="StyleBoldUnderline"/>
          <w:highlight w:val="cyan"/>
        </w:rPr>
        <w:t>Promotion of the well-being of all</w:t>
      </w:r>
      <w:r w:rsidRPr="00705538">
        <w:rPr>
          <w:rStyle w:val="UnderlineChar"/>
        </w:rPr>
        <w:t xml:space="preserve"> seems to be </w:t>
      </w:r>
      <w:r w:rsidRPr="00977E0B">
        <w:rPr>
          <w:rStyle w:val="StyleBoldUnderline"/>
          <w:highlight w:val="cyan"/>
        </w:rPr>
        <w:t>the appropriate</w:t>
      </w:r>
      <w:r w:rsidRPr="00705538">
        <w:rPr>
          <w:rStyle w:val="UnderlineChar"/>
        </w:rPr>
        <w:t xml:space="preserve">, indeed the only sensible, </w:t>
      </w:r>
      <w:r w:rsidRPr="00977E0B">
        <w:rPr>
          <w:rStyle w:val="StyleBoldUnderline"/>
          <w:highlight w:val="cyan"/>
        </w:rPr>
        <w:t>touchstone for assessing public policies</w:t>
      </w:r>
      <w:r w:rsidRPr="00705538">
        <w:rPr>
          <w:rStyle w:val="UnderlineChar"/>
        </w:rPr>
        <w:t xml:space="preserve"> and institutions, and the standard </w:t>
      </w:r>
      <w:r w:rsidRPr="00977E0B">
        <w:rPr>
          <w:rStyle w:val="StyleBoldUnderline"/>
          <w:highlight w:val="cyan"/>
        </w:rPr>
        <w:t xml:space="preserve">objections to </w:t>
      </w:r>
      <w:r w:rsidRPr="00F864A1">
        <w:rPr>
          <w:rStyle w:val="StyleBoldUnderline"/>
        </w:rPr>
        <w:t xml:space="preserve">utilitarianism </w:t>
      </w:r>
      <w:r w:rsidRPr="00977E0B">
        <w:rPr>
          <w:rStyle w:val="StyleBoldUnderline"/>
          <w:highlight w:val="cyan"/>
        </w:rPr>
        <w:t>as a personal morality carry</w:t>
      </w:r>
      <w:r w:rsidRPr="00705538">
        <w:rPr>
          <w:rStyle w:val="UnderlineChar"/>
        </w:rPr>
        <w:t xml:space="preserve"> little or </w:t>
      </w:r>
      <w:r w:rsidRPr="00977E0B">
        <w:rPr>
          <w:rStyle w:val="StyleBoldUnderline"/>
          <w:highlight w:val="cyan"/>
        </w:rPr>
        <w:t>no weight</w:t>
      </w:r>
      <w:r w:rsidRPr="00705538">
        <w:rPr>
          <w:rStyle w:val="UnderlineChar"/>
        </w:rPr>
        <w:t xml:space="preserve"> against it when viewed as a public philosophy. </w:t>
      </w:r>
    </w:p>
    <w:p w14:paraId="550C7EBA" w14:textId="77777777" w:rsidR="0050548F" w:rsidRDefault="0050548F" w:rsidP="0050548F"/>
    <w:p w14:paraId="5B668567" w14:textId="77777777" w:rsidR="0050548F" w:rsidRDefault="0050548F" w:rsidP="0050548F">
      <w:pPr>
        <w:pStyle w:val="Heading4"/>
        <w:rPr>
          <w:rFonts w:eastAsia="Times New Roman"/>
        </w:rPr>
      </w:pPr>
      <w:r>
        <w:rPr>
          <w:rFonts w:eastAsia="Times New Roman"/>
        </w:rPr>
        <w:t>The alternative is to reject the affirmative’s anti-pragmatism</w:t>
      </w:r>
    </w:p>
    <w:p w14:paraId="0718A679" w14:textId="77777777" w:rsidR="0050548F" w:rsidRPr="00525734" w:rsidRDefault="0050548F" w:rsidP="0050548F">
      <w:pPr>
        <w:pStyle w:val="Heading4"/>
        <w:rPr>
          <w:rFonts w:eastAsia="Times New Roman"/>
        </w:rPr>
      </w:pPr>
      <w:r>
        <w:rPr>
          <w:rFonts w:eastAsia="Times New Roman"/>
        </w:rPr>
        <w:t>Pragmatic managerialism key to avert nuclear conflict that would preclude solvency for the aff</w:t>
      </w:r>
    </w:p>
    <w:p w14:paraId="57B73291" w14:textId="77777777" w:rsidR="0050548F" w:rsidRPr="00525734" w:rsidRDefault="0050548F" w:rsidP="0050548F">
      <w:pPr>
        <w:rPr>
          <w:rFonts w:eastAsia="Times New Roman"/>
          <w:sz w:val="16"/>
        </w:rPr>
      </w:pPr>
      <w:r w:rsidRPr="00525734">
        <w:rPr>
          <w:rFonts w:eastAsia="Times New Roman"/>
          <w:sz w:val="16"/>
        </w:rPr>
        <w:t xml:space="preserve">http://www.commondreams.org/views04/1230-05.htm Gwynne </w:t>
      </w:r>
      <w:r w:rsidRPr="00525734">
        <w:rPr>
          <w:rFonts w:eastAsia="Times New Roman" w:cs="Arial"/>
          <w:b/>
          <w:bCs/>
          <w:iCs/>
          <w:sz w:val="24"/>
          <w:szCs w:val="28"/>
        </w:rPr>
        <w:t>Dyer</w:t>
      </w:r>
      <w:r w:rsidRPr="00525734">
        <w:rPr>
          <w:rFonts w:eastAsia="Times New Roman"/>
          <w:sz w:val="16"/>
        </w:rPr>
        <w:t xml:space="preserve"> December 30, 200</w:t>
      </w:r>
      <w:r w:rsidRPr="00525734">
        <w:rPr>
          <w:rFonts w:eastAsia="Times New Roman" w:cs="Arial"/>
          <w:b/>
          <w:bCs/>
          <w:iCs/>
          <w:sz w:val="24"/>
          <w:szCs w:val="28"/>
        </w:rPr>
        <w:t>4</w:t>
      </w:r>
      <w:r w:rsidRPr="00525734">
        <w:rPr>
          <w:rFonts w:eastAsia="Times New Roman"/>
          <w:sz w:val="16"/>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525734">
        <w:rPr>
          <w:rFonts w:eastAsia="Times New Roman"/>
          <w:sz w:val="16"/>
        </w:rPr>
        <w:t>by</w:t>
      </w:r>
      <w:proofErr w:type="gramEnd"/>
      <w:r w:rsidRPr="00525734">
        <w:rPr>
          <w:rFonts w:eastAsia="Times New Roman"/>
          <w:sz w:val="16"/>
        </w:rPr>
        <w:t xml:space="preserve"> the Toronto Star The End of War Our Task Over the Next Few Years is to Transform the World of Independent States into a Genuine Global Village by Gwynne Dyer    </w:t>
      </w:r>
    </w:p>
    <w:p w14:paraId="2A1BD0E0" w14:textId="77777777" w:rsidR="0050548F" w:rsidRDefault="0050548F" w:rsidP="0050548F">
      <w:pPr>
        <w:rPr>
          <w:rFonts w:eastAsia="Times New Roman"/>
          <w:sz w:val="16"/>
        </w:rPr>
      </w:pPr>
      <w:r w:rsidRPr="00525734">
        <w:rPr>
          <w:rFonts w:eastAsia="Times New Roman"/>
          <w:sz w:val="16"/>
        </w:rPr>
        <w:t>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w:t>
      </w:r>
      <w:r w:rsidRPr="00530E48">
        <w:rPr>
          <w:rFonts w:eastAsia="Times New Roman"/>
          <w:sz w:val="24"/>
        </w:rPr>
        <w:t xml:space="preserve">. </w:t>
      </w:r>
      <w:r w:rsidRPr="00530E48">
        <w:rPr>
          <w:rFonts w:eastAsia="Times New Roman"/>
          <w:sz w:val="24"/>
          <w:u w:val="single"/>
          <w:shd w:val="clear" w:color="auto" w:fill="C0C0C0"/>
        </w:rPr>
        <w:t>With</w:t>
      </w:r>
      <w:r w:rsidRPr="00530E48">
        <w:rPr>
          <w:rFonts w:eastAsia="Times New Roman"/>
          <w:sz w:val="24"/>
        </w:rPr>
        <w:t xml:space="preserve"> good luck and </w:t>
      </w:r>
      <w:r w:rsidRPr="00530E48">
        <w:rPr>
          <w:rFonts w:eastAsia="Times New Roman"/>
          <w:sz w:val="24"/>
          <w:u w:val="single"/>
          <w:shd w:val="clear" w:color="auto" w:fill="C0C0C0"/>
        </w:rPr>
        <w:t>good management, we may be able to ride out the next half-century without the first-magnitude catastrophe of a global nuclear war</w:t>
      </w:r>
      <w:r w:rsidRPr="00525734">
        <w:rPr>
          <w:rFonts w:eastAsia="Times New Roman"/>
          <w:sz w:val="20"/>
          <w:u w:val="single"/>
        </w:rPr>
        <w:t xml:space="preserve">, but the potential certainly exists for a major </w:t>
      </w:r>
      <w:proofErr w:type="gramStart"/>
      <w:r w:rsidRPr="00525734">
        <w:rPr>
          <w:rFonts w:eastAsia="Times New Roman"/>
          <w:sz w:val="20"/>
          <w:u w:val="single"/>
        </w:rPr>
        <w:t>die-back</w:t>
      </w:r>
      <w:proofErr w:type="gramEnd"/>
      <w:r w:rsidRPr="00525734">
        <w:rPr>
          <w:rFonts w:eastAsia="Times New Roman"/>
          <w:sz w:val="20"/>
          <w:u w:val="single"/>
        </w:rPr>
        <w:t xml:space="preserve"> of human population</w:t>
      </w:r>
      <w:r w:rsidRPr="00525734">
        <w:rPr>
          <w:rFonts w:eastAsia="Times New Roman"/>
          <w:sz w:val="16"/>
        </w:rPr>
        <w:t xml:space="preserve">.  We cannot command the good luck, but </w:t>
      </w:r>
      <w:r w:rsidRPr="00530E48">
        <w:rPr>
          <w:rFonts w:eastAsia="Times New Roman"/>
          <w:sz w:val="24"/>
          <w:u w:val="single"/>
          <w:shd w:val="clear" w:color="auto" w:fill="C0C0C0"/>
        </w:rPr>
        <w:t>good management</w:t>
      </w:r>
      <w:r w:rsidRPr="00530E48">
        <w:rPr>
          <w:rFonts w:eastAsia="Times New Roman"/>
          <w:sz w:val="24"/>
        </w:rPr>
        <w:t xml:space="preserve"> is something we can choose to provide. It </w:t>
      </w:r>
      <w:r w:rsidRPr="00530E48">
        <w:rPr>
          <w:rFonts w:eastAsia="Times New Roman"/>
          <w:sz w:val="24"/>
          <w:u w:val="single"/>
          <w:shd w:val="clear" w:color="auto" w:fill="C0C0C0"/>
        </w:rPr>
        <w:t>depends</w:t>
      </w:r>
      <w:r w:rsidRPr="00530E48">
        <w:rPr>
          <w:rFonts w:eastAsia="Times New Roman"/>
          <w:sz w:val="24"/>
        </w:rPr>
        <w:t xml:space="preserve">, above all, </w:t>
      </w:r>
      <w:r w:rsidRPr="00530E48">
        <w:rPr>
          <w:rFonts w:eastAsia="Times New Roman"/>
          <w:sz w:val="24"/>
          <w:u w:val="single"/>
          <w:shd w:val="clear" w:color="auto" w:fill="C0C0C0"/>
        </w:rPr>
        <w:t>on preserving and extending the multilateral system</w:t>
      </w:r>
      <w:r w:rsidRPr="00530E48">
        <w:rPr>
          <w:rFonts w:eastAsia="Times New Roman"/>
          <w:sz w:val="24"/>
        </w:rPr>
        <w:t xml:space="preserve"> that we have been building since the end of World War II. </w:t>
      </w:r>
      <w:r w:rsidRPr="00530E48">
        <w:rPr>
          <w:rFonts w:eastAsia="Times New Roman"/>
          <w:sz w:val="24"/>
          <w:u w:val="single"/>
          <w:shd w:val="clear" w:color="auto" w:fill="C0C0C0"/>
        </w:rPr>
        <w:t>The rising powers must be absorbed into a system that emphasizes co-operation</w:t>
      </w:r>
      <w:r w:rsidRPr="00525734">
        <w:rPr>
          <w:rFonts w:eastAsia="Times New Roman"/>
          <w:sz w:val="16"/>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w:t>
      </w:r>
      <w:r w:rsidRPr="00530E48">
        <w:rPr>
          <w:rFonts w:eastAsia="Times New Roman"/>
          <w:sz w:val="24"/>
        </w:rPr>
        <w:t xml:space="preserve">And </w:t>
      </w:r>
      <w:r w:rsidRPr="00530E48">
        <w:rPr>
          <w:rFonts w:eastAsia="Times New Roman"/>
          <w:sz w:val="24"/>
          <w:u w:val="single"/>
          <w:shd w:val="clear" w:color="auto" w:fill="C0C0C0"/>
        </w:rPr>
        <w:t>there is no point in dreaming that we can leap straight into some never-land of universal brotherhood; we will have to confront</w:t>
      </w:r>
      <w:r w:rsidRPr="00530E48">
        <w:rPr>
          <w:rFonts w:eastAsia="Times New Roman"/>
          <w:sz w:val="24"/>
        </w:rPr>
        <w:t xml:space="preserve"> these challenges and solve </w:t>
      </w:r>
      <w:r w:rsidRPr="00530E48">
        <w:rPr>
          <w:rFonts w:eastAsia="Times New Roman"/>
          <w:sz w:val="24"/>
          <w:u w:val="single"/>
          <w:shd w:val="clear" w:color="auto" w:fill="C0C0C0"/>
        </w:rPr>
        <w:t>the problem of war within the context of the existing state system</w:t>
      </w:r>
      <w:r w:rsidRPr="00530E48">
        <w:rPr>
          <w:rFonts w:eastAsia="Times New Roman"/>
          <w:sz w:val="24"/>
        </w:rPr>
        <w:t>.</w:t>
      </w:r>
      <w:r w:rsidRPr="00525734">
        <w:rPr>
          <w:rFonts w:eastAsia="Times New Roman"/>
          <w:sz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525734">
        <w:rPr>
          <w:rFonts w:eastAsia="Times New Roman"/>
          <w:sz w:val="16"/>
        </w:rPr>
        <w:t>Every member of the League of Nations understood that if the organization somehow acquired the ability to act in a concerted and effective fashion, it could end up being used against them</w:t>
      </w:r>
      <w:proofErr w:type="gramEnd"/>
      <w:r w:rsidRPr="00525734">
        <w:rPr>
          <w:rFonts w:eastAsia="Times New Roman"/>
          <w:sz w:val="16"/>
        </w:rPr>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525734">
        <w:rPr>
          <w:rFonts w:eastAsia="Times New Roman"/>
          <w:sz w:val="16"/>
        </w:rPr>
        <w:t>;</w:t>
      </w:r>
      <w:proofErr w:type="gramEnd"/>
      <w:r w:rsidRPr="00525734">
        <w:rPr>
          <w:rFonts w:eastAsia="Times New Roman"/>
          <w:sz w:val="16"/>
        </w:rPr>
        <w:t xml:space="preserve"> it was bound to be a relative failure at the outset. It was always going to be very hard to persuade sovereign governments to surrender power to an untried world </w:t>
      </w:r>
      <w:proofErr w:type="gramStart"/>
      <w:r w:rsidRPr="00525734">
        <w:rPr>
          <w:rFonts w:eastAsia="Times New Roman"/>
          <w:sz w:val="16"/>
        </w:rPr>
        <w:t>authority which</w:t>
      </w:r>
      <w:proofErr w:type="gramEnd"/>
      <w:r w:rsidRPr="00525734">
        <w:rPr>
          <w:rFonts w:eastAsia="Times New Roman"/>
          <w:sz w:val="16"/>
        </w:rPr>
        <w:t xml:space="preserve"> might then make decisions that went against their particular interests. In the words of the traditional Irish directions to a lost traveler: "If that's where you want to get to, sir, I wouldn't start from here."  But </w:t>
      </w:r>
      <w:r w:rsidRPr="00530E48">
        <w:rPr>
          <w:rFonts w:eastAsia="Times New Roman"/>
          <w:sz w:val="24"/>
          <w:u w:val="single"/>
          <w:shd w:val="clear" w:color="auto" w:fill="C0C0C0"/>
        </w:rPr>
        <w:t>here is where we must start from, for</w:t>
      </w:r>
      <w:r w:rsidRPr="00530E48">
        <w:rPr>
          <w:rFonts w:eastAsia="Times New Roman"/>
          <w:sz w:val="24"/>
        </w:rPr>
        <w:t xml:space="preserve"> it is </w:t>
      </w:r>
      <w:r w:rsidRPr="00530E48">
        <w:rPr>
          <w:rFonts w:eastAsia="Times New Roman"/>
          <w:sz w:val="24"/>
          <w:u w:val="single"/>
          <w:shd w:val="clear" w:color="auto" w:fill="C0C0C0"/>
        </w:rPr>
        <w:t>states</w:t>
      </w:r>
      <w:r w:rsidRPr="00530E48">
        <w:rPr>
          <w:rFonts w:eastAsia="Times New Roman"/>
          <w:sz w:val="24"/>
        </w:rPr>
        <w:t xml:space="preserve"> that </w:t>
      </w:r>
      <w:r w:rsidRPr="00530E48">
        <w:rPr>
          <w:rFonts w:eastAsia="Times New Roman"/>
          <w:sz w:val="24"/>
          <w:u w:val="single"/>
          <w:shd w:val="clear" w:color="auto" w:fill="C0C0C0"/>
        </w:rPr>
        <w:t>run the world</w:t>
      </w:r>
      <w:r w:rsidRPr="00530E48">
        <w:rPr>
          <w:rFonts w:eastAsia="Times New Roman"/>
          <w:sz w:val="24"/>
        </w:rPr>
        <w:t>.</w:t>
      </w:r>
      <w:r w:rsidRPr="00525734">
        <w:rPr>
          <w:rFonts w:eastAsia="Times New Roman"/>
          <w:sz w:val="16"/>
        </w:rPr>
        <w:t xml:space="preserve">  The present international system, based on heavily armed and jealously independent states, often exaggerates the conflicts between the multitude of human communities in the world, but it does reflect an underlying reality: </w:t>
      </w:r>
      <w:r w:rsidRPr="00525734">
        <w:rPr>
          <w:rFonts w:eastAsia="Times New Roman"/>
          <w:sz w:val="20"/>
          <w:u w:val="single"/>
        </w:rPr>
        <w:t>We cannot all get all we want, and some method must exist to decide who gets what. That is why neighboring states have lived in a perpetual state of potential war</w:t>
      </w:r>
      <w:r w:rsidRPr="00525734">
        <w:rPr>
          <w:rFonts w:eastAsia="Times New Roman"/>
          <w:sz w:val="16"/>
        </w:rPr>
        <w:t xml:space="preserve">, just as neighboring hunter-gatherer bands did 20,000 years ago.  </w:t>
      </w:r>
      <w:r w:rsidRPr="00530E48">
        <w:rPr>
          <w:rFonts w:eastAsia="Times New Roman"/>
          <w:sz w:val="24"/>
          <w:u w:val="single"/>
          <w:shd w:val="clear" w:color="auto" w:fill="C0C0C0"/>
        </w:rPr>
        <w:t>If we now must abandon war</w:t>
      </w:r>
      <w:r w:rsidRPr="00530E48">
        <w:rPr>
          <w:rFonts w:eastAsia="Times New Roman"/>
          <w:sz w:val="24"/>
        </w:rPr>
        <w:t xml:space="preserve"> as a method of settling our disputes and devise an alternative, </w:t>
      </w:r>
      <w:r w:rsidRPr="00530E48">
        <w:rPr>
          <w:rFonts w:eastAsia="Times New Roman"/>
          <w:sz w:val="24"/>
          <w:u w:val="single"/>
          <w:shd w:val="clear" w:color="auto" w:fill="C0C0C0"/>
        </w:rPr>
        <w:t>it only can be done with the full co-operation of the world's governments</w:t>
      </w:r>
      <w:r w:rsidRPr="00530E48">
        <w:rPr>
          <w:rFonts w:eastAsia="Times New Roman"/>
          <w:sz w:val="24"/>
        </w:rPr>
        <w:t>.</w:t>
      </w:r>
      <w:r w:rsidRPr="00525734">
        <w:rPr>
          <w:rFonts w:eastAsia="Times New Roman"/>
          <w:sz w:val="16"/>
        </w:rPr>
        <w:t xml:space="preserve"> That means it certainly will be a monumentally difficult and lengthy task: Mistrust reigns everywhere and no nation will allow even the least of its interests to be decided upon by a collection of foreigners.  </w:t>
      </w:r>
      <w:r w:rsidRPr="00525734">
        <w:rPr>
          <w:rFonts w:eastAsia="Times New Roman"/>
          <w:sz w:val="20"/>
          <w:u w:val="single"/>
        </w:rPr>
        <w:t>Even the majority of states</w:t>
      </w:r>
      <w:r w:rsidRPr="00525734">
        <w:rPr>
          <w:rFonts w:eastAsia="Times New Roman"/>
          <w:sz w:val="16"/>
        </w:rPr>
        <w:t xml:space="preserve"> that are more or less </w:t>
      </w:r>
      <w:r w:rsidRPr="00525734">
        <w:rPr>
          <w:rFonts w:eastAsia="Times New Roman"/>
          <w:sz w:val="20"/>
          <w:u w:val="single"/>
        </w:rPr>
        <w:t>satisfied with their borders and their status in the world would face huge internal opposition</w:t>
      </w:r>
      <w:r w:rsidRPr="00525734">
        <w:rPr>
          <w:rFonts w:eastAsia="Times New Roman"/>
          <w:sz w:val="16"/>
        </w:rPr>
        <w:t xml:space="preserve"> from nationalist elements </w:t>
      </w:r>
      <w:r w:rsidRPr="00525734">
        <w:rPr>
          <w:rFonts w:eastAsia="Times New Roman"/>
          <w:sz w:val="20"/>
          <w:u w:val="single"/>
        </w:rPr>
        <w:t>to any transfer of sovereignty</w:t>
      </w:r>
      <w:r w:rsidRPr="00525734">
        <w:rPr>
          <w:rFonts w:eastAsia="Times New Roman"/>
          <w:sz w:val="16"/>
        </w:rPr>
        <w:t xml:space="preserve"> to the United Nations.  The good news for humans is that it looks like </w:t>
      </w:r>
      <w:r w:rsidRPr="00525734">
        <w:rPr>
          <w:rFonts w:eastAsia="Times New Roman"/>
          <w:sz w:val="20"/>
          <w:u w:val="single"/>
        </w:rPr>
        <w:t>peaceful conditions, once established, can be maintained</w:t>
      </w:r>
      <w:r w:rsidRPr="00525734">
        <w:rPr>
          <w:rFonts w:eastAsia="Times New Roman"/>
          <w:sz w:val="16"/>
        </w:rPr>
        <w:t xml:space="preserve">. </w:t>
      </w:r>
      <w:proofErr w:type="gramStart"/>
      <w:r w:rsidRPr="00525734">
        <w:rPr>
          <w:rFonts w:eastAsia="Times New Roman"/>
          <w:sz w:val="16"/>
        </w:rPr>
        <w:t>And if baboons can do it, why not us?</w:t>
      </w:r>
      <w:proofErr w:type="gramEnd"/>
      <w:r w:rsidRPr="00525734">
        <w:rPr>
          <w:rFonts w:eastAsia="Times New Roman"/>
          <w:sz w:val="16"/>
        </w:rPr>
        <w:t xml:space="preserve">  The U.N. as presently constituted is certainly no place for idealists, but they would feel even more uncomfortable in a United Nations that actually worked as was originally intended.  It is an association of poachers turned </w:t>
      </w:r>
      <w:proofErr w:type="gramStart"/>
      <w:r w:rsidRPr="00525734">
        <w:rPr>
          <w:rFonts w:eastAsia="Times New Roman"/>
          <w:sz w:val="16"/>
        </w:rPr>
        <w:t>game-keepers</w:t>
      </w:r>
      <w:proofErr w:type="gramEnd"/>
      <w:r w:rsidRPr="00525734">
        <w:rPr>
          <w:rFonts w:eastAsia="Times New Roman"/>
          <w:sz w:val="16"/>
        </w:rPr>
        <w:t>, not an assembly of saints, and it would not make its decisions according to some impartial standard of justice</w:t>
      </w:r>
      <w:r w:rsidRPr="00530E48">
        <w:rPr>
          <w:rFonts w:eastAsia="Times New Roman"/>
          <w:sz w:val="24"/>
        </w:rPr>
        <w:t xml:space="preserve">.  </w:t>
      </w:r>
      <w:r w:rsidRPr="00530E48">
        <w:rPr>
          <w:rFonts w:eastAsia="Times New Roman"/>
          <w:sz w:val="24"/>
          <w:u w:val="single"/>
          <w:shd w:val="clear" w:color="auto" w:fill="C0C0C0"/>
        </w:rPr>
        <w:t>There is no impartial concept of justice</w:t>
      </w:r>
      <w:r w:rsidRPr="00530E48">
        <w:rPr>
          <w:rFonts w:eastAsia="Times New Roman"/>
          <w:sz w:val="24"/>
          <w:u w:val="single"/>
        </w:rPr>
        <w:t xml:space="preserve"> to which all of mankind would subscribe </w:t>
      </w:r>
      <w:r w:rsidRPr="00530E48">
        <w:rPr>
          <w:rFonts w:eastAsia="Times New Roman"/>
          <w:sz w:val="24"/>
          <w:u w:val="single"/>
          <w:shd w:val="clear" w:color="auto" w:fill="C0C0C0"/>
        </w:rPr>
        <w:t>and, in any case, it is not "mankind" that makes decisions</w:t>
      </w:r>
      <w:r w:rsidRPr="00530E48">
        <w:rPr>
          <w:rFonts w:eastAsia="Times New Roman"/>
          <w:sz w:val="24"/>
          <w:u w:val="single"/>
        </w:rPr>
        <w:t xml:space="preserve"> at the United Nations, </w:t>
      </w:r>
      <w:r w:rsidRPr="00530E48">
        <w:rPr>
          <w:rFonts w:eastAsia="Times New Roman"/>
          <w:sz w:val="24"/>
          <w:u w:val="single"/>
          <w:shd w:val="clear" w:color="auto" w:fill="C0C0C0"/>
        </w:rPr>
        <w:t>but governments with their own national interests</w:t>
      </w:r>
      <w:r w:rsidRPr="00530E48">
        <w:rPr>
          <w:rFonts w:eastAsia="Times New Roman"/>
          <w:sz w:val="24"/>
          <w:u w:val="single"/>
        </w:rPr>
        <w:t xml:space="preserve"> to protect</w:t>
      </w:r>
      <w:r w:rsidRPr="00530E48">
        <w:rPr>
          <w:rFonts w:eastAsia="Times New Roman"/>
          <w:sz w:val="24"/>
        </w:rPr>
        <w:t>.</w:t>
      </w:r>
      <w:r w:rsidRPr="00525734">
        <w:rPr>
          <w:rFonts w:eastAsia="Times New Roman"/>
          <w:sz w:val="16"/>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525734">
        <w:rPr>
          <w:rFonts w:eastAsia="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525734">
        <w:rPr>
          <w:rFonts w:eastAsia="Times New Roman"/>
          <w:sz w:val="16"/>
        </w:rPr>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525734">
        <w:rPr>
          <w:rFonts w:eastAsia="Times New Roman"/>
          <w:sz w:val="16"/>
        </w:rPr>
        <w:t>no practical alternative to the United Nations, but there isn't</w:t>
      </w:r>
      <w:proofErr w:type="gramEnd"/>
      <w:r w:rsidRPr="00525734">
        <w:rPr>
          <w:rFonts w:eastAsia="Times New Roman"/>
          <w:sz w:val="16"/>
        </w:rPr>
        <w:t xml:space="preserve">.  </w:t>
      </w:r>
      <w:r w:rsidRPr="00530E48">
        <w:rPr>
          <w:rFonts w:eastAsia="Times New Roman"/>
          <w:sz w:val="24"/>
          <w:u w:val="single"/>
          <w:shd w:val="clear" w:color="auto" w:fill="C0C0C0"/>
        </w:rPr>
        <w:t>If the abolition of great-power war</w:t>
      </w:r>
      <w:r w:rsidRPr="00530E48">
        <w:rPr>
          <w:rFonts w:eastAsia="Times New Roman"/>
          <w:sz w:val="24"/>
          <w:u w:val="single"/>
        </w:rPr>
        <w:t xml:space="preserve"> and the establishment of international law </w:t>
      </w:r>
      <w:r w:rsidRPr="00530E48">
        <w:rPr>
          <w:rFonts w:eastAsia="Times New Roman"/>
          <w:sz w:val="24"/>
          <w:u w:val="single"/>
          <w:shd w:val="clear" w:color="auto" w:fill="C0C0C0"/>
        </w:rPr>
        <w:t>is truly a hundred-year project</w:t>
      </w:r>
      <w:r w:rsidRPr="00530E48">
        <w:rPr>
          <w:rFonts w:eastAsia="Times New Roman"/>
          <w:sz w:val="24"/>
          <w:u w:val="single"/>
        </w:rPr>
        <w:t xml:space="preserve">, then we are running a bit behind schedule but </w:t>
      </w:r>
      <w:r w:rsidRPr="00530E48">
        <w:rPr>
          <w:rFonts w:eastAsia="Times New Roman"/>
          <w:sz w:val="24"/>
          <w:u w:val="single"/>
          <w:shd w:val="clear" w:color="auto" w:fill="C0C0C0"/>
        </w:rPr>
        <w:t>we have made substantial progress.  We have not had World War III</w:t>
      </w:r>
      <w:r w:rsidRPr="00530E48">
        <w:rPr>
          <w:rFonts w:eastAsia="Times New Roman"/>
          <w:sz w:val="24"/>
        </w:rPr>
        <w:t xml:space="preserve">, </w:t>
      </w:r>
      <w:r w:rsidRPr="00525734">
        <w:rPr>
          <w:rFonts w:eastAsia="Times New Roman"/>
          <w:sz w:val="16"/>
        </w:rPr>
        <w:t xml:space="preserve">and that is thanks at least in part to </w:t>
      </w:r>
      <w:r w:rsidRPr="00525734">
        <w:rPr>
          <w:rFonts w:eastAsia="Times New Roman"/>
          <w:sz w:val="20"/>
          <w:u w:val="single"/>
        </w:rPr>
        <w:t>the United Nations</w:t>
      </w:r>
      <w:r w:rsidRPr="00525734">
        <w:rPr>
          <w:rFonts w:eastAsia="Times New Roman"/>
          <w:sz w:val="16"/>
        </w:rPr>
        <w:t xml:space="preserve">, which </w:t>
      </w:r>
      <w:r w:rsidRPr="00525734">
        <w:rPr>
          <w:rFonts w:eastAsia="Times New Roman"/>
          <w:sz w:val="20"/>
          <w:u w:val="single"/>
        </w:rPr>
        <w:t>gave the great powers an excuse to back off from several of their most dangerous confrontations without losing face</w:t>
      </w:r>
      <w:r w:rsidRPr="00525734">
        <w:rPr>
          <w:rFonts w:eastAsia="Times New Roman"/>
          <w:sz w:val="16"/>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525734">
        <w:rPr>
          <w:rFonts w:eastAsia="Times New Roman"/>
          <w:sz w:val="20"/>
          <w:u w:val="single"/>
        </w:rPr>
        <w:t>If you assessed the progress that has been made since 1945</w:t>
      </w:r>
      <w:r w:rsidRPr="00525734">
        <w:rPr>
          <w:rFonts w:eastAsia="Times New Roman"/>
          <w:sz w:val="16"/>
        </w:rPr>
        <w:t xml:space="preserve"> from the perspective of that terrifying </w:t>
      </w:r>
      <w:r w:rsidRPr="00530E48">
        <w:rPr>
          <w:rFonts w:eastAsia="Times New Roman"/>
          <w:sz w:val="24"/>
        </w:rPr>
        <w:t xml:space="preserve">time, </w:t>
      </w:r>
      <w:r w:rsidRPr="00530E48">
        <w:rPr>
          <w:rFonts w:eastAsia="Times New Roman"/>
          <w:sz w:val="24"/>
          <w:u w:val="single"/>
          <w:shd w:val="clear" w:color="auto" w:fill="C0C0C0"/>
        </w:rPr>
        <w:t>the glass would look at least half-full</w:t>
      </w:r>
      <w:r w:rsidRPr="00530E48">
        <w:rPr>
          <w:rFonts w:eastAsia="Times New Roman"/>
          <w:sz w:val="24"/>
        </w:rPr>
        <w:t>.</w:t>
      </w:r>
      <w:r w:rsidRPr="00525734">
        <w:rPr>
          <w:rFonts w:eastAsia="Times New Roman"/>
          <w:sz w:val="20"/>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525734">
        <w:rPr>
          <w:rFonts w:eastAsia="Times New Roman"/>
          <w:sz w:val="16"/>
        </w:rPr>
        <w:t xml:space="preserve"> </w:t>
      </w:r>
      <w:r w:rsidRPr="00530E48">
        <w:rPr>
          <w:rFonts w:eastAsia="Times New Roman"/>
          <w:sz w:val="24"/>
          <w:u w:val="single"/>
          <w:shd w:val="clear" w:color="auto" w:fill="C0C0C0"/>
        </w:rPr>
        <w:t>There is</w:t>
      </w:r>
      <w:r w:rsidRPr="00530E48">
        <w:rPr>
          <w:rFonts w:eastAsia="Times New Roman"/>
          <w:sz w:val="24"/>
        </w:rPr>
        <w:t xml:space="preserve">, for example, </w:t>
      </w:r>
      <w:proofErr w:type="gramStart"/>
      <w:r w:rsidRPr="00530E48">
        <w:rPr>
          <w:rFonts w:eastAsia="Times New Roman"/>
          <w:sz w:val="24"/>
          <w:u w:val="single"/>
          <w:shd w:val="clear" w:color="auto" w:fill="C0C0C0"/>
        </w:rPr>
        <w:t>a slow but quite perceptible revolution in human consciousness</w:t>
      </w:r>
      <w:r w:rsidRPr="00530E48">
        <w:rPr>
          <w:rFonts w:eastAsia="Times New Roman"/>
          <w:sz w:val="24"/>
          <w:u w:val="single"/>
        </w:rPr>
        <w:t xml:space="preserve"> taking place</w:t>
      </w:r>
      <w:proofErr w:type="gramEnd"/>
      <w:r w:rsidRPr="00530E48">
        <w:rPr>
          <w:rFonts w:eastAsia="Times New Roman"/>
          <w:sz w:val="24"/>
        </w:rPr>
        <w:t xml:space="preserve">: the last of the great redefinitions of humanity.  </w:t>
      </w:r>
      <w:r w:rsidRPr="00530E48">
        <w:rPr>
          <w:rFonts w:eastAsia="Times New Roman"/>
          <w:sz w:val="24"/>
          <w:u w:val="single"/>
          <w:shd w:val="clear" w:color="auto" w:fill="C0C0C0"/>
        </w:rPr>
        <w:t>At all times</w:t>
      </w:r>
      <w:r w:rsidRPr="00530E48">
        <w:rPr>
          <w:rFonts w:eastAsia="Times New Roman"/>
          <w:sz w:val="24"/>
          <w:u w:val="single"/>
        </w:rPr>
        <w:t xml:space="preserve"> in our history, </w:t>
      </w:r>
      <w:r w:rsidRPr="00530E48">
        <w:rPr>
          <w:rFonts w:eastAsia="Times New Roman"/>
          <w:sz w:val="24"/>
          <w:u w:val="single"/>
          <w:shd w:val="clear" w:color="auto" w:fill="C0C0C0"/>
        </w:rPr>
        <w:t>we have run our affairs on the assumption that there is a special category</w:t>
      </w:r>
      <w:r w:rsidRPr="00530E48">
        <w:rPr>
          <w:rFonts w:eastAsia="Times New Roman"/>
          <w:sz w:val="24"/>
          <w:u w:val="single"/>
        </w:rPr>
        <w:t xml:space="preserve"> of people</w:t>
      </w:r>
      <w:r w:rsidRPr="00530E48">
        <w:rPr>
          <w:rFonts w:eastAsia="Times New Roman"/>
          <w:sz w:val="24"/>
        </w:rPr>
        <w:t xml:space="preserve"> (our lot) </w:t>
      </w:r>
      <w:r w:rsidRPr="00530E48">
        <w:rPr>
          <w:rFonts w:eastAsia="Times New Roman"/>
          <w:sz w:val="24"/>
          <w:u w:val="single"/>
        </w:rPr>
        <w:t>whom we regard as full human beings</w:t>
      </w:r>
      <w:r w:rsidRPr="00530E48">
        <w:rPr>
          <w:rFonts w:eastAsia="Times New Roman"/>
          <w:sz w:val="24"/>
        </w:rPr>
        <w:t xml:space="preserve">, having rights and duties approximately equal to our own, and </w:t>
      </w:r>
      <w:r w:rsidRPr="00530E48">
        <w:rPr>
          <w:rFonts w:eastAsia="Times New Roman"/>
          <w:sz w:val="24"/>
          <w:u w:val="single"/>
          <w:shd w:val="clear" w:color="auto" w:fill="C0C0C0"/>
        </w:rPr>
        <w:t>whom we ought not to kill</w:t>
      </w:r>
      <w:r w:rsidRPr="00530E48">
        <w:rPr>
          <w:rFonts w:eastAsia="Times New Roman"/>
          <w:sz w:val="24"/>
          <w:u w:val="single"/>
        </w:rPr>
        <w:t xml:space="preserve"> even when we quarrel</w:t>
      </w:r>
      <w:r w:rsidRPr="00530E48">
        <w:rPr>
          <w:rFonts w:eastAsia="Times New Roman"/>
          <w:sz w:val="24"/>
        </w:rPr>
        <w:t xml:space="preserve">.  Over the past 15,000 or 20,000 years </w:t>
      </w:r>
      <w:r w:rsidRPr="00530E48">
        <w:rPr>
          <w:rFonts w:eastAsia="Times New Roman"/>
          <w:sz w:val="24"/>
          <w:u w:val="single"/>
          <w:shd w:val="clear" w:color="auto" w:fill="C0C0C0"/>
        </w:rPr>
        <w:t>we have successively widened this category</w:t>
      </w:r>
      <w:r w:rsidRPr="00525734">
        <w:rPr>
          <w:rFonts w:eastAsia="Times New Roman"/>
          <w:sz w:val="16"/>
        </w:rPr>
        <w:t xml:space="preserve"> from the original hunting-and-gathering band </w:t>
      </w:r>
      <w:r w:rsidRPr="00525734">
        <w:rPr>
          <w:rFonts w:eastAsia="Times New Roman"/>
          <w:sz w:val="20"/>
          <w:u w:val="single"/>
        </w:rPr>
        <w:t>to encompass larger and larger groups</w:t>
      </w:r>
      <w:r w:rsidRPr="00525734">
        <w:rPr>
          <w:rFonts w:eastAsia="Times New Roman"/>
          <w:sz w:val="16"/>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525734">
        <w:rPr>
          <w:rFonts w:eastAsia="Times New Roman"/>
          <w:sz w:val="20"/>
          <w:u w:val="single"/>
        </w:rPr>
        <w:t>previous redefinitions</w:t>
      </w:r>
      <w:r w:rsidRPr="00525734">
        <w:rPr>
          <w:rFonts w:eastAsia="Times New Roman"/>
          <w:sz w:val="16"/>
        </w:rPr>
        <w:t xml:space="preserve">. They </w:t>
      </w:r>
      <w:r w:rsidRPr="00525734">
        <w:rPr>
          <w:rFonts w:eastAsia="Times New Roman"/>
          <w:sz w:val="20"/>
          <w:u w:val="single"/>
        </w:rPr>
        <w:t>occurred because they were useful in advancing people's material interests and ensuring their survival. The same is true for this final act of redefinition</w:t>
      </w:r>
      <w:r w:rsidRPr="00525734">
        <w:rPr>
          <w:rFonts w:eastAsia="Times New Roman"/>
          <w:sz w:val="16"/>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530E48">
        <w:rPr>
          <w:rFonts w:eastAsia="Times New Roman"/>
          <w:sz w:val="24"/>
          <w:u w:val="single"/>
          <w:shd w:val="clear" w:color="auto" w:fill="C0C0C0"/>
        </w:rPr>
        <w:t>But the transition</w:t>
      </w:r>
      <w:r w:rsidRPr="00530E48">
        <w:rPr>
          <w:rFonts w:eastAsia="Times New Roman"/>
          <w:sz w:val="24"/>
          <w:u w:val="single"/>
        </w:rPr>
        <w:t xml:space="preserve"> to a different system </w:t>
      </w:r>
      <w:r w:rsidRPr="00530E48">
        <w:rPr>
          <w:rFonts w:eastAsia="Times New Roman"/>
          <w:sz w:val="24"/>
          <w:u w:val="single"/>
          <w:shd w:val="clear" w:color="auto" w:fill="C0C0C0"/>
        </w:rPr>
        <w:t>is a risky business</w:t>
      </w:r>
      <w:r w:rsidRPr="00530E48">
        <w:rPr>
          <w:rFonts w:eastAsia="Times New Roman"/>
          <w:sz w:val="24"/>
          <w:u w:val="single"/>
        </w:rPr>
        <w:t xml:space="preserve">: The danger of </w:t>
      </w:r>
      <w:r w:rsidRPr="00530E48">
        <w:rPr>
          <w:rFonts w:eastAsia="Times New Roman"/>
          <w:sz w:val="24"/>
          <w:u w:val="single"/>
          <w:shd w:val="clear" w:color="auto" w:fill="C0C0C0"/>
        </w:rPr>
        <w:t>another world war</w:t>
      </w:r>
      <w:r w:rsidRPr="00530E48">
        <w:rPr>
          <w:rFonts w:eastAsia="Times New Roman"/>
          <w:sz w:val="24"/>
          <w:u w:val="single"/>
        </w:rPr>
        <w:t xml:space="preserve"> which </w:t>
      </w:r>
      <w:r w:rsidRPr="00530E48">
        <w:rPr>
          <w:rFonts w:eastAsia="Times New Roman"/>
          <w:sz w:val="24"/>
          <w:u w:val="single"/>
          <w:shd w:val="clear" w:color="auto" w:fill="C0C0C0"/>
        </w:rPr>
        <w:t>would cut the whole process short</w:t>
      </w:r>
      <w:r w:rsidRPr="00525734">
        <w:rPr>
          <w:rFonts w:eastAsia="Times New Roman"/>
          <w:sz w:val="20"/>
          <w:u w:val="single"/>
        </w:rPr>
        <w:t xml:space="preserve"> is tiny in any given year</w:t>
      </w:r>
      <w:r w:rsidRPr="00525734">
        <w:rPr>
          <w:rFonts w:eastAsia="Times New Roman"/>
          <w:sz w:val="16"/>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14:paraId="0828DFF2" w14:textId="77777777" w:rsidR="0050548F" w:rsidRDefault="0050548F" w:rsidP="0050548F">
      <w:pPr>
        <w:rPr>
          <w:rFonts w:eastAsia="Times New Roman"/>
          <w:sz w:val="16"/>
        </w:rPr>
      </w:pPr>
    </w:p>
    <w:p w14:paraId="2323EDBB" w14:textId="77777777" w:rsidR="0050548F" w:rsidRDefault="0050548F" w:rsidP="0050548F">
      <w:pPr>
        <w:pStyle w:val="Heading4"/>
      </w:pPr>
      <w:r>
        <w:t>Their argument devolves into endless discussion- only K solves extinction</w:t>
      </w:r>
    </w:p>
    <w:p w14:paraId="3463D5DB" w14:textId="77777777" w:rsidR="0050548F" w:rsidRDefault="0050548F" w:rsidP="0050548F">
      <w:r w:rsidRPr="008A151A">
        <w:t xml:space="preserve">Richard Allen </w:t>
      </w:r>
      <w:r w:rsidRPr="008A151A">
        <w:rPr>
          <w:rStyle w:val="StyleStyleBold12pt"/>
        </w:rPr>
        <w:t>Posner</w:t>
      </w:r>
      <w:r w:rsidRPr="008A151A">
        <w:t xml:space="preserve"> (born January 11, 1939) is an American jurist, legal theorist, and economist who </w:t>
      </w:r>
      <w:proofErr w:type="gramStart"/>
      <w:r w:rsidRPr="008A151A">
        <w:t>is</w:t>
      </w:r>
      <w:proofErr w:type="gramEnd"/>
      <w:r w:rsidRPr="008A151A">
        <w:t xml:space="preserve">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14:paraId="751011DD" w14:textId="77777777" w:rsidR="0050548F" w:rsidRDefault="0050548F" w:rsidP="0050548F">
      <w:r>
        <w:t xml:space="preserve">And here is a paradox: despite </w:t>
      </w:r>
      <w:proofErr w:type="gramStart"/>
      <w:r>
        <w:t>their</w:t>
      </w:r>
      <w:proofErr w:type="gramEnd"/>
      <w:r>
        <w:t xml:space="preserve"> much more powerful apparatus of inquiry, scientists are more tentative than lawyers. Scientists talk more in terms of "theory" and "hypothesis" and "data" and "belief" than of "fact" and "truth," which are terms that pervade legal discourse. Obviously there are many scientific facts and scientific truths, but they are not the focus of interest. In Karl Popper's influential theory of scientific inquiry, the march of science is a process of error correction, and truth its ever-receding goal. That way of thinking is alien to the legal profession. A lawyer says, "My client is innocent, and that's the truth." More than </w:t>
      </w:r>
      <w:proofErr w:type="gramStart"/>
      <w:r>
        <w:t>a rhetoric</w:t>
      </w:r>
      <w:proofErr w:type="gramEnd"/>
      <w:r>
        <w:t xml:space="preserve"> of certitude is involved. Lawyers inhabit a plane of inquiry where facts are salient, such as the date of an automobile accident or the date the plaintiff filed his case. Even in this age of science, their concern is mainly with the visible everyday world, the    world navigable by common sense.  For present purposes, </w:t>
      </w:r>
      <w:r w:rsidRPr="00795509">
        <w:rPr>
          <w:rStyle w:val="HIGHLIGHT"/>
        </w:rPr>
        <w:t>the deepest difference between law</w:t>
      </w:r>
      <w:r>
        <w:t xml:space="preserve"> (and other social sciences) </w:t>
      </w:r>
      <w:r w:rsidRPr="00795509">
        <w:rPr>
          <w:rStyle w:val="HIGHLIGHT"/>
        </w:rPr>
        <w:t xml:space="preserve">and the natural sciences may be that the orientation of the former is toward action and of the latter toward knowledge. That is one reason scientists cannot be entrusted with </w:t>
      </w:r>
      <w:r w:rsidRPr="00795509">
        <w:t>the defense of the nation and the human race, whether</w:t>
      </w:r>
      <w:r>
        <w:t xml:space="preserve"> it is </w:t>
      </w:r>
      <w:r w:rsidRPr="00795509">
        <w:rPr>
          <w:rStyle w:val="HIGHLIGHT"/>
        </w:rPr>
        <w:t>defense against</w:t>
      </w:r>
      <w:r>
        <w:t xml:space="preserve"> the public enemy or (an overlapping category) against the </w:t>
      </w:r>
      <w:r w:rsidRPr="00795509">
        <w:rPr>
          <w:rStyle w:val="HIGHLIGHT"/>
        </w:rPr>
        <w:t>catastrophic risks</w:t>
      </w:r>
      <w:r>
        <w:t xml:space="preserve"> with which this book is concerned. </w:t>
      </w:r>
      <w:r w:rsidRPr="00795509">
        <w:rPr>
          <w:rStyle w:val="HIGHLIGHT"/>
        </w:rPr>
        <w:t>This is not a criticism of science or scientists. To seekers after knowledge, measures of protection against dangerous knowledge</w:t>
      </w:r>
      <w:r>
        <w:t xml:space="preserve">, such as knowledge of how to use gene splicing to create a more lethal pathogen, </w:t>
      </w:r>
      <w:r w:rsidRPr="00795509">
        <w:rPr>
          <w:rStyle w:val="HIGHLIGHT"/>
        </w:rPr>
        <w:t>are simply an impediment, and the value of astronomical skills in crafting a defense against asteroid collisions simply an irrelevance</w:t>
      </w:r>
      <w:r>
        <w:t>.</w:t>
      </w:r>
    </w:p>
    <w:p w14:paraId="048A4D4A" w14:textId="77777777" w:rsidR="0050548F" w:rsidRDefault="0050548F" w:rsidP="0050548F"/>
    <w:p w14:paraId="48C3C90E" w14:textId="77777777" w:rsidR="0050548F" w:rsidRDefault="0050548F" w:rsidP="0050548F">
      <w:pPr>
        <w:pStyle w:val="Heading4"/>
      </w:pPr>
      <w:r>
        <w:t>Existence is a prerequisite to ontological questioning.</w:t>
      </w:r>
    </w:p>
    <w:p w14:paraId="1A04E845" w14:textId="77777777" w:rsidR="0050548F" w:rsidRPr="003F1209" w:rsidRDefault="0050548F" w:rsidP="0050548F">
      <w:r>
        <w:t xml:space="preserve">Paul </w:t>
      </w:r>
      <w:r w:rsidRPr="00A65064">
        <w:rPr>
          <w:rStyle w:val="StyleStyleBold12pt"/>
        </w:rPr>
        <w:t>Wapner</w:t>
      </w:r>
      <w:r>
        <w:t xml:space="preserve">, Winter </w:t>
      </w:r>
      <w:r w:rsidRPr="00A65064">
        <w:rPr>
          <w:rStyle w:val="StyleStyleBold12pt"/>
        </w:rPr>
        <w:t>2003</w:t>
      </w:r>
      <w:r>
        <w:t xml:space="preserve">, assoc. prof. and dir. of the </w:t>
      </w:r>
      <w:r w:rsidRPr="00952A88">
        <w:t xml:space="preserve">Global Environmental Policy Program @ American Univ., “Leftist criticism of,” </w:t>
      </w:r>
      <w:hyperlink r:id="rId8" w:history="1">
        <w:r w:rsidRPr="00952A88">
          <w:t>http://www.dissentmagazine.org/article/?article=539</w:t>
        </w:r>
      </w:hyperlink>
      <w:r>
        <w:t xml:space="preserve">  </w:t>
      </w:r>
    </w:p>
    <w:p w14:paraId="494F4BCC" w14:textId="77777777" w:rsidR="0050548F" w:rsidRPr="00BD4C0D" w:rsidRDefault="0050548F" w:rsidP="0050548F">
      <w:pPr>
        <w:pStyle w:val="Card"/>
      </w:pPr>
      <w:r w:rsidRPr="00245413">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6F7309">
        <w:rPr>
          <w:rStyle w:val="StyleBoldUnderline"/>
        </w:rPr>
        <w:t>Doesn't postmodern cultural criticism deepen the modernist urge toward mastery by eliminating the ontological weight of the nonhuman world</w:t>
      </w:r>
      <w:r w:rsidRPr="00245413">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6F7309">
        <w:rPr>
          <w:rStyle w:val="StyleBoldUnderline"/>
        </w:rPr>
        <w:t xml:space="preserve">. </w:t>
      </w:r>
      <w:r w:rsidRPr="00276FFC">
        <w:rPr>
          <w:rStyle w:val="StyleBoldUnderline"/>
          <w:highlight w:val="cyan"/>
        </w:rPr>
        <w:t>Even the most radical postmodernist must acknowledge the distinction between physical existence and non-existence.</w:t>
      </w:r>
      <w:r w:rsidRPr="00245413">
        <w:t xml:space="preserve"> As I have said, </w:t>
      </w:r>
      <w:r w:rsidRPr="00276FFC">
        <w:rPr>
          <w:rStyle w:val="StyleBoldUnderline"/>
          <w:highlight w:val="cyan"/>
        </w:rPr>
        <w:t xml:space="preserve">postmodernists accept that there is a physical substratum to the </w:t>
      </w:r>
      <w:r w:rsidRPr="006F7309">
        <w:rPr>
          <w:rStyle w:val="StyleBoldUnderline"/>
        </w:rPr>
        <w:t xml:space="preserve">phenomenal </w:t>
      </w:r>
      <w:r w:rsidRPr="00276FFC">
        <w:rPr>
          <w:rStyle w:val="StyleBoldUnderline"/>
          <w:highlight w:val="cyan"/>
        </w:rPr>
        <w:t>world</w:t>
      </w:r>
      <w:r w:rsidRPr="006F7309">
        <w:rPr>
          <w:rStyle w:val="StyleBoldUnderline"/>
        </w:rPr>
        <w:t xml:space="preserve"> even if they argue about the different meanings we ascribe to it. </w:t>
      </w:r>
      <w:r w:rsidRPr="00276FFC">
        <w:rPr>
          <w:rStyle w:val="StyleBoldUnderline"/>
          <w:highlight w:val="cyan"/>
        </w:rPr>
        <w:t>This acknowledgment</w:t>
      </w:r>
      <w:r w:rsidRPr="006F7309">
        <w:rPr>
          <w:rStyle w:val="StyleBoldUnderline"/>
        </w:rPr>
        <w:t xml:space="preserve"> of physical existence </w:t>
      </w:r>
      <w:r w:rsidRPr="00276FFC">
        <w:rPr>
          <w:rStyle w:val="StyleBoldUnderline"/>
          <w:highlight w:val="cyan"/>
        </w:rPr>
        <w:t>is crucial</w:t>
      </w:r>
      <w:r w:rsidRPr="006F7309">
        <w:rPr>
          <w:rStyle w:val="StyleBoldUnderline"/>
        </w:rPr>
        <w:t>.</w:t>
      </w:r>
      <w:r w:rsidRPr="00245413">
        <w:t xml:space="preserve"> We can't ascribe meaning to that which doesn't appear. What doesn't exist can manifest no character. Put differently</w:t>
      </w:r>
      <w:r w:rsidRPr="00C374D6">
        <w:t>, yes, the postmodernist should rightly worry about interpreting nature's expressions. And all of us should be wary of those who claim to speak on nature's behalf (including e</w:t>
      </w:r>
      <w:r w:rsidRPr="00245413">
        <w:t xml:space="preserve">nvironmentalists who do that). </w:t>
      </w:r>
      <w:r w:rsidRPr="006F7309">
        <w:rPr>
          <w:rStyle w:val="StyleBoldUnderline"/>
        </w:rPr>
        <w:t xml:space="preserve">But </w:t>
      </w:r>
      <w:r w:rsidRPr="00276FFC">
        <w:rPr>
          <w:rStyle w:val="StyleBoldUnderline"/>
          <w:highlight w:val="cyan"/>
        </w:rPr>
        <w:t xml:space="preserve">we need not doubt the simple idea that a prerequisite of expression is existence. This in turn suggests that preserving the </w:t>
      </w:r>
      <w:r w:rsidRPr="006F7309">
        <w:rPr>
          <w:rStyle w:val="StyleBoldUnderline"/>
        </w:rPr>
        <w:t xml:space="preserve">nonhuman </w:t>
      </w:r>
      <w:r w:rsidRPr="00276FFC">
        <w:rPr>
          <w:rStyle w:val="StyleBoldUnderline"/>
          <w:highlight w:val="cyan"/>
        </w:rPr>
        <w:t>world</w:t>
      </w:r>
      <w:r w:rsidRPr="006F7309">
        <w:rPr>
          <w:rStyle w:val="StyleBoldUnderline"/>
        </w:rPr>
        <w:t>-in all its diverse embodiments-</w:t>
      </w:r>
      <w:r w:rsidRPr="00276FFC">
        <w:rPr>
          <w:rStyle w:val="StyleBoldUnderline"/>
          <w:highlight w:val="cyan"/>
        </w:rPr>
        <w:t>must be</w:t>
      </w:r>
      <w:r w:rsidRPr="00245413">
        <w:t xml:space="preserve"> seen by eco-critics as </w:t>
      </w:r>
      <w:r w:rsidRPr="00276FFC">
        <w:rPr>
          <w:rStyle w:val="StyleBoldUnderline"/>
          <w:highlight w:val="cyan"/>
        </w:rPr>
        <w:t>a fundamental good</w:t>
      </w:r>
      <w:r w:rsidRPr="00245413">
        <w:t>. Eco-critics must be supporters, in some fashion, of environmental preservation.</w:t>
      </w:r>
    </w:p>
    <w:p w14:paraId="021BBBD0" w14:textId="77777777" w:rsidR="00A75275" w:rsidRPr="0076118E" w:rsidRDefault="00A75275" w:rsidP="00A75275"/>
    <w:p w14:paraId="7D00C0D9" w14:textId="77777777" w:rsidR="0050548F" w:rsidRDefault="0050548F" w:rsidP="0050548F">
      <w:pPr>
        <w:pStyle w:val="Heading3"/>
      </w:pPr>
      <w:r>
        <w:t>Off</w:t>
      </w:r>
    </w:p>
    <w:p w14:paraId="20F33E12" w14:textId="77777777" w:rsidR="0050548F" w:rsidRDefault="0050548F" w:rsidP="0050548F">
      <w:pPr>
        <w:pStyle w:val="Heading4"/>
      </w:pPr>
      <w:r>
        <w:t>The failure to present or advocate a policy-relevant prescription about the actual passage of laws to solve the harms of the 1ac devolves into a spectatorial view of politics that collapses the possibility of change – only engaging questions of policy as a starting point offers hope for change</w:t>
      </w:r>
    </w:p>
    <w:p w14:paraId="2EA0FF0C" w14:textId="77777777" w:rsidR="0050548F" w:rsidRDefault="0050548F" w:rsidP="0050548F">
      <w:r>
        <w:t xml:space="preserve">David </w:t>
      </w:r>
      <w:r w:rsidRPr="000B55B0">
        <w:rPr>
          <w:rStyle w:val="StyleStyleBold12pt"/>
        </w:rPr>
        <w:t>McClean</w:t>
      </w:r>
      <w:r>
        <w:t xml:space="preserve"> (Professor of philosophy, taught philosophy at the City University of New York’s Hunter College, Rutgers University (Newark, NJ) and Molloy College philosopher and religious thinker) </w:t>
      </w:r>
      <w:r w:rsidRPr="000B55B0">
        <w:rPr>
          <w:rStyle w:val="StyleStyleBold12pt"/>
        </w:rPr>
        <w:t>2001</w:t>
      </w:r>
      <w:r>
        <w:t xml:space="preserve"> “The Cultural Left and the Limits of Social Hope” http://www.american-philosophy.org/archives/past_conference_programs/pc2001/Discussion%20papers/david_mcclean.htm</w:t>
      </w:r>
    </w:p>
    <w:p w14:paraId="71654646" w14:textId="77777777" w:rsidR="0050548F" w:rsidRPr="009C04D9" w:rsidRDefault="0050548F" w:rsidP="0050548F">
      <w:pPr>
        <w:rPr>
          <w:sz w:val="16"/>
        </w:rPr>
      </w:pPr>
      <w:r w:rsidRPr="009C04D9">
        <w:rPr>
          <w:sz w:val="16"/>
        </w:rPr>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w:t>
      </w:r>
      <w:r w:rsidRPr="00015815">
        <w:rPr>
          <w:rStyle w:val="StyleBoldUnderline"/>
          <w:highlight w:val="cyan"/>
        </w:rPr>
        <w:t>ontology</w:t>
      </w:r>
      <w:r w:rsidRPr="009C04D9">
        <w:rPr>
          <w:sz w:val="16"/>
        </w:rPr>
        <w:t xml:space="preserve"> and </w:t>
      </w:r>
      <w:r w:rsidRPr="00015815">
        <w:rPr>
          <w:rStyle w:val="StyleBoldUnderline"/>
          <w:highlight w:val="cyan"/>
        </w:rPr>
        <w:t>is</w:t>
      </w:r>
      <w:r w:rsidRPr="000B55B0">
        <w:rPr>
          <w:rStyle w:val="StyleBoldUnderline"/>
        </w:rPr>
        <w:t xml:space="preserve"> often </w:t>
      </w:r>
      <w:r w:rsidRPr="00015815">
        <w:rPr>
          <w:rStyle w:val="StyleBoldUnderline"/>
          <w:highlight w:val="cyan"/>
        </w:rPr>
        <w:t>just a</w:t>
      </w:r>
      <w:r w:rsidRPr="000B55B0">
        <w:rPr>
          <w:rStyle w:val="StyleBoldUnderline"/>
        </w:rPr>
        <w:t xml:space="preserve"> useful </w:t>
      </w:r>
      <w:r w:rsidRPr="00015815">
        <w:rPr>
          <w:rStyle w:val="StyleBoldUnderline"/>
          <w:highlight w:val="cyan"/>
        </w:rPr>
        <w:t>smokescreen which shrouds a</w:t>
      </w:r>
      <w:r w:rsidRPr="000B55B0">
        <w:rPr>
          <w:rStyle w:val="StyleBoldUnderline"/>
        </w:rPr>
        <w:t xml:space="preserve"> near </w:t>
      </w:r>
      <w:r w:rsidRPr="00015815">
        <w:rPr>
          <w:rStyle w:val="StyleBoldUnderline"/>
          <w:highlight w:val="cyan"/>
        </w:rPr>
        <w:t>total disconnect from</w:t>
      </w:r>
      <w:r w:rsidRPr="000B55B0">
        <w:rPr>
          <w:rStyle w:val="StyleBoldUnderline"/>
        </w:rPr>
        <w:t xml:space="preserve"> empirical </w:t>
      </w:r>
      <w:r w:rsidRPr="00015815">
        <w:rPr>
          <w:rStyle w:val="StyleBoldUnderline"/>
          <w:highlight w:val="cyan"/>
        </w:rPr>
        <w:t>reality</w:t>
      </w:r>
      <w:r w:rsidRPr="009C04D9">
        <w:rPr>
          <w:sz w:val="16"/>
        </w:rPr>
        <w:t xml:space="preserve">.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t>
      </w:r>
      <w:r w:rsidRPr="00015815">
        <w:rPr>
          <w:rStyle w:val="StyleBoldUnderline"/>
          <w:highlight w:val="cyan"/>
        </w:rPr>
        <w:t>what makes</w:t>
      </w:r>
      <w:r w:rsidRPr="000B55B0">
        <w:rPr>
          <w:rStyle w:val="StyleBoldUnderline"/>
        </w:rPr>
        <w:t xml:space="preserve"> </w:t>
      </w:r>
      <w:r w:rsidRPr="00015815">
        <w:rPr>
          <w:rStyle w:val="StyleBoldUnderline"/>
          <w:highlight w:val="cyan"/>
        </w:rPr>
        <w:t>this</w:t>
      </w:r>
      <w:r w:rsidRPr="000B55B0">
        <w:rPr>
          <w:rStyle w:val="StyleBoldUnderline"/>
        </w:rPr>
        <w:t xml:space="preserve"> prose </w:t>
      </w:r>
      <w:r w:rsidRPr="00015815">
        <w:rPr>
          <w:rStyle w:val="StyleBoldUnderline"/>
          <w:highlight w:val="cyan"/>
        </w:rPr>
        <w:t>bad is its</w:t>
      </w:r>
      <w:r w:rsidRPr="000B55B0">
        <w:rPr>
          <w:rStyle w:val="StyleBoldUnderline"/>
        </w:rPr>
        <w:t xml:space="preserve"> utter </w:t>
      </w:r>
      <w:r w:rsidRPr="00015815">
        <w:rPr>
          <w:rStyle w:val="StyleBoldUnderline"/>
          <w:highlight w:val="cyan"/>
        </w:rPr>
        <w:t>lack of relevance to</w:t>
      </w:r>
      <w:r w:rsidRPr="000B55B0">
        <w:rPr>
          <w:rStyle w:val="StyleBoldUnderline"/>
        </w:rPr>
        <w:t xml:space="preserve"> extant and critical policy debates, </w:t>
      </w:r>
      <w:r w:rsidRPr="00015815">
        <w:rPr>
          <w:rStyle w:val="StyleBoldUnderline"/>
          <w:highlight w:val="cyan"/>
        </w:rPr>
        <w:t>the passage of actual laws</w:t>
      </w:r>
      <w:r w:rsidRPr="000B55B0">
        <w:rPr>
          <w:rStyle w:val="StyleBoldUnderline"/>
        </w:rPr>
        <w:t>, and the amendment of existing regulations that might actually do some good for someone else</w:t>
      </w:r>
      <w:r w:rsidRPr="009C04D9">
        <w:rPr>
          <w:sz w:val="16"/>
        </w:rPr>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fetishization." What Pragmatists see instead is the hope that </w:t>
      </w:r>
      <w:r w:rsidRPr="00015815">
        <w:rPr>
          <w:rStyle w:val="StyleBoldUnderline"/>
          <w:highlight w:val="cyan"/>
        </w:rPr>
        <w:t>we can fix</w:t>
      </w:r>
      <w:r w:rsidRPr="000B55B0">
        <w:rPr>
          <w:rStyle w:val="StyleBoldUnderline"/>
        </w:rPr>
        <w:t xml:space="preserve"> some of the </w:t>
      </w:r>
      <w:r w:rsidRPr="00015815">
        <w:rPr>
          <w:rStyle w:val="StyleBoldUnderline"/>
          <w:highlight w:val="cyan"/>
        </w:rPr>
        <w:t>social ills</w:t>
      </w:r>
      <w:r w:rsidRPr="000B55B0">
        <w:rPr>
          <w:rStyle w:val="StyleBoldUnderline"/>
        </w:rPr>
        <w:t xml:space="preserve"> that face us </w:t>
      </w:r>
      <w:r w:rsidRPr="00015815">
        <w:rPr>
          <w:rStyle w:val="StyleBoldUnderline"/>
          <w:highlight w:val="cyan"/>
        </w:rPr>
        <w:t>if we treat policy</w:t>
      </w:r>
      <w:r w:rsidRPr="000B55B0">
        <w:rPr>
          <w:rStyle w:val="StyleBoldUnderline"/>
        </w:rPr>
        <w:t xml:space="preserve"> and reform </w:t>
      </w:r>
      <w:r w:rsidRPr="00015815">
        <w:rPr>
          <w:rStyle w:val="StyleBoldUnderline"/>
          <w:highlight w:val="cyan"/>
        </w:rPr>
        <w:t>as more important than Spirit and Utopia</w:t>
      </w:r>
      <w:r w:rsidRPr="009C04D9">
        <w:rPr>
          <w:sz w:val="16"/>
        </w:rPr>
        <w:t xml:space="preserve">.  Like light rain released from pretty clouds too high in the atmosphere, the substance of this prose dissipates before it can reach the ground and be a useful component in a discussion of medicare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other intellectuals (Nietzsche, Bataille, Foucault, Lukács, Benjamin) to be of much use to those who are the supposed subject matter of this preternatural social justice literature. Since I have no particular allegiance to these other intellectuals, no particular impulse to carry their water or defend their reputations, I try and forget as much as I can about their writings in order to make space for some new approaches and fresh thinking about that important question that always faces us - "What is to be done?" I am, I think, lucky to have taken this decision before it had become too late.  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(Lukács, for example, was a government officer, albeit a minister of culture, which to me says a lot), and social justice is not a Platonic form but parses into the specific quotidian acts of institutions and individuals. Social justice is but the genus </w:t>
      </w:r>
      <w:proofErr w:type="gramStart"/>
      <w:r w:rsidRPr="009C04D9">
        <w:rPr>
          <w:sz w:val="16"/>
        </w:rPr>
        <w:t>heading which may be</w:t>
      </w:r>
      <w:proofErr w:type="gramEnd"/>
      <w:r w:rsidRPr="009C04D9">
        <w:rPr>
          <w:sz w:val="16"/>
        </w:rPr>
        <w:t xml:space="preserve"> described better with reference to its species iterations- the various conditions of cruelty and sadism which we wittingly or unwittingly permit. If we wanted to, we could reconcile the grand general theories of these thinkers to specific bureaucracies or social problems and so try to increase their relevance. We could construct an </w:t>
      </w:r>
      <w:proofErr w:type="gramStart"/>
      <w:r w:rsidRPr="009C04D9">
        <w:rPr>
          <w:sz w:val="16"/>
        </w:rPr>
        <w:t>account which</w:t>
      </w:r>
      <w:proofErr w:type="gramEnd"/>
      <w:r w:rsidRPr="009C04D9">
        <w:rPr>
          <w:sz w:val="16"/>
        </w:rPr>
        <w:t xml:space="preserve">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Marxians in general, everything tends to get reduced to class. For Lukács </w:t>
      </w:r>
      <w:r w:rsidRPr="00015815">
        <w:rPr>
          <w:rStyle w:val="StyleBoldUnderline"/>
          <w:highlight w:val="cyan"/>
        </w:rPr>
        <w:t>everything tends to get reduced to "reification." But</w:t>
      </w:r>
      <w:r w:rsidRPr="000B55B0">
        <w:rPr>
          <w:rStyle w:val="StyleBoldUnderline"/>
        </w:rPr>
        <w:t xml:space="preserve"> society and its </w:t>
      </w:r>
      <w:r w:rsidRPr="00015815">
        <w:rPr>
          <w:rStyle w:val="StyleBoldUnderline"/>
          <w:highlight w:val="cyan"/>
        </w:rPr>
        <w:t>social ills are far too intricate to gloss in these ways</w:t>
      </w:r>
      <w:r w:rsidRPr="000B55B0">
        <w:rPr>
          <w:rStyle w:val="StyleBoldUnderline"/>
        </w:rPr>
        <w:t>,</w:t>
      </w:r>
      <w:r w:rsidRPr="009C04D9">
        <w:rPr>
          <w:sz w:val="16"/>
        </w:rPr>
        <w:t xml:space="preserve"> and the engines that drive competing interests are much more easily explained with reference to animal drives and fears than by Absolute Spirit. That is to say, they are not easily explained at all.  Take Habermas, whose writings are admittedly the most relevant of the group. I cannot find in Habermas's lengthy narratives regarding communicative action, discourse ethics, democracy and ideal speech situations very much more than I have found in the Federalist Papers, or in Paine's Common Sense, or in Emerson's Self Reliance or Circles. I simply don't find the concept of uncoerced and fully informed communication between peers in a democratic polity all that difficult to understand, and I don't much see the need to theorize to death such a simple concept, particularly where the only persons that are apt to take such narratives seriously are already sold, at least in a general sense. Of course, when you are trying to justify yourself in the face of the other members of your chosen club (in Habermas's case, the Frankfurt School) the intricacy of your explication may have less to do with simple concepts than it has to do with parrying for respectability in the eyes of your intellectual brethren. But </w:t>
      </w:r>
      <w:r w:rsidRPr="000B55B0">
        <w:rPr>
          <w:rStyle w:val="StyleBoldUnderline"/>
        </w:rPr>
        <w:t>I don't see why the rest of us need to partake in an insular debate that has little to do with anyone</w:t>
      </w:r>
      <w:r w:rsidRPr="009C04D9">
        <w:rPr>
          <w:sz w:val="16"/>
        </w:rPr>
        <w:t xml:space="preserve"> that is not very much interested in the work of early critical theorists such as Horkheimer or Adorno, and who might see their insights as only modestly relevant at best. Not many self-respecting engaged political scientists in this country actually still take these thinkers seriously, if they ever did at all.  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such notions as "governmentality," "Limit," "archeology," "discourse" "power" and "ethics,"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w:t>
      </w:r>
      <w:proofErr w:type="gramStart"/>
      <w:r w:rsidRPr="009C04D9">
        <w:rPr>
          <w:sz w:val="16"/>
        </w:rPr>
        <w:t>determinism.</w:t>
      </w:r>
      <w:proofErr w:type="gramEnd"/>
      <w:r w:rsidRPr="009C04D9">
        <w:rPr>
          <w:sz w:val="16"/>
        </w:rPr>
        <w:t xml:space="preserve"> . . . </w:t>
      </w:r>
      <w:r w:rsidRPr="00015815">
        <w:rPr>
          <w:rStyle w:val="StyleBoldUnderline"/>
          <w:highlight w:val="cyan"/>
        </w:rPr>
        <w:t>These futile attempts to philosophize one's way into political relevance are a symptom of what happens when a Left retreats from activism and adopts a spectatorial approach</w:t>
      </w:r>
      <w:r w:rsidRPr="000B55B0">
        <w:rPr>
          <w:rStyle w:val="StyleBoldUnderline"/>
        </w:rPr>
        <w:t xml:space="preserve"> to the problems of its country. </w:t>
      </w:r>
      <w:r w:rsidRPr="00015815">
        <w:rPr>
          <w:rStyle w:val="StyleBoldUnderline"/>
          <w:highlight w:val="cyan"/>
        </w:rPr>
        <w:t>Disengagement from practice produces theoretical hallucinations</w:t>
      </w:r>
      <w:r w:rsidRPr="009C04D9">
        <w:rPr>
          <w:sz w:val="16"/>
        </w:rPr>
        <w:t>"(italics mine)</w:t>
      </w:r>
      <w:proofErr w:type="gramStart"/>
      <w:r w:rsidRPr="009C04D9">
        <w:rPr>
          <w:sz w:val="16"/>
        </w:rPr>
        <w:t>.(</w:t>
      </w:r>
      <w:proofErr w:type="gramEnd"/>
      <w:r w:rsidRPr="009C04D9">
        <w:rPr>
          <w:sz w:val="16"/>
        </w:rPr>
        <w:t xml:space="preserve">1) Or as John Dewey put it in his The Need for a Recovery of Philosophy, "I believe that philosophy in America will be lost between chewing a historical cud long since reduced to woody fiber, or an apologetics for lost causes, . . . . </w:t>
      </w:r>
      <w:proofErr w:type="gramStart"/>
      <w:r w:rsidRPr="009C04D9">
        <w:rPr>
          <w:sz w:val="16"/>
        </w:rPr>
        <w:t>or</w:t>
      </w:r>
      <w:proofErr w:type="gramEnd"/>
      <w:r w:rsidRPr="009C04D9">
        <w:rPr>
          <w:sz w:val="16"/>
        </w:rPr>
        <w:t xml:space="preserve">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015815">
        <w:rPr>
          <w:rStyle w:val="StyleBoldUnderline"/>
          <w:highlight w:val="cyan"/>
        </w:rPr>
        <w:t>the</w:t>
      </w:r>
      <w:r w:rsidRPr="009C04D9">
        <w:rPr>
          <w:sz w:val="16"/>
        </w:rPr>
        <w:t xml:space="preserve"> Cultural </w:t>
      </w:r>
      <w:proofErr w:type="gramStart"/>
      <w:r w:rsidRPr="00015815">
        <w:rPr>
          <w:rStyle w:val="StyleBoldUnderline"/>
          <w:highlight w:val="cyan"/>
        </w:rPr>
        <w:t>Left</w:t>
      </w:r>
      <w:proofErr w:type="gramEnd"/>
      <w:r w:rsidRPr="009C04D9">
        <w:rPr>
          <w:sz w:val="16"/>
        </w:rPr>
        <w:t xml:space="preserve">, in this country, </w:t>
      </w:r>
      <w:r w:rsidRPr="000B55B0">
        <w:rPr>
          <w:rStyle w:val="StyleBoldUnderline"/>
        </w:rPr>
        <w:t xml:space="preserve">too often </w:t>
      </w:r>
      <w:r w:rsidRPr="00015815">
        <w:rPr>
          <w:rStyle w:val="StyleBoldUnderline"/>
          <w:highlight w:val="cyan"/>
        </w:rPr>
        <w:t>dismiss America</w:t>
      </w:r>
      <w:r w:rsidRPr="000B55B0">
        <w:rPr>
          <w:rStyle w:val="StyleBoldUnderline"/>
        </w:rPr>
        <w:t xml:space="preserve">n society </w:t>
      </w:r>
      <w:r w:rsidRPr="00015815">
        <w:rPr>
          <w:rStyle w:val="StyleBoldUnderline"/>
          <w:highlight w:val="cyan"/>
        </w:rPr>
        <w:t>as beyond reform</w:t>
      </w:r>
      <w:r w:rsidRPr="000B55B0">
        <w:rPr>
          <w:rStyle w:val="StyleBoldUnderline"/>
        </w:rPr>
        <w:t xml:space="preserve"> and redemption</w:t>
      </w:r>
      <w:r w:rsidRPr="009C04D9">
        <w:rPr>
          <w:sz w:val="16"/>
        </w:rPr>
        <w:t xml:space="preserve">. And Rorty correctly argues that </w:t>
      </w:r>
      <w:r w:rsidRPr="00015815">
        <w:rPr>
          <w:rStyle w:val="StyleBoldUnderline"/>
          <w:highlight w:val="cyan"/>
        </w:rPr>
        <w:t>this is a disastrous conclusion</w:t>
      </w:r>
      <w:r w:rsidRPr="009C04D9">
        <w:rPr>
          <w:sz w:val="16"/>
        </w:rPr>
        <w:t xml:space="preserve">, i.e. disastrous for the Cultural Left. I think it may also be disastrous for our social hopes, as I will explain.  </w:t>
      </w:r>
      <w:r w:rsidRPr="00015815">
        <w:rPr>
          <w:rStyle w:val="StyleBoldUnderline"/>
          <w:highlight w:val="cyan"/>
        </w:rPr>
        <w:t>Leftist</w:t>
      </w:r>
      <w:r w:rsidRPr="000B55B0">
        <w:rPr>
          <w:rStyle w:val="StyleBoldUnderline"/>
        </w:rPr>
        <w:t xml:space="preserve"> American culture </w:t>
      </w:r>
      <w:r w:rsidRPr="00015815">
        <w:rPr>
          <w:rStyle w:val="StyleBoldUnderline"/>
          <w:highlight w:val="cyan"/>
        </w:rPr>
        <w:t>critics might put their</w:t>
      </w:r>
      <w:r w:rsidRPr="009C04D9">
        <w:rPr>
          <w:sz w:val="16"/>
        </w:rPr>
        <w:t xml:space="preserve"> considerable </w:t>
      </w:r>
      <w:r w:rsidRPr="00015815">
        <w:rPr>
          <w:rStyle w:val="StyleBoldUnderline"/>
          <w:highlight w:val="cyan"/>
        </w:rPr>
        <w:t>talents to better use if they</w:t>
      </w:r>
      <w:r w:rsidRPr="000B55B0">
        <w:rPr>
          <w:rStyle w:val="StyleBoldUnderline"/>
        </w:rPr>
        <w:t xml:space="preserve"> bury some of their cynicism about America's</w:t>
      </w:r>
      <w:r w:rsidRPr="009C04D9">
        <w:rPr>
          <w:sz w:val="16"/>
        </w:rPr>
        <w:t xml:space="preserve"> social and </w:t>
      </w:r>
      <w:r w:rsidRPr="000B55B0">
        <w:rPr>
          <w:rStyle w:val="StyleBoldUnderline"/>
        </w:rPr>
        <w:t xml:space="preserve">political prospects and </w:t>
      </w:r>
      <w:r w:rsidRPr="00015815">
        <w:rPr>
          <w:rStyle w:val="StyleBoldUnderline"/>
          <w:highlight w:val="cyan"/>
        </w:rPr>
        <w:t>help forge</w:t>
      </w:r>
      <w:r w:rsidRPr="009C04D9">
        <w:rPr>
          <w:sz w:val="16"/>
        </w:rPr>
        <w:t xml:space="preserve"> public and </w:t>
      </w:r>
      <w:r w:rsidRPr="00015815">
        <w:rPr>
          <w:rStyle w:val="StyleBoldUnderline"/>
          <w:highlight w:val="cyan"/>
        </w:rPr>
        <w:t>political possibilities</w:t>
      </w:r>
      <w:r w:rsidRPr="009C04D9">
        <w:rPr>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015815">
        <w:rPr>
          <w:rStyle w:val="StyleBoldUnderline"/>
          <w:highlight w:val="cyan"/>
        </w:rPr>
        <w:t>We</w:t>
      </w:r>
      <w:r w:rsidRPr="009C04D9">
        <w:rPr>
          <w:sz w:val="16"/>
        </w:rPr>
        <w:t xml:space="preserve"> who fancy ourselves philosophers </w:t>
      </w:r>
      <w:r w:rsidRPr="00015815">
        <w:rPr>
          <w:rStyle w:val="StyleBoldUnderline"/>
          <w:highlight w:val="cyan"/>
        </w:rPr>
        <w:t>would do well to</w:t>
      </w:r>
      <w:r w:rsidRPr="000B55B0">
        <w:rPr>
          <w:rStyle w:val="StyleBoldUnderline"/>
        </w:rPr>
        <w:t xml:space="preserve"> create </w:t>
      </w:r>
      <w:r w:rsidRPr="009C04D9">
        <w:rPr>
          <w:sz w:val="16"/>
        </w:rPr>
        <w:t xml:space="preserve">from within ourselves and from </w:t>
      </w:r>
      <w:r w:rsidRPr="000B55B0">
        <w:rPr>
          <w:rStyle w:val="StyleBoldUnderline"/>
        </w:rPr>
        <w:t>within our ranks a new kind of public intellectual who has both a hungry theoretical mind and who is yet capable of seeing the need to move past high theory to other important questions</w:t>
      </w:r>
      <w:r w:rsidRPr="009C04D9">
        <w:rPr>
          <w:sz w:val="16"/>
        </w:rPr>
        <w:t xml:space="preserve">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0B55B0">
        <w:rPr>
          <w:rStyle w:val="StyleBoldUnderline"/>
        </w:rPr>
        <w:t xml:space="preserve">This means </w:t>
      </w:r>
      <w:r w:rsidRPr="00015815">
        <w:rPr>
          <w:rStyle w:val="StyleBoldUnderline"/>
          <w:highlight w:val="cyan"/>
        </w:rPr>
        <w:t>go</w:t>
      </w:r>
      <w:r w:rsidRPr="000B55B0">
        <w:rPr>
          <w:rStyle w:val="StyleBoldUnderline"/>
        </w:rPr>
        <w:t xml:space="preserve">ing down </w:t>
      </w:r>
      <w:r w:rsidRPr="00015815">
        <w:rPr>
          <w:rStyle w:val="StyleBoldUnderline"/>
          <w:highlight w:val="cyan"/>
        </w:rPr>
        <w:t>deep into the guts of our</w:t>
      </w:r>
      <w:r w:rsidRPr="009C04D9">
        <w:rPr>
          <w:sz w:val="16"/>
        </w:rPr>
        <w:t xml:space="preserve"> quotidian </w:t>
      </w:r>
      <w:r w:rsidRPr="00015815">
        <w:rPr>
          <w:rStyle w:val="StyleBoldUnderline"/>
          <w:highlight w:val="cyan"/>
        </w:rPr>
        <w:t>social institutions, into the grimy pragmatic details</w:t>
      </w:r>
      <w:r w:rsidRPr="009C04D9">
        <w:rPr>
          <w:sz w:val="16"/>
        </w:rPr>
        <w:t xml:space="preserve"> where intellectuals are loathe to dwell but </w:t>
      </w:r>
      <w:r w:rsidRPr="00015815">
        <w:rPr>
          <w:rStyle w:val="StyleBoldUnderline"/>
          <w:highlight w:val="cyan"/>
        </w:rPr>
        <w:t>where</w:t>
      </w:r>
      <w:r w:rsidRPr="000B55B0">
        <w:rPr>
          <w:rStyle w:val="StyleBoldUnderline"/>
        </w:rPr>
        <w:t xml:space="preserve"> the officers and </w:t>
      </w:r>
      <w:r w:rsidRPr="00015815">
        <w:rPr>
          <w:rStyle w:val="StyleBoldUnderline"/>
          <w:highlight w:val="cyan"/>
        </w:rPr>
        <w:t>bureaucrats</w:t>
      </w:r>
      <w:r w:rsidRPr="000B55B0">
        <w:rPr>
          <w:rStyle w:val="StyleBoldUnderline"/>
        </w:rPr>
        <w:t xml:space="preserve"> of those institutions </w:t>
      </w:r>
      <w:r w:rsidRPr="00015815">
        <w:rPr>
          <w:rStyle w:val="StyleBoldUnderline"/>
          <w:highlight w:val="cyan"/>
        </w:rPr>
        <w:t>take</w:t>
      </w:r>
      <w:r w:rsidRPr="000B55B0">
        <w:rPr>
          <w:rStyle w:val="StyleBoldUnderline"/>
        </w:rPr>
        <w:t xml:space="preserve"> difficult and often </w:t>
      </w:r>
      <w:r w:rsidRPr="00015815">
        <w:rPr>
          <w:rStyle w:val="StyleBoldUnderline"/>
          <w:highlight w:val="cyan"/>
        </w:rPr>
        <w:t>unpleasant</w:t>
      </w:r>
      <w:r w:rsidRPr="000B55B0">
        <w:rPr>
          <w:rStyle w:val="StyleBoldUnderline"/>
        </w:rPr>
        <w:t xml:space="preserve">, imperfect </w:t>
      </w:r>
      <w:r w:rsidRPr="00015815">
        <w:rPr>
          <w:rStyle w:val="StyleBoldUnderline"/>
          <w:highlight w:val="cyan"/>
        </w:rPr>
        <w:t>decisions that affect other peoples' lives, and</w:t>
      </w:r>
      <w:r w:rsidRPr="000B55B0">
        <w:rPr>
          <w:rStyle w:val="StyleBoldUnderline"/>
        </w:rPr>
        <w:t xml:space="preserve"> it means making honest attempts to truly understand how those institutions actually function in the actual world before howling for their overthrow commences. </w:t>
      </w:r>
      <w:r w:rsidRPr="00015815">
        <w:rPr>
          <w:rStyle w:val="StyleBoldUnderline"/>
          <w:highlight w:val="cyan"/>
        </w:rPr>
        <w:t>This might</w:t>
      </w:r>
      <w:r w:rsidRPr="000B55B0">
        <w:rPr>
          <w:rStyle w:val="StyleBoldUnderline"/>
        </w:rPr>
        <w:t xml:space="preserve"> help </w:t>
      </w:r>
      <w:r w:rsidRPr="00015815">
        <w:rPr>
          <w:rStyle w:val="StyleBoldUnderline"/>
          <w:highlight w:val="cyan"/>
        </w:rPr>
        <w:t>keep us from being slapped down</w:t>
      </w:r>
      <w:r w:rsidRPr="000B55B0">
        <w:rPr>
          <w:rStyle w:val="StyleBoldUnderline"/>
        </w:rPr>
        <w:t xml:space="preserve"> in debates </w:t>
      </w:r>
      <w:r w:rsidRPr="00015815">
        <w:rPr>
          <w:rStyle w:val="StyleBoldUnderline"/>
          <w:highlight w:val="cyan"/>
        </w:rPr>
        <w:t>by true policy pros who actually know what they are talking about</w:t>
      </w:r>
      <w:r w:rsidRPr="000B55B0">
        <w:rPr>
          <w:rStyle w:val="StyleBoldUnderline"/>
        </w:rPr>
        <w:t xml:space="preserve"> but who lack awareness of the dogmatic assumptions from which they proceed</w:t>
      </w:r>
      <w:r w:rsidRPr="009C04D9">
        <w:rPr>
          <w:sz w:val="16"/>
        </w:rPr>
        <w:t xml:space="preserve">, and who have not yet found a good reason to listen to jargon-riddled lectures from philosophers and culture critics with their snobish disrespect for the so-called "managerial class."  A young scholar, Mark Van Hollebeke who is presenting his essay at another SAAP session, seems to me to take on Walter Benjamin in a bit of the spirit of the type of new public intellectual I would like to see more of, i.e. one willing to assume the risk of taking on the glaring analytic lacunae and self-indulgence of culture critics rooted in ontologies spun out of thin air but cloaked in enough empiricism to get themselves taken seriously. Van Hollebeke's essay, The Pathologies and Possibilities of Urban Life: Dialectical and Pragmatic Sightseeing in New York City is a critique of Benjamin's Das Passagen-Werk (The Arcades Project) in which Benjamin decries the "wish images" of commodity fetishization and the so-called "phantasmagorical" dream world induced by the false consciousness of modernity. Where Benjamin criticizes wish images (essentially connected with stuff you can buy but which also serves to take your mind off of the ideologies of cultural production which oppress you) planted in the arcade as tools of alienation, Van Hollebeke responds with the Pragmatic voice that rehabilitates and reintroduces the wish image as a necessary component of psychological health and communal life, and which need not and does not always take the harmful form of fetishization and alienation that Benjamin insists it does.  For Van Hollebeke, the city is not merely an arcade, a decadent place of ideologically deceiving images and of blind subservience to producers' machinations; not merely a place devoid of "reality" and "authenticity," but the site where possibilities are created and played out, where new roles may be found or constructed, wherein we see our own futures, at least partly, in the things we desire. While Van Hollebeke does not explicitly say so - though I wish he did - Benjamin (and so perhaps we) is left facing several important, pragmatic questions. Just what is this "reality" to be had by the critique of "wish images" per se? What is the wish imagery that prompts the philosopher to become a philosopher and how different is the product of the academy from other </w:t>
      </w:r>
      <w:proofErr w:type="gramStart"/>
      <w:r w:rsidRPr="009C04D9">
        <w:rPr>
          <w:sz w:val="16"/>
        </w:rPr>
        <w:t>products which</w:t>
      </w:r>
      <w:proofErr w:type="gramEnd"/>
      <w:r w:rsidRPr="009C04D9">
        <w:rPr>
          <w:sz w:val="16"/>
        </w:rPr>
        <w:t xml:space="preserve"> are purchased with far fewer dollars? Is Benjamin's own philosophizing all just a noble pursuit, or were his pursuits of academic credentials, often failures due to the obscurity of his writing, not partly the price to be paid for entry into an elite corps in which membership is jealously guarded (as it was certainly guarded among his friends)? What made Benjamin think he was more than the product of cultural production?  The friendly question I would put to Van Hollebeke is why he bothered to take Benjamin seriously to begin with. But Hollebeke is not alone. Stanley Cavell also takes Benjamin seriously, even though he has described the Arcades Project as "a production without a product (a way to think about its claim to philosophy, or rather, to philosophizing)."(2</w:t>
      </w:r>
      <w:proofErr w:type="gramStart"/>
      <w:r w:rsidRPr="009C04D9">
        <w:rPr>
          <w:sz w:val="16"/>
        </w:rPr>
        <w:t>)  Cavell</w:t>
      </w:r>
      <w:proofErr w:type="gramEnd"/>
      <w:r w:rsidRPr="009C04D9">
        <w:rPr>
          <w:sz w:val="16"/>
        </w:rPr>
        <w:t xml:space="preserve"> meant this reflection to be taken non-pejoratively because he seems to take Benjamin more seriously as an aesthetician and literary metaphysician (in Rorty-speak, as a "strong poet") than as a serious, social commentator with good ideas. Keeping Benjamin and his cohorts in the box of aesthetics and metaphysics is, I believe, good intellectual policy for social critics seeking to be relevant. They should be cited for seasoning and not for meat.  </w:t>
      </w:r>
      <w:proofErr w:type="gramStart"/>
      <w:r w:rsidRPr="009C04D9">
        <w:rPr>
          <w:sz w:val="16"/>
        </w:rPr>
        <w:t>. .</w:t>
      </w:r>
      <w:proofErr w:type="gramEnd"/>
      <w:r w:rsidRPr="009C04D9">
        <w:rPr>
          <w:sz w:val="16"/>
        </w:rPr>
        <w:t xml:space="preserve"> .  Our new president, possessing no towering intellect, talks of a people who share a continent, but are not a nation. He is right, of course. We are only beginning to learn to put tribal loyalties aside and to let ourselves take seriously other more salutary possibilities, though we delude ourselves into believing that we have made great progress. Perhaps so-called "compassionate conservatism," though a gimmick to win a political contest, will bear a small harvest of unintended and positive consequences, although I remain dubious about this if the task of thinking through what it might actually mean remains the chore of George W. Bush. But if the not-too-Neanderthal-Right is finally willing to meet the not-too-wacky-Left at a place of dialogue somewhere in the "middle," then that is good news, provided the Left does not miss the opportunity to rendevous. Yet, there is a problem here. Both </w:t>
      </w:r>
      <w:r w:rsidRPr="000B55B0">
        <w:rPr>
          <w:rStyle w:val="StyleBoldUnderline"/>
        </w:rPr>
        <w:t>the</w:t>
      </w:r>
      <w:r w:rsidRPr="009C04D9">
        <w:rPr>
          <w:sz w:val="16"/>
        </w:rPr>
        <w:t xml:space="preserve"> Cultural </w:t>
      </w:r>
      <w:r w:rsidRPr="000B55B0">
        <w:rPr>
          <w:rStyle w:val="StyleBoldUnderline"/>
        </w:rPr>
        <w:t>Left</w:t>
      </w:r>
      <w:r w:rsidRPr="009C04D9">
        <w:rPr>
          <w:sz w:val="16"/>
        </w:rPr>
        <w:t xml:space="preserve"> and the Cultural Right </w:t>
      </w:r>
      <w:r w:rsidRPr="000B55B0">
        <w:rPr>
          <w:rStyle w:val="StyleBoldUnderline"/>
        </w:rPr>
        <w:t>tend to be self-righteous purists.</w:t>
      </w:r>
      <w:r w:rsidRPr="009C04D9">
        <w:rPr>
          <w:sz w:val="16"/>
        </w:rPr>
        <w:t xml:space="preserve"> The best chance, then, is for the emergence of Rorty's new Political Left, in conjunction with a new Political Right</w:t>
      </w:r>
      <w:r w:rsidRPr="000B55B0">
        <w:rPr>
          <w:rStyle w:val="StyleBoldUnderline"/>
        </w:rPr>
        <w:t xml:space="preserve">. </w:t>
      </w:r>
      <w:r w:rsidRPr="00015815">
        <w:rPr>
          <w:rStyle w:val="StyleBoldUnderline"/>
          <w:highlight w:val="cyan"/>
        </w:rPr>
        <w:t>The</w:t>
      </w:r>
      <w:r w:rsidRPr="000B55B0">
        <w:rPr>
          <w:rStyle w:val="StyleBoldUnderline"/>
        </w:rPr>
        <w:t xml:space="preserve"> new </w:t>
      </w:r>
      <w:r w:rsidRPr="00015815">
        <w:rPr>
          <w:rStyle w:val="StyleBoldUnderline"/>
          <w:highlight w:val="cyan"/>
        </w:rPr>
        <w:t>Political Left would be in the better position of the two to frame the discourse</w:t>
      </w:r>
      <w:r w:rsidRPr="000B55B0">
        <w:rPr>
          <w:rStyle w:val="StyleBoldUnderline"/>
        </w:rPr>
        <w:t xml:space="preserve"> since it probably has the better intellectual hardware</w:t>
      </w:r>
      <w:r w:rsidRPr="009C04D9">
        <w:rPr>
          <w:sz w:val="16"/>
        </w:rPr>
        <w:t xml:space="preserve"> (it tends to be more open-minded and less dogmatic) </w:t>
      </w:r>
      <w:r w:rsidRPr="000B55B0">
        <w:rPr>
          <w:rStyle w:val="StyleBoldUnderline"/>
        </w:rPr>
        <w:t>to make a true dialogue work</w:t>
      </w:r>
      <w:r w:rsidRPr="009C04D9">
        <w:rPr>
          <w:sz w:val="16"/>
        </w:rPr>
        <w:t xml:space="preserve">. They, unlike their Cultural Left peers, might find it more useful to be a little less inimical and a little more sympathetic to what the other side might, in good faith, believe is at stake. They might leave behind some of the baggage of the Cultural Left's endless ruminations (Dewey's philosophical cud chewing) about commodity fetishization, or whether the Subject has really died, or where crack babies fit into neo-capitalist hegemonies, </w:t>
      </w:r>
      <w:r w:rsidRPr="00015815">
        <w:rPr>
          <w:rStyle w:val="StyleBoldUnderline"/>
          <w:highlight w:val="cyan"/>
        </w:rPr>
        <w:t>and join the political fray by parsing and exposing</w:t>
      </w:r>
      <w:r w:rsidRPr="000B55B0">
        <w:rPr>
          <w:rStyle w:val="StyleBoldUnderline"/>
        </w:rPr>
        <w:t xml:space="preserve"> the more basic </w:t>
      </w:r>
      <w:r w:rsidRPr="00015815">
        <w:rPr>
          <w:rStyle w:val="StyleBoldUnderline"/>
          <w:highlight w:val="cyan"/>
        </w:rPr>
        <w:t>idiotic claims</w:t>
      </w:r>
      <w:r w:rsidRPr="000B55B0">
        <w:rPr>
          <w:rStyle w:val="StyleBoldUnderline"/>
        </w:rPr>
        <w:t xml:space="preserve"> and dogmas </w:t>
      </w:r>
      <w:r w:rsidRPr="00015815">
        <w:rPr>
          <w:rStyle w:val="StyleBoldUnderline"/>
          <w:highlight w:val="cyan"/>
        </w:rPr>
        <w:t>of witless politicians</w:t>
      </w:r>
      <w:r w:rsidRPr="000B55B0">
        <w:rPr>
          <w:rStyle w:val="StyleBoldUnderline"/>
        </w:rPr>
        <w:t xml:space="preserve"> and dangerous ideologues</w:t>
      </w:r>
      <w:r w:rsidRPr="009C04D9">
        <w:rPr>
          <w:sz w:val="16"/>
        </w:rPr>
        <w:t xml:space="preserve">, </w:t>
      </w:r>
      <w:r w:rsidRPr="00015815">
        <w:rPr>
          <w:rStyle w:val="StyleBoldUnderline"/>
          <w:highlight w:val="cyan"/>
        </w:rPr>
        <w:t>while at the same time finding common ground</w:t>
      </w:r>
      <w:r w:rsidRPr="009C04D9">
        <w:rPr>
          <w:sz w:val="16"/>
        </w:rPr>
        <w:t xml:space="preserve">, a larger "We" perspective that includes Ronald Reagan and Angela Davis under the same tent rather than as inhabitants of separate worlds. The operative spirit should be that of fraternal disagreement, rather than self-righteous cold shoulders.  Yet I am not at all convinced that anything I have described is about to happen, though this essay is written to help force the issue, if only a little bit. I am convinced that </w:t>
      </w:r>
      <w:r w:rsidRPr="000B55B0">
        <w:rPr>
          <w:rStyle w:val="StyleBoldUnderline"/>
        </w:rPr>
        <w:t>the modern</w:t>
      </w:r>
      <w:r w:rsidRPr="009C04D9">
        <w:rPr>
          <w:sz w:val="16"/>
        </w:rPr>
        <w:t xml:space="preserve"> Cultural </w:t>
      </w:r>
      <w:r w:rsidRPr="00015815">
        <w:rPr>
          <w:rStyle w:val="StyleBoldUnderline"/>
          <w:highlight w:val="cyan"/>
        </w:rPr>
        <w:t>Left is far from ready to actually run the risks that come with being</w:t>
      </w:r>
      <w:r w:rsidRPr="000B55B0">
        <w:rPr>
          <w:rStyle w:val="StyleBoldUnderline"/>
        </w:rPr>
        <w:t xml:space="preserve"> taken seriously and </w:t>
      </w:r>
      <w:r w:rsidRPr="00015815">
        <w:rPr>
          <w:rStyle w:val="StyleBoldUnderline"/>
          <w:highlight w:val="cyan"/>
        </w:rPr>
        <w:t>held accountable for</w:t>
      </w:r>
      <w:r w:rsidRPr="000B55B0">
        <w:rPr>
          <w:rStyle w:val="StyleBoldUnderline"/>
        </w:rPr>
        <w:t xml:space="preserve"> actual </w:t>
      </w:r>
      <w:r w:rsidRPr="00015815">
        <w:rPr>
          <w:rStyle w:val="StyleBoldUnderline"/>
          <w:highlight w:val="cyan"/>
        </w:rPr>
        <w:t>policy-relevant prescriptions</w:t>
      </w:r>
      <w:r w:rsidRPr="009C04D9">
        <w:rPr>
          <w:sz w:val="16"/>
        </w:rPr>
        <w:t xml:space="preserve">. Why should it? </w:t>
      </w:r>
      <w:r w:rsidRPr="00015815">
        <w:rPr>
          <w:rStyle w:val="StyleBoldUnderline"/>
          <w:highlight w:val="cyan"/>
        </w:rPr>
        <w:t>It is a hell of a lot</w:t>
      </w:r>
      <w:r w:rsidRPr="000B55B0">
        <w:rPr>
          <w:rStyle w:val="StyleBoldUnderline"/>
        </w:rPr>
        <w:t xml:space="preserve"> more fun and a lot </w:t>
      </w:r>
      <w:r w:rsidRPr="00015815">
        <w:rPr>
          <w:rStyle w:val="StyleBoldUnderline"/>
          <w:highlight w:val="cyan"/>
        </w:rPr>
        <w:t>more safe pondering</w:t>
      </w:r>
      <w:r w:rsidRPr="000B55B0">
        <w:rPr>
          <w:rStyle w:val="StyleBoldUnderline"/>
        </w:rPr>
        <w:t xml:space="preserve"> the intricacies of </w:t>
      </w:r>
      <w:r w:rsidRPr="00015815">
        <w:rPr>
          <w:rStyle w:val="StyleBoldUnderline"/>
          <w:highlight w:val="cyan"/>
        </w:rPr>
        <w:t>high theory, patching together the world a priori</w:t>
      </w:r>
      <w:r w:rsidRPr="000B55B0">
        <w:rPr>
          <w:rStyle w:val="StyleBoldUnderline"/>
        </w:rPr>
        <w:t xml:space="preserve"> (</w:t>
      </w:r>
      <w:r w:rsidRPr="00015815">
        <w:rPr>
          <w:rStyle w:val="StyleBoldUnderline"/>
          <w:highlight w:val="cyan"/>
        </w:rPr>
        <w:t>which means without any real consideration of</w:t>
      </w:r>
      <w:r w:rsidRPr="000B55B0">
        <w:rPr>
          <w:rStyle w:val="StyleBoldUnderline"/>
        </w:rPr>
        <w:t xml:space="preserve"> those officers and </w:t>
      </w:r>
      <w:r w:rsidRPr="00015815">
        <w:rPr>
          <w:rStyle w:val="StyleBoldUnderline"/>
          <w:highlight w:val="cyan"/>
        </w:rPr>
        <w:t>bureaucrats</w:t>
      </w:r>
      <w:r w:rsidRPr="000B55B0">
        <w:rPr>
          <w:rStyle w:val="StyleBoldUnderline"/>
        </w:rPr>
        <w:t xml:space="preserve"> I mentioned who are actually </w:t>
      </w:r>
      <w:r w:rsidRPr="00015815">
        <w:rPr>
          <w:rStyle w:val="StyleBoldUnderline"/>
          <w:highlight w:val="cyan"/>
        </w:rPr>
        <w:t>on the front lines of policy formation</w:t>
      </w:r>
      <w:r w:rsidRPr="000B55B0">
        <w:rPr>
          <w:rStyle w:val="StyleBoldUnderline"/>
        </w:rPr>
        <w:t xml:space="preserve"> and regulation</w:t>
      </w:r>
      <w:r w:rsidRPr="009C04D9">
        <w:rPr>
          <w:sz w:val="16"/>
        </w:rPr>
        <w:t xml:space="preserve">). However </w:t>
      </w:r>
      <w:r w:rsidRPr="00015815">
        <w:rPr>
          <w:rStyle w:val="StyleBoldUnderline"/>
          <w:highlight w:val="cyan"/>
        </w:rPr>
        <w:t>the risk</w:t>
      </w:r>
      <w:r w:rsidRPr="009C04D9">
        <w:rPr>
          <w:sz w:val="16"/>
        </w:rPr>
        <w:t xml:space="preserve"> in this apriorism </w:t>
      </w:r>
      <w:r w:rsidRPr="00015815">
        <w:rPr>
          <w:rStyle w:val="StyleBoldUnderline"/>
          <w:highlight w:val="cyan"/>
        </w:rPr>
        <w:t>is that</w:t>
      </w:r>
      <w:r w:rsidRPr="009C04D9">
        <w:rPr>
          <w:sz w:val="16"/>
        </w:rPr>
        <w:t xml:space="preserve"> both </w:t>
      </w:r>
      <w:r w:rsidRPr="00015815">
        <w:rPr>
          <w:rStyle w:val="StyleBoldUnderline"/>
          <w:highlight w:val="cyan"/>
        </w:rPr>
        <w:t>the conclusions</w:t>
      </w:r>
      <w:r w:rsidRPr="009C04D9">
        <w:rPr>
          <w:sz w:val="16"/>
        </w:rPr>
        <w:t xml:space="preserve"> and the criticisms </w:t>
      </w:r>
      <w:r w:rsidRPr="00015815">
        <w:rPr>
          <w:rStyle w:val="StyleBoldUnderline"/>
          <w:highlight w:val="cyan"/>
        </w:rPr>
        <w:t>will miss the mark, regardless of how great the minds that are engaged</w:t>
      </w:r>
      <w:r w:rsidRPr="000B55B0">
        <w:rPr>
          <w:rStyle w:val="StyleBoldUnderline"/>
        </w:rPr>
        <w:t>. Intellectual rigor and complexity do not make silly ideas politically salient</w:t>
      </w:r>
      <w:r w:rsidRPr="009C04D9">
        <w:rPr>
          <w:sz w:val="16"/>
        </w:rPr>
        <w:t xml:space="preserve">, or less pernicious, to paraphrase Rorty. This is not to say that air-headed jingoism and conservative rants about republican virtue aren't equally silly and pernicious. But it seems to me that the new public philosopher of the Political Left will want to pick better yardsticks with which to measure </w:t>
      </w:r>
      <w:proofErr w:type="gramStart"/>
      <w:r w:rsidRPr="009C04D9">
        <w:rPr>
          <w:sz w:val="16"/>
        </w:rPr>
        <w:t>herself</w:t>
      </w:r>
      <w:proofErr w:type="gramEnd"/>
      <w:r w:rsidRPr="009C04D9">
        <w:rPr>
          <w:sz w:val="16"/>
        </w:rPr>
        <w:t xml:space="preserve">.  Is it really possible to philosophize by holding Foucault in one hand and the Code of Federal Regulation or the Congressional Record in the other? Given that whatever it has meant to be a philosopher has been under siege at various levels, I see no reason why referring to the way things are actually done in the actual world (I mean really done, not done as we might imagine) as we think through issues of public morality and social issues of justice shouldn't be considered a viable alternative to the way philosophy has proceeded in the past. </w:t>
      </w:r>
      <w:r w:rsidRPr="00015815">
        <w:rPr>
          <w:rStyle w:val="StyleBoldUnderline"/>
          <w:highlight w:val="cyan"/>
        </w:rPr>
        <w:t>Instead of replacing epistemology</w:t>
      </w:r>
      <w:r w:rsidRPr="009C04D9">
        <w:rPr>
          <w:sz w:val="16"/>
        </w:rPr>
        <w:t xml:space="preserve"> with hermeneutics </w:t>
      </w:r>
      <w:r w:rsidRPr="00015815">
        <w:rPr>
          <w:rStyle w:val="StyleBoldUnderline"/>
          <w:highlight w:val="cyan"/>
        </w:rPr>
        <w:t>or God knows what else as the foundation of philosophical practice</w:t>
      </w:r>
      <w:r w:rsidRPr="009C04D9">
        <w:rPr>
          <w:sz w:val="16"/>
        </w:rPr>
        <w:t xml:space="preserve">, we should move social philosophers in the direction of becoming more like social and cultural auditors rather than further in the direction of mere culture critics. We might be able to recast philosophers who take-up questions of social justice in a serious way as the ones in society able to traverse not only disciplines but the distances between the towers of the academy and the bastions of bureaucracies seeking to honestly and sometimes dishonestly assess both their failings and achievements. This we can do with a special advantage over economists, social scientists and policy specialists who are apt to take the narrow view of most issues. We do have examples of such persons. John Dewey and Karl Popper come to mind as but two examples, but in neither case was there enough grasp of the actual workings of social institutions that I believe will be called for in order to properly minister to a nation in need of helpful philosophical insights in policy formation. Or it may just be that </w:t>
      </w:r>
      <w:proofErr w:type="gramStart"/>
      <w:r w:rsidRPr="00015815">
        <w:rPr>
          <w:rStyle w:val="StyleBoldUnderline"/>
          <w:highlight w:val="cyan"/>
        </w:rPr>
        <w:t>the real work will be performed by</w:t>
      </w:r>
      <w:r w:rsidRPr="009C04D9">
        <w:rPr>
          <w:sz w:val="16"/>
        </w:rPr>
        <w:t xml:space="preserve"> philosophically grounded and socially </w:t>
      </w:r>
      <w:r w:rsidRPr="00015815">
        <w:rPr>
          <w:rStyle w:val="StyleBoldUnderline"/>
          <w:highlight w:val="cyan"/>
        </w:rPr>
        <w:t>engaged practitioners rather than academics</w:t>
      </w:r>
      <w:proofErr w:type="gramEnd"/>
      <w:r w:rsidRPr="009C04D9">
        <w:rPr>
          <w:sz w:val="16"/>
        </w:rPr>
        <w:t xml:space="preserve">. People like George Soros come to mind here. </w:t>
      </w:r>
    </w:p>
    <w:p w14:paraId="5545E03E" w14:textId="77777777" w:rsidR="0050548F" w:rsidRDefault="0050548F" w:rsidP="0050548F"/>
    <w:p w14:paraId="74B88B41" w14:textId="77777777" w:rsidR="0050548F" w:rsidRDefault="0050548F" w:rsidP="0050548F">
      <w:pPr>
        <w:pStyle w:val="Heading4"/>
      </w:pPr>
      <w:r>
        <w:t>This depoliticized, local starting point causes extinction – turns case</w:t>
      </w:r>
    </w:p>
    <w:p w14:paraId="66C3298F" w14:textId="77777777" w:rsidR="0050548F" w:rsidRDefault="0050548F" w:rsidP="0050548F">
      <w:r>
        <w:t xml:space="preserve"> Carl </w:t>
      </w:r>
      <w:r w:rsidRPr="00D24029">
        <w:rPr>
          <w:rStyle w:val="Heading3Char"/>
        </w:rPr>
        <w:t>Boggs</w:t>
      </w:r>
      <w:r>
        <w:t xml:space="preserve"> (Los Angeles Campus Full Time Faculty Professor) </w:t>
      </w:r>
      <w:r w:rsidRPr="00D24029">
        <w:rPr>
          <w:rStyle w:val="Heading3Char"/>
        </w:rPr>
        <w:t>1997</w:t>
      </w:r>
      <w:r>
        <w:t xml:space="preserve"> “The Great Retreat” </w:t>
      </w:r>
    </w:p>
    <w:p w14:paraId="681E30FB" w14:textId="77777777" w:rsidR="0050548F" w:rsidRPr="002D2305" w:rsidRDefault="0050548F" w:rsidP="0050548F">
      <w:r w:rsidRPr="000B55B0">
        <w:rPr>
          <w:rStyle w:val="StyleBoldUnderline"/>
        </w:rPr>
        <w:t>The decline of the public sphere</w:t>
      </w:r>
      <w:r>
        <w:t xml:space="preserve"> in late twentieth-century America </w:t>
      </w:r>
      <w:r w:rsidRPr="000B55B0">
        <w:rPr>
          <w:rStyle w:val="StyleBoldUnderline"/>
        </w:rPr>
        <w:t>poses a series of great</w:t>
      </w:r>
      <w:r>
        <w:t xml:space="preserve"> dilemmas and </w:t>
      </w:r>
      <w:r w:rsidRPr="000B55B0">
        <w:rPr>
          <w:rStyle w:val="StyleBoldUnderline"/>
        </w:rPr>
        <w:t>challenges</w:t>
      </w:r>
      <w:r>
        <w:t xml:space="preserve">. Many </w:t>
      </w:r>
      <w:r w:rsidRPr="00015815">
        <w:rPr>
          <w:rStyle w:val="StyleBoldUnderline"/>
          <w:highlight w:val="cyan"/>
        </w:rPr>
        <w:t>ideological currents scrutinized here</w:t>
      </w:r>
      <w:r>
        <w:t xml:space="preserve"> ^ </w:t>
      </w:r>
      <w:r w:rsidRPr="000B55B0">
        <w:rPr>
          <w:rStyle w:val="StyleBoldUnderline"/>
        </w:rPr>
        <w:t xml:space="preserve">localism, metaphysics, </w:t>
      </w:r>
      <w:r>
        <w:t xml:space="preserve">spontaneism, </w:t>
      </w:r>
      <w:r w:rsidRPr="000B55B0">
        <w:rPr>
          <w:rStyle w:val="StyleBoldUnderline"/>
        </w:rPr>
        <w:t>post- modernism</w:t>
      </w:r>
      <w:r>
        <w:t xml:space="preserve">, </w:t>
      </w:r>
      <w:r w:rsidRPr="002D2305">
        <w:t xml:space="preserve">Deep Ecology ^ intersect with and reinforce each other. While these currents have deep origins in popular movements of the 1960s and 1970s, they remain very much alive in the 1990s. Despite their different outlooks and trajectories, </w:t>
      </w:r>
      <w:r w:rsidRPr="000B55B0">
        <w:rPr>
          <w:rStyle w:val="StyleBoldUnderline"/>
        </w:rPr>
        <w:t xml:space="preserve">they all </w:t>
      </w:r>
      <w:r w:rsidRPr="00015815">
        <w:rPr>
          <w:rStyle w:val="StyleBoldUnderline"/>
          <w:highlight w:val="cyan"/>
        </w:rPr>
        <w:t>share</w:t>
      </w:r>
      <w:r w:rsidRPr="000B55B0">
        <w:rPr>
          <w:rStyle w:val="StyleBoldUnderline"/>
        </w:rPr>
        <w:t xml:space="preserve"> one thing in common: </w:t>
      </w:r>
      <w:r w:rsidRPr="00015815">
        <w:rPr>
          <w:rStyle w:val="StyleBoldUnderline"/>
          <w:highlight w:val="cyan"/>
        </w:rPr>
        <w:t>a depoliticized expression of struggles to combat</w:t>
      </w:r>
      <w:r w:rsidRPr="000B55B0">
        <w:rPr>
          <w:rStyle w:val="StyleBoldUnderline"/>
        </w:rPr>
        <w:t xml:space="preserve"> and over- come </w:t>
      </w:r>
      <w:r w:rsidRPr="00015815">
        <w:rPr>
          <w:rStyle w:val="StyleBoldUnderline"/>
          <w:highlight w:val="cyan"/>
        </w:rPr>
        <w:t>alienation</w:t>
      </w:r>
      <w:r w:rsidRPr="000B55B0">
        <w:rPr>
          <w:rStyle w:val="StyleBoldUnderline"/>
        </w:rPr>
        <w:t xml:space="preserve">. </w:t>
      </w:r>
      <w:r w:rsidRPr="00015815">
        <w:rPr>
          <w:rStyle w:val="StyleBoldUnderline"/>
          <w:highlight w:val="cyan"/>
        </w:rPr>
        <w:t>The false sense of empowerment that comes with such mesmerizing impulses is accompanied by a loss of public engagement</w:t>
      </w:r>
      <w:r>
        <w:t xml:space="preserve">, an erosion of citizenship </w:t>
      </w:r>
      <w:r w:rsidRPr="00015815">
        <w:rPr>
          <w:rStyle w:val="StyleBoldUnderline"/>
          <w:highlight w:val="cyan"/>
        </w:rPr>
        <w:t>and a depleted capacity of individuals in large groups to work for social change. As this ideological quagmire worsens, urgent problems</w:t>
      </w:r>
      <w:r w:rsidRPr="000B55B0">
        <w:rPr>
          <w:rStyle w:val="StyleBoldUnderline"/>
        </w:rPr>
        <w:t xml:space="preserve"> that are destroying the fabric of American society </w:t>
      </w:r>
      <w:r w:rsidRPr="00015815">
        <w:rPr>
          <w:rStyle w:val="StyleBoldUnderline"/>
          <w:highlight w:val="cyan"/>
        </w:rPr>
        <w:t>will go unsolved</w:t>
      </w:r>
      <w:r>
        <w:t xml:space="preserve"> ^ perhaps even unrecognized ^ </w:t>
      </w:r>
      <w:r w:rsidRPr="00015815">
        <w:rPr>
          <w:rStyle w:val="StyleBoldUnderline"/>
          <w:highlight w:val="cyan"/>
        </w:rPr>
        <w:t>only to fester more ominously into the future</w:t>
      </w:r>
      <w:r w:rsidRPr="002D2305">
        <w:t>. And such problems (ecological crisis, poverty, urban decay, spread of infectious diseases, technological displacement of workers) cannot be understood outside the larger social and global context of internationalized markets, ¢nance, and communications. Paradoxically</w:t>
      </w:r>
      <w:r>
        <w:t xml:space="preserve">, </w:t>
      </w:r>
      <w:r w:rsidRPr="00015815">
        <w:rPr>
          <w:rStyle w:val="StyleBoldUnderline"/>
          <w:highlight w:val="cyan"/>
        </w:rPr>
        <w:t>the</w:t>
      </w:r>
      <w:r w:rsidRPr="000B55B0">
        <w:rPr>
          <w:rStyle w:val="StyleBoldUnderline"/>
        </w:rPr>
        <w:t xml:space="preserve"> widespread </w:t>
      </w:r>
      <w:r w:rsidRPr="00015815">
        <w:rPr>
          <w:rStyle w:val="StyleBoldUnderline"/>
          <w:highlight w:val="cyan"/>
        </w:rPr>
        <w:t>retreat from politics</w:t>
      </w:r>
      <w:r>
        <w:t xml:space="preserve">, often inspired by localist sentiment, comes at a time when agendas </w:t>
      </w:r>
      <w:r w:rsidRPr="00015815">
        <w:rPr>
          <w:rStyle w:val="StyleBoldUnderline"/>
          <w:highlight w:val="cyan"/>
        </w:rPr>
        <w:t>that ignore</w:t>
      </w:r>
      <w:r w:rsidRPr="000B55B0">
        <w:rPr>
          <w:rStyle w:val="StyleBoldUnderline"/>
        </w:rPr>
        <w:t xml:space="preserve"> </w:t>
      </w:r>
      <w:r>
        <w:t xml:space="preserve">or side- step </w:t>
      </w:r>
      <w:r w:rsidRPr="00015815">
        <w:rPr>
          <w:rStyle w:val="StyleBoldUnderline"/>
          <w:highlight w:val="cyan"/>
        </w:rPr>
        <w:t>these</w:t>
      </w:r>
      <w:r w:rsidRPr="000B55B0">
        <w:rPr>
          <w:rStyle w:val="StyleBoldUnderline"/>
        </w:rPr>
        <w:t xml:space="preserve"> global </w:t>
      </w:r>
      <w:r w:rsidRPr="00015815">
        <w:rPr>
          <w:rStyle w:val="StyleBoldUnderline"/>
          <w:highlight w:val="cyan"/>
        </w:rPr>
        <w:t>realities</w:t>
      </w:r>
      <w:r w:rsidRPr="000B55B0">
        <w:rPr>
          <w:rStyle w:val="StyleBoldUnderline"/>
        </w:rPr>
        <w:t xml:space="preserve"> </w:t>
      </w:r>
      <w:r w:rsidRPr="00015815">
        <w:rPr>
          <w:rStyle w:val="StyleBoldUnderline"/>
          <w:highlight w:val="cyan"/>
        </w:rPr>
        <w:t>will</w:t>
      </w:r>
      <w:r w:rsidRPr="000B55B0">
        <w:rPr>
          <w:rStyle w:val="StyleBoldUnderline"/>
        </w:rPr>
        <w:t>,</w:t>
      </w:r>
      <w:r>
        <w:t xml:space="preserve"> more than ever, </w:t>
      </w:r>
      <w:r w:rsidRPr="00015815">
        <w:rPr>
          <w:rStyle w:val="StyleBoldUnderline"/>
          <w:highlight w:val="cyan"/>
        </w:rPr>
        <w:t>be reduced to impotence</w:t>
      </w:r>
      <w:r>
        <w:t xml:space="preserve">. </w:t>
      </w:r>
      <w:r w:rsidRPr="002D2305">
        <w:t>In his commentary on the state of citizenship today, Wolin refers to the increasing sublimation and dilution of politics, as larger numbers of people turn away from public concerns toward private ones. By diluting the life of common involvements</w:t>
      </w:r>
      <w:r>
        <w:t xml:space="preserve">, </w:t>
      </w:r>
      <w:r w:rsidRPr="00015815">
        <w:rPr>
          <w:rStyle w:val="StyleBoldUnderline"/>
          <w:highlight w:val="cyan"/>
        </w:rPr>
        <w:t>we negate the very idea of politics</w:t>
      </w:r>
      <w:r w:rsidRPr="000B55B0">
        <w:rPr>
          <w:rStyle w:val="StyleBoldUnderline"/>
        </w:rPr>
        <w:t xml:space="preserve"> </w:t>
      </w:r>
      <w:r>
        <w:t xml:space="preserve">as a source of public ideals and visions.74 </w:t>
      </w:r>
      <w:r w:rsidRPr="00015815">
        <w:rPr>
          <w:rStyle w:val="StyleBoldUnderline"/>
          <w:highlight w:val="cyan"/>
        </w:rPr>
        <w:t xml:space="preserve">In the </w:t>
      </w:r>
      <w:proofErr w:type="gramStart"/>
      <w:r w:rsidRPr="00015815">
        <w:rPr>
          <w:rStyle w:val="StyleBoldUnderline"/>
          <w:highlight w:val="cyan"/>
        </w:rPr>
        <w:t>meantime,</w:t>
      </w:r>
      <w:proofErr w:type="gramEnd"/>
      <w:r w:rsidRPr="00015815">
        <w:rPr>
          <w:rStyle w:val="StyleBoldUnderline"/>
          <w:highlight w:val="cyan"/>
        </w:rPr>
        <w:t xml:space="preserve"> the fate of the world hangs in the balance</w:t>
      </w:r>
      <w:r w:rsidRPr="000B55B0">
        <w:rPr>
          <w:rStyle w:val="StyleBoldUnderline"/>
        </w:rPr>
        <w:t xml:space="preserve">. </w:t>
      </w:r>
      <w:r>
        <w:t>The unyielding truth is that, even as the ethos of anti-politics becomes more compelling and even fashionable in the United States,</w:t>
      </w:r>
      <w:r w:rsidRPr="000B55B0">
        <w:rPr>
          <w:rStyle w:val="StyleBoldUnderline"/>
        </w:rPr>
        <w:t xml:space="preserve"> </w:t>
      </w:r>
      <w:r w:rsidRPr="00015815">
        <w:rPr>
          <w:rStyle w:val="StyleBoldUnderline"/>
          <w:highlight w:val="cyan"/>
        </w:rPr>
        <w:t>it is the vagaries of political power that will continue to decide the fate of human societies</w:t>
      </w:r>
      <w:r w:rsidRPr="000B55B0">
        <w:rPr>
          <w:rStyle w:val="StyleBoldUnderline"/>
        </w:rPr>
        <w:t xml:space="preserve">. </w:t>
      </w:r>
      <w:r>
        <w:t xml:space="preserve">This last point demands further elaboration. </w:t>
      </w:r>
      <w:r w:rsidRPr="00015815">
        <w:rPr>
          <w:rStyle w:val="StyleBoldUnderline"/>
          <w:highlight w:val="cyan"/>
        </w:rPr>
        <w:t>The shrinkage of politics hardly means</w:t>
      </w:r>
      <w:r w:rsidRPr="000B55B0">
        <w:rPr>
          <w:rStyle w:val="StyleBoldUnderline"/>
        </w:rPr>
        <w:t xml:space="preserve"> </w:t>
      </w:r>
      <w:r>
        <w:t xml:space="preserve">that corporate colonization will be less of a </w:t>
      </w:r>
      <w:proofErr w:type="gramStart"/>
      <w:r>
        <w:t>reality,</w:t>
      </w:r>
      <w:r w:rsidRPr="000B55B0">
        <w:rPr>
          <w:rStyle w:val="StyleBoldUnderline"/>
        </w:rPr>
        <w:t xml:space="preserve"> </w:t>
      </w:r>
      <w:r w:rsidRPr="00015815">
        <w:rPr>
          <w:rStyle w:val="StyleBoldUnderline"/>
          <w:highlight w:val="cyan"/>
        </w:rPr>
        <w:t>that</w:t>
      </w:r>
      <w:proofErr w:type="gramEnd"/>
      <w:r w:rsidRPr="00015815">
        <w:rPr>
          <w:rStyle w:val="StyleBoldUnderline"/>
          <w:highlight w:val="cyan"/>
        </w:rPr>
        <w:t xml:space="preserve"> social hierarchies will somehow disappear</w:t>
      </w:r>
      <w:r w:rsidRPr="000B55B0">
        <w:rPr>
          <w:rStyle w:val="StyleBoldUnderline"/>
        </w:rPr>
        <w:t xml:space="preserve">, </w:t>
      </w:r>
      <w:r>
        <w:t>or that gigantic state and military structures will lose their hold over people's</w:t>
      </w:r>
      <w:r w:rsidRPr="000B55B0">
        <w:rPr>
          <w:rStyle w:val="StyleBoldUnderline"/>
        </w:rPr>
        <w:t xml:space="preserve"> lives. </w:t>
      </w:r>
      <w:r w:rsidRPr="00015815">
        <w:rPr>
          <w:rStyle w:val="StyleBoldUnderline"/>
          <w:highlight w:val="cyan"/>
        </w:rPr>
        <w:t>Far from it: the space abdicated by a broad citizenry, well-informed and ready to participate at many levels, can in fact be filled by authoritarian and reactionary elites</w:t>
      </w:r>
      <w:r>
        <w:t xml:space="preserve"> </w:t>
      </w:r>
      <w:r w:rsidRPr="002D2305">
        <w:t>^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w:t>
      </w:r>
      <w:r>
        <w:t xml:space="preserve"> </w:t>
      </w:r>
      <w:r w:rsidRPr="00015815">
        <w:rPr>
          <w:rStyle w:val="StyleBoldUnderline"/>
          <w:highlight w:val="cyan"/>
        </w:rPr>
        <w:t>the eclipse of politics might set the stage for a reassertion of politics in more virulent guise</w:t>
      </w:r>
      <w:r>
        <w:t xml:space="preserve"> ^ </w:t>
      </w:r>
      <w:r w:rsidRPr="000B55B0">
        <w:rPr>
          <w:rStyle w:val="StyleBoldUnderline"/>
        </w:rPr>
        <w:t>or it might help further rationalize the existing power structure.</w:t>
      </w:r>
      <w:r>
        <w:t xml:space="preserve"> </w:t>
      </w:r>
      <w:r w:rsidRPr="002D2305">
        <w:t xml:space="preserve">In either case, the state would likely become what Hobbes anticipated: the embodiment of those universal, collec- tive interests that had vanished from civil society.75  </w:t>
      </w:r>
    </w:p>
    <w:p w14:paraId="694A0BCF" w14:textId="77777777" w:rsidR="0050548F" w:rsidRDefault="0050548F" w:rsidP="0050548F">
      <w:pPr>
        <w:pStyle w:val="Heading4"/>
      </w:pPr>
      <w:r>
        <w:t>The alternative is to embrace the risks associated with defending the implementation of their values as policy – only embracing risks fills political space to resist the worst abuses of a military state</w:t>
      </w:r>
    </w:p>
    <w:p w14:paraId="58B4035A" w14:textId="77777777" w:rsidR="0050548F" w:rsidRDefault="0050548F" w:rsidP="0050548F">
      <w:r>
        <w:t xml:space="preserve">The Military State of America and the Democratic Left WINTER 2010 DISSENT James B. </w:t>
      </w:r>
      <w:r w:rsidRPr="00D37D67">
        <w:rPr>
          <w:rStyle w:val="Heading2Char1"/>
        </w:rPr>
        <w:t>Rule</w:t>
      </w:r>
      <w:r>
        <w:t xml:space="preserve"> is affiliated with the Center for the Study of Law and Society at the </w:t>
      </w:r>
      <w:r w:rsidRPr="00D37D67">
        <w:rPr>
          <w:rStyle w:val="Heading2Char1"/>
        </w:rPr>
        <w:t>U</w:t>
      </w:r>
      <w:r>
        <w:t xml:space="preserve">niversity of </w:t>
      </w:r>
      <w:r w:rsidRPr="00D37D67">
        <w:rPr>
          <w:rStyle w:val="Heading2Char1"/>
        </w:rPr>
        <w:t>C</w:t>
      </w:r>
      <w:r>
        <w:t xml:space="preserve">alifornia, </w:t>
      </w:r>
      <w:r w:rsidRPr="00D37D67">
        <w:rPr>
          <w:rStyle w:val="Heading2Char1"/>
        </w:rPr>
        <w:t>Berkeley, 2010</w:t>
      </w:r>
      <w:r>
        <w:t xml:space="preserve"> and a longtime member of Dissent’s Editorial Board. His latest book is Privacy in Peril (Ebsco)</w:t>
      </w:r>
    </w:p>
    <w:p w14:paraId="0CF176E7" w14:textId="77777777" w:rsidR="0050548F" w:rsidRDefault="0050548F" w:rsidP="0050548F">
      <w:pPr>
        <w:pStyle w:val="HotRoute0"/>
      </w:pPr>
      <w:r>
        <w:t xml:space="preserve">In a dangerous world, </w:t>
      </w:r>
      <w:r w:rsidRPr="00357593">
        <w:rPr>
          <w:rStyle w:val="Highlightedunderline"/>
        </w:rPr>
        <w:t>any course of action bears risks. No one can absolutely rule out the possibility that a steady diet of aggressive American military action abroad might forestall disasters yet unseen</w:t>
      </w:r>
      <w:r>
        <w:t xml:space="preserve">. Nor can anyone deny that relentless surveillance of domestic communications, or invocation of national security to rebuff all challenges to the exercise of government power could, conceivably, help block further terrorist acts on U.S. soil. </w:t>
      </w:r>
      <w:r w:rsidRPr="00357593">
        <w:rPr>
          <w:rStyle w:val="Highlightedunderline"/>
        </w:rPr>
        <w:t>But nor</w:t>
      </w:r>
      <w:r>
        <w:t xml:space="preserve">, for that matter, </w:t>
      </w:r>
      <w:r w:rsidRPr="00357593">
        <w:rPr>
          <w:rStyle w:val="Highlightedunderline"/>
        </w:rPr>
        <w:t>can anyone authoritatively deny that such measures might actually make matters much worse.</w:t>
      </w:r>
      <w:r w:rsidRPr="00D37D67">
        <w:rPr>
          <w:rStyle w:val="Highlightedunderline"/>
        </w:rPr>
        <w:t xml:space="preserve"> Political programs are </w:t>
      </w:r>
      <w:proofErr w:type="gramStart"/>
      <w:r w:rsidRPr="00D37D67">
        <w:rPr>
          <w:rStyle w:val="Highlightedunderline"/>
        </w:rPr>
        <w:t>defined</w:t>
      </w:r>
      <w:proofErr w:type="gramEnd"/>
      <w:r w:rsidRPr="00D37D67">
        <w:rPr>
          <w:rStyle w:val="Highlightedunderline"/>
        </w:rPr>
        <w:t xml:space="preserve"> as much by the risks they are willing to accept as by the values they seek to promote. The democratic Left properly welcomes the risks of broader and deeper democracy</w:t>
      </w:r>
      <w:r>
        <w:t xml:space="preserve">, at home and abroad. </w:t>
      </w:r>
      <w:r w:rsidRPr="00357593">
        <w:rPr>
          <w:rStyle w:val="Highlightedunderline"/>
        </w:rPr>
        <w:t>It counsels</w:t>
      </w:r>
      <w:r>
        <w:t xml:space="preserve"> more government openness and </w:t>
      </w:r>
      <w:r w:rsidRPr="00357593">
        <w:rPr>
          <w:rStyle w:val="Highlightedunderline"/>
        </w:rPr>
        <w:t>broader public engagement in governance</w:t>
      </w:r>
      <w:r>
        <w:t xml:space="preserve">, even while acknowledging that these things can go wrong. </w:t>
      </w:r>
      <w:r w:rsidRPr="00357593">
        <w:rPr>
          <w:rStyle w:val="Highlightedunderline"/>
        </w:rPr>
        <w:t>It seeks to build</w:t>
      </w:r>
      <w:r>
        <w:t xml:space="preserve">, however incrementally, </w:t>
      </w:r>
      <w:r w:rsidRPr="00357593">
        <w:rPr>
          <w:rStyle w:val="Highlightedunderline"/>
        </w:rPr>
        <w:t>supranational structures of authority and conflict-resolution—as against reliance on unilateral intimidation an</w:t>
      </w:r>
      <w:r w:rsidRPr="00D37D67">
        <w:rPr>
          <w:rStyle w:val="Highlightedunderline"/>
        </w:rPr>
        <w:t xml:space="preserve">d worse. It refuses to let American fixation on worldwide dominance to serve as an excuse for </w:t>
      </w:r>
      <w:r w:rsidRPr="00D37D67">
        <w:t xml:space="preserve">not building a strong nation at home—that is, for </w:t>
      </w:r>
      <w:r w:rsidRPr="00357593">
        <w:rPr>
          <w:rStyle w:val="Highlightedunderline"/>
        </w:rPr>
        <w:t>neglecting health, employment, environment</w:t>
      </w:r>
      <w:r>
        <w:t xml:space="preserve">al responsibility, </w:t>
      </w:r>
      <w:r w:rsidRPr="00357593">
        <w:rPr>
          <w:rStyle w:val="Highlightedunderline"/>
        </w:rPr>
        <w:t>and education</w:t>
      </w:r>
      <w:r>
        <w:t xml:space="preserve">. We on </w:t>
      </w:r>
      <w:r w:rsidRPr="00357593">
        <w:rPr>
          <w:rStyle w:val="Highlightedunderline"/>
        </w:rPr>
        <w:t>the democratic Left must be quick to take risks on behalf of these ends</w:t>
      </w:r>
      <w:r>
        <w:t xml:space="preserve">— </w:t>
      </w:r>
      <w:r w:rsidRPr="00357593">
        <w:rPr>
          <w:rStyle w:val="Highlightedunderline"/>
        </w:rPr>
        <w:t>because the alternative risks of endless, deadly international conflict and narrowing attention to domestic well-being are far more alarming</w:t>
      </w:r>
      <w:r>
        <w:t>.</w:t>
      </w:r>
    </w:p>
    <w:p w14:paraId="266B4247" w14:textId="77777777" w:rsidR="00A75275" w:rsidRDefault="00A75275" w:rsidP="00E55AAC"/>
    <w:p w14:paraId="7BDA66C5" w14:textId="77777777" w:rsidR="00A75275" w:rsidRDefault="00A75275" w:rsidP="00E55AAC"/>
    <w:p w14:paraId="04A590A0" w14:textId="77777777" w:rsidR="00056D2A" w:rsidRDefault="00741EBF" w:rsidP="00056D2A">
      <w:pPr>
        <w:pStyle w:val="Heading3"/>
      </w:pPr>
      <w:r>
        <w:t>Case</w:t>
      </w:r>
      <w:r w:rsidR="00056D2A" w:rsidRPr="00056D2A">
        <w:t xml:space="preserve"> </w:t>
      </w:r>
    </w:p>
    <w:p w14:paraId="5EAA03BE" w14:textId="77777777" w:rsidR="00056D2A" w:rsidRDefault="00056D2A" w:rsidP="00056D2A">
      <w:pPr>
        <w:pStyle w:val="Heading4"/>
      </w:pPr>
      <w:r w:rsidRPr="00AF2D3A">
        <w:t>Utilitarianism is the only framework</w:t>
      </w:r>
      <w:r>
        <w:t xml:space="preserve"> of evaluation</w:t>
      </w:r>
      <w:r w:rsidRPr="00AF2D3A">
        <w:t xml:space="preserve"> and alternatives are inevita</w:t>
      </w:r>
      <w:r>
        <w:t>bility self-contradictory.</w:t>
      </w:r>
      <w:r w:rsidRPr="00AF2D3A">
        <w:t xml:space="preserve">                             </w:t>
      </w:r>
      <w:r>
        <w:t xml:space="preserve">                               </w:t>
      </w:r>
    </w:p>
    <w:p w14:paraId="3B5E8403" w14:textId="77777777" w:rsidR="00056D2A" w:rsidRPr="00AF2D3A" w:rsidRDefault="00056D2A" w:rsidP="00056D2A">
      <w:r>
        <w:t xml:space="preserve">Joseph S. </w:t>
      </w:r>
      <w:r w:rsidRPr="00AF2D3A">
        <w:rPr>
          <w:rStyle w:val="StyleStyleBold12pt"/>
        </w:rPr>
        <w:t>Nye</w:t>
      </w:r>
      <w:r>
        <w:t xml:space="preserve">, </w:t>
      </w:r>
      <w:r w:rsidRPr="00AF2D3A">
        <w:rPr>
          <w:rStyle w:val="StyleStyleBold12pt"/>
        </w:rPr>
        <w:t>1986</w:t>
      </w:r>
      <w:r>
        <w:t xml:space="preserve">, </w:t>
      </w:r>
      <w:r w:rsidRPr="00AF2D3A">
        <w:t>Phd Political Science Harvard. University; Served as Assistant Secretary of Defense for International Security Affairs; “Nuclear Ethics</w:t>
      </w:r>
      <w:r>
        <w:t>,</w:t>
      </w:r>
      <w:r w:rsidRPr="00AF2D3A">
        <w:t>” pg. 18-19</w:t>
      </w:r>
    </w:p>
    <w:p w14:paraId="33FB47D3" w14:textId="77777777" w:rsidR="00056D2A" w:rsidRDefault="00056D2A" w:rsidP="00056D2A">
      <w:pPr>
        <w:pStyle w:val="Card"/>
        <w:rPr>
          <w:rStyle w:val="StyleBoldUnderline"/>
        </w:rPr>
      </w:pPr>
      <w:r w:rsidRPr="00245413">
        <w:t xml:space="preserve">The significance and the limits of the two broad traditions can be captured by contemplating a hypothetical case.34 </w:t>
      </w:r>
      <w:r w:rsidRPr="00276FFC">
        <w:rPr>
          <w:rStyle w:val="StyleBoldUnderline"/>
          <w:highlight w:val="cyan"/>
        </w:rPr>
        <w:t>Imagine</w:t>
      </w:r>
      <w:r w:rsidRPr="00245413">
        <w:t xml:space="preserve"> that you are visiting a Central American country and you happen upon a village square where </w:t>
      </w:r>
      <w:r w:rsidRPr="00276FFC">
        <w:rPr>
          <w:rStyle w:val="StyleBoldUnderline"/>
          <w:highlight w:val="cyan"/>
        </w:rPr>
        <w:t xml:space="preserve">an army captain is about to order </w:t>
      </w:r>
      <w:r w:rsidRPr="00C374D6">
        <w:rPr>
          <w:rStyle w:val="StyleBoldUnderline"/>
        </w:rPr>
        <w:t xml:space="preserve">his </w:t>
      </w:r>
      <w:r w:rsidRPr="00276FFC">
        <w:rPr>
          <w:rStyle w:val="StyleBoldUnderline"/>
          <w:highlight w:val="cyan"/>
        </w:rPr>
        <w:t xml:space="preserve">men to shoot </w:t>
      </w:r>
      <w:r w:rsidRPr="00C374D6">
        <w:rPr>
          <w:rStyle w:val="StyleBoldUnderline"/>
        </w:rPr>
        <w:t xml:space="preserve">two </w:t>
      </w:r>
      <w:r w:rsidRPr="00276FFC">
        <w:rPr>
          <w:rStyle w:val="StyleBoldUnderline"/>
          <w:highlight w:val="cyan"/>
        </w:rPr>
        <w:t>peasants</w:t>
      </w:r>
      <w:r w:rsidRPr="00AF2D3A">
        <w:rPr>
          <w:rStyle w:val="StyleBoldUnderline"/>
        </w:rPr>
        <w:t xml:space="preserve"> lined up against a wall</w:t>
      </w:r>
      <w:r w:rsidRPr="00245413">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374D6">
        <w:rPr>
          <w:rStyle w:val="StyleBoldUnderline"/>
        </w:rPr>
        <w:t xml:space="preserve">and </w:t>
      </w:r>
      <w:r w:rsidRPr="00276FFC">
        <w:rPr>
          <w:rStyle w:val="StyleBoldUnderline"/>
          <w:highlight w:val="cyan"/>
        </w:rPr>
        <w:t xml:space="preserve">tells you </w:t>
      </w:r>
      <w:r w:rsidRPr="00C374D6">
        <w:rPr>
          <w:rStyle w:val="StyleBoldUnderline"/>
        </w:rPr>
        <w:t xml:space="preserve">that </w:t>
      </w:r>
      <w:r w:rsidRPr="00276FFC">
        <w:rPr>
          <w:rStyle w:val="StyleBoldUnderline"/>
          <w:highlight w:val="cyan"/>
        </w:rPr>
        <w:t>if you</w:t>
      </w:r>
      <w:r w:rsidRPr="00AF2D3A">
        <w:rPr>
          <w:rStyle w:val="StyleBoldUnderline"/>
        </w:rPr>
        <w:t xml:space="preserve"> will </w:t>
      </w:r>
      <w:r w:rsidRPr="00276FFC">
        <w:rPr>
          <w:rStyle w:val="StyleBoldUnderline"/>
          <w:highlight w:val="cyan"/>
        </w:rPr>
        <w:t>shoot one</w:t>
      </w:r>
      <w:r w:rsidRPr="00AF2D3A">
        <w:rPr>
          <w:rStyle w:val="StyleBoldUnderline"/>
        </w:rPr>
        <w:t xml:space="preserve"> peasant, </w:t>
      </w:r>
      <w:r w:rsidRPr="00276FFC">
        <w:rPr>
          <w:rStyle w:val="StyleBoldUnderline"/>
          <w:highlight w:val="cyan"/>
        </w:rPr>
        <w:t>he will free the other.</w:t>
      </w:r>
      <w:r w:rsidRPr="00245413">
        <w:t xml:space="preserve"> Otherwise both die. He warns you not to try any tricks because his men have their guns trained on you. </w:t>
      </w:r>
      <w:r w:rsidRPr="00276FFC">
        <w:rPr>
          <w:rStyle w:val="StyleBoldUnderline"/>
          <w:highlight w:val="cyan"/>
        </w:rPr>
        <w:t xml:space="preserve">Will you shoot one </w:t>
      </w:r>
      <w:r w:rsidRPr="00C374D6">
        <w:rPr>
          <w:rStyle w:val="StyleBoldUnderline"/>
        </w:rPr>
        <w:t>person</w:t>
      </w:r>
      <w:r w:rsidRPr="00AF2D3A">
        <w:rPr>
          <w:rStyle w:val="StyleBoldUnderline"/>
        </w:rPr>
        <w:t xml:space="preserve"> with the consequences of saving one, </w:t>
      </w:r>
      <w:r w:rsidRPr="00276FFC">
        <w:rPr>
          <w:rStyle w:val="StyleBoldUnderline"/>
          <w:highlight w:val="cyan"/>
        </w:rPr>
        <w:t>or</w:t>
      </w:r>
      <w:r w:rsidRPr="00AF2D3A">
        <w:rPr>
          <w:rStyle w:val="StyleBoldUnderline"/>
        </w:rPr>
        <w:t xml:space="preserve"> will you </w:t>
      </w:r>
      <w:r w:rsidRPr="00276FFC">
        <w:rPr>
          <w:rStyle w:val="StyleBoldUnderline"/>
          <w:highlight w:val="cyan"/>
        </w:rPr>
        <w:t xml:space="preserve">allow both </w:t>
      </w:r>
      <w:proofErr w:type="gramStart"/>
      <w:r w:rsidRPr="00276FFC">
        <w:rPr>
          <w:rStyle w:val="StyleBoldUnderline"/>
          <w:highlight w:val="cyan"/>
        </w:rPr>
        <w:t>to die but preserve</w:t>
      </w:r>
      <w:proofErr w:type="gramEnd"/>
      <w:r w:rsidRPr="00AF2D3A">
        <w:rPr>
          <w:rStyle w:val="StyleBoldUnderline"/>
        </w:rPr>
        <w:t xml:space="preserve"> your </w:t>
      </w:r>
      <w:r w:rsidRPr="00276FFC">
        <w:rPr>
          <w:rStyle w:val="StyleBoldUnderline"/>
          <w:highlight w:val="cyan"/>
        </w:rPr>
        <w:t>moral integrity</w:t>
      </w:r>
      <w:r w:rsidRPr="00AF2D3A">
        <w:rPr>
          <w:rStyle w:val="StyleBoldUnderline"/>
        </w:rPr>
        <w:t xml:space="preserve"> by refusing to play his dirty game? The point</w:t>
      </w:r>
      <w:r w:rsidRPr="00245413">
        <w:t xml:space="preserve"> of the story is </w:t>
      </w:r>
      <w:r w:rsidRPr="00AF2D3A">
        <w:rPr>
          <w:rStyle w:val="StyleBoldUnderline"/>
        </w:rPr>
        <w:t xml:space="preserve">to show the value and limits of both traditions. </w:t>
      </w:r>
      <w:r w:rsidRPr="00C374D6">
        <w:t xml:space="preserve">Integrity is clearly an important value, and many of us would refuse to shoot. But at what point does the principle of not taking an innocent life collapse before the consequentialist burden? Would it matter if there were twenty or 1,000 peasants to be saved? </w:t>
      </w:r>
      <w:r w:rsidRPr="00C374D6">
        <w:rPr>
          <w:rStyle w:val="StyleBoldUnderline"/>
        </w:rPr>
        <w:t xml:space="preserve">What if killing or torturing one innocent person could save a city of 10 million </w:t>
      </w:r>
      <w:r w:rsidRPr="00D51A64">
        <w:rPr>
          <w:rStyle w:val="Emphasis"/>
        </w:rPr>
        <w:t>persons from a terrorists' nuclear device</w:t>
      </w:r>
      <w:r w:rsidRPr="00C374D6">
        <w:rPr>
          <w:rStyle w:val="StyleBoldUnderline"/>
        </w:rPr>
        <w:t>?</w:t>
      </w:r>
      <w:r w:rsidRPr="00C374D6">
        <w:t xml:space="preserve"> At some point does not integrity become the ultimate egoism of fastidious self-righteousness in which the purity of the self is more important than the lives of countless others?</w:t>
      </w:r>
      <w:r w:rsidRPr="00245413">
        <w:t xml:space="preserve"> </w:t>
      </w:r>
      <w:r w:rsidRPr="00276FFC">
        <w:rPr>
          <w:rStyle w:val="StyleBoldUnderline"/>
          <w:highlight w:val="cyan"/>
        </w:rPr>
        <w:t xml:space="preserve">Is it not better to follow </w:t>
      </w:r>
      <w:r w:rsidRPr="00C374D6">
        <w:rPr>
          <w:rStyle w:val="StyleBoldUnderline"/>
        </w:rPr>
        <w:t xml:space="preserve">a </w:t>
      </w:r>
      <w:r w:rsidRPr="00276FFC">
        <w:rPr>
          <w:rStyle w:val="StyleBoldUnderline"/>
          <w:highlight w:val="cyan"/>
        </w:rPr>
        <w:t>consequentialist approach, admit remorse</w:t>
      </w:r>
      <w:r w:rsidRPr="00AF2D3A">
        <w:rPr>
          <w:rStyle w:val="StyleBoldUnderline"/>
        </w:rPr>
        <w:t xml:space="preserve"> or regret </w:t>
      </w:r>
      <w:r w:rsidRPr="00276FFC">
        <w:rPr>
          <w:rStyle w:val="StyleBoldUnderline"/>
          <w:highlight w:val="cyan"/>
        </w:rPr>
        <w:t xml:space="preserve">over the immoral means, but justify </w:t>
      </w:r>
      <w:r w:rsidRPr="00C374D6">
        <w:rPr>
          <w:rStyle w:val="StyleBoldUnderline"/>
        </w:rPr>
        <w:t xml:space="preserve">the </w:t>
      </w:r>
      <w:r w:rsidRPr="00276FFC">
        <w:rPr>
          <w:rStyle w:val="StyleBoldUnderline"/>
          <w:highlight w:val="cyan"/>
        </w:rPr>
        <w:t xml:space="preserve">action </w:t>
      </w:r>
      <w:r w:rsidRPr="00C374D6">
        <w:rPr>
          <w:rStyle w:val="StyleBoldUnderline"/>
        </w:rPr>
        <w:t>by the consequences</w:t>
      </w:r>
      <w:r w:rsidRPr="00C374D6">
        <w:t>? Do absolutist approaches to integrity become self-contradictory in a world of nuclear weapons? "Do what is right though the world should perish</w:t>
      </w:r>
      <w:r w:rsidRPr="00245413">
        <w:t xml:space="preserve">" was a difficult principle even when Kant expounded it in the eighteenth century, and there is some evidence that he did not mean it to be taken literally even then. </w:t>
      </w:r>
      <w:r w:rsidRPr="00C374D6">
        <w:rPr>
          <w:rStyle w:val="StyleBoldUnderline"/>
        </w:rPr>
        <w:t>Now that it may be literally</w:t>
      </w:r>
      <w:r w:rsidRPr="00AF2D3A">
        <w:rPr>
          <w:rStyle w:val="StyleBoldUnderline"/>
        </w:rPr>
        <w:t xml:space="preserve"> possible </w:t>
      </w:r>
      <w:r w:rsidRPr="00276FFC">
        <w:rPr>
          <w:rStyle w:val="StyleBoldUnderline"/>
          <w:highlight w:val="cyan"/>
        </w:rPr>
        <w:t xml:space="preserve">in the nuclear age, it seems </w:t>
      </w:r>
      <w:r w:rsidRPr="00C374D6">
        <w:rPr>
          <w:rStyle w:val="StyleBoldUnderline"/>
        </w:rPr>
        <w:t xml:space="preserve">more than ever </w:t>
      </w:r>
      <w:r w:rsidRPr="00276FFC">
        <w:rPr>
          <w:rStyle w:val="StyleBoldUnderline"/>
          <w:highlight w:val="cyan"/>
        </w:rPr>
        <w:t>to be self-contradictory</w:t>
      </w:r>
      <w:r w:rsidRPr="00AF2D3A">
        <w:rPr>
          <w:rStyle w:val="StyleBoldUnderline"/>
        </w:rPr>
        <w:t xml:space="preserve">.35 </w:t>
      </w:r>
      <w:r w:rsidRPr="00276FFC">
        <w:rPr>
          <w:rStyle w:val="StyleBoldUnderline"/>
          <w:highlight w:val="cyan"/>
        </w:rPr>
        <w:t xml:space="preserve">Absolutist ethics </w:t>
      </w:r>
      <w:r w:rsidRPr="00D51A64">
        <w:rPr>
          <w:rStyle w:val="Emphasis"/>
          <w:highlight w:val="cyan"/>
        </w:rPr>
        <w:t xml:space="preserve">bear </w:t>
      </w:r>
      <w:r w:rsidRPr="00D51A64">
        <w:rPr>
          <w:rStyle w:val="Emphasis"/>
        </w:rPr>
        <w:t xml:space="preserve">a </w:t>
      </w:r>
      <w:r w:rsidRPr="00D51A64">
        <w:rPr>
          <w:rStyle w:val="Emphasis"/>
          <w:highlight w:val="cyan"/>
        </w:rPr>
        <w:t>heavier burden of proof</w:t>
      </w:r>
      <w:r w:rsidRPr="00AF2D3A">
        <w:rPr>
          <w:rStyle w:val="StyleBoldUnderline"/>
        </w:rPr>
        <w:t xml:space="preserve"> in the nuclear age </w:t>
      </w:r>
      <w:r w:rsidRPr="00C374D6">
        <w:rPr>
          <w:rStyle w:val="StyleBoldUnderline"/>
        </w:rPr>
        <w:t>than ever before</w:t>
      </w:r>
      <w:r w:rsidRPr="00AF2D3A">
        <w:rPr>
          <w:rStyle w:val="StyleBoldUnderline"/>
        </w:rPr>
        <w:t>.</w:t>
      </w:r>
    </w:p>
    <w:p w14:paraId="49FF303C" w14:textId="77777777" w:rsidR="00056D2A" w:rsidRPr="00CC652A" w:rsidRDefault="00056D2A" w:rsidP="00056D2A"/>
    <w:p w14:paraId="5DEA4BAE" w14:textId="77777777" w:rsidR="00056D2A" w:rsidRDefault="00056D2A" w:rsidP="00056D2A"/>
    <w:p w14:paraId="006642E8" w14:textId="77777777" w:rsidR="00056D2A" w:rsidRPr="00233DE7" w:rsidRDefault="00056D2A" w:rsidP="00056D2A">
      <w:pPr>
        <w:pStyle w:val="Heading4"/>
      </w:pPr>
      <w:r w:rsidRPr="00233DE7">
        <w:t>Managerialism is key to prevent extinction.</w:t>
      </w:r>
    </w:p>
    <w:p w14:paraId="6E2178F3" w14:textId="77777777" w:rsidR="00056D2A" w:rsidRPr="00233DE7" w:rsidRDefault="00056D2A" w:rsidP="00056D2A">
      <w:pPr>
        <w:rPr>
          <w:rFonts w:asciiTheme="majorHAnsi" w:hAnsiTheme="majorHAnsi"/>
        </w:rPr>
      </w:pPr>
      <w:r w:rsidRPr="00233DE7">
        <w:rPr>
          <w:rFonts w:asciiTheme="majorHAnsi" w:hAnsiTheme="majorHAnsi"/>
        </w:rPr>
        <w:t xml:space="preserve">Neil </w:t>
      </w:r>
      <w:r w:rsidRPr="00233DE7">
        <w:rPr>
          <w:rStyle w:val="StyleStyleBold12pt"/>
          <w:rFonts w:asciiTheme="majorHAnsi" w:hAnsiTheme="majorHAnsi"/>
        </w:rPr>
        <w:t>Levy</w:t>
      </w:r>
      <w:r w:rsidRPr="00233DE7">
        <w:rPr>
          <w:rFonts w:asciiTheme="majorHAnsi" w:hAnsiTheme="majorHAnsi"/>
        </w:rPr>
        <w:t xml:space="preserve">, </w:t>
      </w:r>
      <w:r w:rsidRPr="00233DE7">
        <w:rPr>
          <w:rStyle w:val="StyleStyleBold12pt"/>
          <w:rFonts w:asciiTheme="majorHAnsi" w:hAnsiTheme="majorHAnsi"/>
        </w:rPr>
        <w:t>1999</w:t>
      </w:r>
      <w:r w:rsidRPr="00233DE7">
        <w:rPr>
          <w:rFonts w:asciiTheme="majorHAnsi" w:hAnsiTheme="majorHAnsi"/>
        </w:rPr>
        <w:t>, fellow of the Centre for Applied Philosophy and Public Ethics at Charles Sturt University,</w:t>
      </w:r>
      <w:r w:rsidRPr="00233DE7">
        <w:rPr>
          <w:rStyle w:val="StyleStyleBold12pt"/>
          <w:rFonts w:asciiTheme="majorHAnsi" w:hAnsiTheme="majorHAnsi"/>
        </w:rPr>
        <w:t xml:space="preserve"> </w:t>
      </w:r>
      <w:r w:rsidRPr="00233DE7">
        <w:rPr>
          <w:rFonts w:asciiTheme="majorHAnsi" w:hAnsiTheme="majorHAnsi"/>
        </w:rPr>
        <w:t>“Discourses of the Environment,” p. 215</w:t>
      </w:r>
    </w:p>
    <w:p w14:paraId="1529E4BD" w14:textId="77777777" w:rsidR="00056D2A" w:rsidRPr="00233DE7" w:rsidRDefault="00056D2A" w:rsidP="00056D2A">
      <w:pPr>
        <w:pStyle w:val="Card"/>
        <w:rPr>
          <w:rFonts w:asciiTheme="majorHAnsi" w:hAnsiTheme="majorHAnsi"/>
          <w:sz w:val="24"/>
          <w:szCs w:val="24"/>
        </w:rPr>
      </w:pPr>
      <w:r w:rsidRPr="00233DE7">
        <w:rPr>
          <w:rFonts w:asciiTheme="majorHAnsi" w:hAnsiTheme="majorHAnsi"/>
          <w:sz w:val="24"/>
          <w:szCs w:val="24"/>
        </w:rPr>
        <w:t xml:space="preserve">If the ‘technological fix’ is unlikely to be more successful than strategies of limitation of our uses of resources, </w:t>
      </w:r>
      <w:r w:rsidRPr="00233DE7">
        <w:rPr>
          <w:rStyle w:val="StyleBoldUnderline"/>
          <w:rFonts w:asciiTheme="majorHAnsi" w:hAnsiTheme="majorHAnsi"/>
          <w:sz w:val="24"/>
          <w:szCs w:val="24"/>
          <w:highlight w:val="cyan"/>
        </w:rPr>
        <w:t>we are</w:t>
      </w:r>
      <w:r w:rsidRPr="00233DE7">
        <w:rPr>
          <w:rFonts w:asciiTheme="majorHAnsi" w:hAnsiTheme="majorHAnsi"/>
          <w:sz w:val="24"/>
          <w:szCs w:val="24"/>
        </w:rPr>
        <w:t xml:space="preserve"> nevertheless </w:t>
      </w:r>
      <w:r w:rsidRPr="00233DE7">
        <w:rPr>
          <w:rStyle w:val="StyleBoldUnderline"/>
          <w:rFonts w:asciiTheme="majorHAnsi" w:hAnsiTheme="majorHAnsi"/>
          <w:sz w:val="24"/>
          <w:szCs w:val="24"/>
          <w:highlight w:val="cyan"/>
        </w:rPr>
        <w:t xml:space="preserve">unable to </w:t>
      </w:r>
      <w:r w:rsidRPr="00233DE7">
        <w:rPr>
          <w:rStyle w:val="StyleBoldUnderline"/>
          <w:rFonts w:asciiTheme="majorHAnsi" w:hAnsiTheme="majorHAnsi"/>
          <w:sz w:val="24"/>
          <w:szCs w:val="24"/>
        </w:rPr>
        <w:t xml:space="preserve">simply </w:t>
      </w:r>
      <w:r w:rsidRPr="00233DE7">
        <w:rPr>
          <w:rStyle w:val="StyleBoldUnderline"/>
          <w:rFonts w:asciiTheme="majorHAnsi" w:hAnsiTheme="majorHAnsi"/>
          <w:sz w:val="24"/>
          <w:szCs w:val="24"/>
          <w:highlight w:val="cyan"/>
        </w:rPr>
        <w:t xml:space="preserve">leave the environment as it is.  </w:t>
      </w:r>
      <w:proofErr w:type="gramStart"/>
      <w:r w:rsidRPr="00233DE7">
        <w:rPr>
          <w:rStyle w:val="StyleBoldUnderline"/>
          <w:rFonts w:asciiTheme="majorHAnsi" w:hAnsiTheme="majorHAnsi"/>
          <w:sz w:val="24"/>
          <w:szCs w:val="24"/>
          <w:highlight w:val="cyan"/>
        </w:rPr>
        <w:t xml:space="preserve">There is </w:t>
      </w:r>
      <w:r w:rsidRPr="00233DE7">
        <w:rPr>
          <w:rStyle w:val="StyleBoldUnderline"/>
          <w:rFonts w:asciiTheme="majorHAnsi" w:hAnsiTheme="majorHAnsi"/>
          <w:sz w:val="24"/>
          <w:szCs w:val="24"/>
        </w:rPr>
        <w:t xml:space="preserve">a </w:t>
      </w:r>
      <w:r w:rsidRPr="00233DE7">
        <w:rPr>
          <w:rStyle w:val="StyleBoldUnderline"/>
          <w:rFonts w:asciiTheme="majorHAnsi" w:hAnsiTheme="majorHAnsi"/>
          <w:sz w:val="24"/>
          <w:szCs w:val="24"/>
          <w:highlight w:val="cyan"/>
        </w:rPr>
        <w:t>real and pressing need for more</w:t>
      </w:r>
      <w:r w:rsidRPr="00233DE7">
        <w:rPr>
          <w:rFonts w:asciiTheme="majorHAnsi" w:hAnsiTheme="majorHAnsi"/>
          <w:sz w:val="24"/>
          <w:szCs w:val="24"/>
        </w:rPr>
        <w:t xml:space="preserve">, and more </w:t>
      </w:r>
      <w:r w:rsidRPr="00233DE7">
        <w:rPr>
          <w:rStyle w:val="StyleBoldUnderline"/>
          <w:rFonts w:asciiTheme="majorHAnsi" w:hAnsiTheme="majorHAnsi"/>
          <w:sz w:val="24"/>
          <w:szCs w:val="24"/>
          <w:highlight w:val="cyan"/>
        </w:rPr>
        <w:t>accurate, technical and scientific information about the non-human world</w:t>
      </w:r>
      <w:r w:rsidRPr="00233DE7">
        <w:rPr>
          <w:rFonts w:asciiTheme="majorHAnsi" w:hAnsiTheme="majorHAnsi"/>
          <w:sz w:val="24"/>
          <w:szCs w:val="24"/>
        </w:rPr>
        <w:t>.</w:t>
      </w:r>
      <w:proofErr w:type="gramEnd"/>
      <w:r w:rsidRPr="00233DE7">
        <w:rPr>
          <w:rFonts w:asciiTheme="majorHAnsi" w:hAnsiTheme="majorHAnsi"/>
          <w:sz w:val="24"/>
          <w:szCs w:val="24"/>
        </w:rPr>
        <w:t xml:space="preserve">  For we are faced with a situation in which </w:t>
      </w:r>
      <w:r w:rsidRPr="00233DE7">
        <w:rPr>
          <w:rStyle w:val="StyleBoldUnderline"/>
          <w:rFonts w:asciiTheme="majorHAnsi" w:hAnsiTheme="majorHAnsi"/>
          <w:sz w:val="24"/>
          <w:szCs w:val="24"/>
        </w:rPr>
        <w:t>the processes we have already set in train will continue to impact upon that world</w:t>
      </w:r>
      <w:r w:rsidRPr="00233DE7">
        <w:rPr>
          <w:rFonts w:asciiTheme="majorHAnsi" w:hAnsiTheme="majorHAnsi"/>
          <w:sz w:val="24"/>
          <w:szCs w:val="24"/>
        </w:rPr>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233DE7">
        <w:rPr>
          <w:rStyle w:val="StyleBoldUnderline"/>
          <w:rFonts w:asciiTheme="majorHAnsi" w:hAnsiTheme="majorHAnsi"/>
          <w:sz w:val="24"/>
          <w:szCs w:val="24"/>
          <w:highlight w:val="cyan"/>
        </w:rPr>
        <w:t>if we simply preserve what remains</w:t>
      </w:r>
      <w:r w:rsidRPr="00233DE7">
        <w:rPr>
          <w:rFonts w:asciiTheme="majorHAnsi" w:hAnsiTheme="majorHAnsi"/>
          <w:sz w:val="24"/>
          <w:szCs w:val="24"/>
        </w:rPr>
        <w:t xml:space="preserve"> to us of wilderness, of the countryside and of park land, we also preserve patterns of very unequal access to their resources and their consolations (Soper 1995: 207).  In fact, </w:t>
      </w:r>
      <w:r w:rsidRPr="00233DE7">
        <w:rPr>
          <w:rStyle w:val="StyleBoldUnderline"/>
          <w:rFonts w:asciiTheme="majorHAnsi" w:hAnsiTheme="majorHAnsi"/>
          <w:sz w:val="24"/>
          <w:szCs w:val="24"/>
          <w:highlight w:val="cyan"/>
        </w:rPr>
        <w:t>we risk exacerbating</w:t>
      </w:r>
      <w:r w:rsidRPr="00233DE7">
        <w:rPr>
          <w:rFonts w:asciiTheme="majorHAnsi" w:hAnsiTheme="majorHAnsi"/>
          <w:sz w:val="24"/>
          <w:szCs w:val="24"/>
        </w:rPr>
        <w:t xml:space="preserve"> these </w:t>
      </w:r>
      <w:r w:rsidRPr="00233DE7">
        <w:rPr>
          <w:rStyle w:val="StyleBoldUnderline"/>
          <w:rFonts w:asciiTheme="majorHAnsi" w:hAnsiTheme="majorHAnsi"/>
          <w:sz w:val="24"/>
          <w:szCs w:val="24"/>
          <w:highlight w:val="cyan"/>
        </w:rPr>
        <w:t>inequalities</w:t>
      </w:r>
      <w:r w:rsidRPr="00233DE7">
        <w:rPr>
          <w:rFonts w:asciiTheme="majorHAnsi" w:hAnsiTheme="majorHAnsi"/>
          <w:sz w:val="24"/>
          <w:szCs w:val="24"/>
        </w:rPr>
        <w:t xml:space="preserve">.  It is no us, but the poor of Brazil, who will bear the brunt of the misery which would result form a strictly enforced policy of leaving the Amazonian rain forest untouched, in the absence of alternative means of providing for their livelihood.  </w:t>
      </w:r>
      <w:proofErr w:type="gramStart"/>
      <w:r w:rsidRPr="00233DE7">
        <w:rPr>
          <w:rStyle w:val="StyleBoldUnderline"/>
          <w:rFonts w:asciiTheme="majorHAnsi" w:hAnsiTheme="majorHAnsi"/>
          <w:sz w:val="24"/>
          <w:szCs w:val="24"/>
          <w:highlight w:val="cyan"/>
        </w:rPr>
        <w:t xml:space="preserve">It is </w:t>
      </w:r>
      <w:r w:rsidRPr="00233DE7">
        <w:rPr>
          <w:rStyle w:val="StyleBoldUnderline"/>
          <w:rFonts w:asciiTheme="majorHAnsi" w:hAnsiTheme="majorHAnsi"/>
          <w:sz w:val="24"/>
          <w:szCs w:val="24"/>
        </w:rPr>
        <w:t xml:space="preserve">the </w:t>
      </w:r>
      <w:r w:rsidRPr="00233DE7">
        <w:rPr>
          <w:rStyle w:val="StyleBoldUnderline"/>
          <w:rFonts w:asciiTheme="majorHAnsi" w:hAnsiTheme="majorHAnsi"/>
          <w:sz w:val="24"/>
          <w:szCs w:val="24"/>
          <w:highlight w:val="cyan"/>
        </w:rPr>
        <w:t xml:space="preserve">development of policies to provide </w:t>
      </w:r>
      <w:r w:rsidRPr="00233DE7">
        <w:rPr>
          <w:rStyle w:val="StyleBoldUnderline"/>
          <w:rFonts w:asciiTheme="majorHAnsi" w:hAnsiTheme="majorHAnsi"/>
          <w:sz w:val="24"/>
          <w:szCs w:val="24"/>
        </w:rPr>
        <w:t xml:space="preserve">such </w:t>
      </w:r>
      <w:r w:rsidRPr="00233DE7">
        <w:rPr>
          <w:rStyle w:val="StyleBoldUnderline"/>
          <w:rFonts w:asciiTheme="majorHAnsi" w:hAnsiTheme="majorHAnsi"/>
          <w:sz w:val="24"/>
          <w:szCs w:val="24"/>
          <w:highlight w:val="cyan"/>
        </w:rPr>
        <w:t>ecologically sustainable alternative which we require</w:t>
      </w:r>
      <w:r w:rsidRPr="00233DE7">
        <w:rPr>
          <w:rFonts w:asciiTheme="majorHAnsi" w:hAnsiTheme="majorHAnsi"/>
          <w:sz w:val="24"/>
          <w:szCs w:val="24"/>
        </w:rPr>
        <w:t>, as well as the development of technical means for replacing our current greenhouse gas-emitting sources of energy.</w:t>
      </w:r>
      <w:proofErr w:type="gramEnd"/>
      <w:r w:rsidRPr="00233DE7">
        <w:rPr>
          <w:rFonts w:asciiTheme="majorHAnsi" w:hAnsiTheme="majorHAnsi"/>
          <w:sz w:val="24"/>
          <w:szCs w:val="24"/>
        </w:rPr>
        <w:t xml:space="preserve">  </w:t>
      </w:r>
      <w:r w:rsidRPr="00233DE7">
        <w:rPr>
          <w:rStyle w:val="StyleBoldUnderline"/>
          <w:rFonts w:asciiTheme="majorHAnsi" w:hAnsiTheme="majorHAnsi"/>
          <w:sz w:val="24"/>
          <w:szCs w:val="24"/>
          <w:highlight w:val="cyan"/>
        </w:rPr>
        <w:t xml:space="preserve">Such policies and proposals for </w:t>
      </w:r>
      <w:r w:rsidRPr="00233DE7">
        <w:rPr>
          <w:rStyle w:val="StyleBoldUnderline"/>
          <w:rFonts w:asciiTheme="majorHAnsi" w:hAnsiTheme="majorHAnsi"/>
          <w:sz w:val="24"/>
          <w:szCs w:val="24"/>
        </w:rPr>
        <w:t xml:space="preserve">concrete </w:t>
      </w:r>
      <w:r w:rsidRPr="00233DE7">
        <w:rPr>
          <w:rStyle w:val="StyleBoldUnderline"/>
          <w:rFonts w:asciiTheme="majorHAnsi" w:hAnsiTheme="majorHAnsi"/>
          <w:sz w:val="24"/>
          <w:szCs w:val="24"/>
          <w:highlight w:val="cyan"/>
        </w:rPr>
        <w:t>action must be formiulated</w:t>
      </w:r>
      <w:r w:rsidRPr="00233DE7">
        <w:rPr>
          <w:rFonts w:asciiTheme="majorHAnsi" w:hAnsiTheme="majorHAnsi"/>
          <w:sz w:val="24"/>
          <w:szCs w:val="24"/>
        </w:rPr>
        <w:t xml:space="preserve"> by ecologists, environmentalist, </w:t>
      </w:r>
      <w:proofErr w:type="gramStart"/>
      <w:r w:rsidRPr="00233DE7">
        <w:rPr>
          <w:rFonts w:asciiTheme="majorHAnsi" w:hAnsiTheme="majorHAnsi"/>
          <w:sz w:val="24"/>
          <w:szCs w:val="24"/>
        </w:rPr>
        <w:t>people</w:t>
      </w:r>
      <w:proofErr w:type="gramEnd"/>
      <w:r w:rsidRPr="00233DE7">
        <w:rPr>
          <w:rFonts w:asciiTheme="majorHAnsi" w:hAnsiTheme="majorHAnsi"/>
          <w:sz w:val="24"/>
          <w:szCs w:val="24"/>
        </w:rPr>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233DE7">
        <w:rPr>
          <w:rStyle w:val="StyleBoldUnderline"/>
          <w:rFonts w:asciiTheme="majorHAnsi" w:hAnsiTheme="majorHAnsi"/>
          <w:sz w:val="24"/>
          <w:szCs w:val="24"/>
          <w:highlight w:val="cyan"/>
        </w:rPr>
        <w:t xml:space="preserve">it is </w:t>
      </w:r>
      <w:r w:rsidRPr="00233DE7">
        <w:rPr>
          <w:rStyle w:val="Emphasis"/>
          <w:sz w:val="24"/>
          <w:szCs w:val="24"/>
          <w:highlight w:val="cyan"/>
        </w:rPr>
        <w:t xml:space="preserve">in facing </w:t>
      </w:r>
      <w:r w:rsidRPr="00233DE7">
        <w:rPr>
          <w:rStyle w:val="Emphasis"/>
          <w:sz w:val="24"/>
          <w:szCs w:val="24"/>
        </w:rPr>
        <w:t xml:space="preserve">the </w:t>
      </w:r>
      <w:r w:rsidRPr="00233DE7">
        <w:rPr>
          <w:rStyle w:val="Emphasis"/>
          <w:sz w:val="24"/>
          <w:szCs w:val="24"/>
          <w:highlight w:val="cyan"/>
        </w:rPr>
        <w:t xml:space="preserve">consequences of </w:t>
      </w:r>
      <w:r w:rsidRPr="00233DE7">
        <w:rPr>
          <w:rStyle w:val="Emphasis"/>
          <w:sz w:val="24"/>
          <w:szCs w:val="24"/>
        </w:rPr>
        <w:t xml:space="preserve">our </w:t>
      </w:r>
      <w:r w:rsidRPr="00233DE7">
        <w:rPr>
          <w:rStyle w:val="Emphasis"/>
          <w:sz w:val="24"/>
          <w:szCs w:val="24"/>
          <w:highlight w:val="cyan"/>
        </w:rPr>
        <w:t xml:space="preserve">intervention </w:t>
      </w:r>
      <w:r w:rsidRPr="00233DE7">
        <w:rPr>
          <w:rStyle w:val="StyleBoldUnderline"/>
          <w:rFonts w:asciiTheme="majorHAnsi" w:hAnsiTheme="majorHAnsi"/>
          <w:sz w:val="24"/>
          <w:szCs w:val="24"/>
          <w:highlight w:val="cyan"/>
        </w:rPr>
        <w:t xml:space="preserve">in the non-human world </w:t>
      </w:r>
      <w:r w:rsidRPr="00233DE7">
        <w:rPr>
          <w:rStyle w:val="StyleBoldUnderline"/>
          <w:rFonts w:asciiTheme="majorHAnsi" w:hAnsiTheme="majorHAnsi"/>
          <w:sz w:val="24"/>
          <w:szCs w:val="24"/>
        </w:rPr>
        <w:t xml:space="preserve">that the </w:t>
      </w:r>
      <w:r w:rsidRPr="00233DE7">
        <w:rPr>
          <w:rStyle w:val="StyleBoldUnderline"/>
          <w:rFonts w:asciiTheme="majorHAnsi" w:hAnsiTheme="majorHAnsi"/>
          <w:sz w:val="24"/>
          <w:szCs w:val="24"/>
          <w:highlight w:val="cyan"/>
        </w:rPr>
        <w:t>fate of our species</w:t>
      </w:r>
      <w:r w:rsidRPr="00233DE7">
        <w:rPr>
          <w:rFonts w:asciiTheme="majorHAnsi" w:hAnsiTheme="majorHAnsi"/>
          <w:sz w:val="24"/>
          <w:szCs w:val="24"/>
        </w:rPr>
        <w:t xml:space="preserve">, and of those with whone we share this planet, </w:t>
      </w:r>
      <w:r w:rsidRPr="00233DE7">
        <w:rPr>
          <w:rStyle w:val="StyleBoldUnderline"/>
          <w:rFonts w:asciiTheme="majorHAnsi" w:hAnsiTheme="majorHAnsi"/>
          <w:sz w:val="24"/>
          <w:szCs w:val="24"/>
          <w:highlight w:val="cyan"/>
        </w:rPr>
        <w:t>will be decided.</w:t>
      </w:r>
      <w:r w:rsidRPr="00233DE7">
        <w:rPr>
          <w:rFonts w:asciiTheme="majorHAnsi" w:hAnsiTheme="majorHAnsi"/>
          <w:sz w:val="24"/>
          <w:szCs w:val="24"/>
        </w:rPr>
        <w:t xml:space="preserve">  </w:t>
      </w:r>
    </w:p>
    <w:p w14:paraId="0338DC17" w14:textId="77777777" w:rsidR="00056D2A" w:rsidRDefault="00056D2A" w:rsidP="00056D2A"/>
    <w:p w14:paraId="375FFF06" w14:textId="77777777" w:rsidR="00056D2A" w:rsidRDefault="00056D2A" w:rsidP="00056D2A">
      <w:pPr>
        <w:pStyle w:val="Heading4"/>
      </w:pPr>
      <w:r>
        <w:t xml:space="preserve">Consumption is too engrained </w:t>
      </w:r>
    </w:p>
    <w:p w14:paraId="78C76A83" w14:textId="77777777" w:rsidR="00056D2A" w:rsidRDefault="00056D2A" w:rsidP="00056D2A">
      <w:pPr>
        <w:pStyle w:val="HotRoute"/>
        <w:ind w:left="0"/>
      </w:pPr>
      <w:r w:rsidRPr="00F31F2A">
        <w:rPr>
          <w:rStyle w:val="StyleStyleBold12pt"/>
        </w:rPr>
        <w:t>Matsuyama 2002</w:t>
      </w:r>
      <w:r>
        <w:t xml:space="preserve"> (</w:t>
      </w:r>
      <w:r w:rsidRPr="00F31F2A">
        <w:t>Kiminori Matsuyama</w:t>
      </w:r>
      <w:r>
        <w:t>, professor of Economics at Northwestern University, 2002, “</w:t>
      </w:r>
      <w:r w:rsidRPr="00F31F2A">
        <w:t>The Rise of Mass Consumption Societies</w:t>
      </w:r>
      <w:r>
        <w:t xml:space="preserve">,” </w:t>
      </w:r>
      <w:r w:rsidRPr="00F31F2A">
        <w:t>http://faculty.wcas.northwestern.edu/~kmatsu/Mass%20Consumption%20Society-jpe.pdf</w:t>
      </w:r>
      <w:r>
        <w:t>)</w:t>
      </w:r>
    </w:p>
    <w:p w14:paraId="154E1290" w14:textId="77777777" w:rsidR="00056D2A" w:rsidRDefault="00056D2A" w:rsidP="00056D2A">
      <w:pPr>
        <w:pStyle w:val="HotRoute"/>
      </w:pPr>
      <w:r>
        <w:t xml:space="preserve">Although Katona stressed that this is a phenomenon unique to the American society, virtually all the industrialized countries have gone through similar transformation after WWII.1 </w:t>
      </w:r>
      <w:r w:rsidRPr="00FF0D8C">
        <w:rPr>
          <w:rFonts w:ascii="Times New Roman" w:hAnsi="Times New Roman"/>
          <w:color w:val="auto"/>
          <w:sz w:val="24"/>
          <w:u w:val="single"/>
        </w:rPr>
        <w:t>Rostow</w:t>
      </w:r>
      <w:r>
        <w:t xml:space="preserve"> (1960), in developing his thesis of stages of economic growth, </w:t>
      </w:r>
      <w:r w:rsidRPr="00FF0D8C">
        <w:rPr>
          <w:rFonts w:ascii="Times New Roman" w:hAnsi="Times New Roman"/>
          <w:color w:val="auto"/>
          <w:sz w:val="24"/>
          <w:u w:val="single"/>
        </w:rPr>
        <w:t>named</w:t>
      </w:r>
      <w:r w:rsidRPr="00437562">
        <w:rPr>
          <w:rFonts w:ascii="Times New Roman" w:hAnsi="Times New Roman"/>
          <w:color w:val="auto"/>
          <w:sz w:val="24"/>
          <w:u w:val="single"/>
        </w:rPr>
        <w:t xml:space="preserve"> the last of the five stages, </w:t>
      </w:r>
      <w:r w:rsidRPr="00F31F2A">
        <w:rPr>
          <w:rFonts w:ascii="Times New Roman" w:hAnsi="Times New Roman"/>
          <w:color w:val="auto"/>
          <w:sz w:val="24"/>
          <w:highlight w:val="cyan"/>
          <w:u w:val="single"/>
        </w:rPr>
        <w:t>“the age of</w:t>
      </w:r>
      <w:r w:rsidRPr="00437562">
        <w:rPr>
          <w:rFonts w:ascii="Times New Roman" w:hAnsi="Times New Roman"/>
          <w:color w:val="auto"/>
          <w:sz w:val="24"/>
          <w:u w:val="single"/>
        </w:rPr>
        <w:t xml:space="preserve"> high </w:t>
      </w:r>
      <w:r w:rsidRPr="00F31F2A">
        <w:rPr>
          <w:rFonts w:ascii="Times New Roman" w:hAnsi="Times New Roman"/>
          <w:color w:val="auto"/>
          <w:sz w:val="24"/>
          <w:highlight w:val="cyan"/>
          <w:u w:val="single"/>
        </w:rPr>
        <w:t>mass consumption.”</w:t>
      </w:r>
      <w:r>
        <w:t xml:space="preserve"> He argued that not only the United States, but also Canada, Australia, Western European countries, and Japan had reached this stage. Fourastié (1979) discussed similar development in postwar France, from 1946 to 1975, the period that many French writers call Les Trente Glorieuses after the title of his book. Many Japanese also commented on a new feature of postwar booms in the fifties and sixties; Contrary to the prewar booms, which were mostly driven by military demand, they were driven, or at least supported, by consumer demands, particularly for home electronic appliances.2</w:t>
      </w:r>
      <w:r w:rsidRPr="00437562">
        <w:rPr>
          <w:sz w:val="12"/>
        </w:rPr>
        <w:t xml:space="preserve">¶ </w:t>
      </w:r>
      <w:r w:rsidRPr="00437562">
        <w:rPr>
          <w:rFonts w:ascii="Times New Roman" w:hAnsi="Times New Roman"/>
          <w:color w:val="auto"/>
          <w:sz w:val="24"/>
          <w:u w:val="single"/>
        </w:rPr>
        <w:t>One piece of the evidence that these authors routinely present is the penetration rates of consumer goods.</w:t>
      </w:r>
      <w:r>
        <w:t xml:space="preserve"> Figure 1 illustrates the typical pattern in a stylized way. Each curve shows the fraction of households using a particular consumer good. For example, the use of vacuum cleaners, washing machines, telephones, was restricted to a small section of the population before WWII, but spread to the low-income households during the fifties and sixties. Many other consumer goods, such as television sets, cars, and air-conditioners follow similar </w:t>
      </w:r>
      <w:proofErr w:type="gramStart"/>
      <w:r>
        <w:t>paths,</w:t>
      </w:r>
      <w:proofErr w:type="gramEnd"/>
      <w:r>
        <w:t xml:space="preserve"> with some lags.3 This pattern is so similar across many industrialized countries that the penetration rates of representative goods have become the popular yardstick for comparing the standards of living across societies. One key feature of this pattern is that not only the market for each consumer good takes off, but also each takeoff is followed by one after another. The pattern shown in Figure 1 will be called “Flying Geese” in this paper.4 </w:t>
      </w:r>
      <w:proofErr w:type="gramStart"/>
      <w:r>
        <w:t>As</w:t>
      </w:r>
      <w:proofErr w:type="gramEnd"/>
      <w:r>
        <w:t xml:space="preserve"> many countries have experienced this transformation, </w:t>
      </w:r>
      <w:r w:rsidRPr="00F31F2A">
        <w:rPr>
          <w:rFonts w:ascii="Times New Roman" w:hAnsi="Times New Roman"/>
          <w:color w:val="auto"/>
          <w:sz w:val="24"/>
          <w:highlight w:val="cyan"/>
          <w:u w:val="single"/>
        </w:rPr>
        <w:t xml:space="preserve">the very notion of necessities and luxuries </w:t>
      </w:r>
      <w:r w:rsidRPr="009B4ABC">
        <w:rPr>
          <w:rFonts w:ascii="Times New Roman" w:hAnsi="Times New Roman"/>
          <w:color w:val="auto"/>
          <w:sz w:val="24"/>
          <w:u w:val="single"/>
        </w:rPr>
        <w:t xml:space="preserve">has </w:t>
      </w:r>
      <w:r w:rsidRPr="00F31F2A">
        <w:rPr>
          <w:rFonts w:ascii="Times New Roman" w:hAnsi="Times New Roman"/>
          <w:color w:val="auto"/>
          <w:sz w:val="24"/>
          <w:highlight w:val="cyan"/>
          <w:u w:val="single"/>
        </w:rPr>
        <w:t xml:space="preserve">changed. </w:t>
      </w:r>
      <w:r w:rsidRPr="009B4ABC">
        <w:rPr>
          <w:rFonts w:ascii="Times New Roman" w:hAnsi="Times New Roman"/>
          <w:color w:val="auto"/>
          <w:sz w:val="24"/>
          <w:u w:val="single"/>
        </w:rPr>
        <w:t xml:space="preserve">Many consumer </w:t>
      </w:r>
      <w:r w:rsidRPr="00F31F2A">
        <w:rPr>
          <w:rFonts w:ascii="Times New Roman" w:hAnsi="Times New Roman"/>
          <w:color w:val="auto"/>
          <w:sz w:val="24"/>
          <w:highlight w:val="cyan"/>
          <w:u w:val="single"/>
        </w:rPr>
        <w:t>goods that</w:t>
      </w:r>
      <w:r w:rsidRPr="009B4ABC">
        <w:rPr>
          <w:rFonts w:ascii="Times New Roman" w:hAnsi="Times New Roman"/>
          <w:color w:val="auto"/>
          <w:sz w:val="24"/>
          <w:u w:val="single"/>
        </w:rPr>
        <w:t xml:space="preserve"> have </w:t>
      </w:r>
      <w:r w:rsidRPr="00F31F2A">
        <w:rPr>
          <w:rFonts w:ascii="Times New Roman" w:hAnsi="Times New Roman"/>
          <w:color w:val="auto"/>
          <w:sz w:val="24"/>
          <w:highlight w:val="cyan"/>
          <w:u w:val="single"/>
        </w:rPr>
        <w:t>penetrated</w:t>
      </w:r>
      <w:r w:rsidRPr="00437562">
        <w:rPr>
          <w:rFonts w:ascii="Times New Roman" w:hAnsi="Times New Roman"/>
          <w:color w:val="auto"/>
          <w:sz w:val="24"/>
          <w:u w:val="single"/>
        </w:rPr>
        <w:t xml:space="preserve"> into </w:t>
      </w:r>
      <w:r w:rsidRPr="00F31F2A">
        <w:rPr>
          <w:rFonts w:ascii="Times New Roman" w:hAnsi="Times New Roman"/>
          <w:color w:val="auto"/>
          <w:sz w:val="24"/>
          <w:highlight w:val="cyan"/>
          <w:u w:val="single"/>
        </w:rPr>
        <w:t>the majority of households, such as vacuum cleaners</w:t>
      </w:r>
      <w:r w:rsidRPr="00437562">
        <w:rPr>
          <w:rFonts w:ascii="Times New Roman" w:hAnsi="Times New Roman"/>
          <w:color w:val="auto"/>
          <w:sz w:val="24"/>
          <w:u w:val="single"/>
        </w:rPr>
        <w:t xml:space="preserve">, washing machines, telephones, televisions, refrigerators, automobiles, air-conditioners, </w:t>
      </w:r>
      <w:r w:rsidRPr="00F31F2A">
        <w:rPr>
          <w:rFonts w:ascii="Times New Roman" w:hAnsi="Times New Roman"/>
          <w:color w:val="auto"/>
          <w:sz w:val="24"/>
          <w:highlight w:val="cyan"/>
          <w:u w:val="single"/>
        </w:rPr>
        <w:t>are now</w:t>
      </w:r>
      <w:r w:rsidRPr="00437562">
        <w:rPr>
          <w:rFonts w:ascii="Times New Roman" w:hAnsi="Times New Roman"/>
          <w:color w:val="auto"/>
          <w:sz w:val="24"/>
          <w:u w:val="single"/>
        </w:rPr>
        <w:t xml:space="preserve"> generally </w:t>
      </w:r>
      <w:r w:rsidRPr="00F31F2A">
        <w:rPr>
          <w:rFonts w:ascii="Times New Roman" w:hAnsi="Times New Roman"/>
          <w:color w:val="auto"/>
          <w:sz w:val="24"/>
          <w:highlight w:val="cyan"/>
          <w:u w:val="single"/>
        </w:rPr>
        <w:t>regarded as necessities</w:t>
      </w:r>
      <w:r>
        <w:t xml:space="preserve"> in rich societies, and yet, they were all considered as luxuries only a half century ago. To quote Katona again</w:t>
      </w:r>
      <w:proofErr w:type="gramStart"/>
      <w:r>
        <w:t>,</w:t>
      </w:r>
      <w:r w:rsidRPr="00437562">
        <w:rPr>
          <w:sz w:val="12"/>
        </w:rPr>
        <w:t>¶</w:t>
      </w:r>
      <w:proofErr w:type="gramEnd"/>
      <w:r w:rsidRPr="00437562">
        <w:rPr>
          <w:sz w:val="12"/>
        </w:rPr>
        <w:t xml:space="preserve"> </w:t>
      </w:r>
      <w:r>
        <w:t xml:space="preserve">“We are rich compared with our grandparents and compared with most other peoples of the world. In fact, however, we are still a middle-class society, enjoying middle-class comforts. .... </w:t>
      </w:r>
      <w:r w:rsidRPr="00F31F2A">
        <w:rPr>
          <w:rFonts w:ascii="Times New Roman" w:hAnsi="Times New Roman"/>
          <w:color w:val="auto"/>
          <w:sz w:val="24"/>
          <w:highlight w:val="cyan"/>
          <w:u w:val="single"/>
        </w:rPr>
        <w:t xml:space="preserve">The drudgery of </w:t>
      </w:r>
      <w:r w:rsidRPr="009B4ABC">
        <w:rPr>
          <w:rFonts w:ascii="Times New Roman" w:hAnsi="Times New Roman"/>
          <w:color w:val="auto"/>
          <w:sz w:val="24"/>
          <w:u w:val="single"/>
        </w:rPr>
        <w:t xml:space="preserve">seeking </w:t>
      </w:r>
      <w:r w:rsidRPr="00F31F2A">
        <w:rPr>
          <w:rFonts w:ascii="Times New Roman" w:hAnsi="Times New Roman"/>
          <w:color w:val="auto"/>
          <w:sz w:val="24"/>
          <w:highlight w:val="cyan"/>
          <w:u w:val="single"/>
        </w:rPr>
        <w:t xml:space="preserve">subsistence has been supplanted </w:t>
      </w:r>
      <w:r w:rsidRPr="009B4ABC">
        <w:rPr>
          <w:rFonts w:ascii="Times New Roman" w:hAnsi="Times New Roman"/>
          <w:color w:val="auto"/>
          <w:sz w:val="24"/>
          <w:u w:val="single"/>
        </w:rPr>
        <w:t>for millions</w:t>
      </w:r>
      <w:r w:rsidRPr="00437562">
        <w:rPr>
          <w:rFonts w:ascii="Times New Roman" w:hAnsi="Times New Roman"/>
          <w:color w:val="auto"/>
          <w:sz w:val="24"/>
          <w:u w:val="single"/>
        </w:rPr>
        <w:t xml:space="preserve"> of people, not by abundance and indulgence, but rather </w:t>
      </w:r>
      <w:r w:rsidRPr="00F31F2A">
        <w:rPr>
          <w:rFonts w:ascii="Times New Roman" w:hAnsi="Times New Roman"/>
          <w:color w:val="auto"/>
          <w:sz w:val="24"/>
          <w:highlight w:val="cyan"/>
          <w:u w:val="single"/>
        </w:rPr>
        <w:t>by a new concept of what are necessities</w:t>
      </w:r>
      <w:r w:rsidRPr="009B4ABC">
        <w:rPr>
          <w:rFonts w:ascii="Times New Roman" w:hAnsi="Times New Roman"/>
          <w:color w:val="auto"/>
          <w:sz w:val="24"/>
          <w:u w:val="single"/>
        </w:rPr>
        <w:t xml:space="preserve"> and needs.”</w:t>
      </w:r>
      <w:r>
        <w:t xml:space="preserve"> (</w:t>
      </w:r>
      <w:proofErr w:type="gramStart"/>
      <w:r>
        <w:t>italics</w:t>
      </w:r>
      <w:proofErr w:type="gramEnd"/>
      <w:r>
        <w:t xml:space="preserve"> added)</w:t>
      </w:r>
    </w:p>
    <w:p w14:paraId="6F2AD23C" w14:textId="77777777" w:rsidR="00056D2A" w:rsidRDefault="00056D2A" w:rsidP="00056D2A">
      <w:pPr>
        <w:pStyle w:val="HotRoute"/>
      </w:pPr>
      <w:r>
        <w:t>The notion of necessities and luxuries not only has changed over time. It also varies from countries to countries. Many goods that are taken for granted in rich countries remain luxuries in many parts of the world. The question of why some countries have failed to become mass consumption societies is at least as important as the question of why some succeeded.</w:t>
      </w:r>
    </w:p>
    <w:p w14:paraId="58D04347" w14:textId="77777777" w:rsidR="00056D2A" w:rsidRPr="002352B6" w:rsidRDefault="00056D2A" w:rsidP="00056D2A">
      <w:pPr>
        <w:pStyle w:val="Heading4"/>
      </w:pPr>
      <w:r>
        <w:t>Human nature</w:t>
      </w:r>
    </w:p>
    <w:p w14:paraId="48B1E1D2" w14:textId="77777777" w:rsidR="00056D2A" w:rsidRDefault="00056D2A" w:rsidP="00056D2A">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6B3105C2" w14:textId="77777777" w:rsidR="00056D2A" w:rsidRDefault="00056D2A" w:rsidP="00056D2A">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w:t>
      </w:r>
      <w:proofErr w:type="gramStart"/>
      <w:r w:rsidRPr="000612ED">
        <w:rPr>
          <w:rStyle w:val="StyleStyleBold12pt"/>
          <w:rFonts w:ascii="Times New Roman" w:hAnsi="Times New Roman"/>
          <w:b w:val="0"/>
          <w:sz w:val="24"/>
        </w:rPr>
        <w:t>humans</w:t>
      </w:r>
      <w:proofErr w:type="gramEnd"/>
      <w:r w:rsidRPr="000612ED">
        <w:rPr>
          <w:rStyle w:val="StyleStyleBold12pt"/>
          <w:rFonts w:ascii="Times New Roman" w:hAnsi="Times New Roman"/>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52B6E6D3" w14:textId="77777777" w:rsidR="00056D2A" w:rsidRDefault="00056D2A" w:rsidP="00056D2A">
      <w:pPr>
        <w:pStyle w:val="Heading4"/>
      </w:pPr>
      <w:r>
        <w:t>AFF cedes energy policy to elites</w:t>
      </w:r>
    </w:p>
    <w:p w14:paraId="4DC21687" w14:textId="77777777" w:rsidR="00056D2A" w:rsidRDefault="00056D2A" w:rsidP="00056D2A">
      <w:r w:rsidRPr="00D33FC8">
        <w:rPr>
          <w:rStyle w:val="StyleStyleBold12pt"/>
        </w:rPr>
        <w:t>Macias 2010</w:t>
      </w:r>
      <w:r>
        <w:t xml:space="preserve"> (Rebeca Macias</w:t>
      </w:r>
      <w:r>
        <w:rPr>
          <w:sz w:val="12"/>
        </w:rPr>
        <w:t>,</w:t>
      </w:r>
      <w:r w:rsidRPr="00D33FC8">
        <w:rPr>
          <w:sz w:val="12"/>
        </w:rPr>
        <w:t xml:space="preserve"> </w:t>
      </w:r>
      <w:r>
        <w:t>Visiting Schola</w:t>
      </w:r>
      <w:r>
        <w:rPr>
          <w:sz w:val="12"/>
        </w:rPr>
        <w:t xml:space="preserve">r </w:t>
      </w:r>
      <w:r w:rsidRPr="00D33FC8">
        <w:rPr>
          <w:rStyle w:val="HotRouteChar"/>
        </w:rPr>
        <w:t>at the</w:t>
      </w:r>
      <w:r w:rsidRPr="00D33FC8">
        <w:rPr>
          <w:sz w:val="12"/>
        </w:rPr>
        <w:t xml:space="preserve"> </w:t>
      </w:r>
      <w:r>
        <w:t>Canadian Institute of Resources Law University of Calgary, December 2010, “</w:t>
      </w:r>
      <w:r w:rsidRPr="00D33FC8">
        <w:t>Public Participation in Energy and Natural Resources Development: A Theory and Criteria for Evaluation</w:t>
      </w:r>
      <w:r>
        <w:t>,”</w:t>
      </w:r>
      <w:r w:rsidRPr="00D33FC8">
        <w:t xml:space="preserve"> http://dspace.ucalgary.ca/bitstream/1880/48390/1/CriteriaOP34w.pdf</w:t>
      </w:r>
      <w:r>
        <w:t>)</w:t>
      </w:r>
    </w:p>
    <w:p w14:paraId="29E705C5" w14:textId="77777777" w:rsidR="00056D2A" w:rsidRPr="00415397" w:rsidRDefault="00056D2A" w:rsidP="00056D2A">
      <w:pPr>
        <w:pStyle w:val="HotRoute"/>
        <w:rPr>
          <w:rFonts w:ascii="Times New Roman" w:hAnsi="Times New Roman"/>
          <w:iCs w:val="0"/>
          <w:color w:val="auto"/>
          <w:sz w:val="24"/>
          <w:u w:val="single"/>
        </w:rPr>
      </w:pPr>
      <w:r w:rsidRPr="00FF0D8C">
        <w:rPr>
          <w:rFonts w:ascii="Times New Roman" w:hAnsi="Times New Roman"/>
          <w:iCs w:val="0"/>
          <w:color w:val="auto"/>
          <w:sz w:val="24"/>
          <w:u w:val="single"/>
        </w:rPr>
        <w:t xml:space="preserve">The </w:t>
      </w:r>
      <w:r w:rsidRPr="00D33FC8">
        <w:rPr>
          <w:rFonts w:ascii="Times New Roman" w:hAnsi="Times New Roman"/>
          <w:iCs w:val="0"/>
          <w:color w:val="auto"/>
          <w:sz w:val="24"/>
          <w:highlight w:val="cyan"/>
          <w:u w:val="single"/>
        </w:rPr>
        <w:t xml:space="preserve">complexity of environmental decisions </w:t>
      </w:r>
      <w:r w:rsidRPr="00FF0D8C">
        <w:rPr>
          <w:rFonts w:ascii="Times New Roman" w:hAnsi="Times New Roman"/>
          <w:iCs w:val="0"/>
          <w:color w:val="auto"/>
          <w:sz w:val="24"/>
          <w:u w:val="single"/>
        </w:rPr>
        <w:t xml:space="preserve">and their political impacts </w:t>
      </w:r>
      <w:r w:rsidRPr="00D33FC8">
        <w:rPr>
          <w:rFonts w:ascii="Times New Roman" w:hAnsi="Times New Roman"/>
          <w:iCs w:val="0"/>
          <w:color w:val="auto"/>
          <w:sz w:val="24"/>
          <w:highlight w:val="cyan"/>
          <w:u w:val="single"/>
        </w:rPr>
        <w:t xml:space="preserve">are </w:t>
      </w:r>
      <w:r w:rsidRPr="00FF0D8C">
        <w:rPr>
          <w:rFonts w:ascii="Times New Roman" w:hAnsi="Times New Roman"/>
          <w:iCs w:val="0"/>
          <w:color w:val="auto"/>
          <w:sz w:val="24"/>
          <w:u w:val="single"/>
        </w:rPr>
        <w:t xml:space="preserve">strong </w:t>
      </w:r>
      <w:r w:rsidRPr="00D33FC8">
        <w:rPr>
          <w:rFonts w:ascii="Times New Roman" w:hAnsi="Times New Roman"/>
          <w:iCs w:val="0"/>
          <w:color w:val="auto"/>
          <w:sz w:val="24"/>
          <w:highlight w:val="cyan"/>
          <w:u w:val="single"/>
        </w:rPr>
        <w:t xml:space="preserve">arguments for </w:t>
      </w:r>
      <w:r w:rsidRPr="00FF0D8C">
        <w:rPr>
          <w:rFonts w:ascii="Times New Roman" w:hAnsi="Times New Roman"/>
          <w:iCs w:val="0"/>
          <w:color w:val="auto"/>
          <w:sz w:val="24"/>
          <w:u w:val="single"/>
        </w:rPr>
        <w:t xml:space="preserve">citizens’ </w:t>
      </w:r>
      <w:r w:rsidRPr="00D33FC8">
        <w:rPr>
          <w:rFonts w:ascii="Times New Roman" w:hAnsi="Times New Roman"/>
          <w:iCs w:val="0"/>
          <w:color w:val="auto"/>
          <w:sz w:val="24"/>
          <w:highlight w:val="cyan"/>
          <w:u w:val="single"/>
        </w:rPr>
        <w:t>participation</w:t>
      </w:r>
      <w:r w:rsidRPr="00DB676F">
        <w:rPr>
          <w:rFonts w:ascii="Times New Roman" w:hAnsi="Times New Roman"/>
          <w:iCs w:val="0"/>
          <w:color w:val="auto"/>
          <w:sz w:val="24"/>
          <w:u w:val="single"/>
        </w:rPr>
        <w:t>.</w:t>
      </w:r>
      <w:r w:rsidRPr="00DB676F">
        <w:t xml:space="preserve"> It is argued that </w:t>
      </w:r>
      <w:r w:rsidRPr="00D33FC8">
        <w:rPr>
          <w:rFonts w:ascii="Times New Roman" w:hAnsi="Times New Roman"/>
          <w:iCs w:val="0"/>
          <w:color w:val="auto"/>
          <w:sz w:val="24"/>
          <w:u w:val="single"/>
        </w:rPr>
        <w:t>public participation</w:t>
      </w:r>
      <w:r w:rsidRPr="00DB676F">
        <w:rPr>
          <w:rFonts w:ascii="Times New Roman" w:hAnsi="Times New Roman"/>
          <w:iCs w:val="0"/>
          <w:color w:val="auto"/>
          <w:sz w:val="24"/>
          <w:u w:val="single"/>
        </w:rPr>
        <w:t xml:space="preserve"> enhances the accountability of </w:t>
      </w:r>
      <w:r w:rsidRPr="00FF0D8C">
        <w:rPr>
          <w:rFonts w:ascii="Times New Roman" w:hAnsi="Times New Roman"/>
          <w:iCs w:val="0"/>
          <w:color w:val="auto"/>
          <w:sz w:val="24"/>
          <w:u w:val="single"/>
        </w:rPr>
        <w:t>environmental</w:t>
      </w:r>
      <w:r w:rsidRPr="00DB676F">
        <w:rPr>
          <w:rFonts w:ascii="Times New Roman" w:hAnsi="Times New Roman"/>
          <w:iCs w:val="0"/>
          <w:color w:val="auto"/>
          <w:sz w:val="24"/>
          <w:u w:val="single"/>
        </w:rPr>
        <w:t xml:space="preserve"> decision-making, as </w:t>
      </w:r>
      <w:r w:rsidRPr="00D33FC8">
        <w:rPr>
          <w:rFonts w:ascii="Times New Roman" w:hAnsi="Times New Roman"/>
          <w:iCs w:val="0"/>
          <w:color w:val="auto"/>
          <w:sz w:val="24"/>
          <w:highlight w:val="cyan"/>
          <w:u w:val="single"/>
        </w:rPr>
        <w:t xml:space="preserve">the public acts as a watchdog over government </w:t>
      </w:r>
      <w:r w:rsidRPr="00FF0D8C">
        <w:rPr>
          <w:rFonts w:ascii="Times New Roman" w:hAnsi="Times New Roman"/>
          <w:iCs w:val="0"/>
          <w:color w:val="auto"/>
          <w:sz w:val="24"/>
          <w:u w:val="single"/>
        </w:rPr>
        <w:t>policies.</w:t>
      </w:r>
      <w:r w:rsidRPr="00DB676F">
        <w:t xml:space="preserve"> </w:t>
      </w:r>
      <w:r w:rsidRPr="00FF0D8C">
        <w:rPr>
          <w:rFonts w:ascii="Times New Roman" w:hAnsi="Times New Roman"/>
          <w:iCs w:val="0"/>
          <w:color w:val="auto"/>
          <w:sz w:val="24"/>
          <w:u w:val="single"/>
        </w:rPr>
        <w:t xml:space="preserve">As </w:t>
      </w:r>
      <w:r w:rsidRPr="00D33FC8">
        <w:rPr>
          <w:rFonts w:ascii="Times New Roman" w:hAnsi="Times New Roman"/>
          <w:iCs w:val="0"/>
          <w:color w:val="auto"/>
          <w:sz w:val="24"/>
          <w:highlight w:val="cyan"/>
          <w:u w:val="single"/>
        </w:rPr>
        <w:t>government tends to privilege market development, it may overlook democratic values.</w:t>
      </w:r>
      <w:r w:rsidRPr="00DB676F">
        <w:t xml:space="preserve">62 </w:t>
      </w:r>
      <w:r w:rsidRPr="00D33FC8">
        <w:rPr>
          <w:rFonts w:ascii="Times New Roman" w:hAnsi="Times New Roman"/>
          <w:iCs w:val="0"/>
          <w:color w:val="auto"/>
          <w:sz w:val="24"/>
          <w:u w:val="single"/>
        </w:rPr>
        <w:t>Participation can help to increase</w:t>
      </w:r>
      <w:r w:rsidRPr="00DB676F">
        <w:rPr>
          <w:rFonts w:ascii="Times New Roman" w:hAnsi="Times New Roman"/>
          <w:iCs w:val="0"/>
          <w:color w:val="auto"/>
          <w:sz w:val="24"/>
          <w:u w:val="single"/>
        </w:rPr>
        <w:t xml:space="preserve"> governments’ compliance with environmental</w:t>
      </w:r>
      <w:r w:rsidRPr="00DB676F">
        <w:t xml:space="preserve"> and natural resources </w:t>
      </w:r>
      <w:r w:rsidRPr="00DB676F">
        <w:rPr>
          <w:rFonts w:ascii="Times New Roman" w:hAnsi="Times New Roman"/>
          <w:iCs w:val="0"/>
          <w:color w:val="auto"/>
          <w:sz w:val="24"/>
          <w:u w:val="single"/>
        </w:rPr>
        <w:t>conservation.</w:t>
      </w:r>
      <w:r w:rsidRPr="00DB676F">
        <w:t xml:space="preserve">63 </w:t>
      </w:r>
      <w:r w:rsidRPr="00D33FC8">
        <w:rPr>
          <w:rFonts w:ascii="Times New Roman" w:hAnsi="Times New Roman"/>
          <w:iCs w:val="0"/>
          <w:color w:val="auto"/>
          <w:sz w:val="24"/>
          <w:highlight w:val="cyan"/>
          <w:u w:val="single"/>
        </w:rPr>
        <w:t xml:space="preserve">Participation “injects </w:t>
      </w:r>
      <w:r w:rsidRPr="00FF0D8C">
        <w:rPr>
          <w:rFonts w:ascii="Times New Roman" w:hAnsi="Times New Roman"/>
          <w:iCs w:val="0"/>
          <w:color w:val="auto"/>
          <w:sz w:val="24"/>
          <w:u w:val="single"/>
        </w:rPr>
        <w:t xml:space="preserve">different </w:t>
      </w:r>
      <w:r w:rsidRPr="00D33FC8">
        <w:rPr>
          <w:rFonts w:ascii="Times New Roman" w:hAnsi="Times New Roman"/>
          <w:iCs w:val="0"/>
          <w:color w:val="auto"/>
          <w:sz w:val="24"/>
          <w:highlight w:val="cyan"/>
          <w:u w:val="single"/>
        </w:rPr>
        <w:t>ideas, preventing</w:t>
      </w:r>
      <w:r w:rsidRPr="00DB676F">
        <w:rPr>
          <w:rFonts w:ascii="Times New Roman" w:hAnsi="Times New Roman"/>
          <w:iCs w:val="0"/>
          <w:color w:val="auto"/>
          <w:sz w:val="24"/>
          <w:u w:val="single"/>
        </w:rPr>
        <w:t xml:space="preserve"> the agency from descending into </w:t>
      </w:r>
      <w:r w:rsidRPr="00FF0D8C">
        <w:rPr>
          <w:rFonts w:ascii="Times New Roman" w:hAnsi="Times New Roman"/>
          <w:iCs w:val="0"/>
          <w:color w:val="auto"/>
          <w:sz w:val="24"/>
          <w:u w:val="single"/>
        </w:rPr>
        <w:t xml:space="preserve">closed-door thinking in </w:t>
      </w:r>
      <w:r w:rsidRPr="00D33FC8">
        <w:rPr>
          <w:rFonts w:ascii="Times New Roman" w:hAnsi="Times New Roman"/>
          <w:iCs w:val="0"/>
          <w:color w:val="auto"/>
          <w:sz w:val="24"/>
          <w:highlight w:val="cyan"/>
          <w:u w:val="single"/>
        </w:rPr>
        <w:t xml:space="preserve">an </w:t>
      </w:r>
      <w:r w:rsidRPr="000612ED">
        <w:rPr>
          <w:rFonts w:ascii="Times New Roman" w:hAnsi="Times New Roman"/>
          <w:sz w:val="24"/>
          <w:highlight w:val="cyan"/>
          <w:u w:val="single"/>
        </w:rPr>
        <w:t>intellectual vacuum</w:t>
      </w:r>
      <w:r w:rsidRPr="00D33FC8">
        <w:rPr>
          <w:rFonts w:ascii="Times New Roman" w:hAnsi="Times New Roman"/>
          <w:iCs w:val="0"/>
          <w:color w:val="auto"/>
          <w:sz w:val="24"/>
          <w:highlight w:val="cyan"/>
          <w:u w:val="single"/>
        </w:rPr>
        <w:t>.”</w:t>
      </w:r>
      <w:r w:rsidRPr="00DB676F">
        <w:rPr>
          <w:rFonts w:ascii="Times New Roman" w:hAnsi="Times New Roman"/>
          <w:iCs w:val="0"/>
          <w:color w:val="auto"/>
          <w:sz w:val="24"/>
          <w:u w:val="single"/>
        </w:rPr>
        <w:t>64</w:t>
      </w:r>
    </w:p>
    <w:p w14:paraId="1ED53068" w14:textId="77777777" w:rsidR="00741EBF" w:rsidRPr="00B122B2" w:rsidRDefault="00741EBF" w:rsidP="00741EBF">
      <w:pPr>
        <w:pStyle w:val="Heading4"/>
        <w:rPr>
          <w:rFonts w:eastAsia="Times New Roman"/>
        </w:rPr>
      </w:pPr>
      <w:r w:rsidRPr="00B122B2">
        <w:rPr>
          <w:rFonts w:eastAsia="Times New Roman"/>
        </w:rPr>
        <w:t>Zizek’s alternative is impossible and can translate into actual social change – if anything it glorifies mass murder and conflict</w:t>
      </w:r>
    </w:p>
    <w:p w14:paraId="73AED773" w14:textId="77777777" w:rsidR="00741EBF" w:rsidRPr="00B122B2" w:rsidRDefault="00741EBF" w:rsidP="00741EBF">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Andrew </w:t>
      </w:r>
      <w:r w:rsidRPr="00B122B2">
        <w:rPr>
          <w:rFonts w:ascii="Times New Roman" w:eastAsia="Times New Roman" w:hAnsi="Times New Roman" w:cs="Times New Roman"/>
          <w:b/>
          <w:bCs/>
          <w:sz w:val="26"/>
        </w:rPr>
        <w:t>Robinson and</w:t>
      </w:r>
      <w:r w:rsidRPr="00B122B2">
        <w:rPr>
          <w:rFonts w:ascii="Times New Roman" w:eastAsia="Times New Roman" w:hAnsi="Times New Roman" w:cs="Times New Roman"/>
          <w:sz w:val="20"/>
        </w:rPr>
        <w:t xml:space="preserve"> Simon </w:t>
      </w:r>
      <w:r w:rsidRPr="00B122B2">
        <w:rPr>
          <w:rFonts w:ascii="Times New Roman" w:eastAsia="Times New Roman" w:hAnsi="Times New Roman" w:cs="Times New Roman"/>
          <w:b/>
          <w:bCs/>
          <w:sz w:val="26"/>
        </w:rPr>
        <w:t xml:space="preserve">Tormey </w:t>
      </w:r>
      <w:r w:rsidRPr="00B122B2">
        <w:rPr>
          <w:rFonts w:ascii="Times New Roman" w:eastAsia="Times New Roman" w:hAnsi="Times New Roman" w:cs="Times New Roman"/>
          <w:sz w:val="20"/>
        </w:rPr>
        <w:t xml:space="preserve">(University of Nottingham) </w:t>
      </w:r>
      <w:r w:rsidRPr="00B122B2">
        <w:rPr>
          <w:rFonts w:ascii="Times New Roman" w:eastAsia="Times New Roman" w:hAnsi="Times New Roman" w:cs="Times New Roman"/>
          <w:b/>
          <w:bCs/>
          <w:sz w:val="26"/>
        </w:rPr>
        <w:t>2003</w:t>
      </w:r>
      <w:r w:rsidRPr="00B122B2">
        <w:rPr>
          <w:rFonts w:ascii="Times New Roman" w:eastAsia="Times New Roman" w:hAnsi="Times New Roman" w:cs="Times New Roman"/>
          <w:sz w:val="20"/>
        </w:rPr>
        <w:t xml:space="preserve"> “Zizek is not a Radical” http://homepage.ntlworld.com/simon.tormey/articles/Zizeknotradical.pdf</w:t>
      </w:r>
    </w:p>
    <w:p w14:paraId="158C5688" w14:textId="77777777" w:rsidR="00741EBF" w:rsidRPr="00B122B2" w:rsidRDefault="00741EBF" w:rsidP="00741EBF">
      <w:pPr>
        <w:ind w:left="144"/>
        <w:rPr>
          <w:rFonts w:ascii="Times New Roman" w:eastAsia="Times New Roman" w:hAnsi="Times New Roman" w:cs="Times New Roman"/>
          <w:sz w:val="10"/>
        </w:rPr>
      </w:pPr>
      <w:r w:rsidRPr="00B122B2">
        <w:rPr>
          <w:rFonts w:ascii="Times New Roman" w:eastAsia="Times New Roman" w:hAnsi="Times New Roman" w:cs="Times New Roman"/>
          <w:sz w:val="20"/>
          <w:u w:val="single"/>
          <w:bdr w:val="none" w:sz="0" w:space="0" w:color="auto" w:frame="1"/>
          <w:shd w:val="clear" w:color="auto" w:fill="C0C0C0"/>
        </w:rPr>
        <w:t>Zizek does not offer much by way of a positive social agenda. He does not have</w:t>
      </w:r>
      <w:r w:rsidRPr="00B122B2">
        <w:rPr>
          <w:rFonts w:ascii="Times New Roman" w:eastAsia="Times New Roman" w:hAnsi="Times New Roman" w:cs="Times New Roman"/>
          <w:sz w:val="20"/>
        </w:rPr>
        <w:t xml:space="preserve"> anything approximating to a </w:t>
      </w:r>
      <w:r w:rsidRPr="00B122B2">
        <w:rPr>
          <w:rFonts w:ascii="Times New Roman" w:eastAsia="Times New Roman" w:hAnsi="Times New Roman" w:cs="Times New Roman"/>
          <w:sz w:val="16"/>
        </w:rPr>
        <w:t>‘programme’, nor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a model of the kind of society he seeks, nor </w:t>
      </w:r>
      <w:r w:rsidRPr="00B122B2">
        <w:rPr>
          <w:rFonts w:ascii="Times New Roman" w:eastAsia="Times New Roman" w:hAnsi="Times New Roman" w:cs="Times New Roman"/>
          <w:sz w:val="20"/>
          <w:u w:val="single"/>
          <w:bdr w:val="none" w:sz="0" w:space="0" w:color="auto" w:frame="1"/>
          <w:shd w:val="clear" w:color="auto" w:fill="C0C0C0"/>
        </w:rPr>
        <w:t>a theory of the construction of alternatives in the present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Indeed, the more one looks at the matter, the more difficult it becomes to pin Zizek down to any ‘line’ or ‘position’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He seems</w:t>
      </w:r>
      <w:r w:rsidRPr="00B122B2">
        <w:rPr>
          <w:rFonts w:ascii="Times New Roman" w:eastAsia="Times New Roman" w:hAnsi="Times New Roman" w:cs="Times New Roman"/>
          <w:b/>
          <w:bCs/>
          <w:sz w:val="20"/>
          <w:highlight w:val="green"/>
          <w:u w:val="single"/>
        </w:rPr>
        <w:t xml:space="preserve"> at first sight </w:t>
      </w:r>
      <w:r w:rsidRPr="00B122B2">
        <w:rPr>
          <w:rFonts w:ascii="Times New Roman" w:eastAsia="Times New Roman" w:hAnsi="Times New Roman" w:cs="Times New Roman"/>
          <w:sz w:val="20"/>
          <w:u w:val="single"/>
          <w:bdr w:val="none" w:sz="0" w:space="0" w:color="auto" w:frame="1"/>
          <w:shd w:val="clear" w:color="auto" w:fill="C0C0C0"/>
        </w:rPr>
        <w:t>to regard social transformation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not as something ‘possible’ to be theorised and advanced, but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as a fundamental ‘impossibility’</w:t>
      </w:r>
      <w:r w:rsidRPr="00B122B2">
        <w:rPr>
          <w:rFonts w:ascii="Times New Roman" w:eastAsia="Times New Roman" w:hAnsi="Times New Roman" w:cs="Times New Roman"/>
          <w:b/>
          <w:bCs/>
          <w:sz w:val="20"/>
          <w:highlight w:val="green"/>
          <w:u w:val="single"/>
        </w:rPr>
        <w:t xml:space="preserve"> because the influence of the dominant symbolic system is so great that it makes alternatives unthinkable</w:t>
      </w:r>
      <w:r w:rsidRPr="00B122B2">
        <w:rPr>
          <w:rFonts w:ascii="Times New Roman" w:eastAsia="Times New Roman" w:hAnsi="Times New Roman" w:cs="Times New Roman"/>
          <w:sz w:val="20"/>
        </w:rPr>
        <w:t xml:space="preserve">.15 </w:t>
      </w:r>
      <w:r w:rsidRPr="00B122B2">
        <w:rPr>
          <w:rFonts w:ascii="Times New Roman" w:eastAsia="Times New Roman" w:hAnsi="Times New Roman" w:cs="Times New Roman"/>
          <w:sz w:val="20"/>
          <w:u w:val="single"/>
          <w:bdr w:val="none" w:sz="0" w:space="0" w:color="auto" w:frame="1"/>
          <w:shd w:val="clear" w:color="auto" w:fill="C0C0C0"/>
        </w:rPr>
        <w:t>A fundamental transformation, however, is clearly the only answer to the vision of contemporary crisis Zizek offers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 xml:space="preserve">Can he escape this contradiction? His attempt to do so revolves around a reclassification of ‘impossibility’ as an active element in generating action. Asserting or pursuing the impossible becomes in Zizek’s account not only possible </w:t>
      </w:r>
      <w:proofErr w:type="gramStart"/>
      <w:r w:rsidRPr="00B122B2">
        <w:rPr>
          <w:rFonts w:ascii="Times New Roman" w:eastAsia="Times New Roman" w:hAnsi="Times New Roman" w:cs="Times New Roman"/>
          <w:sz w:val="10"/>
        </w:rPr>
        <w:t>but</w:t>
      </w:r>
      <w:proofErr w:type="gramEnd"/>
      <w:r w:rsidRPr="00B122B2">
        <w:rPr>
          <w:rFonts w:ascii="Times New Roman" w:eastAsia="Times New Roman" w:hAnsi="Times New Roman" w:cs="Times New Roman"/>
          <w:sz w:val="10"/>
        </w:rPr>
        <w:t xml:space="preserve"> desirable. So how then can the left advance its ‘impossible’ politics?</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How is a now ‘impossible’ model of class struggle be transformed into a politics relevant to the present period</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As becomes evident ‘class struggle’ is not for Zizek an empirical referent and even less a category of Marxisant sociological analysis, but a synonym for the Lacanian Real. A progressive endorsement of ‘class struggle’ means positing the lack of a common horizon and assuming or asserting the insolubility of political conflict.16</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It</w:t>
      </w:r>
      <w:r w:rsidRPr="00B122B2">
        <w:rPr>
          <w:rFonts w:ascii="Times New Roman" w:eastAsia="Times New Roman" w:hAnsi="Times New Roman" w:cs="Times New Roman"/>
          <w:b/>
          <w:bCs/>
          <w:sz w:val="20"/>
          <w:highlight w:val="green"/>
          <w:u w:val="single"/>
        </w:rPr>
        <w:t xml:space="preserve"> therefore </w:t>
      </w:r>
      <w:r w:rsidRPr="00B122B2">
        <w:rPr>
          <w:rFonts w:ascii="Times New Roman" w:eastAsia="Times New Roman" w:hAnsi="Times New Roman" w:cs="Times New Roman"/>
          <w:sz w:val="20"/>
          <w:u w:val="single"/>
          <w:bdr w:val="none" w:sz="0" w:space="0" w:color="auto" w:frame="1"/>
          <w:shd w:val="clear" w:color="auto" w:fill="C0C0C0"/>
        </w:rPr>
        <w:t>involves a glorification of conflict</w:t>
      </w:r>
      <w:r w:rsidRPr="00B122B2">
        <w:rPr>
          <w:rFonts w:ascii="Times New Roman" w:eastAsia="Times New Roman" w:hAnsi="Times New Roman" w:cs="Times New Roman"/>
          <w:b/>
          <w:bCs/>
          <w:sz w:val="20"/>
          <w:highlight w:val="green"/>
          <w:u w:val="single"/>
        </w:rPr>
        <w:t>, antagonism</w:t>
      </w:r>
      <w:r w:rsidRPr="00B122B2">
        <w:rPr>
          <w:rFonts w:ascii="Times New Roman" w:eastAsia="Times New Roman" w:hAnsi="Times New Roman" w:cs="Times New Roman"/>
          <w:sz w:val="20"/>
          <w:u w:val="single"/>
          <w:bdr w:val="none" w:sz="0" w:space="0" w:color="auto" w:frame="1"/>
          <w:shd w:val="clear" w:color="auto" w:fill="C0C0C0"/>
        </w:rPr>
        <w:t>, terror and a militaristic logic</w:t>
      </w:r>
      <w:r w:rsidRPr="00B122B2">
        <w:rPr>
          <w:rFonts w:ascii="Times New Roman" w:eastAsia="Times New Roman" w:hAnsi="Times New Roman" w:cs="Times New Roman"/>
          <w:b/>
          <w:bCs/>
          <w:sz w:val="20"/>
          <w:highlight w:val="green"/>
          <w:u w:val="single"/>
        </w:rPr>
        <w:t xml:space="preserve"> of carving the field into good and bad sides, as a good in itself</w:t>
      </w:r>
      <w:r w:rsidRPr="00B122B2">
        <w:rPr>
          <w:rFonts w:ascii="Times New Roman" w:eastAsia="Times New Roman" w:hAnsi="Times New Roman" w:cs="Times New Roman"/>
          <w:sz w:val="20"/>
        </w:rPr>
        <w:t xml:space="preserve">.17 </w:t>
      </w:r>
      <w:r w:rsidRPr="00B122B2">
        <w:rPr>
          <w:rFonts w:ascii="Times New Roman" w:eastAsia="Times New Roman" w:hAnsi="Times New Roman" w:cs="Times New Roman"/>
          <w:sz w:val="20"/>
          <w:u w:val="single"/>
          <w:bdr w:val="none" w:sz="0" w:space="0" w:color="auto" w:frame="1"/>
          <w:shd w:val="clear" w:color="auto" w:fill="C0C0C0"/>
        </w:rPr>
        <w:t>Zizek celebrates war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because it ‘undermines the complacency of our daily routine’ by introducing ‘meaningless sacrifice and destruction’</w:t>
      </w:r>
      <w:proofErr w:type="gramStart"/>
      <w:r w:rsidRPr="00B122B2">
        <w:rPr>
          <w:rFonts w:ascii="Times New Roman" w:eastAsia="Times New Roman" w:hAnsi="Times New Roman" w:cs="Times New Roman"/>
          <w:sz w:val="16"/>
        </w:rPr>
        <w:t>.18</w:t>
      </w:r>
      <w:proofErr w:type="gramEnd"/>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He fears being trapped by a suffocating social peace </w:t>
      </w:r>
      <w:r w:rsidRPr="00B122B2">
        <w:rPr>
          <w:rFonts w:ascii="Times New Roman" w:eastAsia="Times New Roman" w:hAnsi="Times New Roman" w:cs="Times New Roman"/>
          <w:sz w:val="10"/>
        </w:rPr>
        <w:t>or Good and so calls on people to take a ‘militant, divisive position’ of ‘assertion of the Truth that enthuses them’.19 The content of this Truth is a secondary issue. For Zizek, Truth has nothing to do with truth-claims and the field of ‘knowledge’. Truth is an event which ‘just happens’, in which ‘the thing itself’ is ‘disclosed to us as what it is’</w:t>
      </w:r>
      <w:proofErr w:type="gramStart"/>
      <w:r w:rsidRPr="00B122B2">
        <w:rPr>
          <w:rFonts w:ascii="Times New Roman" w:eastAsia="Times New Roman" w:hAnsi="Times New Roman" w:cs="Times New Roman"/>
          <w:sz w:val="10"/>
        </w:rPr>
        <w:t>.20</w:t>
      </w:r>
      <w:proofErr w:type="gramEnd"/>
      <w:r w:rsidRPr="00B122B2">
        <w:rPr>
          <w:rFonts w:ascii="Times New Roman" w:eastAsia="Times New Roman" w:hAnsi="Times New Roman" w:cs="Times New Roman"/>
          <w:sz w:val="10"/>
        </w:rPr>
        <w:t xml:space="preserve"> Truth is therefore the exaggeration which distorts any balanced system.21 A ‘truth-effect’ occurs whenever a work produces a strong emotional reaction, and it need not be identified with empirical accuracy: lies and distortions can have a truth-effect, and factual truth can cover the disavowal of desire and the Real.22</w:t>
      </w:r>
    </w:p>
    <w:p w14:paraId="43E06DB5" w14:textId="77777777" w:rsidR="00741EBF" w:rsidRPr="00B122B2" w:rsidRDefault="00741EBF" w:rsidP="00741EBF">
      <w:pPr>
        <w:ind w:left="144"/>
        <w:rPr>
          <w:rFonts w:ascii="Times New Roman" w:eastAsia="Times New Roman" w:hAnsi="Times New Roman" w:cs="Times New Roman"/>
          <w:sz w:val="16"/>
        </w:rPr>
      </w:pPr>
    </w:p>
    <w:p w14:paraId="13DD8B7A" w14:textId="77777777" w:rsidR="00741EBF" w:rsidRPr="00B122B2" w:rsidRDefault="00056D2A" w:rsidP="00741EBF">
      <w:pPr>
        <w:pStyle w:val="Heading4"/>
        <w:rPr>
          <w:rFonts w:eastAsia="Times New Roman"/>
        </w:rPr>
      </w:pPr>
      <w:r>
        <w:rPr>
          <w:rFonts w:eastAsia="Times New Roman"/>
        </w:rPr>
        <w:t>The aff</w:t>
      </w:r>
      <w:r w:rsidR="00741EBF" w:rsidRPr="00B122B2">
        <w:rPr>
          <w:rFonts w:eastAsia="Times New Roman"/>
        </w:rPr>
        <w:t>s view of wiping the psychological slate clean causes mass murder and global holocausts</w:t>
      </w:r>
    </w:p>
    <w:p w14:paraId="353C8F2D" w14:textId="77777777" w:rsidR="00741EBF" w:rsidRPr="00B122B2" w:rsidRDefault="00741EBF" w:rsidP="00741EBF">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Geoff </w:t>
      </w:r>
      <w:r w:rsidRPr="00B122B2">
        <w:rPr>
          <w:rFonts w:ascii="Times New Roman" w:eastAsia="Times New Roman" w:hAnsi="Times New Roman" w:cs="Times New Roman"/>
          <w:b/>
          <w:bCs/>
          <w:sz w:val="26"/>
        </w:rPr>
        <w:t>Boucher,</w:t>
      </w:r>
      <w:r w:rsidRPr="00B122B2">
        <w:rPr>
          <w:rFonts w:ascii="Times New Roman" w:eastAsia="Times New Roman" w:hAnsi="Times New Roman" w:cs="Times New Roman"/>
          <w:sz w:val="20"/>
        </w:rPr>
        <w:t xml:space="preserve"> (research fellow for the Centre for Pyschoanalytic Studies at Deakin University)</w:t>
      </w:r>
      <w:r w:rsidRPr="00B122B2">
        <w:rPr>
          <w:rFonts w:ascii="Times New Roman" w:eastAsia="Times New Roman" w:hAnsi="Times New Roman" w:cs="Times New Roman"/>
          <w:b/>
          <w:bCs/>
          <w:sz w:val="26"/>
        </w:rPr>
        <w:t xml:space="preserve"> 2005</w:t>
      </w:r>
      <w:r w:rsidRPr="00B122B2">
        <w:rPr>
          <w:rFonts w:ascii="Times New Roman" w:eastAsia="Times New Roman" w:hAnsi="Times New Roman" w:cs="Times New Roman"/>
          <w:sz w:val="20"/>
        </w:rPr>
        <w:t xml:space="preserve"> “The Law as a Thing: Zizek and the Graph of Desire, Traversing the Fantasy: critical responses to slavoj zizek”, Pg. 44</w:t>
      </w:r>
    </w:p>
    <w:p w14:paraId="6F4D929A" w14:textId="77777777" w:rsidR="00741EBF" w:rsidRPr="00B122B2" w:rsidRDefault="00741EBF" w:rsidP="00741EBF">
      <w:pPr>
        <w:ind w:left="144"/>
        <w:rPr>
          <w:rFonts w:ascii="Times New Roman" w:eastAsia="Times New Roman" w:hAnsi="Times New Roman" w:cs="Times New Roman"/>
          <w:sz w:val="16"/>
        </w:rPr>
      </w:pPr>
      <w:r w:rsidRPr="00B122B2">
        <w:rPr>
          <w:rFonts w:ascii="Times New Roman" w:eastAsia="Times New Roman" w:hAnsi="Times New Roman" w:cs="Times New Roman"/>
          <w:sz w:val="16"/>
        </w:rPr>
        <w:t>Based on his conceptualisation of the "Lacanian Thing" as secretly identical to the Cartesian ego, then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Zizek can only lurch between the poles of an antinomy. </w:t>
      </w:r>
      <w:r w:rsidRPr="00B122B2">
        <w:rPr>
          <w:rFonts w:ascii="Times New Roman" w:eastAsia="Times New Roman" w:hAnsi="Times New Roman" w:cs="Times New Roman"/>
          <w:sz w:val="20"/>
          <w:u w:val="single"/>
          <w:bdr w:val="none" w:sz="0" w:space="0" w:color="auto" w:frame="1"/>
          <w:shd w:val="clear" w:color="auto" w:fill="C0C0C0"/>
        </w:rPr>
        <w:t>For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the early, postmarxian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Zizek</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the death drive (the Thing) represents the dimension of radical negativity that is not an expression of alienated social conditions. Therefore: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it is not only that </w:t>
      </w:r>
      <w:r w:rsidRPr="00B122B2">
        <w:rPr>
          <w:rFonts w:ascii="Times New Roman" w:eastAsia="Times New Roman" w:hAnsi="Times New Roman" w:cs="Times New Roman"/>
          <w:sz w:val="20"/>
          <w:u w:val="single"/>
          <w:bdr w:val="none" w:sz="0" w:space="0" w:color="auto" w:frame="1"/>
          <w:shd w:val="clear" w:color="auto" w:fill="C0C0C0"/>
        </w:rPr>
        <w:t>the aim is no longer to abolish this antagonism, but</w:t>
      </w:r>
      <w:r w:rsidRPr="00B122B2">
        <w:rPr>
          <w:rFonts w:ascii="Times New Roman" w:eastAsia="Times New Roman" w:hAnsi="Times New Roman" w:cs="Times New Roman"/>
          <w:b/>
          <w:bCs/>
          <w:sz w:val="20"/>
          <w:highlight w:val="green"/>
          <w:u w:val="single"/>
        </w:rPr>
        <w:t xml:space="preserve"> that the aspiration </w:t>
      </w:r>
      <w:r w:rsidRPr="00B122B2">
        <w:rPr>
          <w:rFonts w:ascii="Times New Roman" w:eastAsia="Times New Roman" w:hAnsi="Times New Roman" w:cs="Times New Roman"/>
          <w:sz w:val="20"/>
          <w:u w:val="single"/>
          <w:bdr w:val="none" w:sz="0" w:space="0" w:color="auto" w:frame="1"/>
          <w:shd w:val="clear" w:color="auto" w:fill="C0C0C0"/>
        </w:rPr>
        <w:t>to abolish it is precisely the source of totalitarian temptation; the greatest mass murders and holocausts have always been perpetrated in the name of man as a harmonious being</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of a New Man without antagonistic tension (Zizek, 1989: 5)</w:t>
      </w:r>
      <w:proofErr w:type="gramStart"/>
      <w:r w:rsidRPr="00B122B2">
        <w:rPr>
          <w:rFonts w:ascii="Times New Roman" w:eastAsia="Times New Roman" w:hAnsi="Times New Roman" w:cs="Times New Roman"/>
          <w:sz w:val="16"/>
        </w:rPr>
        <w:t>.Indeed</w:t>
      </w:r>
      <w:proofErr w:type="gramEnd"/>
      <w:r w:rsidRPr="00B122B2">
        <w:rPr>
          <w:rFonts w:ascii="Times New Roman" w:eastAsia="Times New Roman" w:hAnsi="Times New Roman" w:cs="Times New Roman"/>
          <w:sz w:val="16"/>
        </w:rPr>
        <w:t>, this fantasy of the absolute crime that opens a New Beginning is sadistic. It is the fantasy that "it is possible to create new forms of life ex nihilo, from the zero-point". From the vantage of Zizek's early period</w:t>
      </w:r>
      <w:r w:rsidRPr="00B122B2">
        <w:rPr>
          <w:rFonts w:ascii="Times New Roman" w:eastAsia="Times New Roman" w:hAnsi="Times New Roman" w:cs="Times New Roman"/>
          <w:b/>
          <w:bCs/>
          <w:sz w:val="20"/>
          <w:highlight w:val="green"/>
          <w:u w:val="single"/>
        </w:rPr>
        <w:t xml:space="preserve">, it is "not difficult to see how </w:t>
      </w:r>
      <w:r w:rsidRPr="00B122B2">
        <w:rPr>
          <w:rFonts w:ascii="Times New Roman" w:eastAsia="Times New Roman" w:hAnsi="Times New Roman" w:cs="Times New Roman"/>
          <w:sz w:val="20"/>
          <w:u w:val="single"/>
          <w:bdr w:val="none" w:sz="0" w:space="0" w:color="auto" w:frame="1"/>
          <w:shd w:val="clear" w:color="auto" w:fill="C0C0C0"/>
        </w:rPr>
        <w:t>all radical revolutionary projects</w:t>
      </w:r>
      <w:r w:rsidRPr="00B122B2">
        <w:rPr>
          <w:rFonts w:ascii="Times New Roman" w:eastAsia="Times New Roman" w:hAnsi="Times New Roman" w:cs="Times New Roman"/>
          <w:sz w:val="16"/>
        </w:rPr>
        <w:t>, Khmer Rouge included</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rely on this same fantasy of ... the creation ex nihilo of a new (sublime) Man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delivered from the corruptions of previous history" (Zizek, 1991a: 261). But, on the other hand, prohibition eroticises, and so there's an irresistible fascination in the "lethal/suicidal immersion in the Thing" and "creation ex nihilo" – at least for the hyper-Marxist Zizek of the recent advocacy of "Pauline Materialism"</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Hence, in </w:t>
      </w:r>
      <w:r w:rsidRPr="00B122B2">
        <w:rPr>
          <w:rFonts w:ascii="Times New Roman" w:eastAsia="Times New Roman" w:hAnsi="Times New Roman" w:cs="Times New Roman"/>
          <w:sz w:val="20"/>
          <w:u w:val="single"/>
          <w:bdr w:val="none" w:sz="0" w:space="0" w:color="auto" w:frame="1"/>
          <w:shd w:val="clear" w:color="auto" w:fill="C0C0C0"/>
        </w:rPr>
        <w:t>the "unplugging" from the New World Order by the "authentic psychoanalytic</w:t>
      </w:r>
      <w:r w:rsidRPr="00B122B2">
        <w:rPr>
          <w:rFonts w:ascii="Times New Roman" w:eastAsia="Times New Roman" w:hAnsi="Times New Roman" w:cs="Times New Roman"/>
          <w:b/>
          <w:bCs/>
          <w:sz w:val="20"/>
          <w:highlight w:val="green"/>
          <w:u w:val="single"/>
        </w:rPr>
        <w:t xml:space="preserve"> and revolutionary </w:t>
      </w:r>
      <w:r w:rsidRPr="00B122B2">
        <w:rPr>
          <w:rFonts w:ascii="Times New Roman" w:eastAsia="Times New Roman" w:hAnsi="Times New Roman" w:cs="Times New Roman"/>
          <w:sz w:val="20"/>
          <w:u w:val="single"/>
          <w:bdr w:val="none" w:sz="0" w:space="0" w:color="auto" w:frame="1"/>
          <w:shd w:val="clear" w:color="auto" w:fill="C0C0C0"/>
        </w:rPr>
        <w:t>political collectives" that Zizek now urges</w:t>
      </w:r>
      <w:r w:rsidRPr="00B122B2">
        <w:rPr>
          <w:rFonts w:ascii="Times New Roman" w:eastAsia="Times New Roman" w:hAnsi="Times New Roman" w:cs="Times New Roman"/>
          <w:sz w:val="20"/>
        </w:rPr>
        <w:t xml:space="preserve"> (Zizek, 2000e: 160), </w:t>
      </w:r>
      <w:r w:rsidRPr="00B122B2">
        <w:rPr>
          <w:rFonts w:ascii="Times New Roman" w:eastAsia="Times New Roman" w:hAnsi="Times New Roman" w:cs="Times New Roman"/>
          <w:b/>
          <w:bCs/>
          <w:sz w:val="20"/>
          <w:highlight w:val="green"/>
          <w:u w:val="single"/>
        </w:rPr>
        <w:t>"</w:t>
      </w:r>
      <w:r w:rsidRPr="00B122B2">
        <w:rPr>
          <w:rFonts w:ascii="Times New Roman" w:eastAsia="Times New Roman" w:hAnsi="Times New Roman" w:cs="Times New Roman"/>
          <w:sz w:val="20"/>
          <w:u w:val="single"/>
          <w:bdr w:val="none" w:sz="0" w:space="0" w:color="auto" w:frame="1"/>
          <w:shd w:val="clear" w:color="auto" w:fill="C0C0C0"/>
        </w:rPr>
        <w:t>there is a terrifying violence at work in this `uncoupling</w:t>
      </w:r>
      <w:r w:rsidRPr="00B122B2">
        <w:rPr>
          <w:rFonts w:ascii="Times New Roman" w:eastAsia="Times New Roman" w:hAnsi="Times New Roman" w:cs="Times New Roman"/>
          <w:b/>
          <w:bCs/>
          <w:sz w:val="20"/>
          <w:highlight w:val="green"/>
          <w:u w:val="single"/>
        </w:rPr>
        <w:t>,' that of the death drive</w:t>
      </w:r>
      <w:r w:rsidRPr="00B122B2">
        <w:rPr>
          <w:rFonts w:ascii="Times New Roman" w:eastAsia="Times New Roman" w:hAnsi="Times New Roman" w:cs="Times New Roman"/>
          <w:sz w:val="20"/>
          <w:u w:val="single"/>
          <w:bdr w:val="none" w:sz="0" w:space="0" w:color="auto" w:frame="1"/>
          <w:shd w:val="clear" w:color="auto" w:fill="C0C0C0"/>
        </w:rPr>
        <w:t>, of the radical 'wiping the slate clean' as the condition of the New Beginning</w:t>
      </w:r>
      <w:r w:rsidRPr="00B122B2">
        <w:rPr>
          <w:rFonts w:ascii="Times New Roman" w:eastAsia="Times New Roman" w:hAnsi="Times New Roman" w:cs="Times New Roman"/>
          <w:sz w:val="16"/>
        </w:rPr>
        <w:t>" (Zizek, 2000e: 127). This sort of "Year Zero" rhetoric may be meant as a provocation to the relativists, as a gesture of defiance towards the contemporary prohibition on thinking about revolution (Zizek, 2001a). Nonetheless, I suggest that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this </w:t>
      </w:r>
      <w:r w:rsidRPr="00B122B2">
        <w:rPr>
          <w:rFonts w:ascii="Times New Roman" w:eastAsia="Times New Roman" w:hAnsi="Times New Roman" w:cs="Times New Roman"/>
          <w:b/>
          <w:bCs/>
          <w:sz w:val="20"/>
          <w:highlight w:val="green"/>
          <w:u w:val="single"/>
        </w:rPr>
        <w:t xml:space="preserve">combination of Leninist voluntarism and "irrational" Pauline materialism </w:t>
      </w:r>
      <w:r w:rsidRPr="00B122B2">
        <w:rPr>
          <w:rFonts w:ascii="Times New Roman" w:eastAsia="Times New Roman" w:hAnsi="Times New Roman" w:cs="Times New Roman"/>
          <w:sz w:val="20"/>
          <w:u w:val="single"/>
          <w:bdr w:val="none" w:sz="0" w:space="0" w:color="auto" w:frame="1"/>
          <w:shd w:val="clear" w:color="auto" w:fill="C0C0C0"/>
        </w:rPr>
        <w:t>does not resist the postmodern couplet of cynical distance and irrational fundamentalism</w:t>
      </w:r>
      <w:proofErr w:type="gramStart"/>
      <w:r w:rsidRPr="00B122B2">
        <w:rPr>
          <w:rFonts w:ascii="Times New Roman" w:eastAsia="Times New Roman" w:hAnsi="Times New Roman" w:cs="Times New Roman"/>
          <w:sz w:val="20"/>
          <w:u w:val="single"/>
          <w:bdr w:val="none" w:sz="0" w:space="0" w:color="auto" w:frame="1"/>
          <w:shd w:val="clear" w:color="auto" w:fill="C0C0C0"/>
        </w:rPr>
        <w:t>,but</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repeats its terms</w:t>
      </w:r>
      <w:r w:rsidRPr="00B122B2">
        <w:rPr>
          <w:rFonts w:ascii="Times New Roman" w:eastAsia="Times New Roman" w:hAnsi="Times New Roman" w:cs="Times New Roman"/>
          <w:sz w:val="20"/>
        </w:rPr>
        <w:t>.</w:t>
      </w:r>
    </w:p>
    <w:p w14:paraId="0DFE154F" w14:textId="77777777" w:rsidR="00741EBF" w:rsidRPr="00B122B2" w:rsidRDefault="00741EBF" w:rsidP="00741EBF">
      <w:pPr>
        <w:rPr>
          <w:rFonts w:ascii="Times New Roman" w:eastAsia="Times New Roman" w:hAnsi="Times New Roman" w:cs="Times New Roman"/>
          <w:sz w:val="20"/>
        </w:rPr>
      </w:pPr>
    </w:p>
    <w:p w14:paraId="678438CF" w14:textId="77777777" w:rsidR="00741EBF" w:rsidRPr="00B122B2" w:rsidRDefault="00741EBF" w:rsidP="00741EBF">
      <w:pPr>
        <w:pStyle w:val="Heading4"/>
        <w:rPr>
          <w:rFonts w:eastAsia="Times New Roman"/>
        </w:rPr>
      </w:pPr>
      <w:r w:rsidRPr="00B122B2">
        <w:rPr>
          <w:rFonts w:eastAsia="Times New Roman"/>
        </w:rPr>
        <w:t>Their Lacanian alternative is nonfalsifiable – prioritization of ontology in this context ignores real political violence</w:t>
      </w:r>
    </w:p>
    <w:p w14:paraId="5684577B" w14:textId="77777777" w:rsidR="00741EBF" w:rsidRPr="00B122B2" w:rsidRDefault="00741EBF" w:rsidP="00741EBF">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Andrew </w:t>
      </w:r>
      <w:r w:rsidRPr="00B122B2">
        <w:rPr>
          <w:rFonts w:ascii="Times New Roman" w:eastAsia="Times New Roman" w:hAnsi="Times New Roman" w:cs="Times New Roman"/>
          <w:b/>
          <w:bCs/>
          <w:sz w:val="26"/>
        </w:rPr>
        <w:t>Robinson 2004</w:t>
      </w:r>
      <w:r w:rsidRPr="00B122B2">
        <w:rPr>
          <w:rFonts w:ascii="Times New Roman" w:eastAsia="Times New Roman" w:hAnsi="Times New Roman" w:cs="Times New Roman"/>
          <w:sz w:val="20"/>
        </w:rPr>
        <w:t xml:space="preserve"> “The Politics of Lack” Blackwell Synergy</w:t>
      </w:r>
    </w:p>
    <w:p w14:paraId="2E1CF44F" w14:textId="77777777" w:rsidR="00741EBF" w:rsidRPr="00B122B2" w:rsidRDefault="00741EBF" w:rsidP="00741EBF">
      <w:pPr>
        <w:ind w:left="144"/>
        <w:rPr>
          <w:rFonts w:ascii="Times New Roman" w:eastAsia="Times New Roman" w:hAnsi="Times New Roman" w:cs="Times New Roman"/>
          <w:sz w:val="16"/>
        </w:rPr>
      </w:pPr>
      <w:r w:rsidRPr="00B122B2">
        <w:rPr>
          <w:rFonts w:ascii="Times New Roman" w:eastAsia="Times New Roman" w:hAnsi="Times New Roman" w:cs="Times New Roman"/>
          <w:sz w:val="16"/>
        </w:rPr>
        <w:t>As should by now be clear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the central claims of Lacanian theory are ontological rather than political</w:t>
      </w:r>
      <w:r w:rsidRPr="00B122B2">
        <w:rPr>
          <w:rFonts w:ascii="Times New Roman" w:eastAsia="Times New Roman" w:hAnsi="Times New Roman" w:cs="Times New Roman"/>
          <w:sz w:val="16"/>
        </w:rPr>
        <w:t>.  Indeed, since Lacan’s work deals with politics only very occasionally,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the entire project of using Lacan politically is fraught with hazards</w:t>
      </w:r>
      <w:r w:rsidRPr="00B122B2">
        <w:rPr>
          <w:rFonts w:ascii="Times New Roman" w:eastAsia="Times New Roman" w:hAnsi="Times New Roman" w:cs="Times New Roman"/>
          <w:b/>
          <w:bCs/>
          <w:sz w:val="20"/>
          <w:highlight w:val="green"/>
          <w:u w:val="single"/>
        </w:rPr>
        <w:t xml:space="preserve">.  With rare exceptions, </w:t>
      </w:r>
      <w:r w:rsidRPr="00B122B2">
        <w:rPr>
          <w:rFonts w:ascii="Times New Roman" w:eastAsia="Times New Roman" w:hAnsi="Times New Roman" w:cs="Times New Roman"/>
          <w:sz w:val="20"/>
          <w:u w:val="single"/>
          <w:bdr w:val="none" w:sz="0" w:space="0" w:color="auto" w:frame="1"/>
          <w:shd w:val="clear" w:color="auto" w:fill="C0C0C0"/>
        </w:rPr>
        <w:t>Lacanian theorists put ontology in the driving seat, allowing it to guide their political theorizing</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Political discourse and events are subsumed into a prior theoretical framework in a manner more reminiscent of an attempt to confirm already accepted assumptions than of an attempt to assess the theory itself</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Among the authors discussed here, Zizek takes this furthest:  the stuff of theory is ‘notions, which have a reality above and beyond any referent, so that, if reality </w:t>
      </w:r>
      <w:proofErr w:type="gramStart"/>
      <w:r w:rsidRPr="00B122B2">
        <w:rPr>
          <w:rFonts w:ascii="Times New Roman" w:eastAsia="Times New Roman" w:hAnsi="Times New Roman" w:cs="Times New Roman"/>
          <w:sz w:val="16"/>
        </w:rPr>
        <w:t>dows</w:t>
      </w:r>
      <w:proofErr w:type="gramEnd"/>
      <w:r w:rsidRPr="00B122B2">
        <w:rPr>
          <w:rFonts w:ascii="Times New Roman" w:eastAsia="Times New Roman" w:hAnsi="Times New Roman" w:cs="Times New Roman"/>
          <w:sz w:val="16"/>
        </w:rPr>
        <w:t xml:space="preserve"> not conform to the notions, it is “so much the worse for reality’ (in Butler, Laclau, and Zizek 2000, 244).</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The selection and </w:t>
      </w:r>
      <w:r w:rsidRPr="00B122B2">
        <w:rPr>
          <w:rFonts w:ascii="Times New Roman" w:eastAsia="Times New Roman" w:hAnsi="Times New Roman" w:cs="Times New Roman"/>
          <w:sz w:val="20"/>
          <w:u w:val="single"/>
          <w:bdr w:val="none" w:sz="0" w:space="0" w:color="auto" w:frame="1"/>
          <w:shd w:val="clear" w:color="auto" w:fill="C0C0C0"/>
        </w:rPr>
        <w:t>interpretation</w:t>
      </w:r>
      <w:r w:rsidRPr="00B122B2">
        <w:rPr>
          <w:rFonts w:ascii="Times New Roman" w:eastAsia="Times New Roman" w:hAnsi="Times New Roman" w:cs="Times New Roman"/>
          <w:b/>
          <w:bCs/>
          <w:sz w:val="20"/>
          <w:highlight w:val="green"/>
          <w:u w:val="single"/>
        </w:rPr>
        <w:t xml:space="preserve"> of examples</w:t>
      </w:r>
      <w:r w:rsidRPr="00B122B2">
        <w:rPr>
          <w:rFonts w:ascii="Times New Roman" w:eastAsia="Times New Roman" w:hAnsi="Times New Roman" w:cs="Times New Roman"/>
          <w:sz w:val="16"/>
        </w:rPr>
        <w:t>, whether in concrete analysis of political discourse or in theoretical exegesis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is </w:t>
      </w:r>
      <w:r w:rsidRPr="00B122B2">
        <w:rPr>
          <w:rFonts w:ascii="Times New Roman" w:eastAsia="Times New Roman" w:hAnsi="Times New Roman" w:cs="Times New Roman"/>
          <w:sz w:val="20"/>
          <w:u w:val="single"/>
          <w:bdr w:val="none" w:sz="0" w:space="0" w:color="auto" w:frame="1"/>
          <w:shd w:val="clear" w:color="auto" w:fill="C0C0C0"/>
        </w:rPr>
        <w:t xml:space="preserve">often selective in a </w:t>
      </w:r>
      <w:proofErr w:type="gramStart"/>
      <w:r w:rsidRPr="00B122B2">
        <w:rPr>
          <w:rFonts w:ascii="Times New Roman" w:eastAsia="Times New Roman" w:hAnsi="Times New Roman" w:cs="Times New Roman"/>
          <w:sz w:val="20"/>
          <w:u w:val="single"/>
          <w:bdr w:val="none" w:sz="0" w:space="0" w:color="auto" w:frame="1"/>
          <w:shd w:val="clear" w:color="auto" w:fill="C0C0C0"/>
        </w:rPr>
        <w:t>way which</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appears to confirm the general theory only because inconvenient counterexamples are ignored.  The entire edifice </w:t>
      </w:r>
      <w:r w:rsidRPr="00B122B2">
        <w:rPr>
          <w:rFonts w:ascii="Times New Roman" w:eastAsia="Times New Roman" w:hAnsi="Times New Roman" w:cs="Times New Roman"/>
          <w:b/>
          <w:bCs/>
          <w:sz w:val="20"/>
          <w:highlight w:val="green"/>
          <w:u w:val="single"/>
        </w:rPr>
        <w:t>often</w:t>
      </w:r>
      <w:r w:rsidRPr="00B122B2">
        <w:rPr>
          <w:rFonts w:ascii="Times New Roman" w:eastAsia="Times New Roman" w:hAnsi="Times New Roman" w:cs="Times New Roman"/>
          <w:sz w:val="20"/>
          <w:u w:val="single"/>
          <w:bdr w:val="none" w:sz="0" w:space="0" w:color="auto" w:frame="1"/>
          <w:shd w:val="clear" w:color="auto" w:fill="C0C0C0"/>
        </w:rPr>
        <w:t xml:space="preserve"> appears wholly </w:t>
      </w:r>
      <w:r w:rsidRPr="00B122B2">
        <w:rPr>
          <w:rFonts w:ascii="Times New Roman" w:eastAsia="Times New Roman" w:hAnsi="Times New Roman" w:cs="Times New Roman"/>
          <w:b/>
          <w:bCs/>
          <w:sz w:val="20"/>
          <w:highlight w:val="green"/>
          <w:u w:val="single"/>
        </w:rPr>
        <w:t>a priori and</w:t>
      </w:r>
      <w:r w:rsidRPr="00B122B2">
        <w:rPr>
          <w:rFonts w:ascii="Times New Roman" w:eastAsia="Times New Roman" w:hAnsi="Times New Roman" w:cs="Times New Roman"/>
          <w:sz w:val="20"/>
          <w:u w:val="single"/>
          <w:bdr w:val="none" w:sz="0" w:space="0" w:color="auto" w:frame="1"/>
          <w:shd w:val="clear" w:color="auto" w:fill="C0C0C0"/>
        </w:rPr>
        <w:t xml:space="preserve"> non-falsifiable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and the case for its acceptance is extremely vague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Most often, </w:t>
      </w:r>
      <w:r w:rsidRPr="00B122B2">
        <w:rPr>
          <w:rFonts w:ascii="Times New Roman" w:eastAsia="Times New Roman" w:hAnsi="Times New Roman" w:cs="Times New Roman"/>
          <w:sz w:val="20"/>
          <w:u w:val="single"/>
          <w:bdr w:val="none" w:sz="0" w:space="0" w:color="auto" w:frame="1"/>
          <w:shd w:val="clear" w:color="auto" w:fill="C0C0C0"/>
        </w:rPr>
        <w:t>the imperative to adopt a Lacanian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as opposed to (say) a Rawlsian or an orthodox Marxist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approach is couched in terms of </w:t>
      </w:r>
      <w:proofErr w:type="gramStart"/>
      <w:r w:rsidRPr="00B122B2">
        <w:rPr>
          <w:rFonts w:ascii="Times New Roman" w:eastAsia="Times New Roman" w:hAnsi="Times New Roman" w:cs="Times New Roman"/>
          <w:sz w:val="20"/>
          <w:u w:val="single"/>
          <w:bdr w:val="none" w:sz="0" w:space="0" w:color="auto" w:frame="1"/>
          <w:shd w:val="clear" w:color="auto" w:fill="C0C0C0"/>
        </w:rPr>
        <w:t>dogmatically-posited</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demands</w:t>
      </w:r>
      <w:r w:rsidRPr="00B122B2">
        <w:rPr>
          <w:rFonts w:ascii="Times New Roman" w:eastAsia="Times New Roman" w:hAnsi="Times New Roman" w:cs="Times New Roman"/>
          <w:b/>
          <w:bCs/>
          <w:sz w:val="20"/>
          <w:highlight w:val="green"/>
          <w:u w:val="single"/>
        </w:rPr>
        <w:t xml:space="preserve"> that one accept the idea of constitutive lack.  </w:t>
      </w:r>
      <w:r w:rsidRPr="00B122B2">
        <w:rPr>
          <w:rFonts w:ascii="Times New Roman" w:eastAsia="Times New Roman" w:hAnsi="Times New Roman" w:cs="Times New Roman"/>
          <w:sz w:val="20"/>
          <w:u w:val="single"/>
          <w:bdr w:val="none" w:sz="0" w:space="0" w:color="auto" w:frame="1"/>
          <w:shd w:val="clear" w:color="auto" w:fill="C0C0C0"/>
        </w:rPr>
        <w:t>A failure to do so is</w:t>
      </w:r>
      <w:r w:rsidRPr="00B122B2">
        <w:rPr>
          <w:rFonts w:ascii="Times New Roman" w:eastAsia="Times New Roman" w:hAnsi="Times New Roman" w:cs="Times New Roman"/>
          <w:b/>
          <w:bCs/>
          <w:sz w:val="20"/>
          <w:highlight w:val="green"/>
          <w:u w:val="single"/>
        </w:rPr>
        <w:t xml:space="preserve"> simply </w:t>
      </w:r>
      <w:r w:rsidRPr="00B122B2">
        <w:rPr>
          <w:rFonts w:ascii="Times New Roman" w:eastAsia="Times New Roman" w:hAnsi="Times New Roman" w:cs="Times New Roman"/>
          <w:sz w:val="20"/>
          <w:u w:val="single"/>
          <w:bdr w:val="none" w:sz="0" w:space="0" w:color="auto" w:frame="1"/>
          <w:shd w:val="clear" w:color="auto" w:fill="C0C0C0"/>
        </w:rPr>
        <w:t>denounced</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as</w:t>
      </w:r>
      <w:r w:rsidRPr="00B122B2">
        <w:rPr>
          <w:rFonts w:ascii="Times New Roman" w:eastAsia="Times New Roman" w:hAnsi="Times New Roman" w:cs="Times New Roman"/>
          <w:b/>
          <w:bCs/>
          <w:sz w:val="20"/>
          <w:highlight w:val="green"/>
          <w:u w:val="single"/>
        </w:rPr>
        <w:t xml:space="preserve"> ‘shirking’, ‘</w:t>
      </w:r>
      <w:r w:rsidRPr="00B122B2">
        <w:rPr>
          <w:rFonts w:ascii="Times New Roman" w:eastAsia="Times New Roman" w:hAnsi="Times New Roman" w:cs="Times New Roman"/>
          <w:sz w:val="20"/>
          <w:u w:val="single"/>
          <w:bdr w:val="none" w:sz="0" w:space="0" w:color="auto" w:frame="1"/>
          <w:shd w:val="clear" w:color="auto" w:fill="C0C0C0"/>
        </w:rPr>
        <w:t>blindness’, inability to accept’ and so on.  In this way, Lacanian theory renders itself almost immune to analytical critique</w:t>
      </w:r>
      <w:r w:rsidRPr="00B122B2">
        <w:rPr>
          <w:rFonts w:ascii="Times New Roman" w:eastAsia="Times New Roman" w:hAnsi="Times New Roman" w:cs="Times New Roman"/>
          <w:b/>
          <w:bCs/>
          <w:sz w:val="20"/>
          <w:highlight w:val="green"/>
          <w:u w:val="single"/>
        </w:rPr>
        <w:t xml:space="preserve"> on terms it would find acceptable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Furtehrmore, a slippage frequently emerges between the external ‘acceptance’ of antagonism and its subjective encouragement.  For instance, Ernesto Laclau calls for a ‘symbolisation of impossibility as such as a positive value’ (in Butler, Laclau, and Zizek 2000, 1999, original emphasis).</w:t>
      </w:r>
    </w:p>
    <w:p w14:paraId="27D54062" w14:textId="77777777" w:rsidR="00741EBF" w:rsidRPr="00B122B2" w:rsidRDefault="00741EBF" w:rsidP="00741EBF">
      <w:pPr>
        <w:ind w:left="144"/>
        <w:rPr>
          <w:rFonts w:ascii="Times New Roman" w:eastAsia="Times New Roman" w:hAnsi="Times New Roman" w:cs="Times New Roman"/>
          <w:sz w:val="16"/>
        </w:rPr>
      </w:pPr>
    </w:p>
    <w:p w14:paraId="3B13C698" w14:textId="5D09E7A9" w:rsidR="00741EBF" w:rsidRPr="005C693D" w:rsidRDefault="005C693D" w:rsidP="005C693D">
      <w:pPr>
        <w:pStyle w:val="Heading3"/>
        <w:rPr>
          <w:rStyle w:val="StyleStyleBold12pt"/>
          <w:u w:val="single"/>
        </w:rPr>
      </w:pPr>
      <w:r w:rsidRPr="005C693D">
        <w:rPr>
          <w:rStyle w:val="StyleStyleBold12pt"/>
          <w:u w:val="single"/>
        </w:rPr>
        <w:t>2nc</w:t>
      </w:r>
    </w:p>
    <w:p w14:paraId="00B68AA4" w14:textId="77777777" w:rsidR="00741EBF" w:rsidRPr="00AF5046" w:rsidRDefault="00741EBF" w:rsidP="00741EBF"/>
    <w:p w14:paraId="60093860" w14:textId="494B8C51" w:rsidR="005C693D" w:rsidRPr="00F6515E" w:rsidRDefault="005C693D" w:rsidP="005C693D">
      <w:pPr>
        <w:pStyle w:val="Heading4"/>
      </w:pPr>
      <w:r w:rsidRPr="00F6515E">
        <w:t>Education</w:t>
      </w:r>
      <w:r>
        <w:t>—</w:t>
      </w:r>
      <w:r w:rsidRPr="00F6515E">
        <w:t>academics must learn to engage the public’s line of thinking</w:t>
      </w:r>
      <w:r>
        <w:t>—</w:t>
      </w:r>
      <w:r w:rsidRPr="00F6515E">
        <w:t>abstract moralism without addressing how to get our policies passed is useless.</w:t>
      </w:r>
    </w:p>
    <w:p w14:paraId="5CC4AFFD" w14:textId="77777777" w:rsidR="005C693D" w:rsidRPr="00F15F6B" w:rsidRDefault="005C693D" w:rsidP="005C693D">
      <w:r w:rsidRPr="00612DA3">
        <w:rPr>
          <w:rStyle w:val="StyleStyleBold12pt"/>
        </w:rPr>
        <w:t>Isaac 2</w:t>
      </w:r>
      <w:r>
        <w:t>—</w:t>
      </w:r>
      <w:r w:rsidRPr="00612DA3">
        <w:t>Jeffrey Isaac, Professor of Politica</w:t>
      </w:r>
      <w:r>
        <w:t>l Science at Indiana University</w:t>
      </w:r>
      <w:r w:rsidRPr="00612DA3">
        <w:t xml:space="preserve"> </w:t>
      </w:r>
      <w:r>
        <w:t>[</w:t>
      </w:r>
      <w:r w:rsidRPr="00612DA3">
        <w:t>Spring 2002</w:t>
      </w:r>
      <w:r>
        <w:t>,</w:t>
      </w:r>
      <w:r w:rsidRPr="00612DA3">
        <w:t xml:space="preserve"> “Ends, Means, and Politics,” </w:t>
      </w:r>
      <w:r w:rsidRPr="00612DA3">
        <w:rPr>
          <w:i/>
        </w:rPr>
        <w:t>Dissent</w:t>
      </w:r>
      <w:r w:rsidRPr="00612DA3">
        <w:t>, http://www.dissentma</w:t>
      </w:r>
      <w:r>
        <w:t>gazine.org/article/?article=601]</w:t>
      </w:r>
    </w:p>
    <w:p w14:paraId="00A05315" w14:textId="77777777" w:rsidR="005C693D" w:rsidRPr="00686F9D" w:rsidRDefault="005C693D" w:rsidP="005C693D">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 xml:space="preserve">—by which I mean “progressive” faculty and student groups, often centered </w:t>
      </w:r>
      <w:proofErr w:type="gramStart"/>
      <w:r w:rsidRPr="00686F9D">
        <w:rPr>
          <w:sz w:val="16"/>
          <w:szCs w:val="20"/>
        </w:rPr>
        <w:t>around</w:t>
      </w:r>
      <w:proofErr w:type="gramEnd"/>
      <w:r w:rsidRPr="00686F9D">
        <w:rPr>
          <w:sz w:val="16"/>
          <w:szCs w:val="20"/>
        </w:rPr>
        <w:t xml:space="preserve"> labor solidarity organizations and campus Green affiliates—</w:t>
      </w:r>
      <w:r w:rsidRPr="00C5298A">
        <w:rPr>
          <w:rStyle w:val="StyleBoldUnderline"/>
          <w:highlight w:val="yellow"/>
        </w:rPr>
        <w:t>has become moralistic rather than politically serious</w:t>
      </w:r>
      <w:r w:rsidRPr="00686F9D">
        <w:rPr>
          <w:sz w:val="16"/>
        </w:rPr>
        <w:t xml:space="preserve">. Some of </w:t>
      </w:r>
      <w:proofErr w:type="gramStart"/>
      <w:r w:rsidRPr="00686F9D">
        <w:rPr>
          <w:sz w:val="16"/>
        </w:rPr>
        <w:t>its</w:t>
      </w:r>
      <w:proofErr w:type="gramEnd"/>
      <w:r w:rsidRPr="00686F9D">
        <w:rPr>
          <w:sz w:val="16"/>
        </w:rPr>
        <w:t xml:space="preserve"> moralizing—about Chiapas, Palestine, and Iraq—continues the third worldism that plagued the New Left in its waning years. Some of it—about globalization and sweatshops— is new and in some ways promising (see my “Thinking About the Antisweatshop Movement,” </w:t>
      </w:r>
      <w:r w:rsidRPr="00844352">
        <w:rPr>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them, how the improvement might be achieved, and what the likely costs</w:t>
      </w:r>
      <w:r w:rsidRPr="00686F9D">
        <w:rPr>
          <w:rStyle w:val="StyleBoldUnderline"/>
        </w:rPr>
        <w:t xml:space="preserve">, as well as the benefits, </w:t>
      </w:r>
      <w:r w:rsidRPr="00C5298A">
        <w:rPr>
          <w:rStyle w:val="StyleBoldUnderline"/>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proofErr w:type="gramStart"/>
      <w:r w:rsidRPr="00686F9D">
        <w:rPr>
          <w:rStyle w:val="StyleBoldUnderline"/>
        </w:rPr>
        <w:t>preoccupations</w:t>
      </w:r>
      <w:proofErr w:type="gramEnd"/>
      <w:r w:rsidRPr="00686F9D">
        <w:rPr>
          <w:rStyle w:val="StyleBoldUnderline"/>
        </w:rPr>
        <w:t xml:space="preserve"> and </w:t>
      </w:r>
      <w:r w:rsidRPr="00C5298A">
        <w:rPr>
          <w:rStyle w:val="StyleBoldUnderline"/>
          <w:highlight w:val="yellow"/>
        </w:rPr>
        <w:t>opinions of 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r w:rsidRPr="00686F9D">
        <w:rPr>
          <w:rStyle w:val="StyleBoldUnderline"/>
        </w:rPr>
        <w:t>Habermas has called “constitutional patriotism”:</w:t>
      </w:r>
      <w:r w:rsidRPr="00686F9D">
        <w:rPr>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all too-familiar narrative of American militarism </w:t>
      </w:r>
      <w:r w:rsidRPr="00686F9D">
        <w:rPr>
          <w:sz w:val="16"/>
          <w:szCs w:val="20"/>
        </w:rPr>
        <w:t>and imperialism is not simply disturbing</w:t>
      </w:r>
      <w:r w:rsidRPr="00686F9D">
        <w:rPr>
          <w:sz w:val="16"/>
        </w:rPr>
        <w:t xml:space="preserve">. </w:t>
      </w:r>
      <w:r w:rsidRPr="00686F9D">
        <w:rPr>
          <w:rStyle w:val="StyleBoldUnderline"/>
        </w:rPr>
        <w:t>It</w:t>
      </w:r>
      <w:r w:rsidRPr="00686F9D">
        <w:rPr>
          <w:b/>
          <w:sz w:val="16"/>
        </w:rPr>
        <w:t xml:space="preserve"> </w:t>
      </w:r>
      <w:r w:rsidRPr="00686F9D">
        <w:rPr>
          <w:rStyle w:val="StyleBoldUnderline"/>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proofErr w:type="gramStart"/>
      <w:r w:rsidRPr="00686F9D">
        <w:rPr>
          <w:sz w:val="16"/>
        </w:rPr>
        <w:t>;</w:t>
      </w:r>
      <w:proofErr w:type="gramEnd"/>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workers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w:t>
      </w:r>
      <w:proofErr w:type="gramStart"/>
      <w:r w:rsidRPr="00686F9D">
        <w:rPr>
          <w:sz w:val="16"/>
        </w:rPr>
        <w:t>Similar statements were issued on college campuses across the country, by local student or faculty coalitions, the national Campus Greens, 9- 11peace.org, and the National Youth and Student Peace Coalition</w:t>
      </w:r>
      <w:proofErr w:type="gramEnd"/>
      <w:r w:rsidRPr="00686F9D">
        <w:rPr>
          <w:sz w:val="16"/>
        </w:rPr>
        <w:t xml:space="preserve">.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w:t>
      </w:r>
      <w:proofErr w:type="gramStart"/>
      <w:r w:rsidRPr="00686F9D">
        <w:rPr>
          <w:sz w:val="16"/>
        </w:rPr>
        <w:t>they typically are raised by left critics not to promote real debate about practical alternatives, but to avoid such a debate or to trump it</w:t>
      </w:r>
      <w:proofErr w:type="gramEnd"/>
      <w:r w:rsidRPr="00686F9D">
        <w:rPr>
          <w:sz w:val="16"/>
        </w:rPr>
        <w:t xml:space="preserve">.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w:t>
      </w:r>
      <w:proofErr w:type="gramStart"/>
      <w:r w:rsidRPr="00686F9D">
        <w:rPr>
          <w:sz w:val="16"/>
        </w:rPr>
        <w:t>is</w:t>
      </w:r>
      <w:proofErr w:type="gramEnd"/>
      <w:r w:rsidRPr="00686F9D">
        <w:rPr>
          <w:sz w:val="16"/>
        </w:rPr>
        <w:t xml:space="preserve">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As writers such as Niccolo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(2)</w:t>
      </w:r>
      <w:r w:rsidRPr="00C5298A">
        <w:rPr>
          <w:sz w:val="16"/>
          <w:highlight w:val="yellow"/>
        </w:rPr>
        <w:t xml:space="preserve"> </w:t>
      </w:r>
      <w:r w:rsidRPr="00C5298A">
        <w:rPr>
          <w:rStyle w:val="StyleBoldUnderline"/>
          <w:highlight w:val="yellow"/>
        </w:rPr>
        <w:t xml:space="preserve">it fails to see that </w:t>
      </w:r>
      <w:r w:rsidRPr="00686F9D">
        <w:rPr>
          <w:rStyle w:val="StyleBoldUnderline"/>
        </w:rPr>
        <w:t xml:space="preserve">in a world of real violence and injustice, </w:t>
      </w:r>
      <w:r w:rsidRPr="00C5298A">
        <w:rPr>
          <w:rStyle w:val="StyleBoldUnderline"/>
          <w:highlight w:val="yellow"/>
        </w:rPr>
        <w:t xml:space="preserve">moral purity is </w:t>
      </w:r>
      <w:r w:rsidRPr="00686F9D">
        <w:rPr>
          <w:rStyle w:val="StyleBoldUnderline"/>
        </w:rPr>
        <w:t xml:space="preserve">not simply a form of powerlessness; it is </w:t>
      </w:r>
      <w:r w:rsidRPr="00C5298A">
        <w:rPr>
          <w:rStyle w:val="StyleBoldUnderline"/>
          <w:highlight w:val="yellow"/>
        </w:rPr>
        <w:t xml:space="preserve">often </w:t>
      </w:r>
      <w:r w:rsidRPr="00686F9D">
        <w:rPr>
          <w:rStyle w:val="StyleBoldUnderline"/>
        </w:rPr>
        <w:t xml:space="preserve">a form of </w:t>
      </w:r>
      <w:r w:rsidRPr="00C5298A">
        <w:rPr>
          <w:rStyle w:val="StyleBoldUnderline"/>
          <w:highlight w:val="yellow"/>
        </w:rPr>
        <w:t>complicity in injustice</w:t>
      </w:r>
      <w:r w:rsidRPr="00686F9D">
        <w:rPr>
          <w:sz w:val="16"/>
        </w:rPr>
        <w:t xml:space="preserve">. </w:t>
      </w:r>
      <w:r w:rsidRPr="00686F9D">
        <w:rPr>
          <w:sz w:val="16"/>
          <w:szCs w:val="20"/>
        </w:rPr>
        <w:t xml:space="preserve">This is </w:t>
      </w:r>
      <w:proofErr w:type="gramStart"/>
      <w:r w:rsidRPr="00686F9D">
        <w:rPr>
          <w:sz w:val="16"/>
          <w:szCs w:val="20"/>
        </w:rPr>
        <w:t>why,</w:t>
      </w:r>
      <w:proofErr w:type="gramEnd"/>
      <w:r w:rsidRPr="00686F9D">
        <w:rPr>
          <w:sz w:val="16"/>
          <w:szCs w:val="20"/>
        </w:rPr>
        <w:t xml:space="preserve">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highlight w:val="yellow"/>
        </w:rPr>
        <w:t xml:space="preserve">it is not enough that one’s goals be sincere or idealistic; it is equally important, always, to ask about the effects of pursuing these goals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14:paraId="219FFBC3" w14:textId="77777777" w:rsidR="005C693D" w:rsidRPr="00F15F6B" w:rsidRDefault="005C693D" w:rsidP="005C693D"/>
    <w:p w14:paraId="118A24FC" w14:textId="27316073" w:rsidR="005C693D" w:rsidRPr="00F6515E" w:rsidRDefault="005C693D" w:rsidP="005C693D">
      <w:pPr>
        <w:pStyle w:val="Heading4"/>
      </w:pPr>
      <w:r w:rsidRPr="00F6515E">
        <w:t>Voting issue</w:t>
      </w:r>
      <w:r>
        <w:t>—</w:t>
      </w:r>
      <w:r w:rsidRPr="00F6515E">
        <w:t xml:space="preserve">resolving the </w:t>
      </w:r>
      <w:r>
        <w:t>topicality</w:t>
      </w:r>
      <w:r w:rsidRPr="00F6515E">
        <w:t xml:space="preserve"> is a pre-condition for debate to occur.</w:t>
      </w:r>
    </w:p>
    <w:p w14:paraId="7BB99EEA" w14:textId="77777777" w:rsidR="005C693D" w:rsidRPr="00F15F6B" w:rsidRDefault="005C693D" w:rsidP="005C693D">
      <w:r w:rsidRPr="00612DA3">
        <w:rPr>
          <w:rStyle w:val="StyleStyleBold12pt"/>
        </w:rPr>
        <w:t>Shively 2k</w:t>
      </w:r>
      <w:r>
        <w:t>—</w:t>
      </w:r>
      <w:r w:rsidRPr="00612DA3">
        <w:t>Ruth Lessl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14:paraId="1B126485" w14:textId="77777777" w:rsidR="005C693D" w:rsidRPr="00686F9D" w:rsidRDefault="005C693D" w:rsidP="005C693D">
      <w:pPr>
        <w:rPr>
          <w:sz w:val="16"/>
        </w:rPr>
      </w:pPr>
      <w:r w:rsidRPr="00686F9D">
        <w:rPr>
          <w:sz w:val="16"/>
        </w:rPr>
        <w:t xml:space="preserve">The requirements given thus far are primarily negative. The ambiguists must say "no" to-they must reject and limit-some ideas and actions. In what follows, we will also find that they must </w:t>
      </w:r>
      <w:proofErr w:type="gramStart"/>
      <w:r w:rsidRPr="00686F9D">
        <w:rPr>
          <w:sz w:val="16"/>
        </w:rPr>
        <w:t>say</w:t>
      </w:r>
      <w:proofErr w:type="gramEnd"/>
      <w:r w:rsidRPr="00686F9D">
        <w:rPr>
          <w:sz w:val="16"/>
        </w:rPr>
        <w:t xml:space="preserve"> "yes" to some things. In particular, they must </w:t>
      </w:r>
      <w:proofErr w:type="gramStart"/>
      <w:r w:rsidRPr="00686F9D">
        <w:rPr>
          <w:sz w:val="16"/>
        </w:rPr>
        <w:t>say</w:t>
      </w:r>
      <w:proofErr w:type="gramEnd"/>
      <w:r w:rsidRPr="00686F9D">
        <w:rPr>
          <w:sz w:val="16"/>
        </w:rPr>
        <w:t xml:space="preserve"> "yes" to the idea of rational persuasion. This means, first, that they must recognize the role of agreement in political contest, or the basic accord that is necessary to discord. The mistake that the ambiguists make here is a common </w:t>
      </w:r>
      <w:r w:rsidRPr="00667AC4">
        <w:rPr>
          <w:sz w:val="16"/>
        </w:rPr>
        <w:t xml:space="preserve">one. </w:t>
      </w:r>
      <w:r w:rsidRPr="00667AC4">
        <w:rPr>
          <w:rStyle w:val="StyleBoldUnderline"/>
        </w:rPr>
        <w:t xml:space="preserve">The </w:t>
      </w:r>
      <w:r w:rsidRPr="00C5298A">
        <w:rPr>
          <w:rStyle w:val="StyleBoldUnderline"/>
          <w:highlight w:val="yellow"/>
        </w:rPr>
        <w:t xml:space="preserve">mistake is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As John Courtney Murray writes: </w:t>
      </w:r>
      <w:r w:rsidRPr="00667AC4">
        <w:rPr>
          <w:rStyle w:val="StyleBoldUnderline"/>
        </w:rPr>
        <w:t>We hold certain truths; therefore we can argue about them.</w:t>
      </w:r>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highlight w:val="yellow"/>
        </w:rPr>
        <w:t>if we cannot agree on the topic and terms of argument 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meaningless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 xml:space="preserve">and </w:t>
      </w:r>
      <w:r w:rsidRPr="00C5298A">
        <w:rPr>
          <w:rStyle w:val="StyleBoldUnderline"/>
          <w:highlight w:val="yellow"/>
        </w:rPr>
        <w:t xml:space="preserve">debaters must 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14:paraId="2BA6F498" w14:textId="77777777" w:rsidR="005C693D" w:rsidRDefault="005C693D" w:rsidP="005C693D"/>
    <w:p w14:paraId="3F02407D" w14:textId="77777777" w:rsidR="005C693D" w:rsidRDefault="005C693D" w:rsidP="005C693D">
      <w:pPr>
        <w:pStyle w:val="Heading4"/>
      </w:pPr>
      <w:r>
        <w:t xml:space="preserve">They’ll say that our argument is </w:t>
      </w:r>
      <w:r w:rsidRPr="00EB253A">
        <w:rPr>
          <w:u w:val="single"/>
        </w:rPr>
        <w:t>exclusionary</w:t>
      </w:r>
      <w:r>
        <w:t xml:space="preserve">, but they have excluded </w:t>
      </w:r>
      <w:r>
        <w:rPr>
          <w:u w:val="single"/>
        </w:rPr>
        <w:t>us</w:t>
      </w:r>
      <w:r>
        <w:t xml:space="preserve"> from the debate—</w:t>
      </w:r>
      <w:r w:rsidRPr="00EB253A">
        <w:rPr>
          <w:u w:val="single"/>
        </w:rPr>
        <w:t>basic fairness</w:t>
      </w:r>
      <w:r>
        <w:t xml:space="preserve"> is a reason to vote negative. </w:t>
      </w:r>
    </w:p>
    <w:p w14:paraId="5470CA02" w14:textId="77777777" w:rsidR="005C693D" w:rsidRDefault="005C693D" w:rsidP="005C693D">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14:paraId="06029D53" w14:textId="77777777" w:rsidR="005C693D" w:rsidRPr="000C7291" w:rsidRDefault="005C693D" w:rsidP="005C693D">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w:t>
      </w:r>
      <w:proofErr w:type="gramStart"/>
      <w:r w:rsidRPr="000C7291">
        <w:rPr>
          <w:sz w:val="16"/>
        </w:rPr>
        <w:t>tag-line</w:t>
      </w:r>
      <w:proofErr w:type="gramEnd"/>
      <w:r w:rsidRPr="000C7291">
        <w:rPr>
          <w:sz w:val="16"/>
        </w:rPr>
        <w:t xml:space="preserv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 xml:space="preserve">a ground to stand on, a ground to speak from, </w:t>
      </w:r>
      <w:proofErr w:type="gramStart"/>
      <w:r w:rsidRPr="00C5298A">
        <w:rPr>
          <w:rStyle w:val="StyleBoldUnderline"/>
          <w:highlight w:val="yellow"/>
        </w:rPr>
        <w:t>a</w:t>
      </w:r>
      <w:proofErr w:type="gramEnd"/>
      <w:r w:rsidRPr="00C5298A">
        <w:rPr>
          <w:rStyle w:val="StyleBoldUnderline"/>
          <w:highlight w:val="yellow"/>
        </w:rPr>
        <w:t xml:space="preserve"> ground by which to meaningfully contribute to an ongoing conversation</w:t>
      </w:r>
      <w:r w:rsidRPr="000C7291">
        <w:rPr>
          <w:sz w:val="16"/>
        </w:rPr>
        <w:t>.</w:t>
      </w:r>
    </w:p>
    <w:p w14:paraId="2D5A3087" w14:textId="77777777" w:rsidR="005C693D" w:rsidRDefault="005C693D" w:rsidP="005C693D"/>
    <w:p w14:paraId="7804676F" w14:textId="77777777" w:rsidR="005C693D" w:rsidRPr="002F53F1" w:rsidRDefault="005C693D" w:rsidP="005C693D">
      <w:pPr>
        <w:pStyle w:val="Heading4"/>
      </w:pPr>
      <w:r>
        <w:t xml:space="preserve">And </w:t>
      </w:r>
      <w:r w:rsidRPr="005822E9">
        <w:rPr>
          <w:u w:val="single"/>
        </w:rPr>
        <w:t>fairness comes first</w:t>
      </w:r>
      <w:r>
        <w:t>—</w:t>
      </w:r>
      <w:r w:rsidRPr="002F53F1">
        <w:t xml:space="preserve">absent fairness, </w:t>
      </w:r>
      <w:proofErr w:type="gramStart"/>
      <w:r w:rsidRPr="002F53F1">
        <w:t>debate</w:t>
      </w:r>
      <w:proofErr w:type="gramEnd"/>
      <w:r w:rsidRPr="002F53F1">
        <w:t xml:space="preserve"> as an activity would cease to exist.</w:t>
      </w:r>
    </w:p>
    <w:p w14:paraId="5C00F699" w14:textId="77777777" w:rsidR="005C693D" w:rsidRPr="00413880" w:rsidRDefault="005C693D" w:rsidP="005C693D">
      <w:r w:rsidRPr="002E681B">
        <w:rPr>
          <w:rStyle w:val="StyleStyleBold12pt"/>
        </w:rPr>
        <w:t>Speice and Lyle 3</w:t>
      </w:r>
      <w:r>
        <w:t xml:space="preserve"> — </w:t>
      </w:r>
      <w:r w:rsidRPr="00413880">
        <w:t>Patrick Speice,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Available Online at http://groups.wfu.edu/debate/ MiscSites/DRGArticles/SpeiceLyle2003htm.htm</w:t>
      </w:r>
      <w:r>
        <w:t>, Accessed 09-11-2005)</w:t>
      </w:r>
    </w:p>
    <w:p w14:paraId="2C012D5D" w14:textId="77777777" w:rsidR="005C693D" w:rsidRPr="000C7291" w:rsidRDefault="005C693D" w:rsidP="005C693D">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3642AF">
        <w:t xml:space="preserve">The </w:t>
      </w:r>
      <w:r w:rsidRPr="00C5298A">
        <w:rPr>
          <w:rStyle w:val="StyleBoldUnderline"/>
          <w:highlight w:val="yellow"/>
        </w:rPr>
        <w:t xml:space="preserve">incentive to work </w:t>
      </w:r>
      <w:r w:rsidRPr="003642AF">
        <w:t xml:space="preserve">hard </w:t>
      </w:r>
      <w:r w:rsidRPr="00C5298A">
        <w:rPr>
          <w:rStyle w:val="StyleBoldUnderline"/>
          <w:highlight w:val="yellow"/>
        </w:rPr>
        <w:t xml:space="preserve">to develop </w:t>
      </w:r>
      <w:r w:rsidRPr="003642AF">
        <w:t>new and</w:t>
      </w:r>
      <w:r w:rsidRPr="00C5298A">
        <w:rPr>
          <w:rStyle w:val="StyleBoldUnderline"/>
          <w:highlight w:val="yellow"/>
        </w:rPr>
        <w:t xml:space="preserve">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14:paraId="44362433" w14:textId="77777777" w:rsidR="005C693D" w:rsidRDefault="005C693D" w:rsidP="005C693D"/>
    <w:p w14:paraId="6C178314" w14:textId="77777777" w:rsidR="005C693D" w:rsidRDefault="005C693D" w:rsidP="005C693D">
      <w:pPr>
        <w:pStyle w:val="Heading4"/>
      </w:pPr>
      <w:r>
        <w:t xml:space="preserve">They’ll say limits are bad, but constraints are </w:t>
      </w:r>
      <w:r w:rsidRPr="00DD1C61">
        <w:rPr>
          <w:u w:val="single"/>
        </w:rPr>
        <w:t>more conducive</w:t>
      </w:r>
      <w:r>
        <w:t xml:space="preserve"> to creative thinking—</w:t>
      </w:r>
      <w:r w:rsidRPr="00DD1C61">
        <w:rPr>
          <w:u w:val="single"/>
        </w:rPr>
        <w:t>following the rules</w:t>
      </w:r>
      <w:r>
        <w:t xml:space="preserve"> is key to innovation. </w:t>
      </w:r>
    </w:p>
    <w:p w14:paraId="5D0C8C34" w14:textId="77777777" w:rsidR="005C693D" w:rsidRDefault="005C693D" w:rsidP="005C693D">
      <w:r w:rsidRPr="002E681B">
        <w:rPr>
          <w:rStyle w:val="StyleStyleBold12pt"/>
        </w:rPr>
        <w:t>Gibbert et al. 7</w:t>
      </w:r>
      <w:r>
        <w:t xml:space="preserve"> — </w:t>
      </w:r>
      <w:r w:rsidRPr="00DD1C61">
        <w:t>Michael Gibbert</w:t>
      </w:r>
      <w:r>
        <w:t>,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14:paraId="456B7D22" w14:textId="77777777" w:rsidR="005C693D" w:rsidRPr="00CD3B14" w:rsidRDefault="005C693D" w:rsidP="005C693D">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proofErr w:type="gramStart"/>
      <w:r w:rsidRPr="00CD3B14">
        <w:rPr>
          <w:sz w:val="16"/>
        </w:rPr>
        <w:t>.</w:t>
      </w:r>
      <w:r w:rsidRPr="00082225">
        <w:rPr>
          <w:sz w:val="12"/>
        </w:rPr>
        <w:t>¶</w:t>
      </w:r>
      <w:proofErr w:type="gramEnd"/>
      <w:r w:rsidRPr="00082225">
        <w:rPr>
          <w:sz w:val="12"/>
        </w:rPr>
        <w:t xml:space="preserve"> </w:t>
      </w: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w:t>
      </w:r>
      <w:proofErr w:type="gramStart"/>
      <w:r w:rsidRPr="00CD3B14">
        <w:rPr>
          <w:sz w:val="16"/>
        </w:rPr>
        <w:t>better appreciated</w:t>
      </w:r>
      <w:proofErr w:type="gramEnd"/>
      <w:r w:rsidRPr="00CD3B14">
        <w:rPr>
          <w:sz w:val="16"/>
        </w:rPr>
        <w:t xml:space="preserve"> dinners. In fact, it is the option invariably preferred by professional chefs</w:t>
      </w:r>
      <w:proofErr w:type="gramStart"/>
      <w:r w:rsidRPr="00CD3B14">
        <w:rPr>
          <w:sz w:val="16"/>
        </w:rPr>
        <w:t>.</w:t>
      </w:r>
      <w:r w:rsidRPr="00082225">
        <w:rPr>
          <w:sz w:val="12"/>
        </w:rPr>
        <w:t>¶</w:t>
      </w:r>
      <w:proofErr w:type="gramEnd"/>
      <w:r w:rsidRPr="00082225">
        <w:rPr>
          <w:sz w:val="12"/>
        </w:rPr>
        <w:t xml:space="preserve"> </w:t>
      </w: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circumstances,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14:paraId="47AC5DD0" w14:textId="77777777" w:rsidR="005C693D" w:rsidRDefault="005C693D" w:rsidP="005C693D"/>
    <w:p w14:paraId="3A97D3F2" w14:textId="77777777" w:rsidR="005C693D" w:rsidRPr="00AC73D7" w:rsidRDefault="005C693D" w:rsidP="005C693D">
      <w:pPr>
        <w:pStyle w:val="Heading4"/>
      </w:pPr>
      <w:r>
        <w:t xml:space="preserve">A </w:t>
      </w:r>
      <w:r w:rsidRPr="00966C71">
        <w:t>limited topic of discussion is key to equitable ground—even if their position is contestable that’s distinct from it being valuably debatable—this still provides room for flexibility, creativity, and innovation, but targets the discussion to avoid mere statements of fact</w:t>
      </w:r>
    </w:p>
    <w:p w14:paraId="6DAACD84" w14:textId="77777777" w:rsidR="005C693D" w:rsidRDefault="005C693D" w:rsidP="005C693D">
      <w:r w:rsidRPr="00966C71">
        <w:rPr>
          <w:rStyle w:val="StyleStyleBold12pt"/>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14:paraId="4C9B42A7" w14:textId="77777777" w:rsidR="005C693D" w:rsidRPr="00966C71" w:rsidRDefault="005C693D" w:rsidP="005C693D">
      <w:pPr>
        <w:pStyle w:val="cardtext"/>
        <w:ind w:left="0"/>
        <w:rPr>
          <w:rStyle w:val="StyleBoldUnderline"/>
          <w:rFonts w:asciiTheme="minorHAnsi" w:hAnsiTheme="minorHAnsi" w:cstheme="minorHAnsi"/>
        </w:rPr>
      </w:pPr>
      <w:r w:rsidRPr="00966C71">
        <w:rPr>
          <w:rStyle w:val="StyleBoldUnderline"/>
          <w:rFonts w:asciiTheme="minorHAnsi" w:hAnsiTheme="minorHAnsi" w:cstheme="minorHAnsi"/>
          <w:highlight w:val="yellow"/>
        </w:rPr>
        <w:t xml:space="preserve">Debate is a </w:t>
      </w:r>
      <w:r w:rsidRPr="00966C71">
        <w:rPr>
          <w:rStyle w:val="Emphasis"/>
          <w:rFonts w:asciiTheme="minorHAnsi" w:hAnsiTheme="minorHAnsi" w:cstheme="minorHAnsi"/>
          <w:highlight w:val="yellow"/>
        </w:rPr>
        <w:t>means of settling differences</w:t>
      </w:r>
      <w:r w:rsidRPr="00966C71">
        <w:rPr>
          <w:rStyle w:val="StyleBoldUnderline"/>
          <w:rFonts w:asciiTheme="minorHAnsi" w:hAnsiTheme="minorHAnsi" w:cstheme="minorHAnsi"/>
          <w:highlight w:val="yellow"/>
        </w:rPr>
        <w:t>,</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so there </w:t>
      </w:r>
      <w:r w:rsidRPr="00966C71">
        <w:rPr>
          <w:rStyle w:val="Emphasis"/>
          <w:rFonts w:asciiTheme="minorHAnsi" w:hAnsiTheme="minorHAnsi" w:cstheme="minorHAnsi"/>
          <w:highlight w:val="yellow"/>
        </w:rPr>
        <w:t>must be a</w:t>
      </w:r>
      <w:r w:rsidRPr="00966C71">
        <w:rPr>
          <w:rFonts w:asciiTheme="minorHAnsi" w:hAnsiTheme="minorHAnsi" w:cstheme="minorHAnsi"/>
          <w:sz w:val="16"/>
        </w:rPr>
        <w:t xml:space="preserve"> difference of opinion or a </w:t>
      </w:r>
      <w:r w:rsidRPr="00966C71">
        <w:rPr>
          <w:rStyle w:val="Emphasis"/>
          <w:rFonts w:asciiTheme="minorHAnsi" w:hAnsiTheme="minorHAnsi" w:cstheme="minorHAnsi"/>
          <w:highlight w:val="yellow"/>
        </w:rPr>
        <w:t>conflict of interest</w:t>
      </w:r>
      <w:r w:rsidRPr="00966C71">
        <w:rPr>
          <w:rFonts w:asciiTheme="minorHAnsi" w:hAnsiTheme="minorHAnsi" w:cstheme="minorHAnsi"/>
          <w:sz w:val="16"/>
        </w:rPr>
        <w:t xml:space="preserve"> before there can be a debate. </w:t>
      </w:r>
      <w:r w:rsidRPr="00966C71">
        <w:rPr>
          <w:rStyle w:val="Emphasis"/>
          <w:rFonts w:asciiTheme="minorHAnsi" w:hAnsiTheme="minorHAnsi" w:cstheme="minorHAnsi"/>
          <w:highlight w:val="yellow"/>
        </w:rPr>
        <w:t>If everyone is in agreement</w:t>
      </w:r>
      <w:r w:rsidRPr="00966C71">
        <w:rPr>
          <w:rFonts w:asciiTheme="minorHAnsi" w:hAnsiTheme="minorHAnsi" w:cstheme="minorHAnsi"/>
          <w:sz w:val="16"/>
        </w:rPr>
        <w:t xml:space="preserve"> on a tact or value or policy, </w:t>
      </w:r>
      <w:r w:rsidRPr="00966C71">
        <w:rPr>
          <w:rStyle w:val="StyleBoldUnderline"/>
          <w:rFonts w:asciiTheme="minorHAnsi" w:hAnsiTheme="minorHAnsi" w:cstheme="minorHAnsi"/>
          <w:highlight w:val="yellow"/>
        </w:rPr>
        <w:t xml:space="preserve">there is </w:t>
      </w:r>
      <w:r w:rsidRPr="00966C71">
        <w:rPr>
          <w:rStyle w:val="Emphasis"/>
          <w:rFonts w:asciiTheme="minorHAnsi" w:hAnsiTheme="minorHAnsi" w:cstheme="minorHAnsi"/>
          <w:highlight w:val="yellow"/>
        </w:rPr>
        <w:t>no need for debate</w:t>
      </w:r>
      <w:r w:rsidRPr="00966C71">
        <w:rPr>
          <w:rFonts w:asciiTheme="minorHAnsi" w:hAnsiTheme="minorHAnsi" w:cstheme="minorHAnsi"/>
          <w:sz w:val="16"/>
        </w:rPr>
        <w:t xml:space="preserve">: </w:t>
      </w:r>
      <w:r w:rsidRPr="00966C71">
        <w:rPr>
          <w:rStyle w:val="Emphasis"/>
          <w:rFonts w:asciiTheme="minorHAnsi" w:hAnsiTheme="minorHAnsi" w:cstheme="minorHAnsi"/>
        </w:rPr>
        <w:t>the matter can be settled by unanimous consent</w:t>
      </w:r>
      <w:r w:rsidRPr="00966C71">
        <w:rPr>
          <w:rFonts w:asciiTheme="minorHAnsi" w:hAnsiTheme="minorHAnsi" w:cstheme="minorHAnsi"/>
          <w:sz w:val="16"/>
        </w:rPr>
        <w:t xml:space="preserve">. Thus, for example, </w:t>
      </w:r>
      <w:r w:rsidRPr="00966C71">
        <w:rPr>
          <w:rStyle w:val="StyleBoldUnderline"/>
          <w:rFonts w:asciiTheme="minorHAnsi" w:hAnsiTheme="minorHAnsi" w:cstheme="minorHAnsi"/>
        </w:rPr>
        <w:t>it would be pointless to attempt to debate "Resolved: That two plus two equals four,"</w:t>
      </w:r>
      <w:r w:rsidRPr="00966C71">
        <w:rPr>
          <w:rFonts w:asciiTheme="minorHAnsi" w:hAnsiTheme="minorHAnsi" w:cstheme="minorHAnsi"/>
          <w:sz w:val="16"/>
        </w:rPr>
        <w:t xml:space="preserve"> because there is simply no controversy about this statement. (</w:t>
      </w:r>
      <w:r w:rsidRPr="00966C71">
        <w:rPr>
          <w:rStyle w:val="StyleBoldUnderline"/>
          <w:rFonts w:asciiTheme="minorHAnsi" w:hAnsiTheme="minorHAnsi" w:cstheme="minorHAnsi"/>
        </w:rPr>
        <w:t>Controversy is an essential prerequisite</w:t>
      </w:r>
      <w:r w:rsidRPr="00966C71">
        <w:rPr>
          <w:rFonts w:asciiTheme="minorHAnsi" w:hAnsiTheme="minorHAnsi" w:cstheme="minorHAnsi"/>
          <w:sz w:val="16"/>
        </w:rPr>
        <w:t xml:space="preserve"> of debate. </w:t>
      </w:r>
      <w:r w:rsidRPr="00966C71">
        <w:rPr>
          <w:rStyle w:val="StyleBoldUnderline"/>
          <w:rFonts w:asciiTheme="minorHAnsi" w:hAnsiTheme="minorHAnsi" w:cstheme="minorHAnsi"/>
          <w:highlight w:val="yellow"/>
        </w:rPr>
        <w:t>Where there is no clash</w:t>
      </w:r>
      <w:r w:rsidRPr="00966C71">
        <w:rPr>
          <w:rStyle w:val="StyleBoldUnderline"/>
          <w:rFonts w:asciiTheme="minorHAnsi" w:hAnsiTheme="minorHAnsi" w:cstheme="minorHAnsi"/>
        </w:rPr>
        <w:t xml:space="preserve"> of ideas</w:t>
      </w:r>
      <w:r w:rsidRPr="00966C71">
        <w:rPr>
          <w:rFonts w:asciiTheme="minorHAnsi" w:hAnsiTheme="minorHAnsi" w:cstheme="minorHAnsi"/>
          <w:sz w:val="16"/>
        </w:rPr>
        <w:t xml:space="preserve">, proposals, interests, or expressed positions on issues, </w:t>
      </w:r>
      <w:r w:rsidRPr="00966C71">
        <w:rPr>
          <w:rStyle w:val="Emphasis"/>
          <w:rFonts w:asciiTheme="minorHAnsi" w:hAnsiTheme="minorHAnsi" w:cstheme="minorHAnsi"/>
          <w:highlight w:val="yellow"/>
        </w:rPr>
        <w:t>there is no debate</w:t>
      </w:r>
      <w:r w:rsidRPr="00966C71">
        <w:rPr>
          <w:rFonts w:asciiTheme="minorHAnsi" w:hAnsiTheme="minorHAnsi" w:cstheme="minorHAnsi"/>
          <w:sz w:val="16"/>
        </w:rPr>
        <w:t xml:space="preserve">. In addition, </w:t>
      </w:r>
      <w:r w:rsidRPr="00966C71">
        <w:rPr>
          <w:rStyle w:val="StyleBoldUnderline"/>
          <w:rFonts w:asciiTheme="minorHAnsi" w:hAnsiTheme="minorHAnsi" w:cstheme="minorHAnsi"/>
          <w:highlight w:val="yellow"/>
        </w:rPr>
        <w:t xml:space="preserve">debate </w:t>
      </w:r>
      <w:r w:rsidRPr="00966C71">
        <w:rPr>
          <w:rStyle w:val="Emphasis"/>
          <w:rFonts w:asciiTheme="minorHAnsi" w:hAnsiTheme="minorHAnsi" w:cstheme="minorHAnsi"/>
          <w:highlight w:val="yellow"/>
        </w:rPr>
        <w:t xml:space="preserve">cannot produce </w:t>
      </w:r>
      <w:r w:rsidRPr="00966C71">
        <w:rPr>
          <w:rStyle w:val="Box"/>
          <w:rFonts w:asciiTheme="minorHAnsi" w:hAnsiTheme="minorHAnsi" w:cstheme="minorHAnsi"/>
          <w:highlight w:val="yellow"/>
        </w:rPr>
        <w:t>effective decisions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without </w:t>
      </w:r>
      <w:r w:rsidRPr="00966C71">
        <w:rPr>
          <w:rStyle w:val="Box"/>
          <w:rFonts w:asciiTheme="minorHAnsi" w:hAnsiTheme="minorHAnsi" w:cstheme="minorHAnsi"/>
          <w:highlight w:val="yellow"/>
        </w:rPr>
        <w:t>clear identification of a question</w:t>
      </w:r>
      <w:r w:rsidRPr="00966C71">
        <w:rPr>
          <w:rStyle w:val="Box"/>
          <w:rFonts w:asciiTheme="minorHAnsi" w:hAnsiTheme="minorHAnsi" w:cstheme="minorHAnsi"/>
        </w:rPr>
        <w:t xml:space="preserve"> or questions to be answered</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 xml:space="preserve">general argument may occur about the </w:t>
      </w:r>
      <w:r w:rsidRPr="00966C71">
        <w:rPr>
          <w:rStyle w:val="Box"/>
          <w:rFonts w:asciiTheme="minorHAnsi" w:hAnsiTheme="minorHAnsi" w:cstheme="minorHAnsi"/>
          <w:highlight w:val="yellow"/>
        </w:rPr>
        <w:t>broad topic</w:t>
      </w:r>
      <w:r w:rsidRPr="00966C71">
        <w:rPr>
          <w:rStyle w:val="Emphasis"/>
          <w:rFonts w:asciiTheme="minorHAnsi" w:hAnsiTheme="minorHAnsi" w:cstheme="minorHAnsi"/>
          <w:highlight w:val="yellow"/>
        </w:rPr>
        <w:t xml:space="preserve"> of</w:t>
      </w:r>
      <w:r w:rsidRPr="00966C71">
        <w:rPr>
          <w:rStyle w:val="Emphasis"/>
          <w:rFonts w:asciiTheme="minorHAnsi" w:hAnsiTheme="minorHAnsi" w:cstheme="minorHAnsi"/>
        </w:rPr>
        <w:t xml:space="preserve"> illegal </w:t>
      </w:r>
      <w:r w:rsidRPr="00966C71">
        <w:rPr>
          <w:rStyle w:val="Emphasis"/>
          <w:rFonts w:asciiTheme="minorHAnsi" w:hAnsiTheme="minorHAnsi" w:cstheme="minorHAnsi"/>
          <w:highlight w:val="yellow"/>
        </w:rPr>
        <w:t>immigration</w:t>
      </w:r>
      <w:r w:rsidRPr="00966C71">
        <w:rPr>
          <w:rFonts w:asciiTheme="minorHAnsi" w:hAnsiTheme="minorHAnsi" w:cstheme="minorHAnsi"/>
          <w:sz w:val="16"/>
        </w:rPr>
        <w:t xml:space="preserve">. </w:t>
      </w:r>
      <w:r w:rsidRPr="00966C71">
        <w:rPr>
          <w:rStyle w:val="StyleBoldUnderline"/>
          <w:rFonts w:asciiTheme="minorHAnsi" w:hAnsiTheme="minorHAnsi" w:cstheme="minorHAnsi"/>
          <w:highlight w:val="yellow"/>
        </w:rPr>
        <w:t>How many</w:t>
      </w:r>
      <w:r w:rsidRPr="00966C71">
        <w:rPr>
          <w:rFonts w:asciiTheme="minorHAnsi" w:hAnsiTheme="minorHAnsi" w:cstheme="minorHAnsi"/>
          <w:sz w:val="16"/>
        </w:rPr>
        <w:t xml:space="preserve"> illegal immigrants </w:t>
      </w:r>
      <w:r w:rsidRPr="00966C71">
        <w:rPr>
          <w:rStyle w:val="StyleBoldUnderline"/>
          <w:rFonts w:asciiTheme="minorHAnsi" w:hAnsiTheme="minorHAnsi" w:cstheme="minorHAnsi"/>
        </w:rPr>
        <w:t>are in the United States?</w:t>
      </w:r>
      <w:r w:rsidRPr="00966C71">
        <w:rPr>
          <w:rFonts w:asciiTheme="minorHAnsi" w:hAnsiTheme="minorHAnsi" w:cstheme="minorHAnsi"/>
          <w:sz w:val="16"/>
        </w:rPr>
        <w:t xml:space="preserve"> What is the impact of illegal immigration and immigrants on our economy? What is their impact on our communities? Do they commit crimes? </w:t>
      </w:r>
      <w:r w:rsidRPr="00966C71">
        <w:rPr>
          <w:rStyle w:val="StyleBoldUnderline"/>
          <w:rFonts w:asciiTheme="minorHAnsi" w:hAnsiTheme="minorHAnsi" w:cstheme="minorHAnsi"/>
          <w:highlight w:val="yellow"/>
        </w:rPr>
        <w:t>Do they take job</w:t>
      </w:r>
      <w:r w:rsidRPr="00966C71">
        <w:rPr>
          <w:rFonts w:asciiTheme="minorHAnsi" w:hAnsiTheme="minorHAnsi" w:cstheme="minorHAnsi"/>
          <w:sz w:val="16"/>
          <w:highlight w:val="yellow"/>
        </w:rPr>
        <w:t>s</w:t>
      </w:r>
      <w:r w:rsidRPr="00966C71">
        <w:rPr>
          <w:rFonts w:asciiTheme="minorHAnsi" w:hAnsiTheme="minorHAnsi" w:cstheme="minorHAnsi"/>
          <w:sz w:val="16"/>
        </w:rPr>
        <w:t xml:space="preserve"> from American workers? Do they pay taxes? Do they require social services? Is it a problem that some do not speak English? </w:t>
      </w:r>
      <w:r w:rsidRPr="00966C71">
        <w:rPr>
          <w:rStyle w:val="StyleBoldUnderline"/>
          <w:rFonts w:asciiTheme="minorHAnsi" w:hAnsiTheme="minorHAnsi" w:cstheme="minorHAnsi"/>
        </w:rPr>
        <w:t>Is it the responsibility of employers to discourage illegal immigration</w:t>
      </w:r>
      <w:r w:rsidRPr="00966C71">
        <w:rPr>
          <w:rFonts w:asciiTheme="minorHAnsi" w:hAnsiTheme="minorHAnsi" w:cstheme="minorHAnsi"/>
          <w:sz w:val="16"/>
        </w:rPr>
        <w:t xml:space="preserve"> by not hiring undocumented workers? Should they have the opportunity- to gain citizenship? </w:t>
      </w:r>
      <w:proofErr w:type="gramStart"/>
      <w:r w:rsidRPr="00966C71">
        <w:rPr>
          <w:rFonts w:asciiTheme="minorHAnsi" w:hAnsiTheme="minorHAnsi" w:cstheme="minorHAnsi"/>
          <w:sz w:val="16"/>
        </w:rPr>
        <w:t>Docs</w:t>
      </w:r>
      <w:proofErr w:type="gramEnd"/>
      <w:r w:rsidRPr="00966C71">
        <w:rPr>
          <w:rFonts w:asciiTheme="minorHAnsi" w:hAnsiTheme="minorHAnsi" w:cstheme="minorHAnsi"/>
          <w:sz w:val="16"/>
        </w:rPr>
        <w:t xml:space="preserve"> illegal immigration pose a security threat to our country? </w:t>
      </w:r>
      <w:r w:rsidRPr="00966C71">
        <w:rPr>
          <w:rStyle w:val="StyleBoldUnderline"/>
          <w:rFonts w:asciiTheme="minorHAnsi" w:hAnsiTheme="minorHAnsi" w:cstheme="minorHAnsi"/>
        </w:rPr>
        <w:t>Do illegal immigrants do work that American workers are unwilling to do?</w:t>
      </w:r>
      <w:r w:rsidRPr="00966C71">
        <w:rPr>
          <w:rFonts w:asciiTheme="minorHAnsi" w:hAnsiTheme="minorHAnsi" w:cstheme="minorHAnsi"/>
          <w:sz w:val="16"/>
        </w:rPr>
        <w:t xml:space="preserve"> Are their rights as workers and as human beings at risk due to their status? </w:t>
      </w:r>
      <w:proofErr w:type="gramStart"/>
      <w:r w:rsidRPr="00966C71">
        <w:rPr>
          <w:rFonts w:asciiTheme="minorHAnsi" w:hAnsiTheme="minorHAnsi" w:cstheme="minorHAnsi"/>
          <w:sz w:val="16"/>
        </w:rPr>
        <w:t>Are they abused by employers, law enforcement, housing, and businesses</w:t>
      </w:r>
      <w:proofErr w:type="gramEnd"/>
      <w:r w:rsidRPr="00966C71">
        <w:rPr>
          <w:rFonts w:asciiTheme="minorHAnsi" w:hAnsiTheme="minorHAnsi" w:cstheme="minorHAnsi"/>
          <w:sz w:val="16"/>
        </w:rPr>
        <w:t xml:space="preserve">? I low </w:t>
      </w:r>
      <w:proofErr w:type="gramStart"/>
      <w:r w:rsidRPr="00966C71">
        <w:rPr>
          <w:rFonts w:asciiTheme="minorHAnsi" w:hAnsiTheme="minorHAnsi" w:cstheme="minorHAnsi"/>
          <w:sz w:val="16"/>
        </w:rPr>
        <w:t>are</w:t>
      </w:r>
      <w:proofErr w:type="gramEnd"/>
      <w:r w:rsidRPr="00966C71">
        <w:rPr>
          <w:rFonts w:asciiTheme="minorHAnsi" w:hAnsiTheme="minorHAnsi" w:cstheme="minorHAnsi"/>
          <w:sz w:val="16"/>
        </w:rPr>
        <w:t xml:space="preserve"> their families impacted by their status? What is the moral and philosophical obligation of a nation state to maintain its borders? </w:t>
      </w:r>
      <w:r w:rsidRPr="00966C71">
        <w:rPr>
          <w:rStyle w:val="StyleBoldUnderline"/>
          <w:rFonts w:asciiTheme="minorHAnsi" w:hAnsiTheme="minorHAnsi" w:cstheme="minorHAnsi"/>
        </w:rPr>
        <w:t>Should we build a wall on the Mexican border</w:t>
      </w:r>
      <w:r w:rsidRPr="00966C71">
        <w:rPr>
          <w:rFonts w:asciiTheme="minorHAnsi" w:hAnsiTheme="minorHAnsi" w:cstheme="minorHAnsi"/>
          <w:sz w:val="16"/>
        </w:rPr>
        <w:t>, establish a national identification can</w:t>
      </w:r>
      <w:proofErr w:type="gramStart"/>
      <w:r w:rsidRPr="00966C71">
        <w:rPr>
          <w:rFonts w:asciiTheme="minorHAnsi" w:hAnsiTheme="minorHAnsi" w:cstheme="minorHAnsi"/>
          <w:sz w:val="16"/>
        </w:rPr>
        <w:t>!,</w:t>
      </w:r>
      <w:proofErr w:type="gramEnd"/>
      <w:r w:rsidRPr="00966C71">
        <w:rPr>
          <w:rFonts w:asciiTheme="minorHAnsi" w:hAnsiTheme="minorHAnsi" w:cstheme="minorHAnsi"/>
          <w:sz w:val="16"/>
        </w:rPr>
        <w:t xml:space="preserve"> or enforce existing laws against employers? Should we invite immigrants to become U.S. citizens? </w:t>
      </w:r>
      <w:r w:rsidRPr="00966C71">
        <w:rPr>
          <w:rStyle w:val="StyleBoldUnderline"/>
          <w:rFonts w:asciiTheme="minorHAnsi" w:hAnsiTheme="minorHAnsi" w:cstheme="minorHAnsi"/>
        </w:rPr>
        <w:t xml:space="preserve">Surely you can think of many more concerns to be addressed by a conversation about the topic area of illegal immigration. </w:t>
      </w:r>
      <w:r w:rsidRPr="00966C71">
        <w:rPr>
          <w:rStyle w:val="StyleBoldUnderline"/>
          <w:rFonts w:asciiTheme="minorHAnsi" w:hAnsiTheme="minorHAnsi" w:cstheme="minorHAnsi"/>
          <w:highlight w:val="yellow"/>
        </w:rPr>
        <w:t>Participation in this "debate"</w:t>
      </w:r>
      <w:r w:rsidRPr="00966C71">
        <w:rPr>
          <w:rStyle w:val="StyleBoldUnderline"/>
          <w:rFonts w:asciiTheme="minorHAnsi" w:hAnsiTheme="minorHAnsi" w:cstheme="minorHAnsi"/>
        </w:rPr>
        <w:t xml:space="preserve"> is likely to be emotional and intense. However, it </w:t>
      </w:r>
      <w:r w:rsidRPr="00966C71">
        <w:rPr>
          <w:rStyle w:val="StyleBoldUnderline"/>
          <w:rFonts w:asciiTheme="minorHAnsi" w:hAnsiTheme="minorHAnsi" w:cstheme="minorHAnsi"/>
          <w:highlight w:val="yellow"/>
        </w:rPr>
        <w:t xml:space="preserve">is </w:t>
      </w:r>
      <w:r w:rsidRPr="00966C71">
        <w:rPr>
          <w:rStyle w:val="Emphasis"/>
          <w:rFonts w:asciiTheme="minorHAnsi" w:hAnsiTheme="minorHAnsi" w:cstheme="minorHAnsi"/>
          <w:highlight w:val="yellow"/>
        </w:rPr>
        <w:t>not likely to be productive</w:t>
      </w:r>
      <w:r w:rsidRPr="00966C71">
        <w:rPr>
          <w:rStyle w:val="Emphasis"/>
          <w:rFonts w:asciiTheme="minorHAnsi" w:hAnsiTheme="minorHAnsi" w:cstheme="minorHAnsi"/>
        </w:rPr>
        <w:t xml:space="preserve"> or useful </w:t>
      </w:r>
      <w:r w:rsidRPr="00966C71">
        <w:rPr>
          <w:rStyle w:val="Emphasis"/>
          <w:rFonts w:asciiTheme="minorHAnsi" w:hAnsiTheme="minorHAnsi" w:cstheme="minorHAnsi"/>
          <w:highlight w:val="yellow"/>
        </w:rPr>
        <w:t xml:space="preserve">without focus on a </w:t>
      </w:r>
      <w:r w:rsidRPr="00966C71">
        <w:rPr>
          <w:rStyle w:val="Box"/>
          <w:rFonts w:asciiTheme="minorHAnsi" w:hAnsiTheme="minorHAnsi" w:cstheme="minorHAnsi"/>
          <w:sz w:val="24"/>
          <w:szCs w:val="24"/>
          <w:highlight w:val="yellow"/>
        </w:rPr>
        <w:t>particular question</w:t>
      </w:r>
      <w:r w:rsidRPr="00966C71">
        <w:rPr>
          <w:rFonts w:asciiTheme="minorHAnsi" w:hAnsiTheme="minorHAnsi" w:cstheme="minorHAnsi"/>
          <w:sz w:val="16"/>
        </w:rPr>
        <w:t xml:space="preserve"> </w:t>
      </w:r>
      <w:r w:rsidRPr="00966C71">
        <w:rPr>
          <w:rStyle w:val="StyleBoldUnderline"/>
          <w:rFonts w:asciiTheme="minorHAnsi" w:hAnsiTheme="minorHAnsi" w:cstheme="minorHAnsi"/>
        </w:rPr>
        <w:t xml:space="preserve">and identification of a line </w:t>
      </w:r>
      <w:r w:rsidRPr="00966C71">
        <w:rPr>
          <w:rStyle w:val="Box"/>
          <w:rFonts w:asciiTheme="minorHAnsi" w:hAnsiTheme="minorHAnsi" w:cstheme="minorHAnsi"/>
          <w:sz w:val="24"/>
          <w:szCs w:val="24"/>
          <w:highlight w:val="yellow"/>
        </w:rPr>
        <w:t>demarcating sides</w:t>
      </w:r>
      <w:r w:rsidRPr="00966C71">
        <w:rPr>
          <w:rStyle w:val="Box"/>
          <w:rFonts w:asciiTheme="minorHAnsi" w:hAnsiTheme="minorHAnsi" w:cstheme="minorHAnsi"/>
        </w:rPr>
        <w:t xml:space="preserve"> in the controversy</w:t>
      </w:r>
      <w:r w:rsidRPr="00966C71">
        <w:rPr>
          <w:rFonts w:asciiTheme="minorHAnsi" w:hAnsiTheme="minorHAnsi" w:cstheme="minorHAnsi"/>
          <w:sz w:val="16"/>
        </w:rPr>
        <w:t xml:space="preserve">. To be discussed and resolved effectively, </w:t>
      </w:r>
      <w:r w:rsidRPr="00966C71">
        <w:rPr>
          <w:rStyle w:val="Emphasis"/>
          <w:rFonts w:asciiTheme="minorHAnsi" w:hAnsiTheme="minorHAnsi" w:cstheme="minorHAnsi"/>
          <w:highlight w:val="yellow"/>
        </w:rPr>
        <w:t>controversies must be stated clearly</w:t>
      </w:r>
      <w:r w:rsidRPr="00966C71">
        <w:rPr>
          <w:rFonts w:asciiTheme="minorHAnsi" w:hAnsiTheme="minorHAnsi" w:cstheme="minorHAnsi"/>
          <w:sz w:val="16"/>
          <w:highlight w:val="yellow"/>
        </w:rPr>
        <w:t xml:space="preserve">. </w:t>
      </w:r>
      <w:r w:rsidRPr="00966C71">
        <w:rPr>
          <w:rStyle w:val="Box"/>
          <w:rFonts w:asciiTheme="minorHAnsi" w:hAnsiTheme="minorHAnsi" w:cstheme="minorHAnsi"/>
          <w:highlight w:val="yellow"/>
        </w:rPr>
        <w:t>Vague understanding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results in </w:t>
      </w:r>
      <w:r w:rsidRPr="00966C71">
        <w:rPr>
          <w:rStyle w:val="Box"/>
          <w:rFonts w:asciiTheme="minorHAnsi" w:hAnsiTheme="minorHAnsi" w:cstheme="minorHAnsi"/>
          <w:highlight w:val="yellow"/>
        </w:rPr>
        <w:t>unfocused deliberation</w:t>
      </w:r>
      <w:r w:rsidRPr="00966C71">
        <w:rPr>
          <w:rStyle w:val="StyleBoldUnderline"/>
          <w:rFonts w:asciiTheme="minorHAnsi" w:hAnsiTheme="minorHAnsi" w:cstheme="minorHAnsi"/>
          <w:highlight w:val="yellow"/>
        </w:rPr>
        <w:t xml:space="preserve"> and </w:t>
      </w:r>
      <w:r w:rsidRPr="00966C71">
        <w:rPr>
          <w:rStyle w:val="Box"/>
          <w:rFonts w:asciiTheme="minorHAnsi" w:hAnsiTheme="minorHAnsi" w:cstheme="minorHAnsi"/>
          <w:highlight w:val="yellow"/>
        </w:rPr>
        <w:t>poor decisions</w:t>
      </w:r>
      <w:r w:rsidRPr="00966C71">
        <w:rPr>
          <w:rFonts w:asciiTheme="minorHAnsi" w:hAnsiTheme="minorHAnsi" w:cstheme="minorHAnsi"/>
          <w:sz w:val="16"/>
        </w:rPr>
        <w:t xml:space="preserve">, frustration, and emotional distress, as </w:t>
      </w:r>
      <w:r w:rsidRPr="00966C71">
        <w:rPr>
          <w:rStyle w:val="Emphasis"/>
          <w:rFonts w:asciiTheme="minorHAnsi" w:hAnsiTheme="minorHAnsi" w:cstheme="minorHAnsi"/>
          <w:highlight w:val="yellow"/>
        </w:rPr>
        <w:t>evidenced by the failure of</w:t>
      </w:r>
      <w:r w:rsidRPr="00966C71">
        <w:rPr>
          <w:rStyle w:val="Emphasis"/>
          <w:rFonts w:asciiTheme="minorHAnsi" w:hAnsiTheme="minorHAnsi" w:cstheme="minorHAnsi"/>
        </w:rPr>
        <w:t xml:space="preserve"> the United States </w:t>
      </w:r>
      <w:r w:rsidRPr="00966C71">
        <w:rPr>
          <w:rStyle w:val="Emphasis"/>
          <w:rFonts w:asciiTheme="minorHAnsi" w:hAnsiTheme="minorHAnsi" w:cstheme="minorHAnsi"/>
          <w:highlight w:val="yellow"/>
        </w:rPr>
        <w:t>Congress to make progress on the immigration debate</w:t>
      </w:r>
      <w:r w:rsidRPr="00966C71">
        <w:rPr>
          <w:rStyle w:val="Emphasis"/>
          <w:rFonts w:asciiTheme="minorHAnsi" w:hAnsiTheme="minorHAnsi" w:cstheme="minorHAnsi"/>
        </w:rPr>
        <w:t xml:space="preserve"> during the summer of 2007</w:t>
      </w:r>
      <w:proofErr w:type="gramStart"/>
      <w:r w:rsidRPr="00966C71">
        <w:rPr>
          <w:rFonts w:asciiTheme="minorHAnsi" w:hAnsiTheme="minorHAnsi" w:cstheme="minorHAnsi"/>
          <w:sz w:val="16"/>
        </w:rPr>
        <w:t>.</w:t>
      </w:r>
      <w:r w:rsidRPr="00966C71">
        <w:rPr>
          <w:rFonts w:asciiTheme="minorHAnsi" w:hAnsiTheme="minorHAnsi" w:cstheme="minorHAnsi"/>
          <w:sz w:val="12"/>
        </w:rPr>
        <w:t>¶</w:t>
      </w:r>
      <w:proofErr w:type="gramEnd"/>
      <w:r w:rsidRPr="00966C71">
        <w:rPr>
          <w:rFonts w:asciiTheme="minorHAnsi" w:hAnsiTheme="minorHAnsi" w:cstheme="minorHAnsi"/>
          <w:sz w:val="12"/>
        </w:rPr>
        <w:t xml:space="preserve"> </w:t>
      </w:r>
      <w:r w:rsidRPr="00966C71">
        <w:rPr>
          <w:rStyle w:val="StyleBoldUnderline"/>
          <w:rFonts w:asciiTheme="minorHAnsi" w:hAnsiTheme="minorHAnsi" w:cstheme="minorHAnsi"/>
        </w:rPr>
        <w:t>Someone disturbed by the problem of the growing underclass of poorly educated, socially disenfranchised youths might observe, "Public schools are doing a terrible job!</w:t>
      </w:r>
      <w:r w:rsidRPr="00966C71">
        <w:rPr>
          <w:rFonts w:asciiTheme="minorHAnsi" w:hAnsiTheme="minorHAnsi" w:cs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966C71">
        <w:rPr>
          <w:rFonts w:asciiTheme="minorHAnsi" w:hAnsiTheme="minorHAnsi" w:cstheme="minorHAnsi"/>
          <w:sz w:val="16"/>
        </w:rPr>
        <w:t>worse</w:t>
      </w:r>
      <w:proofErr w:type="gramEnd"/>
      <w:r w:rsidRPr="00966C71">
        <w:rPr>
          <w:rFonts w:asciiTheme="minorHAnsi" w:hAnsiTheme="minorHAnsi" w:cstheme="minorHAnsi"/>
          <w:sz w:val="16"/>
        </w:rPr>
        <w:t xml:space="preserve">. "It's too complicated a problem to deal with." </w:t>
      </w:r>
      <w:r w:rsidRPr="00966C71">
        <w:rPr>
          <w:rStyle w:val="StyleBoldUnderline"/>
          <w:rFonts w:asciiTheme="minorHAnsi" w:hAnsiTheme="minorHAnsi" w:cstheme="minorHAnsi"/>
        </w:rPr>
        <w:t>Groups of concerned citizens worried about the state of public education could join together to express their frustrations</w:t>
      </w:r>
      <w:r w:rsidRPr="00966C71">
        <w:rPr>
          <w:rFonts w:asciiTheme="minorHAnsi" w:hAnsiTheme="minorHAnsi" w:cstheme="minorHAnsi"/>
          <w:sz w:val="16"/>
        </w:rPr>
        <w:t xml:space="preserve">, anger, disillusionment, and emotions regarding the schools, </w:t>
      </w:r>
      <w:r w:rsidRPr="00966C71">
        <w:rPr>
          <w:rStyle w:val="Emphasis"/>
          <w:rFonts w:asciiTheme="minorHAnsi" w:hAnsiTheme="minorHAnsi" w:cstheme="minorHAnsi"/>
          <w:highlight w:val="yellow"/>
        </w:rPr>
        <w:t xml:space="preserve">but without a </w:t>
      </w:r>
      <w:r w:rsidRPr="00966C71">
        <w:rPr>
          <w:rStyle w:val="Box"/>
          <w:rFonts w:asciiTheme="minorHAnsi" w:hAnsiTheme="minorHAnsi" w:cstheme="minorHAnsi"/>
          <w:highlight w:val="yellow"/>
        </w:rPr>
        <w:t>focus for their discussions</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they could</w:t>
      </w:r>
      <w:r w:rsidRPr="00966C71">
        <w:rPr>
          <w:rStyle w:val="StyleBoldUnderline"/>
          <w:rFonts w:asciiTheme="minorHAnsi" w:hAnsiTheme="minorHAnsi" w:cstheme="minorHAnsi"/>
        </w:rPr>
        <w:t xml:space="preserve"> easily </w:t>
      </w:r>
      <w:r w:rsidRPr="00966C71">
        <w:rPr>
          <w:rStyle w:val="StyleBoldUnderline"/>
          <w:rFonts w:asciiTheme="minorHAnsi" w:hAnsiTheme="minorHAnsi" w:cstheme="minorHAnsi"/>
          <w:highlight w:val="yellow"/>
        </w:rPr>
        <w:t xml:space="preserve">agree about the sorry state of education </w:t>
      </w:r>
      <w:r w:rsidRPr="00966C71">
        <w:rPr>
          <w:rStyle w:val="Box"/>
          <w:rFonts w:asciiTheme="minorHAnsi" w:hAnsiTheme="minorHAnsi" w:cstheme="minorHAnsi"/>
          <w:highlight w:val="yellow"/>
        </w:rPr>
        <w:t>without finding points of clarity or</w:t>
      </w:r>
      <w:r w:rsidRPr="00966C71">
        <w:rPr>
          <w:rStyle w:val="Box"/>
          <w:rFonts w:asciiTheme="minorHAnsi" w:hAnsiTheme="minorHAnsi" w:cstheme="minorHAnsi"/>
        </w:rPr>
        <w:t xml:space="preserve"> potential </w:t>
      </w:r>
      <w:r w:rsidRPr="00966C71">
        <w:rPr>
          <w:rStyle w:val="Box"/>
          <w:rFonts w:asciiTheme="minorHAnsi" w:hAnsiTheme="minorHAnsi" w:cstheme="minorHAnsi"/>
          <w:highlight w:val="yellow"/>
        </w:rPr>
        <w:t>solutions.</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A gripe session would follow</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 xml:space="preserve">But if a </w:t>
      </w:r>
      <w:r w:rsidRPr="00966C71">
        <w:rPr>
          <w:rStyle w:val="Box"/>
          <w:rFonts w:asciiTheme="minorHAnsi" w:hAnsiTheme="minorHAnsi" w:cstheme="minorHAnsi"/>
          <w:highlight w:val="yellow"/>
        </w:rPr>
        <w:t>precise question</w:t>
      </w:r>
      <w:r w:rsidRPr="00966C71">
        <w:rPr>
          <w:rStyle w:val="StyleBoldUnderline"/>
          <w:rFonts w:asciiTheme="minorHAnsi" w:hAnsiTheme="minorHAnsi" w:cstheme="minorHAnsi"/>
          <w:highlight w:val="yellow"/>
        </w:rPr>
        <w:t xml:space="preserve"> is posed</w:t>
      </w:r>
      <w:r w:rsidRPr="00966C71">
        <w:rPr>
          <w:rFonts w:asciiTheme="minorHAnsi" w:hAnsiTheme="minorHAnsi" w:cstheme="minorHAnsi"/>
          <w:sz w:val="16"/>
        </w:rPr>
        <w:t>—such as "What can be done to improve public education?"—</w:t>
      </w:r>
      <w:proofErr w:type="gramStart"/>
      <w:r w:rsidRPr="00966C71">
        <w:rPr>
          <w:rStyle w:val="StyleBoldUnderline"/>
          <w:rFonts w:asciiTheme="minorHAnsi" w:hAnsiTheme="minorHAnsi" w:cstheme="minorHAnsi"/>
        </w:rPr>
        <w:t>then</w:t>
      </w:r>
      <w:proofErr w:type="gramEnd"/>
      <w:r w:rsidRPr="00966C71">
        <w:rPr>
          <w:rStyle w:val="StyleBoldUnderline"/>
          <w:rFonts w:asciiTheme="minorHAnsi" w:hAnsiTheme="minorHAnsi" w:cstheme="minorHAnsi"/>
        </w:rPr>
        <w:t xml:space="preserve"> </w:t>
      </w:r>
      <w:r w:rsidRPr="00966C71">
        <w:rPr>
          <w:rStyle w:val="StyleBoldUnderline"/>
          <w:rFonts w:asciiTheme="minorHAnsi" w:hAnsiTheme="minorHAnsi" w:cstheme="minorHAnsi"/>
          <w:highlight w:val="yellow"/>
        </w:rPr>
        <w:t xml:space="preserve">a more </w:t>
      </w:r>
      <w:r w:rsidRPr="00966C71">
        <w:rPr>
          <w:rStyle w:val="Box"/>
          <w:rFonts w:asciiTheme="minorHAnsi" w:hAnsiTheme="minorHAnsi" w:cstheme="minorHAnsi"/>
          <w:highlight w:val="yellow"/>
        </w:rPr>
        <w:t>profitable area of discussion</w:t>
      </w:r>
      <w:r w:rsidRPr="00966C71">
        <w:rPr>
          <w:rStyle w:val="StyleBoldUnderline"/>
          <w:rFonts w:asciiTheme="minorHAnsi" w:hAnsiTheme="minorHAnsi" w:cstheme="minorHAnsi"/>
          <w:highlight w:val="yellow"/>
        </w:rPr>
        <w:t xml:space="preserve"> is opened up</w:t>
      </w:r>
      <w:r w:rsidRPr="00966C71">
        <w:rPr>
          <w:rFonts w:asciiTheme="minorHAnsi" w:hAnsiTheme="minorHAnsi" w:cstheme="minorHAnsi"/>
          <w:sz w:val="16"/>
        </w:rPr>
        <w:t xml:space="preserve"> </w:t>
      </w:r>
      <w:r w:rsidRPr="00966C71">
        <w:rPr>
          <w:rStyle w:val="Box"/>
          <w:rFonts w:asciiTheme="minorHAnsi" w:hAnsiTheme="minorHAnsi" w:cstheme="minorHAnsi"/>
          <w:highlight w:val="yellow"/>
        </w:rPr>
        <w:t>simply by placing a focus on the search</w:t>
      </w:r>
      <w:r w:rsidRPr="00966C71">
        <w:rPr>
          <w:rStyle w:val="StyleBoldUnderline"/>
          <w:rFonts w:asciiTheme="minorHAnsi" w:hAnsiTheme="minorHAnsi" w:cstheme="minorHAnsi"/>
          <w:highlight w:val="yellow"/>
        </w:rPr>
        <w:t xml:space="preserve"> for a concrete solution</w:t>
      </w:r>
      <w:r w:rsidRPr="00966C71">
        <w:rPr>
          <w:rStyle w:val="StyleBoldUnderline"/>
          <w:rFonts w:asciiTheme="minorHAnsi" w:hAnsiTheme="minorHAnsi" w:cstheme="minorHAnsi"/>
        </w:rPr>
        <w:t xml:space="preserve"> step</w:t>
      </w:r>
      <w:r w:rsidRPr="00966C71">
        <w:rPr>
          <w:rFonts w:asciiTheme="minorHAnsi" w:hAnsiTheme="minorHAnsi" w:cstheme="minorHAnsi"/>
          <w:sz w:val="16"/>
        </w:rPr>
        <w:t xml:space="preserve">. </w:t>
      </w:r>
      <w:r w:rsidRPr="00966C71">
        <w:rPr>
          <w:rStyle w:val="StyleBoldUnderline"/>
          <w:rFonts w:asciiTheme="minorHAnsi" w:hAnsiTheme="minorHAnsi" w:cstheme="minorHAnsi"/>
        </w:rPr>
        <w:t>One or more judgments can be phrased in the form of debate propositions, motions for parliamentary debate, or bills for legislative assemblies.</w:t>
      </w:r>
      <w:r w:rsidRPr="00966C71">
        <w:rPr>
          <w:rFonts w:asciiTheme="minorHAnsi" w:hAnsiTheme="minorHAnsi" w:cs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66C71">
        <w:rPr>
          <w:rStyle w:val="StyleBoldUnderline"/>
          <w:rFonts w:asciiTheme="minorHAnsi" w:hAnsiTheme="minorHAnsi" w:cstheme="minorHAnsi"/>
        </w:rPr>
        <w:t>They provide specific policies to be investigated and aid discussants in identifying points of difference</w:t>
      </w:r>
      <w:proofErr w:type="gramStart"/>
      <w:r w:rsidRPr="00966C71">
        <w:rPr>
          <w:rStyle w:val="StyleBoldUnderline"/>
          <w:rFonts w:asciiTheme="minorHAnsi" w:hAnsiTheme="minorHAnsi" w:cstheme="minorHAnsi"/>
        </w:rPr>
        <w:t>.</w:t>
      </w:r>
      <w:r w:rsidRPr="00966C71">
        <w:rPr>
          <w:rStyle w:val="StyleBoldUnderline"/>
          <w:rFonts w:asciiTheme="minorHAnsi" w:hAnsiTheme="minorHAnsi" w:cstheme="minorHAnsi"/>
          <w:sz w:val="12"/>
        </w:rPr>
        <w:t>¶</w:t>
      </w:r>
      <w:proofErr w:type="gramEnd"/>
      <w:r w:rsidRPr="00966C71">
        <w:rPr>
          <w:rStyle w:val="StyleBoldUnderline"/>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To have a </w:t>
      </w:r>
      <w:r w:rsidRPr="00966C71">
        <w:rPr>
          <w:rStyle w:val="Emphasis"/>
          <w:rFonts w:asciiTheme="minorHAnsi" w:hAnsiTheme="minorHAnsi" w:cstheme="minorHAnsi"/>
          <w:highlight w:val="yellow"/>
        </w:rPr>
        <w:t xml:space="preserve">productive debate, which facilitates </w:t>
      </w:r>
      <w:r w:rsidRPr="00966C71">
        <w:rPr>
          <w:rStyle w:val="Box"/>
          <w:rFonts w:asciiTheme="minorHAnsi" w:hAnsiTheme="minorHAnsi" w:cstheme="minorHAnsi"/>
          <w:sz w:val="24"/>
          <w:szCs w:val="24"/>
          <w:highlight w:val="yellow"/>
        </w:rPr>
        <w:t>effective decision making</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by</w:t>
      </w:r>
      <w:r w:rsidRPr="00966C71">
        <w:rPr>
          <w:rFonts w:asciiTheme="minorHAnsi" w:hAnsiTheme="minorHAnsi" w:cstheme="minorHAnsi"/>
          <w:sz w:val="16"/>
        </w:rPr>
        <w:t xml:space="preserve"> directing and </w:t>
      </w:r>
      <w:r w:rsidRPr="00966C71">
        <w:rPr>
          <w:rStyle w:val="Box"/>
          <w:rFonts w:asciiTheme="minorHAnsi" w:hAnsiTheme="minorHAnsi" w:cstheme="minorHAnsi"/>
          <w:sz w:val="24"/>
          <w:szCs w:val="24"/>
          <w:highlight w:val="yellow"/>
        </w:rPr>
        <w:t>placing limits on the decision</w:t>
      </w:r>
      <w:r w:rsidRPr="00966C71">
        <w:rPr>
          <w:rFonts w:asciiTheme="minorHAnsi" w:hAnsiTheme="minorHAnsi" w:cstheme="minorHAnsi"/>
          <w:sz w:val="16"/>
        </w:rPr>
        <w:t xml:space="preserve"> to be made, </w:t>
      </w:r>
      <w:r w:rsidRPr="00966C71">
        <w:rPr>
          <w:rStyle w:val="Emphasis"/>
          <w:rFonts w:asciiTheme="minorHAnsi" w:hAnsiTheme="minorHAnsi" w:cstheme="minorHAnsi"/>
          <w:highlight w:val="yellow"/>
        </w:rPr>
        <w:t>the basis for argument should be clearly defined</w:t>
      </w:r>
      <w:r w:rsidRPr="00966C71">
        <w:rPr>
          <w:rFonts w:asciiTheme="minorHAnsi" w:hAnsiTheme="minorHAnsi" w:cstheme="minorHAnsi"/>
          <w:sz w:val="16"/>
          <w:highlight w:val="yellow"/>
        </w:rPr>
        <w:t xml:space="preserve">. </w:t>
      </w:r>
      <w:r w:rsidRPr="00966C71">
        <w:rPr>
          <w:rStyle w:val="StyleBoldUnderline"/>
          <w:rFonts w:asciiTheme="minorHAnsi" w:hAnsiTheme="minorHAnsi" w:cstheme="minorHAnsi"/>
          <w:highlight w:val="yellow"/>
        </w:rPr>
        <w:t>If we merely talk about "homelessness" or</w:t>
      </w:r>
      <w:r w:rsidRPr="00966C71">
        <w:rPr>
          <w:rStyle w:val="StyleBoldUnderline"/>
          <w:rFonts w:asciiTheme="minorHAnsi" w:hAnsiTheme="minorHAnsi" w:cstheme="minorHAnsi"/>
        </w:rPr>
        <w:t xml:space="preserve"> "abortion" or "crime'* or "</w:t>
      </w:r>
      <w:r w:rsidRPr="00966C71">
        <w:rPr>
          <w:rStyle w:val="StyleBoldUnderline"/>
          <w:rFonts w:asciiTheme="minorHAnsi" w:hAnsiTheme="minorHAnsi" w:cstheme="minorHAnsi"/>
          <w:highlight w:val="yellow"/>
        </w:rPr>
        <w:t>global warming" we are likely to have an interesting discussion but not to establish profitable basis for argument</w:t>
      </w:r>
      <w:r w:rsidRPr="00966C71">
        <w:rPr>
          <w:rFonts w:asciiTheme="minorHAnsi" w:hAnsiTheme="minorHAnsi" w:cstheme="minorHAnsi"/>
          <w:sz w:val="16"/>
        </w:rPr>
        <w:t xml:space="preserve">. For example, </w:t>
      </w:r>
      <w:r w:rsidRPr="00966C71">
        <w:rPr>
          <w:rStyle w:val="Emphasis"/>
          <w:rFonts w:asciiTheme="minorHAnsi" w:hAnsiTheme="minorHAnsi" w:cstheme="minorHAnsi"/>
          <w:highlight w:val="yellow"/>
        </w:rPr>
        <w:t>the statement "Resolved: That the pen is mightier than the sword" is debatable, yet fails to provide</w:t>
      </w:r>
      <w:r w:rsidRPr="00966C71">
        <w:rPr>
          <w:rStyle w:val="Emphasis"/>
          <w:rFonts w:asciiTheme="minorHAnsi" w:hAnsiTheme="minorHAnsi" w:cstheme="minorHAnsi"/>
        </w:rPr>
        <w:t xml:space="preserve"> much </w:t>
      </w:r>
      <w:r w:rsidRPr="00966C71">
        <w:rPr>
          <w:rStyle w:val="Emphasis"/>
          <w:rFonts w:asciiTheme="minorHAnsi" w:hAnsiTheme="minorHAnsi" w:cstheme="minorHAnsi"/>
          <w:highlight w:val="yellow"/>
        </w:rPr>
        <w:t>basis for clear argumentation</w:t>
      </w:r>
      <w:r w:rsidRPr="00966C71">
        <w:rPr>
          <w:rFonts w:asciiTheme="minorHAnsi" w:hAnsiTheme="minorHAnsi" w:cstheme="minorHAnsi"/>
          <w:sz w:val="16"/>
        </w:rPr>
        <w:t>. If we take this statement to mean that the written word is more effective than physical force for some purposes, we can identify a problem area: the comparative effectiveness of writing or physical force for a specific purpose</w:t>
      </w:r>
      <w:proofErr w:type="gramStart"/>
      <w:r w:rsidRPr="00966C71">
        <w:rPr>
          <w:rFonts w:asciiTheme="minorHAnsi" w:hAnsiTheme="minorHAnsi" w:cstheme="minorHAnsi"/>
          <w:sz w:val="16"/>
        </w:rPr>
        <w:t>.</w:t>
      </w:r>
      <w:r w:rsidRPr="00966C71">
        <w:rPr>
          <w:rFonts w:asciiTheme="minorHAnsi" w:hAnsiTheme="minorHAnsi" w:cstheme="minorHAnsi"/>
          <w:sz w:val="12"/>
        </w:rPr>
        <w:t>¶</w:t>
      </w:r>
      <w:proofErr w:type="gramEnd"/>
      <w:r w:rsidRPr="00966C71">
        <w:rPr>
          <w:rFonts w:asciiTheme="minorHAnsi" w:hAnsiTheme="minorHAnsi" w:cstheme="minorHAnsi"/>
          <w:sz w:val="12"/>
        </w:rPr>
        <w:t xml:space="preserve"> </w:t>
      </w:r>
      <w:r w:rsidRPr="00966C71">
        <w:rPr>
          <w:rStyle w:val="StyleBoldUnderline"/>
          <w:rFonts w:asciiTheme="minorHAnsi" w:hAnsiTheme="minorHAnsi" w:cstheme="minorHAnsi"/>
          <w:highlight w:val="yellow"/>
        </w:rPr>
        <w:t xml:space="preserve">Although we now have a </w:t>
      </w:r>
      <w:r w:rsidRPr="00966C71">
        <w:rPr>
          <w:rStyle w:val="Emphasis"/>
          <w:rFonts w:asciiTheme="minorHAnsi" w:hAnsiTheme="minorHAnsi" w:cstheme="minorHAnsi"/>
          <w:highlight w:val="yellow"/>
        </w:rPr>
        <w:t>general subject</w:t>
      </w:r>
      <w:r w:rsidRPr="00966C71">
        <w:rPr>
          <w:rFonts w:asciiTheme="minorHAnsi" w:hAnsiTheme="minorHAnsi" w:cstheme="minorHAnsi"/>
          <w:sz w:val="16"/>
        </w:rPr>
        <w:t xml:space="preserve">, we have not yet stated a problem. </w:t>
      </w:r>
      <w:r w:rsidRPr="00966C71">
        <w:rPr>
          <w:rStyle w:val="Box"/>
          <w:rFonts w:asciiTheme="minorHAnsi" w:hAnsiTheme="minorHAnsi" w:cstheme="minorHAnsi"/>
          <w:highlight w:val="yellow"/>
        </w:rPr>
        <w:t>It is still too broad</w:t>
      </w:r>
      <w:r w:rsidRPr="00966C71">
        <w:rPr>
          <w:rFonts w:asciiTheme="minorHAnsi" w:hAnsiTheme="minorHAnsi" w:cstheme="minorHAnsi"/>
          <w:sz w:val="16"/>
        </w:rPr>
        <w:t xml:space="preserve">, too loosely worded to promote well-organized argument. </w:t>
      </w:r>
      <w:r w:rsidRPr="00966C71">
        <w:rPr>
          <w:rStyle w:val="StyleBoldUnderline"/>
          <w:rFonts w:asciiTheme="minorHAnsi" w:hAnsiTheme="minorHAnsi" w:cstheme="minorHAnsi"/>
        </w:rPr>
        <w:t>What sort of writing are we concerned with</w:t>
      </w:r>
      <w:r w:rsidRPr="00966C71">
        <w:rPr>
          <w:rFonts w:asciiTheme="minorHAnsi" w:hAnsiTheme="minorHAnsi" w:cstheme="minorHAnsi"/>
          <w:sz w:val="16"/>
        </w:rPr>
        <w:t xml:space="preserve">—poems, novels, government documents, website development, advertising, or what? </w:t>
      </w:r>
      <w:r w:rsidRPr="00966C71">
        <w:rPr>
          <w:rStyle w:val="StyleBoldUnderline"/>
          <w:rFonts w:asciiTheme="minorHAnsi" w:hAnsiTheme="minorHAnsi" w:cstheme="minorHAnsi"/>
        </w:rPr>
        <w:t>What does "effectiveness" mean</w:t>
      </w:r>
      <w:r w:rsidRPr="00966C71">
        <w:rPr>
          <w:rFonts w:asciiTheme="minorHAnsi" w:hAnsiTheme="minorHAnsi" w:cs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66C71">
        <w:rPr>
          <w:rStyle w:val="StyleBoldUnderline"/>
          <w:rFonts w:asciiTheme="minorHAnsi" w:hAnsiTheme="minorHAnsi" w:cstheme="minorHAnsi"/>
          <w:highlight w:val="yellow"/>
        </w:rPr>
        <w:t xml:space="preserve">The basis for argument could be phrased in a </w:t>
      </w:r>
      <w:r w:rsidRPr="00966C71">
        <w:rPr>
          <w:rStyle w:val="Emphasis"/>
          <w:rFonts w:asciiTheme="minorHAnsi" w:hAnsiTheme="minorHAnsi" w:cstheme="minorHAnsi"/>
          <w:highlight w:val="yellow"/>
        </w:rPr>
        <w:t>debate proposition</w:t>
      </w:r>
      <w:r w:rsidRPr="00966C71">
        <w:rPr>
          <w:rFonts w:asciiTheme="minorHAnsi" w:hAnsiTheme="minorHAnsi" w:cstheme="minorHAnsi"/>
          <w:sz w:val="16"/>
        </w:rPr>
        <w:t xml:space="preserve"> such as "Resolved: That the United States should enter into a mutual defense treatv with Laurania." Negative advocates might oppose this proposition by arguing that fleet maneuvers would be a better solution. </w:t>
      </w:r>
      <w:r w:rsidRPr="00966C71">
        <w:rPr>
          <w:rStyle w:val="Box"/>
          <w:rFonts w:asciiTheme="minorHAnsi" w:hAnsiTheme="minorHAnsi" w:cstheme="minorHAnsi"/>
          <w:highlight w:val="yellow"/>
        </w:rPr>
        <w:t>This is not to say</w:t>
      </w:r>
      <w:r w:rsidRPr="00966C71">
        <w:rPr>
          <w:rStyle w:val="Box"/>
          <w:rFonts w:asciiTheme="minorHAnsi" w:hAnsiTheme="minorHAnsi" w:cstheme="minorHAnsi"/>
        </w:rPr>
        <w:t xml:space="preserve"> that </w:t>
      </w:r>
      <w:r w:rsidRPr="00966C71">
        <w:rPr>
          <w:rStyle w:val="Box"/>
          <w:rFonts w:asciiTheme="minorHAnsi" w:hAnsiTheme="minorHAnsi" w:cstheme="minorHAnsi"/>
          <w:highlight w:val="yellow"/>
        </w:rPr>
        <w:t>debates should completely avoid creative interpretation</w:t>
      </w:r>
      <w:r w:rsidRPr="00966C71">
        <w:rPr>
          <w:rFonts w:asciiTheme="minorHAnsi" w:hAnsiTheme="minorHAnsi" w:cstheme="minorHAnsi"/>
          <w:sz w:val="16"/>
        </w:rPr>
        <w:t xml:space="preserve"> of the controversy by advocates, </w:t>
      </w:r>
      <w:r w:rsidRPr="00966C71">
        <w:rPr>
          <w:rStyle w:val="StyleBoldUnderline"/>
          <w:rFonts w:asciiTheme="minorHAnsi" w:hAnsiTheme="minorHAnsi" w:cstheme="minorHAnsi"/>
          <w:highlight w:val="yellow"/>
        </w:rPr>
        <w:t>or</w:t>
      </w:r>
      <w:r w:rsidRPr="00966C71">
        <w:rPr>
          <w:rFonts w:asciiTheme="minorHAnsi" w:hAnsiTheme="minorHAnsi" w:cstheme="minorHAnsi"/>
          <w:sz w:val="16"/>
          <w:highlight w:val="yellow"/>
        </w:rPr>
        <w:t xml:space="preserve"> </w:t>
      </w:r>
      <w:r w:rsidRPr="00966C71">
        <w:rPr>
          <w:rStyle w:val="Emphasis"/>
          <w:rFonts w:asciiTheme="minorHAnsi" w:hAnsiTheme="minorHAnsi" w:cstheme="minorHAnsi"/>
          <w:highlight w:val="yellow"/>
        </w:rPr>
        <w:t xml:space="preserve">that good debates cannot occur over </w:t>
      </w:r>
      <w:r w:rsidRPr="00966C71">
        <w:rPr>
          <w:rStyle w:val="Box"/>
          <w:rFonts w:asciiTheme="minorHAnsi" w:hAnsiTheme="minorHAnsi" w:cstheme="minorHAnsi"/>
          <w:highlight w:val="yellow"/>
        </w:rPr>
        <w:t>competing interpretations of the controversy</w:t>
      </w:r>
      <w:r w:rsidRPr="00966C71">
        <w:rPr>
          <w:rStyle w:val="StyleBoldUnderline"/>
          <w:rFonts w:asciiTheme="minorHAnsi" w:hAnsiTheme="minorHAnsi" w:cstheme="minorHAnsi"/>
          <w:highlight w:val="yellow"/>
        </w:rPr>
        <w:t xml:space="preserve">; in fact, </w:t>
      </w:r>
      <w:r w:rsidRPr="00966C71">
        <w:rPr>
          <w:rStyle w:val="Box"/>
          <w:rFonts w:asciiTheme="minorHAnsi" w:hAnsiTheme="minorHAnsi" w:cstheme="minorHAnsi"/>
          <w:highlight w:val="yellow"/>
        </w:rPr>
        <w:t>these sorts of debates may be very engaging</w:t>
      </w:r>
      <w:r w:rsidRPr="00966C71">
        <w:rPr>
          <w:rStyle w:val="StyleBoldUnderline"/>
          <w:rFonts w:asciiTheme="minorHAnsi" w:hAnsiTheme="minorHAnsi" w:cstheme="minorHAnsi"/>
          <w:highlight w:val="yellow"/>
        </w:rPr>
        <w:t xml:space="preserve">. The point is that debate is best facilitated by </w:t>
      </w:r>
      <w:r w:rsidRPr="00966C71">
        <w:rPr>
          <w:rStyle w:val="StyleBoldUnderline"/>
          <w:rFonts w:asciiTheme="minorHAnsi" w:hAnsiTheme="minorHAnsi" w:cstheme="minorHAnsi"/>
        </w:rPr>
        <w:t xml:space="preserve">the guidance provided by </w:t>
      </w:r>
      <w:r w:rsidRPr="00966C71">
        <w:rPr>
          <w:rStyle w:val="Box"/>
          <w:rFonts w:asciiTheme="minorHAnsi" w:hAnsiTheme="minorHAnsi" w:cstheme="minorHAnsi"/>
          <w:highlight w:val="yellow"/>
        </w:rPr>
        <w:t>focus on a particular point of difference</w:t>
      </w:r>
      <w:r w:rsidRPr="00966C71">
        <w:rPr>
          <w:rStyle w:val="StyleBoldUnderline"/>
          <w:rFonts w:asciiTheme="minorHAnsi" w:hAnsiTheme="minorHAnsi" w:cstheme="minorHAnsi"/>
        </w:rPr>
        <w:t>, which will be outlined in the following discussion.</w:t>
      </w:r>
    </w:p>
    <w:p w14:paraId="7B58EAB0" w14:textId="77777777" w:rsidR="005C693D" w:rsidRDefault="005C693D" w:rsidP="005C693D"/>
    <w:p w14:paraId="1D3062F7" w14:textId="77777777" w:rsidR="005C693D" w:rsidRPr="009F502D" w:rsidRDefault="005C693D" w:rsidP="005C693D">
      <w:pPr>
        <w:pStyle w:val="Heading4"/>
      </w:pPr>
      <w:r w:rsidRPr="009F502D">
        <w:t>You as a judge are responsible for intervening with your ballot—rules create the conditions of possibility for a game to exist—your ballot should go to whatever interpretation makes the game best.</w:t>
      </w:r>
    </w:p>
    <w:p w14:paraId="64516F7A" w14:textId="77777777" w:rsidR="005C693D" w:rsidRPr="00BF1321" w:rsidRDefault="005C693D" w:rsidP="005C693D">
      <w:r w:rsidRPr="00BF1321">
        <w:rPr>
          <w:rStyle w:val="StyleStyleBold12pt"/>
        </w:rPr>
        <w:t>Carter 8</w:t>
      </w:r>
      <w:r w:rsidRPr="00BF1321">
        <w:t xml:space="preserve"> [Leif A, Professor, The Colorado College, “Law and Politics as play</w:t>
      </w:r>
      <w:r>
        <w:t>,</w:t>
      </w:r>
      <w:r w:rsidRPr="00BF1321">
        <w:t>” Chicago-Kent Law Review</w:t>
      </w:r>
      <w:r>
        <w:t>,</w:t>
      </w:r>
      <w:r w:rsidRPr="00BF1321">
        <w:t xml:space="preserve"> Vol 83:3, http://www.cklawreview.com/wp-content/uploads/vol83no3/Carter.pdf]</w:t>
      </w:r>
    </w:p>
    <w:p w14:paraId="232E7BAE" w14:textId="77777777" w:rsidR="005C693D" w:rsidRPr="00D821FA" w:rsidRDefault="005C693D" w:rsidP="005C693D">
      <w:pPr>
        <w:rPr>
          <w:sz w:val="16"/>
        </w:rPr>
      </w:pPr>
      <w:r w:rsidRPr="00BF1321">
        <w:t>Precision of rules and unquestioned authority of judges</w:t>
      </w:r>
      <w:r w:rsidRPr="00D821FA">
        <w:rPr>
          <w:sz w:val="16"/>
        </w:rPr>
        <w:t>: Substantive legal rules can seem notoriously ambiguous when compared to the codified rules of organized sports, but this is misleading.</w:t>
      </w:r>
      <w:r w:rsidRPr="00D821FA">
        <w:rPr>
          <w:sz w:val="16"/>
          <w:szCs w:val="16"/>
        </w:rPr>
        <w:t xml:space="preserve">144 </w:t>
      </w:r>
      <w:r w:rsidRPr="00D821FA">
        <w:rPr>
          <w:sz w:val="16"/>
        </w:rPr>
        <w:t>By the principle that “</w:t>
      </w:r>
      <w:r w:rsidRPr="00C9454C">
        <w:rPr>
          <w:rStyle w:val="StyleBoldUnderline"/>
          <w:highlight w:val="yellow"/>
        </w:rPr>
        <w:t xml:space="preserve">you can’t play the game </w:t>
      </w:r>
      <w:r w:rsidRPr="00D27A24">
        <w:rPr>
          <w:rStyle w:val="StyleBoldUnderline"/>
          <w:highlight w:val="yellow"/>
        </w:rPr>
        <w:t>without agreeing on the rules</w:t>
      </w:r>
      <w:r w:rsidRPr="00D821FA">
        <w:rPr>
          <w:sz w:val="16"/>
        </w:rPr>
        <w:t xml:space="preserve">,” </w:t>
      </w:r>
      <w:r w:rsidRPr="00BF1321">
        <w:t xml:space="preserve">Roberts’ Rules of Order </w:t>
      </w:r>
      <w:r w:rsidRPr="00D821FA">
        <w:rPr>
          <w:sz w:val="16"/>
        </w:rPr>
        <w:t xml:space="preserve">and the sometimes arcane accumulation of rules of procedure in legislative chambers precisely structure legislative tactics and debate just as </w:t>
      </w:r>
      <w:r w:rsidRPr="00BF1321">
        <w:t xml:space="preserve">The Bluebook: A Uniform System of Citation </w:t>
      </w:r>
      <w:r w:rsidRPr="00D821FA">
        <w:rPr>
          <w:sz w:val="16"/>
        </w:rPr>
        <w:t xml:space="preserve">structures formal written legal advocacy and the rules of evidence and procedure govern formal litigation. More significantly, </w:t>
      </w:r>
      <w:r w:rsidRPr="00C9454C">
        <w:rPr>
          <w:rStyle w:val="StyleBoldUnderline"/>
          <w:highlight w:val="yellow"/>
        </w:rPr>
        <w:t>political</w:t>
      </w:r>
      <w:r w:rsidRPr="00BF1321">
        <w:rPr>
          <w:rStyle w:val="StyleBoldUnderline"/>
        </w:rPr>
        <w:t xml:space="preserve"> and social </w:t>
      </w:r>
      <w:r w:rsidRPr="00C9454C">
        <w:rPr>
          <w:rStyle w:val="StyleBoldUnderline"/>
          <w:highlight w:val="yellow"/>
        </w:rPr>
        <w:t>play</w:t>
      </w:r>
      <w:r w:rsidRPr="00BF1321">
        <w:rPr>
          <w:rStyle w:val="StyleBoldUnderline"/>
        </w:rPr>
        <w:t xml:space="preserve">, like organized sports, </w:t>
      </w:r>
      <w:r w:rsidRPr="00C9454C">
        <w:rPr>
          <w:rStyle w:val="StyleBoldUnderline"/>
          <w:highlight w:val="yellow"/>
        </w:rPr>
        <w:t>requires regulatory</w:t>
      </w:r>
      <w:r w:rsidRPr="00BF1321">
        <w:rPr>
          <w:rStyle w:val="StyleBoldUnderline"/>
        </w:rPr>
        <w:t xml:space="preserve"> and judicial </w:t>
      </w:r>
      <w:r w:rsidRPr="00C9454C">
        <w:rPr>
          <w:rStyle w:val="StyleBoldUnderline"/>
          <w:highlight w:val="yellow"/>
        </w:rPr>
        <w:t>independence from the “democratic game” itself</w:t>
      </w:r>
      <w:r w:rsidRPr="00D821FA">
        <w:rPr>
          <w:sz w:val="16"/>
        </w:rPr>
        <w:t>. Fareed Zakaria recently reviewed for a general audience the horror sto-ries—the election of Hitler, for example—produced by popular democracy and suggests that other dynamics, and particularly “the rule of law,” con-tribute more to progressive government than does popular democracy it-self.</w:t>
      </w:r>
      <w:r w:rsidRPr="00D821FA">
        <w:rPr>
          <w:sz w:val="16"/>
          <w:szCs w:val="16"/>
        </w:rPr>
        <w:t xml:space="preserve">145 </w:t>
      </w:r>
      <w:r w:rsidRPr="00F94F20">
        <w:rPr>
          <w:rStyle w:val="StyleBoldUnderline"/>
          <w:highlight w:val="yellow"/>
        </w:rPr>
        <w:t>Just as umpires</w:t>
      </w:r>
      <w:r w:rsidRPr="00BF1321">
        <w:rPr>
          <w:rStyle w:val="StyleBoldUnderline"/>
        </w:rPr>
        <w:t xml:space="preserve">, referees, </w:t>
      </w:r>
      <w:r w:rsidRPr="00F94F20">
        <w:rPr>
          <w:rStyle w:val="StyleBoldUnderline"/>
          <w:highlight w:val="yellow"/>
        </w:rPr>
        <w:t>and rules committees act outside competitive play, so a good political game depends on</w:t>
      </w:r>
      <w:r w:rsidRPr="00BF1321">
        <w:rPr>
          <w:rStyle w:val="StyleBoldUnderline"/>
        </w:rPr>
        <w:t xml:space="preserve"> popular </w:t>
      </w:r>
      <w:r w:rsidRPr="00F94F20">
        <w:rPr>
          <w:rStyle w:val="StyleBoldUnderline"/>
          <w:highlight w:val="yellow"/>
        </w:rPr>
        <w:t>trust in the impartiality of</w:t>
      </w:r>
      <w:r w:rsidRPr="00BF1321">
        <w:rPr>
          <w:rStyle w:val="StyleBoldUnderline"/>
        </w:rPr>
        <w:t xml:space="preserve"> judicial and </w:t>
      </w:r>
      <w:r w:rsidRPr="00F94F20">
        <w:rPr>
          <w:rStyle w:val="StyleBoldUnderline"/>
          <w:highlight w:val="yellow"/>
        </w:rPr>
        <w:t>regulatory decision making</w:t>
      </w:r>
      <w:r w:rsidRPr="00D821FA">
        <w:rPr>
          <w:sz w:val="16"/>
        </w:rPr>
        <w:t xml:space="preserve">. The Federal Re-serve Board, the independent regulatory commissions, and ideally the judi-ciary itself, play the critical role of political and economic rules committees effectively only if they do </w:t>
      </w:r>
      <w:r w:rsidRPr="00BF1321">
        <w:t xml:space="preserve">not </w:t>
      </w:r>
      <w:r w:rsidRPr="00D821FA">
        <w:rPr>
          <w:sz w:val="16"/>
        </w:rPr>
        <w:t xml:space="preserve">operate democratically but rather off the playing field altogether. Indeed, given the indeterminacy of substantive principles of morality and justice, </w:t>
      </w:r>
      <w:r w:rsidRPr="009F502D">
        <w:rPr>
          <w:rStyle w:val="StyleBoldUnderline"/>
          <w:highlight w:val="yellow"/>
        </w:rPr>
        <w:t>rules committees</w:t>
      </w:r>
      <w:r w:rsidRPr="00D821FA">
        <w:rPr>
          <w:sz w:val="16"/>
        </w:rPr>
        <w:t>—a category that in- cludes courts of law in common law legal systems—</w:t>
      </w:r>
      <w:r w:rsidRPr="00BF1321">
        <w:rPr>
          <w:rStyle w:val="StyleBoldUnderline"/>
        </w:rPr>
        <w:t xml:space="preserve">can only be said to </w:t>
      </w:r>
      <w:r w:rsidRPr="009F502D">
        <w:rPr>
          <w:rStyle w:val="StyleBoldUnderline"/>
          <w:highlight w:val="yellow"/>
        </w:rPr>
        <w:t>act sensibly when they rule</w:t>
      </w:r>
      <w:r w:rsidRPr="00BF1321">
        <w:rPr>
          <w:rStyle w:val="StyleBoldUnderline"/>
        </w:rPr>
        <w:t xml:space="preserve"> (using the good-game criteria</w:t>
      </w:r>
      <w:r w:rsidRPr="00D821FA">
        <w:rPr>
          <w:sz w:val="16"/>
        </w:rPr>
        <w:t xml:space="preserve"> noted above) </w:t>
      </w:r>
      <w:r w:rsidRPr="00BF1321">
        <w:rPr>
          <w:rStyle w:val="StyleBoldUnderline"/>
        </w:rPr>
        <w:t xml:space="preserve">so as </w:t>
      </w:r>
      <w:r w:rsidRPr="009F502D">
        <w:rPr>
          <w:rStyle w:val="StyleBoldUnderline"/>
          <w:highlight w:val="yellow"/>
        </w:rPr>
        <w:t>to make the game</w:t>
      </w:r>
      <w:r w:rsidRPr="00BF1321">
        <w:rPr>
          <w:rStyle w:val="StyleBoldUnderline"/>
        </w:rPr>
        <w:t xml:space="preserve"> a </w:t>
      </w:r>
      <w:r w:rsidRPr="009F502D">
        <w:rPr>
          <w:rStyle w:val="StyleBoldUnderline"/>
          <w:highlight w:val="yellow"/>
        </w:rPr>
        <w:t>better</w:t>
      </w:r>
      <w:r w:rsidRPr="00BF1321">
        <w:rPr>
          <w:rStyle w:val="StyleBoldUnderline"/>
        </w:rPr>
        <w:t xml:space="preserve"> game, and not by “seeking justice.” </w:t>
      </w:r>
      <w:r w:rsidRPr="009F502D">
        <w:rPr>
          <w:rStyle w:val="StyleBoldUnderline"/>
          <w:highlight w:val="yellow"/>
        </w:rPr>
        <w:t>Good political games</w:t>
      </w:r>
      <w:r w:rsidRPr="00BF1321">
        <w:rPr>
          <w:rStyle w:val="StyleBoldUnderline"/>
        </w:rPr>
        <w:t xml:space="preserve">, hence, </w:t>
      </w:r>
      <w:r w:rsidRPr="009F502D">
        <w:rPr>
          <w:rStyle w:val="StyleBoldUnderline"/>
          <w:highlight w:val="yellow"/>
        </w:rPr>
        <w:t>require</w:t>
      </w:r>
      <w:r w:rsidRPr="00BF1321">
        <w:rPr>
          <w:rStyle w:val="StyleBoldUnderline"/>
        </w:rPr>
        <w:t xml:space="preserve"> something like</w:t>
      </w:r>
      <w:r w:rsidRPr="00D821FA">
        <w:rPr>
          <w:sz w:val="16"/>
        </w:rPr>
        <w:t xml:space="preserve"> the wrongly ma-ligned practice of “</w:t>
      </w:r>
      <w:r w:rsidRPr="00BF1321">
        <w:rPr>
          <w:rStyle w:val="StyleBoldUnderline"/>
        </w:rPr>
        <w:t xml:space="preserve">judicial activism,” where </w:t>
      </w:r>
      <w:r w:rsidRPr="009F502D">
        <w:rPr>
          <w:rStyle w:val="Emphasis"/>
          <w:highlight w:val="yellow"/>
        </w:rPr>
        <w:t>judges</w:t>
      </w:r>
      <w:r w:rsidRPr="00D821FA">
        <w:rPr>
          <w:sz w:val="16"/>
        </w:rPr>
        <w:t>, like calls of umpires and referees</w:t>
      </w:r>
      <w:r w:rsidRPr="00BF1321">
        <w:rPr>
          <w:rStyle w:val="StyleBoldUnderline"/>
        </w:rPr>
        <w:t xml:space="preserve">, </w:t>
      </w:r>
      <w:r w:rsidRPr="009F502D">
        <w:rPr>
          <w:rStyle w:val="StyleBoldUnderline"/>
          <w:highlight w:val="yellow"/>
        </w:rPr>
        <w:t>make the rules of the game clear</w:t>
      </w:r>
      <w:r w:rsidRPr="00BF1321">
        <w:rPr>
          <w:rStyle w:val="StyleBoldUnderline"/>
        </w:rPr>
        <w:t xml:space="preserve"> in the moment of play</w:t>
      </w:r>
      <w:r w:rsidRPr="00D821FA">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w:t>
      </w:r>
      <w:r w:rsidRPr="00D821FA">
        <w:rPr>
          <w:sz w:val="16"/>
          <w:szCs w:val="16"/>
        </w:rPr>
        <w:t xml:space="preserve">146 </w:t>
      </w:r>
      <w:r w:rsidRPr="00D821FA">
        <w:rPr>
          <w:sz w:val="16"/>
        </w:rPr>
        <w:t xml:space="preserve">When the United States Supreme Court issued its deeply flawed result in </w:t>
      </w:r>
      <w:r w:rsidRPr="00BF1321">
        <w:t>Bush v. Gore</w:t>
      </w:r>
      <w:proofErr w:type="gramStart"/>
      <w:r w:rsidRPr="00D821FA">
        <w:rPr>
          <w:sz w:val="16"/>
        </w:rPr>
        <w:t>,</w:t>
      </w:r>
      <w:r w:rsidRPr="00D821FA">
        <w:rPr>
          <w:sz w:val="16"/>
          <w:szCs w:val="16"/>
        </w:rPr>
        <w:t>147</w:t>
      </w:r>
      <w:proofErr w:type="gramEnd"/>
      <w:r w:rsidRPr="00D821FA">
        <w:rPr>
          <w:sz w:val="16"/>
          <w:szCs w:val="16"/>
        </w:rPr>
        <w:t xml:space="preserve"> </w:t>
      </w:r>
      <w:r w:rsidRPr="00D821FA">
        <w:rPr>
          <w:sz w:val="16"/>
        </w:rPr>
        <w:t>the loser, Gore, and most Americans, accepted the result and moved on.</w:t>
      </w:r>
      <w:r w:rsidRPr="00D821FA">
        <w:rPr>
          <w:sz w:val="16"/>
          <w:szCs w:val="16"/>
        </w:rPr>
        <w:t xml:space="preserve">148 </w:t>
      </w:r>
      <w:r w:rsidRPr="00D821FA">
        <w:rPr>
          <w:sz w:val="16"/>
        </w:rPr>
        <w:t>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w:t>
      </w:r>
      <w:r w:rsidRPr="00D821FA">
        <w:rPr>
          <w:sz w:val="16"/>
          <w:szCs w:val="16"/>
        </w:rPr>
        <w:t xml:space="preserve">149 </w:t>
      </w:r>
      <w:r w:rsidRPr="00BF1321">
        <w:t>Independence and impartiality of judges</w:t>
      </w:r>
      <w:r w:rsidRPr="00D821FA">
        <w:rPr>
          <w:sz w:val="16"/>
        </w:rPr>
        <w:t>: In 2007, Pakistan’s Pervez Musharraf ousted Pakistani Supreme Court Chief Justice Iftikhar Muham-mad Chaudhry because he opposed Musharraf’s unconstitutional attempt to retain his position both as president and supreme military commander. Musharraf subsequently suspended the entire constitution and declared martial law across Pakistan. The public outcry against this violation of the principle of judicial independence forced Musharraf to resign his military command.</w:t>
      </w:r>
      <w:r w:rsidRPr="00D821FA">
        <w:rPr>
          <w:sz w:val="16"/>
          <w:szCs w:val="16"/>
        </w:rPr>
        <w:t xml:space="preserve">150 </w:t>
      </w:r>
      <w:r w:rsidRPr="00D821FA">
        <w:rPr>
          <w:sz w:val="16"/>
        </w:rPr>
        <w:t xml:space="preserve">Musharraf erred by ignoring the proven peacemaking tech- nique known as “triadic dispute resolution.” </w:t>
      </w:r>
      <w:r w:rsidRPr="00BF1321">
        <w:rPr>
          <w:rStyle w:val="StyleBoldUnderline"/>
        </w:rPr>
        <w:t>People routinely turn to trusted and independent third parties</w:t>
      </w:r>
      <w:r w:rsidRPr="00D821FA">
        <w:rPr>
          <w:sz w:val="16"/>
        </w:rPr>
        <w:t>—mediators, arbitrators, and judges—</w:t>
      </w:r>
      <w:r w:rsidRPr="00BF1321">
        <w:rPr>
          <w:rStyle w:val="StyleBoldUnderline"/>
        </w:rPr>
        <w:t>to re-solve disputes</w:t>
      </w:r>
      <w:r w:rsidRPr="00D821FA">
        <w:rPr>
          <w:sz w:val="16"/>
        </w:rPr>
        <w:t>. The dynamic keeps the peace, but only if the third party in the triad avoids appearing to favor one side. “To the extent that the triadic figure appears to intervene in favour of one of the two disputants and against the other, the perception of the situation will shift from the fairest to the most unfair of configurations: two against one.”</w:t>
      </w:r>
      <w:r w:rsidRPr="00D821FA">
        <w:rPr>
          <w:sz w:val="16"/>
          <w:szCs w:val="16"/>
        </w:rPr>
        <w:t xml:space="preserve">151 </w:t>
      </w:r>
      <w:r w:rsidRPr="00D821FA">
        <w:rPr>
          <w:sz w:val="16"/>
        </w:rPr>
        <w:t xml:space="preserve">Again, </w:t>
      </w:r>
      <w:r w:rsidRPr="00BF1321">
        <w:rPr>
          <w:rStyle w:val="StyleBoldUnderline"/>
        </w:rPr>
        <w:t xml:space="preserve">the incoher-ence of criticisms of “judicial activism” becomes clear when viewed in terms of games. Faced with ambiguous law, </w:t>
      </w:r>
      <w:r w:rsidRPr="009F502D">
        <w:rPr>
          <w:rStyle w:val="StyleBoldUnderline"/>
          <w:highlight w:val="yellow"/>
        </w:rPr>
        <w:t>the judge should ask, “What ruling will make the game better?”</w:t>
      </w:r>
      <w:r w:rsidRPr="00D821FA">
        <w:rPr>
          <w:sz w:val="16"/>
        </w:rPr>
        <w:t xml:space="preserve"> There is ample evidence from the </w:t>
      </w:r>
      <w:proofErr w:type="gramStart"/>
      <w:r w:rsidRPr="00D821FA">
        <w:rPr>
          <w:sz w:val="16"/>
        </w:rPr>
        <w:t>auto-biographies</w:t>
      </w:r>
      <w:proofErr w:type="gramEnd"/>
      <w:r w:rsidRPr="00D821FA">
        <w:rPr>
          <w:sz w:val="16"/>
        </w:rPr>
        <w:t xml:space="preserve"> of umpires that they routinely think of their rulings in just this way.</w:t>
      </w:r>
      <w:r w:rsidRPr="00D821FA">
        <w:rPr>
          <w:sz w:val="16"/>
          <w:szCs w:val="16"/>
        </w:rPr>
        <w:t xml:space="preserve">152 </w:t>
      </w:r>
      <w:r w:rsidRPr="00D821FA">
        <w:rPr>
          <w:sz w:val="16"/>
        </w:rPr>
        <w:t>Most developed legal systems train their judges. Indeed, sports umpires and referees compete with each other to rise in their fields through training and experience.</w:t>
      </w:r>
      <w:r w:rsidRPr="00D821FA">
        <w:rPr>
          <w:sz w:val="16"/>
          <w:szCs w:val="16"/>
        </w:rPr>
        <w:t xml:space="preserve">153 </w:t>
      </w:r>
      <w:r w:rsidRPr="00D821FA">
        <w:rPr>
          <w:sz w:val="16"/>
        </w:rPr>
        <w:t xml:space="preserve">It makes no more sense to elect judges, as many U.S. jurisdictions do, than it would to have leagues and teams vote on the kind of game officials they want. In American football, imagine the “Pass-ing Party” putting up its slate of referees to run against the candidates slated by “Running Party.” </w:t>
      </w:r>
    </w:p>
    <w:p w14:paraId="75F16BC0" w14:textId="55F70558" w:rsidR="00741EBF" w:rsidRPr="005C693D" w:rsidRDefault="005C693D" w:rsidP="005C693D">
      <w:pPr>
        <w:pStyle w:val="Heading3"/>
        <w:rPr>
          <w:rStyle w:val="StyleStyleBold12pt"/>
          <w:u w:val="single"/>
        </w:rPr>
      </w:pPr>
      <w:r w:rsidRPr="005C693D">
        <w:rPr>
          <w:rStyle w:val="StyleStyleBold12pt"/>
          <w:u w:val="single"/>
        </w:rPr>
        <w:t>1nr</w:t>
      </w:r>
    </w:p>
    <w:p w14:paraId="0094E7C6" w14:textId="77777777" w:rsidR="005C693D" w:rsidRDefault="005C693D" w:rsidP="005C693D">
      <w:pPr>
        <w:pStyle w:val="Heading4"/>
      </w:pPr>
      <w:r>
        <w:t xml:space="preserve">The role of the ballot is to determine the best public policy approach – we suggest utilitarian consequentialism </w:t>
      </w:r>
    </w:p>
    <w:p w14:paraId="6B8C527F" w14:textId="77777777" w:rsidR="005C693D" w:rsidRDefault="005C693D" w:rsidP="005C693D">
      <w:r>
        <w:t>William H.</w:t>
      </w:r>
      <w:r w:rsidRPr="004049F7">
        <w:rPr>
          <w:rStyle w:val="Heading4Char"/>
        </w:rPr>
        <w:t xml:space="preserve"> Shaw</w:t>
      </w:r>
      <w:r>
        <w:t xml:space="preserve">. PhD. Contemporary Ethics: Taking Account of Utilitarianism. P. 171-2. </w:t>
      </w:r>
      <w:r w:rsidRPr="004049F7">
        <w:rPr>
          <w:rStyle w:val="Heading4Char"/>
        </w:rPr>
        <w:t>1999</w:t>
      </w:r>
    </w:p>
    <w:p w14:paraId="0145BB7E" w14:textId="77777777" w:rsidR="005C693D" w:rsidRPr="00705538" w:rsidRDefault="005C693D" w:rsidP="005C693D">
      <w:pPr>
        <w:pStyle w:val="Shiftthatbitch"/>
        <w:rPr>
          <w:rStyle w:val="UnderlineChar"/>
        </w:rPr>
      </w:pPr>
      <w:r w:rsidRPr="00977E0B">
        <w:rPr>
          <w:rStyle w:val="StyleBoldUnderline"/>
          <w:highlight w:val="cyan"/>
        </w:rPr>
        <w:t>Utilitarianism ties rig</w:t>
      </w:r>
      <w:bookmarkStart w:id="0" w:name="_GoBack"/>
      <w:bookmarkEnd w:id="0"/>
      <w:r w:rsidRPr="00977E0B">
        <w:rPr>
          <w:rStyle w:val="StyleBoldUnderline"/>
          <w:highlight w:val="cyan"/>
        </w:rPr>
        <w:t>ht and wrong to the promotion of well-being</w:t>
      </w:r>
      <w:r w:rsidRPr="003121E3">
        <w:rPr>
          <w:rStyle w:val="UnderlineChar"/>
          <w:highlight w:val="cyan"/>
        </w:rPr>
        <w:t>,</w:t>
      </w:r>
      <w:r w:rsidRPr="00705538">
        <w:rPr>
          <w:rStyle w:val="UnderlineChar"/>
        </w:rPr>
        <w:t xml:space="preserve"> but it is not only a personal ethic or a guide to individual conduct. </w:t>
      </w:r>
      <w:r w:rsidRPr="00722B28">
        <w:rPr>
          <w:rStyle w:val="StyleBoldUnderline"/>
        </w:rPr>
        <w:t>It is</w:t>
      </w:r>
      <w:r w:rsidRPr="00705538">
        <w:rPr>
          <w:rStyle w:val="UnderlineChar"/>
        </w:rPr>
        <w:t xml:space="preserve"> also </w:t>
      </w:r>
      <w:r w:rsidRPr="00977E0B">
        <w:rPr>
          <w:rStyle w:val="StyleBoldUnderline"/>
          <w:highlight w:val="cyan"/>
        </w:rPr>
        <w:t xml:space="preserve">a "public </w:t>
      </w:r>
      <w:r w:rsidRPr="003121E3">
        <w:rPr>
          <w:rStyle w:val="StyleBoldUnderline"/>
          <w:highlight w:val="cyan"/>
        </w:rPr>
        <w:t>philosophy"</w:t>
      </w:r>
      <w:r w:rsidRPr="00F864A1">
        <w:rPr>
          <w:sz w:val="16"/>
        </w:rPr>
        <w:t xml:space="preserve">' - </w:t>
      </w:r>
      <w:r w:rsidRPr="00F864A1">
        <w:rPr>
          <w:rStyle w:val="SmalltextChar"/>
        </w:rPr>
        <w:t>that is, a normative basis for public policy and the structuring of our social, legal, and political institutions. Indeed, it was just this aspect of utilitarianism that primarily engaged Bentham, John Stuart Mill, his father James, and their friends and votaries</w:t>
      </w:r>
      <w:r w:rsidRPr="00F864A1">
        <w:rPr>
          <w:sz w:val="16"/>
        </w:rPr>
        <w:t xml:space="preserve">. For them </w:t>
      </w:r>
      <w:r w:rsidRPr="00F864A1">
        <w:rPr>
          <w:rStyle w:val="StyleBoldUnderline"/>
        </w:rPr>
        <w:t>utilitarianism</w:t>
      </w:r>
      <w:r w:rsidRPr="00F864A1">
        <w:rPr>
          <w:rStyle w:val="UnderlineChar"/>
        </w:rPr>
        <w:t xml:space="preserve"> </w:t>
      </w:r>
      <w:r w:rsidRPr="00977E0B">
        <w:rPr>
          <w:rStyle w:val="UnderlineChar"/>
        </w:rPr>
        <w:t>was, first and foremost, a social and political philosophy</w:t>
      </w:r>
      <w:r w:rsidRPr="00705538">
        <w:rPr>
          <w:rStyle w:val="UnderlineChar"/>
        </w:rPr>
        <w:t xml:space="preserve"> and only secondarily a private or personal moral code</w:t>
      </w:r>
      <w:r w:rsidRPr="00F864A1">
        <w:rPr>
          <w:sz w:val="16"/>
        </w:rPr>
        <w:t xml:space="preserve">. </w:t>
      </w:r>
      <w:r w:rsidRPr="00705538">
        <w:rPr>
          <w:rStyle w:val="UnderlineChar"/>
        </w:rPr>
        <w:t xml:space="preserve">In particular, they saw utilitarianism as </w:t>
      </w:r>
      <w:r w:rsidRPr="00977E0B">
        <w:rPr>
          <w:rStyle w:val="StyleBoldUnderline"/>
          <w:highlight w:val="cyan"/>
        </w:rPr>
        <w:t>providing the yardstick by which to</w:t>
      </w:r>
      <w:r w:rsidRPr="003121E3">
        <w:rPr>
          <w:rStyle w:val="UnderlineChar"/>
          <w:highlight w:val="cyan"/>
        </w:rPr>
        <w:t xml:space="preserve"> </w:t>
      </w:r>
      <w:r w:rsidRPr="00977E0B">
        <w:rPr>
          <w:rStyle w:val="UnderlineChar"/>
        </w:rPr>
        <w:t>measure</w:t>
      </w:r>
      <w:r w:rsidRPr="003121E3">
        <w:rPr>
          <w:rStyle w:val="UnderlineChar"/>
        </w:rPr>
        <w:t>,</w:t>
      </w:r>
      <w:r w:rsidRPr="003121E3">
        <w:rPr>
          <w:rStyle w:val="UnderlineChar"/>
          <w:highlight w:val="cyan"/>
        </w:rPr>
        <w:t xml:space="preserve"> </w:t>
      </w:r>
      <w:r w:rsidRPr="003121E3">
        <w:rPr>
          <w:rStyle w:val="StyleBoldUnderline"/>
          <w:highlight w:val="cyan"/>
        </w:rPr>
        <w:t>assess</w:t>
      </w:r>
      <w:r w:rsidRPr="003121E3">
        <w:rPr>
          <w:rStyle w:val="UnderlineChar"/>
          <w:highlight w:val="cyan"/>
        </w:rPr>
        <w:t xml:space="preserve">, </w:t>
      </w:r>
      <w:r w:rsidRPr="00977E0B">
        <w:rPr>
          <w:rStyle w:val="UnderlineChar"/>
        </w:rPr>
        <w:t>and</w:t>
      </w:r>
      <w:r w:rsidRPr="00705538">
        <w:rPr>
          <w:rStyle w:val="UnderlineChar"/>
        </w:rPr>
        <w:t xml:space="preserve">, where necessary, </w:t>
      </w:r>
      <w:r w:rsidRPr="00977E0B">
        <w:rPr>
          <w:rStyle w:val="UnderlineChar"/>
        </w:rPr>
        <w:t xml:space="preserve">reform </w:t>
      </w:r>
      <w:r w:rsidRPr="00977E0B">
        <w:rPr>
          <w:rStyle w:val="StyleBoldUnderline"/>
          <w:highlight w:val="cyan"/>
        </w:rPr>
        <w:t>government</w:t>
      </w:r>
      <w:r w:rsidRPr="00705538">
        <w:rPr>
          <w:rStyle w:val="UnderlineChar"/>
        </w:rPr>
        <w:t xml:space="preserve"> social and economic </w:t>
      </w:r>
      <w:r w:rsidRPr="00977E0B">
        <w:rPr>
          <w:rStyle w:val="StyleBoldUnderline"/>
          <w:highlight w:val="cyan"/>
        </w:rPr>
        <w:t>policy</w:t>
      </w:r>
      <w:r w:rsidRPr="00705538">
        <w:rPr>
          <w:rStyle w:val="UnderlineChar"/>
        </w:rPr>
        <w:t xml:space="preserve"> and the judicial institutions of their day</w:t>
      </w:r>
      <w:r w:rsidRPr="00F864A1">
        <w:rPr>
          <w:rStyle w:val="SmalltextChar"/>
        </w:rPr>
        <w:t>. In the public realm, utilitarianism is especially compelling.</w:t>
      </w:r>
      <w:r w:rsidRPr="00F864A1">
        <w:rPr>
          <w:sz w:val="16"/>
        </w:rPr>
        <w:t xml:space="preserve"> </w:t>
      </w:r>
      <w:r w:rsidRPr="00722B28">
        <w:rPr>
          <w:rStyle w:val="StyleBoldUnderline"/>
        </w:rPr>
        <w:t xml:space="preserve">Because of its consequentialist character, a utilitarian approach to public policy </w:t>
      </w:r>
      <w:r w:rsidRPr="00977E0B">
        <w:rPr>
          <w:rStyle w:val="StyleBoldUnderline"/>
          <w:highlight w:val="cyan"/>
        </w:rPr>
        <w:t xml:space="preserve">requires officials to base </w:t>
      </w:r>
      <w:r w:rsidRPr="00722B28">
        <w:rPr>
          <w:rStyle w:val="StyleBoldUnderline"/>
        </w:rPr>
        <w:t xml:space="preserve">their </w:t>
      </w:r>
      <w:r w:rsidRPr="00977E0B">
        <w:rPr>
          <w:rStyle w:val="StyleBoldUnderline"/>
          <w:highlight w:val="cyan"/>
        </w:rPr>
        <w:t>actions</w:t>
      </w:r>
      <w:r w:rsidRPr="003121E3">
        <w:rPr>
          <w:rStyle w:val="StyleBoldUnderline"/>
        </w:rPr>
        <w:t>,</w:t>
      </w:r>
      <w:r w:rsidRPr="003121E3">
        <w:rPr>
          <w:rStyle w:val="UnderlineChar"/>
        </w:rPr>
        <w:t xml:space="preserve"> </w:t>
      </w:r>
      <w:r w:rsidRPr="00977E0B">
        <w:rPr>
          <w:rStyle w:val="UnderlineChar"/>
        </w:rPr>
        <w:t xml:space="preserve">procedures, and programs </w:t>
      </w:r>
      <w:r w:rsidRPr="00977E0B">
        <w:rPr>
          <w:rStyle w:val="StyleBoldUnderline"/>
          <w:highlight w:val="cyan"/>
        </w:rPr>
        <w:t xml:space="preserve">on the most accurate </w:t>
      </w:r>
      <w:r w:rsidRPr="00722B28">
        <w:rPr>
          <w:rStyle w:val="StyleBoldUnderline"/>
        </w:rPr>
        <w:t xml:space="preserve">and detailed </w:t>
      </w:r>
      <w:r w:rsidRPr="00977E0B">
        <w:rPr>
          <w:rStyle w:val="StyleBoldUnderline"/>
          <w:highlight w:val="cyan"/>
        </w:rPr>
        <w:t xml:space="preserve">understanding they can obtain </w:t>
      </w:r>
      <w:r w:rsidRPr="00722B28">
        <w:rPr>
          <w:rStyle w:val="StyleBoldUnderline"/>
        </w:rPr>
        <w:t>of the circumstances</w:t>
      </w:r>
      <w:r w:rsidRPr="00705538">
        <w:rPr>
          <w:rStyle w:val="UnderlineChar"/>
        </w:rPr>
        <w:t xml:space="preserve"> in which they are operating and the likely results of the alternatives open to them. Realism and </w:t>
      </w:r>
      <w:r w:rsidRPr="00977E0B">
        <w:rPr>
          <w:rStyle w:val="StyleBoldUnderline"/>
          <w:highlight w:val="cyan"/>
        </w:rPr>
        <w:t xml:space="preserve">empiricism </w:t>
      </w:r>
      <w:r w:rsidRPr="00722B28">
        <w:rPr>
          <w:rStyle w:val="StyleBoldUnderline"/>
        </w:rPr>
        <w:t xml:space="preserve">are the </w:t>
      </w:r>
      <w:r w:rsidRPr="00977E0B">
        <w:rPr>
          <w:rStyle w:val="StyleBoldUnderline"/>
          <w:highlight w:val="cyan"/>
        </w:rPr>
        <w:t>hallmark</w:t>
      </w:r>
      <w:r w:rsidRPr="00722B28">
        <w:rPr>
          <w:rStyle w:val="StyleBoldUnderline"/>
        </w:rPr>
        <w:t>s</w:t>
      </w:r>
      <w:r w:rsidRPr="00977E0B">
        <w:rPr>
          <w:rStyle w:val="StyleBoldUnderline"/>
          <w:highlight w:val="cyan"/>
        </w:rPr>
        <w:t xml:space="preserve"> of a utilitarian orientation, not </w:t>
      </w:r>
      <w:r w:rsidRPr="00A65015">
        <w:rPr>
          <w:rStyle w:val="UnderlineChar"/>
        </w:rPr>
        <w:t xml:space="preserve">customary practice, unverified </w:t>
      </w:r>
      <w:r w:rsidRPr="00977E0B">
        <w:rPr>
          <w:rStyle w:val="StyleBoldUnderline"/>
          <w:highlight w:val="cyan"/>
        </w:rPr>
        <w:t>abstractions</w:t>
      </w:r>
      <w:r w:rsidRPr="003121E3">
        <w:rPr>
          <w:rStyle w:val="UnderlineChar"/>
        </w:rPr>
        <w:t xml:space="preserve">, </w:t>
      </w:r>
      <w:r w:rsidRPr="00A65015">
        <w:rPr>
          <w:rStyle w:val="UnderlineChar"/>
        </w:rPr>
        <w:t>or wishful thinking</w:t>
      </w:r>
      <w:r w:rsidRPr="003121E3">
        <w:rPr>
          <w:rStyle w:val="UnderlineChar"/>
        </w:rPr>
        <w:t xml:space="preserve">. </w:t>
      </w:r>
      <w:r w:rsidRPr="00977E0B">
        <w:rPr>
          <w:rStyle w:val="StyleBoldUnderline"/>
          <w:highlight w:val="cyan"/>
        </w:rPr>
        <w:t>Promotion of the well-being of all</w:t>
      </w:r>
      <w:r w:rsidRPr="00705538">
        <w:rPr>
          <w:rStyle w:val="UnderlineChar"/>
        </w:rPr>
        <w:t xml:space="preserve"> seems to be </w:t>
      </w:r>
      <w:r w:rsidRPr="00977E0B">
        <w:rPr>
          <w:rStyle w:val="StyleBoldUnderline"/>
          <w:highlight w:val="cyan"/>
        </w:rPr>
        <w:t>the appropriate</w:t>
      </w:r>
      <w:r w:rsidRPr="00705538">
        <w:rPr>
          <w:rStyle w:val="UnderlineChar"/>
        </w:rPr>
        <w:t xml:space="preserve">, indeed the only sensible, </w:t>
      </w:r>
      <w:r w:rsidRPr="00977E0B">
        <w:rPr>
          <w:rStyle w:val="StyleBoldUnderline"/>
          <w:highlight w:val="cyan"/>
        </w:rPr>
        <w:t>touchstone for assessing public policies</w:t>
      </w:r>
      <w:r w:rsidRPr="00705538">
        <w:rPr>
          <w:rStyle w:val="UnderlineChar"/>
        </w:rPr>
        <w:t xml:space="preserve"> and institutions, and the standard </w:t>
      </w:r>
      <w:r w:rsidRPr="00977E0B">
        <w:rPr>
          <w:rStyle w:val="StyleBoldUnderline"/>
          <w:highlight w:val="cyan"/>
        </w:rPr>
        <w:t xml:space="preserve">objections to </w:t>
      </w:r>
      <w:r w:rsidRPr="00F864A1">
        <w:rPr>
          <w:rStyle w:val="StyleBoldUnderline"/>
        </w:rPr>
        <w:t xml:space="preserve">utilitarianism </w:t>
      </w:r>
      <w:r w:rsidRPr="00977E0B">
        <w:rPr>
          <w:rStyle w:val="StyleBoldUnderline"/>
          <w:highlight w:val="cyan"/>
        </w:rPr>
        <w:t>as a personal morality carry</w:t>
      </w:r>
      <w:r w:rsidRPr="00705538">
        <w:rPr>
          <w:rStyle w:val="UnderlineChar"/>
        </w:rPr>
        <w:t xml:space="preserve"> little or </w:t>
      </w:r>
      <w:r w:rsidRPr="00977E0B">
        <w:rPr>
          <w:rStyle w:val="StyleBoldUnderline"/>
          <w:highlight w:val="cyan"/>
        </w:rPr>
        <w:t>no weight</w:t>
      </w:r>
      <w:r w:rsidRPr="00705538">
        <w:rPr>
          <w:rStyle w:val="UnderlineChar"/>
        </w:rPr>
        <w:t xml:space="preserve"> against it when viewed as a public philosophy. </w:t>
      </w:r>
    </w:p>
    <w:p w14:paraId="6B367842" w14:textId="77777777" w:rsidR="005C693D" w:rsidRDefault="005C693D" w:rsidP="005C693D"/>
    <w:p w14:paraId="23B0719E" w14:textId="77777777" w:rsidR="005C693D" w:rsidRDefault="005C693D" w:rsidP="005C693D"/>
    <w:p w14:paraId="43038028" w14:textId="77777777" w:rsidR="005C693D" w:rsidRDefault="005C693D" w:rsidP="005C693D">
      <w:pPr>
        <w:pStyle w:val="Heading4"/>
      </w:pPr>
      <w:r>
        <w:t>Existence is a prerequisite to ontological questioning.</w:t>
      </w:r>
    </w:p>
    <w:p w14:paraId="78585C7D" w14:textId="77777777" w:rsidR="005C693D" w:rsidRPr="003F1209" w:rsidRDefault="005C693D" w:rsidP="005C693D">
      <w:r>
        <w:t xml:space="preserve">Paul </w:t>
      </w:r>
      <w:r w:rsidRPr="00A65064">
        <w:rPr>
          <w:rStyle w:val="StyleStyleBold12pt"/>
        </w:rPr>
        <w:t>Wapner</w:t>
      </w:r>
      <w:r>
        <w:t xml:space="preserve">, Winter </w:t>
      </w:r>
      <w:r w:rsidRPr="00A65064">
        <w:rPr>
          <w:rStyle w:val="StyleStyleBold12pt"/>
        </w:rPr>
        <w:t>2003</w:t>
      </w:r>
      <w:r>
        <w:t xml:space="preserve">, assoc. prof. and dir. of the </w:t>
      </w:r>
      <w:r w:rsidRPr="00952A88">
        <w:t xml:space="preserve">Global Environmental Policy Program @ American Univ., “Leftist criticism of,” </w:t>
      </w:r>
      <w:hyperlink r:id="rId9" w:history="1">
        <w:r w:rsidRPr="00952A88">
          <w:t>http://www.dissentmagazine.org/article/?article=539</w:t>
        </w:r>
      </w:hyperlink>
      <w:r>
        <w:t xml:space="preserve">  </w:t>
      </w:r>
    </w:p>
    <w:p w14:paraId="70E11F11" w14:textId="77777777" w:rsidR="005C693D" w:rsidRPr="00BD4C0D" w:rsidRDefault="005C693D" w:rsidP="005C693D">
      <w:pPr>
        <w:pStyle w:val="Card"/>
      </w:pPr>
      <w:r w:rsidRPr="00245413">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6F7309">
        <w:rPr>
          <w:rStyle w:val="StyleBoldUnderline"/>
        </w:rPr>
        <w:t>Doesn't postmodern cultural criticism deepen the modernist urge toward mastery by eliminating the ontological weight of the nonhuman world</w:t>
      </w:r>
      <w:r w:rsidRPr="00245413">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6F7309">
        <w:rPr>
          <w:rStyle w:val="StyleBoldUnderline"/>
        </w:rPr>
        <w:t xml:space="preserve">. </w:t>
      </w:r>
      <w:r w:rsidRPr="00276FFC">
        <w:rPr>
          <w:rStyle w:val="StyleBoldUnderline"/>
          <w:highlight w:val="cyan"/>
        </w:rPr>
        <w:t>Even the most radical postmodernist must acknowledge the distinction between physical existence and non-existence.</w:t>
      </w:r>
      <w:r w:rsidRPr="00245413">
        <w:t xml:space="preserve"> As I have said, </w:t>
      </w:r>
      <w:r w:rsidRPr="00276FFC">
        <w:rPr>
          <w:rStyle w:val="StyleBoldUnderline"/>
          <w:highlight w:val="cyan"/>
        </w:rPr>
        <w:t xml:space="preserve">postmodernists accept that there is a physical substratum to the </w:t>
      </w:r>
      <w:r w:rsidRPr="006F7309">
        <w:rPr>
          <w:rStyle w:val="StyleBoldUnderline"/>
        </w:rPr>
        <w:t xml:space="preserve">phenomenal </w:t>
      </w:r>
      <w:r w:rsidRPr="00276FFC">
        <w:rPr>
          <w:rStyle w:val="StyleBoldUnderline"/>
          <w:highlight w:val="cyan"/>
        </w:rPr>
        <w:t>world</w:t>
      </w:r>
      <w:r w:rsidRPr="006F7309">
        <w:rPr>
          <w:rStyle w:val="StyleBoldUnderline"/>
        </w:rPr>
        <w:t xml:space="preserve"> even if they argue about the different meanings we ascribe to it. </w:t>
      </w:r>
      <w:r w:rsidRPr="00276FFC">
        <w:rPr>
          <w:rStyle w:val="StyleBoldUnderline"/>
          <w:highlight w:val="cyan"/>
        </w:rPr>
        <w:t>This acknowledgment</w:t>
      </w:r>
      <w:r w:rsidRPr="006F7309">
        <w:rPr>
          <w:rStyle w:val="StyleBoldUnderline"/>
        </w:rPr>
        <w:t xml:space="preserve"> of physical existence </w:t>
      </w:r>
      <w:r w:rsidRPr="00276FFC">
        <w:rPr>
          <w:rStyle w:val="StyleBoldUnderline"/>
          <w:highlight w:val="cyan"/>
        </w:rPr>
        <w:t>is crucial</w:t>
      </w:r>
      <w:r w:rsidRPr="006F7309">
        <w:rPr>
          <w:rStyle w:val="StyleBoldUnderline"/>
        </w:rPr>
        <w:t>.</w:t>
      </w:r>
      <w:r w:rsidRPr="00245413">
        <w:t xml:space="preserve"> We can't ascribe meaning to that which doesn't appear. What doesn't exist can manifest no character. Put differently</w:t>
      </w:r>
      <w:r w:rsidRPr="00C374D6">
        <w:t>, yes, the postmodernist should rightly worry about interpreting nature's expressions. And all of us should be wary of those who claim to speak on nature's behalf (including e</w:t>
      </w:r>
      <w:r w:rsidRPr="00245413">
        <w:t xml:space="preserve">nvironmentalists who do that). </w:t>
      </w:r>
      <w:r w:rsidRPr="006F7309">
        <w:rPr>
          <w:rStyle w:val="StyleBoldUnderline"/>
        </w:rPr>
        <w:t xml:space="preserve">But </w:t>
      </w:r>
      <w:r w:rsidRPr="00276FFC">
        <w:rPr>
          <w:rStyle w:val="StyleBoldUnderline"/>
          <w:highlight w:val="cyan"/>
        </w:rPr>
        <w:t xml:space="preserve">we need not doubt the simple idea that a prerequisite of expression is existence. This in turn suggests that preserving the </w:t>
      </w:r>
      <w:r w:rsidRPr="006F7309">
        <w:rPr>
          <w:rStyle w:val="StyleBoldUnderline"/>
        </w:rPr>
        <w:t xml:space="preserve">nonhuman </w:t>
      </w:r>
      <w:r w:rsidRPr="00276FFC">
        <w:rPr>
          <w:rStyle w:val="StyleBoldUnderline"/>
          <w:highlight w:val="cyan"/>
        </w:rPr>
        <w:t>world</w:t>
      </w:r>
      <w:r w:rsidRPr="006F7309">
        <w:rPr>
          <w:rStyle w:val="StyleBoldUnderline"/>
        </w:rPr>
        <w:t>-in all its diverse embodiments-</w:t>
      </w:r>
      <w:r w:rsidRPr="00276FFC">
        <w:rPr>
          <w:rStyle w:val="StyleBoldUnderline"/>
          <w:highlight w:val="cyan"/>
        </w:rPr>
        <w:t>must be</w:t>
      </w:r>
      <w:r w:rsidRPr="00245413">
        <w:t xml:space="preserve"> seen by eco-critics as </w:t>
      </w:r>
      <w:r w:rsidRPr="00276FFC">
        <w:rPr>
          <w:rStyle w:val="StyleBoldUnderline"/>
          <w:highlight w:val="cyan"/>
        </w:rPr>
        <w:t>a fundamental good</w:t>
      </w:r>
      <w:r w:rsidRPr="00245413">
        <w:t>. Eco-critics must be supporters, in some fashion, of environmental preservation.</w:t>
      </w:r>
    </w:p>
    <w:p w14:paraId="0771D287" w14:textId="77777777" w:rsidR="005C693D" w:rsidRDefault="005C693D" w:rsidP="005C693D"/>
    <w:p w14:paraId="34A6488E" w14:textId="77777777" w:rsidR="005C693D" w:rsidRDefault="005C693D" w:rsidP="005C693D"/>
    <w:p w14:paraId="6A3A3C4F" w14:textId="77777777" w:rsidR="005C693D" w:rsidRPr="00B122B2" w:rsidRDefault="005C693D" w:rsidP="005C693D">
      <w:pPr>
        <w:pStyle w:val="Heading4"/>
        <w:rPr>
          <w:rFonts w:eastAsia="Times New Roman"/>
        </w:rPr>
      </w:pPr>
      <w:r w:rsidRPr="00B122B2">
        <w:rPr>
          <w:rFonts w:eastAsia="Times New Roman"/>
        </w:rPr>
        <w:t>Their Lacanian alternative is nonfalsifiable – prioritization of ontology in this context ignores real political violence</w:t>
      </w:r>
    </w:p>
    <w:p w14:paraId="5728A2E7" w14:textId="77777777" w:rsidR="005C693D" w:rsidRPr="00B122B2" w:rsidRDefault="005C693D" w:rsidP="005C693D">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Andrew </w:t>
      </w:r>
      <w:r w:rsidRPr="00B122B2">
        <w:rPr>
          <w:rFonts w:ascii="Times New Roman" w:eastAsia="Times New Roman" w:hAnsi="Times New Roman" w:cs="Times New Roman"/>
          <w:b/>
          <w:bCs/>
          <w:sz w:val="26"/>
        </w:rPr>
        <w:t>Robinson 2004</w:t>
      </w:r>
      <w:r w:rsidRPr="00B122B2">
        <w:rPr>
          <w:rFonts w:ascii="Times New Roman" w:eastAsia="Times New Roman" w:hAnsi="Times New Roman" w:cs="Times New Roman"/>
          <w:sz w:val="20"/>
        </w:rPr>
        <w:t xml:space="preserve"> “The Politics of Lack” Blackwell Synergy</w:t>
      </w:r>
    </w:p>
    <w:p w14:paraId="4CFE4997" w14:textId="77777777" w:rsidR="005C693D" w:rsidRPr="00B122B2" w:rsidRDefault="005C693D" w:rsidP="005C693D">
      <w:pPr>
        <w:ind w:left="144"/>
        <w:rPr>
          <w:rFonts w:ascii="Times New Roman" w:eastAsia="Times New Roman" w:hAnsi="Times New Roman" w:cs="Times New Roman"/>
          <w:sz w:val="16"/>
        </w:rPr>
      </w:pPr>
      <w:r w:rsidRPr="00B122B2">
        <w:rPr>
          <w:rFonts w:ascii="Times New Roman" w:eastAsia="Times New Roman" w:hAnsi="Times New Roman" w:cs="Times New Roman"/>
          <w:sz w:val="16"/>
        </w:rPr>
        <w:t>As should by now be clear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the central claims of Lacanian theory are ontological rather than political</w:t>
      </w:r>
      <w:r w:rsidRPr="00B122B2">
        <w:rPr>
          <w:rFonts w:ascii="Times New Roman" w:eastAsia="Times New Roman" w:hAnsi="Times New Roman" w:cs="Times New Roman"/>
          <w:sz w:val="16"/>
        </w:rPr>
        <w:t>.  Indeed, since Lacan’s work deals with politics only very occasionally,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the entire project of using Lacan politically is fraught with hazards</w:t>
      </w:r>
      <w:r w:rsidRPr="00B122B2">
        <w:rPr>
          <w:rFonts w:ascii="Times New Roman" w:eastAsia="Times New Roman" w:hAnsi="Times New Roman" w:cs="Times New Roman"/>
          <w:b/>
          <w:bCs/>
          <w:sz w:val="20"/>
          <w:highlight w:val="green"/>
          <w:u w:val="single"/>
        </w:rPr>
        <w:t xml:space="preserve">.  With rare exceptions, </w:t>
      </w:r>
      <w:r w:rsidRPr="00B122B2">
        <w:rPr>
          <w:rFonts w:ascii="Times New Roman" w:eastAsia="Times New Roman" w:hAnsi="Times New Roman" w:cs="Times New Roman"/>
          <w:sz w:val="20"/>
          <w:u w:val="single"/>
          <w:bdr w:val="none" w:sz="0" w:space="0" w:color="auto" w:frame="1"/>
          <w:shd w:val="clear" w:color="auto" w:fill="C0C0C0"/>
        </w:rPr>
        <w:t>Lacanian theorists put ontology in the driving seat, allowing it to guide their political theorizing</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Political discourse and events are subsumed into a prior theoretical framework in a manner more reminiscent of an attempt to confirm already accepted assumptions than of an attempt to assess the theory itself</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Among the authors discussed here, Zizek takes this furthest:  the stuff of theory is ‘notions, which have a reality above and beyond any referent, so that, if reality </w:t>
      </w:r>
      <w:proofErr w:type="gramStart"/>
      <w:r w:rsidRPr="00B122B2">
        <w:rPr>
          <w:rFonts w:ascii="Times New Roman" w:eastAsia="Times New Roman" w:hAnsi="Times New Roman" w:cs="Times New Roman"/>
          <w:sz w:val="16"/>
        </w:rPr>
        <w:t>dows</w:t>
      </w:r>
      <w:proofErr w:type="gramEnd"/>
      <w:r w:rsidRPr="00B122B2">
        <w:rPr>
          <w:rFonts w:ascii="Times New Roman" w:eastAsia="Times New Roman" w:hAnsi="Times New Roman" w:cs="Times New Roman"/>
          <w:sz w:val="16"/>
        </w:rPr>
        <w:t xml:space="preserve"> not conform to the notions, it is “so much the worse for reality’ (in Butler, Laclau, and Zizek 2000, 244).</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The selection and </w:t>
      </w:r>
      <w:r w:rsidRPr="00B122B2">
        <w:rPr>
          <w:rFonts w:ascii="Times New Roman" w:eastAsia="Times New Roman" w:hAnsi="Times New Roman" w:cs="Times New Roman"/>
          <w:sz w:val="20"/>
          <w:u w:val="single"/>
          <w:bdr w:val="none" w:sz="0" w:space="0" w:color="auto" w:frame="1"/>
          <w:shd w:val="clear" w:color="auto" w:fill="C0C0C0"/>
        </w:rPr>
        <w:t>interpretation</w:t>
      </w:r>
      <w:r w:rsidRPr="00B122B2">
        <w:rPr>
          <w:rFonts w:ascii="Times New Roman" w:eastAsia="Times New Roman" w:hAnsi="Times New Roman" w:cs="Times New Roman"/>
          <w:b/>
          <w:bCs/>
          <w:sz w:val="20"/>
          <w:highlight w:val="green"/>
          <w:u w:val="single"/>
        </w:rPr>
        <w:t xml:space="preserve"> of examples</w:t>
      </w:r>
      <w:r w:rsidRPr="00B122B2">
        <w:rPr>
          <w:rFonts w:ascii="Times New Roman" w:eastAsia="Times New Roman" w:hAnsi="Times New Roman" w:cs="Times New Roman"/>
          <w:sz w:val="16"/>
        </w:rPr>
        <w:t>, whether in concrete analysis of political discourse or in theoretical exegesis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is </w:t>
      </w:r>
      <w:r w:rsidRPr="00B122B2">
        <w:rPr>
          <w:rFonts w:ascii="Times New Roman" w:eastAsia="Times New Roman" w:hAnsi="Times New Roman" w:cs="Times New Roman"/>
          <w:sz w:val="20"/>
          <w:u w:val="single"/>
          <w:bdr w:val="none" w:sz="0" w:space="0" w:color="auto" w:frame="1"/>
          <w:shd w:val="clear" w:color="auto" w:fill="C0C0C0"/>
        </w:rPr>
        <w:t xml:space="preserve">often selective in a </w:t>
      </w:r>
      <w:proofErr w:type="gramStart"/>
      <w:r w:rsidRPr="00B122B2">
        <w:rPr>
          <w:rFonts w:ascii="Times New Roman" w:eastAsia="Times New Roman" w:hAnsi="Times New Roman" w:cs="Times New Roman"/>
          <w:sz w:val="20"/>
          <w:u w:val="single"/>
          <w:bdr w:val="none" w:sz="0" w:space="0" w:color="auto" w:frame="1"/>
          <w:shd w:val="clear" w:color="auto" w:fill="C0C0C0"/>
        </w:rPr>
        <w:t>way which</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appears to confirm the general theory only because inconvenient counterexamples are ignored.  The entire edifice </w:t>
      </w:r>
      <w:r w:rsidRPr="00B122B2">
        <w:rPr>
          <w:rFonts w:ascii="Times New Roman" w:eastAsia="Times New Roman" w:hAnsi="Times New Roman" w:cs="Times New Roman"/>
          <w:b/>
          <w:bCs/>
          <w:sz w:val="20"/>
          <w:highlight w:val="green"/>
          <w:u w:val="single"/>
        </w:rPr>
        <w:t>often</w:t>
      </w:r>
      <w:r w:rsidRPr="00B122B2">
        <w:rPr>
          <w:rFonts w:ascii="Times New Roman" w:eastAsia="Times New Roman" w:hAnsi="Times New Roman" w:cs="Times New Roman"/>
          <w:sz w:val="20"/>
          <w:u w:val="single"/>
          <w:bdr w:val="none" w:sz="0" w:space="0" w:color="auto" w:frame="1"/>
          <w:shd w:val="clear" w:color="auto" w:fill="C0C0C0"/>
        </w:rPr>
        <w:t xml:space="preserve"> appears wholly </w:t>
      </w:r>
      <w:r w:rsidRPr="00B122B2">
        <w:rPr>
          <w:rFonts w:ascii="Times New Roman" w:eastAsia="Times New Roman" w:hAnsi="Times New Roman" w:cs="Times New Roman"/>
          <w:b/>
          <w:bCs/>
          <w:sz w:val="20"/>
          <w:highlight w:val="green"/>
          <w:u w:val="single"/>
        </w:rPr>
        <w:t>a priori and</w:t>
      </w:r>
      <w:r w:rsidRPr="00B122B2">
        <w:rPr>
          <w:rFonts w:ascii="Times New Roman" w:eastAsia="Times New Roman" w:hAnsi="Times New Roman" w:cs="Times New Roman"/>
          <w:sz w:val="20"/>
          <w:u w:val="single"/>
          <w:bdr w:val="none" w:sz="0" w:space="0" w:color="auto" w:frame="1"/>
          <w:shd w:val="clear" w:color="auto" w:fill="C0C0C0"/>
        </w:rPr>
        <w:t xml:space="preserve"> non-falsifiable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and the case for its acceptance is extremely vague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Most often, </w:t>
      </w:r>
      <w:r w:rsidRPr="00B122B2">
        <w:rPr>
          <w:rFonts w:ascii="Times New Roman" w:eastAsia="Times New Roman" w:hAnsi="Times New Roman" w:cs="Times New Roman"/>
          <w:sz w:val="20"/>
          <w:u w:val="single"/>
          <w:bdr w:val="none" w:sz="0" w:space="0" w:color="auto" w:frame="1"/>
          <w:shd w:val="clear" w:color="auto" w:fill="C0C0C0"/>
        </w:rPr>
        <w:t>the imperative to adopt a Lacanian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as opposed to (say) a Rawlsian or an orthodox Marxist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approach is couched in terms of </w:t>
      </w:r>
      <w:proofErr w:type="gramStart"/>
      <w:r w:rsidRPr="00B122B2">
        <w:rPr>
          <w:rFonts w:ascii="Times New Roman" w:eastAsia="Times New Roman" w:hAnsi="Times New Roman" w:cs="Times New Roman"/>
          <w:sz w:val="20"/>
          <w:u w:val="single"/>
          <w:bdr w:val="none" w:sz="0" w:space="0" w:color="auto" w:frame="1"/>
          <w:shd w:val="clear" w:color="auto" w:fill="C0C0C0"/>
        </w:rPr>
        <w:t>dogmatically-posited</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demands</w:t>
      </w:r>
      <w:r w:rsidRPr="00B122B2">
        <w:rPr>
          <w:rFonts w:ascii="Times New Roman" w:eastAsia="Times New Roman" w:hAnsi="Times New Roman" w:cs="Times New Roman"/>
          <w:b/>
          <w:bCs/>
          <w:sz w:val="20"/>
          <w:highlight w:val="green"/>
          <w:u w:val="single"/>
        </w:rPr>
        <w:t xml:space="preserve"> that one accept the idea of constitutive lack.  </w:t>
      </w:r>
      <w:r w:rsidRPr="00B122B2">
        <w:rPr>
          <w:rFonts w:ascii="Times New Roman" w:eastAsia="Times New Roman" w:hAnsi="Times New Roman" w:cs="Times New Roman"/>
          <w:sz w:val="20"/>
          <w:u w:val="single"/>
          <w:bdr w:val="none" w:sz="0" w:space="0" w:color="auto" w:frame="1"/>
          <w:shd w:val="clear" w:color="auto" w:fill="C0C0C0"/>
        </w:rPr>
        <w:t>A failure to do so is</w:t>
      </w:r>
      <w:r w:rsidRPr="00B122B2">
        <w:rPr>
          <w:rFonts w:ascii="Times New Roman" w:eastAsia="Times New Roman" w:hAnsi="Times New Roman" w:cs="Times New Roman"/>
          <w:b/>
          <w:bCs/>
          <w:sz w:val="20"/>
          <w:highlight w:val="green"/>
          <w:u w:val="single"/>
        </w:rPr>
        <w:t xml:space="preserve"> simply </w:t>
      </w:r>
      <w:r w:rsidRPr="00B122B2">
        <w:rPr>
          <w:rFonts w:ascii="Times New Roman" w:eastAsia="Times New Roman" w:hAnsi="Times New Roman" w:cs="Times New Roman"/>
          <w:sz w:val="20"/>
          <w:u w:val="single"/>
          <w:bdr w:val="none" w:sz="0" w:space="0" w:color="auto" w:frame="1"/>
          <w:shd w:val="clear" w:color="auto" w:fill="C0C0C0"/>
        </w:rPr>
        <w:t>denounced</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as</w:t>
      </w:r>
      <w:r w:rsidRPr="00B122B2">
        <w:rPr>
          <w:rFonts w:ascii="Times New Roman" w:eastAsia="Times New Roman" w:hAnsi="Times New Roman" w:cs="Times New Roman"/>
          <w:b/>
          <w:bCs/>
          <w:sz w:val="20"/>
          <w:highlight w:val="green"/>
          <w:u w:val="single"/>
        </w:rPr>
        <w:t xml:space="preserve"> ‘shirking’, ‘</w:t>
      </w:r>
      <w:r w:rsidRPr="00B122B2">
        <w:rPr>
          <w:rFonts w:ascii="Times New Roman" w:eastAsia="Times New Roman" w:hAnsi="Times New Roman" w:cs="Times New Roman"/>
          <w:sz w:val="20"/>
          <w:u w:val="single"/>
          <w:bdr w:val="none" w:sz="0" w:space="0" w:color="auto" w:frame="1"/>
          <w:shd w:val="clear" w:color="auto" w:fill="C0C0C0"/>
        </w:rPr>
        <w:t>blindness’, inability to accept’ and so on.  In this way, Lacanian theory renders itself almost immune to analytical critique</w:t>
      </w:r>
      <w:r w:rsidRPr="00B122B2">
        <w:rPr>
          <w:rFonts w:ascii="Times New Roman" w:eastAsia="Times New Roman" w:hAnsi="Times New Roman" w:cs="Times New Roman"/>
          <w:b/>
          <w:bCs/>
          <w:sz w:val="20"/>
          <w:highlight w:val="green"/>
          <w:u w:val="single"/>
        </w:rPr>
        <w:t xml:space="preserve"> on terms it would find acceptable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Furtehrmore, a slippage frequently emerges between the external ‘acceptance’ of antagonism and its subjective encouragement.  For instance, Ernesto Laclau calls for a ‘symbolisation of impossibility as such as a positive value’ (in Butler, Laclau, and Zizek 2000, 1999, original emphasis).</w:t>
      </w:r>
    </w:p>
    <w:p w14:paraId="5259FF3E" w14:textId="77777777" w:rsidR="005C693D" w:rsidRDefault="005C693D" w:rsidP="005C693D"/>
    <w:p w14:paraId="61A1E21C" w14:textId="77777777" w:rsidR="005C693D" w:rsidRDefault="005C693D" w:rsidP="005C693D">
      <w:r>
        <w:t>Cards Read</w:t>
      </w:r>
    </w:p>
    <w:p w14:paraId="1A6C3E4A" w14:textId="77777777" w:rsidR="005C693D" w:rsidRPr="00B122B2" w:rsidRDefault="005C693D" w:rsidP="005C693D">
      <w:pPr>
        <w:pStyle w:val="Heading4"/>
        <w:rPr>
          <w:rFonts w:eastAsia="Times New Roman"/>
        </w:rPr>
      </w:pPr>
      <w:r w:rsidRPr="00B122B2">
        <w:rPr>
          <w:rFonts w:eastAsia="Times New Roman"/>
        </w:rPr>
        <w:t>Psychoanalysis fails to generate real, substantiative change and only results in poitical quietism and passivity locking in status quo violence</w:t>
      </w:r>
    </w:p>
    <w:p w14:paraId="459E68DC" w14:textId="77777777" w:rsidR="005C693D" w:rsidRPr="00B122B2" w:rsidRDefault="005C693D" w:rsidP="005C693D">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Paul </w:t>
      </w:r>
      <w:r w:rsidRPr="00B122B2">
        <w:rPr>
          <w:rFonts w:ascii="Times New Roman" w:eastAsia="Times New Roman" w:hAnsi="Times New Roman" w:cs="Times New Roman"/>
          <w:b/>
          <w:bCs/>
          <w:sz w:val="26"/>
        </w:rPr>
        <w:t>Gordon</w:t>
      </w:r>
      <w:r w:rsidRPr="00B122B2">
        <w:rPr>
          <w:rFonts w:ascii="Times New Roman" w:eastAsia="Times New Roman" w:hAnsi="Times New Roman" w:cs="Times New Roman"/>
          <w:sz w:val="20"/>
        </w:rPr>
        <w:t xml:space="preserve"> (psychotherapist living and working in London) </w:t>
      </w:r>
      <w:r w:rsidRPr="00B122B2">
        <w:rPr>
          <w:rFonts w:ascii="Times New Roman" w:eastAsia="Times New Roman" w:hAnsi="Times New Roman" w:cs="Times New Roman"/>
          <w:b/>
          <w:bCs/>
          <w:sz w:val="26"/>
        </w:rPr>
        <w:t>2001</w:t>
      </w:r>
      <w:r w:rsidRPr="00B122B2">
        <w:rPr>
          <w:rFonts w:ascii="Times New Roman" w:eastAsia="Times New Roman" w:hAnsi="Times New Roman" w:cs="Times New Roman"/>
          <w:sz w:val="20"/>
        </w:rPr>
        <w:t xml:space="preserve"> “Race &amp; Class”, v. 42, n. 4, p. 30-1</w:t>
      </w:r>
    </w:p>
    <w:p w14:paraId="6929A0CD" w14:textId="77777777" w:rsidR="005C693D" w:rsidRPr="00B122B2" w:rsidRDefault="005C693D" w:rsidP="005C693D">
      <w:pPr>
        <w:ind w:left="144"/>
        <w:rPr>
          <w:rFonts w:ascii="Times New Roman" w:eastAsia="Times New Roman" w:hAnsi="Times New Roman" w:cs="Times New Roman"/>
          <w:sz w:val="20"/>
        </w:rPr>
      </w:pPr>
      <w:r w:rsidRPr="00B122B2">
        <w:rPr>
          <w:rFonts w:ascii="Times New Roman" w:eastAsia="Times New Roman" w:hAnsi="Times New Roman" w:cs="Times New Roman"/>
          <w:sz w:val="10"/>
        </w:rPr>
        <w:t>The postmodernists' problem is that they cannot live with disappointment. All the tragedies of the political project of emancipation -- the evils of Stalinism in particular -- are seen as the inevitable product of men and women trying to create a better society. But, rather than engage in a critical assessment of how, for instance, radical political movements go wrong, they discard the emancipatory project and impulse itself. The postmodernists, as Sivanandan puts it, blame modernity for having failed them:</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the intellectuals and </w:t>
      </w:r>
      <w:r w:rsidRPr="00B122B2">
        <w:rPr>
          <w:rFonts w:ascii="Times New Roman" w:eastAsia="Times New Roman" w:hAnsi="Times New Roman" w:cs="Times New Roman"/>
          <w:sz w:val="20"/>
          <w:u w:val="single"/>
          <w:bdr w:val="none" w:sz="0" w:space="0" w:color="auto" w:frame="1"/>
          <w:shd w:val="clear" w:color="auto" w:fill="C0C0C0"/>
        </w:rPr>
        <w:t>academics have fled into discourse and deconstruction and representation -- as though to interpret the world is more important than to change it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as though changing the interpretation is all we could do in a changing world'</w:t>
      </w:r>
      <w:proofErr w:type="gramStart"/>
      <w:r w:rsidRPr="00B122B2">
        <w:rPr>
          <w:rFonts w:ascii="Times New Roman" w:eastAsia="Times New Roman" w:hAnsi="Times New Roman" w:cs="Times New Roman"/>
          <w:sz w:val="16"/>
        </w:rPr>
        <w:t>.58</w:t>
      </w:r>
      <w:proofErr w:type="gramEnd"/>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To justify their flight from a politics holding out the prospect of radical change through self-activity, the disappointed intellectuals find abundant intellectual alibis for themselves in the very work they champion</w:t>
      </w:r>
      <w:r w:rsidRPr="00B122B2">
        <w:rPr>
          <w:rFonts w:ascii="Times New Roman" w:eastAsia="Times New Roman" w:hAnsi="Times New Roman" w:cs="Times New Roman"/>
          <w:sz w:val="16"/>
        </w:rPr>
        <w:t>, including, in Cohen's case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psychoanalysis.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What Marshall Berman says of Foucault seems true also of</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psychoanalysis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that it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offers `a world-historical alibi' for the passivity and helplessness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felt by many in the 1970s, and that it has nothing but contempt for those naive enough to imagine that it might be possible for modern human- kind to be free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At every turn for such theorists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as Berman argues, whether in sexuality, politics, even our imagination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we are nothing but prisoners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relax.59  Cohen's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political defeatism and</w:t>
      </w:r>
      <w:r w:rsidRPr="00B122B2">
        <w:rPr>
          <w:rFonts w:ascii="Times New Roman" w:eastAsia="Times New Roman" w:hAnsi="Times New Roman" w:cs="Times New Roman"/>
          <w:sz w:val="20"/>
        </w:rPr>
        <w:t xml:space="preserve"> his </w:t>
      </w:r>
      <w:r w:rsidRPr="00B122B2">
        <w:rPr>
          <w:rFonts w:ascii="Times New Roman" w:eastAsia="Times New Roman" w:hAnsi="Times New Roman" w:cs="Times New Roman"/>
          <w:b/>
          <w:bCs/>
          <w:sz w:val="20"/>
          <w:highlight w:val="green"/>
          <w:u w:val="single"/>
        </w:rPr>
        <w:t xml:space="preserve">conviction in the explanatory power of his new </w:t>
      </w:r>
      <w:r w:rsidRPr="00B122B2">
        <w:rPr>
          <w:rFonts w:ascii="Times New Roman" w:eastAsia="Times New Roman" w:hAnsi="Times New Roman" w:cs="Times New Roman"/>
          <w:sz w:val="20"/>
          <w:u w:val="single"/>
          <w:bdr w:val="none" w:sz="0" w:space="0" w:color="auto" w:frame="1"/>
          <w:shd w:val="clear" w:color="auto" w:fill="C0C0C0"/>
        </w:rPr>
        <w:t>faith of psychoanalysis lead him to be contemptuous and dismissive of any attempt at political solidarity or collective action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For him, `communities' are always `imagined', which, in his view, means based on fantasy, while different forms of working-class organisation, from the craft fraternity to the revolutionary group, are dismissed as `fantasies of self-sufficient combination'</w:t>
      </w:r>
      <w:proofErr w:type="gramStart"/>
      <w:r w:rsidRPr="00B122B2">
        <w:rPr>
          <w:rFonts w:ascii="Times New Roman" w:eastAsia="Times New Roman" w:hAnsi="Times New Roman" w:cs="Times New Roman"/>
          <w:sz w:val="16"/>
        </w:rPr>
        <w:t>.60</w:t>
      </w:r>
      <w:proofErr w:type="gramEnd"/>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In this scenario, the idea that people might come together</w:t>
      </w:r>
      <w:r w:rsidRPr="00B122B2">
        <w:rPr>
          <w:rFonts w:ascii="Times New Roman" w:eastAsia="Times New Roman" w:hAnsi="Times New Roman" w:cs="Times New Roman"/>
          <w:b/>
          <w:bCs/>
          <w:sz w:val="20"/>
          <w:highlight w:val="green"/>
          <w:u w:val="single"/>
        </w:rPr>
        <w:t xml:space="preserve">, think together, analyse together </w:t>
      </w:r>
      <w:r w:rsidRPr="00B122B2">
        <w:rPr>
          <w:rFonts w:ascii="Times New Roman" w:eastAsia="Times New Roman" w:hAnsi="Times New Roman" w:cs="Times New Roman"/>
          <w:sz w:val="20"/>
          <w:u w:val="single"/>
          <w:bdr w:val="none" w:sz="0" w:space="0" w:color="auto" w:frame="1"/>
          <w:shd w:val="clear" w:color="auto" w:fill="C0C0C0"/>
        </w:rPr>
        <w:t>and act together as rational beings is impossible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The idea of a genuine community of equals becomes a pure fantasy, a `symbolic retrieval' of something that never existed in the first place: `Community is a magical device for conjuring something apparently solidary out of the thin air of modern times, a mechanism of re-enchantment.' As for history, it is always false, since `</w:t>
      </w:r>
      <w:proofErr w:type="gramStart"/>
      <w:r w:rsidRPr="00B122B2">
        <w:rPr>
          <w:rFonts w:ascii="Times New Roman" w:eastAsia="Times New Roman" w:hAnsi="Times New Roman" w:cs="Times New Roman"/>
          <w:sz w:val="16"/>
        </w:rPr>
        <w:t>We</w:t>
      </w:r>
      <w:proofErr w:type="gramEnd"/>
      <w:r w:rsidRPr="00B122B2">
        <w:rPr>
          <w:rFonts w:ascii="Times New Roman" w:eastAsia="Times New Roman" w:hAnsi="Times New Roman" w:cs="Times New Roman"/>
          <w:sz w:val="16"/>
        </w:rPr>
        <w:t xml:space="preserve"> are always dealing with invented traditions.'61 Now</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this is</w:t>
      </w:r>
      <w:r w:rsidRPr="00B122B2">
        <w:rPr>
          <w:rFonts w:ascii="Times New Roman" w:eastAsia="Times New Roman" w:hAnsi="Times New Roman" w:cs="Times New Roman"/>
          <w:b/>
          <w:bCs/>
          <w:sz w:val="20"/>
          <w:highlight w:val="green"/>
          <w:u w:val="single"/>
        </w:rPr>
        <w:t xml:space="preserve"> not only nonsense, but </w:t>
      </w:r>
      <w:r w:rsidRPr="00B122B2">
        <w:rPr>
          <w:rFonts w:ascii="Times New Roman" w:eastAsia="Times New Roman" w:hAnsi="Times New Roman" w:cs="Times New Roman"/>
          <w:sz w:val="20"/>
          <w:u w:val="single"/>
          <w:bdr w:val="none" w:sz="0" w:space="0" w:color="auto" w:frame="1"/>
          <w:shd w:val="clear" w:color="auto" w:fill="C0C0C0"/>
        </w:rPr>
        <w:t>dangerous nonsense</w:t>
      </w:r>
      <w:r w:rsidRPr="00B122B2">
        <w:rPr>
          <w:rFonts w:ascii="Times New Roman" w:eastAsia="Times New Roman" w:hAnsi="Times New Roman" w:cs="Times New Roman"/>
          <w:b/>
          <w:bCs/>
          <w:sz w:val="20"/>
          <w:highlight w:val="green"/>
          <w:u w:val="single"/>
        </w:rPr>
        <w:t xml:space="preserve"> at that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 xml:space="preserve">Is history `always false'? Did the Judeocide happen or did it not? And did not some people even try to resist it? Did slavery exist or did it not, and did not people resist that too and, ultimately, bring it to an end? And are communities always `imagined'? Or, as Sivanandan states, are they beaten out on the smithy of a people's collective struggle?  Furthermore, all attempts to legislate against ideology are bound to fail because they have to adopt `technologies of surveillance and control identical to those used by the state'. Note here the Foucauldian language to set up the notion that all `surveillance' is bad. But is it? No society can function without surveillance of some kind. The point, surely, is that there should be a public conversation about such moves and that those responsible for implementing them be at all times accountable. To equate, as Cohen does, a council poster about `Stamping out racism' with Orwell's horrendous prophecy in 1984 of a boot stamping on a human face is ludicrous and insulting. (Orwell's image was intensely personal and destructive; the other is about the need to challenge not individuals, but a collective evil.) Cohen reveals himself to be deeply ambivalent about punitive action against racists, as though punishment or other firm action against them (or anyone else transgressing agreed social or legal norms) precluded `understanding' or even help through psychotherapy. It is indeed a strange kind of `anti-racism' that portrays active racists as the `victims', those who are in need of `help'. But this is where Cohen's argument ends up.  In their move from politics to the academy and the world of `discourse', the postmodernists may have simply exchanged one grand narrative, historical materialism, for another, psychoanalysis.62 </w:t>
      </w:r>
      <w:proofErr w:type="gramStart"/>
      <w:r w:rsidRPr="00B122B2">
        <w:rPr>
          <w:rFonts w:ascii="Times New Roman" w:eastAsia="Times New Roman" w:hAnsi="Times New Roman" w:cs="Times New Roman"/>
          <w:sz w:val="10"/>
        </w:rPr>
        <w:t>For</w:t>
      </w:r>
      <w:proofErr w:type="gramEnd"/>
      <w:r w:rsidRPr="00B122B2">
        <w:rPr>
          <w:rFonts w:ascii="Times New Roman" w:eastAsia="Times New Roman" w:hAnsi="Times New Roman" w:cs="Times New Roman"/>
          <w:sz w:val="10"/>
        </w:rPr>
        <w:t xml:space="preserve"> psychoanalysis is a grand narrative, par excellence. It is a theory that seeks to account for the world and which recognises few limits on its explanatory potential. </w:t>
      </w:r>
      <w:r w:rsidRPr="00B122B2">
        <w:rPr>
          <w:rFonts w:ascii="Times New Roman" w:eastAsia="Times New Roman" w:hAnsi="Times New Roman" w:cs="Times New Roman"/>
          <w:b/>
          <w:bCs/>
          <w:sz w:val="20"/>
          <w:highlight w:val="green"/>
          <w:u w:val="single"/>
        </w:rPr>
        <w:t xml:space="preserve">And the claimed radicalism of </w:t>
      </w:r>
      <w:r w:rsidRPr="00B122B2">
        <w:rPr>
          <w:rFonts w:ascii="Times New Roman" w:eastAsia="Times New Roman" w:hAnsi="Times New Roman" w:cs="Times New Roman"/>
          <w:sz w:val="20"/>
          <w:u w:val="single"/>
          <w:bdr w:val="none" w:sz="0" w:space="0" w:color="auto" w:frame="1"/>
          <w:shd w:val="clear" w:color="auto" w:fill="C0C0C0"/>
        </w:rPr>
        <w:t>psychoanalysis</w:t>
      </w:r>
      <w:r w:rsidRPr="00B122B2">
        <w:rPr>
          <w:rFonts w:ascii="Times New Roman" w:eastAsia="Times New Roman" w:hAnsi="Times New Roman" w:cs="Times New Roman"/>
          <w:b/>
          <w:bCs/>
          <w:sz w:val="20"/>
          <w:highlight w:val="green"/>
          <w:u w:val="single"/>
        </w:rPr>
        <w:t xml:space="preserve">, in the hands of the postmodernists at least, </w:t>
      </w:r>
      <w:r w:rsidRPr="00B122B2">
        <w:rPr>
          <w:rFonts w:ascii="Times New Roman" w:eastAsia="Times New Roman" w:hAnsi="Times New Roman" w:cs="Times New Roman"/>
          <w:sz w:val="20"/>
          <w:u w:val="single"/>
          <w:bdr w:val="none" w:sz="0" w:space="0" w:color="auto" w:frame="1"/>
          <w:shd w:val="clear" w:color="auto" w:fill="C0C0C0"/>
        </w:rPr>
        <w:t xml:space="preserve">is not </w:t>
      </w:r>
      <w:proofErr w:type="gramStart"/>
      <w:r w:rsidRPr="00B122B2">
        <w:rPr>
          <w:rFonts w:ascii="Times New Roman" w:eastAsia="Times New Roman" w:hAnsi="Times New Roman" w:cs="Times New Roman"/>
          <w:sz w:val="20"/>
          <w:u w:val="single"/>
          <w:bdr w:val="none" w:sz="0" w:space="0" w:color="auto" w:frame="1"/>
          <w:shd w:val="clear" w:color="auto" w:fill="C0C0C0"/>
        </w:rPr>
        <w:t>a radicalism</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at all but a prescription for a politics of quietism, fatalism and defeat</w:t>
      </w:r>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Those wanting to change the world</w:t>
      </w:r>
      <w:r w:rsidRPr="00B122B2">
        <w:rPr>
          <w:rFonts w:ascii="Times New Roman" w:eastAsia="Times New Roman" w:hAnsi="Times New Roman" w:cs="Times New Roman"/>
          <w:sz w:val="20"/>
        </w:rPr>
        <w:t xml:space="preserve">, not just to interpret it, </w:t>
      </w:r>
      <w:r w:rsidRPr="00B122B2">
        <w:rPr>
          <w:rFonts w:ascii="Times New Roman" w:eastAsia="Times New Roman" w:hAnsi="Times New Roman" w:cs="Times New Roman"/>
          <w:sz w:val="20"/>
          <w:u w:val="single"/>
          <w:bdr w:val="none" w:sz="0" w:space="0" w:color="auto" w:frame="1"/>
          <w:shd w:val="clear" w:color="auto" w:fill="C0C0C0"/>
        </w:rPr>
        <w:t>need to look elsewhere</w:t>
      </w:r>
      <w:r w:rsidRPr="00B122B2">
        <w:rPr>
          <w:rFonts w:ascii="Times New Roman" w:eastAsia="Times New Roman" w:hAnsi="Times New Roman" w:cs="Times New Roman"/>
          <w:b/>
          <w:bCs/>
          <w:sz w:val="20"/>
          <w:highlight w:val="green"/>
          <w:u w:val="single"/>
        </w:rPr>
        <w:t>.</w:t>
      </w:r>
      <w:r w:rsidRPr="00B122B2">
        <w:rPr>
          <w:rFonts w:ascii="Times New Roman" w:eastAsia="Times New Roman" w:hAnsi="Times New Roman" w:cs="Times New Roman"/>
          <w:sz w:val="20"/>
        </w:rPr>
        <w:t xml:space="preserve">  </w:t>
      </w:r>
    </w:p>
    <w:p w14:paraId="7D0AD35A" w14:textId="77777777" w:rsidR="005C693D" w:rsidRPr="00B122B2" w:rsidRDefault="005C693D" w:rsidP="005C693D">
      <w:pPr>
        <w:rPr>
          <w:rFonts w:ascii="Times New Roman" w:eastAsia="Times New Roman" w:hAnsi="Times New Roman" w:cs="Times New Roman"/>
          <w:sz w:val="20"/>
        </w:rPr>
      </w:pPr>
    </w:p>
    <w:p w14:paraId="235B1FB4" w14:textId="77777777" w:rsidR="005C693D" w:rsidRPr="00B122B2" w:rsidRDefault="005C693D" w:rsidP="005C693D">
      <w:pPr>
        <w:pStyle w:val="Heading4"/>
        <w:rPr>
          <w:rFonts w:eastAsia="Times New Roman"/>
        </w:rPr>
      </w:pPr>
      <w:r w:rsidRPr="00B122B2">
        <w:rPr>
          <w:rFonts w:eastAsia="Times New Roman"/>
        </w:rPr>
        <w:t>Despite psychoanalytic problems – the 1ac’s act of prediction is key to mobilize populations to solve extinction in the short term</w:t>
      </w:r>
    </w:p>
    <w:p w14:paraId="79DC078A" w14:textId="77777777" w:rsidR="005C693D" w:rsidRPr="00B122B2" w:rsidRDefault="005C693D" w:rsidP="005C693D">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Fuyuki </w:t>
      </w:r>
      <w:r w:rsidRPr="00B122B2">
        <w:rPr>
          <w:rFonts w:ascii="Times New Roman" w:eastAsia="Times New Roman" w:hAnsi="Times New Roman" w:cs="Times New Roman"/>
          <w:b/>
          <w:bCs/>
          <w:sz w:val="26"/>
        </w:rPr>
        <w:t>Kurasawa</w:t>
      </w:r>
      <w:r w:rsidRPr="00B122B2">
        <w:rPr>
          <w:rFonts w:ascii="Times New Roman" w:eastAsia="Times New Roman" w:hAnsi="Times New Roman" w:cs="Times New Roman"/>
          <w:sz w:val="20"/>
        </w:rPr>
        <w:t xml:space="preserve"> Constellations Volume 11, No 4, </w:t>
      </w:r>
      <w:r w:rsidRPr="00B122B2">
        <w:rPr>
          <w:rFonts w:ascii="Times New Roman" w:eastAsia="Times New Roman" w:hAnsi="Times New Roman" w:cs="Times New Roman"/>
          <w:b/>
          <w:bCs/>
          <w:sz w:val="26"/>
        </w:rPr>
        <w:t xml:space="preserve">2004 </w:t>
      </w:r>
      <w:r w:rsidRPr="00B122B2">
        <w:rPr>
          <w:rFonts w:ascii="Times New Roman" w:eastAsia="Times New Roman" w:hAnsi="Times New Roman" w:cs="Times New Roman"/>
          <w:sz w:val="20"/>
        </w:rPr>
        <w:t>Cautionary Tales: The Global Culture of Prevention and the Work of Foresight</w:t>
      </w:r>
    </w:p>
    <w:p w14:paraId="091A4075" w14:textId="77777777" w:rsidR="005C693D" w:rsidRPr="00B122B2" w:rsidRDefault="005C693D" w:rsidP="005C693D">
      <w:pPr>
        <w:ind w:left="144"/>
        <w:rPr>
          <w:rFonts w:ascii="Times New Roman" w:eastAsia="Times New Roman" w:hAnsi="Times New Roman" w:cs="Times New Roman"/>
          <w:sz w:val="16"/>
        </w:rPr>
      </w:pPr>
      <w:r w:rsidRPr="00B122B2">
        <w:rPr>
          <w:rFonts w:ascii="Times New Roman" w:eastAsia="Times New Roman" w:hAnsi="Times New Roman" w:cs="Times New Roman"/>
          <w:sz w:val="16"/>
        </w:rPr>
        <w:t xml:space="preserve">Rather than bemoaning </w:t>
      </w:r>
      <w:r w:rsidRPr="00B122B2">
        <w:rPr>
          <w:rFonts w:ascii="Times New Roman" w:eastAsia="Times New Roman" w:hAnsi="Times New Roman" w:cs="Times New Roman"/>
          <w:sz w:val="20"/>
          <w:u w:val="single"/>
        </w:rPr>
        <w:t>the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contemporary preeminence of a</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dystopian imaginary</w:t>
      </w:r>
      <w:r w:rsidRPr="00B122B2">
        <w:rPr>
          <w:rFonts w:ascii="Times New Roman" w:eastAsia="Times New Roman" w:hAnsi="Times New Roman" w:cs="Times New Roman"/>
          <w:sz w:val="16"/>
        </w:rPr>
        <w:t>, I am claiming that it</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can enable a novel form of transnational socio-political action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a manifestation of globalization from below that can be termed preventive foresight. We should not reduce the latter to a formal principle regulating international relations or an ensemble of policy prescriptions for official players on the world stage, since it is, just as significantly, a mode of ethico-political practice enacted by participants in the emerging realm of global civil society. In other words</w:t>
      </w:r>
      <w:r w:rsidRPr="00B122B2">
        <w:rPr>
          <w:rFonts w:ascii="Times New Roman" w:eastAsia="Times New Roman" w:hAnsi="Times New Roman" w:cs="Times New Roman"/>
          <w:sz w:val="20"/>
          <w:u w:val="single"/>
        </w:rPr>
        <w:t xml:space="preserve">, what I want to underscore is </w:t>
      </w:r>
      <w:r w:rsidRPr="00B122B2">
        <w:rPr>
          <w:rFonts w:ascii="Times New Roman" w:eastAsia="Times New Roman" w:hAnsi="Times New Roman" w:cs="Times New Roman"/>
          <w:sz w:val="20"/>
          <w:u w:val="single"/>
          <w:bdr w:val="none" w:sz="0" w:space="0" w:color="auto" w:frame="1"/>
          <w:shd w:val="clear" w:color="auto" w:fill="C0C0C0"/>
        </w:rPr>
        <w:t>the work of farsightedness</w:t>
      </w:r>
      <w:r w:rsidRPr="00B122B2">
        <w:rPr>
          <w:rFonts w:ascii="Times New Roman" w:eastAsia="Times New Roman" w:hAnsi="Times New Roman" w:cs="Times New Roman"/>
          <w:sz w:val="20"/>
          <w:u w:val="single"/>
        </w:rPr>
        <w:t xml:space="preserve">, the social </w:t>
      </w:r>
      <w:r w:rsidRPr="00B122B2">
        <w:rPr>
          <w:rFonts w:ascii="Times New Roman" w:eastAsia="Times New Roman" w:hAnsi="Times New Roman" w:cs="Times New Roman"/>
          <w:sz w:val="20"/>
          <w:u w:val="single"/>
          <w:bdr w:val="none" w:sz="0" w:space="0" w:color="auto" w:frame="1"/>
          <w:shd w:val="clear" w:color="auto" w:fill="C0C0C0"/>
        </w:rPr>
        <w:t>processes</w:t>
      </w:r>
      <w:r w:rsidRPr="00B122B2">
        <w:rPr>
          <w:rFonts w:ascii="Times New Roman" w:eastAsia="Times New Roman" w:hAnsi="Times New Roman" w:cs="Times New Roman"/>
          <w:sz w:val="20"/>
          <w:u w:val="single"/>
        </w:rPr>
        <w:t xml:space="preserve"> through which civic associations are simultaneously constituting and putting into </w:t>
      </w:r>
      <w:r w:rsidRPr="00B122B2">
        <w:rPr>
          <w:rFonts w:ascii="Times New Roman" w:eastAsia="Times New Roman" w:hAnsi="Times New Roman" w:cs="Times New Roman"/>
          <w:sz w:val="20"/>
          <w:u w:val="single"/>
          <w:bdr w:val="none" w:sz="0" w:space="0" w:color="auto" w:frame="1"/>
          <w:shd w:val="clear" w:color="auto" w:fill="C0C0C0"/>
        </w:rPr>
        <w:t>practice a sense of responsibility for the future by attempting to prevent global catastrophes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B122B2">
        <w:rPr>
          <w:rFonts w:ascii="Times New Roman" w:eastAsia="Times New Roman" w:hAnsi="Times New Roman" w:cs="Times New Roman"/>
          <w:sz w:val="20"/>
          <w:u w:val="single"/>
        </w:rPr>
        <w:t>preventive foresight is an intersubjective or dialogical process of address, recognition, and response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between two parties in global civil society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the ‘warners,’ who anticipate and send out word of possible perils, and the audiences being warned, those who heed their interlocutors’ messages by demanding that governments and/or international organizations take measures to steer away from disaster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Secondly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the work of farsightedness derives its effectiveness and legitimacy from public debate and deliberation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0"/>
        </w:rPr>
        <w:t xml:space="preserve">This is not to say that a </w:t>
      </w:r>
      <w:proofErr w:type="gramStart"/>
      <w:r w:rsidRPr="00B122B2">
        <w:rPr>
          <w:rFonts w:ascii="Times New Roman" w:eastAsia="Times New Roman" w:hAnsi="Times New Roman" w:cs="Times New Roman"/>
          <w:sz w:val="10"/>
        </w:rPr>
        <w:t>fully fledged</w:t>
      </w:r>
      <w:proofErr w:type="gramEnd"/>
      <w:r w:rsidRPr="00B122B2">
        <w:rPr>
          <w:rFonts w:ascii="Times New Roman" w:eastAsia="Times New Roman" w:hAnsi="Times New Roman" w:cs="Times New Roman"/>
          <w:sz w:val="10"/>
        </w:rPr>
        <w:t xml:space="preserve">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 </w:t>
      </w:r>
      <w:r w:rsidRPr="00B122B2">
        <w:rPr>
          <w:rFonts w:ascii="Times New Roman" w:eastAsia="Times New Roman" w:hAnsi="Times New Roman" w:cs="Times New Roman"/>
          <w:sz w:val="20"/>
          <w:u w:val="single"/>
        </w:rPr>
        <w:t xml:space="preserve">This brings us to the transnational character of </w:t>
      </w:r>
      <w:r w:rsidRPr="00B122B2">
        <w:rPr>
          <w:rFonts w:ascii="Times New Roman" w:eastAsia="Times New Roman" w:hAnsi="Times New Roman" w:cs="Times New Roman"/>
          <w:sz w:val="20"/>
          <w:u w:val="single"/>
          <w:bdr w:val="none" w:sz="0" w:space="0" w:color="auto" w:frame="1"/>
          <w:shd w:val="clear" w:color="auto" w:fill="C0C0C0"/>
        </w:rPr>
        <w:t>preventive foresight</w:t>
      </w:r>
      <w:r w:rsidRPr="00B122B2">
        <w:rPr>
          <w:rFonts w:ascii="Times New Roman" w:eastAsia="Times New Roman" w:hAnsi="Times New Roman" w:cs="Times New Roman"/>
          <w:sz w:val="20"/>
          <w:u w:val="single"/>
        </w:rPr>
        <w:t xml:space="preserve">, which </w:t>
      </w:r>
      <w:r w:rsidRPr="00B122B2">
        <w:rPr>
          <w:rFonts w:ascii="Times New Roman" w:eastAsia="Times New Roman" w:hAnsi="Times New Roman" w:cs="Times New Roman"/>
          <w:sz w:val="20"/>
          <w:u w:val="single"/>
          <w:bdr w:val="none" w:sz="0" w:space="0" w:color="auto" w:frame="1"/>
          <w:shd w:val="clear" w:color="auto" w:fill="C0C0C0"/>
        </w:rPr>
        <w:t>is</w:t>
      </w:r>
      <w:r w:rsidRPr="00B122B2">
        <w:rPr>
          <w:rFonts w:ascii="Times New Roman" w:eastAsia="Times New Roman" w:hAnsi="Times New Roman" w:cs="Times New Roman"/>
          <w:sz w:val="20"/>
          <w:u w:val="single"/>
        </w:rPr>
        <w:t xml:space="preserve"> most explicit in the now </w:t>
      </w:r>
      <w:r w:rsidRPr="00B122B2">
        <w:rPr>
          <w:rFonts w:ascii="Times New Roman" w:eastAsia="Times New Roman" w:hAnsi="Times New Roman" w:cs="Times New Roman"/>
          <w:sz w:val="20"/>
          <w:u w:val="single"/>
          <w:bdr w:val="none" w:sz="0" w:space="0" w:color="auto" w:frame="1"/>
          <w:shd w:val="clear" w:color="auto" w:fill="C0C0C0"/>
        </w:rPr>
        <w:t>commonplace</w:t>
      </w:r>
      <w:r w:rsidRPr="00B122B2">
        <w:rPr>
          <w:rFonts w:ascii="Times New Roman" w:eastAsia="Times New Roman" w:hAnsi="Times New Roman" w:cs="Times New Roman"/>
          <w:sz w:val="20"/>
          <w:u w:val="single"/>
        </w:rPr>
        <w:t xml:space="preserve"> observation that we live in an interdependent world </w:t>
      </w:r>
      <w:r w:rsidRPr="00B122B2">
        <w:rPr>
          <w:rFonts w:ascii="Times New Roman" w:eastAsia="Times New Roman" w:hAnsi="Times New Roman" w:cs="Times New Roman"/>
          <w:sz w:val="20"/>
          <w:u w:val="single"/>
          <w:bdr w:val="none" w:sz="0" w:space="0" w:color="auto" w:frame="1"/>
          <w:shd w:val="clear" w:color="auto" w:fill="C0C0C0"/>
        </w:rPr>
        <w:t>because of the</w:t>
      </w:r>
      <w:r w:rsidRPr="00B122B2">
        <w:rPr>
          <w:rFonts w:ascii="Times New Roman" w:eastAsia="Times New Roman" w:hAnsi="Times New Roman" w:cs="Times New Roman"/>
          <w:sz w:val="20"/>
          <w:u w:val="single"/>
        </w:rPr>
        <w:t xml:space="preserve"> globalization of the </w:t>
      </w:r>
      <w:r w:rsidRPr="00B122B2">
        <w:rPr>
          <w:rFonts w:ascii="Times New Roman" w:eastAsia="Times New Roman" w:hAnsi="Times New Roman" w:cs="Times New Roman"/>
          <w:sz w:val="20"/>
          <w:u w:val="single"/>
          <w:bdr w:val="none" w:sz="0" w:space="0" w:color="auto" w:frame="1"/>
          <w:shd w:val="clear" w:color="auto" w:fill="C0C0C0"/>
        </w:rPr>
        <w:t>perils that humankind faces (nuclear annihilation</w:t>
      </w:r>
      <w:r w:rsidRPr="00B122B2">
        <w:rPr>
          <w:rFonts w:ascii="Times New Roman" w:eastAsia="Times New Roman" w:hAnsi="Times New Roman" w:cs="Times New Roman"/>
          <w:sz w:val="20"/>
          <w:u w:val="single"/>
        </w:rPr>
        <w:t xml:space="preserve">, global warming, </w:t>
      </w:r>
      <w:r w:rsidRPr="00B122B2">
        <w:rPr>
          <w:rFonts w:ascii="Times New Roman" w:eastAsia="Times New Roman" w:hAnsi="Times New Roman" w:cs="Times New Roman"/>
          <w:sz w:val="20"/>
          <w:u w:val="single"/>
          <w:bdr w:val="none" w:sz="0" w:space="0" w:color="auto" w:frame="1"/>
          <w:shd w:val="clear" w:color="auto" w:fill="C0C0C0"/>
        </w:rPr>
        <w:t>terrorism</w:t>
      </w:r>
      <w:r w:rsidRPr="00B122B2">
        <w:rPr>
          <w:rFonts w:ascii="Times New Roman" w:eastAsia="Times New Roman" w:hAnsi="Times New Roman" w:cs="Times New Roman"/>
          <w:sz w:val="20"/>
          <w:u w:val="single"/>
        </w:rPr>
        <w:t xml:space="preserve">, genocide, AIDS and SARS epidemics, </w:t>
      </w:r>
      <w:r w:rsidRPr="00B122B2">
        <w:rPr>
          <w:rFonts w:ascii="Times New Roman" w:eastAsia="Times New Roman" w:hAnsi="Times New Roman" w:cs="Times New Roman"/>
          <w:sz w:val="20"/>
          <w:u w:val="single"/>
          <w:bdr w:val="none" w:sz="0" w:space="0" w:color="auto" w:frame="1"/>
          <w:shd w:val="clear" w:color="auto" w:fill="C0C0C0"/>
        </w:rPr>
        <w:t>and so on); individuals and groups from far-flung parts of the planet are being brought together into “risk communities” that transcend geographical borders</w:t>
      </w:r>
      <w:r w:rsidRPr="00B122B2">
        <w:rPr>
          <w:rFonts w:ascii="Times New Roman" w:eastAsia="Times New Roman" w:hAnsi="Times New Roman" w:cs="Times New Roman"/>
          <w:sz w:val="20"/>
        </w:rPr>
        <w:t>.</w:t>
      </w:r>
      <w:r w:rsidRPr="00B122B2">
        <w:rPr>
          <w:rFonts w:ascii="Times New Roman" w:eastAsia="Times New Roman" w:hAnsi="Times New Roman" w:cs="Times New Roman"/>
          <w:sz w:val="16"/>
        </w:rPr>
        <w:t>5 Moreover, due to dense media and information flows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knowledge of impeding catastrophes can instantaneously reach the four corners of the earth</w:t>
      </w:r>
      <w:r w:rsidRPr="00B122B2">
        <w:rPr>
          <w:rFonts w:ascii="Times New Roman" w:eastAsia="Times New Roman" w:hAnsi="Times New Roman" w:cs="Times New Roman"/>
          <w:sz w:val="20"/>
          <w:u w:val="single"/>
        </w:rPr>
        <w:t xml:space="preserve"> – sometimes well before individuals in one place experience the actual consequences of a crisis originating in another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My contention is that civic associations are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engaging in dialogical, public, and transnational forms of ethico-political action that contribute to the creation of a fledgling global civil society existing ‘below’ the official and institutionalized architecture of international relations</w:t>
      </w:r>
      <w:r w:rsidRPr="00B122B2">
        <w:rPr>
          <w:rFonts w:ascii="Times New Roman" w:eastAsia="Times New Roman" w:hAnsi="Times New Roman" w:cs="Times New Roman"/>
          <w:sz w:val="20"/>
        </w:rPr>
        <w:t xml:space="preserve">.6 </w:t>
      </w:r>
      <w:r w:rsidRPr="00B122B2">
        <w:rPr>
          <w:rFonts w:ascii="Times New Roman" w:eastAsia="Times New Roman" w:hAnsi="Times New Roman" w:cs="Times New Roman"/>
          <w:sz w:val="20"/>
          <w:u w:val="single"/>
          <w:bdr w:val="none" w:sz="0" w:space="0" w:color="auto" w:frame="1"/>
          <w:shd w:val="clear" w:color="auto" w:fill="C0C0C0"/>
        </w:rPr>
        <w:t>The work of preventive foresight consists of forging ties between citizens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participating in the circulation of flows of claims, images, and information across borders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promoting an ethos of farsighted cosmopolitanism; and forming and mobilizing weak publics</w:t>
      </w:r>
      <w:r w:rsidRPr="00B122B2">
        <w:rPr>
          <w:rFonts w:ascii="Times New Roman" w:eastAsia="Times New Roman" w:hAnsi="Times New Roman" w:cs="Times New Roman"/>
          <w:sz w:val="20"/>
          <w:u w:val="single"/>
        </w:rPr>
        <w:t xml:space="preserve"> that debate </w:t>
      </w:r>
      <w:r w:rsidRPr="00B122B2">
        <w:rPr>
          <w:rFonts w:ascii="Times New Roman" w:eastAsia="Times New Roman" w:hAnsi="Times New Roman" w:cs="Times New Roman"/>
          <w:sz w:val="20"/>
          <w:u w:val="single"/>
          <w:bdr w:val="none" w:sz="0" w:space="0" w:color="auto" w:frame="1"/>
          <w:shd w:val="clear" w:color="auto" w:fill="C0C0C0"/>
        </w:rPr>
        <w:t>and struggle against possible catastrophes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Over the past few decades, states and international organizations have frequently been content to follow the lead of</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 xml:space="preserve">globally-minded civil society actors, who have been instrumental in placing on the public agenda a host of pivotal issues (such as nuclear war, ecological pollution, species extinction, genetic engineering, and mass human rights violations). To my mind, </w:t>
      </w:r>
      <w:r w:rsidRPr="00B122B2">
        <w:rPr>
          <w:rFonts w:ascii="Times New Roman" w:eastAsia="Times New Roman" w:hAnsi="Times New Roman" w:cs="Times New Roman"/>
          <w:sz w:val="20"/>
          <w:u w:val="single"/>
          <w:bdr w:val="none" w:sz="0" w:space="0" w:color="auto" w:frame="1"/>
          <w:shd w:val="clear" w:color="auto" w:fill="C0C0C0"/>
        </w:rPr>
        <w:t>this strongly indicates that if prevention of global crises is to eventually rival the assertion of short-term and narrowly defined rationales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(national interest, profit, bureaucratic self-preservation, etc.),</w:t>
      </w:r>
      <w:r w:rsidRPr="00B122B2">
        <w:rPr>
          <w:rFonts w:ascii="Times New Roman" w:eastAsia="Times New Roman" w:hAnsi="Times New Roman" w:cs="Times New Roman"/>
          <w:sz w:val="20"/>
          <w:u w:val="single"/>
          <w:bdr w:val="none" w:sz="0" w:space="0" w:color="auto" w:frame="1"/>
          <w:shd w:val="clear" w:color="auto" w:fill="C0C0C0"/>
        </w:rPr>
        <w:t xml:space="preserve"> weak publics must begin by convincing</w:t>
      </w:r>
      <w:r w:rsidRPr="00B122B2">
        <w:rPr>
          <w:rFonts w:ascii="Times New Roman" w:eastAsia="Times New Roman" w:hAnsi="Times New Roman" w:cs="Times New Roman"/>
          <w:sz w:val="20"/>
          <w:u w:val="single"/>
        </w:rPr>
        <w:t xml:space="preserve"> or compelling official representatives and multilateral </w:t>
      </w:r>
      <w:r w:rsidRPr="00B122B2">
        <w:rPr>
          <w:rFonts w:ascii="Times New Roman" w:eastAsia="Times New Roman" w:hAnsi="Times New Roman" w:cs="Times New Roman"/>
          <w:sz w:val="20"/>
          <w:u w:val="single"/>
          <w:bdr w:val="none" w:sz="0" w:space="0" w:color="auto" w:frame="1"/>
          <w:shd w:val="clear" w:color="auto" w:fill="C0C0C0"/>
        </w:rPr>
        <w:t>organizations to act differently</w:t>
      </w:r>
      <w:r w:rsidRPr="00B122B2">
        <w:rPr>
          <w:rFonts w:ascii="Times New Roman" w:eastAsia="Times New Roman" w:hAnsi="Times New Roman" w:cs="Times New Roman"/>
          <w:sz w:val="20"/>
          <w:u w:val="single"/>
        </w:rPr>
        <w:t>; only then will farsightedness be in a position to ‘move up’ and become institutionalized via strong publics</w:t>
      </w:r>
      <w:r w:rsidRPr="00B122B2">
        <w:rPr>
          <w:rFonts w:ascii="Times New Roman" w:eastAsia="Times New Roman" w:hAnsi="Times New Roman" w:cs="Times New Roman"/>
          <w:sz w:val="20"/>
        </w:rPr>
        <w:t xml:space="preserve">.7 </w:t>
      </w:r>
      <w:r w:rsidRPr="00B122B2">
        <w:rPr>
          <w:rFonts w:ascii="Times New Roman" w:eastAsia="Times New Roman" w:hAnsi="Times New Roman" w:cs="Times New Roman"/>
          <w:sz w:val="16"/>
        </w:rPr>
        <w:t>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rPr>
        <w:t xml:space="preserve">development of a public aptitude for </w:t>
      </w:r>
      <w:r w:rsidRPr="00B122B2">
        <w:rPr>
          <w:rFonts w:ascii="Times New Roman" w:eastAsia="Times New Roman" w:hAnsi="Times New Roman" w:cs="Times New Roman"/>
          <w:sz w:val="20"/>
          <w:u w:val="single"/>
          <w:bdr w:val="none" w:sz="0" w:space="0" w:color="auto" w:frame="1"/>
          <w:shd w:val="clear" w:color="auto" w:fill="C0C0C0"/>
        </w:rPr>
        <w:t>early warning about global cataclysms can overcome flawed conceptions of the future’s essential inscrutability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 commitment of global civil society actors to norms of precaution and transnational justice can hone citizens’ faculty of critical judgment against abuses of the dystopian imaginary, </w:t>
      </w:r>
      <w:r w:rsidRPr="00B122B2">
        <w:rPr>
          <w:rFonts w:ascii="Times New Roman" w:eastAsia="Times New Roman" w:hAnsi="Times New Roman" w:cs="Times New Roman"/>
          <w:sz w:val="20"/>
          <w:u w:val="single"/>
        </w:rPr>
        <w:t xml:space="preserve">thereby </w:t>
      </w:r>
      <w:r w:rsidRPr="00B122B2">
        <w:rPr>
          <w:rFonts w:ascii="Times New Roman" w:eastAsia="Times New Roman" w:hAnsi="Times New Roman" w:cs="Times New Roman"/>
          <w:sz w:val="20"/>
          <w:u w:val="single"/>
          <w:bdr w:val="none" w:sz="0" w:space="0" w:color="auto" w:frame="1"/>
          <w:shd w:val="clear" w:color="auto" w:fill="C0C0C0"/>
        </w:rPr>
        <w:t>opening</w:t>
      </w:r>
      <w:r w:rsidRPr="00B122B2">
        <w:rPr>
          <w:rFonts w:ascii="Times New Roman" w:eastAsia="Times New Roman" w:hAnsi="Times New Roman" w:cs="Times New Roman"/>
          <w:sz w:val="20"/>
          <w:u w:val="single"/>
        </w:rPr>
        <w:t xml:space="preserve"> the way to </w:t>
      </w:r>
      <w:r w:rsidRPr="00B122B2">
        <w:rPr>
          <w:rFonts w:ascii="Times New Roman" w:eastAsia="Times New Roman" w:hAnsi="Times New Roman" w:cs="Times New Roman"/>
          <w:sz w:val="20"/>
          <w:u w:val="single"/>
          <w:bdr w:val="none" w:sz="0" w:space="0" w:color="auto" w:frame="1"/>
          <w:shd w:val="clear" w:color="auto" w:fill="C0C0C0"/>
        </w:rPr>
        <w:t>public deliberation about the construction of an alternative world order</w:t>
      </w:r>
      <w:r w:rsidRPr="00B122B2">
        <w:rPr>
          <w:rFonts w:ascii="Times New Roman" w:eastAsia="Times New Roman" w:hAnsi="Times New Roman" w:cs="Times New Roman"/>
          <w:sz w:val="20"/>
          <w:u w:val="single"/>
        </w:rPr>
        <w:t xml:space="preserve"> </w:t>
      </w:r>
      <w:r w:rsidRPr="00B122B2">
        <w:rPr>
          <w:rFonts w:ascii="Times New Roman" w:eastAsia="Times New Roman" w:hAnsi="Times New Roman" w:cs="Times New Roman"/>
          <w:sz w:val="16"/>
        </w:rPr>
        <w:t>(IV).</w:t>
      </w:r>
    </w:p>
    <w:p w14:paraId="4F277DC7" w14:textId="77777777" w:rsidR="005C693D" w:rsidRPr="00AF5046" w:rsidRDefault="005C693D" w:rsidP="005C693D"/>
    <w:p w14:paraId="553E66B5" w14:textId="77777777" w:rsidR="005C693D" w:rsidRPr="005C693D" w:rsidRDefault="005C693D" w:rsidP="005C693D"/>
    <w:sectPr w:rsidR="005C693D" w:rsidRPr="005C693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E26E5" w14:textId="77777777" w:rsidR="00E55AAC" w:rsidRDefault="00E55AAC" w:rsidP="00E46E7E">
      <w:r>
        <w:separator/>
      </w:r>
    </w:p>
  </w:endnote>
  <w:endnote w:type="continuationSeparator" w:id="0">
    <w:p w14:paraId="55281844" w14:textId="77777777" w:rsidR="00E55AAC" w:rsidRDefault="00E55AA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F8B1A" w14:textId="77777777" w:rsidR="00E55AAC" w:rsidRDefault="00E55AAC" w:rsidP="00E46E7E">
      <w:r>
        <w:separator/>
      </w:r>
    </w:p>
  </w:footnote>
  <w:footnote w:type="continuationSeparator" w:id="0">
    <w:p w14:paraId="74F72C41" w14:textId="77777777" w:rsidR="00E55AAC" w:rsidRDefault="00E55AA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05"/>
    <w:rsid w:val="000140EC"/>
    <w:rsid w:val="00016A35"/>
    <w:rsid w:val="00056D2A"/>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0548F"/>
    <w:rsid w:val="00517479"/>
    <w:rsid w:val="005A0BE5"/>
    <w:rsid w:val="005C0E1F"/>
    <w:rsid w:val="005C693D"/>
    <w:rsid w:val="005E0D2B"/>
    <w:rsid w:val="005E2C99"/>
    <w:rsid w:val="00672258"/>
    <w:rsid w:val="0067575B"/>
    <w:rsid w:val="00692C26"/>
    <w:rsid w:val="006F2D3D"/>
    <w:rsid w:val="00700835"/>
    <w:rsid w:val="00726F87"/>
    <w:rsid w:val="007333B9"/>
    <w:rsid w:val="00741EBF"/>
    <w:rsid w:val="00783C99"/>
    <w:rsid w:val="00791B7D"/>
    <w:rsid w:val="007A3515"/>
    <w:rsid w:val="007D7924"/>
    <w:rsid w:val="007E470C"/>
    <w:rsid w:val="007E5F71"/>
    <w:rsid w:val="00821415"/>
    <w:rsid w:val="0083768F"/>
    <w:rsid w:val="00877807"/>
    <w:rsid w:val="008F5505"/>
    <w:rsid w:val="0091595A"/>
    <w:rsid w:val="009165EA"/>
    <w:rsid w:val="009829F2"/>
    <w:rsid w:val="00993F61"/>
    <w:rsid w:val="009B0746"/>
    <w:rsid w:val="009C198B"/>
    <w:rsid w:val="009D207E"/>
    <w:rsid w:val="009E5822"/>
    <w:rsid w:val="009E691A"/>
    <w:rsid w:val="00A074CB"/>
    <w:rsid w:val="00A369C4"/>
    <w:rsid w:val="00A47986"/>
    <w:rsid w:val="00A75275"/>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5AAC"/>
    <w:rsid w:val="00E95631"/>
    <w:rsid w:val="00F1173B"/>
    <w:rsid w:val="00F45F2E"/>
    <w:rsid w:val="00FA538E"/>
    <w:rsid w:val="00FD50BA"/>
    <w:rsid w:val="00FE4803"/>
    <w:rsid w:val="00FE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CF3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741EBF"/>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741EBF"/>
    <w:rPr>
      <w:rFonts w:ascii="Garamond" w:eastAsiaTheme="minorHAnsi" w:hAnsi="Garamond" w:cs="Calibri"/>
      <w:sz w:val="22"/>
      <w:szCs w:val="22"/>
    </w:rPr>
  </w:style>
  <w:style w:type="character" w:customStyle="1" w:styleId="Box">
    <w:name w:val="Box"/>
    <w:basedOn w:val="DefaultParagraphFont"/>
    <w:uiPriority w:val="1"/>
    <w:qFormat/>
    <w:rsid w:val="00741EBF"/>
    <w:rPr>
      <w:b/>
      <w:bCs w:val="0"/>
      <w:u w:val="single"/>
      <w:bdr w:val="single" w:sz="4" w:space="0" w:color="auto" w:frame="1"/>
    </w:rPr>
  </w:style>
  <w:style w:type="character" w:customStyle="1" w:styleId="TitleChar">
    <w:name w:val="Title Char"/>
    <w:link w:val="Title"/>
    <w:uiPriority w:val="1"/>
    <w:qFormat/>
    <w:rsid w:val="00741EBF"/>
    <w:rPr>
      <w:b/>
      <w:bCs/>
      <w:u w:val="single"/>
    </w:rPr>
  </w:style>
  <w:style w:type="character" w:customStyle="1" w:styleId="SmalltextChar">
    <w:name w:val="Small text Char"/>
    <w:link w:val="Smalltext"/>
    <w:locked/>
    <w:rsid w:val="00741EBF"/>
    <w:rPr>
      <w:sz w:val="16"/>
    </w:rPr>
  </w:style>
  <w:style w:type="paragraph" w:customStyle="1" w:styleId="Smalltext">
    <w:name w:val="Small text"/>
    <w:basedOn w:val="Normal"/>
    <w:link w:val="SmalltextChar"/>
    <w:rsid w:val="00741EBF"/>
    <w:rPr>
      <w:rFonts w:asciiTheme="minorHAnsi" w:hAnsiTheme="minorHAnsi"/>
      <w:sz w:val="16"/>
    </w:rPr>
  </w:style>
  <w:style w:type="paragraph" w:styleId="Title">
    <w:name w:val="Title"/>
    <w:basedOn w:val="Normal"/>
    <w:next w:val="Normal"/>
    <w:link w:val="TitleChar"/>
    <w:uiPriority w:val="1"/>
    <w:qFormat/>
    <w:rsid w:val="00741EB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41EB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741EBF"/>
    <w:rPr>
      <w:b/>
      <w:bCs/>
    </w:rPr>
  </w:style>
  <w:style w:type="character" w:styleId="IntenseEmphasis">
    <w:name w:val="Intense Emphasis"/>
    <w:basedOn w:val="DefaultParagraphFont"/>
    <w:uiPriority w:val="21"/>
    <w:qFormat/>
    <w:rsid w:val="00741EBF"/>
    <w:rPr>
      <w:rFonts w:ascii="Times New Roman" w:hAnsi="Times New Roman" w:cs="Times New Roman" w:hint="default"/>
      <w:bCs/>
      <w:iCs/>
      <w:color w:val="auto"/>
      <w:sz w:val="20"/>
      <w:u w:val="single"/>
      <w:bdr w:val="none" w:sz="0" w:space="0" w:color="auto" w:frame="1"/>
      <w:shd w:val="pct25" w:color="auto" w:fill="auto"/>
    </w:rPr>
  </w:style>
  <w:style w:type="paragraph" w:customStyle="1" w:styleId="evidencetext">
    <w:name w:val="evidence text"/>
    <w:basedOn w:val="Normal"/>
    <w:rsid w:val="00A75275"/>
    <w:pPr>
      <w:ind w:left="1440" w:right="720"/>
    </w:pPr>
    <w:rPr>
      <w:rFonts w:ascii="Arial" w:eastAsia="Times New Roman" w:hAnsi="Arial" w:cs="Times New Roman"/>
      <w:color w:val="000000"/>
      <w:sz w:val="16"/>
    </w:rPr>
  </w:style>
  <w:style w:type="paragraph" w:customStyle="1" w:styleId="BlockTitle1">
    <w:name w:val="Block Title #1"/>
    <w:basedOn w:val="Heading1"/>
    <w:rsid w:val="00A7527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A75275"/>
    <w:rPr>
      <w:rFonts w:ascii="Arial" w:eastAsia="Times New Roman" w:hAnsi="Arial" w:cs="Times New Roman"/>
      <w:b/>
      <w:color w:val="000000"/>
      <w:u w:val="thick" w:color="000000"/>
    </w:rPr>
  </w:style>
  <w:style w:type="character" w:customStyle="1" w:styleId="highlight2">
    <w:name w:val="highlight2"/>
    <w:basedOn w:val="DefaultParagraphFont"/>
    <w:rsid w:val="00A75275"/>
    <w:rPr>
      <w:rFonts w:ascii="Arial" w:hAnsi="Arial"/>
      <w:b/>
      <w:sz w:val="18"/>
      <w:u w:val="thick"/>
      <w:bdr w:val="none" w:sz="0" w:space="0" w:color="auto"/>
      <w:shd w:val="clear" w:color="auto" w:fill="auto"/>
    </w:rPr>
  </w:style>
  <w:style w:type="character" w:customStyle="1" w:styleId="box0">
    <w:name w:val="box"/>
    <w:basedOn w:val="DefaultParagraphFont"/>
    <w:rsid w:val="00A75275"/>
    <w:rPr>
      <w:rFonts w:ascii="Arial" w:hAnsi="Arial" w:cs="Arial"/>
      <w:color w:val="000000"/>
      <w:sz w:val="18"/>
      <w:szCs w:val="22"/>
      <w:u w:val="thick"/>
      <w:bdr w:val="single" w:sz="12" w:space="0" w:color="auto"/>
    </w:rPr>
  </w:style>
  <w:style w:type="paragraph" w:customStyle="1" w:styleId="Card">
    <w:name w:val="Card"/>
    <w:basedOn w:val="Normal"/>
    <w:rsid w:val="00056D2A"/>
    <w:pPr>
      <w:ind w:left="90"/>
    </w:pPr>
    <w:rPr>
      <w:rFonts w:ascii="Times New Roman" w:eastAsiaTheme="minorHAnsi" w:hAnsi="Times New Roman" w:cs="Times New Roman"/>
      <w:sz w:val="16"/>
      <w:szCs w:val="20"/>
    </w:rPr>
  </w:style>
  <w:style w:type="paragraph" w:customStyle="1" w:styleId="HotRoute">
    <w:name w:val="Hot Route"/>
    <w:basedOn w:val="Normal"/>
    <w:link w:val="HotRouteChar"/>
    <w:qFormat/>
    <w:rsid w:val="00056D2A"/>
    <w:pPr>
      <w:ind w:left="72"/>
    </w:pPr>
    <w:rPr>
      <w:iCs/>
      <w:color w:val="000000"/>
    </w:rPr>
  </w:style>
  <w:style w:type="character" w:customStyle="1" w:styleId="HotRouteChar">
    <w:name w:val="Hot Route Char"/>
    <w:link w:val="HotRoute"/>
    <w:rsid w:val="00056D2A"/>
    <w:rPr>
      <w:rFonts w:ascii="Calibri" w:hAnsi="Calibri"/>
      <w:iCs/>
      <w:color w:val="000000"/>
      <w:sz w:val="22"/>
    </w:rPr>
  </w:style>
  <w:style w:type="character" w:customStyle="1" w:styleId="HIGHLIGHT">
    <w:name w:val="HIGHLIGHT"/>
    <w:basedOn w:val="DefaultParagraphFont"/>
    <w:uiPriority w:val="1"/>
    <w:qFormat/>
    <w:rsid w:val="0050548F"/>
    <w:rPr>
      <w:rFonts w:ascii="Corbel" w:hAnsi="Corbel"/>
      <w:b/>
      <w:sz w:val="24"/>
      <w:u w:val="single"/>
      <w:shd w:val="clear" w:color="auto" w:fill="FFE0B3"/>
    </w:rPr>
  </w:style>
  <w:style w:type="character" w:customStyle="1" w:styleId="UnderlineChar">
    <w:name w:val="Underline Char"/>
    <w:basedOn w:val="DefaultParagraphFont"/>
    <w:rsid w:val="0050548F"/>
    <w:rPr>
      <w:szCs w:val="24"/>
      <w:u w:val="single"/>
      <w:lang w:val="en-US" w:eastAsia="en-US" w:bidi="ar-SA"/>
    </w:rPr>
  </w:style>
  <w:style w:type="paragraph" w:customStyle="1" w:styleId="Shiftthatbitch">
    <w:name w:val="Shift that bitch"/>
    <w:basedOn w:val="Normal"/>
    <w:link w:val="ShiftthatbitchChar"/>
    <w:rsid w:val="0050548F"/>
    <w:pPr>
      <w:ind w:left="144"/>
    </w:pPr>
    <w:rPr>
      <w:rFonts w:eastAsia="Times New Roman" w:cs="Calibri"/>
      <w:sz w:val="24"/>
      <w:szCs w:val="22"/>
    </w:rPr>
  </w:style>
  <w:style w:type="character" w:customStyle="1" w:styleId="ShiftthatbitchChar">
    <w:name w:val="Shift that bitch Char"/>
    <w:link w:val="Shiftthatbitch"/>
    <w:rsid w:val="0050548F"/>
    <w:rPr>
      <w:rFonts w:ascii="Calibri" w:eastAsia="Times New Roman" w:hAnsi="Calibri" w:cs="Calibri"/>
      <w:szCs w:val="22"/>
    </w:rPr>
  </w:style>
  <w:style w:type="character" w:customStyle="1" w:styleId="Heading2Char1">
    <w:name w:val="Heading 2 Char1"/>
    <w:aliases w:val="Heading 2 Char Char,Tag/Cite Char,Heading 2 Char Char Char Char Char Char Char1"/>
    <w:rsid w:val="0050548F"/>
    <w:rPr>
      <w:rFonts w:cs="Arial"/>
      <w:b/>
      <w:bCs/>
      <w:iCs/>
      <w:sz w:val="24"/>
      <w:szCs w:val="28"/>
      <w:lang w:val="en-US" w:eastAsia="en-US" w:bidi="ar-SA"/>
    </w:rPr>
  </w:style>
  <w:style w:type="paragraph" w:customStyle="1" w:styleId="HotRoute0">
    <w:name w:val="Hot Route!"/>
    <w:basedOn w:val="Normal"/>
    <w:link w:val="HotRouteChar0"/>
    <w:rsid w:val="0050548F"/>
    <w:pPr>
      <w:ind w:left="144"/>
    </w:pPr>
    <w:rPr>
      <w:rFonts w:ascii="Times New Roman" w:eastAsia="Times New Roman" w:hAnsi="Times New Roman" w:cs="Calibri"/>
      <w:sz w:val="14"/>
    </w:rPr>
  </w:style>
  <w:style w:type="character" w:customStyle="1" w:styleId="Highlightedunderline">
    <w:name w:val="Highlighted underline"/>
    <w:rsid w:val="0050548F"/>
    <w:rPr>
      <w:rFonts w:ascii="Times New Roman" w:hAnsi="Times New Roman"/>
      <w:sz w:val="20"/>
      <w:u w:val="single"/>
      <w:bdr w:val="none" w:sz="0" w:space="0" w:color="auto"/>
      <w:shd w:val="clear" w:color="auto" w:fill="C0C0C0"/>
    </w:rPr>
  </w:style>
  <w:style w:type="character" w:customStyle="1" w:styleId="HotRouteChar0">
    <w:name w:val="Hot Route! Char"/>
    <w:link w:val="HotRoute0"/>
    <w:rsid w:val="0050548F"/>
    <w:rPr>
      <w:rFonts w:ascii="Times New Roman" w:eastAsia="Times New Roman" w:hAnsi="Times New Roman" w:cs="Calibri"/>
      <w:sz w:val="1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text">
    <w:name w:val="card text"/>
    <w:basedOn w:val="Normal"/>
    <w:link w:val="cardtextChar"/>
    <w:qFormat/>
    <w:rsid w:val="00741EBF"/>
    <w:pPr>
      <w:ind w:left="288" w:right="288"/>
    </w:pPr>
    <w:rPr>
      <w:rFonts w:ascii="Garamond" w:eastAsiaTheme="minorHAnsi" w:hAnsi="Garamond" w:cs="Calibri"/>
      <w:szCs w:val="22"/>
    </w:rPr>
  </w:style>
  <w:style w:type="character" w:customStyle="1" w:styleId="cardtextChar">
    <w:name w:val="card text Char"/>
    <w:basedOn w:val="DefaultParagraphFont"/>
    <w:link w:val="cardtext"/>
    <w:rsid w:val="00741EBF"/>
    <w:rPr>
      <w:rFonts w:ascii="Garamond" w:eastAsiaTheme="minorHAnsi" w:hAnsi="Garamond" w:cs="Calibri"/>
      <w:sz w:val="22"/>
      <w:szCs w:val="22"/>
    </w:rPr>
  </w:style>
  <w:style w:type="character" w:customStyle="1" w:styleId="Box">
    <w:name w:val="Box"/>
    <w:basedOn w:val="DefaultParagraphFont"/>
    <w:uiPriority w:val="1"/>
    <w:qFormat/>
    <w:rsid w:val="00741EBF"/>
    <w:rPr>
      <w:b/>
      <w:bCs w:val="0"/>
      <w:u w:val="single"/>
      <w:bdr w:val="single" w:sz="4" w:space="0" w:color="auto" w:frame="1"/>
    </w:rPr>
  </w:style>
  <w:style w:type="character" w:customStyle="1" w:styleId="TitleChar">
    <w:name w:val="Title Char"/>
    <w:link w:val="Title"/>
    <w:uiPriority w:val="1"/>
    <w:qFormat/>
    <w:rsid w:val="00741EBF"/>
    <w:rPr>
      <w:b/>
      <w:bCs/>
      <w:u w:val="single"/>
    </w:rPr>
  </w:style>
  <w:style w:type="character" w:customStyle="1" w:styleId="SmalltextChar">
    <w:name w:val="Small text Char"/>
    <w:link w:val="Smalltext"/>
    <w:locked/>
    <w:rsid w:val="00741EBF"/>
    <w:rPr>
      <w:sz w:val="16"/>
    </w:rPr>
  </w:style>
  <w:style w:type="paragraph" w:customStyle="1" w:styleId="Smalltext">
    <w:name w:val="Small text"/>
    <w:basedOn w:val="Normal"/>
    <w:link w:val="SmalltextChar"/>
    <w:rsid w:val="00741EBF"/>
    <w:rPr>
      <w:rFonts w:asciiTheme="minorHAnsi" w:hAnsiTheme="minorHAnsi"/>
      <w:sz w:val="16"/>
    </w:rPr>
  </w:style>
  <w:style w:type="paragraph" w:styleId="Title">
    <w:name w:val="Title"/>
    <w:basedOn w:val="Normal"/>
    <w:next w:val="Normal"/>
    <w:link w:val="TitleChar"/>
    <w:uiPriority w:val="1"/>
    <w:qFormat/>
    <w:rsid w:val="00741EBF"/>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41EBF"/>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741EBF"/>
    <w:rPr>
      <w:b/>
      <w:bCs/>
    </w:rPr>
  </w:style>
  <w:style w:type="character" w:styleId="IntenseEmphasis">
    <w:name w:val="Intense Emphasis"/>
    <w:basedOn w:val="DefaultParagraphFont"/>
    <w:uiPriority w:val="21"/>
    <w:qFormat/>
    <w:rsid w:val="00741EBF"/>
    <w:rPr>
      <w:rFonts w:ascii="Times New Roman" w:hAnsi="Times New Roman" w:cs="Times New Roman" w:hint="default"/>
      <w:bCs/>
      <w:iCs/>
      <w:color w:val="auto"/>
      <w:sz w:val="20"/>
      <w:u w:val="single"/>
      <w:bdr w:val="none" w:sz="0" w:space="0" w:color="auto" w:frame="1"/>
      <w:shd w:val="pct25" w:color="auto" w:fill="auto"/>
    </w:rPr>
  </w:style>
  <w:style w:type="paragraph" w:customStyle="1" w:styleId="evidencetext">
    <w:name w:val="evidence text"/>
    <w:basedOn w:val="Normal"/>
    <w:rsid w:val="00A75275"/>
    <w:pPr>
      <w:ind w:left="1440" w:right="720"/>
    </w:pPr>
    <w:rPr>
      <w:rFonts w:ascii="Arial" w:eastAsia="Times New Roman" w:hAnsi="Arial" w:cs="Times New Roman"/>
      <w:color w:val="000000"/>
      <w:sz w:val="16"/>
    </w:rPr>
  </w:style>
  <w:style w:type="paragraph" w:customStyle="1" w:styleId="BlockTitle1">
    <w:name w:val="Block Title #1"/>
    <w:basedOn w:val="Heading1"/>
    <w:rsid w:val="00A7527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A75275"/>
    <w:rPr>
      <w:rFonts w:ascii="Arial" w:eastAsia="Times New Roman" w:hAnsi="Arial" w:cs="Times New Roman"/>
      <w:b/>
      <w:color w:val="000000"/>
      <w:u w:val="thick" w:color="000000"/>
    </w:rPr>
  </w:style>
  <w:style w:type="character" w:customStyle="1" w:styleId="highlight2">
    <w:name w:val="highlight2"/>
    <w:basedOn w:val="DefaultParagraphFont"/>
    <w:rsid w:val="00A75275"/>
    <w:rPr>
      <w:rFonts w:ascii="Arial" w:hAnsi="Arial"/>
      <w:b/>
      <w:sz w:val="18"/>
      <w:u w:val="thick"/>
      <w:bdr w:val="none" w:sz="0" w:space="0" w:color="auto"/>
      <w:shd w:val="clear" w:color="auto" w:fill="auto"/>
    </w:rPr>
  </w:style>
  <w:style w:type="character" w:customStyle="1" w:styleId="box0">
    <w:name w:val="box"/>
    <w:basedOn w:val="DefaultParagraphFont"/>
    <w:rsid w:val="00A75275"/>
    <w:rPr>
      <w:rFonts w:ascii="Arial" w:hAnsi="Arial" w:cs="Arial"/>
      <w:color w:val="000000"/>
      <w:sz w:val="18"/>
      <w:szCs w:val="22"/>
      <w:u w:val="thick"/>
      <w:bdr w:val="single" w:sz="12" w:space="0" w:color="auto"/>
    </w:rPr>
  </w:style>
  <w:style w:type="paragraph" w:customStyle="1" w:styleId="Card">
    <w:name w:val="Card"/>
    <w:basedOn w:val="Normal"/>
    <w:rsid w:val="00056D2A"/>
    <w:pPr>
      <w:ind w:left="90"/>
    </w:pPr>
    <w:rPr>
      <w:rFonts w:ascii="Times New Roman" w:eastAsiaTheme="minorHAnsi" w:hAnsi="Times New Roman" w:cs="Times New Roman"/>
      <w:sz w:val="16"/>
      <w:szCs w:val="20"/>
    </w:rPr>
  </w:style>
  <w:style w:type="paragraph" w:customStyle="1" w:styleId="HotRoute">
    <w:name w:val="Hot Route"/>
    <w:basedOn w:val="Normal"/>
    <w:link w:val="HotRouteChar"/>
    <w:qFormat/>
    <w:rsid w:val="00056D2A"/>
    <w:pPr>
      <w:ind w:left="72"/>
    </w:pPr>
    <w:rPr>
      <w:iCs/>
      <w:color w:val="000000"/>
    </w:rPr>
  </w:style>
  <w:style w:type="character" w:customStyle="1" w:styleId="HotRouteChar">
    <w:name w:val="Hot Route Char"/>
    <w:link w:val="HotRoute"/>
    <w:rsid w:val="00056D2A"/>
    <w:rPr>
      <w:rFonts w:ascii="Calibri" w:hAnsi="Calibri"/>
      <w:iCs/>
      <w:color w:val="000000"/>
      <w:sz w:val="22"/>
    </w:rPr>
  </w:style>
  <w:style w:type="character" w:customStyle="1" w:styleId="HIGHLIGHT">
    <w:name w:val="HIGHLIGHT"/>
    <w:basedOn w:val="DefaultParagraphFont"/>
    <w:uiPriority w:val="1"/>
    <w:qFormat/>
    <w:rsid w:val="0050548F"/>
    <w:rPr>
      <w:rFonts w:ascii="Corbel" w:hAnsi="Corbel"/>
      <w:b/>
      <w:sz w:val="24"/>
      <w:u w:val="single"/>
      <w:shd w:val="clear" w:color="auto" w:fill="FFE0B3"/>
    </w:rPr>
  </w:style>
  <w:style w:type="character" w:customStyle="1" w:styleId="UnderlineChar">
    <w:name w:val="Underline Char"/>
    <w:basedOn w:val="DefaultParagraphFont"/>
    <w:rsid w:val="0050548F"/>
    <w:rPr>
      <w:szCs w:val="24"/>
      <w:u w:val="single"/>
      <w:lang w:val="en-US" w:eastAsia="en-US" w:bidi="ar-SA"/>
    </w:rPr>
  </w:style>
  <w:style w:type="paragraph" w:customStyle="1" w:styleId="Shiftthatbitch">
    <w:name w:val="Shift that bitch"/>
    <w:basedOn w:val="Normal"/>
    <w:link w:val="ShiftthatbitchChar"/>
    <w:rsid w:val="0050548F"/>
    <w:pPr>
      <w:ind w:left="144"/>
    </w:pPr>
    <w:rPr>
      <w:rFonts w:eastAsia="Times New Roman" w:cs="Calibri"/>
      <w:sz w:val="24"/>
      <w:szCs w:val="22"/>
    </w:rPr>
  </w:style>
  <w:style w:type="character" w:customStyle="1" w:styleId="ShiftthatbitchChar">
    <w:name w:val="Shift that bitch Char"/>
    <w:link w:val="Shiftthatbitch"/>
    <w:rsid w:val="0050548F"/>
    <w:rPr>
      <w:rFonts w:ascii="Calibri" w:eastAsia="Times New Roman" w:hAnsi="Calibri" w:cs="Calibri"/>
      <w:szCs w:val="22"/>
    </w:rPr>
  </w:style>
  <w:style w:type="character" w:customStyle="1" w:styleId="Heading2Char1">
    <w:name w:val="Heading 2 Char1"/>
    <w:aliases w:val="Heading 2 Char Char,Tag/Cite Char,Heading 2 Char Char Char Char Char Char Char1"/>
    <w:rsid w:val="0050548F"/>
    <w:rPr>
      <w:rFonts w:cs="Arial"/>
      <w:b/>
      <w:bCs/>
      <w:iCs/>
      <w:sz w:val="24"/>
      <w:szCs w:val="28"/>
      <w:lang w:val="en-US" w:eastAsia="en-US" w:bidi="ar-SA"/>
    </w:rPr>
  </w:style>
  <w:style w:type="paragraph" w:customStyle="1" w:styleId="HotRoute0">
    <w:name w:val="Hot Route!"/>
    <w:basedOn w:val="Normal"/>
    <w:link w:val="HotRouteChar0"/>
    <w:rsid w:val="0050548F"/>
    <w:pPr>
      <w:ind w:left="144"/>
    </w:pPr>
    <w:rPr>
      <w:rFonts w:ascii="Times New Roman" w:eastAsia="Times New Roman" w:hAnsi="Times New Roman" w:cs="Calibri"/>
      <w:sz w:val="14"/>
    </w:rPr>
  </w:style>
  <w:style w:type="character" w:customStyle="1" w:styleId="Highlightedunderline">
    <w:name w:val="Highlighted underline"/>
    <w:rsid w:val="0050548F"/>
    <w:rPr>
      <w:rFonts w:ascii="Times New Roman" w:hAnsi="Times New Roman"/>
      <w:sz w:val="20"/>
      <w:u w:val="single"/>
      <w:bdr w:val="none" w:sz="0" w:space="0" w:color="auto"/>
      <w:shd w:val="clear" w:color="auto" w:fill="C0C0C0"/>
    </w:rPr>
  </w:style>
  <w:style w:type="character" w:customStyle="1" w:styleId="HotRouteChar0">
    <w:name w:val="Hot Route! Char"/>
    <w:link w:val="HotRoute0"/>
    <w:rsid w:val="0050548F"/>
    <w:rPr>
      <w:rFonts w:ascii="Times New Roman" w:eastAsia="Times New Roman" w:hAnsi="Times New Roman" w:cs="Calibri"/>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issentmagazine.org/article/?article=539" TargetMode="External"/><Relationship Id="rId9" Type="http://schemas.openxmlformats.org/officeDocument/2006/relationships/hyperlink" Target="http://www.dissentmagazine.org/article/?article=53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28</Pages>
  <Words>18882</Words>
  <Characters>107629</Characters>
  <Application>Microsoft Macintosh Word</Application>
  <DocSecurity>0</DocSecurity>
  <Lines>896</Lines>
  <Paragraphs>252</Paragraphs>
  <ScaleCrop>false</ScaleCrop>
  <Company>Whitman College</Company>
  <LinksUpToDate>false</LinksUpToDate>
  <CharactersWithSpaces>126259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cameron carlson</cp:lastModifiedBy>
  <cp:revision>2</cp:revision>
  <dcterms:created xsi:type="dcterms:W3CDTF">2013-01-09T19:59:00Z</dcterms:created>
  <dcterms:modified xsi:type="dcterms:W3CDTF">2013-01-09T19:59:00Z</dcterms:modified>
</cp:coreProperties>
</file>