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09" w:rsidRDefault="00740D09" w:rsidP="00740D09">
      <w:pPr>
        <w:pStyle w:val="Heading3"/>
      </w:pPr>
      <w:proofErr w:type="gramStart"/>
      <w:r>
        <w:t>off</w:t>
      </w:r>
      <w:proofErr w:type="gramEnd"/>
    </w:p>
    <w:p w:rsidR="00740D09" w:rsidRDefault="00740D09" w:rsidP="00740D09">
      <w:pPr>
        <w:pStyle w:val="Heading4"/>
      </w:pPr>
      <w:r>
        <w:t>Reduce = bring to previous inferior state without cancelling</w:t>
      </w:r>
    </w:p>
    <w:p w:rsidR="00740D09" w:rsidRDefault="00740D09" w:rsidP="00740D09">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p.80</w:t>
      </w:r>
    </w:p>
    <w:p w:rsidR="00740D09" w:rsidRDefault="00740D09" w:rsidP="00740D09">
      <w:pPr>
        <w:rPr>
          <w:rFonts w:eastAsia="Calibri"/>
          <w:sz w:val="20"/>
        </w:rPr>
      </w:pPr>
      <w:r w:rsidRPr="00690E09">
        <w:rPr>
          <w:rFonts w:eastAsia="Calibri"/>
          <w:sz w:val="20"/>
        </w:rPr>
        <w:t xml:space="preserve">Mass. 1905. </w:t>
      </w:r>
      <w:proofErr w:type="spellStart"/>
      <w:r w:rsidRPr="00690E09">
        <w:rPr>
          <w:rFonts w:eastAsia="Calibri"/>
          <w:sz w:val="20"/>
        </w:rPr>
        <w:t>Rev.Laws</w:t>
      </w:r>
      <w:proofErr w:type="spellEnd"/>
      <w:r w:rsidRPr="00690E09">
        <w:rPr>
          <w:rFonts w:eastAsia="Calibri"/>
          <w:sz w:val="20"/>
        </w:rPr>
        <w:t>, c. 203, § 9, provides that,</w:t>
      </w:r>
      <w:r>
        <w:rPr>
          <w:rFonts w:eastAsia="Calibri"/>
          <w:sz w:val="20"/>
        </w:rPr>
        <w:t xml:space="preserve"> </w:t>
      </w:r>
      <w:r w:rsidRPr="00690E09">
        <w:rPr>
          <w:rFonts w:eastAsia="Calibri"/>
          <w:sz w:val="20"/>
        </w:rPr>
        <w:t>if two or more cases are tried together in the</w:t>
      </w:r>
      <w:r>
        <w:rPr>
          <w:rFonts w:eastAsia="Calibri"/>
          <w:sz w:val="20"/>
        </w:rPr>
        <w:t xml:space="preserve"> </w:t>
      </w:r>
      <w:r w:rsidRPr="00690E09">
        <w:rPr>
          <w:rFonts w:eastAsia="Calibri"/>
          <w:sz w:val="20"/>
        </w:rPr>
        <w:t>superior court, the presiding judge may "reduce"</w:t>
      </w:r>
      <w:r>
        <w:rPr>
          <w:rFonts w:eastAsia="Calibri"/>
          <w:sz w:val="20"/>
        </w:rPr>
        <w:t xml:space="preserve"> </w:t>
      </w:r>
      <w:r w:rsidRPr="00690E09">
        <w:rPr>
          <w:rFonts w:eastAsia="Calibri"/>
          <w:sz w:val="20"/>
        </w:rPr>
        <w:t>the witness fees and other costs, but "not less than</w:t>
      </w:r>
      <w:r>
        <w:rPr>
          <w:rFonts w:eastAsia="Calibri"/>
          <w:sz w:val="20"/>
        </w:rPr>
        <w:t xml:space="preserve"> </w:t>
      </w:r>
      <w:r w:rsidRPr="00690E09">
        <w:rPr>
          <w:rFonts w:eastAsia="Calibri"/>
          <w:sz w:val="20"/>
        </w:rPr>
        <w:t>the ordinary witness fees, and other costs recoverable</w:t>
      </w:r>
      <w:r>
        <w:rPr>
          <w:rFonts w:eastAsia="Calibri"/>
          <w:sz w:val="20"/>
        </w:rPr>
        <w:t xml:space="preserve"> </w:t>
      </w:r>
      <w:r w:rsidRPr="00690E09">
        <w:rPr>
          <w:rFonts w:eastAsia="Calibri"/>
          <w:sz w:val="20"/>
        </w:rPr>
        <w:t>in one of the cases" which are so tried together</w:t>
      </w:r>
      <w:r>
        <w:rPr>
          <w:rFonts w:eastAsia="Calibri"/>
          <w:sz w:val="20"/>
        </w:rPr>
        <w:t xml:space="preserve"> </w:t>
      </w:r>
      <w:r w:rsidRPr="00690E09">
        <w:rPr>
          <w:rFonts w:eastAsia="Calibri"/>
          <w:sz w:val="20"/>
        </w:rPr>
        <w:t>shall be allowed. Held that, in reducing the costs,</w:t>
      </w:r>
      <w:r>
        <w:rPr>
          <w:rFonts w:eastAsia="Calibri"/>
          <w:sz w:val="20"/>
        </w:rPr>
        <w:t xml:space="preserve"> </w:t>
      </w:r>
      <w:r w:rsidRPr="00690E09">
        <w:rPr>
          <w:rFonts w:eastAsia="Calibri"/>
          <w:sz w:val="20"/>
        </w:rPr>
        <w:t>the amount in all the cases together is to be</w:t>
      </w:r>
      <w:r>
        <w:rPr>
          <w:rFonts w:eastAsia="Calibri"/>
          <w:sz w:val="20"/>
        </w:rPr>
        <w:t xml:space="preserve"> </w:t>
      </w:r>
      <w:r w:rsidRPr="00690E09">
        <w:rPr>
          <w:rFonts w:eastAsia="Calibri"/>
          <w:sz w:val="20"/>
        </w:rPr>
        <w:t>considered and reduced, providing that there must</w:t>
      </w:r>
      <w:r>
        <w:rPr>
          <w:rFonts w:eastAsia="Calibri"/>
          <w:sz w:val="20"/>
        </w:rPr>
        <w:t xml:space="preserve"> </w:t>
      </w:r>
      <w:r w:rsidRPr="00690E09">
        <w:rPr>
          <w:rFonts w:eastAsia="Calibri"/>
          <w:sz w:val="20"/>
        </w:rPr>
        <w:t>be left in the aggregate an amount not less than the</w:t>
      </w:r>
      <w:r>
        <w:rPr>
          <w:rFonts w:eastAsia="Calibri"/>
          <w:sz w:val="20"/>
        </w:rPr>
        <w:t xml:space="preserve"> </w:t>
      </w:r>
      <w:r w:rsidRPr="00690E09">
        <w:rPr>
          <w:rFonts w:eastAsia="Calibri"/>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rFonts w:eastAsia="Calibri"/>
          <w:sz w:val="20"/>
        </w:rPr>
        <w:t xml:space="preserve"> to naught, </w:t>
      </w:r>
      <w:r w:rsidRPr="00055E92">
        <w:rPr>
          <w:rStyle w:val="TitleChar"/>
          <w:highlight w:val="cyan"/>
        </w:rPr>
        <w:t xml:space="preserve">but to </w:t>
      </w:r>
      <w:r w:rsidRPr="00055E92">
        <w:t>diminish, lower</w:t>
      </w:r>
      <w:r w:rsidRPr="00690E09">
        <w:rPr>
          <w:rFonts w:eastAsia="Calibri"/>
          <w:sz w:val="20"/>
        </w:rPr>
        <w:t xml:space="preserve">, or </w:t>
      </w:r>
      <w:r w:rsidRPr="00055E92">
        <w:rPr>
          <w:rStyle w:val="TitleChar"/>
          <w:highlight w:val="cyan"/>
        </w:rPr>
        <w:t>bring to an inferior state</w:t>
      </w:r>
      <w:r w:rsidRPr="00690E09">
        <w:rPr>
          <w:rFonts w:eastAsia="Calibri"/>
          <w:sz w:val="20"/>
        </w:rPr>
        <w:t>.—</w:t>
      </w:r>
      <w:r>
        <w:rPr>
          <w:rFonts w:eastAsia="Calibri"/>
          <w:sz w:val="20"/>
        </w:rPr>
        <w:t xml:space="preserve"> </w:t>
      </w:r>
      <w:r w:rsidRPr="00690E09">
        <w:rPr>
          <w:rFonts w:eastAsia="Calibri"/>
          <w:sz w:val="20"/>
        </w:rPr>
        <w:t xml:space="preserve">Green v. </w:t>
      </w:r>
      <w:proofErr w:type="spellStart"/>
      <w:r w:rsidRPr="00690E09">
        <w:rPr>
          <w:rFonts w:eastAsia="Calibri"/>
          <w:sz w:val="20"/>
        </w:rPr>
        <w:t>Sklar</w:t>
      </w:r>
      <w:proofErr w:type="spellEnd"/>
      <w:r w:rsidRPr="00690E09">
        <w:rPr>
          <w:rFonts w:eastAsia="Calibri"/>
          <w:sz w:val="20"/>
        </w:rPr>
        <w:t>, 74 N.E. 595, 188 Mass. 363.</w:t>
      </w:r>
    </w:p>
    <w:p w:rsidR="00740D09" w:rsidRDefault="00740D09" w:rsidP="00740D09">
      <w:r w:rsidRPr="008D44E6">
        <w:rPr>
          <w:rStyle w:val="StyleStyleBold12pt"/>
        </w:rPr>
        <w:t>OED 89</w:t>
      </w:r>
      <w:r>
        <w:t xml:space="preserve"> Oxford English Dictionary v13 2</w:t>
      </w:r>
      <w:r w:rsidRPr="008D44E6">
        <w:rPr>
          <w:vertAlign w:val="superscript"/>
        </w:rPr>
        <w:t>nd</w:t>
      </w:r>
      <w:r>
        <w:t xml:space="preserve"> Ed “On”p431 reduce v.</w:t>
      </w:r>
    </w:p>
    <w:p w:rsidR="00740D09" w:rsidRPr="0074170A" w:rsidRDefault="00740D09" w:rsidP="00740D09">
      <w:pPr>
        <w:rPr>
          <w:rFonts w:eastAsiaTheme="majorEastAsia" w:cstheme="majorBidi"/>
          <w:bCs/>
          <w:iCs/>
          <w:sz w:val="26"/>
        </w:rPr>
      </w:pPr>
      <w:r w:rsidRPr="0074170A">
        <w:rPr>
          <w:rFonts w:eastAsiaTheme="majorEastAsia" w:cstheme="majorBidi"/>
          <w:bCs/>
          <w:iCs/>
          <w:sz w:val="26"/>
        </w:rPr>
        <w:t xml:space="preserve">4. </w:t>
      </w:r>
      <w:proofErr w:type="gramStart"/>
      <w:r w:rsidRPr="0074170A">
        <w:rPr>
          <w:rFonts w:eastAsiaTheme="majorEastAsia" w:cstheme="majorBidi"/>
          <w:bCs/>
          <w:iCs/>
          <w:sz w:val="26"/>
        </w:rPr>
        <w:t>a</w:t>
      </w:r>
      <w:proofErr w:type="gramEnd"/>
      <w:r w:rsidRPr="0074170A">
        <w:rPr>
          <w:rFonts w:eastAsiaTheme="majorEastAsia" w:cstheme="majorBidi"/>
          <w:bCs/>
          <w:iCs/>
          <w:sz w:val="26"/>
        </w:rPr>
        <w:t xml:space="preserve">. </w:t>
      </w:r>
      <w:r w:rsidRPr="00055E92">
        <w:rPr>
          <w:rStyle w:val="TitleChar"/>
          <w:highlight w:val="cyan"/>
        </w:rPr>
        <w:t>To take back</w:t>
      </w:r>
      <w:r w:rsidRPr="0074170A">
        <w:rPr>
          <w:rFonts w:eastAsiaTheme="majorEastAsia" w:cstheme="majorBidi"/>
          <w:bCs/>
          <w:iCs/>
          <w:sz w:val="26"/>
        </w:rPr>
        <w:t>, refer (</w:t>
      </w:r>
      <w:r w:rsidRPr="00055E92">
        <w:rPr>
          <w:rStyle w:val="TitleChar"/>
          <w:highlight w:val="cyan"/>
        </w:rPr>
        <w:t>a thing) to its origin</w:t>
      </w:r>
      <w:r w:rsidRPr="0074170A">
        <w:rPr>
          <w:rFonts w:eastAsiaTheme="majorEastAsia" w:cstheme="majorBidi"/>
          <w:bCs/>
          <w:iCs/>
          <w:sz w:val="26"/>
        </w:rPr>
        <w:t>, author, etc.</w:t>
      </w:r>
    </w:p>
    <w:p w:rsidR="00740D09" w:rsidRDefault="00740D09" w:rsidP="00740D09">
      <w:pPr>
        <w:pStyle w:val="Heading4"/>
      </w:pPr>
      <w:r>
        <w:t>Restrictions are regulatory prohibition</w:t>
      </w:r>
    </w:p>
    <w:p w:rsidR="00740D09" w:rsidRDefault="00740D09" w:rsidP="00740D09">
      <w:r>
        <w:t>Words &amp; Phrases 2004 v37A p410</w:t>
      </w:r>
    </w:p>
    <w:p w:rsidR="00740D09" w:rsidRDefault="00740D09" w:rsidP="00740D09">
      <w:proofErr w:type="spellStart"/>
      <w:r w:rsidRPr="00933473">
        <w:t>N.D.Okla</w:t>
      </w:r>
      <w:proofErr w:type="spellEnd"/>
      <w:r w:rsidRPr="00933473">
        <w:t>. 1939. "</w:t>
      </w:r>
      <w:r w:rsidRPr="00FF530C">
        <w:rPr>
          <w:rStyle w:val="TitleChar"/>
          <w:highlight w:val="cyan"/>
        </w:rPr>
        <w:t>Restriction</w:t>
      </w:r>
      <w:r w:rsidRPr="00933473">
        <w:t xml:space="preserve">," as used in the statutes concerning restriction on alienation of lands inherited from deceased Osage </w:t>
      </w:r>
      <w:proofErr w:type="spellStart"/>
      <w:r w:rsidRPr="00933473">
        <w:t>allottees</w:t>
      </w:r>
      <w:proofErr w:type="spellEnd"/>
      <w:r w:rsidRPr="00933473">
        <w:t xml:space="preserve">,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 xml:space="preserve">U.S. v. </w:t>
      </w:r>
      <w:proofErr w:type="spellStart"/>
      <w:r w:rsidRPr="00933473">
        <w:t>Mullendore</w:t>
      </w:r>
      <w:proofErr w:type="spellEnd"/>
      <w:r w:rsidRPr="00933473">
        <w:t xml:space="preserve">, 30 </w:t>
      </w:r>
      <w:proofErr w:type="spellStart"/>
      <w:r w:rsidRPr="00933473">
        <w:t>F.Supp</w:t>
      </w:r>
      <w:proofErr w:type="spellEnd"/>
      <w:r w:rsidRPr="00933473">
        <w:t>. 13, appeal dismissed 111 F.2d 898</w:t>
      </w:r>
      <w:proofErr w:type="gramStart"/>
      <w:r w:rsidRPr="00933473">
        <w:t>.—</w:t>
      </w:r>
      <w:proofErr w:type="gramEnd"/>
      <w:r w:rsidRPr="00933473">
        <w:t xml:space="preserve"> Indians 15(1).</w:t>
      </w:r>
    </w:p>
    <w:p w:rsidR="00740D09" w:rsidRDefault="00740D09" w:rsidP="00740D09">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p414</w:t>
      </w:r>
    </w:p>
    <w:p w:rsidR="00740D09" w:rsidRDefault="00740D09" w:rsidP="00740D09">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spellStart"/>
      <w:proofErr w:type="gramStart"/>
      <w:r w:rsidRPr="00E37C9F">
        <w:t>Puh.Laws</w:t>
      </w:r>
      <w:proofErr w:type="spellEnd"/>
      <w:r w:rsidRPr="00E37C9F">
        <w:t>. 1926, c. 41.</w:t>
      </w:r>
      <w:proofErr w:type="gramEnd"/>
      <w:r w:rsidRPr="00E37C9F">
        <w:t xml:space="preserve"> W A»-y* r</w:t>
      </w:r>
    </w:p>
    <w:p w:rsidR="00740D09" w:rsidRDefault="00740D09" w:rsidP="00740D09"/>
    <w:p w:rsidR="00740D09" w:rsidRDefault="00740D09" w:rsidP="00740D09">
      <w:pPr>
        <w:pStyle w:val="Heading4"/>
      </w:pPr>
      <w:r>
        <w:t>“On” means dependent</w:t>
      </w:r>
    </w:p>
    <w:p w:rsidR="00740D09" w:rsidRDefault="00740D09" w:rsidP="00740D09">
      <w:r w:rsidRPr="008D44E6">
        <w:rPr>
          <w:rStyle w:val="StyleStyleBold12pt"/>
        </w:rPr>
        <w:t>OED 89</w:t>
      </w:r>
      <w:r>
        <w:t xml:space="preserve"> Oxford English Dictionary v10 2</w:t>
      </w:r>
      <w:r w:rsidRPr="008D44E6">
        <w:rPr>
          <w:vertAlign w:val="superscript"/>
        </w:rPr>
        <w:t>nd</w:t>
      </w:r>
      <w:r>
        <w:t xml:space="preserve"> Ed “On”p792</w:t>
      </w:r>
    </w:p>
    <w:p w:rsidR="00740D09" w:rsidRPr="00945F66" w:rsidRDefault="00740D09" w:rsidP="00740D09">
      <w:r>
        <w:t xml:space="preserve">1. </w:t>
      </w:r>
      <w:proofErr w:type="gramStart"/>
      <w:r>
        <w:t>g</w:t>
      </w:r>
      <w:proofErr w:type="gramEnd"/>
      <w:r>
        <w:t xml:space="preserve">. In various elliptical and transferred uses, as (a) = Stationed on, at, or in charge of; (b) </w:t>
      </w:r>
      <w:r w:rsidRPr="00251326">
        <w:rPr>
          <w:rStyle w:val="TitleChar"/>
          <w:highlight w:val="cyan"/>
        </w:rPr>
        <w:t>subsisting or dependent on;</w:t>
      </w:r>
      <w:r>
        <w:t xml:space="preserve"> in the charge or care of; (c) on the list or staff of, employed on; (d) on an official list. </w:t>
      </w:r>
      <w:proofErr w:type="gramStart"/>
      <w:r>
        <w:t>e</w:t>
      </w:r>
      <w:proofErr w:type="gramEnd"/>
      <w:r>
        <w:t xml:space="preserve">.g. on half-pay. </w:t>
      </w:r>
    </w:p>
    <w:p w:rsidR="00740D09" w:rsidRDefault="00740D09" w:rsidP="00740D09">
      <w:pPr>
        <w:pStyle w:val="Heading4"/>
      </w:pPr>
      <w:r>
        <w:t>‘For’ means a specific correlation with energy production</w:t>
      </w:r>
    </w:p>
    <w:p w:rsidR="00740D09" w:rsidRDefault="00740D09" w:rsidP="00740D09">
      <w:r w:rsidRPr="008D44E6">
        <w:rPr>
          <w:rStyle w:val="StyleStyleBold12pt"/>
        </w:rPr>
        <w:t>OED 89</w:t>
      </w:r>
      <w:r>
        <w:t xml:space="preserve"> Oxford English Dictionary v3 2</w:t>
      </w:r>
      <w:r w:rsidRPr="008D44E6">
        <w:rPr>
          <w:vertAlign w:val="superscript"/>
        </w:rPr>
        <w:t>nd</w:t>
      </w:r>
      <w:r>
        <w:t xml:space="preserve"> Ed for (FBT(r)</w:t>
      </w:r>
      <w:proofErr w:type="gramStart"/>
      <w:r>
        <w:t>,</w:t>
      </w:r>
      <w:proofErr w:type="spellStart"/>
      <w:r>
        <w:t>fe</w:t>
      </w:r>
      <w:proofErr w:type="spellEnd"/>
      <w:proofErr w:type="gramEnd"/>
      <w:r>
        <w:t xml:space="preserve">(r)), prep, and conj. </w:t>
      </w:r>
      <w:proofErr w:type="gramStart"/>
      <w:r>
        <w:t xml:space="preserve">Also 2 </w:t>
      </w:r>
      <w:proofErr w:type="spellStart"/>
      <w:r>
        <w:t>fer</w:t>
      </w:r>
      <w:proofErr w:type="spellEnd"/>
      <w:r>
        <w:t xml:space="preserve">, 3 south, </w:t>
      </w:r>
      <w:proofErr w:type="spellStart"/>
      <w:r>
        <w:t>vor</w:t>
      </w:r>
      <w:proofErr w:type="spellEnd"/>
      <w:r>
        <w:t xml:space="preserve">, </w:t>
      </w:r>
      <w:proofErr w:type="spellStart"/>
      <w:r>
        <w:t>Orm</w:t>
      </w:r>
      <w:proofErr w:type="spellEnd"/>
      <w:r>
        <w:t>.</w:t>
      </w:r>
      <w:proofErr w:type="gramEnd"/>
      <w:r>
        <w:t xml:space="preserve"> </w:t>
      </w:r>
      <w:proofErr w:type="spellStart"/>
      <w:proofErr w:type="gramStart"/>
      <w:r>
        <w:t>forr</w:t>
      </w:r>
      <w:proofErr w:type="spellEnd"/>
      <w:proofErr w:type="gramEnd"/>
      <w:r>
        <w:t>..</w:t>
      </w:r>
    </w:p>
    <w:p w:rsidR="00740D09" w:rsidRDefault="00740D09" w:rsidP="00740D09">
      <w:r>
        <w:t xml:space="preserve">VIII. </w:t>
      </w:r>
      <w:r w:rsidRPr="005F2715">
        <w:rPr>
          <w:rStyle w:val="TitleChar"/>
          <w:highlight w:val="cyan"/>
        </w:rPr>
        <w:t>Of correspondence or correlation</w:t>
      </w:r>
      <w:r>
        <w:t xml:space="preserve">. 24. </w:t>
      </w:r>
      <w:r w:rsidRPr="005F2715">
        <w:rPr>
          <w:rStyle w:val="TitleChar"/>
          <w:highlight w:val="cyan"/>
        </w:rPr>
        <w:t>Prefixed to the designation of a number or quantity to which another is stated to correspond in some different relation</w:t>
      </w:r>
      <w:r>
        <w:t xml:space="preserve">. (Cf. similar use of to.) 1399 LANGL. Rich. </w:t>
      </w:r>
      <w:proofErr w:type="spellStart"/>
      <w:r>
        <w:t>Redeles</w:t>
      </w:r>
      <w:proofErr w:type="spellEnd"/>
      <w:r>
        <w:t xml:space="preserve"> II, 42 </w:t>
      </w:r>
      <w:proofErr w:type="gramStart"/>
      <w:r>
        <w:t>For</w:t>
      </w:r>
      <w:proofErr w:type="gramEnd"/>
      <w:r>
        <w:t xml:space="preserve"> on pat *e </w:t>
      </w:r>
      <w:proofErr w:type="spellStart"/>
      <w:r>
        <w:t>merkyd</w:t>
      </w:r>
      <w:proofErr w:type="spellEnd"/>
      <w:r>
        <w:t xml:space="preserve"> </w:t>
      </w:r>
      <w:proofErr w:type="spellStart"/>
      <w:r>
        <w:t>jc</w:t>
      </w:r>
      <w:proofErr w:type="spellEnd"/>
      <w:r>
        <w:t xml:space="preserve"> missed ten </w:t>
      </w:r>
      <w:proofErr w:type="spellStart"/>
      <w:r>
        <w:t>schore</w:t>
      </w:r>
      <w:proofErr w:type="spellEnd"/>
      <w:r>
        <w:t xml:space="preserve"> Of </w:t>
      </w:r>
      <w:proofErr w:type="spellStart"/>
      <w:r>
        <w:t>homeliche</w:t>
      </w:r>
      <w:proofErr w:type="spellEnd"/>
      <w:r>
        <w:t xml:space="preserve"> </w:t>
      </w:r>
      <w:proofErr w:type="spellStart"/>
      <w:r>
        <w:t>hertis</w:t>
      </w:r>
      <w:proofErr w:type="spellEnd"/>
      <w:r>
        <w:t xml:space="preserve">. </w:t>
      </w:r>
      <w:proofErr w:type="gramStart"/>
      <w:r>
        <w:t xml:space="preserve">1583 T. WATSON </w:t>
      </w:r>
      <w:proofErr w:type="spellStart"/>
      <w:r>
        <w:t>Centurie</w:t>
      </w:r>
      <w:proofErr w:type="spellEnd"/>
      <w:r>
        <w:t xml:space="preserve"> of </w:t>
      </w:r>
      <w:proofErr w:type="spellStart"/>
      <w:r>
        <w:t>Loue</w:t>
      </w:r>
      <w:proofErr w:type="spellEnd"/>
      <w:r>
        <w:t xml:space="preserve"> xcvii.</w:t>
      </w:r>
      <w:proofErr w:type="gramEnd"/>
      <w:r>
        <w:t xml:space="preserve"> (</w:t>
      </w:r>
      <w:proofErr w:type="spellStart"/>
      <w:r>
        <w:t>Arb</w:t>
      </w:r>
      <w:proofErr w:type="spellEnd"/>
      <w:r>
        <w:t xml:space="preserve">.) 133 For </w:t>
      </w:r>
      <w:proofErr w:type="spellStart"/>
      <w:r>
        <w:t>cu'ry</w:t>
      </w:r>
      <w:proofErr w:type="spellEnd"/>
      <w:r>
        <w:t xml:space="preserve"> pleasure that in </w:t>
      </w:r>
      <w:proofErr w:type="spellStart"/>
      <w:r>
        <w:t>Loue</w:t>
      </w:r>
      <w:proofErr w:type="spellEnd"/>
      <w:r>
        <w:t xml:space="preserve"> is found, A thousand woes and more therein abound. </w:t>
      </w:r>
      <w:proofErr w:type="gramStart"/>
      <w:r>
        <w:t>1674 N. Cox Genii.</w:t>
      </w:r>
      <w:proofErr w:type="gramEnd"/>
      <w:r>
        <w:t xml:space="preserve"> </w:t>
      </w:r>
      <w:proofErr w:type="spellStart"/>
      <w:r>
        <w:t>Recreat</w:t>
      </w:r>
      <w:proofErr w:type="spellEnd"/>
      <w:r>
        <w:t xml:space="preserve">. v. (1686) d, I will undertake to </w:t>
      </w:r>
      <w:proofErr w:type="spellStart"/>
      <w:r>
        <w:t>shew</w:t>
      </w:r>
      <w:proofErr w:type="spellEnd"/>
      <w:r>
        <w:t xml:space="preserve"> any man Twenty other Hornet, </w:t>
      </w:r>
      <w:proofErr w:type="gramStart"/>
      <w:r>
        <w:t>lame ..</w:t>
      </w:r>
      <w:proofErr w:type="gramEnd"/>
      <w:r>
        <w:t xml:space="preserve"> </w:t>
      </w:r>
      <w:proofErr w:type="gramStart"/>
      <w:r>
        <w:t>for</w:t>
      </w:r>
      <w:proofErr w:type="gramEnd"/>
      <w:r>
        <w:t xml:space="preserve"> one Hunter. </w:t>
      </w:r>
      <w:proofErr w:type="gramStart"/>
      <w:r>
        <w:t xml:space="preserve">1734 DE FOE </w:t>
      </w:r>
      <w:proofErr w:type="spellStart"/>
      <w:r>
        <w:t>Mem</w:t>
      </w:r>
      <w:proofErr w:type="spellEnd"/>
      <w:r>
        <w:t>.</w:t>
      </w:r>
      <w:proofErr w:type="gramEnd"/>
      <w:r>
        <w:t xml:space="preserve"> Cavalier (1840) 255 They were</w:t>
      </w:r>
      <w:proofErr w:type="gramStart"/>
      <w:r>
        <w:t>..</w:t>
      </w:r>
      <w:proofErr w:type="gramEnd"/>
      <w:r>
        <w:t xml:space="preserve"> </w:t>
      </w:r>
      <w:proofErr w:type="gramStart"/>
      <w:r>
        <w:t>twice</w:t>
      </w:r>
      <w:proofErr w:type="gramEnd"/>
      <w:r>
        <w:t xml:space="preserve"> our number in the whole; and their foot three for one. </w:t>
      </w:r>
      <w:proofErr w:type="gramStart"/>
      <w:r>
        <w:t>.806-7 J - BERESFOKD Miseries Hum.</w:t>
      </w:r>
      <w:proofErr w:type="gramEnd"/>
      <w:r>
        <w:t xml:space="preserve"> Life (1826) </w:t>
      </w:r>
      <w:proofErr w:type="gramStart"/>
      <w:r>
        <w:t>vi</w:t>
      </w:r>
      <w:proofErr w:type="gramEnd"/>
      <w:r>
        <w:t xml:space="preserve">. </w:t>
      </w:r>
      <w:proofErr w:type="gramStart"/>
      <w:r>
        <w:t>xxxvii</w:t>
      </w:r>
      <w:proofErr w:type="gramEnd"/>
      <w:r>
        <w:t xml:space="preserve">, </w:t>
      </w:r>
      <w:r w:rsidRPr="005F2715">
        <w:rPr>
          <w:rStyle w:val="TitleChar"/>
          <w:highlight w:val="cyan"/>
        </w:rPr>
        <w:t xml:space="preserve">It contains.. </w:t>
      </w:r>
      <w:proofErr w:type="gramStart"/>
      <w:r w:rsidRPr="005F2715">
        <w:rPr>
          <w:rStyle w:val="TitleChar"/>
          <w:highlight w:val="cyan"/>
        </w:rPr>
        <w:t>for</w:t>
      </w:r>
      <w:proofErr w:type="gramEnd"/>
      <w:r w:rsidRPr="005F2715">
        <w:rPr>
          <w:rStyle w:val="TitleChar"/>
          <w:highlight w:val="cyan"/>
        </w:rPr>
        <w:t xml:space="preserve"> one inch of lean four or five of stringy fat.</w:t>
      </w:r>
      <w:r>
        <w:t xml:space="preserve"> 1887 L. CARROLL Game of Logic </w:t>
      </w:r>
      <w:proofErr w:type="spellStart"/>
      <w:r>
        <w:t>i</w:t>
      </w:r>
      <w:proofErr w:type="spellEnd"/>
      <w:r>
        <w:t xml:space="preserve">. §3- 32 For one workable Pair of </w:t>
      </w:r>
      <w:proofErr w:type="spellStart"/>
      <w:proofErr w:type="gramStart"/>
      <w:r>
        <w:t>Premisses</w:t>
      </w:r>
      <w:proofErr w:type="spellEnd"/>
      <w:r>
        <w:t xml:space="preserve"> ..</w:t>
      </w:r>
      <w:proofErr w:type="gramEnd"/>
      <w:r>
        <w:t xml:space="preserve"> </w:t>
      </w:r>
      <w:proofErr w:type="gramStart"/>
      <w:r>
        <w:t>you</w:t>
      </w:r>
      <w:proofErr w:type="gramEnd"/>
      <w:r>
        <w:t xml:space="preserve"> will probably find five that lead to no Conclusion at all.</w:t>
      </w:r>
    </w:p>
    <w:p w:rsidR="000022F2" w:rsidRDefault="000022F2" w:rsidP="00B81912"/>
    <w:p w:rsidR="00007C12" w:rsidRDefault="00007C12" w:rsidP="00007C12">
      <w:pPr>
        <w:pStyle w:val="Heading4"/>
      </w:pPr>
      <w:r>
        <w:lastRenderedPageBreak/>
        <w:t>The plan abolishes a restriction by not specifying a replacement standard.</w:t>
      </w:r>
    </w:p>
    <w:p w:rsidR="00007C12" w:rsidRDefault="00007C12" w:rsidP="00007C12">
      <w:pPr>
        <w:pStyle w:val="Heading4"/>
      </w:pPr>
      <w:r>
        <w:t>The plan targets a limitation that impedes energy production, but does not prohibit it.</w:t>
      </w:r>
    </w:p>
    <w:p w:rsidR="00007C12" w:rsidRDefault="00007C12" w:rsidP="00007C12">
      <w:pPr>
        <w:pStyle w:val="Heading4"/>
      </w:pPr>
      <w:r>
        <w:t>The plan targets a restriction which does not depend on energy production – the restriction would have legal consequence even in cases where energy was not being produced.</w:t>
      </w:r>
    </w:p>
    <w:p w:rsidR="00007C12" w:rsidRDefault="00007C12" w:rsidP="00007C12">
      <w:pPr>
        <w:pStyle w:val="Heading4"/>
      </w:pPr>
      <w:r>
        <w:t xml:space="preserve">Voting issue </w:t>
      </w:r>
    </w:p>
    <w:p w:rsidR="00007C12" w:rsidRPr="009B4D35" w:rsidRDefault="00007C12" w:rsidP="00007C12">
      <w:r w:rsidRPr="009B4D35">
        <w:rPr>
          <w:rFonts w:eastAsiaTheme="majorEastAsia" w:cstheme="majorBidi"/>
          <w:b/>
          <w:bCs/>
          <w:iCs/>
          <w:sz w:val="26"/>
        </w:rPr>
        <w:t>Extra topicality</w:t>
      </w:r>
      <w:r w:rsidRPr="009B4D35">
        <w:t xml:space="preserve"> – </w:t>
      </w:r>
      <w:r>
        <w:t>allowing a</w:t>
      </w:r>
      <w:r w:rsidRPr="009B4D35">
        <w:t xml:space="preserve"> policy mix </w:t>
      </w:r>
      <w:r>
        <w:t>to</w:t>
      </w:r>
      <w:r w:rsidRPr="009B4D35">
        <w:t xml:space="preserve"> includes extra topical element</w:t>
      </w:r>
      <w:r>
        <w:t xml:space="preserve">s undermines predictability – counterplan remedies </w:t>
      </w:r>
      <w:proofErr w:type="spellStart"/>
      <w:r>
        <w:t>overdetermine</w:t>
      </w:r>
      <w:proofErr w:type="spellEnd"/>
      <w:r>
        <w:t xml:space="preserve"> </w:t>
      </w:r>
      <w:proofErr w:type="spellStart"/>
      <w:r>
        <w:t>neg</w:t>
      </w:r>
      <w:proofErr w:type="spellEnd"/>
      <w:r>
        <w:t xml:space="preserve"> strategy – the topic as worded fails on sufficiency grounds – severance means negatives never win.</w:t>
      </w:r>
      <w:r w:rsidRPr="009B4D35">
        <w:t xml:space="preserve"> </w:t>
      </w:r>
      <w:r>
        <w:t>And/or shell games amplify this:</w:t>
      </w:r>
    </w:p>
    <w:p w:rsidR="00007C12" w:rsidRDefault="00007C12" w:rsidP="00007C12">
      <w:r>
        <w:rPr>
          <w:rStyle w:val="Strong"/>
        </w:rPr>
        <w:t>Words &amp; Phrases, 2007</w:t>
      </w:r>
      <w:r>
        <w:t xml:space="preserve"> (Permanent Edition, 2007, </w:t>
      </w:r>
      <w:proofErr w:type="spellStart"/>
      <w:r>
        <w:t>vol</w:t>
      </w:r>
      <w:proofErr w:type="spellEnd"/>
      <w:r>
        <w:t xml:space="preserve"> 3A, p.220)</w:t>
      </w:r>
    </w:p>
    <w:p w:rsidR="00007C12" w:rsidRDefault="00007C12" w:rsidP="00007C12">
      <w:proofErr w:type="spellStart"/>
      <w:r>
        <w:t>N.D.Cal</w:t>
      </w:r>
      <w:proofErr w:type="spellEnd"/>
      <w:r>
        <w:t xml:space="preserve">. 1942. Under livestock transit policy covering livestock while stopped in transit at feeding station to comply with the law, but not while "stoppage </w:t>
      </w:r>
      <w:r>
        <w:rPr>
          <w:rStyle w:val="TitleChar"/>
        </w:rPr>
        <w:t>and/or</w:t>
      </w:r>
      <w:r>
        <w:t xml:space="preserve"> detention" are pursuant to direction of insured or his representative, and rider limiting liability for loss of lambs to period of 12 hours after arrival for feeding in transit yards, insurer was not liable for loss of lambs by fire in feeding in transit yard 25 hours after they were unloaded and after consignee changed their destination, on ground that it was necessary that </w:t>
      </w:r>
      <w:r w:rsidRPr="00830400">
        <w:rPr>
          <w:rStyle w:val="IntenseEmphasis"/>
          <w:highlight w:val="cyan"/>
        </w:rPr>
        <w:t>the word "and" alone should be read into the phrase "and/or" and the "or" excluded</w:t>
      </w:r>
      <w:r>
        <w:t>. —</w:t>
      </w:r>
      <w:proofErr w:type="spellStart"/>
      <w:r>
        <w:t>McPherrin</w:t>
      </w:r>
      <w:proofErr w:type="spellEnd"/>
      <w:r>
        <w:t xml:space="preserve"> v. Hartford Fire Ins. Co., 44 </w:t>
      </w:r>
      <w:proofErr w:type="spellStart"/>
      <w:r>
        <w:t>F.Supp</w:t>
      </w:r>
      <w:proofErr w:type="spellEnd"/>
      <w:r>
        <w:t>. 674.—Insurance 2160(3).</w:t>
      </w:r>
    </w:p>
    <w:p w:rsidR="00007C12" w:rsidRDefault="00007C12" w:rsidP="00007C12"/>
    <w:p w:rsidR="00007C12" w:rsidRDefault="00007C12" w:rsidP="00007C12">
      <w:r>
        <w:rPr>
          <w:rFonts w:eastAsiaTheme="majorEastAsia" w:cstheme="majorBidi"/>
          <w:b/>
          <w:bCs/>
          <w:iCs/>
          <w:sz w:val="26"/>
        </w:rPr>
        <w:t xml:space="preserve">Predictable </w:t>
      </w:r>
      <w:r w:rsidRPr="009B4D35">
        <w:rPr>
          <w:rFonts w:eastAsiaTheme="majorEastAsia" w:cstheme="majorBidi"/>
          <w:b/>
          <w:bCs/>
          <w:iCs/>
          <w:sz w:val="26"/>
        </w:rPr>
        <w:t>Limits</w:t>
      </w:r>
      <w:r>
        <w:t xml:space="preserve"> – the topic could easily become “do anything to cause energy X” – nuclear energy alone is too big for preparation without limiting mechanisms for predictability. All energies have loan mechanisms with limitations in the SQ, so you can access each energy type without undermining educational depth in the mechanism debate. Our </w:t>
      </w:r>
      <w:proofErr w:type="spellStart"/>
      <w:r>
        <w:t>interp</w:t>
      </w:r>
      <w:proofErr w:type="spellEnd"/>
      <w:r>
        <w:t xml:space="preserve"> assures that the incentives are expanded in both size and scope to overcome uniqueness tricks and refocus debate on substance. </w:t>
      </w:r>
    </w:p>
    <w:p w:rsidR="00007C12" w:rsidRDefault="00007C12" w:rsidP="00007C12">
      <w:pPr>
        <w:pStyle w:val="Heading3"/>
      </w:pPr>
      <w:proofErr w:type="gramStart"/>
      <w:r>
        <w:lastRenderedPageBreak/>
        <w:t>off</w:t>
      </w:r>
      <w:proofErr w:type="gramEnd"/>
    </w:p>
    <w:p w:rsidR="00007C12" w:rsidRDefault="00007C12" w:rsidP="00007C12">
      <w:pPr>
        <w:pStyle w:val="Heading4"/>
      </w:pPr>
      <w:r>
        <w:t xml:space="preserve">Obama wins easily absent future events – conventions, combined data prove – </w:t>
      </w:r>
      <w:proofErr w:type="spellStart"/>
      <w:r>
        <w:t>counterspin</w:t>
      </w:r>
      <w:proofErr w:type="spellEnd"/>
      <w:r>
        <w:t xml:space="preserve"> is self interested</w:t>
      </w:r>
    </w:p>
    <w:p w:rsidR="00007C12" w:rsidRDefault="00007C12" w:rsidP="00007C12">
      <w:r>
        <w:t xml:space="preserve">Bruce </w:t>
      </w:r>
      <w:r w:rsidRPr="00F33342">
        <w:rPr>
          <w:rStyle w:val="StyleStyleBold12pt"/>
        </w:rPr>
        <w:t>Bartlett. 9-7</w:t>
      </w:r>
      <w:r>
        <w:t>-12. Why Barack Obama Will Win the Election Easily</w:t>
      </w:r>
    </w:p>
    <w:p w:rsidR="00007C12" w:rsidRDefault="00007C12" w:rsidP="00007C12">
      <w:r>
        <w:t>http://www.thefiscaltimes.com/Columns/2012/09/07/Why-Barack-Obama-Will-Win-the-Election-Easily.aspx#page2</w:t>
      </w:r>
    </w:p>
    <w:p w:rsidR="00007C12" w:rsidRDefault="00007C12" w:rsidP="00007C12">
      <w:r>
        <w:t>Having failed rather spectacularly to correctly predict Mitt Romney’s running mate—I said it definitely would not be Paul Ryan less than 24 hours before he was picked -- I should probably avoid political predictions for a while. But as all those who make their livings in the prediction business know, the secret to success is to make so many of them that a few are bound to be right. That said</w:t>
      </w:r>
      <w:proofErr w:type="gramStart"/>
      <w:r>
        <w:t>,</w:t>
      </w:r>
      <w:proofErr w:type="gramEnd"/>
      <w:r>
        <w:t xml:space="preserve"> I’m going to go out on a limb and predict that Barack </w:t>
      </w:r>
      <w:r w:rsidRPr="00F33342">
        <w:rPr>
          <w:rStyle w:val="StyleUnderline"/>
          <w:highlight w:val="cyan"/>
        </w:rPr>
        <w:t>Obama will win the election easily</w:t>
      </w:r>
      <w:r>
        <w:t xml:space="preserve">, at least in the all-important Electoral College. I have thought so for some time, but wanted to wait and see if the party conventions changed the political dynamics. They have; they have made me more certain of Obama’s victory. Pollster Nate </w:t>
      </w:r>
      <w:r w:rsidRPr="00F33342">
        <w:rPr>
          <w:rStyle w:val="StyleUnderline"/>
          <w:highlight w:val="cyan"/>
        </w:rPr>
        <w:t>Silver</w:t>
      </w:r>
      <w:r w:rsidRPr="00F33342">
        <w:rPr>
          <w:highlight w:val="cyan"/>
        </w:rPr>
        <w:t xml:space="preserve"> </w:t>
      </w:r>
      <w:r w:rsidRPr="00F33342">
        <w:rPr>
          <w:rStyle w:val="StyleUnderline"/>
          <w:highlight w:val="cyan"/>
        </w:rPr>
        <w:t>has done an excellent job of assembling</w:t>
      </w:r>
      <w:r w:rsidRPr="00F33342">
        <w:rPr>
          <w:highlight w:val="cyan"/>
        </w:rPr>
        <w:t xml:space="preserve"> </w:t>
      </w:r>
      <w:r w:rsidRPr="00F33342">
        <w:rPr>
          <w:rStyle w:val="StyleUnderline"/>
          <w:highlight w:val="cyan"/>
        </w:rPr>
        <w:t>all</w:t>
      </w:r>
      <w:r w:rsidRPr="00F33342">
        <w:rPr>
          <w:highlight w:val="cyan"/>
        </w:rPr>
        <w:t xml:space="preserve"> </w:t>
      </w:r>
      <w:r>
        <w:t xml:space="preserve">of the </w:t>
      </w:r>
      <w:r w:rsidRPr="00F33342">
        <w:rPr>
          <w:rStyle w:val="StyleUnderline"/>
          <w:highlight w:val="cyan"/>
        </w:rPr>
        <w:t>known political data</w:t>
      </w:r>
      <w:r w:rsidRPr="00F33342">
        <w:rPr>
          <w:highlight w:val="cyan"/>
        </w:rPr>
        <w:t xml:space="preserve"> </w:t>
      </w:r>
      <w:r>
        <w:t xml:space="preserve">on where the presidential race stood as of Wednesday. His analysis leads him </w:t>
      </w:r>
      <w:r w:rsidRPr="00AC77B7">
        <w:rPr>
          <w:rStyle w:val="StyleUnderline"/>
          <w:highlight w:val="cyan"/>
        </w:rPr>
        <w:t>to project</w:t>
      </w:r>
      <w:r w:rsidRPr="00AC77B7">
        <w:rPr>
          <w:highlight w:val="cyan"/>
        </w:rPr>
        <w:t xml:space="preserve"> </w:t>
      </w:r>
      <w:r>
        <w:t xml:space="preserve">that </w:t>
      </w:r>
      <w:r w:rsidRPr="00AC77B7">
        <w:rPr>
          <w:rStyle w:val="StyleUnderline"/>
          <w:highlight w:val="cyan"/>
        </w:rPr>
        <w:t>Obama will beat Romney 51.2</w:t>
      </w:r>
      <w:r w:rsidRPr="00AC77B7">
        <w:rPr>
          <w:highlight w:val="cyan"/>
        </w:rPr>
        <w:t xml:space="preserve"> </w:t>
      </w:r>
      <w:r>
        <w:t xml:space="preserve">percent </w:t>
      </w:r>
      <w:r w:rsidRPr="00AC77B7">
        <w:rPr>
          <w:rStyle w:val="StyleUnderline"/>
          <w:highlight w:val="cyan"/>
        </w:rPr>
        <w:t>to</w:t>
      </w:r>
      <w:r w:rsidRPr="00AC77B7">
        <w:rPr>
          <w:highlight w:val="cyan"/>
        </w:rPr>
        <w:t xml:space="preserve"> </w:t>
      </w:r>
      <w:r w:rsidRPr="00AC77B7">
        <w:rPr>
          <w:rStyle w:val="StyleUnderline"/>
          <w:highlight w:val="cyan"/>
        </w:rPr>
        <w:t>47.6</w:t>
      </w:r>
      <w:r w:rsidRPr="00AC77B7">
        <w:rPr>
          <w:highlight w:val="cyan"/>
        </w:rPr>
        <w:t xml:space="preserve"> </w:t>
      </w:r>
      <w:r>
        <w:t xml:space="preserve">percent in the popular vote, </w:t>
      </w:r>
      <w:r w:rsidRPr="00AC77B7">
        <w:rPr>
          <w:rStyle w:val="StyleUnderline"/>
          <w:highlight w:val="cyan"/>
        </w:rPr>
        <w:t>and 311 to 227</w:t>
      </w:r>
      <w:r w:rsidRPr="00AC77B7">
        <w:rPr>
          <w:highlight w:val="cyan"/>
        </w:rPr>
        <w:t xml:space="preserve"> </w:t>
      </w:r>
      <w:r w:rsidRPr="00AC77B7">
        <w:rPr>
          <w:rStyle w:val="StyleUnderline"/>
          <w:highlight w:val="cyan"/>
        </w:rPr>
        <w:t>in the Electoral College</w:t>
      </w:r>
      <w:r w:rsidRPr="00AC77B7">
        <w:rPr>
          <w:highlight w:val="cyan"/>
        </w:rPr>
        <w:t xml:space="preserve"> </w:t>
      </w:r>
      <w:r>
        <w:t xml:space="preserve">where only 270 votes are needed to win. Overall, </w:t>
      </w:r>
      <w:r w:rsidRPr="00AC77B7">
        <w:rPr>
          <w:rStyle w:val="StyleUnderline"/>
          <w:highlight w:val="cyan"/>
        </w:rPr>
        <w:t>Silver gives Obama a 76 percent chance</w:t>
      </w:r>
      <w:r w:rsidRPr="00AC77B7">
        <w:rPr>
          <w:highlight w:val="cyan"/>
        </w:rPr>
        <w:t xml:space="preserve"> </w:t>
      </w:r>
      <w:r>
        <w:t xml:space="preserve">of winning the election. Those who don’t follow the data intensively can be forgiven for not knowing what good shape Obama is in, because it is rarely reported in </w:t>
      </w:r>
      <w:r w:rsidRPr="00AC77B7">
        <w:rPr>
          <w:rStyle w:val="StyleUnderline"/>
          <w:highlight w:val="cyan"/>
        </w:rPr>
        <w:t>the mainstream media</w:t>
      </w:r>
      <w:r>
        <w:t xml:space="preserve">. There is a simple reason for this: it </w:t>
      </w:r>
      <w:r w:rsidRPr="00AC77B7">
        <w:rPr>
          <w:rStyle w:val="StyleUnderline"/>
          <w:highlight w:val="cyan"/>
        </w:rPr>
        <w:t>has a huge vested interest in maintaining the idea that the election is</w:t>
      </w:r>
      <w:r>
        <w:t xml:space="preserve"> so </w:t>
      </w:r>
      <w:r w:rsidRPr="00AC77B7">
        <w:rPr>
          <w:rStyle w:val="StyleUnderline"/>
          <w:highlight w:val="cyan"/>
        </w:rPr>
        <w:t>close</w:t>
      </w:r>
      <w:r w:rsidRPr="00AC77B7">
        <w:rPr>
          <w:highlight w:val="cyan"/>
        </w:rPr>
        <w:t xml:space="preserve"> </w:t>
      </w:r>
      <w:r>
        <w:t xml:space="preserve">it cannot be called and will come down to the last vote cast on Election Day. That is </w:t>
      </w:r>
      <w:r w:rsidRPr="00AC77B7">
        <w:rPr>
          <w:rStyle w:val="StyleUnderline"/>
          <w:highlight w:val="cyan"/>
        </w:rPr>
        <w:t>because</w:t>
      </w:r>
      <w:r w:rsidRPr="00AC77B7">
        <w:rPr>
          <w:highlight w:val="cyan"/>
        </w:rPr>
        <w:t xml:space="preserve"> </w:t>
      </w:r>
      <w:r w:rsidRPr="00AC77B7">
        <w:rPr>
          <w:rStyle w:val="StyleUnderline"/>
          <w:highlight w:val="cyan"/>
        </w:rPr>
        <w:t>the media have huge political operations</w:t>
      </w:r>
      <w:r w:rsidRPr="00AC77B7">
        <w:rPr>
          <w:highlight w:val="cyan"/>
        </w:rPr>
        <w:t xml:space="preserve"> </w:t>
      </w:r>
      <w:r>
        <w:t xml:space="preserve">with many highly-paid commentators </w:t>
      </w:r>
      <w:r w:rsidRPr="00AC77B7">
        <w:rPr>
          <w:rStyle w:val="StyleUnderline"/>
          <w:highlight w:val="cyan"/>
        </w:rPr>
        <w:t>who need people reading and tuning in daily</w:t>
      </w:r>
      <w:r w:rsidRPr="00AC77B7">
        <w:rPr>
          <w:highlight w:val="cyan"/>
        </w:rPr>
        <w:t xml:space="preserve"> </w:t>
      </w:r>
      <w:r>
        <w:t xml:space="preserve">to see if their preferred candidate has made any headway. </w:t>
      </w:r>
      <w:r w:rsidRPr="00AC77B7">
        <w:rPr>
          <w:rStyle w:val="StyleUnderline"/>
          <w:highlight w:val="cyan"/>
        </w:rPr>
        <w:t>There is</w:t>
      </w:r>
      <w:r w:rsidRPr="00AC77B7">
        <w:rPr>
          <w:highlight w:val="cyan"/>
        </w:rPr>
        <w:t xml:space="preserve"> </w:t>
      </w:r>
      <w:r>
        <w:t xml:space="preserve">also an </w:t>
      </w:r>
      <w:r w:rsidRPr="00AC77B7">
        <w:rPr>
          <w:rStyle w:val="StyleUnderline"/>
          <w:highlight w:val="cyan"/>
        </w:rPr>
        <w:t>enormous</w:t>
      </w:r>
      <w:r w:rsidRPr="00AC77B7">
        <w:rPr>
          <w:highlight w:val="cyan"/>
        </w:rPr>
        <w:t xml:space="preserve"> </w:t>
      </w:r>
      <w:r>
        <w:t xml:space="preserve">amount of </w:t>
      </w:r>
      <w:r w:rsidRPr="00AC77B7">
        <w:rPr>
          <w:rStyle w:val="StyleUnderline"/>
          <w:highlight w:val="cyan"/>
        </w:rPr>
        <w:t>data</w:t>
      </w:r>
      <w:r w:rsidRPr="00AC77B7">
        <w:rPr>
          <w:highlight w:val="cyan"/>
        </w:rPr>
        <w:t xml:space="preserve"> </w:t>
      </w:r>
      <w:r w:rsidRPr="00AC77B7">
        <w:rPr>
          <w:rStyle w:val="StyleUnderline"/>
          <w:highlight w:val="cyan"/>
        </w:rPr>
        <w:t>being produced</w:t>
      </w:r>
      <w:r w:rsidRPr="00AC77B7">
        <w:rPr>
          <w:highlight w:val="cyan"/>
        </w:rPr>
        <w:t xml:space="preserve"> </w:t>
      </w:r>
      <w:r w:rsidRPr="00AC77B7">
        <w:rPr>
          <w:rStyle w:val="StyleUnderline"/>
          <w:highlight w:val="cyan"/>
        </w:rPr>
        <w:t>daily</w:t>
      </w:r>
      <w:r w:rsidRPr="00AC77B7">
        <w:rPr>
          <w:highlight w:val="cyan"/>
        </w:rPr>
        <w:t xml:space="preserve"> </w:t>
      </w:r>
      <w:r>
        <w:t xml:space="preserve">that requires reporting and analysis—polls, campaign contributions, charges and counter charges, endorsements, gaffes and so on. </w:t>
      </w:r>
      <w:r w:rsidRPr="00AC77B7">
        <w:rPr>
          <w:rStyle w:val="StyleUnderline"/>
          <w:highlight w:val="cyan"/>
        </w:rPr>
        <w:t>It is not hard to spin this</w:t>
      </w:r>
      <w:r>
        <w:t xml:space="preserve"> vast cacophony of material in such a way </w:t>
      </w:r>
      <w:r w:rsidRPr="00AC77B7">
        <w:rPr>
          <w:rStyle w:val="StyleUnderline"/>
          <w:highlight w:val="cyan"/>
        </w:rPr>
        <w:t>as to maintain the fiction that the election will be close</w:t>
      </w:r>
      <w:r>
        <w:t xml:space="preserve">. The media, collectively, are in the position of sports announcers calling a game where one team is heavily favored and well ahead. They need to keep people watching so that advertisers will get value for their money. So they use every cliché in the book to tell viewers that “it </w:t>
      </w:r>
      <w:proofErr w:type="spellStart"/>
      <w:r>
        <w:t>ain’t</w:t>
      </w:r>
      <w:proofErr w:type="spellEnd"/>
      <w:r>
        <w:t xml:space="preserve"> over till it’s over” and about all the times the losing team has come from behind to win and so on and so on. Of course, it goes without saying that once in a while, the losing team does make a comeback and wins unexpectedly. But by the time that happens, all except the winning team’s hardcore fans have changed the channel or left the stadium. However, we all know about those magical come-from-behind victories because the media have an incentive to hype them as a warning to fickle fans that they better stay tuned next time. The same is going on today with the presidential race. Reporters and commentators are building up Romney’s chances and downplaying Obama’s to keep people interested. This was most evident last week when Republican speakers at their convention were played up and their talking points repeated, as if they were changing the course of the election as they spoke. This week, they are doing the same for the Democrats. I thought the Republican convention went very poorly. And apparently, I was not the only one. According to Nielsen, television </w:t>
      </w:r>
      <w:r w:rsidRPr="00AC77B7">
        <w:rPr>
          <w:rStyle w:val="StyleUnderline"/>
          <w:highlight w:val="cyan"/>
        </w:rPr>
        <w:t>ratings for the Republican convention were down sharply</w:t>
      </w:r>
      <w:r w:rsidRPr="00AC77B7">
        <w:rPr>
          <w:highlight w:val="cyan"/>
        </w:rPr>
        <w:t xml:space="preserve"> </w:t>
      </w:r>
      <w:r>
        <w:t xml:space="preserve">from 2008. And according to Gallup, </w:t>
      </w:r>
      <w:r w:rsidRPr="00AC77B7">
        <w:rPr>
          <w:rStyle w:val="StyleUnderline"/>
          <w:highlight w:val="cyan"/>
        </w:rPr>
        <w:t>Romney’s</w:t>
      </w:r>
      <w:r w:rsidRPr="00AC77B7">
        <w:rPr>
          <w:highlight w:val="cyan"/>
        </w:rPr>
        <w:t xml:space="preserve"> </w:t>
      </w:r>
      <w:r>
        <w:t>convention “</w:t>
      </w:r>
      <w:r w:rsidRPr="00AC77B7">
        <w:rPr>
          <w:rStyle w:val="StyleUnderline"/>
          <w:highlight w:val="cyan"/>
        </w:rPr>
        <w:t>bounce</w:t>
      </w:r>
      <w:r>
        <w:t xml:space="preserve">” </w:t>
      </w:r>
      <w:r w:rsidRPr="00AC77B7">
        <w:rPr>
          <w:rStyle w:val="StyleUnderline"/>
          <w:highlight w:val="cyan"/>
        </w:rPr>
        <w:t>was the worst</w:t>
      </w:r>
      <w:r w:rsidRPr="00AC77B7">
        <w:rPr>
          <w:highlight w:val="cyan"/>
        </w:rPr>
        <w:t xml:space="preserve"> </w:t>
      </w:r>
      <w:r>
        <w:t xml:space="preserve">for any candidate of either party except for John Kerry in 2004—and we know what happened to him. We don’t yet know what kind of bounce Obama will get, but anecdotal evidence suggests that it will at least be significantly better than Romney’s. </w:t>
      </w:r>
      <w:r>
        <w:lastRenderedPageBreak/>
        <w:t xml:space="preserve">Whereas few Republicans raved about any convention speech other than actor Clint Eastwood’s rambling conversation with an empty chair, Democrats are raving about those by Michele Obama, Bill Clinton and a number of other speakers at their convention. To be sure, </w:t>
      </w:r>
      <w:r w:rsidRPr="00AC77B7">
        <w:rPr>
          <w:rStyle w:val="StyleUnderline"/>
          <w:highlight w:val="cyan"/>
        </w:rPr>
        <w:t>there are still opportunities for Republicans to level the playing field.</w:t>
      </w:r>
      <w:r w:rsidRPr="00AC77B7">
        <w:rPr>
          <w:highlight w:val="cyan"/>
        </w:rPr>
        <w:t xml:space="preserve"> </w:t>
      </w:r>
      <w:r>
        <w:t xml:space="preserve">There will be three debates between Romney and Obama, as well as one between the respective vice presidential nominees. They could make a difference, but history does not show that debates have much impact. </w:t>
      </w:r>
    </w:p>
    <w:p w:rsidR="00007C12" w:rsidRPr="00CB3E7B" w:rsidRDefault="00007C12" w:rsidP="00007C12"/>
    <w:p w:rsidR="00007C12" w:rsidRDefault="00007C12" w:rsidP="00007C12">
      <w:pPr>
        <w:pStyle w:val="Heading4"/>
      </w:pPr>
      <w:r>
        <w:t>Plan undermines Obama’s campaign against Congressional obstruction – this accesses every single link and turn</w:t>
      </w:r>
    </w:p>
    <w:p w:rsidR="00007C12" w:rsidRDefault="00007C12" w:rsidP="00007C12">
      <w:r w:rsidRPr="00166780">
        <w:rPr>
          <w:rStyle w:val="StyleStyleBold12pt"/>
        </w:rPr>
        <w:t>Williams</w:t>
      </w:r>
      <w:r>
        <w:t xml:space="preserve">, Fox News Political Analyst, </w:t>
      </w:r>
      <w:r w:rsidRPr="00166780">
        <w:rPr>
          <w:rStyle w:val="StyleStyleBold12pt"/>
        </w:rPr>
        <w:t>12</w:t>
      </w:r>
      <w:r>
        <w:t xml:space="preserve"> (Juan, June 11, “Opinion: President Obama’s campaign takes a page from Truman’s playbook,” http://thehill.com/opinion/columnists/juan-williams/231959-opinion-president-obamas-campaign-takes-a-page-from-trumans-playbook, d/a 7-20-12, ads)</w:t>
      </w:r>
    </w:p>
    <w:p w:rsidR="00007C12" w:rsidRDefault="00007C12" w:rsidP="00007C12">
      <w:r>
        <w:t xml:space="preserve">President </w:t>
      </w:r>
      <w:r w:rsidRPr="00166780">
        <w:rPr>
          <w:rStyle w:val="StyleUnderline"/>
          <w:highlight w:val="cyan"/>
        </w:rPr>
        <w:t>Obama is</w:t>
      </w:r>
      <w:r>
        <w:t xml:space="preserve"> already </w:t>
      </w:r>
      <w:r w:rsidRPr="00166780">
        <w:rPr>
          <w:rStyle w:val="StyleUnderline"/>
          <w:highlight w:val="cyan"/>
        </w:rPr>
        <w:t>blaming lack of action from Boehner’s Republican majority</w:t>
      </w:r>
      <w:r>
        <w:t xml:space="preserve"> in the House of Representatives for the poor economy. And </w:t>
      </w:r>
      <w:r w:rsidRPr="00166780">
        <w:rPr>
          <w:rStyle w:val="StyleUnderline"/>
          <w:highlight w:val="cyan"/>
        </w:rPr>
        <w:t>that</w:t>
      </w:r>
      <w:r>
        <w:t xml:space="preserve"> campaign </w:t>
      </w:r>
      <w:r w:rsidRPr="00166780">
        <w:rPr>
          <w:rStyle w:val="StyleUnderline"/>
          <w:highlight w:val="cyan"/>
        </w:rPr>
        <w:t>strategy is just getting started</w:t>
      </w:r>
      <w:r>
        <w:t xml:space="preserve">. The question is how much political power accusations of “Republican obstructionism” will have with voters in the final stretch of the campaign. What is certain is that as the House, Senate and presidential campaigns enter the summer months, </w:t>
      </w:r>
      <w:r w:rsidRPr="00166780">
        <w:rPr>
          <w:rStyle w:val="StyleUnderline"/>
          <w:highlight w:val="cyan"/>
        </w:rPr>
        <w:t>every argument from now on will center on what the politically paralyzed Congress has failed to do on economic issues</w:t>
      </w:r>
      <w:r>
        <w:t xml:space="preserve">. The trend started last week with President Clinton’s declaration that President Obama should just go ahead and give Republicans in Congress another extension of the Bush tax cuts — though not permanently — in order to avoid an end of the year economic cliff. And Washington Post columnist Ezra Klein speculated last week that one reason to vote for a Republican president was that it would eliminate all excuses and force the GOP House majority to take action on the economy. The assumption at the heart of what Klein and Clinton are saying is congressional Republicans are currently playing politics while the economy burns. Stephanie Cutter, Obama’s reelection spokeswoman, said last week there are “a million jobs on the table in Congress right now that they could move on.” Mitt Romney and congressional Republicans are quick to point out that the GOP-controlled House has passed some 30 “jobs” bills that have not been acted upon in the Senate. But those “jobs” bills are loaded with political poison pills for Democrats. They are not serious proposals with potential to be the basis for a deal that could be worked out in conference. The best political defense of GOP inaction on Capitol Hill comes from Ed Gillespie, senior adviser to Romney’s campaign and former chairman of the Republican National Committee. He said Congress is right to do nothing because the Obama White House has created “a hostile environment for job creation in our economy and that’s why … the only thing that’s going to change it are changing the policies, and that means changing the person in the White House.” The Obama campaign team’s response to the Gillespie defense is straight out of Harry </w:t>
      </w:r>
      <w:r w:rsidRPr="00166780">
        <w:rPr>
          <w:rStyle w:val="StyleUnderline"/>
          <w:highlight w:val="cyan"/>
        </w:rPr>
        <w:t>Truman</w:t>
      </w:r>
      <w:r>
        <w:t xml:space="preserve">’s political playbook. In the 1948 race, the Democrat </w:t>
      </w:r>
      <w:r w:rsidRPr="00166780">
        <w:rPr>
          <w:rStyle w:val="StyleUnderline"/>
          <w:highlight w:val="cyan"/>
        </w:rPr>
        <w:t>ran against a do-nothing, obstructionist Republican Congress</w:t>
      </w:r>
      <w:r w:rsidRPr="00166780">
        <w:rPr>
          <w:highlight w:val="cyan"/>
        </w:rPr>
        <w:t xml:space="preserve"> </w:t>
      </w:r>
      <w:r w:rsidRPr="00166780">
        <w:rPr>
          <w:rStyle w:val="StyleUnderline"/>
          <w:highlight w:val="cyan"/>
        </w:rPr>
        <w:t>and stunned his opponent with an upset</w:t>
      </w:r>
      <w:r>
        <w:t xml:space="preserve"> win. The </w:t>
      </w:r>
      <w:r w:rsidRPr="00166780">
        <w:rPr>
          <w:rStyle w:val="StyleUnderline"/>
          <w:highlight w:val="cyan"/>
        </w:rPr>
        <w:t>Obama</w:t>
      </w:r>
      <w:r w:rsidRPr="00166780">
        <w:rPr>
          <w:highlight w:val="cyan"/>
        </w:rPr>
        <w:t xml:space="preserve"> </w:t>
      </w:r>
      <w:r>
        <w:t xml:space="preserve">team </w:t>
      </w:r>
      <w:r w:rsidRPr="00166780">
        <w:rPr>
          <w:rStyle w:val="StyleUnderline"/>
          <w:highlight w:val="cyan"/>
        </w:rPr>
        <w:t>is</w:t>
      </w:r>
      <w:r w:rsidRPr="00166780">
        <w:rPr>
          <w:highlight w:val="cyan"/>
        </w:rPr>
        <w:t xml:space="preserve"> </w:t>
      </w:r>
      <w:r>
        <w:t xml:space="preserve">already showing signs of </w:t>
      </w:r>
      <w:r w:rsidRPr="00166780">
        <w:rPr>
          <w:rStyle w:val="StyleUnderline"/>
          <w:highlight w:val="cyan"/>
        </w:rPr>
        <w:t>going beyond</w:t>
      </w:r>
      <w:r w:rsidRPr="00166780">
        <w:rPr>
          <w:highlight w:val="cyan"/>
        </w:rPr>
        <w:t xml:space="preserve"> </w:t>
      </w:r>
      <w:r>
        <w:t xml:space="preserve">the </w:t>
      </w:r>
      <w:r w:rsidRPr="00166780">
        <w:rPr>
          <w:rStyle w:val="StyleUnderline"/>
          <w:highlight w:val="cyan"/>
        </w:rPr>
        <w:t>Truman</w:t>
      </w:r>
      <w:r w:rsidRPr="00166780">
        <w:rPr>
          <w:highlight w:val="cyan"/>
        </w:rPr>
        <w:t xml:space="preserve"> </w:t>
      </w:r>
      <w:r>
        <w:t xml:space="preserve">playbook. In a charge unprecedented in modern American presidential politics, they are </w:t>
      </w:r>
      <w:r w:rsidRPr="00166780">
        <w:rPr>
          <w:rStyle w:val="StyleUnderline"/>
          <w:highlight w:val="cyan"/>
        </w:rPr>
        <w:t>accusing</w:t>
      </w:r>
      <w:r w:rsidRPr="00166780">
        <w:rPr>
          <w:highlight w:val="cyan"/>
        </w:rPr>
        <w:t xml:space="preserve"> </w:t>
      </w:r>
      <w:r w:rsidRPr="00166780">
        <w:rPr>
          <w:rStyle w:val="StyleUnderline"/>
          <w:highlight w:val="cyan"/>
        </w:rPr>
        <w:t>Republicans</w:t>
      </w:r>
      <w:r w:rsidRPr="00166780">
        <w:rPr>
          <w:highlight w:val="cyan"/>
        </w:rPr>
        <w:t xml:space="preserve"> </w:t>
      </w:r>
      <w:r>
        <w:t xml:space="preserve">in Congress, working in coordination with Romney’s campaign, </w:t>
      </w:r>
      <w:r w:rsidRPr="00166780">
        <w:rPr>
          <w:rStyle w:val="StyleUnderline"/>
          <w:highlight w:val="cyan"/>
        </w:rPr>
        <w:t>of not only</w:t>
      </w:r>
      <w:r w:rsidRPr="00166780">
        <w:rPr>
          <w:highlight w:val="cyan"/>
        </w:rPr>
        <w:t xml:space="preserve"> </w:t>
      </w:r>
      <w:r>
        <w:t>“</w:t>
      </w:r>
      <w:r w:rsidRPr="00166780">
        <w:rPr>
          <w:rStyle w:val="StyleUnderline"/>
          <w:highlight w:val="cyan"/>
        </w:rPr>
        <w:t>rooting for failure</w:t>
      </w:r>
      <w:r>
        <w:t xml:space="preserve">,” </w:t>
      </w:r>
      <w:r w:rsidRPr="00166780">
        <w:rPr>
          <w:rStyle w:val="StyleUnderline"/>
          <w:highlight w:val="cyan"/>
        </w:rPr>
        <w:t>but</w:t>
      </w:r>
      <w:r w:rsidRPr="00166780">
        <w:rPr>
          <w:highlight w:val="cyan"/>
        </w:rPr>
        <w:t xml:space="preserve"> </w:t>
      </w:r>
      <w:r>
        <w:t xml:space="preserve">of </w:t>
      </w:r>
      <w:r w:rsidRPr="00166780">
        <w:rPr>
          <w:rStyle w:val="StyleUnderline"/>
          <w:highlight w:val="cyan"/>
        </w:rPr>
        <w:t>sabotaging</w:t>
      </w:r>
      <w:r w:rsidRPr="00166780">
        <w:rPr>
          <w:highlight w:val="cyan"/>
        </w:rPr>
        <w:t xml:space="preserve"> </w:t>
      </w:r>
      <w:r>
        <w:t xml:space="preserve">the economy </w:t>
      </w:r>
      <w:r w:rsidRPr="00166780">
        <w:rPr>
          <w:rStyle w:val="StyleUnderline"/>
          <w:highlight w:val="cyan"/>
        </w:rPr>
        <w:t>for political gain</w:t>
      </w:r>
      <w:r>
        <w:t xml:space="preserve">. A recent poll by ABC/Washington Post asked Americans who they thought was more responsible for the country’s current economic problems — President Obama or President Bush. The Republican president still gets 49 percent of the blame, while the Democrat who succeeded him is held responsible by 34 percent. But a November 2011 poll by a bipartisan group found </w:t>
      </w:r>
      <w:r w:rsidRPr="00166780">
        <w:rPr>
          <w:rStyle w:val="StyleUnderline"/>
          <w:highlight w:val="cyan"/>
        </w:rPr>
        <w:t>94 percent of Americans think congressional inaction is hurting</w:t>
      </w:r>
      <w:r>
        <w:t xml:space="preserve"> the economy. That fits with Congress’s dismal job approval ratings. </w:t>
      </w:r>
      <w:r w:rsidRPr="00166780">
        <w:rPr>
          <w:rStyle w:val="StyleUnderline"/>
          <w:highlight w:val="cyan"/>
        </w:rPr>
        <w:t xml:space="preserve">That is the </w:t>
      </w:r>
      <w:r w:rsidRPr="00166780">
        <w:rPr>
          <w:rStyle w:val="StyleUnderline"/>
          <w:highlight w:val="cyan"/>
        </w:rPr>
        <w:lastRenderedPageBreak/>
        <w:t>opening for</w:t>
      </w:r>
      <w:r w:rsidRPr="00166780">
        <w:rPr>
          <w:highlight w:val="cyan"/>
        </w:rPr>
        <w:t xml:space="preserve"> </w:t>
      </w:r>
      <w:r>
        <w:t xml:space="preserve">President </w:t>
      </w:r>
      <w:r w:rsidRPr="00166780">
        <w:rPr>
          <w:rStyle w:val="StyleUnderline"/>
          <w:highlight w:val="cyan"/>
        </w:rPr>
        <w:t>Obama</w:t>
      </w:r>
      <w:r w:rsidRPr="00166780">
        <w:rPr>
          <w:highlight w:val="cyan"/>
        </w:rPr>
        <w:t xml:space="preserve"> </w:t>
      </w:r>
      <w:r>
        <w:t>to play Harry Truman. Why is unemployment still so high? A big part of the reason is that public sector jobs are continually being lost at the federal, state and local level. Government payrolls dropped by 13,000 in May. By contrast, the private sector added 82,000 jobs. Yet the GOP Congress refuses to invest in public sector spending to steady the fragile economy. Obama has already cut taxes and reduced the number of public sector jobs since he took office. This is not a matter of opinion. It is an economic fact. But the GOP never acknowledges it and refuses to work on his plan for creating new jobs. The facts are there to build an argument. But is it enough for President Obama to stage a revival of the 1948 campaign, when the Democrat incumbent won reelection by attacking a do-nothing Congress? This time the chant will be, “Give ‘</w:t>
      </w:r>
      <w:proofErr w:type="spellStart"/>
      <w:r>
        <w:t>em</w:t>
      </w:r>
      <w:proofErr w:type="spellEnd"/>
      <w:r>
        <w:t xml:space="preserve"> hell, Barack!”</w:t>
      </w:r>
    </w:p>
    <w:p w:rsidR="00007C12" w:rsidRPr="002A14F4" w:rsidRDefault="00007C12" w:rsidP="00007C12"/>
    <w:p w:rsidR="00007C12" w:rsidRDefault="00007C12" w:rsidP="00007C12">
      <w:pPr>
        <w:pStyle w:val="Heading4"/>
        <w:rPr>
          <w:lang w:eastAsia="zh-CN"/>
        </w:rPr>
      </w:pPr>
      <w:r>
        <w:rPr>
          <w:lang w:eastAsia="zh-CN"/>
        </w:rPr>
        <w:t>Romney will bomb Iran his first month in office</w:t>
      </w:r>
    </w:p>
    <w:p w:rsidR="00007C12" w:rsidRDefault="00007C12" w:rsidP="00007C12">
      <w:r w:rsidRPr="00607B00">
        <w:rPr>
          <w:rStyle w:val="StyleStyleBold12pt"/>
        </w:rPr>
        <w:t>Kidd 12 </w:t>
      </w:r>
      <w:r w:rsidRPr="00607B00">
        <w:t>(Dr. Billy, research psychologist and long-term political activist, June 14, ‘Romney Strategist Prepare for War Against Iran,’ </w:t>
      </w:r>
      <w:r w:rsidR="007A774B">
        <w:fldChar w:fldCharType="begin"/>
      </w:r>
      <w:r w:rsidR="007A774B">
        <w:instrText xml:space="preserve"> HYPERLINK "http://www.opposingviews.com/i/politics/foreign-policy/crisis-gaza/romney-strategists-prepare-war-against-iran" \t "_blank" </w:instrText>
      </w:r>
      <w:r w:rsidR="007A774B">
        <w:fldChar w:fldCharType="separate"/>
      </w:r>
      <w:r w:rsidRPr="00607B00">
        <w:t>http://www.opposingviews.com/i/politics/foreign-policy/crisis-gaza/romney-strategists-prepare-war-against-iran</w:t>
      </w:r>
      <w:r w:rsidR="007A774B">
        <w:fldChar w:fldCharType="end"/>
      </w:r>
      <w:r w:rsidRPr="00607B00">
        <w:t>)</w:t>
      </w:r>
    </w:p>
    <w:p w:rsidR="00007C12" w:rsidRDefault="00007C12" w:rsidP="00007C12">
      <w:r w:rsidRPr="003E22B8">
        <w:rPr>
          <w:rStyle w:val="StyleUnderline"/>
        </w:rPr>
        <w:t xml:space="preserve">The </w:t>
      </w:r>
      <w:r w:rsidRPr="00425E5E">
        <w:rPr>
          <w:rStyle w:val="StyleUnderline"/>
          <w:highlight w:val="cyan"/>
        </w:rPr>
        <w:t>Emergency Committee for Israel</w:t>
      </w:r>
      <w:r w:rsidRPr="003E22B8">
        <w:rPr>
          <w:rStyle w:val="StyleUnderline"/>
        </w:rPr>
        <w:t xml:space="preserve"> is</w:t>
      </w:r>
      <w:r w:rsidRPr="00C73B3F">
        <w:t> running an advertisement </w:t>
      </w:r>
      <w:r w:rsidRPr="00425E5E">
        <w:rPr>
          <w:rStyle w:val="StyleUnderline"/>
          <w:highlight w:val="cyan"/>
        </w:rPr>
        <w:t>urging</w:t>
      </w:r>
      <w:r w:rsidRPr="003E22B8">
        <w:rPr>
          <w:rStyle w:val="StyleUnderline"/>
        </w:rPr>
        <w:t xml:space="preserve"> an </w:t>
      </w:r>
      <w:r w:rsidRPr="00425E5E">
        <w:rPr>
          <w:rStyle w:val="StyleUnderline"/>
          <w:highlight w:val="cyan"/>
        </w:rPr>
        <w:t>immediate</w:t>
      </w:r>
      <w:r w:rsidRPr="003E22B8">
        <w:rPr>
          <w:rStyle w:val="StyleUnderline"/>
        </w:rPr>
        <w:t xml:space="preserve"> </w:t>
      </w:r>
      <w:r w:rsidRPr="00425E5E">
        <w:rPr>
          <w:rStyle w:val="StyleUnderline"/>
          <w:highlight w:val="cyan"/>
        </w:rPr>
        <w:t>war with Iran</w:t>
      </w:r>
      <w:r w:rsidRPr="00C73B3F">
        <w:t>. </w:t>
      </w:r>
      <w:r w:rsidRPr="003E22B8">
        <w:rPr>
          <w:rStyle w:val="StyleUnderline"/>
        </w:rPr>
        <w:t xml:space="preserve">This </w:t>
      </w:r>
      <w:r w:rsidRPr="00425E5E">
        <w:rPr>
          <w:rStyle w:val="StyleUnderline"/>
          <w:highlight w:val="cyan"/>
        </w:rPr>
        <w:t>organization</w:t>
      </w:r>
      <w:r w:rsidRPr="003E22B8">
        <w:rPr>
          <w:rStyle w:val="StyleUnderline"/>
        </w:rPr>
        <w:t xml:space="preserve"> was </w:t>
      </w:r>
      <w:r w:rsidRPr="00425E5E">
        <w:rPr>
          <w:rStyle w:val="StyleUnderline"/>
          <w:highlight w:val="cyan"/>
        </w:rPr>
        <w:t>founded by</w:t>
      </w:r>
      <w:r w:rsidRPr="00C73B3F">
        <w:t> Weekly Standard creator, and </w:t>
      </w:r>
      <w:r w:rsidRPr="00425E5E">
        <w:rPr>
          <w:rStyle w:val="StyleUnderline"/>
          <w:highlight w:val="cyan"/>
        </w:rPr>
        <w:t>Romney</w:t>
      </w:r>
      <w:r w:rsidRPr="003E22B8">
        <w:rPr>
          <w:rStyle w:val="StyleUnderline"/>
        </w:rPr>
        <w:t xml:space="preserve"> </w:t>
      </w:r>
      <w:r w:rsidRPr="00425E5E">
        <w:rPr>
          <w:rStyle w:val="StyleUnderline"/>
          <w:highlight w:val="cyan"/>
        </w:rPr>
        <w:t>strategist</w:t>
      </w:r>
      <w:r w:rsidRPr="003E22B8">
        <w:rPr>
          <w:rStyle w:val="StyleUnderline"/>
        </w:rPr>
        <w:t xml:space="preserve">, William </w:t>
      </w:r>
      <w:proofErr w:type="spellStart"/>
      <w:r w:rsidRPr="00425E5E">
        <w:rPr>
          <w:rStyle w:val="StyleUnderline"/>
          <w:highlight w:val="cyan"/>
        </w:rPr>
        <w:t>Kristol</w:t>
      </w:r>
      <w:proofErr w:type="spellEnd"/>
      <w:r w:rsidRPr="00C73B3F">
        <w:t>.  Its message is that the evil, Jewish-hating Persian theocracy must be obliterated to make way for Israeli expansion.  Sound preposterous? Well, </w:t>
      </w:r>
      <w:r w:rsidRPr="003E22B8">
        <w:rPr>
          <w:rStyle w:val="StyleUnderline"/>
        </w:rPr>
        <w:t>the ploy</w:t>
      </w:r>
      <w:r w:rsidRPr="00C73B3F">
        <w:t>, here, </w:t>
      </w:r>
      <w:r w:rsidRPr="003E22B8">
        <w:rPr>
          <w:rStyle w:val="StyleUnderline"/>
        </w:rPr>
        <w:t>is to</w:t>
      </w:r>
      <w:r w:rsidRPr="00C73B3F">
        <w:t> make Romney look like a Delta Team 6 super-commando. This supposedly will </w:t>
      </w:r>
      <w:r w:rsidRPr="00425E5E">
        <w:rPr>
          <w:rStyle w:val="StyleUnderline"/>
          <w:highlight w:val="cyan"/>
        </w:rPr>
        <w:t>take Jewish voters away from Obama</w:t>
      </w:r>
      <w:r w:rsidRPr="00C73B3F">
        <w:t> in the November election. </w:t>
      </w:r>
      <w:r w:rsidRPr="003E22B8">
        <w:rPr>
          <w:rStyle w:val="StyleUnderline"/>
        </w:rPr>
        <w:t xml:space="preserve">The other purpose is to </w:t>
      </w:r>
      <w:r w:rsidRPr="00425E5E">
        <w:rPr>
          <w:rStyle w:val="StyleUnderline"/>
          <w:highlight w:val="cyan"/>
        </w:rPr>
        <w:t>sanctify</w:t>
      </w:r>
      <w:r w:rsidRPr="003E22B8">
        <w:rPr>
          <w:rStyle w:val="StyleUnderline"/>
        </w:rPr>
        <w:t xml:space="preserve"> the </w:t>
      </w:r>
      <w:r w:rsidRPr="00425E5E">
        <w:rPr>
          <w:rStyle w:val="StyleUnderline"/>
          <w:highlight w:val="cyan"/>
        </w:rPr>
        <w:t>execution of</w:t>
      </w:r>
      <w:r w:rsidRPr="003E22B8">
        <w:rPr>
          <w:rStyle w:val="StyleUnderline"/>
        </w:rPr>
        <w:t xml:space="preserve"> a million </w:t>
      </w:r>
      <w:r w:rsidRPr="00425E5E">
        <w:rPr>
          <w:rStyle w:val="StyleUnderline"/>
          <w:highlight w:val="cyan"/>
        </w:rPr>
        <w:t>Iranians when Romney orders</w:t>
      </w:r>
      <w:r w:rsidRPr="003E22B8">
        <w:rPr>
          <w:rStyle w:val="StyleUnderline"/>
        </w:rPr>
        <w:t xml:space="preserve"> the </w:t>
      </w:r>
      <w:r w:rsidRPr="00425E5E">
        <w:rPr>
          <w:rStyle w:val="StyleUnderline"/>
          <w:highlight w:val="cyan"/>
        </w:rPr>
        <w:t>bombing come next January.</w:t>
      </w:r>
    </w:p>
    <w:p w:rsidR="00007C12" w:rsidRPr="003E22B8" w:rsidRDefault="00007C12" w:rsidP="00007C12">
      <w:pPr>
        <w:pStyle w:val="Heading4"/>
      </w:pPr>
      <w:r w:rsidRPr="003E22B8">
        <w:t>Attacking Iran ca</w:t>
      </w:r>
      <w:r>
        <w:t>uses full-scale war with Russia</w:t>
      </w:r>
    </w:p>
    <w:p w:rsidR="00007C12" w:rsidRDefault="00007C12" w:rsidP="00007C12">
      <w:r w:rsidRPr="00607B00">
        <w:t xml:space="preserve"> </w:t>
      </w:r>
      <w:r w:rsidRPr="00607B00">
        <w:rPr>
          <w:rStyle w:val="StyleStyleBold12pt"/>
        </w:rPr>
        <w:t>Conway</w:t>
      </w:r>
      <w:r w:rsidRPr="00607B00">
        <w:t xml:space="preserve"> January 17, </w:t>
      </w:r>
      <w:r w:rsidRPr="00607B00">
        <w:rPr>
          <w:rStyle w:val="StyleStyleBold12pt"/>
        </w:rPr>
        <w:t>2012</w:t>
      </w:r>
      <w:r w:rsidRPr="00607B00">
        <w:t xml:space="preserve"> Alvin Conway Author, blogger he cites Russia’s former ambassador to NATO and the Arab Times “Iranian Crisis: escalating series of troubling events sliding world towards war” </w:t>
      </w:r>
      <w:hyperlink r:id="rId10" w:history="1">
        <w:r w:rsidRPr="00A96E90">
          <w:rPr>
            <w:rStyle w:val="Hyperlink"/>
          </w:rPr>
          <w:t>http://theextinctionprotocol.wordpress.com/2012/01/17/iranian-crisis-escalating-series-of-troubling-events-sliding-world-towards-war/</w:t>
        </w:r>
      </w:hyperlink>
    </w:p>
    <w:p w:rsidR="00007C12" w:rsidRDefault="00007C12" w:rsidP="00007C12">
      <w:r w:rsidRPr="00425E5E">
        <w:rPr>
          <w:rStyle w:val="StyleUnderline"/>
          <w:highlight w:val="cyan"/>
        </w:rPr>
        <w:t>Russian response</w:t>
      </w:r>
      <w:r w:rsidRPr="003E22B8">
        <w:rPr>
          <w:rStyle w:val="StyleUnderline"/>
        </w:rPr>
        <w:t xml:space="preserve"> could </w:t>
      </w:r>
      <w:r w:rsidRPr="00425E5E">
        <w:rPr>
          <w:rStyle w:val="StyleUnderline"/>
          <w:highlight w:val="cyan"/>
        </w:rPr>
        <w:t>lead to WWIII</w:t>
      </w:r>
      <w:r w:rsidRPr="003E22B8">
        <w:rPr>
          <w:rStyle w:val="StyleUnderline"/>
        </w:rPr>
        <w:t xml:space="preserve">: Russia would </w:t>
      </w:r>
      <w:r w:rsidRPr="00425E5E">
        <w:rPr>
          <w:rStyle w:val="StyleUnderline"/>
          <w:highlight w:val="cyan"/>
        </w:rPr>
        <w:t>regard any military</w:t>
      </w:r>
      <w:r w:rsidRPr="003E22B8">
        <w:rPr>
          <w:rStyle w:val="StyleUnderline"/>
        </w:rPr>
        <w:t xml:space="preserve"> </w:t>
      </w:r>
      <w:r w:rsidRPr="00425E5E">
        <w:rPr>
          <w:rStyle w:val="StyleUnderline"/>
          <w:highlight w:val="cyan"/>
        </w:rPr>
        <w:t>intervention linked to Iran’s nuclear program as a threat to its own security</w:t>
      </w:r>
      <w:r w:rsidRPr="003E22B8">
        <w:rPr>
          <w:rStyle w:val="StyleUnderline"/>
        </w:rPr>
        <w:t>, Moscow’s departing ambassador to NATO warned</w:t>
      </w:r>
      <w:r>
        <w:t xml:space="preserve"> on Friday. </w:t>
      </w:r>
      <w:r w:rsidRPr="003E22B8">
        <w:rPr>
          <w:rStyle w:val="StyleUnderline"/>
        </w:rPr>
        <w:t>“</w:t>
      </w:r>
      <w:r w:rsidRPr="00425E5E">
        <w:rPr>
          <w:rStyle w:val="StyleUnderline"/>
          <w:highlight w:val="cyan"/>
        </w:rPr>
        <w:t>Iran is our neighbor</w:t>
      </w:r>
      <w:r w:rsidRPr="003E22B8">
        <w:rPr>
          <w:rStyle w:val="StyleUnderline"/>
        </w:rPr>
        <w:t>,”</w:t>
      </w:r>
      <w:r>
        <w:t xml:space="preserve"> Dmitry </w:t>
      </w:r>
      <w:proofErr w:type="spellStart"/>
      <w:r>
        <w:t>Rogozin</w:t>
      </w:r>
      <w:proofErr w:type="spellEnd"/>
      <w:r>
        <w:t xml:space="preserve"> told reporters in Brussels. </w:t>
      </w:r>
      <w:r w:rsidRPr="003E22B8">
        <w:rPr>
          <w:rStyle w:val="StyleUnderline"/>
        </w:rPr>
        <w:t xml:space="preserve">“And </w:t>
      </w:r>
      <w:r w:rsidRPr="00425E5E">
        <w:rPr>
          <w:rStyle w:val="StyleUnderline"/>
          <w:highlight w:val="cyan"/>
        </w:rPr>
        <w:t>if Iran is involved in any military action</w:t>
      </w:r>
      <w:r w:rsidRPr="003E22B8">
        <w:rPr>
          <w:rStyle w:val="StyleUnderline"/>
        </w:rPr>
        <w:t xml:space="preserve">, </w:t>
      </w:r>
      <w:r w:rsidRPr="00425E5E">
        <w:rPr>
          <w:rStyle w:val="StyleUnderline"/>
          <w:highlight w:val="cyan"/>
        </w:rPr>
        <w:t>it’s a direct threat to our security</w:t>
      </w:r>
      <w:r w:rsidRPr="003E22B8">
        <w:rPr>
          <w:rStyle w:val="StyleUnderline"/>
        </w:rPr>
        <w:t>.”</w:t>
      </w:r>
      <w:r>
        <w:t xml:space="preserve"> –Arab Times</w:t>
      </w:r>
    </w:p>
    <w:p w:rsidR="00007C12" w:rsidRDefault="00007C12" w:rsidP="00007C12">
      <w:pPr>
        <w:pStyle w:val="Heading4"/>
      </w:pPr>
      <w:r>
        <w:t>That’s the only scenario for nuclear extinction</w:t>
      </w:r>
    </w:p>
    <w:p w:rsidR="00007C12" w:rsidRDefault="00007C12" w:rsidP="00007C12">
      <w:proofErr w:type="spellStart"/>
      <w:proofErr w:type="gramStart"/>
      <w:r w:rsidRPr="00607B00">
        <w:rPr>
          <w:rStyle w:val="StyleStyleBold12pt"/>
        </w:rPr>
        <w:t>Bostrom</w:t>
      </w:r>
      <w:proofErr w:type="spellEnd"/>
      <w:r w:rsidRPr="00607B00">
        <w:rPr>
          <w:rStyle w:val="StyleStyleBold12pt"/>
        </w:rPr>
        <w:t xml:space="preserve"> 2002</w:t>
      </w:r>
      <w:r w:rsidRPr="00607B00">
        <w:t xml:space="preserve"> Nick </w:t>
      </w:r>
      <w:proofErr w:type="spellStart"/>
      <w:r w:rsidRPr="00607B00">
        <w:t>Bostrom</w:t>
      </w:r>
      <w:proofErr w:type="spellEnd"/>
      <w:r w:rsidRPr="00607B00">
        <w:t xml:space="preserve"> Professor, Faculty of Philosophy, Oxford </w:t>
      </w:r>
      <w:proofErr w:type="spellStart"/>
      <w:r w:rsidRPr="00607B00">
        <w:t>University“Existential</w:t>
      </w:r>
      <w:proofErr w:type="spellEnd"/>
      <w:r w:rsidRPr="00607B00">
        <w:t xml:space="preserve"> Risks” Journal of Evolution and Technology, Vol. 9, No. 1 (2002).</w:t>
      </w:r>
      <w:proofErr w:type="gramEnd"/>
      <w:r w:rsidRPr="00607B00">
        <w:t xml:space="preserve"> </w:t>
      </w:r>
      <w:hyperlink r:id="rId11" w:history="1">
        <w:r w:rsidRPr="00A96E90">
          <w:rPr>
            <w:rStyle w:val="Hyperlink"/>
          </w:rPr>
          <w:t>http://www.nickbostrom.com/existential/risks.html</w:t>
        </w:r>
      </w:hyperlink>
    </w:p>
    <w:p w:rsidR="00007C12" w:rsidRPr="00C73B3F" w:rsidRDefault="00007C12" w:rsidP="00007C12">
      <w:r w:rsidRPr="003E22B8">
        <w:rPr>
          <w:rStyle w:val="StyleUnderline"/>
        </w:rPr>
        <w:t xml:space="preserve">A </w:t>
      </w:r>
      <w:r w:rsidRPr="00425E5E">
        <w:rPr>
          <w:rStyle w:val="StyleUnderline"/>
          <w:highlight w:val="cyan"/>
        </w:rPr>
        <w:t>much greater existential risk emerged with t</w:t>
      </w:r>
      <w:r w:rsidRPr="003E22B8">
        <w:rPr>
          <w:rStyle w:val="StyleUnderline"/>
        </w:rPr>
        <w:t xml:space="preserve">he </w:t>
      </w:r>
      <w:r w:rsidRPr="00425E5E">
        <w:rPr>
          <w:rStyle w:val="StyleUnderline"/>
          <w:highlight w:val="cyan"/>
        </w:rPr>
        <w:t>build-up of nuclear arsenals in the US and the USSR</w:t>
      </w:r>
      <w:r w:rsidRPr="003E22B8">
        <w:rPr>
          <w:rStyle w:val="StyleUnderline"/>
        </w:rPr>
        <w:t xml:space="preserve">. An all-out nuclear war was a possibility with both a substantial probability and with </w:t>
      </w:r>
      <w:r w:rsidRPr="00425E5E">
        <w:rPr>
          <w:rStyle w:val="StyleUnderline"/>
          <w:highlight w:val="cyan"/>
        </w:rPr>
        <w:t>consequences</w:t>
      </w:r>
      <w:r w:rsidRPr="003E22B8">
        <w:rPr>
          <w:rStyle w:val="StyleUnderline"/>
        </w:rPr>
        <w:t xml:space="preserve"> that might have been persistent enough to qualify as </w:t>
      </w:r>
      <w:r w:rsidRPr="00425E5E">
        <w:rPr>
          <w:rStyle w:val="StyleUnderline"/>
          <w:highlight w:val="cyan"/>
        </w:rPr>
        <w:t>global and terminal</w:t>
      </w:r>
      <w:r w:rsidRPr="003E22B8">
        <w:rPr>
          <w:rStyle w:val="StyleUnderline"/>
        </w:rPr>
        <w:t>.</w:t>
      </w:r>
      <w:r>
        <w:t xml:space="preserve"> There was a real worry among those best acquainted with the information available at the time that a nuclear Armageddon would occur and that it might annihilate our species or permanently destroy human civilization.[4]  </w:t>
      </w:r>
      <w:r w:rsidRPr="003E22B8">
        <w:rPr>
          <w:rStyle w:val="StyleUnderline"/>
        </w:rPr>
        <w:t xml:space="preserve">Russia and the US </w:t>
      </w:r>
      <w:r w:rsidRPr="00425E5E">
        <w:rPr>
          <w:rStyle w:val="StyleUnderline"/>
          <w:highlight w:val="cyan"/>
        </w:rPr>
        <w:t>retain large</w:t>
      </w:r>
      <w:r w:rsidRPr="003E22B8">
        <w:rPr>
          <w:rStyle w:val="StyleUnderline"/>
        </w:rPr>
        <w:t xml:space="preserve"> nuclear </w:t>
      </w:r>
      <w:r w:rsidRPr="00425E5E">
        <w:rPr>
          <w:rStyle w:val="StyleUnderline"/>
          <w:highlight w:val="cyan"/>
        </w:rPr>
        <w:t>arsenals that could be used in</w:t>
      </w:r>
      <w:r w:rsidRPr="003E22B8">
        <w:rPr>
          <w:rStyle w:val="StyleUnderline"/>
        </w:rPr>
        <w:t xml:space="preserve"> a </w:t>
      </w:r>
      <w:r w:rsidRPr="00425E5E">
        <w:rPr>
          <w:rStyle w:val="StyleUnderline"/>
          <w:highlight w:val="cyan"/>
        </w:rPr>
        <w:t>future confrontation</w:t>
      </w:r>
      <w:r w:rsidRPr="003E22B8">
        <w:rPr>
          <w:rStyle w:val="StyleUnderline"/>
        </w:rPr>
        <w:t xml:space="preserve">, either </w:t>
      </w:r>
      <w:r w:rsidRPr="00425E5E">
        <w:rPr>
          <w:rStyle w:val="StyleUnderline"/>
          <w:highlight w:val="cyan"/>
        </w:rPr>
        <w:t>accidentally or deliberately</w:t>
      </w:r>
      <w:r w:rsidRPr="003E22B8">
        <w:rPr>
          <w:rStyle w:val="StyleUnderline"/>
        </w:rPr>
        <w:t>.</w:t>
      </w:r>
      <w:r>
        <w:t xml:space="preserve"> There is also a risk that other states may one day build up large nuclear arsenals. </w:t>
      </w:r>
      <w:r w:rsidRPr="003E22B8">
        <w:rPr>
          <w:rStyle w:val="StyleUnderline"/>
        </w:rPr>
        <w:t xml:space="preserve">Note however that a </w:t>
      </w:r>
      <w:r w:rsidRPr="00425E5E">
        <w:rPr>
          <w:rStyle w:val="StyleUnderline"/>
          <w:highlight w:val="cyan"/>
        </w:rPr>
        <w:t>smaller</w:t>
      </w:r>
      <w:r w:rsidRPr="003E22B8">
        <w:rPr>
          <w:rStyle w:val="StyleUnderline"/>
        </w:rPr>
        <w:t xml:space="preserve"> nuclear </w:t>
      </w:r>
      <w:r w:rsidRPr="00425E5E">
        <w:rPr>
          <w:rStyle w:val="StyleUnderline"/>
          <w:highlight w:val="cyan"/>
        </w:rPr>
        <w:lastRenderedPageBreak/>
        <w:t>exchange</w:t>
      </w:r>
      <w:r w:rsidRPr="003E22B8">
        <w:rPr>
          <w:rStyle w:val="StyleUnderline"/>
        </w:rPr>
        <w:t xml:space="preserve">, between India and Pakistan for instance, is </w:t>
      </w:r>
      <w:r w:rsidRPr="00425E5E">
        <w:rPr>
          <w:rStyle w:val="StyleUnderline"/>
          <w:highlight w:val="cyan"/>
        </w:rPr>
        <w:t>not an existential risk</w:t>
      </w:r>
      <w:r w:rsidRPr="003E22B8">
        <w:rPr>
          <w:rStyle w:val="StyleUnderline"/>
        </w:rPr>
        <w:t>, since it would not destroy or thwart humankind’s potential permanently.</w:t>
      </w:r>
      <w: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p>
    <w:p w:rsidR="00007C12" w:rsidRPr="007D5ACE" w:rsidRDefault="00007C12" w:rsidP="00007C12">
      <w:pPr>
        <w:pStyle w:val="Heading3"/>
      </w:pPr>
      <w:proofErr w:type="gramStart"/>
      <w:r>
        <w:lastRenderedPageBreak/>
        <w:t>off</w:t>
      </w:r>
      <w:proofErr w:type="gramEnd"/>
    </w:p>
    <w:p w:rsidR="00007C12" w:rsidRDefault="00007C12" w:rsidP="00007C12">
      <w:pPr>
        <w:pStyle w:val="Heading4"/>
      </w:pPr>
      <w:r>
        <w:t xml:space="preserve">Text: The U.S. Supreme Court should rule to </w:t>
      </w:r>
      <w:r w:rsidRPr="00007C12">
        <w:t>reduce liability under the Comprehensive Environmental Responses, Compensation and Liability Act for entities that pursue solar energy production on Environmental Protection Agency-designated brownfield sites in the United States.</w:t>
      </w:r>
    </w:p>
    <w:p w:rsidR="00007C12" w:rsidRDefault="00007C12" w:rsidP="00007C12">
      <w:pPr>
        <w:pStyle w:val="Heading4"/>
      </w:pPr>
      <w:r>
        <w:t>Supreme court can rule against restrictions on energy production</w:t>
      </w:r>
    </w:p>
    <w:p w:rsidR="00007C12" w:rsidRDefault="00007C12" w:rsidP="00007C12">
      <w:r w:rsidRPr="007A772C">
        <w:rPr>
          <w:rStyle w:val="StyleStyleBold12pt"/>
        </w:rPr>
        <w:t>Craig 2010</w:t>
      </w:r>
      <w:r>
        <w:t xml:space="preserve"> (</w:t>
      </w:r>
      <w:r w:rsidRPr="007A772C">
        <w:t xml:space="preserve">Robin </w:t>
      </w:r>
      <w:proofErr w:type="spellStart"/>
      <w:r w:rsidRPr="007A772C">
        <w:t>Kundis</w:t>
      </w:r>
      <w:proofErr w:type="spellEnd"/>
      <w:r w:rsidRPr="007A772C">
        <w:t xml:space="preserve">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rsidR="00007C12" w:rsidRPr="00B43344" w:rsidRDefault="00007C12" w:rsidP="00007C12">
      <w:pPr>
        <w:pStyle w:val="HotRoute"/>
      </w:pPr>
      <w:r w:rsidRPr="00B43344">
        <w:rPr>
          <w:rStyle w:val="StyleUnderline"/>
        </w:rPr>
        <w:t xml:space="preserve">A number of </w:t>
      </w:r>
      <w:r w:rsidRPr="00EF0B4F">
        <w:rPr>
          <w:rStyle w:val="StyleUnderline"/>
          <w:highlight w:val="cyan"/>
        </w:rPr>
        <w:t>dormant Commerce Clause cases</w:t>
      </w:r>
      <w:r w:rsidRPr="00B43344">
        <w:rPr>
          <w:rStyle w:val="StyleUnderline"/>
        </w:rPr>
        <w:t xml:space="preserve"> have </w:t>
      </w:r>
      <w:r w:rsidRPr="00EF0B4F">
        <w:rPr>
          <w:rStyle w:val="StyleUnderline"/>
          <w:highlight w:val="cyan"/>
        </w:rPr>
        <w:t xml:space="preserve">involved </w:t>
      </w:r>
      <w:r w:rsidRPr="00EF0B4F">
        <w:rPr>
          <w:rStyle w:val="Emphasis"/>
          <w:highlight w:val="cyan"/>
        </w:rPr>
        <w:t>energy production</w:t>
      </w:r>
      <w:r w:rsidRPr="00B43344">
        <w:t xml:space="preserve">, and they systematically conclude that states cannot create legal requirements or preferences based on the source of the fuel or energy. </w:t>
      </w:r>
      <w:r w:rsidRPr="00B43344">
        <w:rPr>
          <w:rStyle w:val="StyleUnderline"/>
        </w:rPr>
        <w:t xml:space="preserve">In Wyoming v. Oklahoma, for example, the U.S. </w:t>
      </w:r>
      <w:r w:rsidRPr="00EF0B4F">
        <w:rPr>
          <w:rStyle w:val="StyleUnderline"/>
          <w:highlight w:val="cyan"/>
        </w:rPr>
        <w:t>S</w:t>
      </w:r>
      <w:r w:rsidRPr="00B43344">
        <w:rPr>
          <w:rStyle w:val="StyleUnderline"/>
        </w:rPr>
        <w:t xml:space="preserve">upreme </w:t>
      </w:r>
      <w:r w:rsidRPr="00EF0B4F">
        <w:rPr>
          <w:rStyle w:val="StyleUnderline"/>
          <w:highlight w:val="cyan"/>
        </w:rPr>
        <w:t>C</w:t>
      </w:r>
      <w:r w:rsidRPr="00B43344">
        <w:rPr>
          <w:rStyle w:val="StyleUnderline"/>
        </w:rPr>
        <w:t xml:space="preserve">ourt </w:t>
      </w:r>
      <w:r w:rsidRPr="00EF0B4F">
        <w:rPr>
          <w:rStyle w:val="StyleUnderline"/>
          <w:highlight w:val="cyan"/>
        </w:rPr>
        <w:t>struck down</w:t>
      </w:r>
      <w:r w:rsidRPr="00B43344">
        <w:rPr>
          <w:rStyle w:val="StyleUnderline"/>
        </w:rPr>
        <w:t xml:space="preserve"> an </w:t>
      </w:r>
      <w:r w:rsidRPr="00EF0B4F">
        <w:rPr>
          <w:rStyle w:val="StyleUnderline"/>
          <w:highlight w:val="cyan"/>
        </w:rPr>
        <w:t>Oklahoma statute that required</w:t>
      </w:r>
      <w:r w:rsidRPr="00B43344">
        <w:rPr>
          <w:rStyle w:val="StyleUnderline"/>
        </w:rPr>
        <w:t xml:space="preserve"> Oklahoma coal-fired electric</w:t>
      </w:r>
      <w:r w:rsidRPr="0028245C">
        <w:rPr>
          <w:rStyle w:val="StyleUnderline"/>
        </w:rPr>
        <w:t xml:space="preserve"> </w:t>
      </w:r>
      <w:r w:rsidRPr="00B43344">
        <w:rPr>
          <w:rStyle w:val="StyleUnderline"/>
        </w:rPr>
        <w:t xml:space="preserve">power </w:t>
      </w:r>
      <w:r w:rsidRPr="00EF0B4F">
        <w:rPr>
          <w:rStyle w:val="StyleUnderline"/>
          <w:highlight w:val="cyan"/>
        </w:rPr>
        <w:t>plants</w:t>
      </w:r>
      <w:r w:rsidRPr="00B43344">
        <w:rPr>
          <w:rStyle w:val="StyleUnderline"/>
        </w:rPr>
        <w:t xml:space="preserve"> producing power for sale in Oklahoma </w:t>
      </w:r>
      <w:r w:rsidRPr="00EF0B4F">
        <w:rPr>
          <w:rStyle w:val="StyleUnderline"/>
          <w:highlight w:val="cyan"/>
        </w:rPr>
        <w:t xml:space="preserve">to burn a mixture </w:t>
      </w:r>
      <w:r w:rsidRPr="00EF0B4F">
        <w:rPr>
          <w:rStyle w:val="StyleUnderline"/>
        </w:rPr>
        <w:t xml:space="preserve">of coal </w:t>
      </w:r>
      <w:r w:rsidRPr="00EF0B4F">
        <w:rPr>
          <w:rStyle w:val="StyleUnderline"/>
          <w:highlight w:val="cyan"/>
        </w:rPr>
        <w:t>containing</w:t>
      </w:r>
      <w:r w:rsidRPr="00B43344">
        <w:rPr>
          <w:rStyle w:val="StyleUnderline"/>
        </w:rPr>
        <w:t xml:space="preserve"> at least ten percent </w:t>
      </w:r>
      <w:r w:rsidRPr="00EF0B4F">
        <w:rPr>
          <w:rStyle w:val="StyleUnderline"/>
          <w:highlight w:val="cyan"/>
        </w:rPr>
        <w:t>Oklahoma-mined coal</w:t>
      </w:r>
      <w:r w:rsidRPr="00B43344">
        <w:rPr>
          <w:rStyle w:val="StyleUnderline"/>
        </w:rPr>
        <w:t>.</w:t>
      </w:r>
      <w:r w:rsidRPr="00B43344">
        <w:t xml:space="preserve"> 121 Moreover, the "savings clause" of the Federal Power Act did not prevent the conclusion that the Oklahoma statute was unconstitutional. 122 </w:t>
      </w:r>
      <w:r w:rsidRPr="00B43344">
        <w:rPr>
          <w:rStyle w:val="StyleUnderline"/>
        </w:rPr>
        <w:t xml:space="preserve">Similarly, the U.S. </w:t>
      </w:r>
      <w:r w:rsidRPr="00EF0B4F">
        <w:rPr>
          <w:rStyle w:val="StyleUnderline"/>
          <w:highlight w:val="cyan"/>
        </w:rPr>
        <w:t>District Court</w:t>
      </w:r>
      <w:r w:rsidRPr="00B43344">
        <w:rPr>
          <w:rStyle w:val="StyleUnderline"/>
        </w:rPr>
        <w:t xml:space="preserve"> for the Northern District of Illinois </w:t>
      </w:r>
      <w:r w:rsidRPr="00EF0B4F">
        <w:rPr>
          <w:rStyle w:val="StyleUnderline"/>
          <w:highlight w:val="cyan"/>
        </w:rPr>
        <w:t>concluded</w:t>
      </w:r>
      <w:r w:rsidRPr="00B43344">
        <w:rPr>
          <w:rStyle w:val="StyleUnderline"/>
        </w:rPr>
        <w:t xml:space="preserve"> that a </w:t>
      </w:r>
      <w:r w:rsidRPr="00EF0B4F">
        <w:rPr>
          <w:rStyle w:val="StyleUnderline"/>
          <w:highlight w:val="cyan"/>
        </w:rPr>
        <w:t>C</w:t>
      </w:r>
      <w:r w:rsidRPr="00B43344">
        <w:rPr>
          <w:rStyle w:val="StyleUnderline"/>
        </w:rPr>
        <w:t xml:space="preserve">lean </w:t>
      </w:r>
      <w:r w:rsidRPr="00EF0B4F">
        <w:rPr>
          <w:rStyle w:val="StyleUnderline"/>
          <w:highlight w:val="cyan"/>
        </w:rPr>
        <w:t>A</w:t>
      </w:r>
      <w:r w:rsidRPr="00B43344">
        <w:rPr>
          <w:rStyle w:val="StyleUnderline"/>
        </w:rPr>
        <w:t xml:space="preserve">ir </w:t>
      </w:r>
      <w:r w:rsidRPr="00EF0B4F">
        <w:rPr>
          <w:rStyle w:val="StyleUnderline"/>
          <w:highlight w:val="cyan"/>
        </w:rPr>
        <w:t>A</w:t>
      </w:r>
      <w:r w:rsidRPr="00B43344">
        <w:rPr>
          <w:rStyle w:val="StyleUnderline"/>
        </w:rPr>
        <w:t xml:space="preserve">ct </w:t>
      </w:r>
      <w:r w:rsidRPr="00EF0B4F">
        <w:rPr>
          <w:rStyle w:val="StyleUnderline"/>
        </w:rPr>
        <w:t>compliance</w:t>
      </w:r>
      <w:r w:rsidRPr="00B43344">
        <w:rPr>
          <w:rStyle w:val="StyleUnderline"/>
        </w:rPr>
        <w:t xml:space="preserve"> </w:t>
      </w:r>
      <w:r w:rsidRPr="00EF0B4F">
        <w:rPr>
          <w:rStyle w:val="StyleUnderline"/>
          <w:highlight w:val="cyan"/>
        </w:rPr>
        <w:t>plan that favored Illinois</w:t>
      </w:r>
      <w:r w:rsidRPr="00B43344">
        <w:rPr>
          <w:rStyle w:val="StyleUnderline"/>
        </w:rPr>
        <w:t xml:space="preserve"> </w:t>
      </w:r>
      <w:proofErr w:type="spellStart"/>
      <w:r w:rsidRPr="00B43344">
        <w:rPr>
          <w:rStyle w:val="StyleUnderline"/>
        </w:rPr>
        <w:t>coal</w:t>
      </w:r>
      <w:r w:rsidRPr="00EF0B4F">
        <w:rPr>
          <w:rStyle w:val="StyleUnderline"/>
          <w:highlight w:val="cyan"/>
        </w:rPr>
        <w:t>violated</w:t>
      </w:r>
      <w:proofErr w:type="spellEnd"/>
      <w:r w:rsidRPr="00B43344">
        <w:rPr>
          <w:rStyle w:val="StyleUnderline"/>
        </w:rPr>
        <w:t xml:space="preserve"> the </w:t>
      </w:r>
      <w:r w:rsidRPr="00EF0B4F">
        <w:rPr>
          <w:rStyle w:val="StyleUnderline"/>
          <w:highlight w:val="cyan"/>
        </w:rPr>
        <w:t>dormant Commerce Clause</w:t>
      </w:r>
      <w:r w:rsidRPr="00B43344">
        <w:rPr>
          <w:rStyle w:val="StyleUnderline"/>
        </w:rPr>
        <w:t>.</w:t>
      </w:r>
      <w:r w:rsidRPr="00B43344">
        <w:t xml:space="preserve"> 123</w:t>
      </w:r>
      <w:r w:rsidRPr="00B43344">
        <w:rPr>
          <w:sz w:val="12"/>
        </w:rPr>
        <w:t xml:space="preserve">¶ </w:t>
      </w:r>
      <w:r w:rsidRPr="00B43344">
        <w:t>Nor can states "hoard" state-created energy within their borders. Thus, in 1982, the U.S. Supreme Court concluded that New Hampshire could not constitutionally restrict interstate transportation of hydroelectric power generated in New Hampshire. 124</w:t>
      </w:r>
    </w:p>
    <w:p w:rsidR="00007C12" w:rsidRDefault="00007C12" w:rsidP="00007C12">
      <w:pPr>
        <w:pStyle w:val="Heading4"/>
      </w:pPr>
      <w:r>
        <w:t xml:space="preserve">The counterplan is </w:t>
      </w:r>
      <w:r w:rsidRPr="00EB5022">
        <w:rPr>
          <w:u w:val="single"/>
        </w:rPr>
        <w:t>not</w:t>
      </w:r>
      <w:r>
        <w:t xml:space="preserve"> a </w:t>
      </w:r>
      <w:r w:rsidRPr="00EB5022">
        <w:rPr>
          <w:i/>
        </w:rPr>
        <w:t>reduction</w:t>
      </w:r>
      <w:r>
        <w:t>—it requires executive/congressional acquiescence.</w:t>
      </w:r>
    </w:p>
    <w:p w:rsidR="00007C12" w:rsidRDefault="00007C12" w:rsidP="00007C12">
      <w:r w:rsidRPr="001115DA">
        <w:rPr>
          <w:rStyle w:val="StyleStyleBold12pt"/>
        </w:rPr>
        <w:t>Spiro, 2001</w:t>
      </w:r>
      <w:r>
        <w:t xml:space="preserve"> (Peter J. Spiro, Professor, Hofstra University School of Law; Visiting Professor, University of Texas School of Law, Texas Law Review, April, lexis)</w:t>
      </w:r>
    </w:p>
    <w:p w:rsidR="00007C12" w:rsidRDefault="00007C12" w:rsidP="00007C12">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w:t>
      </w:r>
      <w:proofErr w:type="spellStart"/>
      <w:r w:rsidRPr="001D5E7D">
        <w:t>situatedness</w:t>
      </w:r>
      <w:proofErr w:type="spellEnd"/>
      <w:r w:rsidRPr="001D5E7D">
        <w:t xml:space="preserve">,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constitutional actors. </w:t>
      </w:r>
      <w:r w:rsidRPr="00EF0B4F">
        <w:rPr>
          <w:rStyle w:val="StyleUnderline"/>
          <w:highlight w:val="cyan"/>
        </w:rPr>
        <w:t>Constitutional norms</w:t>
      </w:r>
      <w:r w:rsidRPr="001115DA">
        <w:rPr>
          <w:rStyle w:val="StyleUnderline"/>
        </w:rPr>
        <w:t xml:space="preserve"> are </w:t>
      </w:r>
      <w:r w:rsidRPr="00EF0B4F">
        <w:rPr>
          <w:rStyle w:val="StyleUnderline"/>
          <w:highlight w:val="cyan"/>
        </w:rPr>
        <w:t xml:space="preserve">resolved </w:t>
      </w:r>
      <w:r w:rsidRPr="00EF0B4F">
        <w:rPr>
          <w:rStyle w:val="Emphasis"/>
          <w:highlight w:val="cyan"/>
        </w:rPr>
        <w:t>only by</w:t>
      </w:r>
      <w:r w:rsidRPr="001115DA">
        <w:rPr>
          <w:rStyle w:val="StyleUnderline"/>
        </w:rPr>
        <w:t xml:space="preserve"> the </w:t>
      </w:r>
      <w:r w:rsidRPr="00EF0B4F">
        <w:rPr>
          <w:rStyle w:val="StyleUnderline"/>
          <w:highlight w:val="cyan"/>
        </w:rPr>
        <w:t>interplay of</w:t>
      </w:r>
      <w:r w:rsidRPr="001115DA">
        <w:rPr>
          <w:rStyle w:val="StyleUnderline"/>
        </w:rPr>
        <w:t xml:space="preserve"> those </w:t>
      </w:r>
      <w:r w:rsidRPr="00EF0B4F">
        <w:rPr>
          <w:rStyle w:val="StyleUnderline"/>
          <w:highlight w:val="cyan"/>
        </w:rPr>
        <w:t>actors</w:t>
      </w:r>
      <w:r w:rsidRPr="001115DA">
        <w:rPr>
          <w:rStyle w:val="StyleUnderline"/>
        </w:rPr>
        <w:t xml:space="preserve">. The </w:t>
      </w:r>
      <w:r w:rsidRPr="00EF0B4F">
        <w:rPr>
          <w:rStyle w:val="StyleUnderline"/>
          <w:highlight w:val="cyan"/>
        </w:rPr>
        <w:t>content</w:t>
      </w:r>
      <w:r w:rsidRPr="001115DA">
        <w:rPr>
          <w:rStyle w:val="StyleUnderline"/>
        </w:rPr>
        <w:t xml:space="preserve"> of constitutional norms will usually be </w:t>
      </w:r>
      <w:r w:rsidRPr="00EF0B4F">
        <w:rPr>
          <w:rStyle w:val="StyleUnderline"/>
          <w:highlight w:val="cyan"/>
        </w:rPr>
        <w:t>reflected in institutional action</w:t>
      </w:r>
      <w:r w:rsidRPr="001115DA">
        <w:rPr>
          <w:rStyle w:val="StyleUnderline"/>
        </w:rPr>
        <w:t xml:space="preserve">, but one </w:t>
      </w:r>
      <w:r w:rsidRPr="00EF0B4F">
        <w:rPr>
          <w:rStyle w:val="StyleUnderline"/>
          <w:highlight w:val="cyan"/>
        </w:rPr>
        <w:t>cannot necessarily find</w:t>
      </w:r>
      <w:r w:rsidRPr="001115DA">
        <w:rPr>
          <w:rStyle w:val="StyleUnderline"/>
        </w:rPr>
        <w:t xml:space="preserve"> the </w:t>
      </w:r>
      <w:r w:rsidRPr="00EF0B4F">
        <w:rPr>
          <w:rStyle w:val="StyleUnderline"/>
          <w:highlight w:val="cyan"/>
        </w:rPr>
        <w:t>law by reference to the</w:t>
      </w:r>
      <w:r w:rsidRPr="001115DA">
        <w:rPr>
          <w:rStyle w:val="StyleUnderline"/>
        </w:rPr>
        <w:t xml:space="preserve"> action of </w:t>
      </w:r>
      <w:r w:rsidRPr="00EF0B4F">
        <w:rPr>
          <w:rStyle w:val="Emphasis"/>
          <w:highlight w:val="cyan"/>
        </w:rPr>
        <w:t>any single institution alone</w:t>
      </w:r>
      <w:r w:rsidRPr="001115DA">
        <w:rPr>
          <w:rStyle w:val="StyleUnderline"/>
        </w:rPr>
        <w:t xml:space="preserve">. Even if the </w:t>
      </w:r>
      <w:r w:rsidRPr="00EF0B4F">
        <w:rPr>
          <w:rStyle w:val="StyleUnderline"/>
          <w:highlight w:val="cyan"/>
        </w:rPr>
        <w:t>S</w:t>
      </w:r>
      <w:r w:rsidRPr="001115DA">
        <w:rPr>
          <w:rStyle w:val="StyleUnderline"/>
        </w:rPr>
        <w:t xml:space="preserve">upreme </w:t>
      </w:r>
      <w:r w:rsidRPr="00EF0B4F">
        <w:rPr>
          <w:rStyle w:val="StyleUnderline"/>
          <w:highlight w:val="cyan"/>
        </w:rPr>
        <w:t>C</w:t>
      </w:r>
      <w:r w:rsidRPr="001115DA">
        <w:rPr>
          <w:rStyle w:val="StyleUnderline"/>
        </w:rPr>
        <w:t>ourt attempted to exploit the discretion</w:t>
      </w:r>
      <w:r w:rsidRPr="001115DA">
        <w:t xml:space="preserve"> afforded it by a translation model, </w:t>
      </w:r>
      <w:r w:rsidRPr="001115DA">
        <w:rPr>
          <w:rStyle w:val="StyleUnderline"/>
        </w:rPr>
        <w:t xml:space="preserve">its </w:t>
      </w:r>
      <w:r w:rsidRPr="00EF0B4F">
        <w:rPr>
          <w:rStyle w:val="StyleUnderline"/>
          <w:highlight w:val="cyan"/>
        </w:rPr>
        <w:t>pronouncements</w:t>
      </w:r>
      <w:r w:rsidRPr="001115DA">
        <w:rPr>
          <w:rStyle w:val="StyleUnderline"/>
        </w:rPr>
        <w:t xml:space="preserve"> </w:t>
      </w:r>
      <w:r w:rsidRPr="00EF0B4F">
        <w:rPr>
          <w:rStyle w:val="StyleUnderline"/>
          <w:highlight w:val="cyan"/>
        </w:rPr>
        <w:t xml:space="preserve">amount to </w:t>
      </w:r>
      <w:r w:rsidRPr="00EF0B4F">
        <w:rPr>
          <w:rStyle w:val="Emphasis"/>
          <w:highlight w:val="cyan"/>
        </w:rPr>
        <w:t>mere artifacts</w:t>
      </w:r>
      <w:r w:rsidRPr="00EF0B4F">
        <w:rPr>
          <w:rStyle w:val="StyleUnderline"/>
          <w:highlight w:val="cyan"/>
        </w:rPr>
        <w:t xml:space="preserve"> in the absence of acceptance by other</w:t>
      </w:r>
      <w:r w:rsidRPr="001115DA">
        <w:rPr>
          <w:rStyle w:val="StyleUnderline"/>
        </w:rPr>
        <w:t xml:space="preserve"> actor</w:t>
      </w:r>
      <w:r w:rsidRPr="00EF0B4F">
        <w:rPr>
          <w:rStyle w:val="StyleUnderline"/>
          <w:highlight w:val="cyan"/>
        </w:rPr>
        <w:t>s</w:t>
      </w:r>
      <w:r w:rsidRPr="001D5E7D">
        <w:t xml:space="preserve">. The increments model thus answers the primary volley of the </w:t>
      </w:r>
      <w:proofErr w:type="spellStart"/>
      <w:r w:rsidRPr="001D5E7D">
        <w:t>originalists</w:t>
      </w:r>
      <w:proofErr w:type="spellEnd"/>
      <w:r w:rsidRPr="001D5E7D">
        <w:t xml:space="preserve"> against </w:t>
      </w:r>
      <w:proofErr w:type="spellStart"/>
      <w:r w:rsidRPr="001D5E7D">
        <w:t>countermajoritarian</w:t>
      </w:r>
      <w:proofErr w:type="spellEnd"/>
      <w:r w:rsidRPr="001D5E7D">
        <w:t xml:space="preserve"> judicial adaptation of the constitutional text. Such adaptation will not prevail where it is rejected by other actors.</w:t>
      </w:r>
    </w:p>
    <w:p w:rsidR="00007C12" w:rsidRDefault="00007C12" w:rsidP="00007C12">
      <w:pPr>
        <w:pStyle w:val="HotRoute"/>
      </w:pPr>
    </w:p>
    <w:p w:rsidR="001A2744" w:rsidRDefault="001A2744" w:rsidP="001A2744">
      <w:pPr>
        <w:pStyle w:val="Heading3"/>
      </w:pPr>
      <w:proofErr w:type="gramStart"/>
      <w:r>
        <w:lastRenderedPageBreak/>
        <w:t>off</w:t>
      </w:r>
      <w:proofErr w:type="gramEnd"/>
    </w:p>
    <w:p w:rsidR="00EF756D" w:rsidRPr="0094203A" w:rsidRDefault="00EF756D" w:rsidP="00EF756D">
      <w:pPr>
        <w:keepNext/>
        <w:keepLines/>
        <w:spacing w:before="200"/>
        <w:outlineLvl w:val="3"/>
        <w:rPr>
          <w:rFonts w:eastAsiaTheme="majorEastAsia" w:cstheme="majorBidi"/>
          <w:b/>
          <w:bCs/>
          <w:iCs/>
          <w:sz w:val="26"/>
        </w:rPr>
      </w:pPr>
      <w:r w:rsidRPr="0094203A">
        <w:rPr>
          <w:rFonts w:eastAsiaTheme="majorEastAsia" w:cstheme="majorBidi"/>
          <w:b/>
          <w:bCs/>
          <w:iCs/>
          <w:sz w:val="26"/>
        </w:rPr>
        <w:t xml:space="preserve">The </w:t>
      </w:r>
      <w:proofErr w:type="spellStart"/>
      <w:r w:rsidRPr="0094203A">
        <w:rPr>
          <w:rFonts w:eastAsiaTheme="majorEastAsia" w:cstheme="majorBidi"/>
          <w:b/>
          <w:bCs/>
          <w:iCs/>
          <w:sz w:val="26"/>
        </w:rPr>
        <w:t>affs</w:t>
      </w:r>
      <w:proofErr w:type="spellEnd"/>
      <w:r w:rsidRPr="0094203A">
        <w:rPr>
          <w:rFonts w:eastAsiaTheme="majorEastAsia" w:cstheme="majorBidi"/>
          <w:b/>
          <w:bCs/>
          <w:iCs/>
          <w:sz w:val="26"/>
        </w:rPr>
        <w:t xml:space="preserve"> use of the political as the background for their ethical action is the ultimate unethical act</w:t>
      </w:r>
    </w:p>
    <w:p w:rsidR="00EF756D" w:rsidRPr="0094203A" w:rsidRDefault="00EF756D" w:rsidP="00EF756D">
      <w:r w:rsidRPr="0094203A">
        <w:t xml:space="preserve">Adam </w:t>
      </w:r>
      <w:proofErr w:type="spellStart"/>
      <w:r w:rsidRPr="0094203A">
        <w:rPr>
          <w:b/>
          <w:bCs/>
          <w:sz w:val="26"/>
        </w:rPr>
        <w:t>Thurschwell</w:t>
      </w:r>
      <w:proofErr w:type="spellEnd"/>
      <w:r w:rsidRPr="0094203A">
        <w:t xml:space="preserve"> (Asst. Prof. of Law, Cleveland State University) </w:t>
      </w:r>
      <w:r w:rsidRPr="0094203A">
        <w:rPr>
          <w:b/>
          <w:bCs/>
          <w:sz w:val="26"/>
        </w:rPr>
        <w:t>2003</w:t>
      </w:r>
      <w:r w:rsidRPr="0094203A">
        <w:t xml:space="preserve"> 24 Cardozo L. Rev. 1193</w:t>
      </w:r>
    </w:p>
    <w:p w:rsidR="00EF756D" w:rsidRPr="0094203A" w:rsidRDefault="00EF756D" w:rsidP="00EF756D">
      <w:pPr>
        <w:rPr>
          <w:sz w:val="16"/>
        </w:rPr>
      </w:pPr>
      <w:r w:rsidRPr="0094203A">
        <w:rPr>
          <w:sz w:val="16"/>
        </w:rPr>
        <w:t xml:space="preserve">Thus, as Derrida puts it, "ethics </w:t>
      </w:r>
      <w:r w:rsidRPr="0094203A">
        <w:rPr>
          <w:b/>
          <w:bCs/>
          <w:u w:val="single"/>
        </w:rPr>
        <w:t xml:space="preserve">enjoins a politics and a law </w:t>
      </w:r>
      <w:proofErr w:type="gramStart"/>
      <w:r w:rsidRPr="0094203A">
        <w:rPr>
          <w:b/>
          <w:bCs/>
          <w:u w:val="single"/>
        </w:rPr>
        <w:t>... .</w:t>
      </w:r>
      <w:proofErr w:type="gramEnd"/>
      <w:r w:rsidRPr="0094203A">
        <w:rPr>
          <w:b/>
          <w:bCs/>
          <w:u w:val="single"/>
        </w:rPr>
        <w:t xml:space="preserve"> </w:t>
      </w:r>
      <w:proofErr w:type="gramStart"/>
      <w:r w:rsidRPr="0094203A">
        <w:rPr>
          <w:b/>
          <w:bCs/>
          <w:u w:val="single"/>
        </w:rPr>
        <w:t>but</w:t>
      </w:r>
      <w:proofErr w:type="gramEnd"/>
      <w:r w:rsidRPr="0094203A">
        <w:rPr>
          <w:b/>
          <w:bCs/>
          <w:u w:val="single"/>
        </w:rPr>
        <w:t xml:space="preserve"> the political or juridical content that is thus assigned remains undetermined</w:t>
      </w:r>
      <w:r w:rsidRPr="0094203A">
        <w:rPr>
          <w:sz w:val="16"/>
        </w:rPr>
        <w:t xml:space="preserve">, still to be determined beyond knowledge, beyond all presentation, all concepts ... ." n26 </w:t>
      </w:r>
      <w:r w:rsidRPr="0094203A">
        <w:rPr>
          <w:b/>
          <w:bCs/>
          <w:highlight w:val="cyan"/>
          <w:u w:val="single"/>
        </w:rPr>
        <w:t>No determinate content issues from the ethical demand because ethics</w:t>
      </w:r>
      <w:r w:rsidRPr="0094203A">
        <w:rPr>
          <w:sz w:val="16"/>
        </w:rPr>
        <w:t xml:space="preserve">, in Derrida's (and </w:t>
      </w:r>
      <w:proofErr w:type="spellStart"/>
      <w:r w:rsidRPr="0094203A">
        <w:rPr>
          <w:sz w:val="16"/>
        </w:rPr>
        <w:t>Levinas's</w:t>
      </w:r>
      <w:proofErr w:type="spellEnd"/>
      <w:r w:rsidRPr="0094203A">
        <w:rPr>
          <w:sz w:val="16"/>
        </w:rPr>
        <w:t xml:space="preserve">) sense, </w:t>
      </w:r>
      <w:r w:rsidRPr="0094203A">
        <w:rPr>
          <w:b/>
          <w:bCs/>
          <w:highlight w:val="cyan"/>
          <w:u w:val="single"/>
        </w:rPr>
        <w:t>is non-normative. To derive a legal or political rule of decision from one's ethical responsibility would be,</w:t>
      </w:r>
      <w:r w:rsidRPr="0094203A">
        <w:rPr>
          <w:b/>
          <w:bCs/>
          <w:u w:val="single"/>
        </w:rPr>
        <w:t xml:space="preserve"> paradoxically, </w:t>
      </w:r>
      <w:r w:rsidRPr="0094203A">
        <w:rPr>
          <w:b/>
          <w:bCs/>
          <w:highlight w:val="cyan"/>
          <w:u w:val="single"/>
        </w:rPr>
        <w:t xml:space="preserve">to displace that responsibility onto a "calculation," and thus would </w:t>
      </w:r>
      <w:proofErr w:type="gramStart"/>
      <w:r w:rsidRPr="0094203A">
        <w:rPr>
          <w:b/>
          <w:bCs/>
          <w:highlight w:val="cyan"/>
          <w:u w:val="single"/>
        </w:rPr>
        <w:t>itself</w:t>
      </w:r>
      <w:proofErr w:type="gramEnd"/>
      <w:r w:rsidRPr="0094203A">
        <w:rPr>
          <w:b/>
          <w:bCs/>
          <w:highlight w:val="cyan"/>
          <w:u w:val="single"/>
        </w:rPr>
        <w:t xml:space="preserve"> be unethical precisely to the extent that it relieves one of further responsibility</w:t>
      </w:r>
      <w:r w:rsidRPr="0094203A">
        <w:rPr>
          <w:b/>
          <w:bCs/>
          <w:u w:val="single"/>
        </w:rPr>
        <w:t xml:space="preserve"> for the decision in any given case. Ethics therefore demands a legal/political decision that can only rest on something like a "mystical foundation,</w:t>
      </w:r>
      <w:r w:rsidRPr="0094203A">
        <w:rPr>
          <w:sz w:val="16"/>
        </w:rPr>
        <w:t xml:space="preserve">" n27 </w:t>
      </w:r>
      <w:r w:rsidRPr="0094203A">
        <w:rPr>
          <w:b/>
          <w:bCs/>
          <w:u w:val="single"/>
        </w:rPr>
        <w:t>since such a decision cannot be founded on any determinable rules, reasons or values without abandoning its claim to ethical status</w:t>
      </w:r>
      <w:r w:rsidRPr="0094203A">
        <w:rPr>
          <w:sz w:val="16"/>
        </w:rPr>
        <w:t>. Accordingly, the legal/political decision can only be "determined beyond knowledge, beyond all presentation, all concepts" n28 - which is to say, determined on the basis of something that resembles pure faith.</w:t>
      </w:r>
    </w:p>
    <w:p w:rsidR="00EF756D" w:rsidRPr="0094203A" w:rsidRDefault="00EF756D" w:rsidP="00EF756D">
      <w:pPr>
        <w:keepNext/>
        <w:keepLines/>
        <w:spacing w:before="200"/>
        <w:outlineLvl w:val="3"/>
        <w:rPr>
          <w:rFonts w:eastAsiaTheme="majorEastAsia" w:cstheme="majorBidi"/>
          <w:b/>
          <w:bCs/>
          <w:iCs/>
          <w:sz w:val="26"/>
        </w:rPr>
      </w:pPr>
      <w:r w:rsidRPr="0094203A">
        <w:rPr>
          <w:rFonts w:eastAsiaTheme="majorEastAsia" w:cstheme="majorBidi"/>
          <w:b/>
          <w:bCs/>
          <w:iCs/>
          <w:sz w:val="26"/>
        </w:rPr>
        <w:t xml:space="preserve">Alternative –Reject the affirmatives displacement of their ethical commitment on outside institutions but embrace the individual ethical responsibility embodied within the 1AC </w:t>
      </w:r>
    </w:p>
    <w:p w:rsidR="00EF756D" w:rsidRPr="0094203A" w:rsidRDefault="00EF756D" w:rsidP="00EF756D">
      <w:pPr>
        <w:keepNext/>
        <w:keepLines/>
        <w:spacing w:before="200"/>
        <w:outlineLvl w:val="3"/>
        <w:rPr>
          <w:rFonts w:eastAsiaTheme="majorEastAsia" w:cstheme="majorBidi"/>
          <w:b/>
          <w:bCs/>
          <w:iCs/>
          <w:sz w:val="26"/>
        </w:rPr>
      </w:pPr>
      <w:r w:rsidRPr="0094203A">
        <w:rPr>
          <w:rFonts w:eastAsiaTheme="majorEastAsia" w:cstheme="majorBidi"/>
          <w:b/>
          <w:bCs/>
          <w:iCs/>
          <w:sz w:val="26"/>
        </w:rPr>
        <w:t>Their focus on the atrocities that the government creates because of things like subsidies ignores and trades off with recognizing our own personal complicity with violence. Only by refusing to make statements like “the United States Federal Government should” allows us to transform our own personal will to violence that is the root of their impacts</w:t>
      </w:r>
    </w:p>
    <w:p w:rsidR="00EF756D" w:rsidRPr="0094203A" w:rsidRDefault="00EF756D" w:rsidP="00EF756D">
      <w:r w:rsidRPr="0094203A">
        <w:t xml:space="preserve">Susanne </w:t>
      </w:r>
      <w:proofErr w:type="spellStart"/>
      <w:r w:rsidRPr="0094203A">
        <w:rPr>
          <w:b/>
          <w:bCs/>
          <w:sz w:val="26"/>
        </w:rPr>
        <w:t>Kappeler</w:t>
      </w:r>
      <w:proofErr w:type="spellEnd"/>
      <w:r w:rsidRPr="0094203A">
        <w:t xml:space="preserve"> (Associate Professor at Al-</w:t>
      </w:r>
      <w:proofErr w:type="spellStart"/>
      <w:r w:rsidRPr="0094203A">
        <w:t>Akhawayn</w:t>
      </w:r>
      <w:proofErr w:type="spellEnd"/>
      <w:r w:rsidRPr="0094203A">
        <w:t xml:space="preserve"> University) </w:t>
      </w:r>
      <w:r w:rsidRPr="0094203A">
        <w:rPr>
          <w:b/>
          <w:bCs/>
          <w:sz w:val="26"/>
        </w:rPr>
        <w:t>1995</w:t>
      </w:r>
      <w:r w:rsidRPr="0094203A">
        <w:t xml:space="preserve"> The Will to Violence: The Politics of Personal </w:t>
      </w:r>
      <w:proofErr w:type="spellStart"/>
      <w:r w:rsidRPr="0094203A">
        <w:t>Behaviour</w:t>
      </w:r>
      <w:proofErr w:type="spellEnd"/>
      <w:r w:rsidRPr="0094203A">
        <w:t>, pg. 75-76</w:t>
      </w:r>
    </w:p>
    <w:p w:rsidR="00EF756D" w:rsidRPr="0094203A" w:rsidRDefault="00EF756D" w:rsidP="00EF756D">
      <w:pPr>
        <w:rPr>
          <w:sz w:val="16"/>
        </w:rPr>
      </w:pPr>
      <w:r w:rsidRPr="0098630E">
        <w:rPr>
          <w:b/>
          <w:bCs/>
          <w:highlight w:val="cyan"/>
          <w:u w:val="single"/>
        </w:rPr>
        <w:t>War does not suddenly break out in a peaceful society</w:t>
      </w:r>
      <w:r w:rsidRPr="0094203A">
        <w:rPr>
          <w:sz w:val="16"/>
        </w:rPr>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94203A">
        <w:rPr>
          <w:b/>
          <w:bCs/>
          <w:u w:val="single"/>
        </w:rPr>
        <w:t xml:space="preserve">The </w:t>
      </w:r>
      <w:r w:rsidRPr="0098630E">
        <w:rPr>
          <w:b/>
          <w:bCs/>
          <w:highlight w:val="cyan"/>
          <w:u w:val="single"/>
        </w:rPr>
        <w:t>violence of our most commonsense everyday thinking</w:t>
      </w:r>
      <w:r w:rsidRPr="0094203A">
        <w:rPr>
          <w:b/>
          <w:bCs/>
          <w:u w:val="single"/>
        </w:rPr>
        <w:t xml:space="preserve">, </w:t>
      </w:r>
      <w:r w:rsidRPr="0098630E">
        <w:rPr>
          <w:b/>
          <w:bCs/>
          <w:highlight w:val="cyan"/>
          <w:u w:val="single"/>
        </w:rPr>
        <w:t>and especially our personal will to violence, constitute the conceptual preparation, the ideological armament and the intellectual mobilization which make</w:t>
      </w:r>
      <w:r w:rsidRPr="0094203A">
        <w:rPr>
          <w:b/>
          <w:bCs/>
          <w:u w:val="single"/>
        </w:rPr>
        <w:t xml:space="preserve"> the 'outbreak' of war, of sexual violence, of racist attacks, of murder and </w:t>
      </w:r>
      <w:r w:rsidRPr="0098630E">
        <w:rPr>
          <w:b/>
          <w:bCs/>
          <w:highlight w:val="cyan"/>
          <w:u w:val="single"/>
        </w:rPr>
        <w:t>destruction possible at all</w:t>
      </w:r>
      <w:r w:rsidRPr="0094203A">
        <w:rPr>
          <w:sz w:val="16"/>
        </w:rPr>
        <w:t xml:space="preserve">. 'We are the war', writes </w:t>
      </w:r>
      <w:proofErr w:type="spellStart"/>
      <w:r w:rsidRPr="0094203A">
        <w:rPr>
          <w:sz w:val="16"/>
        </w:rPr>
        <w:t>Slavenka</w:t>
      </w:r>
      <w:proofErr w:type="spellEnd"/>
      <w:r w:rsidRPr="0094203A">
        <w:rPr>
          <w:sz w:val="16"/>
        </w:rPr>
        <w:t xml:space="preserve"> </w:t>
      </w:r>
      <w:proofErr w:type="spellStart"/>
      <w:r w:rsidRPr="0094203A">
        <w:rPr>
          <w:sz w:val="16"/>
        </w:rPr>
        <w:t>Drakulic</w:t>
      </w:r>
      <w:proofErr w:type="spellEnd"/>
      <w:r w:rsidRPr="0094203A">
        <w:rPr>
          <w:sz w:val="16"/>
        </w:rPr>
        <w:t xml:space="preserve"> at the end of her existential analysis of the question, 'what is war?</w:t>
      </w:r>
      <w:proofErr w:type="gramStart"/>
      <w:r w:rsidRPr="0094203A">
        <w:rPr>
          <w:sz w:val="16"/>
        </w:rPr>
        <w:t>':</w:t>
      </w:r>
      <w:proofErr w:type="gramEnd"/>
      <w:r w:rsidRPr="0094203A">
        <w:rPr>
          <w:sz w:val="16"/>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w:t>
      </w:r>
      <w:proofErr w:type="spellStart"/>
      <w:r w:rsidRPr="0094203A">
        <w:rPr>
          <w:sz w:val="16"/>
        </w:rPr>
        <w:t>of'collective</w:t>
      </w:r>
      <w:proofErr w:type="spellEnd"/>
      <w:r w:rsidRPr="0094203A">
        <w:rPr>
          <w:sz w:val="16"/>
        </w:rPr>
        <w:t xml:space="preserve"> irresponsibility', where people are no longer held responsible for their actions, and where the conception of universal responsibility becomes the equivalent of a universal acquittal.6 On the contrary, </w:t>
      </w:r>
      <w:r w:rsidRPr="0094203A">
        <w:rPr>
          <w:b/>
          <w:bCs/>
          <w:u w:val="single"/>
        </w:rPr>
        <w:t xml:space="preserve">the object is precisely to </w:t>
      </w:r>
      <w:proofErr w:type="spellStart"/>
      <w:r w:rsidRPr="0094203A">
        <w:rPr>
          <w:b/>
          <w:bCs/>
          <w:u w:val="single"/>
        </w:rPr>
        <w:t>analyse</w:t>
      </w:r>
      <w:proofErr w:type="spellEnd"/>
      <w:r w:rsidRPr="0094203A">
        <w:rPr>
          <w:b/>
          <w:bCs/>
          <w:u w:val="single"/>
        </w:rPr>
        <w:t xml:space="preserve"> the specific and differential responsibility of everyone in their diverse situations. Decisions to unleash a war are indeed taken at particular levels of power by those in a position to make them and to command such collective action</w:t>
      </w:r>
      <w:r w:rsidRPr="0094203A">
        <w:rPr>
          <w:sz w:val="16"/>
        </w:rPr>
        <w:t xml:space="preserve">. We need to hold them clearly responsible for their decisions and actions without lessening theirs by any collective 'assumption' of responsibility. </w:t>
      </w:r>
      <w:r w:rsidRPr="0094203A">
        <w:rPr>
          <w:b/>
          <w:bCs/>
          <w:u w:val="single"/>
        </w:rPr>
        <w:t xml:space="preserve">Yet </w:t>
      </w:r>
      <w:r w:rsidRPr="0098630E">
        <w:rPr>
          <w:b/>
          <w:bCs/>
          <w:highlight w:val="cyan"/>
          <w:u w:val="single"/>
        </w:rPr>
        <w:t>our habit of focusing on the stage where the major dramas of power take place tends to obscure our sight in relation to our own sphere</w:t>
      </w:r>
      <w:r w:rsidRPr="0094203A">
        <w:rPr>
          <w:b/>
          <w:bCs/>
          <w:u w:val="single"/>
        </w:rPr>
        <w:t xml:space="preserve"> of competence, our own power and </w:t>
      </w:r>
      <w:r w:rsidRPr="0098630E">
        <w:rPr>
          <w:b/>
          <w:bCs/>
          <w:highlight w:val="cyan"/>
          <w:u w:val="single"/>
        </w:rPr>
        <w:t>our own responsibility</w:t>
      </w:r>
      <w:r w:rsidRPr="0094203A">
        <w:rPr>
          <w:b/>
          <w:bCs/>
          <w:u w:val="single"/>
        </w:rPr>
        <w:t xml:space="preserve"> — leading to </w:t>
      </w:r>
      <w:r w:rsidRPr="0094203A">
        <w:rPr>
          <w:b/>
          <w:bCs/>
          <w:u w:val="single"/>
        </w:rPr>
        <w:lastRenderedPageBreak/>
        <w:t xml:space="preserve">the -well-known illusion of our apparent 'powerlessness' and its accompanying phenomenon, our so-called political disillusionment. </w:t>
      </w:r>
      <w:r w:rsidRPr="0098630E">
        <w:rPr>
          <w:b/>
          <w:bCs/>
          <w:highlight w:val="cyan"/>
          <w:u w:val="single"/>
        </w:rPr>
        <w:t>Single citizens</w:t>
      </w:r>
      <w:r w:rsidRPr="0094203A">
        <w:rPr>
          <w:sz w:val="16"/>
        </w:rPr>
        <w:t xml:space="preserve"> — even more so those of other nations - </w:t>
      </w:r>
      <w:r w:rsidRPr="0098630E">
        <w:rPr>
          <w:b/>
          <w:bCs/>
          <w:highlight w:val="cyan"/>
          <w:u w:val="single"/>
        </w:rPr>
        <w:t>have come to feel secure in their obvious non-responsibility for such large-scale political events</w:t>
      </w:r>
      <w:r w:rsidRPr="0094203A">
        <w:rPr>
          <w:sz w:val="16"/>
        </w:rPr>
        <w:t xml:space="preserve"> as, say, the wars in Croatia and Bosnia-Hercegovina or Somalia - </w:t>
      </w:r>
      <w:r w:rsidRPr="0098630E">
        <w:rPr>
          <w:b/>
          <w:bCs/>
          <w:highlight w:val="cyan"/>
          <w:u w:val="single"/>
        </w:rPr>
        <w:t>since the decisions for such events are always made elsewhere</w:t>
      </w:r>
      <w:r w:rsidRPr="0094203A">
        <w:rPr>
          <w:sz w:val="16"/>
        </w:rPr>
        <w:t xml:space="preserve">. Yet </w:t>
      </w:r>
      <w:r w:rsidRPr="0094203A">
        <w:rPr>
          <w:b/>
          <w:bCs/>
          <w:u w:val="single"/>
        </w:rPr>
        <w:t>our insight that indeed we are not responsible for the decisions of a</w:t>
      </w:r>
      <w:r w:rsidRPr="0094203A">
        <w:rPr>
          <w:sz w:val="16"/>
        </w:rPr>
        <w:t xml:space="preserve"> Serbian general or a Croatian </w:t>
      </w:r>
      <w:r w:rsidRPr="0094203A">
        <w:rPr>
          <w:b/>
          <w:bCs/>
          <w:u w:val="single"/>
        </w:rPr>
        <w:t xml:space="preserve">president tends to mislead us into thinking that therefore we have no responsibility at all, not even for forming our own </w:t>
      </w:r>
      <w:proofErr w:type="spellStart"/>
      <w:r w:rsidRPr="0094203A">
        <w:rPr>
          <w:b/>
          <w:bCs/>
          <w:u w:val="single"/>
        </w:rPr>
        <w:t>judgement</w:t>
      </w:r>
      <w:proofErr w:type="spellEnd"/>
      <w:r w:rsidRPr="0094203A">
        <w:rPr>
          <w:b/>
          <w:bCs/>
          <w:u w:val="single"/>
        </w:rPr>
        <w:t>, and thus into underrating the responsibility we do have within our own sphere of action.</w:t>
      </w:r>
      <w:r w:rsidRPr="0094203A">
        <w:rPr>
          <w:sz w:val="16"/>
        </w:rPr>
        <w:t xml:space="preserve"> In particular</w:t>
      </w:r>
      <w:r w:rsidRPr="0094203A">
        <w:rPr>
          <w:sz w:val="16"/>
          <w:highlight w:val="cyan"/>
        </w:rPr>
        <w:t xml:space="preserve">, </w:t>
      </w:r>
      <w:r w:rsidRPr="0098630E">
        <w:rPr>
          <w:b/>
          <w:bCs/>
          <w:highlight w:val="cyan"/>
          <w:u w:val="single"/>
        </w:rPr>
        <w:t>it seems to absolve us from having to try to see any relation between our own actions and those events</w:t>
      </w:r>
      <w:r w:rsidRPr="0094203A">
        <w:rPr>
          <w:b/>
          <w:bCs/>
          <w:u w:val="single"/>
        </w:rPr>
        <w:t>, or to recognize the connections between those political decisions and our own personal decisions</w:t>
      </w:r>
      <w:r w:rsidRPr="0094203A">
        <w:rPr>
          <w:sz w:val="16"/>
        </w:rPr>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94203A">
        <w:rPr>
          <w:sz w:val="16"/>
        </w:rPr>
        <w:t>powermongers</w:t>
      </w:r>
      <w:proofErr w:type="spellEnd"/>
      <w:r w:rsidRPr="0094203A">
        <w:rPr>
          <w:sz w:val="16"/>
        </w:rPr>
        <w:t xml:space="preserve">. </w:t>
      </w:r>
      <w:r w:rsidRPr="0094203A">
        <w:rPr>
          <w:b/>
          <w:bCs/>
          <w:u w:val="single"/>
        </w:rPr>
        <w:t>For we tend to think that we cannot 'do' anything</w:t>
      </w:r>
      <w:r w:rsidRPr="0094203A">
        <w:rPr>
          <w:sz w:val="16"/>
        </w:rPr>
        <w:t xml:space="preserve">, </w:t>
      </w:r>
      <w:r w:rsidRPr="0094203A">
        <w:rPr>
          <w:b/>
          <w:bCs/>
          <w:u w:val="single"/>
        </w:rPr>
        <w:t>say, about a war, because we deem ourselves to be in the wrong situation</w:t>
      </w:r>
      <w:r w:rsidRPr="0094203A">
        <w:rPr>
          <w:sz w:val="16"/>
        </w:rPr>
        <w:t xml:space="preserve">; because we are not where the major decisions are made. </w:t>
      </w:r>
      <w:r w:rsidRPr="0094203A">
        <w:rPr>
          <w:b/>
          <w:bCs/>
          <w:u w:val="single"/>
        </w:rPr>
        <w:t>Which is why many of those not yet entirely disillusioned with politics tend to engage in a form of mental deputy politics, in the style of 'What would I do if I were the</w:t>
      </w:r>
      <w:r w:rsidRPr="0094203A">
        <w:rPr>
          <w:sz w:val="16"/>
        </w:rPr>
        <w:t xml:space="preserve"> general, the prime minister, the </w:t>
      </w:r>
      <w:r w:rsidRPr="0094203A">
        <w:rPr>
          <w:b/>
          <w:bCs/>
          <w:u w:val="single"/>
        </w:rPr>
        <w:t>president</w:t>
      </w:r>
      <w:r w:rsidRPr="0094203A">
        <w:rPr>
          <w:sz w:val="16"/>
        </w:rPr>
        <w:t xml:space="preserve">, the foreign minister or the minister of </w:t>
      </w:r>
      <w:proofErr w:type="spellStart"/>
      <w:r w:rsidRPr="0094203A">
        <w:rPr>
          <w:sz w:val="16"/>
        </w:rPr>
        <w:t>defence</w:t>
      </w:r>
      <w:proofErr w:type="spellEnd"/>
      <w:r w:rsidRPr="0094203A">
        <w:rPr>
          <w:sz w:val="16"/>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t>
      </w:r>
      <w:r w:rsidRPr="0098630E">
        <w:rPr>
          <w:b/>
          <w:bCs/>
          <w:highlight w:val="cyan"/>
          <w:u w:val="single"/>
        </w:rPr>
        <w:t>'We are this war'</w:t>
      </w:r>
      <w:r w:rsidRPr="0094203A">
        <w:rPr>
          <w:sz w:val="16"/>
          <w:highlight w:val="cyan"/>
        </w:rPr>
        <w:t>,</w:t>
      </w:r>
      <w:r w:rsidRPr="0094203A">
        <w:rPr>
          <w:sz w:val="16"/>
        </w:rPr>
        <w:t xml:space="preserve"> however, </w:t>
      </w:r>
      <w:r w:rsidRPr="0094203A">
        <w:rPr>
          <w:b/>
          <w:bCs/>
          <w:u w:val="single"/>
        </w:rPr>
        <w:t>even if we do not command the troops or participate</w:t>
      </w:r>
      <w:r w:rsidRPr="0094203A">
        <w:rPr>
          <w:sz w:val="16"/>
        </w:rPr>
        <w:t xml:space="preserve"> in so-called peace talks, namely as </w:t>
      </w:r>
      <w:proofErr w:type="spellStart"/>
      <w:r w:rsidRPr="0094203A">
        <w:rPr>
          <w:sz w:val="16"/>
        </w:rPr>
        <w:t>Drakulic</w:t>
      </w:r>
      <w:proofErr w:type="spellEnd"/>
      <w:r w:rsidRPr="0094203A">
        <w:rPr>
          <w:sz w:val="16"/>
        </w:rPr>
        <w:t xml:space="preserve"> says, </w:t>
      </w:r>
      <w:r w:rsidRPr="0094203A">
        <w:rPr>
          <w:b/>
          <w:bCs/>
          <w:u w:val="single"/>
        </w:rPr>
        <w:t xml:space="preserve">in our 'non-comprehension': </w:t>
      </w:r>
      <w:r w:rsidRPr="0098630E">
        <w:rPr>
          <w:b/>
          <w:bCs/>
          <w:highlight w:val="cyan"/>
          <w:u w:val="single"/>
        </w:rPr>
        <w:t>our willed refusal to feel responsible for our own thinking and for working out our own understanding, preferring innocently to drift along the ideological current of prefabricated arguments</w:t>
      </w:r>
      <w:r w:rsidRPr="0094203A">
        <w:rPr>
          <w:sz w:val="16"/>
        </w:rPr>
        <w:t xml:space="preserve">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rsidR="00EF756D" w:rsidRPr="0094203A" w:rsidRDefault="00EF756D" w:rsidP="00EF756D"/>
    <w:p w:rsidR="00007C12" w:rsidRDefault="00EF756D" w:rsidP="003F57E8">
      <w:pPr>
        <w:pStyle w:val="Heading3"/>
      </w:pPr>
      <w:r>
        <w:lastRenderedPageBreak/>
        <w:t>C</w:t>
      </w:r>
      <w:r w:rsidR="003F57E8">
        <w:t>ase</w:t>
      </w:r>
      <w:r>
        <w:t>—</w:t>
      </w:r>
      <w:proofErr w:type="spellStart"/>
      <w:r>
        <w:t>env</w:t>
      </w:r>
      <w:proofErr w:type="spellEnd"/>
      <w:r>
        <w:t xml:space="preserve"> racism</w:t>
      </w:r>
    </w:p>
    <w:p w:rsidR="003F57E8" w:rsidRDefault="003F57E8" w:rsidP="003F57E8">
      <w:pPr>
        <w:pStyle w:val="Heading4"/>
      </w:pPr>
      <w:proofErr w:type="spellStart"/>
      <w:r>
        <w:t>Util</w:t>
      </w:r>
      <w:proofErr w:type="spellEnd"/>
      <w:r>
        <w:t xml:space="preserve"> is good and doesn’t devalue life</w:t>
      </w:r>
    </w:p>
    <w:p w:rsidR="003F57E8" w:rsidRDefault="003F57E8" w:rsidP="003F57E8">
      <w:proofErr w:type="gramStart"/>
      <w:r>
        <w:t xml:space="preserve">Richard L. </w:t>
      </w:r>
      <w:proofErr w:type="spellStart"/>
      <w:r>
        <w:rPr>
          <w:rStyle w:val="StyleStyleBold12pt"/>
        </w:rPr>
        <w:t>Revesz</w:t>
      </w:r>
      <w:proofErr w:type="spellEnd"/>
      <w:r>
        <w:t xml:space="preserve"> </w:t>
      </w:r>
      <w:r w:rsidRPr="00671A52">
        <w:rPr>
          <w:sz w:val="20"/>
          <w:szCs w:val="20"/>
        </w:rPr>
        <w:t>(Dean and Lawrence King Professor of Law at New York University School of Law, JD Yale Law School) and Michael A Livermore.</w:t>
      </w:r>
      <w:proofErr w:type="gramEnd"/>
      <w:r w:rsidRPr="00671A52">
        <w:rPr>
          <w:sz w:val="20"/>
          <w:szCs w:val="20"/>
        </w:rPr>
        <w:t xml:space="preserve"> (JD NYU School of Law, Executive Director of the Institute for Policy Integrity, and Managing director of the NYU Law Review). Retaking Rationality How Cots-Benefit Analysis Can Better protect the Environment and Our Health. </w:t>
      </w:r>
      <w:r>
        <w:rPr>
          <w:rStyle w:val="StyleStyleBold12pt"/>
        </w:rPr>
        <w:t>2008</w:t>
      </w:r>
      <w:r>
        <w:t xml:space="preserve">. P. 1-4. </w:t>
      </w:r>
    </w:p>
    <w:p w:rsidR="003F57E8" w:rsidRDefault="003F57E8" w:rsidP="003F57E8">
      <w:pPr>
        <w:rPr>
          <w:sz w:val="16"/>
        </w:rPr>
      </w:pPr>
      <w:r>
        <w:rPr>
          <w:rStyle w:val="StyleUnderline"/>
          <w:highlight w:val="cyan"/>
        </w:rPr>
        <w:t>Governmental decisions are</w:t>
      </w:r>
      <w:r>
        <w:rPr>
          <w:sz w:val="16"/>
        </w:rPr>
        <w:t xml:space="preserve"> also </w:t>
      </w:r>
      <w:r>
        <w:rPr>
          <w:rStyle w:val="StyleUnderline"/>
        </w:rPr>
        <w:t xml:space="preserve">fundamentally </w:t>
      </w:r>
      <w:r>
        <w:rPr>
          <w:rStyle w:val="StyleUnderline"/>
          <w:highlight w:val="cyan"/>
        </w:rPr>
        <w:t>different from personal decisions in that they often affect people in the aggregate</w:t>
      </w:r>
      <w:r>
        <w:rPr>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Pr>
          <w:rStyle w:val="StyleUnderline"/>
          <w:highlight w:val="cyan"/>
        </w:rPr>
        <w:t>governmental decisions</w:t>
      </w:r>
      <w:r>
        <w:rPr>
          <w:sz w:val="16"/>
        </w:rPr>
        <w:t xml:space="preserve"> is that they </w:t>
      </w:r>
      <w:r>
        <w:rPr>
          <w:rStyle w:val="StyleUnderline"/>
          <w:highlight w:val="cyan"/>
        </w:rPr>
        <w:t>require a special kind of compassion—one that can seem</w:t>
      </w:r>
      <w:r>
        <w:rPr>
          <w:sz w:val="16"/>
        </w:rPr>
        <w:t xml:space="preserve">, at first glance, </w:t>
      </w:r>
      <w:r>
        <w:rPr>
          <w:rStyle w:val="StyleUnderline"/>
          <w:highlight w:val="cyan"/>
        </w:rPr>
        <w:t>cold and calculating</w:t>
      </w:r>
      <w:r>
        <w:rPr>
          <w:sz w:val="16"/>
        </w:rPr>
        <w:t xml:space="preserve">, the antithesis of empathy. </w:t>
      </w:r>
      <w:r>
        <w:rPr>
          <w:rStyle w:val="StyleUnderline"/>
          <w:highlight w:val="cyan"/>
        </w:rPr>
        <w:t>The</w:t>
      </w:r>
      <w:r>
        <w:rPr>
          <w:rStyle w:val="StyleUnderline"/>
        </w:rPr>
        <w:t xml:space="preserve"> aggregate and complex </w:t>
      </w:r>
      <w:r>
        <w:rPr>
          <w:rStyle w:val="StyleUnderline"/>
          <w:highlight w:val="cyan"/>
        </w:rPr>
        <w:t>nature of governmental decisions does not address people as human beings</w:t>
      </w:r>
      <w:r>
        <w:rPr>
          <w:sz w:val="16"/>
        </w:rPr>
        <w:t xml:space="preserve">, with concerns and interests, families and emotional relationships, secrets and sorrows. </w:t>
      </w:r>
      <w:r>
        <w:rPr>
          <w:rStyle w:val="StyleUnderline"/>
        </w:rPr>
        <w:t xml:space="preserve">Rather, </w:t>
      </w:r>
      <w:r>
        <w:rPr>
          <w:rStyle w:val="StyleUnderline"/>
          <w:highlight w:val="cyan"/>
        </w:rPr>
        <w:t>people are numbers stacked in a</w:t>
      </w:r>
      <w:r>
        <w:rPr>
          <w:rStyle w:val="StyleUnderline"/>
        </w:rPr>
        <w:t xml:space="preserve"> column or points on a </w:t>
      </w:r>
      <w:r>
        <w:rPr>
          <w:rStyle w:val="StyleUnderline"/>
          <w:highlight w:val="cyan"/>
        </w:rPr>
        <w:t>graph,</w:t>
      </w:r>
      <w:r>
        <w:rPr>
          <w:sz w:val="16"/>
        </w:rPr>
        <w:t xml:space="preserve"> described not through their individual stories of triumph and despair, but by equations, functions, and dose-response curves. </w:t>
      </w:r>
      <w:r>
        <w:rPr>
          <w:rStyle w:val="StyleUnderline"/>
          <w:highlight w:val="cyan"/>
        </w:rPr>
        <w:t>The language</w:t>
      </w:r>
      <w:r>
        <w:rPr>
          <w:rStyle w:val="StyleUnderline"/>
        </w:rPr>
        <w:t xml:space="preserve"> of governmental </w:t>
      </w:r>
      <w:proofErr w:type="spellStart"/>
      <w:r>
        <w:rPr>
          <w:rStyle w:val="StyleUnderline"/>
        </w:rPr>
        <w:t>decisionmaking</w:t>
      </w:r>
      <w:proofErr w:type="spellEnd"/>
      <w:r>
        <w:rPr>
          <w:rStyle w:val="StyleUnderline"/>
        </w:rPr>
        <w:t xml:space="preserve"> </w:t>
      </w:r>
      <w:r>
        <w:rPr>
          <w:rStyle w:val="StyleUnderline"/>
          <w:highlight w:val="cyan"/>
        </w:rPr>
        <w:t>can seem to</w:t>
      </w:r>
      <w:r>
        <w:rPr>
          <w:sz w:val="16"/>
        </w:rPr>
        <w:t>—and to a certain extent does—</w:t>
      </w:r>
      <w:r>
        <w:rPr>
          <w:rStyle w:val="StyleUnderline"/>
          <w:highlight w:val="cyan"/>
        </w:rPr>
        <w:t>ignore what makes individuals</w:t>
      </w:r>
      <w:r>
        <w:rPr>
          <w:rStyle w:val="StyleUnderline"/>
        </w:rPr>
        <w:t xml:space="preserve"> unique and </w:t>
      </w:r>
      <w:r>
        <w:rPr>
          <w:rStyle w:val="StyleUnderline"/>
          <w:highlight w:val="cyan"/>
        </w:rPr>
        <w:t>morally important</w:t>
      </w:r>
      <w:r>
        <w:rPr>
          <w:sz w:val="16"/>
        </w:rPr>
        <w:t xml:space="preserve">. </w:t>
      </w:r>
      <w:r>
        <w:rPr>
          <w:rStyle w:val="StyleUnderline"/>
        </w:rPr>
        <w:t xml:space="preserve">But, </w:t>
      </w:r>
      <w:r>
        <w:rPr>
          <w:rStyle w:val="StyleUnderline"/>
          <w:highlight w:val="cyan"/>
        </w:rPr>
        <w:t>although the language of</w:t>
      </w:r>
      <w:r>
        <w:rPr>
          <w:rStyle w:val="StyleUnderline"/>
        </w:rPr>
        <w:t xml:space="preserve"> bureaucratic </w:t>
      </w:r>
      <w:proofErr w:type="spellStart"/>
      <w:r>
        <w:rPr>
          <w:rStyle w:val="StyleUnderline"/>
          <w:highlight w:val="cyan"/>
        </w:rPr>
        <w:t>decisionmaking</w:t>
      </w:r>
      <w:proofErr w:type="spellEnd"/>
      <w:r>
        <w:rPr>
          <w:rStyle w:val="StyleUnderline"/>
          <w:highlight w:val="cyan"/>
        </w:rPr>
        <w:t xml:space="preserve"> can be dehumanizing</w:t>
      </w:r>
      <w:r>
        <w:rPr>
          <w:sz w:val="16"/>
        </w:rPr>
        <w:t>, it is</w:t>
      </w:r>
      <w:r>
        <w:rPr>
          <w:rStyle w:val="StyleUnderline"/>
        </w:rPr>
        <w:t xml:space="preserve"> also a </w:t>
      </w:r>
      <w:r>
        <w:rPr>
          <w:rStyle w:val="StyleUnderline"/>
          <w:highlight w:val="cyan"/>
        </w:rPr>
        <w:t>prerequisite for the kind of compassion that is needed in contemporary society.</w:t>
      </w:r>
      <w:r>
        <w:rPr>
          <w:sz w:val="16"/>
        </w:rPr>
        <w:t xml:space="preserve"> Elaine </w:t>
      </w:r>
      <w:proofErr w:type="spellStart"/>
      <w:r>
        <w:rPr>
          <w:sz w:val="16"/>
        </w:rPr>
        <w:t>Scarry</w:t>
      </w:r>
      <w:proofErr w:type="spellEnd"/>
      <w:r>
        <w:rPr>
          <w:sz w:val="16"/>
        </w:rPr>
        <w:t xml:space="preserve"> has developed a comparison between individual compassion and statistical compassion.' Individual compassion is familiar—when we see a person suffering, or hear the story of some terrible tragedy, we are moved to take action. Statistical </w:t>
      </w:r>
      <w:r>
        <w:rPr>
          <w:rStyle w:val="StyleUnderline"/>
        </w:rPr>
        <w:t>compassion seems foreign—we hear only a string of numbers but must comprehend "the concrete realities embedded there</w:t>
      </w:r>
      <w:r>
        <w:rPr>
          <w:sz w:val="16"/>
        </w:rPr>
        <w:t xml:space="preserve">."' Individual compassion derives from our social nature, and may be hardwired directly into the human brain.' </w:t>
      </w:r>
      <w:r>
        <w:rPr>
          <w:rStyle w:val="StyleUnderline"/>
        </w:rPr>
        <w:t>Statistical compassion calls on us to use our higher reasoning power to extend our natural compassion to the task of solving more abstract—but no less real—problems</w:t>
      </w:r>
      <w:r>
        <w:rPr>
          <w:rStyle w:val="StyleUnderline"/>
          <w:highlight w:val="cyan"/>
        </w:rPr>
        <w:t>.</w:t>
      </w:r>
      <w:r>
        <w:rPr>
          <w:sz w:val="16"/>
        </w:rPr>
        <w:t xml:space="preserve"> Because compassion is not just about making us feel better—which we could do as easily by forgetting about a problem as by addressing it—we have a responsibility to make the best decisions that we can. This book argues that </w:t>
      </w:r>
      <w:r>
        <w:rPr>
          <w:rStyle w:val="StyleUnderline"/>
        </w:rPr>
        <w:t>cost-benefit analysis</w:t>
      </w:r>
      <w:r>
        <w:rPr>
          <w:sz w:val="16"/>
        </w:rPr>
        <w:t xml:space="preserve">, properly conducted, can improve environmental and public health policy. </w:t>
      </w:r>
      <w:r>
        <w:rPr>
          <w:rStyle w:val="StyleUnderline"/>
        </w:rPr>
        <w:t>Cost-benefit analysis—</w:t>
      </w:r>
      <w:r>
        <w:rPr>
          <w:rStyle w:val="StyleUnderline"/>
          <w:highlight w:val="cyan"/>
        </w:rPr>
        <w:t xml:space="preserve">the translation of human lives </w:t>
      </w:r>
      <w:r>
        <w:rPr>
          <w:rStyle w:val="StyleUnderline"/>
        </w:rPr>
        <w:t>and acres of forest</w:t>
      </w:r>
      <w:r>
        <w:rPr>
          <w:rStyle w:val="StyleUnderline"/>
          <w:highlight w:val="cyan"/>
        </w:rPr>
        <w:t xml:space="preserve"> into the language of dollars and cents—can seem harsh </w:t>
      </w:r>
      <w:r>
        <w:rPr>
          <w:rStyle w:val="StyleUnderline"/>
        </w:rPr>
        <w:t>and impersonal</w:t>
      </w:r>
      <w:r>
        <w:rPr>
          <w:rStyle w:val="StyleUnderline"/>
          <w:highlight w:val="cyan"/>
        </w:rPr>
        <w:t xml:space="preserve">. But </w:t>
      </w:r>
      <w:r>
        <w:rPr>
          <w:rStyle w:val="StyleUnderline"/>
        </w:rPr>
        <w:t>such an approach is also necessary to improve the quality of decisions that regulators make.</w:t>
      </w:r>
      <w:r>
        <w:rPr>
          <w:rStyle w:val="StyleUnderline"/>
          <w:highlight w:val="cyan"/>
        </w:rPr>
        <w:t xml:space="preserve"> Saving the most lives, and</w:t>
      </w:r>
      <w:r>
        <w:rPr>
          <w:sz w:val="16"/>
        </w:rPr>
        <w:t xml:space="preserve"> best protecting the quality of our environment and our health—in short, </w:t>
      </w:r>
      <w:r>
        <w:rPr>
          <w:rStyle w:val="StyleUnderline"/>
          <w:highlight w:val="cyan"/>
        </w:rPr>
        <w:t>exercising our compassion most effectively—requires us to step back and use our best analytic tools</w:t>
      </w:r>
      <w:r>
        <w:rPr>
          <w:sz w:val="16"/>
        </w:rPr>
        <w:t xml:space="preserve">. </w:t>
      </w:r>
      <w:r>
        <w:rPr>
          <w:rStyle w:val="StyleUnderline"/>
          <w:highlight w:val="cyan"/>
        </w:rPr>
        <w:t>Sometimes, in order to save a life, we need to treat a person like a number</w:t>
      </w:r>
      <w:r w:rsidRPr="00621C19">
        <w:rPr>
          <w:rStyle w:val="StyleUnderline"/>
          <w:highlight w:val="yellow"/>
        </w:rPr>
        <w:t>.</w:t>
      </w:r>
      <w:r w:rsidRPr="00621C19">
        <w:rPr>
          <w:sz w:val="16"/>
          <w:highlight w:val="yellow"/>
        </w:rPr>
        <w:t xml:space="preserve"> This</w:t>
      </w:r>
      <w:r>
        <w:rPr>
          <w:sz w:val="16"/>
        </w:rPr>
        <w:t xml:space="preserve">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Pr>
          <w:rStyle w:val="StyleUnderline"/>
        </w:rPr>
        <w:t xml:space="preserve">There is a temptation to rely on gut-level </w:t>
      </w:r>
      <w:proofErr w:type="spellStart"/>
      <w:r>
        <w:rPr>
          <w:rStyle w:val="StyleUnderline"/>
        </w:rPr>
        <w:t>decisionmaking</w:t>
      </w:r>
      <w:proofErr w:type="spellEnd"/>
      <w:r>
        <w:rPr>
          <w:rStyle w:val="StyleUnderline"/>
        </w:rPr>
        <w:t xml:space="preserve"> in order to avoid economic analysis, which, to many, is a foreign language</w:t>
      </w:r>
      <w:r>
        <w:rPr>
          <w:sz w:val="16"/>
        </w:rPr>
        <w:t xml:space="preserve"> on top of </w:t>
      </w:r>
      <w:r>
        <w:rPr>
          <w:rStyle w:val="StyleUnderline"/>
        </w:rPr>
        <w:t>seeming cold and unsympathetic</w:t>
      </w:r>
      <w:r>
        <w:rPr>
          <w:sz w:val="16"/>
        </w:rPr>
        <w:t xml:space="preserve">. </w:t>
      </w:r>
      <w:r>
        <w:rPr>
          <w:rStyle w:val="StyleUnderline"/>
        </w:rPr>
        <w:t xml:space="preserve">For government to make good decisions, however, it cannot abandon reasoned analysis. </w:t>
      </w:r>
      <w:r>
        <w:rPr>
          <w:rStyle w:val="StyleUnderline"/>
          <w:highlight w:val="cyan"/>
        </w:rPr>
        <w:t>Because of the complex nature of governmental decisions, we have no choice but to deploy complex analytic tools</w:t>
      </w:r>
      <w:r>
        <w:rPr>
          <w:rStyle w:val="StyleUnderline"/>
        </w:rPr>
        <w:t xml:space="preserve"> in order to make the best choices possible. </w:t>
      </w:r>
      <w:r>
        <w:rPr>
          <w:rStyle w:val="StyleUnderline"/>
          <w:highlight w:val="cyan"/>
        </w:rPr>
        <w:t xml:space="preserve">Failing to use these tools, </w:t>
      </w:r>
      <w:r>
        <w:rPr>
          <w:rStyle w:val="StyleUnderline"/>
        </w:rPr>
        <w:t xml:space="preserve">which </w:t>
      </w:r>
      <w:r>
        <w:rPr>
          <w:rStyle w:val="StyleUnderline"/>
          <w:highlight w:val="cyan"/>
        </w:rPr>
        <w:t>amounts to abandoning our duties to one another</w:t>
      </w:r>
      <w:r>
        <w:rPr>
          <w:rStyle w:val="StyleUnderline"/>
        </w:rPr>
        <w:t xml:space="preserve">, is not a legitimate </w:t>
      </w:r>
      <w:r>
        <w:rPr>
          <w:rStyle w:val="StyleUnderline"/>
        </w:rPr>
        <w:lastRenderedPageBreak/>
        <w:t>response</w:t>
      </w:r>
      <w:r>
        <w:rPr>
          <w:sz w:val="16"/>
        </w:rPr>
        <w:t xml:space="preserve">. </w:t>
      </w:r>
      <w:r>
        <w:rPr>
          <w:rStyle w:val="StyleUnderline"/>
        </w:rPr>
        <w:t>Rather, we must exercise statistical compassion by recognizing what numbers of lives saved represent: living and breathing human beings, unique, with rich inner lives and an interlocking web of emotional relationships</w:t>
      </w:r>
      <w:r>
        <w:rPr>
          <w:sz w:val="16"/>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Pr>
          <w:rStyle w:val="StyleUnderline"/>
        </w:rPr>
        <w:t xml:space="preserve">environmental and other </w:t>
      </w:r>
      <w:r>
        <w:rPr>
          <w:rStyle w:val="StyleUnderline"/>
          <w:highlight w:val="cyan"/>
        </w:rPr>
        <w:t>progressive groups have declined to participate</w:t>
      </w:r>
      <w:r>
        <w:rPr>
          <w:rStyle w:val="StyleUnderline"/>
        </w:rPr>
        <w:t xml:space="preserve"> in the key governmental proceedings concerning the cost-benefit analysis</w:t>
      </w:r>
      <w:r>
        <w:rPr>
          <w:sz w:val="16"/>
        </w:rPr>
        <w:t xml:space="preserve"> of federal regulations, instead </w:t>
      </w:r>
      <w:r>
        <w:rPr>
          <w:rStyle w:val="StyleUnderline"/>
          <w:highlight w:val="cyan"/>
        </w:rPr>
        <w:t>preferring to criticize the technique from the outside</w:t>
      </w:r>
      <w:r>
        <w:rPr>
          <w:rStyle w:val="StyleUnderline"/>
        </w:rPr>
        <w:t>. The resulting asymmetry in political participation has had profound negative consequences</w:t>
      </w:r>
      <w:r>
        <w:rPr>
          <w:sz w:val="16"/>
        </w:rPr>
        <w:t xml:space="preserve">, both for the state of federal regulation and for the technique of cost-benefit analysis itself. Ironically, </w:t>
      </w:r>
      <w:r>
        <w:rPr>
          <w:rStyle w:val="StyleUnderline"/>
        </w:rPr>
        <w:t>this state of affairs has left progressives open to the charge of rejecting reason</w:t>
      </w:r>
      <w:r>
        <w:rPr>
          <w:sz w:val="16"/>
        </w:rPr>
        <w:t xml:space="preserve">, when in fact strong environmental and public health pro-grams are often justified by cost-benefit analysis. </w:t>
      </w:r>
      <w:r>
        <w:rPr>
          <w:rStyle w:val="StyleUnderline"/>
        </w:rPr>
        <w:t>It is time for progressive groups,</w:t>
      </w:r>
      <w:r>
        <w:rPr>
          <w:sz w:val="16"/>
        </w:rPr>
        <w:t xml:space="preserve"> as well as ordinary citizens, </w:t>
      </w:r>
      <w:r>
        <w:rPr>
          <w:rStyle w:val="StyleUnderline"/>
        </w:rPr>
        <w:t>to retake the high ground by embracing and reforming cost-benefit analysis</w:t>
      </w:r>
      <w:r>
        <w:rPr>
          <w:sz w:val="16"/>
        </w:rPr>
        <w:t xml:space="preserve">. The difference between being unthinking—failing to use the best tools to analyze policy—and unfeeling—making decisions without compassion—is unimportant: Both lead to bad policy. </w:t>
      </w:r>
      <w:r>
        <w:rPr>
          <w:rStyle w:val="StyleUnderline"/>
          <w:highlight w:val="cyan"/>
        </w:rPr>
        <w:t>Calamities can result from the failure to use</w:t>
      </w:r>
      <w:r>
        <w:rPr>
          <w:sz w:val="16"/>
        </w:rPr>
        <w:t xml:space="preserve"> either emotion or </w:t>
      </w:r>
      <w:r>
        <w:rPr>
          <w:rStyle w:val="StyleUnderline"/>
          <w:highlight w:val="cyan"/>
        </w:rPr>
        <w:t>reason.</w:t>
      </w:r>
      <w:r>
        <w:rPr>
          <w:sz w:val="16"/>
        </w:rPr>
        <w:t xml:space="preserve"> Our emotions provide us with the grounding for our principles, our innate interconnectedness, and our sense of obligation to others. </w:t>
      </w:r>
      <w:r>
        <w:rPr>
          <w:rStyle w:val="StyleUnderline"/>
        </w:rPr>
        <w:t>We use our powers of reason to build on that emotional foundation, and act effectively to bring about a better world</w:t>
      </w:r>
      <w:r>
        <w:rPr>
          <w:sz w:val="16"/>
        </w:rPr>
        <w:t>.</w:t>
      </w:r>
    </w:p>
    <w:p w:rsidR="003F57E8" w:rsidRPr="00983207" w:rsidRDefault="003F57E8" w:rsidP="003F57E8"/>
    <w:p w:rsidR="009B2948" w:rsidRPr="003B74B9" w:rsidRDefault="009B2948" w:rsidP="009B2948">
      <w:pPr>
        <w:pStyle w:val="Heading4"/>
      </w:pPr>
      <w:r w:rsidRPr="003B74B9">
        <w:t>The means/ends distinction is inevitable and a moral cop out.  There are no absolutes.  You have to weigh comparative risks.</w:t>
      </w:r>
    </w:p>
    <w:p w:rsidR="009B2948" w:rsidRPr="006301D4" w:rsidRDefault="009B2948" w:rsidP="009B2948">
      <w:r>
        <w:t xml:space="preserve">Saul </w:t>
      </w:r>
      <w:proofErr w:type="spellStart"/>
      <w:r w:rsidRPr="003D400F">
        <w:rPr>
          <w:rStyle w:val="Heading3Char"/>
        </w:rPr>
        <w:t>Alinsky</w:t>
      </w:r>
      <w:proofErr w:type="spellEnd"/>
      <w:r>
        <w:t xml:space="preserve"> </w:t>
      </w:r>
      <w:r w:rsidRPr="006301D4">
        <w:t>(</w:t>
      </w:r>
      <w:r>
        <w:t xml:space="preserve">Professor </w:t>
      </w:r>
      <w:r w:rsidRPr="006301D4">
        <w:t>and Social Organizer with International Fame, Founder of the Indust</w:t>
      </w:r>
      <w:r>
        <w:t xml:space="preserve">rial Areas Foundation) </w:t>
      </w:r>
      <w:r w:rsidRPr="003D400F">
        <w:rPr>
          <w:rStyle w:val="Heading3Char"/>
        </w:rPr>
        <w:t>1971</w:t>
      </w:r>
      <w:r>
        <w:t xml:space="preserve"> Rules for Radicals, p. 24-27</w:t>
      </w:r>
    </w:p>
    <w:p w:rsidR="009B2948" w:rsidRDefault="009B2948" w:rsidP="009B2948">
      <w:pPr>
        <w:pStyle w:val="HotRoute"/>
        <w:rPr>
          <w:rStyle w:val="Style8pt"/>
          <w:rFonts w:eastAsia="MS Gothic"/>
        </w:rPr>
      </w:pPr>
      <w:r w:rsidRPr="009D7CB8">
        <w:rPr>
          <w:rStyle w:val="StyleUnderline"/>
          <w:highlight w:val="green"/>
        </w:rPr>
        <w:t>We cannot think first and act afterwards</w:t>
      </w:r>
      <w:r w:rsidRPr="003B74B9">
        <w:t xml:space="preserve">.  </w:t>
      </w:r>
      <w:r w:rsidRPr="00EF441E">
        <w:rPr>
          <w:rStyle w:val="Style8pt"/>
          <w:rFonts w:eastAsia="MS Gothic"/>
        </w:rPr>
        <w:t>From the moment of birth we are immersed in action and can only fitfully guide it by taking thought. Alfred North Whitehead</w:t>
      </w:r>
      <w:r w:rsidRPr="003B74B9">
        <w:rPr>
          <w:szCs w:val="20"/>
        </w:rPr>
        <w:t xml:space="preserve"> </w:t>
      </w:r>
      <w:r w:rsidRPr="00834345">
        <w:rPr>
          <w:rStyle w:val="StyleUnderline"/>
        </w:rPr>
        <w:t>That</w:t>
      </w:r>
      <w:r w:rsidRPr="003B74B9">
        <w:t xml:space="preserve"> perennial </w:t>
      </w:r>
      <w:r w:rsidRPr="00834345">
        <w:rPr>
          <w:rStyle w:val="StyleUnderline"/>
        </w:rPr>
        <w:t xml:space="preserve">question, “Does the end justify the means?”  </w:t>
      </w:r>
      <w:proofErr w:type="gramStart"/>
      <w:r w:rsidRPr="00834345">
        <w:rPr>
          <w:rStyle w:val="StyleUnderline"/>
        </w:rPr>
        <w:t>is</w:t>
      </w:r>
      <w:proofErr w:type="gramEnd"/>
      <w:r w:rsidRPr="00834345">
        <w:rPr>
          <w:rStyle w:val="StyleUnderline"/>
        </w:rPr>
        <w:t xml:space="preserve"> meaningless as it stands; </w:t>
      </w:r>
      <w:r w:rsidRPr="009D7CB8">
        <w:rPr>
          <w:rStyle w:val="StyleUnderline"/>
          <w:highlight w:val="green"/>
        </w:rPr>
        <w:t>the real and only question regarding the ethics of means and ends is, and always has been, “Does this particular end justify this particular means</w:t>
      </w:r>
      <w:r w:rsidRPr="00834345">
        <w:rPr>
          <w:rStyle w:val="StyleUnderline"/>
        </w:rPr>
        <w:t>?”</w:t>
      </w:r>
      <w:r w:rsidRPr="003B74B9">
        <w:t xml:space="preserve"> </w:t>
      </w:r>
      <w:r w:rsidRPr="00EF441E">
        <w:rPr>
          <w:rStyle w:val="Style8pt"/>
          <w:rFonts w:eastAsia="MS Gothic"/>
        </w:rPr>
        <w:t>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w:t>
      </w:r>
      <w:r w:rsidRPr="003B74B9">
        <w:t xml:space="preserve">  </w:t>
      </w:r>
      <w:r w:rsidRPr="00834345">
        <w:rPr>
          <w:rStyle w:val="StyleUnderline"/>
        </w:rPr>
        <w:t>To say that corrupt means corrupt the ends is to believe in the immaculate conception of ends and principles</w:t>
      </w:r>
      <w:r w:rsidRPr="003B74B9">
        <w:t xml:space="preserve">.  </w:t>
      </w:r>
      <w:r w:rsidRPr="00EF441E">
        <w:rPr>
          <w:rStyle w:val="Style8pt"/>
          <w:rFonts w:eastAsia="MS Gothic"/>
        </w:rPr>
        <w:t xml:space="preserve">The real arena is corrupt and bloody.  Life is a corrupting process from the time a child learns to play his mother off against his father in the politics of when to go to bed; he who fears corruption fears life. The practical revolutionary will understand </w:t>
      </w:r>
      <w:proofErr w:type="spellStart"/>
      <w:r w:rsidRPr="00EF441E">
        <w:rPr>
          <w:rStyle w:val="Style8pt"/>
          <w:rFonts w:eastAsia="MS Gothic"/>
        </w:rPr>
        <w:t>Geothe’s</w:t>
      </w:r>
      <w:proofErr w:type="spellEnd"/>
      <w:r w:rsidRPr="00EF441E">
        <w:rPr>
          <w:rStyle w:val="Style8pt"/>
          <w:rFonts w:eastAsia="MS Gothic"/>
        </w:rPr>
        <w:t xml:space="preserve"> “conscience is the virtue of observers and not of agents of action”; in action,</w:t>
      </w:r>
      <w:r w:rsidRPr="003B74B9">
        <w:t xml:space="preserve"> </w:t>
      </w:r>
      <w:r w:rsidRPr="009D7CB8">
        <w:rPr>
          <w:rStyle w:val="StyleUnderline"/>
          <w:highlight w:val="green"/>
        </w:rPr>
        <w:t>one does not always enjoy the luxury of a decision that is consistent both with one’s individual conscience and the good of [</w:t>
      </w:r>
      <w:proofErr w:type="spellStart"/>
      <w:proofErr w:type="gramStart"/>
      <w:r w:rsidRPr="009D7CB8">
        <w:rPr>
          <w:rStyle w:val="StyleUnderline"/>
          <w:highlight w:val="green"/>
        </w:rPr>
        <w:t>hu</w:t>
      </w:r>
      <w:proofErr w:type="spellEnd"/>
      <w:r w:rsidRPr="009D7CB8">
        <w:rPr>
          <w:rStyle w:val="StyleUnderline"/>
          <w:highlight w:val="green"/>
        </w:rPr>
        <w:t>]mankind</w:t>
      </w:r>
      <w:proofErr w:type="gramEnd"/>
      <w:r w:rsidRPr="009D7CB8">
        <w:rPr>
          <w:rStyle w:val="StyleUnderline"/>
          <w:highlight w:val="green"/>
        </w:rPr>
        <w:t>.  The choice must always be for the latter</w:t>
      </w:r>
      <w:r w:rsidRPr="00EF441E">
        <w:rPr>
          <w:rStyle w:val="Style8pt"/>
          <w:rFonts w:eastAsia="MS Gothic"/>
        </w:rPr>
        <w:t>.  Action is for mass salvation and not for the individual’s personal salvation.  He who sacrifices the mass good for his personal conscience has peculiar conception of “personal salvation”; he doesn’t care enough for people to be “corrupted” for them. The</w:t>
      </w:r>
      <w:r w:rsidRPr="003B74B9">
        <w:t xml:space="preserve"> </w:t>
      </w:r>
      <w:r w:rsidRPr="00834345">
        <w:rPr>
          <w:rStyle w:val="StyleUnderline"/>
        </w:rPr>
        <w:t>men who pile up the heaps of discussion</w:t>
      </w:r>
      <w:r w:rsidRPr="003B74B9">
        <w:t xml:space="preserve"> and literature </w:t>
      </w:r>
      <w:r w:rsidRPr="00834345">
        <w:rPr>
          <w:rStyle w:val="StyleUnderline"/>
        </w:rPr>
        <w:t>on the ethics of means and ends</w:t>
      </w:r>
      <w:r w:rsidRPr="003B74B9">
        <w:t xml:space="preserve">—which with rare exception is conspicuous for its sterility—rarely write about their won experiences in the perpetual struggle of life and change.  They </w:t>
      </w:r>
      <w:r w:rsidRPr="00834345">
        <w:rPr>
          <w:rStyle w:val="StyleUnderline"/>
        </w:rPr>
        <w:t>are strangers,</w:t>
      </w:r>
      <w:r w:rsidRPr="003B74B9">
        <w:t xml:space="preserve"> moreover, </w:t>
      </w:r>
      <w:r w:rsidRPr="00834345">
        <w:rPr>
          <w:rStyle w:val="StyleUnderline"/>
        </w:rPr>
        <w:t xml:space="preserve">to the burdens </w:t>
      </w:r>
      <w:r w:rsidRPr="003B74B9">
        <w:t xml:space="preserve">and problems </w:t>
      </w:r>
      <w:r w:rsidRPr="00834345">
        <w:rPr>
          <w:rStyle w:val="StyleUnderline"/>
        </w:rPr>
        <w:t>of operational responsibility and the</w:t>
      </w:r>
      <w:r w:rsidRPr="003B74B9">
        <w:t xml:space="preserve"> unceasing </w:t>
      </w:r>
      <w:r w:rsidRPr="00834345">
        <w:rPr>
          <w:rStyle w:val="StyleUnderline"/>
        </w:rPr>
        <w:t>pressure for immediate decisions</w:t>
      </w:r>
      <w:r w:rsidRPr="003B74B9">
        <w:t xml:space="preserve">.  </w:t>
      </w:r>
      <w:r w:rsidRPr="00EF441E">
        <w:rPr>
          <w:rStyle w:val="Style8pt"/>
          <w:rFonts w:eastAsia="MS Gothic"/>
        </w:rPr>
        <w:t xml:space="preserve">They are passionately committed to a mystical objectivity where passions </w:t>
      </w:r>
      <w:r w:rsidRPr="00EF441E">
        <w:rPr>
          <w:rStyle w:val="Style8pt"/>
          <w:rFonts w:eastAsia="MS Gothic"/>
        </w:rPr>
        <w:lastRenderedPageBreak/>
        <w:t>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w:t>
      </w:r>
      <w:r w:rsidRPr="003B74B9">
        <w:t xml:space="preserve"> </w:t>
      </w:r>
      <w:r w:rsidRPr="009D7CB8">
        <w:rPr>
          <w:rStyle w:val="StyleUnderline"/>
          <w:highlight w:val="green"/>
        </w:rPr>
        <w:t>means-and-ends</w:t>
      </w:r>
      <w:r w:rsidRPr="00834345">
        <w:rPr>
          <w:rStyle w:val="StyleUnderline"/>
        </w:rPr>
        <w:t xml:space="preserve"> </w:t>
      </w:r>
      <w:r w:rsidRPr="009D7CB8">
        <w:rPr>
          <w:rStyle w:val="StyleUnderline"/>
          <w:highlight w:val="green"/>
        </w:rPr>
        <w:t>moralists</w:t>
      </w:r>
      <w:r w:rsidRPr="003B74B9">
        <w:t xml:space="preserve">, </w:t>
      </w:r>
      <w:r w:rsidRPr="00EF441E">
        <w:rPr>
          <w:rStyle w:val="Style8pt"/>
          <w:rFonts w:eastAsia="MS Gothic"/>
        </w:rPr>
        <w:t>constantly obsessed with the ethics of the means used by the Have-Nots against the Haves, should search themselves as to their real political position.  In fact, they</w:t>
      </w:r>
      <w:r w:rsidRPr="003B74B9">
        <w:t xml:space="preserve"> </w:t>
      </w:r>
      <w:r w:rsidRPr="009D7CB8">
        <w:rPr>
          <w:rStyle w:val="StyleUnderline"/>
          <w:highlight w:val="green"/>
        </w:rPr>
        <w:t>are passive</w:t>
      </w:r>
      <w:r w:rsidRPr="00EF441E">
        <w:rPr>
          <w:rStyle w:val="Style8pt"/>
          <w:rFonts w:eastAsia="MS Gothic"/>
        </w:rPr>
        <w:t>—but real—</w:t>
      </w:r>
      <w:r w:rsidRPr="00834345">
        <w:rPr>
          <w:rStyle w:val="StyleUnderline"/>
        </w:rPr>
        <w:t>allies of the Haves</w:t>
      </w:r>
      <w:r w:rsidRPr="003B74B9">
        <w:t xml:space="preserve">.  </w:t>
      </w:r>
      <w:r w:rsidRPr="00EF441E">
        <w:rPr>
          <w:rStyle w:val="Style8pt"/>
          <w:rFonts w:eastAsia="MS Gothic"/>
        </w:rPr>
        <w:t>They are the ones Jacques Maritain referred to in his statement, “The fear of soiling ourselves by entering the context of history is not virtue, but a way of escaping virtue.”</w:t>
      </w:r>
      <w:r w:rsidRPr="003B74B9">
        <w:t xml:space="preserve">  </w:t>
      </w:r>
      <w:r w:rsidRPr="009D7CB8">
        <w:rPr>
          <w:rStyle w:val="StyleUnderline"/>
          <w:highlight w:val="green"/>
        </w:rPr>
        <w:t>These non-doers were the ones who chose not to fight the Nazis</w:t>
      </w:r>
      <w:r w:rsidRPr="00834345">
        <w:rPr>
          <w:rStyle w:val="StyleUnderline"/>
        </w:rPr>
        <w:t xml:space="preserve"> </w:t>
      </w:r>
      <w:r w:rsidRPr="00EF441E">
        <w:rPr>
          <w:rStyle w:val="Style8pt"/>
          <w:rFonts w:eastAsia="MS Gothic"/>
        </w:rPr>
        <w:t>in the only way they could have been fought; they were the ones who drew their window blinds to shut out the shameful spectacle of Jews and political prisoners being dragged through the streets; they were the ones who privately deplored the horror of it all—and did nothing</w:t>
      </w:r>
      <w:r w:rsidRPr="00EF441E">
        <w:rPr>
          <w:rStyle w:val="Style8pt"/>
          <w:rFonts w:eastAsia="MS Gothic"/>
          <w:highlight w:val="green"/>
        </w:rPr>
        <w:t>.</w:t>
      </w:r>
      <w:r w:rsidRPr="009D7CB8">
        <w:rPr>
          <w:highlight w:val="green"/>
        </w:rPr>
        <w:t xml:space="preserve">  </w:t>
      </w:r>
      <w:r w:rsidRPr="009D7CB8">
        <w:rPr>
          <w:rStyle w:val="StyleUnderline"/>
          <w:highlight w:val="green"/>
        </w:rPr>
        <w:t>This is the nadir of immorality</w:t>
      </w:r>
      <w:r w:rsidRPr="009D7CB8">
        <w:rPr>
          <w:highlight w:val="green"/>
        </w:rPr>
        <w:t>.</w:t>
      </w:r>
      <w:r w:rsidRPr="003B74B9">
        <w:t xml:space="preserve">  </w:t>
      </w:r>
      <w:r w:rsidRPr="00EF441E">
        <w:rPr>
          <w:rStyle w:val="Style8pt"/>
          <w:rFonts w:eastAsia="MS Gothic"/>
        </w:rPr>
        <w:t xml:space="preserve">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w:t>
      </w:r>
      <w:proofErr w:type="spellStart"/>
      <w:r w:rsidRPr="00EF441E">
        <w:rPr>
          <w:rStyle w:val="Style8pt"/>
          <w:rFonts w:eastAsia="MS Gothic"/>
        </w:rPr>
        <w:t>Rochefoucauld</w:t>
      </w:r>
      <w:proofErr w:type="spellEnd"/>
      <w:r w:rsidRPr="00EF441E">
        <w:rPr>
          <w:rStyle w:val="Style8pt"/>
          <w:rFonts w:eastAsia="MS Gothic"/>
        </w:rPr>
        <w:t xml:space="preserve">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w:t>
      </w:r>
    </w:p>
    <w:p w:rsidR="009B2948" w:rsidRPr="0086697B" w:rsidRDefault="009B2948" w:rsidP="009B2948"/>
    <w:p w:rsidR="00A7384A" w:rsidRPr="00634BCC" w:rsidRDefault="00A7384A" w:rsidP="00A7384A">
      <w:pPr>
        <w:pStyle w:val="Heading4"/>
      </w:pPr>
      <w:r w:rsidRPr="00634BCC">
        <w:t xml:space="preserve">No Impact - </w:t>
      </w:r>
      <w:proofErr w:type="spellStart"/>
      <w:r w:rsidRPr="00634BCC">
        <w:t>Biopolitics</w:t>
      </w:r>
      <w:proofErr w:type="spellEnd"/>
      <w:r w:rsidRPr="00634BCC">
        <w:t xml:space="preserve"> does not cause huge global massacres</w:t>
      </w:r>
    </w:p>
    <w:p w:rsidR="00A7384A" w:rsidRPr="00634BCC" w:rsidRDefault="00A7384A" w:rsidP="00A7384A">
      <w:r w:rsidRPr="00634BCC">
        <w:t xml:space="preserve">Mika </w:t>
      </w:r>
      <w:proofErr w:type="spellStart"/>
      <w:r w:rsidRPr="00634BCC">
        <w:rPr>
          <w:rStyle w:val="Heading3Char"/>
        </w:rPr>
        <w:t>Ojakangas</w:t>
      </w:r>
      <w:proofErr w:type="spellEnd"/>
      <w:r w:rsidRPr="00634BCC">
        <w:t xml:space="preserve"> (PhD in Social Science and Academy research fellow @ the Helsinki Collegium for Advanced Studies @ University of Helsinki) </w:t>
      </w:r>
      <w:r w:rsidRPr="00634BCC">
        <w:rPr>
          <w:rStyle w:val="Heading3Char"/>
        </w:rPr>
        <w:t>2005</w:t>
      </w:r>
      <w:r w:rsidRPr="00634BCC">
        <w:t xml:space="preserve"> “The Impossible Dialogue on </w:t>
      </w:r>
      <w:proofErr w:type="spellStart"/>
      <w:r w:rsidRPr="00634BCC">
        <w:t>Biopower</w:t>
      </w:r>
      <w:proofErr w:type="spellEnd"/>
      <w:r w:rsidRPr="00634BCC">
        <w:t xml:space="preserve">: Foucault and </w:t>
      </w:r>
      <w:proofErr w:type="spellStart"/>
      <w:r w:rsidRPr="00634BCC">
        <w:t>Agamben</w:t>
      </w:r>
      <w:proofErr w:type="spellEnd"/>
      <w:r w:rsidRPr="00634BCC">
        <w:t>,” May 2005, Foucault Studies, No. 2, http://www.foucault-studies.com/no2/ojakangas1.pdf</w:t>
      </w:r>
    </w:p>
    <w:p w:rsidR="00A7384A" w:rsidRPr="00634BCC" w:rsidRDefault="00A7384A" w:rsidP="00A7384A">
      <w:pPr>
        <w:pStyle w:val="HotRouteCharCharCharCharChar"/>
      </w:pPr>
      <w:r w:rsidRPr="00634BCC">
        <w:rPr>
          <w:rStyle w:val="SmallTextCharCharCharChar"/>
        </w:rPr>
        <w:t>Admittedly</w:t>
      </w:r>
      <w:r w:rsidRPr="00634BCC">
        <w:t xml:space="preserve">, </w:t>
      </w:r>
      <w:r w:rsidRPr="00634BCC">
        <w:rPr>
          <w:rStyle w:val="Highlightedunderline"/>
        </w:rPr>
        <w:t xml:space="preserve">in the era of </w:t>
      </w:r>
      <w:proofErr w:type="spellStart"/>
      <w:r w:rsidRPr="00634BCC">
        <w:rPr>
          <w:rStyle w:val="Highlightedunderline"/>
        </w:rPr>
        <w:t>biopolitics</w:t>
      </w:r>
      <w:proofErr w:type="spellEnd"/>
      <w:r w:rsidRPr="00634BCC">
        <w:rPr>
          <w:rStyle w:val="Highlightedunderline"/>
        </w:rPr>
        <w:t xml:space="preserve">, as Foucault writes, even “massacres have become vital.” This is not the case, however, because violence is hidden in the foundation of </w:t>
      </w:r>
      <w:proofErr w:type="spellStart"/>
      <w:r w:rsidRPr="00634BCC">
        <w:rPr>
          <w:rStyle w:val="Highlightedunderline"/>
        </w:rPr>
        <w:t>biopolitics</w:t>
      </w:r>
      <w:proofErr w:type="spellEnd"/>
      <w:r w:rsidRPr="00634BCC">
        <w:t xml:space="preserve">, </w:t>
      </w:r>
      <w:r w:rsidRPr="00634BCC">
        <w:rPr>
          <w:rStyle w:val="SmallTextCharCharCharChar"/>
        </w:rPr>
        <w:t xml:space="preserve">as </w:t>
      </w:r>
      <w:proofErr w:type="spellStart"/>
      <w:r w:rsidRPr="00634BCC">
        <w:rPr>
          <w:rStyle w:val="SmallTextCharCharCharChar"/>
        </w:rPr>
        <w:t>Agamben</w:t>
      </w:r>
      <w:proofErr w:type="spellEnd"/>
      <w:r w:rsidRPr="00634BCC">
        <w:rPr>
          <w:rStyle w:val="SmallTextCharCharCharChar"/>
        </w:rPr>
        <w:t xml:space="preserve"> believes. Although the twentieth century </w:t>
      </w:r>
      <w:proofErr w:type="spellStart"/>
      <w:r w:rsidRPr="00634BCC">
        <w:rPr>
          <w:rStyle w:val="SmallTextCharCharCharChar"/>
        </w:rPr>
        <w:t>thanatopolitics</w:t>
      </w:r>
      <w:proofErr w:type="spellEnd"/>
      <w:r w:rsidRPr="00634BCC">
        <w:rPr>
          <w:rStyle w:val="SmallTextCharCharCharChar"/>
        </w:rPr>
        <w:t xml:space="preserve"> is the “reverse of </w:t>
      </w:r>
      <w:proofErr w:type="spellStart"/>
      <w:r w:rsidRPr="00634BCC">
        <w:rPr>
          <w:rStyle w:val="SmallTextCharCharCharChar"/>
        </w:rPr>
        <w:t>biopolitics</w:t>
      </w:r>
      <w:proofErr w:type="spellEnd"/>
      <w:r w:rsidRPr="00634BCC">
        <w:rPr>
          <w:rStyle w:val="SmallTextCharCharCharChar"/>
        </w:rPr>
        <w:t>”,</w:t>
      </w:r>
      <w:r w:rsidRPr="00634BCC">
        <w:t xml:space="preserve"> </w:t>
      </w:r>
      <w:r w:rsidRPr="00634BCC">
        <w:rPr>
          <w:rStyle w:val="Highlightedunderline"/>
        </w:rPr>
        <w:t>it should not be understood</w:t>
      </w:r>
      <w:r w:rsidRPr="00634BCC">
        <w:rPr>
          <w:rStyle w:val="StyleUnderline"/>
          <w:highlight w:val="green"/>
        </w:rPr>
        <w:t xml:space="preserve">, according to Foucault, </w:t>
      </w:r>
      <w:r w:rsidRPr="00634BCC">
        <w:rPr>
          <w:rStyle w:val="Highlightedunderline"/>
        </w:rPr>
        <w:t xml:space="preserve">as “the effect, the result, or the logical consequence” of </w:t>
      </w:r>
      <w:proofErr w:type="spellStart"/>
      <w:r w:rsidRPr="00634BCC">
        <w:rPr>
          <w:rStyle w:val="Highlightedunderline"/>
        </w:rPr>
        <w:t>biopolitical</w:t>
      </w:r>
      <w:proofErr w:type="spellEnd"/>
      <w:r w:rsidRPr="00634BCC">
        <w:rPr>
          <w:rStyle w:val="Highlightedunderline"/>
        </w:rPr>
        <w:t xml:space="preserve"> rationality</w:t>
      </w:r>
      <w:r w:rsidRPr="00634BCC">
        <w:rPr>
          <w:rStyle w:val="SmallTextCharCharCharChar"/>
        </w:rPr>
        <w:t xml:space="preserve">. Rather, it should be understood, as he suggests, as an outcome of the “demonic combination” of the sovereign power and </w:t>
      </w:r>
      <w:proofErr w:type="spellStart"/>
      <w:r w:rsidRPr="00634BCC">
        <w:rPr>
          <w:rStyle w:val="SmallTextCharCharCharChar"/>
        </w:rPr>
        <w:t>biopower</w:t>
      </w:r>
      <w:proofErr w:type="spellEnd"/>
      <w:r w:rsidRPr="00634BCC">
        <w:rPr>
          <w:rStyle w:val="SmallTextCharCharCharChar"/>
        </w:rPr>
        <w:t xml:space="preserve">, of “the </w:t>
      </w:r>
      <w:proofErr w:type="spellStart"/>
      <w:r w:rsidRPr="00634BCC">
        <w:rPr>
          <w:rStyle w:val="SmallTextCharCharCharChar"/>
        </w:rPr>
        <w:t>citycitizen</w:t>
      </w:r>
      <w:proofErr w:type="spellEnd"/>
      <w:r w:rsidRPr="00634BCC">
        <w:rPr>
          <w:rStyle w:val="SmallTextCharCharCharChar"/>
        </w:rPr>
        <w:t xml:space="preserve"> game and the shepherd-flock game” or as I would like to put it, of patria </w:t>
      </w:r>
      <w:proofErr w:type="spellStart"/>
      <w:r w:rsidRPr="00634BCC">
        <w:rPr>
          <w:rStyle w:val="SmallTextCharCharCharChar"/>
        </w:rPr>
        <w:t>potestas</w:t>
      </w:r>
      <w:proofErr w:type="spellEnd"/>
      <w:r w:rsidRPr="00634BCC">
        <w:rPr>
          <w:rStyle w:val="SmallTextCharCharCharChar"/>
        </w:rPr>
        <w:t xml:space="preserve"> (father’s unconditional power of life and death over his son) and </w:t>
      </w:r>
      <w:proofErr w:type="spellStart"/>
      <w:r w:rsidRPr="00634BCC">
        <w:rPr>
          <w:rStyle w:val="SmallTextCharCharCharChar"/>
        </w:rPr>
        <w:t>cura</w:t>
      </w:r>
      <w:proofErr w:type="spellEnd"/>
      <w:r w:rsidRPr="00634BCC">
        <w:rPr>
          <w:rStyle w:val="SmallTextCharCharCharChar"/>
        </w:rPr>
        <w:t xml:space="preserve"> maternal (mother’s unconditional duty to take care of her children</w:t>
      </w:r>
      <w:r w:rsidRPr="00634BCC">
        <w:t xml:space="preserve">). </w:t>
      </w:r>
      <w:r w:rsidRPr="00634BCC">
        <w:rPr>
          <w:rStyle w:val="Highlightedunderline"/>
        </w:rPr>
        <w:t xml:space="preserve">Although massacres can be carried out in the name of care, they do not follow from the logic of </w:t>
      </w:r>
      <w:proofErr w:type="spellStart"/>
      <w:r w:rsidRPr="00634BCC">
        <w:rPr>
          <w:rStyle w:val="Highlightedunderline"/>
        </w:rPr>
        <w:t>biopower</w:t>
      </w:r>
      <w:proofErr w:type="spellEnd"/>
      <w:r w:rsidRPr="00634BCC">
        <w:rPr>
          <w:rStyle w:val="Highlightedunderline"/>
        </w:rPr>
        <w:t xml:space="preserve"> </w:t>
      </w:r>
      <w:r w:rsidRPr="00634BCC">
        <w:rPr>
          <w:rStyle w:val="StyleUnderline"/>
          <w:highlight w:val="green"/>
        </w:rPr>
        <w:t>for which death is the “object of taboo”. They follow from the logic of sovereign power, which legitimates killing by whatever arguments it chooses, be it God, Nature, or life</w:t>
      </w:r>
      <w:r w:rsidRPr="00634BCC">
        <w:t xml:space="preserve">. </w:t>
      </w:r>
    </w:p>
    <w:p w:rsidR="00A7384A" w:rsidRPr="00141343" w:rsidRDefault="00A7384A" w:rsidP="00A7384A">
      <w:pPr>
        <w:pStyle w:val="Heading4"/>
      </w:pPr>
      <w:r w:rsidRPr="00141343">
        <w:t xml:space="preserve">Life has inherent value - and Life is key to that value. </w:t>
      </w:r>
    </w:p>
    <w:p w:rsidR="00A7384A" w:rsidRPr="00B60325" w:rsidRDefault="00A7384A" w:rsidP="00A7384A">
      <w:r w:rsidRPr="00B74158">
        <w:t xml:space="preserve">Dave </w:t>
      </w:r>
      <w:proofErr w:type="spellStart"/>
      <w:r w:rsidRPr="00FD2E27">
        <w:rPr>
          <w:rStyle w:val="StyleStyleBold12pt"/>
        </w:rPr>
        <w:t>Pizer</w:t>
      </w:r>
      <w:proofErr w:type="spellEnd"/>
      <w:r w:rsidRPr="00141343">
        <w:t>.</w:t>
      </w:r>
      <w:r w:rsidRPr="00B74158">
        <w:t xml:space="preserve"> "Argument That Life Has Inherent Value." 8 Jul. </w:t>
      </w:r>
      <w:r w:rsidRPr="00FD2E27">
        <w:rPr>
          <w:rStyle w:val="StyleStyleBold12pt"/>
        </w:rPr>
        <w:t>2001</w:t>
      </w:r>
      <w:r w:rsidRPr="00B74158">
        <w:t xml:space="preserve"> http://www.cryonet.org/cgi-bin/dsp.cgi?msg=16930</w:t>
      </w:r>
    </w:p>
    <w:p w:rsidR="00A7384A" w:rsidRPr="001A2071" w:rsidRDefault="00A7384A" w:rsidP="00A7384A">
      <w:r w:rsidRPr="00FD2E27">
        <w:rPr>
          <w:sz w:val="16"/>
        </w:rPr>
        <w:t xml:space="preserve">Argument that </w:t>
      </w:r>
      <w:r w:rsidRPr="004A01BA">
        <w:rPr>
          <w:rStyle w:val="StyleUnderline"/>
          <w:highlight w:val="cyan"/>
        </w:rPr>
        <w:t>life has inherent value</w:t>
      </w:r>
      <w:r w:rsidRPr="00FD2E27">
        <w:rPr>
          <w:sz w:val="16"/>
        </w:rPr>
        <w:t xml:space="preserve"> </w:t>
      </w:r>
      <w:proofErr w:type="gramStart"/>
      <w:r w:rsidRPr="00FD2E27">
        <w:rPr>
          <w:sz w:val="16"/>
        </w:rPr>
        <w:t>The</w:t>
      </w:r>
      <w:proofErr w:type="gramEnd"/>
      <w:r w:rsidRPr="00FD2E27">
        <w:rPr>
          <w:sz w:val="16"/>
        </w:rPr>
        <w:t xml:space="preserve"> concept of value comes from what living beings will pay for something.  How much one being is willing to give in order to get something he wants is a way to think of the value of that thing.  What a being is willing to pay for something depends on how much he desires that thing.  So indirectly, desire is what actually sets the value of something.  2. In order to desire something, the thing doing the desiring must be alive - it must be a living being.  So </w:t>
      </w:r>
      <w:r w:rsidRPr="004A01BA">
        <w:rPr>
          <w:rStyle w:val="StyleUnderline"/>
          <w:highlight w:val="cyan"/>
        </w:rPr>
        <w:t>value</w:t>
      </w:r>
      <w:r w:rsidRPr="00813BEE">
        <w:rPr>
          <w:rStyle w:val="StyleUnderline"/>
        </w:rPr>
        <w:t xml:space="preserve">, </w:t>
      </w:r>
      <w:r w:rsidRPr="00FD2E27">
        <w:rPr>
          <w:sz w:val="16"/>
        </w:rPr>
        <w:t>the end of desire,</w:t>
      </w:r>
      <w:r w:rsidRPr="00813BEE">
        <w:rPr>
          <w:rStyle w:val="StyleUnderline"/>
        </w:rPr>
        <w:t xml:space="preserve"> </w:t>
      </w:r>
      <w:r w:rsidRPr="004A01BA">
        <w:rPr>
          <w:rStyle w:val="StyleUnderline"/>
          <w:highlight w:val="cyan"/>
        </w:rPr>
        <w:t>is dependent on life.</w:t>
      </w:r>
      <w:r w:rsidRPr="004A01BA">
        <w:rPr>
          <w:sz w:val="16"/>
          <w:highlight w:val="cyan"/>
        </w:rPr>
        <w:t xml:space="preserve">  </w:t>
      </w:r>
      <w:r w:rsidRPr="004A01BA">
        <w:rPr>
          <w:rStyle w:val="StyleUnderline"/>
          <w:highlight w:val="cyan"/>
        </w:rPr>
        <w:t>Only living things</w:t>
      </w:r>
      <w:r w:rsidRPr="00FD2E27">
        <w:rPr>
          <w:sz w:val="16"/>
        </w:rPr>
        <w:t xml:space="preserve"> (living beings) </w:t>
      </w:r>
      <w:r w:rsidRPr="004A01BA">
        <w:rPr>
          <w:rStyle w:val="StyleUnderline"/>
          <w:highlight w:val="cyan"/>
        </w:rPr>
        <w:t>can give value to something</w:t>
      </w:r>
      <w:r w:rsidRPr="00813BEE">
        <w:rPr>
          <w:rStyle w:val="StyleUnderline"/>
        </w:rPr>
        <w:t xml:space="preserve"> </w:t>
      </w:r>
      <w:r w:rsidRPr="004A01BA">
        <w:rPr>
          <w:rStyle w:val="StyleUnderline"/>
          <w:highlight w:val="cyan"/>
        </w:rPr>
        <w:t>else</w:t>
      </w:r>
      <w:r w:rsidRPr="00FD2E27">
        <w:rPr>
          <w:sz w:val="16"/>
        </w:rPr>
        <w:t>.  3.</w:t>
      </w:r>
      <w:r w:rsidRPr="00FD2E27">
        <w:rPr>
          <w:sz w:val="16"/>
        </w:rPr>
        <w:tab/>
        <w:t xml:space="preserve">In order for any first thing to give something to a second thing, the first thing must first have it to give.  So if only living things can give value, then living things must have value.  </w:t>
      </w:r>
      <w:r w:rsidRPr="004A01BA">
        <w:rPr>
          <w:sz w:val="16"/>
          <w:highlight w:val="cyan"/>
        </w:rPr>
        <w:t>4</w:t>
      </w:r>
      <w:r w:rsidRPr="004A01BA">
        <w:rPr>
          <w:rStyle w:val="StyleUnderline"/>
          <w:highlight w:val="cyan"/>
        </w:rPr>
        <w:t>Desire can only come from</w:t>
      </w:r>
      <w:r w:rsidRPr="00813BEE">
        <w:rPr>
          <w:rStyle w:val="StyleUnderline"/>
        </w:rPr>
        <w:t>,</w:t>
      </w:r>
      <w:r w:rsidRPr="00FD2E27">
        <w:rPr>
          <w:sz w:val="16"/>
        </w:rPr>
        <w:t xml:space="preserve"> (and so must be in), </w:t>
      </w:r>
      <w:r w:rsidRPr="004A01BA">
        <w:rPr>
          <w:rStyle w:val="StyleUnderline"/>
          <w:highlight w:val="cyan"/>
        </w:rPr>
        <w:t>living</w:t>
      </w:r>
      <w:r w:rsidRPr="00813BEE">
        <w:rPr>
          <w:rStyle w:val="StyleUnderline"/>
        </w:rPr>
        <w:t xml:space="preserve"> </w:t>
      </w:r>
      <w:r w:rsidRPr="004A01BA">
        <w:rPr>
          <w:rStyle w:val="StyleUnderline"/>
          <w:highlight w:val="cyan"/>
        </w:rPr>
        <w:t>beings</w:t>
      </w:r>
      <w:r w:rsidRPr="00813BEE">
        <w:rPr>
          <w:rStyle w:val="StyleUnderline"/>
        </w:rPr>
        <w:t xml:space="preserve">.  So </w:t>
      </w:r>
      <w:r w:rsidRPr="004A01BA">
        <w:rPr>
          <w:rStyle w:val="StyleUnderline"/>
          <w:highlight w:val="cyan"/>
        </w:rPr>
        <w:t>when living things desire something, that desire must be inherent in the living things</w:t>
      </w:r>
      <w:r w:rsidRPr="004A01BA">
        <w:rPr>
          <w:sz w:val="16"/>
          <w:highlight w:val="cyan"/>
        </w:rPr>
        <w:t>.</w:t>
      </w:r>
      <w:r w:rsidRPr="00FD2E27">
        <w:rPr>
          <w:sz w:val="16"/>
        </w:rPr>
        <w:t xml:space="preserve">  If desire in living things is what gives value to other things, and that desire is inherent in the living thing, then living things, or life, has inherent value in it.  Or to say it another way: If an object gives something value, that object must have value in it as a quality to give.  Example: For me to love my dog, I must first have love in me.  For me to value my dog, I must first have value in me.   5. Put another way, if a living being has some quality, that quality is a part of what </w:t>
      </w:r>
      <w:r w:rsidRPr="00FD2E27">
        <w:rPr>
          <w:sz w:val="16"/>
        </w:rPr>
        <w:lastRenderedPageBreak/>
        <w:t>makes that being what it is.  6</w:t>
      </w:r>
      <w:r w:rsidRPr="00813BEE">
        <w:rPr>
          <w:rStyle w:val="StyleUnderline"/>
        </w:rPr>
        <w:t xml:space="preserve">If life gives value to life, than one of the parts of life is value. </w:t>
      </w:r>
      <w:r w:rsidRPr="00FD2E27">
        <w:rPr>
          <w:sz w:val="16"/>
        </w:rPr>
        <w:t xml:space="preserve">Put another way, value cannot exist without life, so value is life and life is value.  7If value is only relative, </w:t>
      </w:r>
      <w:proofErr w:type="gramStart"/>
      <w:r w:rsidRPr="00FD2E27">
        <w:rPr>
          <w:sz w:val="16"/>
        </w:rPr>
        <w:t>then</w:t>
      </w:r>
      <w:proofErr w:type="gramEnd"/>
      <w:r w:rsidRPr="00FD2E27">
        <w:rPr>
          <w:sz w:val="16"/>
        </w:rPr>
        <w:t xml:space="preserve"> saying life being valuable relative to life is the same as saying life has worth relative to life.  Anything that is relative to itself is an unconditional part of itself and therefore has "</w:t>
      </w:r>
      <w:proofErr w:type="spellStart"/>
      <w:r w:rsidRPr="00FD2E27">
        <w:rPr>
          <w:sz w:val="16"/>
        </w:rPr>
        <w:t>inherentness</w:t>
      </w:r>
      <w:proofErr w:type="spellEnd"/>
      <w:r w:rsidRPr="00FD2E27">
        <w:rPr>
          <w:sz w:val="16"/>
        </w:rPr>
        <w:t>".  8.</w:t>
      </w:r>
      <w:r w:rsidRPr="00FD2E27">
        <w:rPr>
          <w:sz w:val="16"/>
        </w:rPr>
        <w:tab/>
        <w:t>THEREFORE</w:t>
      </w:r>
      <w:r w:rsidRPr="00813BEE">
        <w:rPr>
          <w:rStyle w:val="StyleUnderline"/>
        </w:rPr>
        <w:t xml:space="preserve">, anyway you look at it, </w:t>
      </w:r>
      <w:r w:rsidRPr="004A01BA">
        <w:rPr>
          <w:rStyle w:val="StyleUnderline"/>
          <w:highlight w:val="cyan"/>
        </w:rPr>
        <w:t>life is value and value is life - and life has inherent value.</w:t>
      </w:r>
      <w:r w:rsidRPr="00813BEE">
        <w:rPr>
          <w:rStyle w:val="StyleUnderline"/>
        </w:rPr>
        <w:t xml:space="preserve"> </w:t>
      </w:r>
    </w:p>
    <w:p w:rsidR="00A7384A" w:rsidRPr="00825449" w:rsidRDefault="00A7384A" w:rsidP="00A7384A">
      <w:pPr>
        <w:pStyle w:val="Heading4"/>
      </w:pPr>
      <w:r>
        <w:t>War exacerbates structural impacts</w:t>
      </w:r>
    </w:p>
    <w:p w:rsidR="00A7384A" w:rsidRPr="00825449" w:rsidRDefault="00A7384A" w:rsidP="00A7384A">
      <w:proofErr w:type="gramStart"/>
      <w:r>
        <w:t xml:space="preserve">Joshua S. </w:t>
      </w:r>
      <w:r w:rsidRPr="00B171C0">
        <w:rPr>
          <w:rStyle w:val="StyleStyleBold12pt"/>
        </w:rPr>
        <w:t>Goldstein,</w:t>
      </w:r>
      <w:r>
        <w:t xml:space="preserve"> pub.</w:t>
      </w:r>
      <w:proofErr w:type="gramEnd"/>
      <w:r>
        <w:t xml:space="preserve"> </w:t>
      </w:r>
      <w:proofErr w:type="gramStart"/>
      <w:r>
        <w:t>date</w:t>
      </w:r>
      <w:proofErr w:type="gramEnd"/>
      <w:r>
        <w:t xml:space="preserve">: </w:t>
      </w:r>
      <w:r w:rsidRPr="00B171C0">
        <w:rPr>
          <w:rStyle w:val="StyleStyleBold12pt"/>
        </w:rPr>
        <w:t>2001,</w:t>
      </w:r>
      <w:r>
        <w:t xml:space="preserve"> Prof. of IR @ American University, Washington D.C. He is the author of a broad range of research works on international conflict, cooperation, and political economy, with a central focus on great-power relations and world order, War and Gender: How Gender Shapes the War System and Vice Versa, Cambridge University, pp. 412</w:t>
      </w:r>
    </w:p>
    <w:p w:rsidR="00A7384A" w:rsidRPr="00B171C0" w:rsidRDefault="00A7384A" w:rsidP="00A7384A">
      <w:pPr>
        <w:pStyle w:val="HotRoute"/>
        <w:rPr>
          <w:rStyle w:val="StyleUnderline"/>
        </w:rPr>
      </w:pPr>
      <w:r w:rsidRPr="00825449">
        <w:rPr>
          <w:rStyle w:val="SmalltextChar"/>
        </w:rPr>
        <w:t>First, peace activists face a dilemma in thinking about causes of war and working for peace.</w:t>
      </w:r>
      <w:r>
        <w:t xml:space="preserve"> </w:t>
      </w:r>
      <w:r w:rsidRPr="00B171C0">
        <w:rPr>
          <w:rStyle w:val="StyleUnderline"/>
        </w:rPr>
        <w:t xml:space="preserve">Many peace scholars and activists support the approach, “if you want peace, work for justice.” Then, </w:t>
      </w:r>
      <w:r w:rsidRPr="00B171C0">
        <w:rPr>
          <w:rStyle w:val="StyleUnderline"/>
          <w:highlight w:val="green"/>
        </w:rPr>
        <w:t xml:space="preserve">if one believes that sexism contributes to war, one </w:t>
      </w:r>
      <w:r>
        <w:rPr>
          <w:rStyle w:val="StyleUnderline"/>
          <w:highlight w:val="green"/>
        </w:rPr>
        <w:t>can work for gender justice spe</w:t>
      </w:r>
      <w:r w:rsidRPr="00B171C0">
        <w:rPr>
          <w:rStyle w:val="StyleUnderline"/>
          <w:highlight w:val="green"/>
        </w:rPr>
        <w:t>cifically</w:t>
      </w:r>
      <w:r w:rsidRPr="00B171C0">
        <w:rPr>
          <w:rStyle w:val="StyleUnderline"/>
        </w:rPr>
        <w:t xml:space="preserve"> </w:t>
      </w:r>
      <w:r w:rsidRPr="00825449">
        <w:rPr>
          <w:rStyle w:val="UnderlineChar"/>
        </w:rPr>
        <w:t xml:space="preserve">(or </w:t>
      </w:r>
      <w:r w:rsidRPr="00B171C0">
        <w:rPr>
          <w:rStyle w:val="StyleUnderline"/>
        </w:rPr>
        <w:t>perhaps among others)</w:t>
      </w:r>
      <w:r w:rsidRPr="00825449">
        <w:rPr>
          <w:rStyle w:val="UnderlineChar"/>
        </w:rPr>
        <w:t xml:space="preserve"> </w:t>
      </w:r>
      <w:r w:rsidRPr="00B171C0">
        <w:rPr>
          <w:rStyle w:val="StyleUnderline"/>
          <w:highlight w:val="green"/>
        </w:rPr>
        <w:t>in order to pursue peace. This</w:t>
      </w:r>
      <w:r w:rsidRPr="00825449">
        <w:rPr>
          <w:rStyle w:val="UnderlineChar"/>
        </w:rPr>
        <w:t xml:space="preserve"> </w:t>
      </w:r>
      <w:r w:rsidRPr="00B171C0">
        <w:rPr>
          <w:rStyle w:val="StyleUnderline"/>
        </w:rPr>
        <w:t>approach</w:t>
      </w:r>
      <w:r>
        <w:t xml:space="preserve"> </w:t>
      </w:r>
      <w:r w:rsidRPr="00825449">
        <w:rPr>
          <w:rStyle w:val="SmalltextChar"/>
        </w:rPr>
        <w:t>beings strategic allies to the peace movement (women, labor, minorities), but</w:t>
      </w:r>
      <w:r w:rsidRPr="00825449">
        <w:rPr>
          <w:rStyle w:val="UnderlineChar"/>
        </w:rPr>
        <w:t xml:space="preserve"> </w:t>
      </w:r>
      <w:r w:rsidRPr="00B171C0">
        <w:rPr>
          <w:rStyle w:val="StyleUnderline"/>
          <w:highlight w:val="green"/>
        </w:rPr>
        <w:t>rests on the</w:t>
      </w:r>
      <w:r>
        <w:rPr>
          <w:rStyle w:val="StyleUnderline"/>
          <w:highlight w:val="green"/>
        </w:rPr>
        <w:t xml:space="preserve"> assumption that injustices caus</w:t>
      </w:r>
      <w:r w:rsidRPr="00B171C0">
        <w:rPr>
          <w:rStyle w:val="StyleUnderline"/>
          <w:highlight w:val="green"/>
        </w:rPr>
        <w:t>e war</w:t>
      </w:r>
      <w:r w:rsidRPr="00B171C0">
        <w:rPr>
          <w:rStyle w:val="StyleUnderline"/>
        </w:rPr>
        <w:t xml:space="preserve">. The </w:t>
      </w:r>
      <w:r w:rsidRPr="00B171C0">
        <w:rPr>
          <w:rStyle w:val="StyleUnderline"/>
          <w:highlight w:val="green"/>
        </w:rPr>
        <w:t>evidence</w:t>
      </w:r>
      <w:r>
        <w:t xml:space="preserve"> </w:t>
      </w:r>
      <w:r w:rsidRPr="00825449">
        <w:rPr>
          <w:rStyle w:val="ReallyfuckingsmallChar"/>
        </w:rPr>
        <w:t xml:space="preserve">in this book </w:t>
      </w:r>
      <w:r w:rsidRPr="00B171C0">
        <w:rPr>
          <w:rStyle w:val="StyleUnderline"/>
          <w:highlight w:val="green"/>
        </w:rPr>
        <w:t>suggests that causality runs at least as strongly the other way. War is not a product of capitalism, imperialism, gender, innate aggression, or any other single cause,</w:t>
      </w:r>
      <w:r w:rsidRPr="00B171C0">
        <w:rPr>
          <w:rStyle w:val="StyleUnderline"/>
        </w:rPr>
        <w:t xml:space="preserve"> although theses influence wars’ outbreaks and outcomes. </w:t>
      </w:r>
      <w:r w:rsidRPr="00B171C0">
        <w:rPr>
          <w:rStyle w:val="StyleUnderline"/>
          <w:highlight w:val="green"/>
        </w:rPr>
        <w:t>Rather, war has in part fueled and sustained these and other injustices</w:t>
      </w:r>
      <w:r w:rsidRPr="00B171C0">
        <w:rPr>
          <w:rStyle w:val="StyleUnderline"/>
        </w:rPr>
        <w:t>.</w:t>
      </w:r>
      <w:r>
        <w:t xml:space="preserve"> </w:t>
      </w:r>
      <w:r w:rsidRPr="004C6748">
        <w:rPr>
          <w:rStyle w:val="SmalltextChar"/>
        </w:rPr>
        <w:t>So,</w:t>
      </w:r>
      <w:r>
        <w:t xml:space="preserve"> “</w:t>
      </w:r>
      <w:r w:rsidRPr="00B171C0">
        <w:rPr>
          <w:rStyle w:val="StyleUnderline"/>
        </w:rPr>
        <w:t>if you want peace, work for peace.” Indeed, if you want justice (gender and others), work for peace</w:t>
      </w:r>
      <w:r w:rsidRPr="00825449">
        <w:rPr>
          <w:rStyle w:val="UnderlineChar"/>
        </w:rPr>
        <w:t>.</w:t>
      </w:r>
      <w:r>
        <w:t xml:space="preserve"> </w:t>
      </w:r>
      <w:r w:rsidRPr="00825449">
        <w:rPr>
          <w:rStyle w:val="SmalltextChar"/>
        </w:rPr>
        <w:t xml:space="preserve">Causality does not run just upward through the levels of analysis, from types of individuals, societies, and governments up to war, It runs downward too. </w:t>
      </w:r>
      <w:proofErr w:type="spellStart"/>
      <w:r w:rsidRPr="00825449">
        <w:rPr>
          <w:rStyle w:val="SmalltextChar"/>
        </w:rPr>
        <w:t>Enloe</w:t>
      </w:r>
      <w:proofErr w:type="spellEnd"/>
      <w:r w:rsidRPr="00825449">
        <w:rPr>
          <w:rStyle w:val="SmalltextChar"/>
        </w:rPr>
        <w:t xml:space="preserve"> suggests that changes in attitudes towards war and the military may be the most important way to “reverse women’s oppression.” The dilemma is that peace work focused on justice beings to the peace movement energy, allies, and moral grounding, yet in light of this book’s evidence, </w:t>
      </w:r>
      <w:r w:rsidRPr="00B171C0">
        <w:rPr>
          <w:rStyle w:val="StyleUnderline"/>
        </w:rPr>
        <w:t>the emphasis on injustice as the main cause of war seems to be empirically inadequate.</w:t>
      </w:r>
    </w:p>
    <w:p w:rsidR="00A7384A" w:rsidRDefault="00A7384A" w:rsidP="00A7384A"/>
    <w:p w:rsidR="00A7384A" w:rsidRPr="000A7975" w:rsidRDefault="00A7384A" w:rsidP="00A7384A">
      <w:pPr>
        <w:pStyle w:val="Heading4"/>
      </w:pPr>
      <w:r>
        <w:t>Solar Panel make more pollution</w:t>
      </w:r>
    </w:p>
    <w:p w:rsidR="00A7384A" w:rsidRDefault="00A7384A" w:rsidP="00A7384A">
      <w:r w:rsidRPr="000A7975">
        <w:t xml:space="preserve">Kris </w:t>
      </w:r>
      <w:r w:rsidRPr="000A7975">
        <w:rPr>
          <w:rStyle w:val="StyleStyleBold12pt"/>
        </w:rPr>
        <w:t xml:space="preserve">De Decker </w:t>
      </w:r>
      <w:r w:rsidRPr="000A7975">
        <w:t xml:space="preserve">March 3, </w:t>
      </w:r>
      <w:r w:rsidRPr="000A7975">
        <w:rPr>
          <w:rStyle w:val="StyleStyleBold12pt"/>
        </w:rPr>
        <w:t>2008</w:t>
      </w:r>
      <w:r>
        <w:t xml:space="preserve"> (</w:t>
      </w:r>
      <w:r w:rsidRPr="000A7975">
        <w:t>Low Tech Magazine</w:t>
      </w:r>
      <w:r>
        <w:t xml:space="preserve"> reporter, “</w:t>
      </w:r>
      <w:r w:rsidRPr="000A7975">
        <w:t>Some Solar Panels Produce More Greenhouse Gasses Than Coal</w:t>
      </w:r>
      <w:r>
        <w:t xml:space="preserve">”, </w:t>
      </w:r>
      <w:r w:rsidRPr="000A7975">
        <w:t>http://www.hawaiifreepress.com/ArticlesMain/tabid/56/articleType/ArticleView/articleId/6955/categoryId/50/Some-Solar-Panels-Produce-More-Greenhouse-Gasses-Than-Coal.aspx</w:t>
      </w:r>
      <w:r>
        <w:t>)</w:t>
      </w:r>
    </w:p>
    <w:p w:rsidR="00A7384A" w:rsidRDefault="00A7384A" w:rsidP="00A7384A">
      <w:pPr>
        <w:rPr>
          <w:rStyle w:val="StyleUnderline"/>
        </w:rPr>
      </w:pPr>
      <w:r w:rsidRPr="003E0690">
        <w:rPr>
          <w:rStyle w:val="StyleUnderline"/>
          <w:highlight w:val="green"/>
        </w:rPr>
        <w:t>Solar panels</w:t>
      </w:r>
      <w:r w:rsidRPr="000A7975">
        <w:t xml:space="preserve"> don’t come falling out of the sky – they </w:t>
      </w:r>
      <w:r w:rsidRPr="000A7975">
        <w:rPr>
          <w:rStyle w:val="StyleUnderline"/>
        </w:rPr>
        <w:t xml:space="preserve">have to be </w:t>
      </w:r>
      <w:r w:rsidRPr="003E0690">
        <w:rPr>
          <w:rStyle w:val="StyleUnderline"/>
          <w:highlight w:val="green"/>
        </w:rPr>
        <w:t>manufactured</w:t>
      </w:r>
      <w:r w:rsidRPr="003E0690">
        <w:rPr>
          <w:highlight w:val="green"/>
        </w:rPr>
        <w:t>.</w:t>
      </w:r>
      <w:r w:rsidRPr="000A7975">
        <w:t xml:space="preserve"> Similar to computer chips, </w:t>
      </w:r>
      <w:r w:rsidRPr="000A7975">
        <w:rPr>
          <w:rStyle w:val="StyleUnderline"/>
        </w:rPr>
        <w:t xml:space="preserve">this </w:t>
      </w:r>
      <w:r w:rsidRPr="003E0690">
        <w:rPr>
          <w:rStyle w:val="StyleUnderline"/>
          <w:highlight w:val="green"/>
        </w:rPr>
        <w:t>is a dirty and energy-intensive process</w:t>
      </w:r>
      <w:r w:rsidRPr="000A7975">
        <w:t xml:space="preserve">. First, </w:t>
      </w:r>
      <w:r w:rsidRPr="003E0690">
        <w:rPr>
          <w:rStyle w:val="StyleUnderline"/>
          <w:highlight w:val="green"/>
        </w:rPr>
        <w:t>raw materials</w:t>
      </w:r>
      <w:r w:rsidRPr="000A7975">
        <w:rPr>
          <w:rStyle w:val="StyleUnderline"/>
        </w:rPr>
        <w:t xml:space="preserve"> have to be </w:t>
      </w:r>
      <w:r w:rsidRPr="003E0690">
        <w:rPr>
          <w:rStyle w:val="StyleUnderline"/>
          <w:highlight w:val="green"/>
        </w:rPr>
        <w:t>mined</w:t>
      </w:r>
      <w:r w:rsidRPr="000A7975">
        <w:rPr>
          <w:rStyle w:val="StyleUnderline"/>
        </w:rPr>
        <w:t>: quartz sand for silicon cells, metal ore for thin film cells.</w:t>
      </w:r>
      <w:r w:rsidRPr="000A7975">
        <w:t xml:space="preserve"> Next, </w:t>
      </w:r>
      <w:r w:rsidRPr="000A7975">
        <w:rPr>
          <w:rStyle w:val="StyleUnderline"/>
        </w:rPr>
        <w:t xml:space="preserve">these </w:t>
      </w:r>
      <w:r w:rsidRPr="003E0690">
        <w:rPr>
          <w:rStyle w:val="StyleUnderline"/>
          <w:highlight w:val="green"/>
        </w:rPr>
        <w:t>materials have to be treated</w:t>
      </w:r>
      <w:r w:rsidRPr="000A7975">
        <w:rPr>
          <w:rStyle w:val="StyleUnderline"/>
        </w:rPr>
        <w:t>, following different steps</w:t>
      </w:r>
      <w:r w:rsidRPr="000A7975">
        <w:t xml:space="preserve"> (in the case of silicon cells these are </w:t>
      </w:r>
      <w:r w:rsidRPr="000A7975">
        <w:rPr>
          <w:rStyle w:val="StyleUnderline"/>
        </w:rPr>
        <w:t xml:space="preserve">purification, crystallization and </w:t>
      </w:r>
      <w:proofErr w:type="spellStart"/>
      <w:r w:rsidRPr="000A7975">
        <w:rPr>
          <w:rStyle w:val="StyleUnderline"/>
        </w:rPr>
        <w:t>wafering</w:t>
      </w:r>
      <w:proofErr w:type="spellEnd"/>
      <w:r w:rsidRPr="000A7975">
        <w:t xml:space="preserve">). Finally, </w:t>
      </w:r>
      <w:r w:rsidRPr="000A7975">
        <w:rPr>
          <w:rStyle w:val="StyleUnderline"/>
        </w:rPr>
        <w:t xml:space="preserve">these </w:t>
      </w:r>
      <w:r w:rsidRPr="003E0690">
        <w:rPr>
          <w:rStyle w:val="StyleUnderline"/>
          <w:highlight w:val="green"/>
        </w:rPr>
        <w:t>upgraded materials have to be manufactured</w:t>
      </w:r>
      <w:r w:rsidRPr="000A7975">
        <w:rPr>
          <w:rStyle w:val="StyleUnderline"/>
        </w:rPr>
        <w:t xml:space="preserve"> into solar cells, </w:t>
      </w:r>
      <w:r w:rsidRPr="003E0690">
        <w:rPr>
          <w:rStyle w:val="StyleUnderline"/>
          <w:highlight w:val="green"/>
        </w:rPr>
        <w:t>and assembled</w:t>
      </w:r>
      <w:r w:rsidRPr="000A7975">
        <w:rPr>
          <w:rStyle w:val="StyleUnderline"/>
        </w:rPr>
        <w:t xml:space="preserve"> into modules</w:t>
      </w:r>
      <w:r w:rsidRPr="000A7975">
        <w:t xml:space="preserve">. </w:t>
      </w:r>
      <w:r w:rsidRPr="003E0690">
        <w:rPr>
          <w:rStyle w:val="StyleUnderline"/>
          <w:highlight w:val="green"/>
        </w:rPr>
        <w:t xml:space="preserve">All these processes </w:t>
      </w:r>
      <w:r w:rsidRPr="003E0690">
        <w:rPr>
          <w:rStyle w:val="StyleUnderline"/>
        </w:rPr>
        <w:t>produce air pollution and heavy metal emissions,</w:t>
      </w:r>
      <w:r w:rsidRPr="000A7975">
        <w:rPr>
          <w:rStyle w:val="StyleUnderline"/>
        </w:rPr>
        <w:t xml:space="preserve"> and they consume energy - which </w:t>
      </w:r>
      <w:r w:rsidRPr="003E0690">
        <w:rPr>
          <w:rStyle w:val="StyleUnderline"/>
          <w:highlight w:val="green"/>
        </w:rPr>
        <w:t>brings about</w:t>
      </w:r>
      <w:r w:rsidRPr="000A7975">
        <w:rPr>
          <w:rStyle w:val="StyleUnderline"/>
        </w:rPr>
        <w:t xml:space="preserve"> more </w:t>
      </w:r>
      <w:r w:rsidRPr="003E0690">
        <w:rPr>
          <w:rStyle w:val="StyleUnderline"/>
          <w:highlight w:val="green"/>
        </w:rPr>
        <w:t>air pollution, heavy metal emissions and</w:t>
      </w:r>
      <w:r w:rsidRPr="000A7975">
        <w:rPr>
          <w:rStyle w:val="StyleUnderline"/>
        </w:rPr>
        <w:t xml:space="preserve"> also </w:t>
      </w:r>
      <w:r w:rsidRPr="003E0690">
        <w:rPr>
          <w:rStyle w:val="StyleUnderline"/>
          <w:highlight w:val="green"/>
        </w:rPr>
        <w:t>g</w:t>
      </w:r>
      <w:r w:rsidRPr="000A7975">
        <w:rPr>
          <w:rStyle w:val="StyleUnderline"/>
        </w:rPr>
        <w:t>reen</w:t>
      </w:r>
      <w:r w:rsidRPr="003E0690">
        <w:rPr>
          <w:rStyle w:val="StyleUnderline"/>
          <w:highlight w:val="green"/>
        </w:rPr>
        <w:t>h</w:t>
      </w:r>
      <w:r w:rsidRPr="000A7975">
        <w:rPr>
          <w:rStyle w:val="StyleUnderline"/>
        </w:rPr>
        <w:t xml:space="preserve">ouse </w:t>
      </w:r>
      <w:r w:rsidRPr="003E0690">
        <w:rPr>
          <w:rStyle w:val="StyleUnderline"/>
          <w:highlight w:val="green"/>
        </w:rPr>
        <w:t>g</w:t>
      </w:r>
      <w:r w:rsidRPr="003E0690">
        <w:rPr>
          <w:rStyle w:val="StyleUnderline"/>
        </w:rPr>
        <w:t>ase</w:t>
      </w:r>
      <w:r w:rsidRPr="003E0690">
        <w:rPr>
          <w:rStyle w:val="StyleUnderline"/>
          <w:highlight w:val="green"/>
        </w:rPr>
        <w:t>s.</w:t>
      </w:r>
    </w:p>
    <w:p w:rsidR="00A7384A" w:rsidRDefault="00A7384A" w:rsidP="00A7384A">
      <w:pPr>
        <w:rPr>
          <w:rStyle w:val="StyleUnderline"/>
        </w:rPr>
      </w:pPr>
    </w:p>
    <w:p w:rsidR="009B2948" w:rsidRDefault="009B2948" w:rsidP="009B2948">
      <w:pPr>
        <w:pStyle w:val="Heading4"/>
      </w:pPr>
      <w:r>
        <w:t xml:space="preserve">No environment collapse—alarmism </w:t>
      </w:r>
    </w:p>
    <w:p w:rsidR="009B2948" w:rsidRDefault="009B2948" w:rsidP="009B2948">
      <w:r>
        <w:t xml:space="preserve">Amy </w:t>
      </w:r>
      <w:proofErr w:type="spellStart"/>
      <w:r w:rsidRPr="00AB53F0">
        <w:rPr>
          <w:rStyle w:val="StyleStyleBold12pt"/>
        </w:rPr>
        <w:t>Kaleita</w:t>
      </w:r>
      <w:proofErr w:type="spellEnd"/>
      <w:r>
        <w:t xml:space="preserve"> (assistant professor of agricultural and </w:t>
      </w:r>
      <w:proofErr w:type="spellStart"/>
      <w:r>
        <w:t>biosystems</w:t>
      </w:r>
      <w:proofErr w:type="spellEnd"/>
      <w:r>
        <w:t xml:space="preserve"> engineering at Iowa State University) </w:t>
      </w:r>
      <w:r w:rsidRPr="002E1684">
        <w:rPr>
          <w:rStyle w:val="StyleStyleBold12pt"/>
        </w:rPr>
        <w:t>and</w:t>
      </w:r>
      <w:r>
        <w:t xml:space="preserve"> Gregory </w:t>
      </w:r>
      <w:r w:rsidRPr="002E1684">
        <w:rPr>
          <w:rStyle w:val="StyleStyleBold12pt"/>
        </w:rPr>
        <w:t>Forbes</w:t>
      </w:r>
      <w:r>
        <w:t xml:space="preserve"> (research analyst at the Pacific Research Institute) </w:t>
      </w:r>
      <w:r w:rsidRPr="00AB53F0">
        <w:rPr>
          <w:rStyle w:val="StyleStyleBold12pt"/>
        </w:rPr>
        <w:t>2007</w:t>
      </w:r>
      <w:r>
        <w:t xml:space="preserve"> “Hysteria’s History” http://www.undergroundnotes.com/graphics2/Hysteria_History.pdf</w:t>
      </w:r>
    </w:p>
    <w:p w:rsidR="009B2948" w:rsidRDefault="009B2948" w:rsidP="009B2948">
      <w:r>
        <w:lastRenderedPageBreak/>
        <w:t xml:space="preserve">Apocalyptic </w:t>
      </w:r>
      <w:r w:rsidRPr="00D03B09">
        <w:rPr>
          <w:rStyle w:val="HighlightedUnderline0"/>
        </w:rPr>
        <w:t>stories about</w:t>
      </w:r>
      <w:r>
        <w:t xml:space="preserve"> the irreparable, </w:t>
      </w:r>
      <w:r w:rsidRPr="00D03B09">
        <w:rPr>
          <w:rStyle w:val="HighlightedUnderline0"/>
        </w:rPr>
        <w:t>catastrophic damage</w:t>
      </w:r>
      <w:r>
        <w:t xml:space="preserve"> that </w:t>
      </w:r>
      <w:r w:rsidRPr="00B12EE9">
        <w:rPr>
          <w:rStyle w:val="StyleUnderline"/>
        </w:rPr>
        <w:t xml:space="preserve">humans are doing </w:t>
      </w:r>
      <w:r w:rsidRPr="00D03B09">
        <w:rPr>
          <w:rStyle w:val="HighlightedUnderline0"/>
        </w:rPr>
        <w:t>to the</w:t>
      </w:r>
      <w:r>
        <w:t xml:space="preserve"> natural </w:t>
      </w:r>
      <w:r w:rsidRPr="00D03B09">
        <w:rPr>
          <w:rStyle w:val="HighlightedUnderline0"/>
        </w:rPr>
        <w:t>environment</w:t>
      </w:r>
      <w:r>
        <w:t xml:space="preserve"> have been around for a long time. These hysterics often have some basis in reality, but </w:t>
      </w:r>
      <w:r w:rsidRPr="00D03B09">
        <w:rPr>
          <w:rStyle w:val="HighlightedUnderline0"/>
        </w:rPr>
        <w:t>are blown up to illogical and ridiculous proportions.</w:t>
      </w:r>
      <w:r>
        <w:t xml:space="preserve"> Part of the reason they’re so appealing is that they have the ring of plausibility along with the intrigue of a horror flick. In many cases, the </w:t>
      </w:r>
      <w:r w:rsidRPr="00B12EE9">
        <w:rPr>
          <w:rStyle w:val="StyleUnderline"/>
        </w:rPr>
        <w:t>alarmists</w:t>
      </w:r>
      <w:r>
        <w:t xml:space="preserve"> identify a legitimate issue, </w:t>
      </w:r>
      <w:r w:rsidRPr="00B12EE9">
        <w:rPr>
          <w:rStyle w:val="StyleUnderline"/>
        </w:rPr>
        <w:t>take the possible consequences to an extreme</w:t>
      </w:r>
      <w:r>
        <w:t>, and advocate action on the basis of these extreme projections. In 1972, the editor of the journal Nature pointed out the problem with the typical alarmist approach: “[</w:t>
      </w:r>
      <w:r w:rsidRPr="00D03B09">
        <w:rPr>
          <w:rStyle w:val="HighlightedUnderline0"/>
        </w:rPr>
        <w:t>Alarmists’</w:t>
      </w:r>
      <w:r>
        <w:t xml:space="preserve">] most common error is to </w:t>
      </w:r>
      <w:r w:rsidRPr="00D03B09">
        <w:rPr>
          <w:rStyle w:val="HighlightedUnderline0"/>
        </w:rPr>
        <w:t>suppose that the worst will always happen.</w:t>
      </w:r>
      <w:r>
        <w:t xml:space="preserve">”82 </w:t>
      </w:r>
      <w:r w:rsidRPr="00B12EE9">
        <w:rPr>
          <w:rStyle w:val="StyleUnderline"/>
        </w:rPr>
        <w:t>But</w:t>
      </w:r>
      <w:r>
        <w:t xml:space="preserve"> of course,</w:t>
      </w:r>
      <w:r w:rsidRPr="00B12EE9">
        <w:rPr>
          <w:rStyle w:val="StyleUnderline"/>
        </w:rPr>
        <w:t xml:space="preserve"> if the worst always happened, the human race would have died out long ago.</w:t>
      </w:r>
      <w:r>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Spring brought an end to the general belief that all synthetic chemicals in use for purposes ranging from insect control to household cleaning were uniformly wonderful, and it ushered in an age of increased caution on the appropriate use of chemicals.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 this passage,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However,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w:t>
      </w:r>
      <w:r w:rsidRPr="00D03B09">
        <w:rPr>
          <w:rStyle w:val="HighlightedUnderline0"/>
        </w:rPr>
        <w:t>Alarmism is given more weight than it deserves</w:t>
      </w:r>
      <w:r>
        <w:t xml:space="preserve">,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w:t>
      </w:r>
      <w:r w:rsidRPr="00B12EE9">
        <w:rPr>
          <w:rStyle w:val="StyleUnderline"/>
        </w:rPr>
        <w:t>alarmist responses to valid problems risk foreclosing potentially useful responses based on ingenuity and progress</w:t>
      </w:r>
      <w:r>
        <w:t xml:space="preserve">. There are many examples from the energy sector where, in the presence of demands for economy, efficiency, or less pollution,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w:t>
      </w:r>
      <w:r w:rsidRPr="00D03B09">
        <w:rPr>
          <w:rStyle w:val="HighlightedUnderline0"/>
        </w:rPr>
        <w:t>Environmental alarmism should be taken for what it is—a natural tendency</w:t>
      </w:r>
      <w:r>
        <w:t xml:space="preserve"> of some portion of the public </w:t>
      </w:r>
      <w:r w:rsidRPr="00D03B09">
        <w:rPr>
          <w:rStyle w:val="HighlightedUnderline0"/>
        </w:rPr>
        <w:t>to latch onto the worst, and most unlikely, potential outcome. Alarmism should not be used as the basis for policy</w:t>
      </w:r>
      <w:r>
        <w:t>. Where a real problem exists, solutions should be based on reality, not hysteria.</w:t>
      </w:r>
    </w:p>
    <w:p w:rsidR="00EF756D" w:rsidRDefault="00EF756D" w:rsidP="009B2948"/>
    <w:p w:rsidR="00EF756D" w:rsidRDefault="001A2744" w:rsidP="001A2744">
      <w:pPr>
        <w:pStyle w:val="Heading3"/>
      </w:pPr>
      <w:r>
        <w:lastRenderedPageBreak/>
        <w:t>Colonialism</w:t>
      </w:r>
    </w:p>
    <w:p w:rsidR="001A2744" w:rsidRDefault="001A2744" w:rsidP="001A2744">
      <w:pPr>
        <w:pStyle w:val="Heading4"/>
      </w:pPr>
      <w:r>
        <w:t>Violence is objectively decreasing due to western liberal democracy-best method to solve conflict</w:t>
      </w:r>
    </w:p>
    <w:p w:rsidR="001A2744" w:rsidRDefault="001A2744" w:rsidP="001A2744">
      <w:r w:rsidRPr="00D93C0D">
        <w:rPr>
          <w:rStyle w:val="StyleStyleBold12pt"/>
        </w:rPr>
        <w:t>Pinker 11</w:t>
      </w:r>
      <w:r>
        <w:t xml:space="preserve"> Steven Pinker is Professor of psychology at Harvard University "Violence Vanquished" Sept 24 online.wsj.com/article/SB10001424053111904106704576583203589408180.html</w:t>
      </w:r>
    </w:p>
    <w:p w:rsidR="001A2744" w:rsidRPr="000E4F88" w:rsidRDefault="001A2744" w:rsidP="001A2744">
      <w:pPr>
        <w:rPr>
          <w:rFonts w:asciiTheme="minorHAnsi" w:hAnsiTheme="minorHAnsi"/>
          <w:b/>
          <w:bCs/>
          <w:sz w:val="24"/>
          <w:u w:val="single"/>
        </w:rPr>
      </w:pPr>
      <w:r w:rsidRPr="00056F69">
        <w:rPr>
          <w:sz w:val="16"/>
        </w:rPr>
        <w:t xml:space="preserve"> </w:t>
      </w:r>
      <w:r w:rsidRPr="00D93C0D">
        <w:rPr>
          <w:rStyle w:val="StyleUnderline"/>
        </w:rPr>
        <w:t>With all its wars, murder and genocide, history might suggest that the taste for blood is human nature</w:t>
      </w:r>
      <w:r w:rsidRPr="00056F69">
        <w:rPr>
          <w:sz w:val="16"/>
        </w:rPr>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D93C0D">
        <w:rPr>
          <w:rStyle w:val="StyleUnderline"/>
        </w:rPr>
        <w:t xml:space="preserve">the world of the past was much worse. </w:t>
      </w:r>
      <w:r w:rsidRPr="00D24607">
        <w:rPr>
          <w:rStyle w:val="StyleUnderline"/>
          <w:highlight w:val="cyan"/>
        </w:rPr>
        <w:t>Violence has been in decline for thousands of years</w:t>
      </w:r>
      <w:r w:rsidRPr="00D93C0D">
        <w:rPr>
          <w:rStyle w:val="StyleUnderline"/>
        </w:rPr>
        <w:t>, and today we may be living in the most peaceable era in the existence of our species</w:t>
      </w:r>
      <w:r w:rsidRPr="00056F69">
        <w:rPr>
          <w:sz w:val="16"/>
        </w:rPr>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D93C0D">
        <w:rPr>
          <w:rStyle w:val="StyleUnderline"/>
        </w:rPr>
        <w:t>the decline in these brutal practices can be quantified. A look at the numbers shows that over the course of our history, humankind has been blessed with six major declines of violence</w:t>
      </w:r>
      <w:r w:rsidRPr="00056F69">
        <w:rPr>
          <w:sz w:val="16"/>
        </w:rPr>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w:t>
      </w:r>
      <w:proofErr w:type="spellStart"/>
      <w:r w:rsidRPr="00056F69">
        <w:rPr>
          <w:sz w:val="16"/>
        </w:rPr>
        <w:t>prestate</w:t>
      </w:r>
      <w:proofErr w:type="spellEnd"/>
      <w:r w:rsidRPr="00056F69">
        <w:rPr>
          <w:sz w:val="16"/>
        </w:rPr>
        <w:t xml:space="preserve"> eras died violently, compared to about 3% of the citizens of the earliest states. Tribal violence commonly subsides when a state or empire imposes control over a territory, leading to the various "</w:t>
      </w:r>
      <w:proofErr w:type="spellStart"/>
      <w:r w:rsidRPr="00056F69">
        <w:rPr>
          <w:sz w:val="16"/>
        </w:rPr>
        <w:t>paxes</w:t>
      </w:r>
      <w:proofErr w:type="spellEnd"/>
      <w:r w:rsidRPr="00056F69">
        <w:rPr>
          <w:sz w:val="16"/>
        </w:rPr>
        <w:t>" (</w:t>
      </w:r>
      <w:proofErr w:type="spellStart"/>
      <w:r w:rsidRPr="00056F69">
        <w:rPr>
          <w:sz w:val="16"/>
        </w:rPr>
        <w:t>Romana</w:t>
      </w:r>
      <w:proofErr w:type="spellEnd"/>
      <w:r w:rsidRPr="00056F69">
        <w:rPr>
          <w:sz w:val="16"/>
        </w:rPr>
        <w:t xml:space="preserve">, </w:t>
      </w:r>
      <w:proofErr w:type="spellStart"/>
      <w:r w:rsidRPr="00056F69">
        <w:rPr>
          <w:sz w:val="16"/>
        </w:rPr>
        <w:t>Islamica</w:t>
      </w:r>
      <w:proofErr w:type="spellEnd"/>
      <w:r w:rsidRPr="00056F69">
        <w:rPr>
          <w:sz w:val="16"/>
        </w:rPr>
        <w:t xml:space="preserve">, </w:t>
      </w:r>
      <w:proofErr w:type="spellStart"/>
      <w:r w:rsidRPr="00056F69">
        <w:rPr>
          <w:sz w:val="16"/>
        </w:rPr>
        <w:t>Brittanica</w:t>
      </w:r>
      <w:proofErr w:type="spellEnd"/>
      <w:r w:rsidRPr="00056F69">
        <w:rPr>
          <w:sz w:val="16"/>
        </w:rPr>
        <w:t xml:space="preserve">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t>
      </w:r>
      <w:proofErr w:type="spellStart"/>
      <w:r w:rsidRPr="00056F69">
        <w:rPr>
          <w:sz w:val="16"/>
        </w:rPr>
        <w:t>witchhunts</w:t>
      </w:r>
      <w:proofErr w:type="spellEnd"/>
      <w:r w:rsidRPr="00056F69">
        <w:rPr>
          <w:sz w:val="16"/>
        </w:rPr>
        <w:t xml:space="preserve">, religious persecution, absolute despotism and slavery.   </w:t>
      </w:r>
      <w:r w:rsidRPr="00D93C0D">
        <w:rPr>
          <w:rStyle w:val="StyleUnderline"/>
        </w:rPr>
        <w:t>The fourth major transition is the respite from major interstate war that we have seen since the end of World War II.</w:t>
      </w:r>
      <w:r w:rsidRPr="00056F69">
        <w:rPr>
          <w:sz w:val="16"/>
        </w:rPr>
        <w:t xml:space="preserve"> Historians sometimes refer to it as the Long Peace.  Today </w:t>
      </w:r>
      <w:r w:rsidRPr="00D93C0D">
        <w:rPr>
          <w:rStyle w:val="StyleUnderline"/>
        </w:rPr>
        <w:t>we take it for granted that Italy and Austria will not come to blows, nor will Britain and Russia</w:t>
      </w:r>
      <w:r w:rsidRPr="00056F69">
        <w:rPr>
          <w:sz w:val="16"/>
        </w:rPr>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D93C0D">
        <w:rPr>
          <w:rStyle w:val="StyleUnderline"/>
        </w:rPr>
        <w:t xml:space="preserve">Though </w:t>
      </w:r>
      <w:r w:rsidRPr="00D24607">
        <w:rPr>
          <w:rStyle w:val="StyleUnderline"/>
          <w:highlight w:val="cyan"/>
        </w:rPr>
        <w:t>it's tempting to attribute the Long Peace to nuclear deterrence</w:t>
      </w:r>
      <w:r w:rsidRPr="00D93C0D">
        <w:rPr>
          <w:rStyle w:val="StyleUnderline"/>
        </w:rPr>
        <w:t xml:space="preserve">, </w:t>
      </w:r>
      <w:r w:rsidRPr="00D24607">
        <w:rPr>
          <w:rStyle w:val="StyleUnderline"/>
          <w:highlight w:val="cyan"/>
        </w:rPr>
        <w:t>non-nuclear developed states have stopped fighting each other as well.</w:t>
      </w:r>
      <w:r w:rsidRPr="00D93C0D">
        <w:rPr>
          <w:rStyle w:val="StyleUnderline"/>
        </w:rPr>
        <w:t xml:space="preserve"> Political scientists point instead to </w:t>
      </w:r>
      <w:r w:rsidRPr="00D24607">
        <w:rPr>
          <w:rStyle w:val="StyleUnderline"/>
          <w:highlight w:val="cyan"/>
        </w:rPr>
        <w:t>the growth of democracy, trade and international organizations</w:t>
      </w:r>
      <w:r w:rsidRPr="00D93C0D">
        <w:rPr>
          <w:rStyle w:val="StyleUnderline"/>
        </w:rPr>
        <w:t xml:space="preserve">—all of which, the </w:t>
      </w:r>
      <w:r w:rsidRPr="00D24607">
        <w:rPr>
          <w:rStyle w:val="StyleUnderline"/>
          <w:highlight w:val="cyan"/>
        </w:rPr>
        <w:t>statistical evidence shows, reduce the likelihood of conflict</w:t>
      </w:r>
      <w:r w:rsidRPr="00D93C0D">
        <w:rPr>
          <w:rStyle w:val="StyleUnderline"/>
        </w:rPr>
        <w:t>.</w:t>
      </w:r>
      <w:r w:rsidRPr="00056F69">
        <w:rPr>
          <w:sz w:val="16"/>
        </w:rPr>
        <w:t xml:space="preserve"> They also credit the rising valuation of human life over national grandeur—a hard-won lesson of two world wars.  The fifth trend, which I call the New Peace, involves war in the world </w:t>
      </w:r>
      <w:r w:rsidRPr="00056F69">
        <w:rPr>
          <w:sz w:val="16"/>
        </w:rPr>
        <w:lastRenderedPageBreak/>
        <w:t xml:space="preserve">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w:t>
      </w:r>
      <w:proofErr w:type="spellStart"/>
      <w:r w:rsidRPr="00056F69">
        <w:rPr>
          <w:sz w:val="16"/>
        </w:rPr>
        <w:t>lynchings</w:t>
      </w:r>
      <w:proofErr w:type="spellEnd"/>
      <w:r w:rsidRPr="00056F69">
        <w:rPr>
          <w:sz w:val="16"/>
        </w:rPr>
        <w:t xml:space="preserve">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w:t>
      </w:r>
      <w:proofErr w:type="gramStart"/>
      <w:r w:rsidRPr="00056F69">
        <w:rPr>
          <w:sz w:val="16"/>
        </w:rPr>
        <w:t>*  Why</w:t>
      </w:r>
      <w:proofErr w:type="gramEnd"/>
      <w:r w:rsidRPr="00056F69">
        <w:rPr>
          <w:sz w:val="16"/>
        </w:rPr>
        <w:t xml:space="preserve">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D24607">
        <w:rPr>
          <w:rStyle w:val="StyleUnderline"/>
          <w:highlight w:val="cyan"/>
        </w:rPr>
        <w:t>human nature has always comprised inclinations toward violence</w:t>
      </w:r>
      <w:r w:rsidRPr="00D93C0D">
        <w:rPr>
          <w:rStyle w:val="StyleUnderline"/>
        </w:rPr>
        <w:t xml:space="preserve"> and inclinations that counteract them</w:t>
      </w:r>
      <w:r w:rsidRPr="00056F69">
        <w:rPr>
          <w:sz w:val="16"/>
        </w:rPr>
        <w:t xml:space="preserve">—such as self-control, empathy, fairness and reason—what Abraham Lincoln called "the better angels of our nature." Violence has declined because historical circumstances have increasingly favored our better angels.  </w:t>
      </w:r>
      <w:r w:rsidRPr="00D24607">
        <w:rPr>
          <w:rStyle w:val="StyleUnderline"/>
          <w:highlight w:val="cyan"/>
        </w:rPr>
        <w:t>The most obvious of</w:t>
      </w:r>
      <w:r w:rsidRPr="00D93C0D">
        <w:rPr>
          <w:rStyle w:val="StyleUnderline"/>
        </w:rPr>
        <w:t xml:space="preserve"> these </w:t>
      </w:r>
      <w:r w:rsidRPr="00D24607">
        <w:rPr>
          <w:rStyle w:val="StyleUnderline"/>
          <w:highlight w:val="cyan"/>
        </w:rPr>
        <w:t>pacifying forces has been the state</w:t>
      </w:r>
      <w:r w:rsidRPr="00D93C0D">
        <w:rPr>
          <w:rStyle w:val="StyleUnderline"/>
        </w:rPr>
        <w:t xml:space="preserve">, </w:t>
      </w:r>
      <w:r w:rsidRPr="00D24607">
        <w:rPr>
          <w:rStyle w:val="StyleUnderline"/>
          <w:highlight w:val="cyan"/>
        </w:rPr>
        <w:t>with its monopoly on the legitimate use of force.</w:t>
      </w:r>
      <w:r w:rsidRPr="00D24607">
        <w:rPr>
          <w:sz w:val="16"/>
          <w:highlight w:val="cyan"/>
        </w:rPr>
        <w:t xml:space="preserve"> A</w:t>
      </w:r>
      <w:r w:rsidRPr="00056F69">
        <w:rPr>
          <w:sz w:val="16"/>
        </w:rPr>
        <w:t xml:space="preserve"> disinterested judiciary and police can defuse the temptation of exploitative attack, inhibit the impulse for revenge and circumvent the self-serving biases that make all parties to a dispute believe that they are on the side of the angels.  </w:t>
      </w:r>
      <w:r w:rsidRPr="00D93C0D">
        <w:rPr>
          <w:rStyle w:val="StyleUnderline"/>
        </w:rPr>
        <w:t>We see evidence of the pacifying effects of government in the way that rates of killing declined following the expansion and consolidation of states</w:t>
      </w:r>
      <w:r w:rsidRPr="00056F69">
        <w:rPr>
          <w:sz w:val="16"/>
        </w:rPr>
        <w:t xml:space="preserve"> in tribal societies and in medieval Europe. </w:t>
      </w:r>
      <w:r w:rsidRPr="00D93C0D">
        <w:rPr>
          <w:rStyle w:val="StyleUnderline"/>
        </w:rPr>
        <w:t>And we can watch the movie in reverse when violence erupts in zones of anarchy</w:t>
      </w:r>
      <w:r w:rsidRPr="00056F69">
        <w:rPr>
          <w:sz w:val="16"/>
        </w:rPr>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D93C0D">
        <w:rPr>
          <w:rStyle w:val="StyleUnderline"/>
        </w:rPr>
        <w:t xml:space="preserve">technologies have also powered </w:t>
      </w:r>
      <w:r w:rsidRPr="00D24607">
        <w:rPr>
          <w:rStyle w:val="StyleUnderline"/>
          <w:highlight w:val="cyan"/>
        </w:rPr>
        <w:t>an expansion of rationality</w:t>
      </w:r>
      <w:r w:rsidRPr="00D93C0D">
        <w:rPr>
          <w:rStyle w:val="StyleUnderline"/>
        </w:rPr>
        <w:t xml:space="preserve"> and objectivity </w:t>
      </w:r>
      <w:r w:rsidRPr="00D24607">
        <w:rPr>
          <w:rStyle w:val="StyleUnderline"/>
          <w:highlight w:val="cyan"/>
        </w:rPr>
        <w:t>in human affairs. People are now less likely to privilege their own interests over those of others</w:t>
      </w:r>
      <w:r w:rsidRPr="00D93C0D">
        <w:rPr>
          <w:rStyle w:val="StyleUnderline"/>
        </w:rPr>
        <w:t>.</w:t>
      </w:r>
      <w:r w:rsidRPr="00056F69">
        <w:rPr>
          <w:sz w:val="16"/>
        </w:rPr>
        <w:t xml:space="preserve"> They reflect more on the way they live and consider how they could be better off. Violence is often reframed as a problem to be solved rather than as a contest to be won. </w:t>
      </w:r>
      <w:r w:rsidRPr="00D93C0D">
        <w:rPr>
          <w:rStyle w:val="StyleUnderline"/>
        </w:rPr>
        <w:t xml:space="preserve">We devote ever more of our brainpower to guiding our better angels. </w:t>
      </w:r>
      <w:r w:rsidRPr="00C46376">
        <w:rPr>
          <w:rStyle w:val="StyleUnderline"/>
          <w:highlight w:val="cyan"/>
        </w:rPr>
        <w:t>It is</w:t>
      </w:r>
      <w:r w:rsidRPr="00D93C0D">
        <w:rPr>
          <w:rStyle w:val="StyleUnderline"/>
        </w:rPr>
        <w:t xml:space="preserve"> probably </w:t>
      </w:r>
      <w:r w:rsidRPr="00C46376">
        <w:rPr>
          <w:rStyle w:val="StyleUnderline"/>
          <w:highlight w:val="cyan"/>
        </w:rPr>
        <w:t xml:space="preserve">no coincidence that the Humanitarian Revolution came on the heels of the Age of Reason and the </w:t>
      </w:r>
      <w:proofErr w:type="gramStart"/>
      <w:r w:rsidRPr="00C46376">
        <w:rPr>
          <w:rStyle w:val="StyleUnderline"/>
          <w:highlight w:val="cyan"/>
        </w:rPr>
        <w:t>Enlightenment,</w:t>
      </w:r>
      <w:r w:rsidRPr="00D93C0D">
        <w:rPr>
          <w:rStyle w:val="StyleUnderline"/>
        </w:rPr>
        <w:t xml:space="preserve"> that</w:t>
      </w:r>
      <w:proofErr w:type="gramEnd"/>
      <w:r w:rsidRPr="00D93C0D">
        <w:rPr>
          <w:rStyle w:val="StyleUnderline"/>
        </w:rPr>
        <w:t xml:space="preserve"> the Long Peace and rights revolutions coincided with the electronic global village.</w:t>
      </w:r>
    </w:p>
    <w:p w:rsidR="001A2744" w:rsidRDefault="001A2744" w:rsidP="001A2744">
      <w:pPr>
        <w:pStyle w:val="Heading4"/>
      </w:pPr>
    </w:p>
    <w:p w:rsidR="001A2744" w:rsidRDefault="001A2744" w:rsidP="001A2744">
      <w:pPr>
        <w:pStyle w:val="Heading4"/>
      </w:pPr>
      <w:r>
        <w:t xml:space="preserve">Alt cause- we still dump waste on the </w:t>
      </w:r>
      <w:proofErr w:type="spellStart"/>
      <w:proofErr w:type="gramStart"/>
      <w:r>
        <w:t>indians</w:t>
      </w:r>
      <w:proofErr w:type="spellEnd"/>
      <w:proofErr w:type="gramEnd"/>
    </w:p>
    <w:p w:rsidR="001A2744" w:rsidRPr="008326B0" w:rsidRDefault="001A2744" w:rsidP="001A2744">
      <w:r w:rsidRPr="008326B0">
        <w:t xml:space="preserve">Prepared February 15, 2001, by Kevin </w:t>
      </w:r>
      <w:proofErr w:type="spellStart"/>
      <w:r w:rsidRPr="008326B0">
        <w:rPr>
          <w:rStyle w:val="StyleStyleBold12pt"/>
        </w:rPr>
        <w:t>Kamps</w:t>
      </w:r>
      <w:proofErr w:type="spellEnd"/>
      <w:r w:rsidRPr="008326B0">
        <w:rPr>
          <w:rStyle w:val="StyleStyleBold12pt"/>
        </w:rPr>
        <w:t>,</w:t>
      </w:r>
      <w:r>
        <w:rPr>
          <w:rStyle w:val="StyleStyleBold12pt"/>
        </w:rPr>
        <w:t xml:space="preserve"> 01</w:t>
      </w:r>
      <w:r w:rsidRPr="008326B0">
        <w:t xml:space="preserve"> Nuclear Waste Specialist, Nuclear Information Resource Service, </w:t>
      </w:r>
      <w:proofErr w:type="gramStart"/>
      <w:r w:rsidRPr="008326B0">
        <w:t>1424</w:t>
      </w:r>
      <w:proofErr w:type="gramEnd"/>
      <w:r w:rsidRPr="008326B0">
        <w:t xml:space="preserve"> 16th</w:t>
      </w:r>
      <w:r>
        <w:t xml:space="preserve"> </w:t>
      </w:r>
      <w:r w:rsidRPr="008326B0">
        <w:t>Street, NW, Suite 404, Washington, D.C., 20036. 202.328.0002; f: 202.462.2183;</w:t>
      </w:r>
      <w:r>
        <w:t xml:space="preserve"> </w:t>
      </w:r>
      <w:hyperlink r:id="rId12" w:history="1">
        <w:r w:rsidRPr="008326B0">
          <w:t>kevin@nirs.org</w:t>
        </w:r>
      </w:hyperlink>
      <w:r w:rsidRPr="008326B0">
        <w:t>,</w:t>
      </w:r>
      <w:r>
        <w:t xml:space="preserve"> </w:t>
      </w:r>
      <w:hyperlink r:id="rId13" w:history="1">
        <w:r w:rsidRPr="008326B0">
          <w:t>http://www.nirs.org</w:t>
        </w:r>
      </w:hyperlink>
    </w:p>
    <w:p w:rsidR="001A2744" w:rsidRDefault="001A2744" w:rsidP="001A2744">
      <w:r w:rsidRPr="008326B0">
        <w:rPr>
          <w:rStyle w:val="StyleUnderline"/>
          <w:highlight w:val="cyan"/>
        </w:rPr>
        <w:t>Nevadans and Utahans living downwind and downstream from nuclear weapons testing, uranium mining, and radioactive waste dumping have suffered immensely during the Nuclear Age</w:t>
      </w:r>
      <w:r w:rsidRPr="008326B0">
        <w:t>. But even in the "nuclear sacrifice zones" of the desert Southwest, it is Native Americans--</w:t>
      </w:r>
      <w:r w:rsidRPr="008326B0">
        <w:rPr>
          <w:rStyle w:val="StyleUnderline"/>
          <w:highlight w:val="cyan"/>
        </w:rPr>
        <w:lastRenderedPageBreak/>
        <w:t>from Navajo uranium miners to tribal communities targeted with atomic waste dumps</w:t>
      </w:r>
      <w:r w:rsidRPr="008326B0">
        <w:t xml:space="preserve">-- who have borne the brunt of both the front and back ends of the nuclear fuel cycle.¶ The tiny Skull Valley Band of Goshute Indians Reservation in Utah is targeted for a very big nuclear waste dump. Private Fuel Storage (PFS), a limited liability corporation representing eight powerful nuclear utilities, wants to "temporarily" store 40,000 tons of commercial high-level radioactive waste (nearly the total amount that presently exists in the U.S.) next to the two-dozen tribal members who live on the small reservation. The PFS proposal is the latest in a long tradition of targeting Native American communities for such dumps. But there is another tradition on the targeted reservations as well–fighting back against blatant environmental racism, and winning. Skull Valley Goshute tribal member </w:t>
      </w:r>
      <w:proofErr w:type="spellStart"/>
      <w:r w:rsidRPr="008326B0">
        <w:t>Margene</w:t>
      </w:r>
      <w:proofErr w:type="spellEnd"/>
      <w:r w:rsidRPr="008326B0">
        <w:t xml:space="preserve"> </w:t>
      </w:r>
      <w:proofErr w:type="spellStart"/>
      <w:r w:rsidRPr="008326B0">
        <w:t>Bullcreek</w:t>
      </w:r>
      <w:proofErr w:type="spellEnd"/>
      <w:r w:rsidRPr="008326B0">
        <w:t xml:space="preserve"> leads </w:t>
      </w:r>
      <w:proofErr w:type="spellStart"/>
      <w:r w:rsidRPr="008326B0">
        <w:t>Ohngo</w:t>
      </w:r>
      <w:proofErr w:type="spellEnd"/>
      <w:r w:rsidRPr="008326B0">
        <w:t xml:space="preserve"> </w:t>
      </w:r>
      <w:proofErr w:type="spellStart"/>
      <w:r w:rsidRPr="008326B0">
        <w:t>Gaudadeh</w:t>
      </w:r>
      <w:proofErr w:type="spellEnd"/>
      <w:r w:rsidRPr="008326B0">
        <w:t xml:space="preserve"> </w:t>
      </w:r>
      <w:proofErr w:type="spellStart"/>
      <w:r w:rsidRPr="008326B0">
        <w:t>Devia</w:t>
      </w:r>
      <w:proofErr w:type="spellEnd"/>
      <w:r w:rsidRPr="008326B0">
        <w:t xml:space="preserve"> (or OGD, Goshute for "Mountain Community"), a grassroots group of tribal members opposed to the dump. In addition to many other activities, OGD has filed an environmental justice contention before the Nuclear Regulatory Commission’s (NRC) Atomic Safety Licensing Board (ASLB)</w:t>
      </w:r>
      <w:proofErr w:type="gramStart"/>
      <w:r w:rsidRPr="008326B0">
        <w:t>.¶</w:t>
      </w:r>
      <w:proofErr w:type="gramEnd"/>
      <w:r w:rsidRPr="008326B0">
        <w:t xml:space="preserve"> Both the federal government and the commercial nuclear power industry have targeted Native American reservations for such dumps for many years. In 1987, the U.S. Congress created the Office of the Nuclear Waste Negotiator in an effort to open a federal "monitored retrievable storage site" for high-level nuclear waste. The Negotiator sent letters to every federally recognized tribe in the country, offering hundreds of thousands and even millions of dollars to tribal council governments for first considering and then ultimately hosting the dump. Out of the hundreds of tribes approached, the Negotiator eventually courted about two dozen tribal councils in particular¶ </w:t>
      </w:r>
    </w:p>
    <w:p w:rsidR="001A2744" w:rsidRDefault="001A2744" w:rsidP="001A2744"/>
    <w:p w:rsidR="001A2744" w:rsidRPr="008326B0" w:rsidRDefault="001A2744" w:rsidP="001A2744">
      <w:pPr>
        <w:pStyle w:val="Heading4"/>
        <w:rPr>
          <w:rStyle w:val="StyleStyleBold12pt"/>
          <w:b/>
        </w:rPr>
      </w:pPr>
      <w:r>
        <w:rPr>
          <w:rStyle w:val="StyleStyleBold12pt"/>
          <w:b/>
        </w:rPr>
        <w:t xml:space="preserve">Alt cause- </w:t>
      </w:r>
      <w:r w:rsidRPr="008326B0">
        <w:rPr>
          <w:rStyle w:val="StyleStyleBold12pt"/>
          <w:b/>
        </w:rPr>
        <w:t>Coal plants release the most mercury pollution- leading to dehumanizing effects</w:t>
      </w:r>
    </w:p>
    <w:p w:rsidR="001A2744" w:rsidRPr="007D77F0" w:rsidRDefault="001A2744" w:rsidP="001A2744">
      <w:r w:rsidRPr="007D77F0">
        <w:rPr>
          <w:rStyle w:val="StyleStyleBold12pt"/>
        </w:rPr>
        <w:t>Moore ’03</w:t>
      </w:r>
      <w:r>
        <w:t xml:space="preserve"> </w:t>
      </w:r>
      <w:r w:rsidRPr="007D77F0">
        <w:t xml:space="preserve">The Deadly Dangers </w:t>
      </w:r>
      <w:proofErr w:type="gramStart"/>
      <w:r w:rsidRPr="007D77F0">
        <w:t>Of </w:t>
      </w:r>
      <w:r>
        <w:t xml:space="preserve"> </w:t>
      </w:r>
      <w:r w:rsidRPr="007D77F0">
        <w:t>Mercury</w:t>
      </w:r>
      <w:proofErr w:type="gramEnd"/>
      <w:r w:rsidRPr="007D77F0">
        <w:t xml:space="preserve"> Contamination</w:t>
      </w:r>
      <w:r>
        <w:t xml:space="preserve"> </w:t>
      </w:r>
      <w:r w:rsidRPr="007D77F0">
        <w:t>An Interview with John Moore</w:t>
      </w:r>
      <w:r>
        <w:t xml:space="preserve"> </w:t>
      </w:r>
      <w:r w:rsidRPr="007D77F0">
        <w:t>An Interview with John Moore</w:t>
      </w:r>
      <w:r>
        <w:t xml:space="preserve"> </w:t>
      </w:r>
      <w:r w:rsidRPr="007D77F0">
        <w:t>November 2003 Vol. 33, No. 11</w:t>
      </w:r>
      <w:r>
        <w:t xml:space="preserve"> </w:t>
      </w:r>
      <w:r w:rsidRPr="007D77F0">
        <w:t>12-20-3 http://rense.com/general46/merc.htm</w:t>
      </w:r>
    </w:p>
    <w:p w:rsidR="001A2744" w:rsidRDefault="001A2744" w:rsidP="001A2744"/>
    <w:p w:rsidR="001A2744" w:rsidRDefault="001A2744" w:rsidP="001A2744">
      <w:pPr>
        <w:rPr>
          <w:rStyle w:val="clear"/>
        </w:rPr>
      </w:pPr>
      <w:r w:rsidRPr="003649A3">
        <w:t xml:space="preserve">JOHN MOORE. I came close to dying " I was about two months away. Around 1985 I noticed that </w:t>
      </w:r>
      <w:r w:rsidRPr="007D77F0">
        <w:rPr>
          <w:rStyle w:val="StyleUnderline"/>
        </w:rPr>
        <w:t>my health was going downhill</w:t>
      </w:r>
      <w:r w:rsidRPr="003649A3">
        <w:t xml:space="preserve">, </w:t>
      </w:r>
      <w:r w:rsidRPr="007D77F0">
        <w:rPr>
          <w:rStyle w:val="StyleUnderline"/>
        </w:rPr>
        <w:t>and I just did not have the energy</w:t>
      </w:r>
      <w:r w:rsidRPr="003649A3">
        <w:t xml:space="preserve"> I had once had. That was my chief complaint at that time. As time progressed, I continued to go downhill, </w:t>
      </w:r>
      <w:r w:rsidRPr="007D77F0">
        <w:rPr>
          <w:rStyle w:val="StyleUnderline"/>
        </w:rPr>
        <w:t>and I continued to lose my memory</w:t>
      </w:r>
      <w:r w:rsidRPr="003649A3">
        <w:t xml:space="preserve">. I would ask my wife a question and she would say, "You just asked me that question a minute ago! I was adamant that I hadn't asked and that I was not losing my memory, but indeed, that was the case. In the early part, </w:t>
      </w:r>
      <w:r w:rsidRPr="007D77F0">
        <w:rPr>
          <w:rStyle w:val="StyleUnderline"/>
        </w:rPr>
        <w:t xml:space="preserve">I reached the point where the </w:t>
      </w:r>
      <w:r w:rsidRPr="001A2744">
        <w:rPr>
          <w:rStyle w:val="StyleUnderline"/>
          <w:highlight w:val="green"/>
        </w:rPr>
        <w:t>fatigue was so overwhelming</w:t>
      </w:r>
      <w:r w:rsidRPr="007D77F0">
        <w:rPr>
          <w:rStyle w:val="StyleUnderline"/>
        </w:rPr>
        <w:t xml:space="preserve"> that I </w:t>
      </w:r>
      <w:r w:rsidRPr="001A2744">
        <w:rPr>
          <w:rStyle w:val="StyleUnderline"/>
          <w:highlight w:val="green"/>
        </w:rPr>
        <w:t>could not do any work</w:t>
      </w:r>
      <w:r w:rsidRPr="007D77F0">
        <w:rPr>
          <w:rStyle w:val="StyleUnderline"/>
        </w:rPr>
        <w:t xml:space="preserve"> and was absolutely unable to function</w:t>
      </w:r>
      <w:r w:rsidRPr="003649A3">
        <w:t xml:space="preserve">. </w:t>
      </w:r>
      <w:r w:rsidRPr="007D77F0">
        <w:rPr>
          <w:rStyle w:val="StyleUnderline"/>
        </w:rPr>
        <w:t>I became antisocial " I didn't want to talk to anybody.</w:t>
      </w:r>
      <w:r w:rsidRPr="003649A3">
        <w:t xml:space="preserve"> My wife would say good morning to me, and I would want to rip her head off " which I proceeded to do verbally. I knew it was wrong as I was doing it, but </w:t>
      </w:r>
      <w:r w:rsidRPr="007D77F0">
        <w:rPr>
          <w:rStyle w:val="StyleUnderline"/>
        </w:rPr>
        <w:t xml:space="preserve">I felt </w:t>
      </w:r>
      <w:r w:rsidRPr="001A2744">
        <w:rPr>
          <w:rStyle w:val="StyleUnderline"/>
          <w:highlight w:val="green"/>
        </w:rPr>
        <w:t>powerless to stop it</w:t>
      </w:r>
      <w:r w:rsidRPr="003649A3">
        <w:t xml:space="preserve">. </w:t>
      </w:r>
      <w:r w:rsidRPr="007D77F0">
        <w:rPr>
          <w:rStyle w:val="clear"/>
        </w:rPr>
        <w:t>It was a bizarre scenario for me, because I was not normally like that.   ACRES U.S.A. How does this mercury get to the brain?   MOORE. It is the vapor from amalgam fillings coming off the tooth that gets us. It is not generally the liquid mercury per se, though that can get you' too. It was mercury vapor coming off the fillings of the teeth that was the primary source of my poisoning " although fish also played somewhat of a role because I did happen to like fish and they are often poisoned with mercury, as well.   ACRES U.S.A. This is ocean fish as well as freshwater fish?   MOORE. You bet.   ACRES U.S.A. What is the source?   MOORE.</w:t>
      </w:r>
      <w:r w:rsidRPr="003649A3">
        <w:t xml:space="preserve"> </w:t>
      </w:r>
      <w:r w:rsidRPr="007D77F0">
        <w:rPr>
          <w:rStyle w:val="StyleUnderline"/>
        </w:rPr>
        <w:t xml:space="preserve">The </w:t>
      </w:r>
      <w:r w:rsidRPr="001A2744">
        <w:rPr>
          <w:rStyle w:val="StyleUnderline"/>
          <w:highlight w:val="green"/>
        </w:rPr>
        <w:t>primary source of pollution</w:t>
      </w:r>
      <w:r w:rsidRPr="007D77F0">
        <w:rPr>
          <w:rStyle w:val="StyleUnderline"/>
        </w:rPr>
        <w:t xml:space="preserve"> for freshwater, and salt water for that matter, is </w:t>
      </w:r>
      <w:r w:rsidRPr="001A2744">
        <w:rPr>
          <w:rStyle w:val="StyleUnderline"/>
          <w:highlight w:val="green"/>
        </w:rPr>
        <w:t>industrial pollution. Coal-fire power plants put 40 tons of mercury</w:t>
      </w:r>
      <w:r w:rsidRPr="007D77F0">
        <w:rPr>
          <w:rStyle w:val="StyleUnderline"/>
        </w:rPr>
        <w:t xml:space="preserve"> a year </w:t>
      </w:r>
      <w:r w:rsidRPr="001A2744">
        <w:rPr>
          <w:rStyle w:val="StyleUnderline"/>
          <w:highlight w:val="green"/>
        </w:rPr>
        <w:t>into the atmosphere</w:t>
      </w:r>
      <w:r w:rsidRPr="007D77F0">
        <w:rPr>
          <w:rStyle w:val="StyleUnderline"/>
        </w:rPr>
        <w:t xml:space="preserve"> through burning coal.</w:t>
      </w:r>
      <w:r w:rsidRPr="003649A3">
        <w:t xml:space="preserve"> </w:t>
      </w:r>
      <w:r w:rsidRPr="007D77F0">
        <w:rPr>
          <w:rStyle w:val="clear"/>
        </w:rPr>
        <w:t xml:space="preserve">In the U.S. alone, hospitals that burn their wastes put 20 tons a year into the atmosphere. All plastics manufacturing put a ton of it in the atmosphere. Farmers in the past have also done so. I don't know whether it is currently being used or not, but mercury is still labeled as an insecticide " </w:t>
      </w:r>
      <w:proofErr w:type="spellStart"/>
      <w:r w:rsidRPr="007D77F0">
        <w:rPr>
          <w:rStyle w:val="clear"/>
        </w:rPr>
        <w:t>methone</w:t>
      </w:r>
      <w:proofErr w:type="spellEnd"/>
      <w:r w:rsidRPr="007D77F0">
        <w:rPr>
          <w:rStyle w:val="clear"/>
        </w:rPr>
        <w:t xml:space="preserve"> ethyl mercury, which is a really nasty form of mercury, is used on seeds. The purple/pink color one might find on seeds is classically mercury fungicide that has been applied. Farmers are using mercury, and there are a lot of crops that have been sprayed over the years with mercurial fungicide.</w:t>
      </w:r>
    </w:p>
    <w:p w:rsidR="001A2744" w:rsidRDefault="001A2744" w:rsidP="001A2744"/>
    <w:p w:rsidR="001A2744" w:rsidRPr="001A2744" w:rsidRDefault="001A2744" w:rsidP="001A2744"/>
    <w:p w:rsidR="001A2744" w:rsidRPr="001A2744" w:rsidRDefault="001A2744" w:rsidP="001A2744"/>
    <w:p w:rsidR="009B2948" w:rsidRDefault="00EF756D" w:rsidP="00EF756D">
      <w:pPr>
        <w:pStyle w:val="Heading3"/>
      </w:pPr>
      <w:proofErr w:type="gramStart"/>
      <w:r>
        <w:lastRenderedPageBreak/>
        <w:t>solvency</w:t>
      </w:r>
      <w:proofErr w:type="gramEnd"/>
    </w:p>
    <w:p w:rsidR="009B2948" w:rsidRDefault="009B2948" w:rsidP="009B2948"/>
    <w:p w:rsidR="00EF756D" w:rsidRDefault="00EF756D" w:rsidP="00EF756D">
      <w:pPr>
        <w:pStyle w:val="Heading4"/>
      </w:pPr>
      <w:r>
        <w:t xml:space="preserve">The aff draws upon a master plan locking in the mindset that massive institutions are the only way to solve. </w:t>
      </w:r>
    </w:p>
    <w:p w:rsidR="00EF756D" w:rsidRPr="00BB2A85" w:rsidRDefault="00EF756D" w:rsidP="00EF756D">
      <w:pPr>
        <w:rPr>
          <w:rFonts w:ascii="Times New Roman" w:eastAsia="Times New Roman" w:hAnsi="Times New Roman" w:cs="Times New Roman"/>
          <w:sz w:val="20"/>
          <w:szCs w:val="24"/>
        </w:rPr>
      </w:pPr>
      <w:proofErr w:type="spellStart"/>
      <w:r w:rsidRPr="00BB2A85">
        <w:rPr>
          <w:rFonts w:ascii="Times New Roman" w:eastAsia="Times New Roman" w:hAnsi="Times New Roman" w:cs="Times New Roman"/>
          <w:sz w:val="20"/>
          <w:szCs w:val="24"/>
        </w:rPr>
        <w:t>Dr</w:t>
      </w:r>
      <w:proofErr w:type="spellEnd"/>
      <w:r w:rsidRPr="00BB2A85">
        <w:rPr>
          <w:rFonts w:ascii="Times New Roman" w:eastAsia="Times New Roman" w:hAnsi="Times New Roman" w:cs="Times New Roman"/>
          <w:sz w:val="20"/>
          <w:szCs w:val="24"/>
        </w:rPr>
        <w:t xml:space="preserve"> Aidan </w:t>
      </w:r>
      <w:r w:rsidRPr="00BB2A85">
        <w:rPr>
          <w:rFonts w:ascii="Times New Roman" w:eastAsia="Times New Roman" w:hAnsi="Times New Roman" w:cs="Arial"/>
          <w:b/>
          <w:bCs/>
          <w:iCs/>
          <w:sz w:val="24"/>
          <w:szCs w:val="28"/>
        </w:rPr>
        <w:t>Rankin 2001</w:t>
      </w:r>
      <w:r w:rsidRPr="00BB2A85">
        <w:rPr>
          <w:rFonts w:ascii="Times New Roman" w:eastAsia="Times New Roman" w:hAnsi="Times New Roman" w:cs="Times New Roman"/>
          <w:sz w:val="20"/>
          <w:szCs w:val="24"/>
        </w:rPr>
        <w:t xml:space="preserve"> (Research Fellow in Government at the 'London School of Economics')  "THE RADICAL HANSARD" League of Real Nations Charter Sept. 12 &lt;http://webcache.googleusercontent.com/search</w:t>
      </w:r>
      <w:proofErr w:type="gramStart"/>
      <w:r w:rsidRPr="00BB2A85">
        <w:rPr>
          <w:rFonts w:ascii="Times New Roman" w:eastAsia="Times New Roman" w:hAnsi="Times New Roman" w:cs="Times New Roman"/>
          <w:sz w:val="20"/>
          <w:szCs w:val="24"/>
        </w:rPr>
        <w:t>?q</w:t>
      </w:r>
      <w:proofErr w:type="gramEnd"/>
      <w:r w:rsidRPr="00BB2A85">
        <w:rPr>
          <w:rFonts w:ascii="Times New Roman" w:eastAsia="Times New Roman" w:hAnsi="Times New Roman" w:cs="Times New Roman"/>
          <w:sz w:val="20"/>
          <w:szCs w:val="24"/>
        </w:rPr>
        <w:t>=cache:f7bt16dHenEJ:www.cesc.net/adobeweb/radcon/hansard1.pdf+john+papworth+methodology&amp;hl=en&amp;gl=us&gt;</w:t>
      </w:r>
    </w:p>
    <w:p w:rsidR="00EF756D" w:rsidRPr="00BB2A85" w:rsidRDefault="00EF756D" w:rsidP="00EF756D">
      <w:pPr>
        <w:ind w:left="144"/>
        <w:rPr>
          <w:rFonts w:ascii="Times New Roman" w:eastAsia="Times New Roman" w:hAnsi="Times New Roman" w:cs="Times New Roman"/>
          <w:sz w:val="20"/>
          <w:szCs w:val="24"/>
        </w:rPr>
      </w:pPr>
      <w:r w:rsidRPr="00BB2A85">
        <w:rPr>
          <w:rFonts w:ascii="Times New Roman" w:eastAsia="Times New Roman" w:hAnsi="Times New Roman" w:cs="Times New Roman"/>
          <w:sz w:val="20"/>
          <w:szCs w:val="24"/>
          <w:u w:val="single"/>
          <w:shd w:val="clear" w:color="auto" w:fill="C0C0C0"/>
        </w:rPr>
        <w:t>To draw up a plan or a blueprint for the creation of a human-scale non-</w:t>
      </w:r>
      <w:proofErr w:type="spellStart"/>
      <w:r w:rsidRPr="00BB2A85">
        <w:rPr>
          <w:rFonts w:ascii="Times New Roman" w:eastAsia="Times New Roman" w:hAnsi="Times New Roman" w:cs="Times New Roman"/>
          <w:sz w:val="20"/>
          <w:szCs w:val="24"/>
          <w:u w:val="single"/>
          <w:shd w:val="clear" w:color="auto" w:fill="C0C0C0"/>
        </w:rPr>
        <w:t>centralised</w:t>
      </w:r>
      <w:proofErr w:type="spellEnd"/>
      <w:r w:rsidRPr="00BB2A85">
        <w:rPr>
          <w:rFonts w:ascii="Times New Roman" w:eastAsia="Times New Roman" w:hAnsi="Times New Roman" w:cs="Times New Roman"/>
          <w:sz w:val="20"/>
          <w:szCs w:val="24"/>
          <w:u w:val="single"/>
          <w:shd w:val="clear" w:color="auto" w:fill="C0C0C0"/>
        </w:rPr>
        <w:t xml:space="preserve"> global order would be as foolish as it would be futile</w:t>
      </w:r>
      <w:r w:rsidRPr="00BB2A85">
        <w:rPr>
          <w:rFonts w:ascii="Times New Roman" w:eastAsia="Times New Roman" w:hAnsi="Times New Roman" w:cs="Times New Roman"/>
          <w:sz w:val="20"/>
          <w:szCs w:val="24"/>
        </w:rPr>
        <w:t>. If the principle of the human scale is accepted then clearly each human scale community will be concerned to work out its own way of life, in accordance with its own judgments</w:t>
      </w:r>
      <w:r w:rsidRPr="00BB2A85">
        <w:rPr>
          <w:rFonts w:ascii="Times New Roman" w:eastAsia="Times New Roman" w:hAnsi="Times New Roman" w:cs="Times New Roman"/>
          <w:sz w:val="20"/>
          <w:szCs w:val="24"/>
          <w:u w:val="single"/>
        </w:rPr>
        <w:t xml:space="preserve">. </w:t>
      </w:r>
      <w:r w:rsidRPr="00BB2A85">
        <w:rPr>
          <w:rFonts w:ascii="Times New Roman" w:eastAsia="Times New Roman" w:hAnsi="Times New Roman" w:cs="Times New Roman"/>
          <w:sz w:val="20"/>
          <w:szCs w:val="24"/>
          <w:u w:val="single"/>
          <w:shd w:val="clear" w:color="auto" w:fill="C0C0C0"/>
        </w:rPr>
        <w:t xml:space="preserve">Any suggestion of acting in accordance with a </w:t>
      </w:r>
      <w:proofErr w:type="spellStart"/>
      <w:r w:rsidRPr="00BB2A85">
        <w:rPr>
          <w:rFonts w:ascii="Times New Roman" w:eastAsia="Times New Roman" w:hAnsi="Times New Roman" w:cs="Times New Roman"/>
          <w:sz w:val="20"/>
          <w:szCs w:val="24"/>
          <w:u w:val="single"/>
          <w:shd w:val="clear" w:color="auto" w:fill="C0C0C0"/>
        </w:rPr>
        <w:t>centralised</w:t>
      </w:r>
      <w:proofErr w:type="spellEnd"/>
      <w:r w:rsidRPr="00BB2A85">
        <w:rPr>
          <w:rFonts w:ascii="Times New Roman" w:eastAsia="Times New Roman" w:hAnsi="Times New Roman" w:cs="Times New Roman"/>
          <w:sz w:val="20"/>
          <w:szCs w:val="24"/>
          <w:u w:val="single"/>
          <w:shd w:val="clear" w:color="auto" w:fill="C0C0C0"/>
        </w:rPr>
        <w:t xml:space="preserve"> plan would be the extension of a disease rather than the application of a remedy.</w:t>
      </w:r>
      <w:r w:rsidRPr="00BB2A85">
        <w:rPr>
          <w:rFonts w:ascii="Times New Roman" w:eastAsia="Times New Roman" w:hAnsi="Times New Roman" w:cs="Times New Roman"/>
          <w:sz w:val="20"/>
          <w:szCs w:val="24"/>
        </w:rPr>
        <w:t xml:space="preserve"> </w:t>
      </w:r>
      <w:r w:rsidRPr="00BB2A85">
        <w:rPr>
          <w:rFonts w:ascii="Times New Roman" w:eastAsia="Times New Roman" w:hAnsi="Times New Roman" w:cs="Times New Roman"/>
          <w:sz w:val="20"/>
          <w:szCs w:val="24"/>
          <w:u w:val="single"/>
          <w:shd w:val="clear" w:color="auto" w:fill="C0C0C0"/>
        </w:rPr>
        <w:t>People will only act in accordance with a principle if they understand and accept the principle itself and to that end a major and multifaceted drive to educate and to generally promote the principle of the human scale is now a task of the utmost urgency.</w:t>
      </w:r>
      <w:r w:rsidRPr="00BB2A85">
        <w:rPr>
          <w:rFonts w:ascii="Times New Roman" w:eastAsia="Times New Roman" w:hAnsi="Times New Roman" w:cs="Times New Roman"/>
          <w:sz w:val="20"/>
          <w:szCs w:val="24"/>
        </w:rPr>
        <w:t xml:space="preserve"> Since everything must have a start and a point of origin somewhere what follows is simply certain proposals for action which could advance the principle to wider acceptance; they are neither comprehensive nor exclusive, they are the product of a number of trends already beginning to emerge, trends which appear to be moving in the direction of human control by means of the human scale and away from </w:t>
      </w:r>
      <w:proofErr w:type="spellStart"/>
      <w:r w:rsidRPr="00BB2A85">
        <w:rPr>
          <w:rFonts w:ascii="Times New Roman" w:eastAsia="Times New Roman" w:hAnsi="Times New Roman" w:cs="Times New Roman"/>
          <w:sz w:val="20"/>
          <w:szCs w:val="24"/>
        </w:rPr>
        <w:t>giantism</w:t>
      </w:r>
      <w:proofErr w:type="spellEnd"/>
      <w:r w:rsidRPr="00BB2A85">
        <w:rPr>
          <w:rFonts w:ascii="Times New Roman" w:eastAsia="Times New Roman" w:hAnsi="Times New Roman" w:cs="Times New Roman"/>
          <w:sz w:val="20"/>
          <w:szCs w:val="24"/>
        </w:rPr>
        <w:t>, and to yield the promise of further useful developments. It is proposed that membership of 'The League of Real Nations' will be confined to</w:t>
      </w:r>
      <w:r w:rsidRPr="00BB2A85">
        <w:rPr>
          <w:rFonts w:ascii="Times New Roman" w:eastAsia="Times New Roman" w:hAnsi="Times New Roman" w:cs="Times New Roman"/>
          <w:sz w:val="20"/>
          <w:szCs w:val="24"/>
          <w:u w:val="single"/>
        </w:rPr>
        <w:t xml:space="preserve"> nations</w:t>
      </w:r>
      <w:r w:rsidRPr="00BB2A85">
        <w:rPr>
          <w:rFonts w:ascii="Times New Roman" w:eastAsia="Times New Roman" w:hAnsi="Times New Roman" w:cs="Times New Roman"/>
          <w:sz w:val="20"/>
          <w:szCs w:val="24"/>
        </w:rPr>
        <w:t xml:space="preserve"> with recognizable identities old and new. They </w:t>
      </w:r>
      <w:r w:rsidRPr="00BB2A85">
        <w:rPr>
          <w:rFonts w:ascii="Times New Roman" w:eastAsia="Times New Roman" w:hAnsi="Times New Roman" w:cs="Times New Roman"/>
          <w:sz w:val="20"/>
          <w:szCs w:val="24"/>
          <w:u w:val="single"/>
        </w:rPr>
        <w:t>will be structured as bottom-up systems of local control under permanent scrutiny, by the smallest settlements</w:t>
      </w:r>
      <w:r w:rsidRPr="00BB2A85">
        <w:rPr>
          <w:rFonts w:ascii="Times New Roman" w:eastAsia="Times New Roman" w:hAnsi="Times New Roman" w:cs="Times New Roman"/>
          <w:sz w:val="20"/>
          <w:szCs w:val="24"/>
        </w:rPr>
        <w:t xml:space="preserve"> e.g. parish, district, county, region - the latter being the largest grouping within any nation. </w:t>
      </w:r>
      <w:r w:rsidRPr="00BB2A85">
        <w:rPr>
          <w:rFonts w:ascii="Times New Roman" w:eastAsia="Times New Roman" w:hAnsi="Times New Roman" w:cs="Times New Roman"/>
          <w:sz w:val="20"/>
          <w:szCs w:val="24"/>
          <w:u w:val="single"/>
        </w:rPr>
        <w:t>The objects shall be</w:t>
      </w:r>
      <w:r w:rsidRPr="00BB2A85">
        <w:rPr>
          <w:rFonts w:ascii="Times New Roman" w:eastAsia="Times New Roman" w:hAnsi="Times New Roman" w:cs="Times New Roman"/>
          <w:sz w:val="20"/>
          <w:szCs w:val="24"/>
        </w:rPr>
        <w:t xml:space="preserve"> as follows1 To defend the political, economic, geographic and cultural integrity of its member nations, especially against the expansionist tendencies of the bigger nations and those afflicted with </w:t>
      </w:r>
      <w:proofErr w:type="spellStart"/>
      <w:proofErr w:type="gramStart"/>
      <w:r w:rsidRPr="00BB2A85">
        <w:rPr>
          <w:rFonts w:ascii="Times New Roman" w:eastAsia="Times New Roman" w:hAnsi="Times New Roman" w:cs="Times New Roman"/>
          <w:sz w:val="20"/>
          <w:szCs w:val="24"/>
        </w:rPr>
        <w:t>giantism.</w:t>
      </w:r>
      <w:r w:rsidRPr="00BB2A85">
        <w:rPr>
          <w:rFonts w:ascii="Times New Roman" w:eastAsia="Times New Roman" w:hAnsi="Times New Roman" w:cs="Times New Roman"/>
          <w:sz w:val="20"/>
          <w:szCs w:val="24"/>
          <w:u w:val="single"/>
        </w:rPr>
        <w:t>To</w:t>
      </w:r>
      <w:proofErr w:type="spellEnd"/>
      <w:proofErr w:type="gramEnd"/>
      <w:r w:rsidRPr="00BB2A85">
        <w:rPr>
          <w:rFonts w:ascii="Times New Roman" w:eastAsia="Times New Roman" w:hAnsi="Times New Roman" w:cs="Times New Roman"/>
          <w:sz w:val="20"/>
          <w:szCs w:val="24"/>
          <w:u w:val="single"/>
        </w:rPr>
        <w:t xml:space="preserve"> do everything possible to promote the principle of the human scale throughout the world.</w:t>
      </w:r>
      <w:r w:rsidRPr="00BB2A85">
        <w:rPr>
          <w:rFonts w:ascii="Times New Roman" w:eastAsia="Times New Roman" w:hAnsi="Times New Roman" w:cs="Times New Roman"/>
          <w:sz w:val="20"/>
          <w:szCs w:val="24"/>
        </w:rPr>
        <w:t xml:space="preserve"> To give support to ethnic or other human scale groupings, such as regions and bioregions, in their struggle for autonomous independence either individually or in concert with fellow members with economic or financial support and by giving diplomatic status and recognition to such peoples who may wish if need be to establish a government in exile. </w:t>
      </w:r>
      <w:proofErr w:type="gramStart"/>
      <w:r w:rsidRPr="00BB2A85">
        <w:rPr>
          <w:rFonts w:ascii="Times New Roman" w:eastAsia="Times New Roman" w:hAnsi="Times New Roman" w:cs="Times New Roman"/>
          <w:sz w:val="20"/>
          <w:szCs w:val="24"/>
        </w:rPr>
        <w:t>To achieve the maximum degree of non-</w:t>
      </w:r>
      <w:proofErr w:type="spellStart"/>
      <w:r w:rsidRPr="00BB2A85">
        <w:rPr>
          <w:rFonts w:ascii="Times New Roman" w:eastAsia="Times New Roman" w:hAnsi="Times New Roman" w:cs="Times New Roman"/>
          <w:sz w:val="20"/>
          <w:szCs w:val="24"/>
        </w:rPr>
        <w:t>centralised</w:t>
      </w:r>
      <w:proofErr w:type="spellEnd"/>
      <w:r w:rsidRPr="00BB2A85">
        <w:rPr>
          <w:rFonts w:ascii="Times New Roman" w:eastAsia="Times New Roman" w:hAnsi="Times New Roman" w:cs="Times New Roman"/>
          <w:sz w:val="20"/>
          <w:szCs w:val="24"/>
        </w:rPr>
        <w:t xml:space="preserve"> political and economic operation in each country within its own frontiers, with particular reference to the empowerment of village communities whether urban or rural.</w:t>
      </w:r>
      <w:proofErr w:type="gramEnd"/>
      <w:r w:rsidRPr="00BB2A85">
        <w:rPr>
          <w:rFonts w:ascii="Times New Roman" w:eastAsia="Times New Roman" w:hAnsi="Times New Roman" w:cs="Times New Roman"/>
          <w:sz w:val="20"/>
          <w:szCs w:val="24"/>
        </w:rPr>
        <w:t xml:space="preserve"> To reduce global war dangers by defending </w:t>
      </w:r>
      <w:proofErr w:type="gramStart"/>
      <w:r w:rsidRPr="00BB2A85">
        <w:rPr>
          <w:rFonts w:ascii="Times New Roman" w:eastAsia="Times New Roman" w:hAnsi="Times New Roman" w:cs="Times New Roman"/>
          <w:sz w:val="20"/>
          <w:szCs w:val="24"/>
        </w:rPr>
        <w:t>their</w:t>
      </w:r>
      <w:proofErr w:type="gramEnd"/>
      <w:r w:rsidRPr="00BB2A85">
        <w:rPr>
          <w:rFonts w:ascii="Times New Roman" w:eastAsia="Times New Roman" w:hAnsi="Times New Roman" w:cs="Times New Roman"/>
          <w:sz w:val="20"/>
          <w:szCs w:val="24"/>
        </w:rPr>
        <w:t xml:space="preserve"> right to refuse to participate in any military, political or economic alliance with bigger nations and promoting the principle of neutrality in foreign relations. To withdraw from membership and to refuse to give any further support to the 'United Nations </w:t>
      </w:r>
      <w:proofErr w:type="spellStart"/>
      <w:r w:rsidRPr="00BB2A85">
        <w:rPr>
          <w:rFonts w:ascii="Times New Roman" w:eastAsia="Times New Roman" w:hAnsi="Times New Roman" w:cs="Times New Roman"/>
          <w:sz w:val="20"/>
          <w:szCs w:val="24"/>
        </w:rPr>
        <w:t>Organisation</w:t>
      </w:r>
      <w:proofErr w:type="spellEnd"/>
      <w:r w:rsidRPr="00BB2A85">
        <w:rPr>
          <w:rFonts w:ascii="Times New Roman" w:eastAsia="Times New Roman" w:hAnsi="Times New Roman" w:cs="Times New Roman"/>
          <w:sz w:val="20"/>
          <w:szCs w:val="24"/>
        </w:rPr>
        <w:t xml:space="preserve">', it's specialist agencies or any of its subordinate or associated </w:t>
      </w:r>
      <w:proofErr w:type="gramStart"/>
      <w:r w:rsidRPr="00BB2A85">
        <w:rPr>
          <w:rFonts w:ascii="Times New Roman" w:eastAsia="Times New Roman" w:hAnsi="Times New Roman" w:cs="Times New Roman"/>
          <w:sz w:val="20"/>
          <w:szCs w:val="24"/>
        </w:rPr>
        <w:t>bodies2  It</w:t>
      </w:r>
      <w:proofErr w:type="gramEnd"/>
      <w:r w:rsidRPr="00BB2A85">
        <w:rPr>
          <w:rFonts w:ascii="Times New Roman" w:eastAsia="Times New Roman" w:hAnsi="Times New Roman" w:cs="Times New Roman"/>
          <w:sz w:val="20"/>
          <w:szCs w:val="24"/>
        </w:rPr>
        <w:t xml:space="preserve"> should be understood that what is being proposed here is not some kind of incipient mini-world government or any similar form of totalitarian global inanity. What is proposed instead is that in those areas where a clear functional need for an international body and for a common global acceptance of specific regulation exists...such as a postal union, maritime law, the use and control of oceanic resources, pollution controls, the containment of epidemics, emergency and disaster contingency provision, some forms of crime prevention etc</w:t>
      </w:r>
      <w:proofErr w:type="gramStart"/>
      <w:r w:rsidRPr="00BB2A85">
        <w:rPr>
          <w:rFonts w:ascii="Times New Roman" w:eastAsia="Times New Roman" w:hAnsi="Times New Roman" w:cs="Times New Roman"/>
          <w:sz w:val="20"/>
          <w:szCs w:val="24"/>
        </w:rPr>
        <w:t>..</w:t>
      </w:r>
      <w:proofErr w:type="gramEnd"/>
      <w:r w:rsidRPr="00BB2A85">
        <w:rPr>
          <w:rFonts w:ascii="Times New Roman" w:eastAsia="Times New Roman" w:hAnsi="Times New Roman" w:cs="Times New Roman"/>
          <w:sz w:val="20"/>
          <w:szCs w:val="24"/>
        </w:rPr>
        <w:t>.</w:t>
      </w:r>
      <w:proofErr w:type="gramStart"/>
      <w:r w:rsidRPr="00BB2A85">
        <w:rPr>
          <w:rFonts w:ascii="Times New Roman" w:eastAsia="Times New Roman" w:hAnsi="Times New Roman" w:cs="Times New Roman"/>
          <w:sz w:val="20"/>
          <w:szCs w:val="24"/>
        </w:rPr>
        <w:t>that</w:t>
      </w:r>
      <w:proofErr w:type="gramEnd"/>
      <w:r w:rsidRPr="00BB2A85">
        <w:rPr>
          <w:rFonts w:ascii="Times New Roman" w:eastAsia="Times New Roman" w:hAnsi="Times New Roman" w:cs="Times New Roman"/>
          <w:sz w:val="20"/>
          <w:szCs w:val="24"/>
        </w:rPr>
        <w:t xml:space="preserve"> separate bodies for each of these needs shall be established and that each should have a clear locus of control stemming from the basic unit of government within each nation in its village communities3.</w:t>
      </w:r>
    </w:p>
    <w:p w:rsidR="00EF756D" w:rsidRPr="0098630E" w:rsidRDefault="00EF756D" w:rsidP="00EF756D">
      <w:pPr>
        <w:pStyle w:val="Heading4"/>
      </w:pPr>
      <w:r w:rsidRPr="0098630E">
        <w:t xml:space="preserve">Reject top down solutions only individual and community level action can resolve the centralization crisis. </w:t>
      </w:r>
    </w:p>
    <w:p w:rsidR="00EF756D" w:rsidRPr="0098630E" w:rsidRDefault="00EF756D" w:rsidP="00EF756D">
      <w:pPr>
        <w:rPr>
          <w:b/>
          <w:bCs/>
          <w:sz w:val="26"/>
        </w:rPr>
      </w:pPr>
      <w:proofErr w:type="spellStart"/>
      <w:r w:rsidRPr="0098630E">
        <w:t>Cael</w:t>
      </w:r>
      <w:proofErr w:type="spellEnd"/>
      <w:r w:rsidRPr="0098630E">
        <w:rPr>
          <w:b/>
          <w:bCs/>
          <w:sz w:val="26"/>
        </w:rPr>
        <w:t xml:space="preserve"> Smith 2011, </w:t>
      </w:r>
      <w:r w:rsidRPr="0098630E">
        <w:t xml:space="preserve">(founder and research director for the Renewable Communities Alliance, and a founding member of Solar Done Right, </w:t>
      </w:r>
      <w:proofErr w:type="spellStart"/>
      <w:r w:rsidRPr="0098630E">
        <w:t>MSci</w:t>
      </w:r>
      <w:proofErr w:type="spellEnd"/>
      <w:r w:rsidRPr="0098630E">
        <w:t xml:space="preserve"> in Ecology and Evolutionary Biology and BA in Environmental Policy. 09-07-2011.</w:t>
      </w:r>
      <w:r w:rsidRPr="0098630E">
        <w:rPr>
          <w:b/>
          <w:bCs/>
          <w:sz w:val="26"/>
        </w:rPr>
        <w:t xml:space="preserve"> </w:t>
      </w:r>
      <w:r w:rsidRPr="0098630E">
        <w:t>http://www.renewableenergyworld.com/rea/news/article/2011/09/monopoly-energy-or-energy-democracy</w:t>
      </w:r>
    </w:p>
    <w:p w:rsidR="00EF756D" w:rsidRPr="0098630E" w:rsidRDefault="00EF756D" w:rsidP="00EF756D">
      <w:pPr>
        <w:rPr>
          <w:b/>
          <w:bCs/>
          <w:u w:val="single"/>
        </w:rPr>
      </w:pPr>
      <w:r w:rsidRPr="0098630E">
        <w:rPr>
          <w:sz w:val="16"/>
        </w:rPr>
        <w:t xml:space="preserve">Maybe it was the report from California that declared large solar lease investors are making an aggressive grab for Governor Brown's groundbreaking 12,000 MW of distributed generation in CA. Or it could have been an insider’s comment that the Bureau of Land Management (BLM) is (once again) under explosive pressure to auction off Colorado's few untouched public lands for oil and gas leasing. Perhaps it was </w:t>
      </w:r>
      <w:r w:rsidRPr="0098630E">
        <w:rPr>
          <w:sz w:val="16"/>
        </w:rPr>
        <w:lastRenderedPageBreak/>
        <w:t xml:space="preserve">Secretary of Interior Salazar's push to open 22 million acres of ecologically valuable public land for industrial solar development. Or maybe it was </w:t>
      </w:r>
      <w:r w:rsidR="007A774B">
        <w:fldChar w:fldCharType="begin"/>
      </w:r>
      <w:r w:rsidR="007A774B">
        <w:instrText xml:space="preserve"> HYPERLINK "http://www.thedailyshow.com/watch/wed-june-16-2010/an-energy-independent-future?xr</w:instrText>
      </w:r>
      <w:r w:rsidR="007A774B">
        <w:instrText xml:space="preserve">s=share_fb" \t "_blank" </w:instrText>
      </w:r>
      <w:r w:rsidR="007A774B">
        <w:fldChar w:fldCharType="separate"/>
      </w:r>
      <w:r w:rsidRPr="0098630E">
        <w:rPr>
          <w:sz w:val="16"/>
        </w:rPr>
        <w:t>watching this hilarious, but tragically revealing, 2010 Daily Show</w:t>
      </w:r>
      <w:r w:rsidR="007A774B">
        <w:rPr>
          <w:sz w:val="16"/>
        </w:rPr>
        <w:fldChar w:fldCharType="end"/>
      </w:r>
      <w:r w:rsidRPr="0098630E">
        <w:rPr>
          <w:sz w:val="16"/>
        </w:rPr>
        <w:t xml:space="preserve"> where Jon Stewart reminds us that our last eight Presidents have vowed, and failed in various degrees, to achieve energy independence and end our dependency on fossil fuels. More likely, the State department </w:t>
      </w:r>
      <w:r w:rsidR="007A774B">
        <w:fldChar w:fldCharType="begin"/>
      </w:r>
      <w:r w:rsidR="007A774B">
        <w:instrText xml:space="preserve"> HYPERLINK "http://thinkprogress.org/romm/2011/08/26/305591/ignoring-climate-change-state-department-report-concludes-keystone-xl-has-no-significant-impacts/" \t "_blank" </w:instrText>
      </w:r>
      <w:r w:rsidR="007A774B">
        <w:fldChar w:fldCharType="separate"/>
      </w:r>
      <w:r w:rsidRPr="0098630E">
        <w:rPr>
          <w:sz w:val="16"/>
        </w:rPr>
        <w:t>approval</w:t>
      </w:r>
      <w:r w:rsidR="007A774B">
        <w:rPr>
          <w:sz w:val="16"/>
        </w:rPr>
        <w:fldChar w:fldCharType="end"/>
      </w:r>
      <w:r w:rsidRPr="0098630E">
        <w:rPr>
          <w:sz w:val="16"/>
        </w:rPr>
        <w:t xml:space="preserve"> of the Keystone 1 tar sands </w:t>
      </w:r>
      <w:proofErr w:type="gramStart"/>
      <w:r w:rsidRPr="0098630E">
        <w:rPr>
          <w:sz w:val="16"/>
        </w:rPr>
        <w:t>pipeline,</w:t>
      </w:r>
      <w:proofErr w:type="gramEnd"/>
      <w:r w:rsidRPr="0098630E">
        <w:rPr>
          <w:sz w:val="16"/>
        </w:rPr>
        <w:t xml:space="preserve"> was the final straw. In any case, I am staring at the hard truth — we local, distributed clean energy advocates, climate and anti-</w:t>
      </w:r>
      <w:proofErr w:type="spellStart"/>
      <w:r w:rsidRPr="0098630E">
        <w:rPr>
          <w:sz w:val="16"/>
        </w:rPr>
        <w:t>frack</w:t>
      </w:r>
      <w:proofErr w:type="spellEnd"/>
      <w:r w:rsidRPr="0098630E">
        <w:rPr>
          <w:sz w:val="16"/>
        </w:rPr>
        <w:t xml:space="preserve">/fossil fuel activists, and regular folks who just want affordable clean energy are losing. But it's worse than that. Our pocketbooks, planet, public safety and welfare have been hijacked as we are forced to depend on increasingly destructive and dirty energy sources. It's been a discouraging year, especially when measured against the encouraging gains made by the rest of the world. The economy in </w:t>
      </w:r>
      <w:r w:rsidR="007A774B">
        <w:fldChar w:fldCharType="begin"/>
      </w:r>
      <w:r w:rsidR="007A774B">
        <w:instrText xml:space="preserve"> HYPERLINK "http://green.blogs.nytimes.com/2009/02/10/feed-in-tariffs-ontarios-experience/" \t "_blank" </w:instrText>
      </w:r>
      <w:r w:rsidR="007A774B">
        <w:fldChar w:fldCharType="separate"/>
      </w:r>
      <w:r w:rsidRPr="0098630E">
        <w:rPr>
          <w:sz w:val="16"/>
        </w:rPr>
        <w:t>Ontario, Canada</w:t>
      </w:r>
      <w:r w:rsidR="007A774B">
        <w:rPr>
          <w:sz w:val="16"/>
        </w:rPr>
        <w:fldChar w:fldCharType="end"/>
      </w:r>
      <w:r w:rsidRPr="0098630E">
        <w:rPr>
          <w:sz w:val="16"/>
        </w:rPr>
        <w:t xml:space="preserve"> is bursting with clean energy generation and jobs. Germany has maintained its global lead in solar energy while pushing to go </w:t>
      </w:r>
      <w:r w:rsidR="007A774B">
        <w:fldChar w:fldCharType="begin"/>
      </w:r>
      <w:r w:rsidR="007A774B">
        <w:instrText xml:space="preserve"> HYPERLINK "http://www.grist.org/article/2011-07-24-germany-passes-new-renewable-energy-law-for-2012" \t "_blank" </w:instrText>
      </w:r>
      <w:r w:rsidR="007A774B">
        <w:fldChar w:fldCharType="separate"/>
      </w:r>
      <w:r w:rsidRPr="0098630E">
        <w:rPr>
          <w:sz w:val="16"/>
        </w:rPr>
        <w:t>beyond nuclear</w:t>
      </w:r>
      <w:r w:rsidR="007A774B">
        <w:rPr>
          <w:sz w:val="16"/>
        </w:rPr>
        <w:fldChar w:fldCharType="end"/>
      </w:r>
      <w:r w:rsidRPr="0098630E">
        <w:rPr>
          <w:sz w:val="16"/>
        </w:rPr>
        <w:t xml:space="preserve"> (despite being downplayed in the U.S.). </w:t>
      </w:r>
      <w:r w:rsidR="007A774B">
        <w:fldChar w:fldCharType="begin"/>
      </w:r>
      <w:r w:rsidR="007A774B">
        <w:instrText xml:space="preserve"> HYPERLINK "http://www.renewableenergyworld.com/rea/news</w:instrText>
      </w:r>
      <w:r w:rsidR="007A774B">
        <w:instrText xml:space="preserve">/article/2011/08/japan-approves-national-feed-in-tariff" \t "_blank" </w:instrText>
      </w:r>
      <w:r w:rsidR="007A774B">
        <w:fldChar w:fldCharType="separate"/>
      </w:r>
      <w:r w:rsidRPr="0098630E">
        <w:rPr>
          <w:sz w:val="16"/>
        </w:rPr>
        <w:t>Japan</w:t>
      </w:r>
      <w:r w:rsidR="007A774B">
        <w:rPr>
          <w:sz w:val="16"/>
        </w:rPr>
        <w:fldChar w:fldCharType="end"/>
      </w:r>
      <w:r w:rsidRPr="0098630E">
        <w:rPr>
          <w:sz w:val="16"/>
        </w:rPr>
        <w:t xml:space="preserve"> has adopted a new feed-in tariff (FIT) designed to spur 30,000 MW of renewable energy by 2020. (FIT's are unequivocally the most effective policy incentive for renewable energy.) </w:t>
      </w:r>
      <w:r w:rsidRPr="0098630E">
        <w:rPr>
          <w:b/>
          <w:bCs/>
          <w:highlight w:val="green"/>
          <w:u w:val="single"/>
        </w:rPr>
        <w:t>The U.S. is dragging desperately behind in the global race to keep climate change in check</w:t>
      </w:r>
      <w:r w:rsidRPr="0098630E">
        <w:rPr>
          <w:b/>
          <w:bCs/>
          <w:u w:val="single"/>
        </w:rPr>
        <w:t>. At this point (</w:t>
      </w:r>
      <w:r w:rsidR="007A774B">
        <w:fldChar w:fldCharType="begin"/>
      </w:r>
      <w:r w:rsidR="007A774B">
        <w:instrText xml:space="preserve"> HYPERLINK "http://co2now.org/" \t "_blank" </w:instrText>
      </w:r>
      <w:r w:rsidR="007A774B">
        <w:fldChar w:fldCharType="separate"/>
      </w:r>
      <w:r w:rsidRPr="0098630E">
        <w:rPr>
          <w:b/>
          <w:bCs/>
          <w:u w:val="single"/>
        </w:rPr>
        <w:t>392.39 ppm and counting</w:t>
      </w:r>
      <w:r w:rsidR="007A774B">
        <w:rPr>
          <w:b/>
          <w:bCs/>
          <w:u w:val="single"/>
        </w:rPr>
        <w:fldChar w:fldCharType="end"/>
      </w:r>
      <w:r w:rsidRPr="0098630E">
        <w:rPr>
          <w:b/>
          <w:bCs/>
          <w:u w:val="single"/>
        </w:rPr>
        <w:t>), it demands no less than a complete and immediate transformation of our global energy system.</w:t>
      </w:r>
      <w:r w:rsidRPr="0098630E">
        <w:rPr>
          <w:sz w:val="16"/>
        </w:rPr>
        <w:t xml:space="preserve"> Adding insult to injury, we are even losing hard fought ground. Colorado's pioneer Property Assessed Clean Energy (PACE) financing program continues to be derailed by Fannie Mae and Freddie Mac. Xcel's abrupt and steep reduction in Solar*Rewards has cost Colorado thousands of good, green jobs. And even a very modest FIT study bill didn't make it past first base in the state legislature earlier this year. </w:t>
      </w:r>
      <w:r w:rsidRPr="0098630E">
        <w:rPr>
          <w:b/>
          <w:bCs/>
          <w:u w:val="single"/>
        </w:rPr>
        <w:t>While there have been a few hard-earned gains, like solar permitting reform legislation, financing remains chronically anemic in most of the U.S. In contrast, "monopoly energy" is moving full-throttle ahead. Massive new natural gas, oil and industrial wind and solar "plays" are being staked out by industries across the nation.</w:t>
      </w:r>
      <w:r w:rsidRPr="0098630E">
        <w:rPr>
          <w:sz w:val="16"/>
        </w:rPr>
        <w:t xml:space="preserve"> Many are in areas that had been spared from destructive energy development, like </w:t>
      </w:r>
      <w:r w:rsidR="007A774B">
        <w:fldChar w:fldCharType="begin"/>
      </w:r>
      <w:r w:rsidR="007A774B">
        <w:instrText xml:space="preserve"> HYPERLINK "http://huerfanofrack.blogspot.com/" \t "_blank" </w:instrText>
      </w:r>
      <w:r w:rsidR="007A774B">
        <w:fldChar w:fldCharType="separate"/>
      </w:r>
      <w:r w:rsidRPr="0098630E">
        <w:rPr>
          <w:sz w:val="16"/>
        </w:rPr>
        <w:t>Huerfano County</w:t>
      </w:r>
      <w:r w:rsidR="007A774B">
        <w:rPr>
          <w:sz w:val="16"/>
        </w:rPr>
        <w:fldChar w:fldCharType="end"/>
      </w:r>
      <w:r w:rsidRPr="0098630E">
        <w:rPr>
          <w:sz w:val="16"/>
        </w:rPr>
        <w:t xml:space="preserve"> in southern Colorado. </w:t>
      </w:r>
      <w:r w:rsidRPr="0098630E">
        <w:rPr>
          <w:b/>
          <w:bCs/>
          <w:u w:val="single"/>
        </w:rPr>
        <w:t xml:space="preserve">After decades of secrecy, exemption and billions in taxpayer subsidies, </w:t>
      </w:r>
      <w:r w:rsidRPr="0098630E">
        <w:rPr>
          <w:b/>
          <w:bCs/>
          <w:highlight w:val="green"/>
          <w:u w:val="single"/>
        </w:rPr>
        <w:t xml:space="preserve">we are just beginning to understand the </w:t>
      </w:r>
      <w:r w:rsidR="007A774B">
        <w:fldChar w:fldCharType="begin"/>
      </w:r>
      <w:r w:rsidR="007A774B">
        <w:instrText xml:space="preserve"> HYPERLINK "http://priceofoil.org/thepriceofoil/" \t "_blank" </w:instrText>
      </w:r>
      <w:r w:rsidR="007A774B">
        <w:fldChar w:fldCharType="separate"/>
      </w:r>
      <w:r w:rsidRPr="0098630E">
        <w:rPr>
          <w:b/>
          <w:bCs/>
          <w:highlight w:val="green"/>
          <w:u w:val="single"/>
        </w:rPr>
        <w:t>true cost</w:t>
      </w:r>
      <w:r w:rsidR="007A774B">
        <w:rPr>
          <w:b/>
          <w:bCs/>
          <w:highlight w:val="green"/>
          <w:u w:val="single"/>
        </w:rPr>
        <w:fldChar w:fldCharType="end"/>
      </w:r>
      <w:r w:rsidRPr="0098630E">
        <w:rPr>
          <w:b/>
          <w:bCs/>
          <w:highlight w:val="green"/>
          <w:u w:val="single"/>
        </w:rPr>
        <w:t xml:space="preserve"> of monopoly energy in our communities, public health and environment</w:t>
      </w:r>
      <w:r w:rsidRPr="0098630E">
        <w:rPr>
          <w:b/>
          <w:bCs/>
          <w:u w:val="single"/>
        </w:rPr>
        <w:t xml:space="preserve">. And </w:t>
      </w:r>
      <w:r w:rsidRPr="0098630E">
        <w:rPr>
          <w:b/>
          <w:bCs/>
          <w:highlight w:val="green"/>
          <w:u w:val="single"/>
        </w:rPr>
        <w:t xml:space="preserve">to make matters worse, when developed under the central, industrial energy model, even renewable energy sources like </w:t>
      </w:r>
      <w:r w:rsidR="007A774B">
        <w:fldChar w:fldCharType="begin"/>
      </w:r>
      <w:r w:rsidR="007A774B">
        <w:instrText xml:space="preserve"> HYPERLINK "http://realwindinfoforme.com/wind-groups/" \t "_blank" </w:instrText>
      </w:r>
      <w:r w:rsidR="007A774B">
        <w:fldChar w:fldCharType="separate"/>
      </w:r>
      <w:r w:rsidRPr="0098630E">
        <w:rPr>
          <w:b/>
          <w:bCs/>
          <w:highlight w:val="green"/>
          <w:u w:val="single"/>
        </w:rPr>
        <w:t>wind</w:t>
      </w:r>
      <w:r w:rsidR="007A774B">
        <w:rPr>
          <w:b/>
          <w:bCs/>
          <w:highlight w:val="green"/>
          <w:u w:val="single"/>
        </w:rPr>
        <w:fldChar w:fldCharType="end"/>
      </w:r>
      <w:r w:rsidRPr="0098630E">
        <w:rPr>
          <w:b/>
          <w:bCs/>
          <w:highlight w:val="green"/>
          <w:u w:val="single"/>
        </w:rPr>
        <w:t xml:space="preserve"> and </w:t>
      </w:r>
      <w:r w:rsidR="007A774B">
        <w:fldChar w:fldCharType="begin"/>
      </w:r>
      <w:r w:rsidR="007A774B">
        <w:instrText xml:space="preserve"> HYPERLINK "http://www.basinandrangewatch.org/IvanpahValley.html" \t "_blank" </w:instrText>
      </w:r>
      <w:r w:rsidR="007A774B">
        <w:fldChar w:fldCharType="separate"/>
      </w:r>
      <w:r w:rsidRPr="0098630E">
        <w:rPr>
          <w:b/>
          <w:bCs/>
          <w:highlight w:val="green"/>
          <w:u w:val="single"/>
        </w:rPr>
        <w:t>solar</w:t>
      </w:r>
      <w:r w:rsidR="007A774B">
        <w:rPr>
          <w:b/>
          <w:bCs/>
          <w:highlight w:val="green"/>
          <w:u w:val="single"/>
        </w:rPr>
        <w:fldChar w:fldCharType="end"/>
      </w:r>
      <w:r w:rsidRPr="0098630E">
        <w:rPr>
          <w:b/>
          <w:bCs/>
          <w:highlight w:val="green"/>
          <w:u w:val="single"/>
        </w:rPr>
        <w:t xml:space="preserve"> take on the same destructive qualities. Monopoly energy continues to reap </w:t>
      </w:r>
      <w:r w:rsidR="007A774B">
        <w:fldChar w:fldCharType="begin"/>
      </w:r>
      <w:r w:rsidR="007A774B">
        <w:instrText xml:space="preserve"> HYPERLINK "http://www.boston.com/news/politics/politicalintelligence/2011/04/oil_company_pro.html" \t "_blank" </w:instrText>
      </w:r>
      <w:r w:rsidR="007A774B">
        <w:fldChar w:fldCharType="separate"/>
      </w:r>
      <w:r w:rsidRPr="0098630E">
        <w:rPr>
          <w:b/>
          <w:bCs/>
          <w:highlight w:val="green"/>
          <w:u w:val="single"/>
        </w:rPr>
        <w:t>record profits</w:t>
      </w:r>
      <w:r w:rsidR="007A774B">
        <w:rPr>
          <w:b/>
          <w:bCs/>
          <w:highlight w:val="green"/>
          <w:u w:val="single"/>
        </w:rPr>
        <w:fldChar w:fldCharType="end"/>
      </w:r>
      <w:r w:rsidRPr="0098630E">
        <w:rPr>
          <w:b/>
          <w:bCs/>
          <w:highlight w:val="green"/>
          <w:u w:val="single"/>
        </w:rPr>
        <w:t xml:space="preserve"> while </w:t>
      </w:r>
      <w:r w:rsidR="007A774B">
        <w:fldChar w:fldCharType="begin"/>
      </w:r>
      <w:r w:rsidR="007A774B">
        <w:instrText xml:space="preserve"> HYPERLINK "http://www.lawyersandsettlement</w:instrText>
      </w:r>
      <w:r w:rsidR="007A774B">
        <w:instrText xml:space="preserve">s.com/case/arkansas-residents-earthquake-class-action-bhp.html" \t "_blank" </w:instrText>
      </w:r>
      <w:r w:rsidR="007A774B">
        <w:fldChar w:fldCharType="separate"/>
      </w:r>
      <w:r w:rsidRPr="0098630E">
        <w:rPr>
          <w:b/>
          <w:bCs/>
          <w:highlight w:val="green"/>
          <w:u w:val="single"/>
        </w:rPr>
        <w:t>failing miserably</w:t>
      </w:r>
      <w:r w:rsidR="007A774B">
        <w:rPr>
          <w:b/>
          <w:bCs/>
          <w:highlight w:val="green"/>
          <w:u w:val="single"/>
        </w:rPr>
        <w:fldChar w:fldCharType="end"/>
      </w:r>
      <w:r w:rsidRPr="0098630E">
        <w:rPr>
          <w:b/>
          <w:bCs/>
          <w:highlight w:val="green"/>
          <w:u w:val="single"/>
        </w:rPr>
        <w:t xml:space="preserve"> to protect our health and environment</w:t>
      </w:r>
      <w:r w:rsidRPr="0098630E">
        <w:rPr>
          <w:b/>
          <w:bCs/>
          <w:u w:val="single"/>
        </w:rPr>
        <w:t>.</w:t>
      </w:r>
      <w:r w:rsidRPr="0098630E">
        <w:rPr>
          <w:sz w:val="16"/>
        </w:rPr>
        <w:t xml:space="preserve"> Public cries grow stronger and demonstrations grow larger and longer. Yet, our dutifully elected deciders routinely shove our environmental laws aside and widen the path for unpopular and dangerous big energy projects at the bidding of monopoly energy. All of this leads to the painfully obvious question: Why have we as a nation failed to move ahead to achieve </w:t>
      </w:r>
      <w:r w:rsidR="007A774B">
        <w:fldChar w:fldCharType="begin"/>
      </w:r>
      <w:r w:rsidR="007A774B">
        <w:instrText xml:space="preserve"> HYPERLINK "ht</w:instrText>
      </w:r>
      <w:r w:rsidR="007A774B">
        <w:instrText xml:space="preserve">tp://coloradoindependent.com/97169/survey-says-coloradans-are-fed-up-with-oil-companies-want-more-renewables" \t "_blank" </w:instrText>
      </w:r>
      <w:r w:rsidR="007A774B">
        <w:fldChar w:fldCharType="separate"/>
      </w:r>
      <w:r w:rsidRPr="0098630E">
        <w:rPr>
          <w:sz w:val="16"/>
        </w:rPr>
        <w:t>wildly popular</w:t>
      </w:r>
      <w:r w:rsidR="007A774B">
        <w:rPr>
          <w:sz w:val="16"/>
        </w:rPr>
        <w:fldChar w:fldCharType="end"/>
      </w:r>
      <w:r w:rsidRPr="0098630E">
        <w:rPr>
          <w:sz w:val="16"/>
        </w:rPr>
        <w:t xml:space="preserve"> (and democratic) local clean energy goals more than 40 years after we recognized the need? Germany's solar champion </w:t>
      </w:r>
      <w:r w:rsidR="007A774B">
        <w:fldChar w:fldCharType="begin"/>
      </w:r>
      <w:r w:rsidR="007A774B">
        <w:instrText xml:space="preserve"> HYPERLINK "http://www.hermannscheer.de/en/" \t "_blank" </w:instrText>
      </w:r>
      <w:r w:rsidR="007A774B">
        <w:fldChar w:fldCharType="separate"/>
      </w:r>
      <w:r w:rsidRPr="0098630E">
        <w:rPr>
          <w:b/>
          <w:bCs/>
          <w:u w:val="single"/>
        </w:rPr>
        <w:t xml:space="preserve">Hermann </w:t>
      </w:r>
      <w:proofErr w:type="spellStart"/>
      <w:r w:rsidRPr="0098630E">
        <w:rPr>
          <w:b/>
          <w:bCs/>
          <w:u w:val="single"/>
        </w:rPr>
        <w:t>Scheer</w:t>
      </w:r>
      <w:proofErr w:type="spellEnd"/>
      <w:r w:rsidR="007A774B">
        <w:rPr>
          <w:b/>
          <w:bCs/>
          <w:u w:val="single"/>
        </w:rPr>
        <w:fldChar w:fldCharType="end"/>
      </w:r>
      <w:r w:rsidRPr="0098630E">
        <w:rPr>
          <w:b/>
          <w:bCs/>
          <w:u w:val="single"/>
        </w:rPr>
        <w:t xml:space="preserve"> offered this answer in an </w:t>
      </w:r>
      <w:r w:rsidR="007A774B">
        <w:fldChar w:fldCharType="begin"/>
      </w:r>
      <w:r w:rsidR="007A774B">
        <w:instrText xml:space="preserve"> HYPERLINK "http://www.democracynow.org/2010/10/15/hermann_scheer_1944_2010_german_lawmaker" \t "_blank" </w:instrText>
      </w:r>
      <w:r w:rsidR="007A774B">
        <w:fldChar w:fldCharType="separate"/>
      </w:r>
      <w:r w:rsidRPr="0098630E">
        <w:rPr>
          <w:b/>
          <w:bCs/>
          <w:u w:val="single"/>
        </w:rPr>
        <w:t>interview</w:t>
      </w:r>
      <w:r w:rsidR="007A774B">
        <w:rPr>
          <w:b/>
          <w:bCs/>
          <w:u w:val="single"/>
        </w:rPr>
        <w:fldChar w:fldCharType="end"/>
      </w:r>
      <w:r w:rsidRPr="0098630E">
        <w:rPr>
          <w:b/>
          <w:bCs/>
          <w:u w:val="single"/>
        </w:rPr>
        <w:t xml:space="preserve"> with Amy Goodman on </w:t>
      </w:r>
      <w:r w:rsidR="007A774B">
        <w:fldChar w:fldCharType="begin"/>
      </w:r>
      <w:r w:rsidR="007A774B">
        <w:instrText xml:space="preserve"> HYPERLINK "http:</w:instrText>
      </w:r>
      <w:r w:rsidR="007A774B">
        <w:instrText xml:space="preserve">//www.democracynow.org/2010/10/15/hermann_scheer_1944_2010_german_lawmaker" \t "_blank" </w:instrText>
      </w:r>
      <w:r w:rsidR="007A774B">
        <w:fldChar w:fldCharType="separate"/>
      </w:r>
      <w:r w:rsidRPr="0098630E">
        <w:rPr>
          <w:b/>
          <w:bCs/>
          <w:u w:val="single"/>
        </w:rPr>
        <w:t>Democracy Now!</w:t>
      </w:r>
      <w:r w:rsidR="007A774B">
        <w:rPr>
          <w:b/>
          <w:bCs/>
          <w:u w:val="single"/>
        </w:rPr>
        <w:fldChar w:fldCharType="end"/>
      </w:r>
      <w:r w:rsidRPr="0098630E">
        <w:rPr>
          <w:b/>
          <w:bCs/>
          <w:u w:val="single"/>
        </w:rPr>
        <w:t xml:space="preserve"> </w:t>
      </w:r>
      <w:proofErr w:type="gramStart"/>
      <w:r w:rsidRPr="0098630E">
        <w:rPr>
          <w:b/>
          <w:bCs/>
          <w:u w:val="single"/>
        </w:rPr>
        <w:t>shortly</w:t>
      </w:r>
      <w:proofErr w:type="gramEnd"/>
      <w:r w:rsidRPr="0098630E">
        <w:rPr>
          <w:b/>
          <w:bCs/>
          <w:u w:val="single"/>
        </w:rPr>
        <w:t xml:space="preserve"> before his death: “We’re in a race between centralized and decentralized, energy monopoly and energy democracy</w:t>
      </w:r>
      <w:r w:rsidRPr="0098630E">
        <w:rPr>
          <w:b/>
          <w:bCs/>
          <w:highlight w:val="green"/>
          <w:u w:val="single"/>
        </w:rPr>
        <w:t>. The mobilization of society is most important and once people realize they can’t wait for the government or utilities, but can do it themselves, it will change."</w:t>
      </w:r>
      <w:r w:rsidRPr="0098630E">
        <w:rPr>
          <w:b/>
          <w:bCs/>
          <w:u w:val="single"/>
        </w:rPr>
        <w:t xml:space="preserve"> Most importantly, </w:t>
      </w:r>
      <w:proofErr w:type="spellStart"/>
      <w:r w:rsidRPr="0098630E">
        <w:rPr>
          <w:b/>
          <w:bCs/>
          <w:u w:val="single"/>
        </w:rPr>
        <w:t>Scheer</w:t>
      </w:r>
      <w:proofErr w:type="spellEnd"/>
      <w:r w:rsidRPr="0098630E">
        <w:rPr>
          <w:b/>
          <w:bCs/>
          <w:u w:val="single"/>
        </w:rPr>
        <w:t xml:space="preserve"> said, "</w:t>
      </w:r>
      <w:r w:rsidRPr="0098630E">
        <w:rPr>
          <w:b/>
          <w:bCs/>
          <w:highlight w:val="green"/>
          <w:u w:val="single"/>
        </w:rPr>
        <w:t>people need to act to overcome administrative and bureaucratic barriers that hinder renewable energy. The rules favoring conventional energy and blocking decentralized renewable energy need to be exposed and dismantled</w:t>
      </w:r>
      <w:r w:rsidRPr="0098630E">
        <w:rPr>
          <w:b/>
          <w:bCs/>
          <w:u w:val="single"/>
        </w:rPr>
        <w:t>.”</w:t>
      </w:r>
      <w:r w:rsidRPr="0098630E">
        <w:rPr>
          <w:sz w:val="16"/>
        </w:rPr>
        <w:t xml:space="preserve"> Japan has learned the same lesson, albeit far more painfully than Germany. In a recent </w:t>
      </w:r>
      <w:r w:rsidR="007A774B">
        <w:fldChar w:fldCharType="begin"/>
      </w:r>
      <w:r w:rsidR="007A774B">
        <w:instrText xml:space="preserve"> HYPERLINK "http://www.wind-works.org/Fe</w:instrText>
      </w:r>
      <w:r w:rsidR="007A774B">
        <w:instrText xml:space="preserve">edLaws/Japan/JapanFeed-inTariffPolicyBecomesLaw.html" \t "_blank" </w:instrText>
      </w:r>
      <w:r w:rsidR="007A774B">
        <w:fldChar w:fldCharType="separate"/>
      </w:r>
      <w:r w:rsidRPr="0098630E">
        <w:rPr>
          <w:sz w:val="16"/>
        </w:rPr>
        <w:t>report</w:t>
      </w:r>
      <w:r w:rsidR="007A774B">
        <w:rPr>
          <w:sz w:val="16"/>
        </w:rPr>
        <w:fldChar w:fldCharType="end"/>
      </w:r>
      <w:r w:rsidRPr="0098630E">
        <w:rPr>
          <w:sz w:val="16"/>
        </w:rPr>
        <w:t xml:space="preserve"> by Paul </w:t>
      </w:r>
      <w:proofErr w:type="spellStart"/>
      <w:r w:rsidRPr="0098630E">
        <w:rPr>
          <w:sz w:val="16"/>
        </w:rPr>
        <w:t>Gipe</w:t>
      </w:r>
      <w:proofErr w:type="spellEnd"/>
      <w:r w:rsidRPr="0098630E">
        <w:rPr>
          <w:sz w:val="16"/>
        </w:rPr>
        <w:t xml:space="preserve"> on Japan's recent adoption of a feed-in tariff, designed to spur more than 30,000 MW of renewable energy by 2020, he pointed out: Observers say a key feature of the new law is the creation of a special parliamentary committee to determine the details of the program, including specific tariffs. In the past, this function would normally have been assigned to the powerful </w:t>
      </w:r>
      <w:r w:rsidR="007A774B">
        <w:fldChar w:fldCharType="begin"/>
      </w:r>
      <w:r w:rsidR="007A774B">
        <w:instrText xml:space="preserve"> HYPERLINK "http://en.wikipedia.org/wiki/Ministry_o</w:instrText>
      </w:r>
      <w:r w:rsidR="007A774B">
        <w:instrText xml:space="preserve">f_Economy,_Trade_and_Industry" \t "_blank" </w:instrText>
      </w:r>
      <w:r w:rsidR="007A774B">
        <w:fldChar w:fldCharType="separate"/>
      </w:r>
      <w:r w:rsidRPr="0098630E">
        <w:rPr>
          <w:sz w:val="16"/>
        </w:rPr>
        <w:t>Ministry of Economy, Trade and Industry</w:t>
      </w:r>
      <w:r w:rsidR="007A774B">
        <w:rPr>
          <w:sz w:val="16"/>
        </w:rPr>
        <w:fldChar w:fldCharType="end"/>
      </w:r>
      <w:r w:rsidRPr="0098630E">
        <w:rPr>
          <w:sz w:val="16"/>
        </w:rPr>
        <w:t xml:space="preserve"> (METI). However, the political fallout from the nuclear disaster at </w:t>
      </w:r>
      <w:proofErr w:type="spellStart"/>
      <w:r w:rsidRPr="0098630E">
        <w:rPr>
          <w:sz w:val="16"/>
        </w:rPr>
        <w:t>Fukishima</w:t>
      </w:r>
      <w:proofErr w:type="spellEnd"/>
      <w:r w:rsidRPr="0098630E">
        <w:rPr>
          <w:sz w:val="16"/>
        </w:rPr>
        <w:t xml:space="preserve"> has led to a dramatic loss of trust in METI, which has opposed both the rapid expansion of renewables, and also the use of feed-in tariffs to do so. Taking program design and pricing away from METI is a major victory for renewable energy advocates in Japan. </w:t>
      </w:r>
      <w:r w:rsidRPr="0098630E">
        <w:rPr>
          <w:b/>
          <w:bCs/>
          <w:u w:val="single"/>
        </w:rPr>
        <w:t xml:space="preserve">Like METI in Japan, monopoly energy (including the utility industry) devoutly opposes progressive renewable energy policies that will decentralize and democratize energy systems in the U.S. A major player in the </w:t>
      </w:r>
      <w:r w:rsidR="007A774B">
        <w:fldChar w:fldCharType="begin"/>
      </w:r>
      <w:r w:rsidR="007A774B">
        <w:instrText xml:space="preserve"> HYPERLINK "http://www.alternet.org/economy/151018/10_steps_to_defeat_the_corporatocracy/" \t "_blank" </w:instrText>
      </w:r>
      <w:r w:rsidR="007A774B">
        <w:fldChar w:fldCharType="separate"/>
      </w:r>
      <w:proofErr w:type="spellStart"/>
      <w:r w:rsidRPr="0098630E">
        <w:rPr>
          <w:b/>
          <w:bCs/>
          <w:u w:val="single"/>
        </w:rPr>
        <w:t>Corporatocracy</w:t>
      </w:r>
      <w:proofErr w:type="spellEnd"/>
      <w:r w:rsidR="007A774B">
        <w:rPr>
          <w:b/>
          <w:bCs/>
          <w:u w:val="single"/>
        </w:rPr>
        <w:fldChar w:fldCharType="end"/>
      </w:r>
      <w:r w:rsidRPr="0098630E">
        <w:rPr>
          <w:b/>
          <w:bCs/>
          <w:u w:val="single"/>
        </w:rPr>
        <w:t>, monopoly energy has captured the White House and most of Congress, dominates state energy politics and in many cases, even controls local agendas. Until people unite with the understanding that monopoly energy's strangle-hold on our society and resources must be directly challenged and dismantled, as it was in Germany and now Japan, we will continue to expect unrealistic outcomes, bend our expectations to the needs of power, and fall farther behind as the rest of the world transitions to clean energy.</w:t>
      </w:r>
    </w:p>
    <w:p w:rsidR="00EF756D" w:rsidRDefault="00EF756D" w:rsidP="00EF756D"/>
    <w:p w:rsidR="00EF756D" w:rsidRPr="0098630E" w:rsidRDefault="00EF756D" w:rsidP="00EF756D">
      <w:pPr>
        <w:keepNext/>
        <w:keepLines/>
        <w:spacing w:before="200"/>
        <w:outlineLvl w:val="3"/>
        <w:rPr>
          <w:rFonts w:eastAsiaTheme="majorEastAsia" w:cstheme="majorBidi"/>
          <w:b/>
          <w:bCs/>
          <w:iCs/>
          <w:sz w:val="26"/>
        </w:rPr>
      </w:pPr>
      <w:r w:rsidRPr="0098630E">
        <w:rPr>
          <w:rFonts w:eastAsiaTheme="majorEastAsia" w:cstheme="majorBidi"/>
          <w:b/>
          <w:bCs/>
          <w:iCs/>
          <w:sz w:val="26"/>
        </w:rPr>
        <w:lastRenderedPageBreak/>
        <w:t>Demands on the state reinforce state power – only the alternative of individual action solves</w:t>
      </w:r>
    </w:p>
    <w:p w:rsidR="00EF756D" w:rsidRPr="0098630E" w:rsidRDefault="00EF756D" w:rsidP="00EF756D">
      <w:r w:rsidRPr="0098630E">
        <w:t xml:space="preserve">Brian </w:t>
      </w:r>
      <w:r w:rsidRPr="0098630E">
        <w:rPr>
          <w:b/>
          <w:bCs/>
          <w:sz w:val="26"/>
        </w:rPr>
        <w:t>Martin 1990</w:t>
      </w:r>
      <w:r w:rsidRPr="0098630E">
        <w:t xml:space="preserve"> “uprooting war” http://www.uow.edu.au/arts/sts/bmartin/pubs/90uw/uw07.html</w:t>
      </w:r>
    </w:p>
    <w:p w:rsidR="00EF756D" w:rsidRPr="0098630E" w:rsidRDefault="00EF756D" w:rsidP="00EF756D">
      <w:pPr>
        <w:rPr>
          <w:sz w:val="16"/>
        </w:rPr>
      </w:pPr>
      <w:r w:rsidRPr="0098630E">
        <w:rPr>
          <w:sz w:val="16"/>
        </w:rPr>
        <w:t xml:space="preserve">The obvious point is that </w:t>
      </w:r>
      <w:r w:rsidRPr="0098630E">
        <w:rPr>
          <w:b/>
          <w:bCs/>
          <w:u w:val="single"/>
        </w:rPr>
        <w:t xml:space="preserve">most </w:t>
      </w:r>
      <w:r w:rsidRPr="00CB43BC">
        <w:rPr>
          <w:b/>
          <w:bCs/>
          <w:highlight w:val="cyan"/>
          <w:u w:val="single"/>
        </w:rPr>
        <w:t>social activists look constantly to the state for solutions to social problems</w:t>
      </w:r>
      <w:r w:rsidRPr="0098630E">
        <w:rPr>
          <w:sz w:val="16"/>
        </w:rPr>
        <w:t xml:space="preserve">. This point bears </w:t>
      </w:r>
      <w:proofErr w:type="spellStart"/>
      <w:r w:rsidRPr="0098630E">
        <w:rPr>
          <w:sz w:val="16"/>
        </w:rPr>
        <w:t>labouring</w:t>
      </w:r>
      <w:proofErr w:type="spellEnd"/>
      <w:r w:rsidRPr="0098630E">
        <w:rPr>
          <w:sz w:val="16"/>
        </w:rPr>
        <w:t xml:space="preserve">, because </w:t>
      </w:r>
      <w:r w:rsidRPr="0098630E">
        <w:rPr>
          <w:b/>
          <w:bCs/>
          <w:highlight w:val="cyan"/>
          <w:u w:val="single"/>
        </w:rPr>
        <w:t>the orientation of most social action groups tends to reinforce state power</w:t>
      </w:r>
      <w:r w:rsidRPr="0098630E">
        <w:rPr>
          <w:sz w:val="16"/>
        </w:rPr>
        <w:t xml:space="preserve">. This applies to most antiwar action too. Many of </w:t>
      </w:r>
      <w:r w:rsidRPr="0098630E">
        <w:rPr>
          <w:b/>
          <w:bCs/>
          <w:u w:val="single"/>
        </w:rPr>
        <w:t>the goals and methods of</w:t>
      </w:r>
      <w:r w:rsidRPr="0098630E">
        <w:rPr>
          <w:sz w:val="16"/>
        </w:rPr>
        <w:t xml:space="preserve"> peace </w:t>
      </w:r>
      <w:r w:rsidRPr="0098630E">
        <w:rPr>
          <w:b/>
          <w:bCs/>
          <w:u w:val="single"/>
        </w:rPr>
        <w:t>movements have been oriented around action by the state, such as appealing to state elites and advocating neutralism</w:t>
      </w:r>
      <w:r w:rsidRPr="0098630E">
        <w:rPr>
          <w:sz w:val="16"/>
        </w:rPr>
        <w:t xml:space="preserve"> and unilateralism. Indeed, peace movements spend a lot of effort debating which demand to make on the state: nuclear freeze, unilateral or multilateral disarmament, nuclear-free zones, or removal of military bases</w:t>
      </w:r>
      <w:r w:rsidRPr="0098630E">
        <w:rPr>
          <w:sz w:val="16"/>
          <w:highlight w:val="cyan"/>
        </w:rPr>
        <w:t xml:space="preserve">. </w:t>
      </w:r>
      <w:r w:rsidRPr="00CB43BC">
        <w:rPr>
          <w:b/>
          <w:bCs/>
          <w:highlight w:val="cyan"/>
          <w:u w:val="single"/>
        </w:rPr>
        <w:t>By appealing to the state, activists indirectly strengthen the roots of many social problems</w:t>
      </w:r>
      <w:r w:rsidRPr="0098630E">
        <w:rPr>
          <w:sz w:val="16"/>
        </w:rPr>
        <w:t xml:space="preserve">, the problem of war in particular.  </w:t>
      </w:r>
      <w:r w:rsidRPr="00CB43BC">
        <w:rPr>
          <w:b/>
          <w:bCs/>
          <w:highlight w:val="cyan"/>
          <w:u w:val="single"/>
        </w:rPr>
        <w:t>To help transform the state system, action groups need to develop strategies which</w:t>
      </w:r>
      <w:r w:rsidRPr="0098630E">
        <w:rPr>
          <w:sz w:val="16"/>
        </w:rPr>
        <w:t xml:space="preserve">, at a minimum, </w:t>
      </w:r>
      <w:r w:rsidRPr="00CB43BC">
        <w:rPr>
          <w:b/>
          <w:bCs/>
          <w:highlight w:val="cyan"/>
          <w:u w:val="single"/>
        </w:rPr>
        <w:t>do not reinforce state power. This means ending the incessant appeals for state intervention, and promoting solutions to social problems which strengthen local self-reliance and initiative</w:t>
      </w:r>
      <w:r w:rsidRPr="0098630E">
        <w:rPr>
          <w:sz w:val="16"/>
        </w:rPr>
        <w:t xml:space="preserve">. What can be done about poverty? Promote worker and community control over economic resources, and local self-reliance in skills and resources. What about racial discrimination? Promote discussion, interaction and nonviolent action at a grassroots level. What about environmental degradation? Encourage local communities to re-examine their own activities and to confront damaging practices. What about sexual discrimination? Build grassroots campaigns against rape and the gender division of </w:t>
      </w:r>
      <w:proofErr w:type="spellStart"/>
      <w:r w:rsidRPr="0098630E">
        <w:rPr>
          <w:sz w:val="16"/>
        </w:rPr>
        <w:t>labour</w:t>
      </w:r>
      <w:proofErr w:type="spellEnd"/>
      <w:r w:rsidRPr="0098630E">
        <w:rPr>
          <w:sz w:val="16"/>
        </w:rPr>
        <w:t xml:space="preserve">, and mount challenges to hierarchical structures which help sustain patriarchy. What about corporate irresponsibility or excess profits? Promote worker and community control over production. What about unemployment? Promote community control of community resources for equitable distribution of work and the economic product, and develop worker cooperatives as an alternative to jobs as gifts of employers. What about crime? Work against unequal power and privilege, and for meaningful ways of living, to undercut the motivation for crime, and promote local community solidarity as a </w:t>
      </w:r>
      <w:proofErr w:type="spellStart"/>
      <w:r w:rsidRPr="0098630E">
        <w:rPr>
          <w:sz w:val="16"/>
        </w:rPr>
        <w:t>defence</w:t>
      </w:r>
      <w:proofErr w:type="spellEnd"/>
      <w:r w:rsidRPr="0098630E">
        <w:rPr>
          <w:sz w:val="16"/>
        </w:rPr>
        <w:t xml:space="preserve"> against crime. What about enemy attack? Social </w:t>
      </w:r>
      <w:proofErr w:type="spellStart"/>
      <w:r w:rsidRPr="0098630E">
        <w:rPr>
          <w:sz w:val="16"/>
        </w:rPr>
        <w:t>defence</w:t>
      </w:r>
      <w:proofErr w:type="spellEnd"/>
      <w:r w:rsidRPr="0098630E">
        <w:rPr>
          <w:sz w:val="16"/>
        </w:rPr>
        <w:t xml:space="preserve">. What about too much military spending? </w:t>
      </w:r>
      <w:r w:rsidRPr="0098630E">
        <w:rPr>
          <w:b/>
          <w:bCs/>
          <w:u w:val="single"/>
        </w:rPr>
        <w:t>Build local alternatives to the state, use these alternatives to withdraw support from the state</w:t>
      </w:r>
      <w:r w:rsidRPr="0098630E">
        <w:rPr>
          <w:sz w:val="16"/>
        </w:rPr>
        <w:t xml:space="preserve"> and undermine the economic foundation of military spending.  These grassroots, self-managing solutions to social problems are in many cases no more than suggestive directions. Detailed grassroots strategies in most cases have not been developed, partly because so little attention has been devoted to them compared to strategies relying on state intervention. But </w:t>
      </w:r>
      <w:r w:rsidRPr="0098630E">
        <w:rPr>
          <w:b/>
          <w:bCs/>
          <w:u w:val="single"/>
        </w:rPr>
        <w:t>the direction should be clear: in developing strategies to address social problems, aim at building local self-reliance and withdrawing support from the state rather than appealing for state intervention and thereby reinforcing state power.</w:t>
      </w:r>
      <w:r w:rsidRPr="0098630E">
        <w:rPr>
          <w:sz w:val="16"/>
        </w:rPr>
        <w:t xml:space="preserve">  Many </w:t>
      </w:r>
      <w:r w:rsidRPr="0098630E">
        <w:rPr>
          <w:b/>
          <w:bCs/>
          <w:u w:val="single"/>
        </w:rPr>
        <w:t>people's thinking is permeated by state perspectives</w:t>
      </w:r>
      <w:r w:rsidRPr="0098630E">
        <w:rPr>
          <w:sz w:val="16"/>
        </w:rPr>
        <w:t>. One manifestation of this is the unstated identification of states or governments with the people in a country which is embodied in the words 'we' or 'us.' "We must negotiate sound disarmament treaties." "We must renounce first use of nuclear weapons." Those who make such statements implicitly identify with the state or government in question. It is important to avoid this identification, and to carefully distinguish states from people. The Italian state is different from the people living in Italy. Instead of saying "China invaded Vietnam," it is more accurate and revealing to say something like "Chinese military forces invaded Vietnamese territory" or perhaps "Chinese military forces, mostly conscripts, were ordered by the rulers of the Chinese state to invade territory which was claimed by rulers of the Vietnamese state as exclusively theirs to control." Also to be avoided is the attribution of gender to states, as in 'motherland' or '</w:t>
      </w:r>
      <w:proofErr w:type="spellStart"/>
      <w:r w:rsidRPr="0098630E">
        <w:rPr>
          <w:sz w:val="16"/>
        </w:rPr>
        <w:t>fatherland.'Many</w:t>
      </w:r>
      <w:proofErr w:type="spellEnd"/>
      <w:r w:rsidRPr="0098630E">
        <w:rPr>
          <w:sz w:val="16"/>
        </w:rPr>
        <w:t xml:space="preserve"> social action campaigns have a national focus, a national </w:t>
      </w:r>
      <w:proofErr w:type="spellStart"/>
      <w:r w:rsidRPr="0098630E">
        <w:rPr>
          <w:sz w:val="16"/>
        </w:rPr>
        <w:t>organisational</w:t>
      </w:r>
      <w:proofErr w:type="spellEnd"/>
      <w:r w:rsidRPr="0098630E">
        <w:rPr>
          <w:sz w:val="16"/>
        </w:rPr>
        <w:t xml:space="preserve"> basis and depend on national activist leaders. This is especially true when the campaign is based on influencing state elites to implement or change policies. </w:t>
      </w:r>
      <w:r w:rsidRPr="00CB43BC">
        <w:rPr>
          <w:b/>
          <w:bCs/>
          <w:highlight w:val="cyan"/>
          <w:u w:val="single"/>
        </w:rPr>
        <w:t>This national orientation both reflects and reinforces a state perspective and state power. The alternative is to think and act both locally and transnationally, and to develop skills and leadership at local levels</w:t>
      </w:r>
      <w:r w:rsidRPr="0098630E">
        <w:rPr>
          <w:b/>
          <w:bCs/>
          <w:u w:val="single"/>
        </w:rPr>
        <w:t>.</w:t>
      </w:r>
      <w:r w:rsidRPr="0098630E">
        <w:rPr>
          <w:sz w:val="16"/>
        </w:rPr>
        <w:t xml:space="preserve"> This approach has been adopted by some social movements, but seldom on a sustained and systematic basis. </w:t>
      </w:r>
    </w:p>
    <w:p w:rsidR="00EF756D" w:rsidRPr="00383E0A" w:rsidRDefault="00EF756D" w:rsidP="00EF756D"/>
    <w:p w:rsidR="007A774B" w:rsidRDefault="007A774B" w:rsidP="007A774B">
      <w:pPr>
        <w:pStyle w:val="Heading1"/>
      </w:pPr>
      <w:r>
        <w:lastRenderedPageBreak/>
        <w:t>1nr</w:t>
      </w:r>
      <w:bookmarkStart w:id="0" w:name="_GoBack"/>
      <w:bookmarkEnd w:id="0"/>
    </w:p>
    <w:p w:rsidR="007A774B" w:rsidRDefault="007A774B" w:rsidP="007A774B">
      <w:pPr>
        <w:pStyle w:val="Heading4"/>
      </w:pPr>
      <w:r>
        <w:t xml:space="preserve">Our </w:t>
      </w:r>
      <w:proofErr w:type="spellStart"/>
      <w:r>
        <w:t>Kappeler</w:t>
      </w:r>
      <w:proofErr w:type="spellEnd"/>
      <w:r>
        <w:t xml:space="preserve"> evidence indicates that war becomes inevitable when we ignore our own personal complicity with violence that occurs and instead focus on grand stages of political action because is creates disillusionment and a false sense of powerlessness.  When we shift our personal responsibility for violence and war onto institutions such as the state we mask massive amounts of structural violence that is the root of conflict in the world and outweighs the aff </w:t>
      </w:r>
    </w:p>
    <w:p w:rsidR="007A774B" w:rsidRDefault="007A774B" w:rsidP="007A774B">
      <w:r>
        <w:t xml:space="preserve">Dr. Robert C. </w:t>
      </w:r>
      <w:r w:rsidRPr="00815CD0">
        <w:rPr>
          <w:rStyle w:val="Heading3Char"/>
          <w:iCs/>
          <w:sz w:val="26"/>
          <w:u w:val="none"/>
        </w:rPr>
        <w:t>Gilman</w:t>
      </w:r>
      <w:r>
        <w:t xml:space="preserve">, Ph.D. President of Context Institute Founding Editor of IN CONTEXT, A Quarterly of Humane Sustainable Culture One of the articles in The Foundations Of Peace (IC#4) Autumn </w:t>
      </w:r>
      <w:r w:rsidRPr="00815CD0">
        <w:rPr>
          <w:rStyle w:val="Heading3Char"/>
          <w:iCs/>
          <w:sz w:val="26"/>
          <w:u w:val="none"/>
        </w:rPr>
        <w:t>1983</w:t>
      </w:r>
      <w:r>
        <w:t>, Page 8 http://72.14.203.104/search</w:t>
      </w:r>
      <w:proofErr w:type="gramStart"/>
      <w:r>
        <w:t>?q</w:t>
      </w:r>
      <w:proofErr w:type="gramEnd"/>
      <w:r>
        <w:t>=cache:p_T2jwNn8g4J:www.context.org/ICLIB/IC04/Gilman1.htm+nuclear+war+%22structural+violence%22&amp;hl=en</w:t>
      </w:r>
    </w:p>
    <w:p w:rsidR="007A774B" w:rsidRDefault="007A774B" w:rsidP="007A774B">
      <w:pPr>
        <w:pStyle w:val="HotRoute"/>
        <w:rPr>
          <w:rStyle w:val="Style8pt"/>
        </w:rPr>
      </w:pPr>
      <w:r w:rsidRPr="0058620E">
        <w:rPr>
          <w:rStyle w:val="Style8pt"/>
        </w:rPr>
        <w:t>The human tendency toward, and preparations for, open warfare are certainly the most spectacular obstacles to peace, but they are not the only challenges we face. For much of the world's population, hunger, not war, is the pressing issue, and it is hard to imagine a genuine peace that did not overcome our current global pattern of extensive poverty in the midst of plenty</w:t>
      </w:r>
      <w:r>
        <w:t xml:space="preserve">. </w:t>
      </w:r>
      <w:r w:rsidRPr="00506C3B">
        <w:rPr>
          <w:rStyle w:val="StyleUnderlineChar"/>
        </w:rPr>
        <w:t>Hunger and poverty are two prime examples of what is described as "structural violence,"</w:t>
      </w:r>
      <w:r>
        <w:t xml:space="preserve"> </w:t>
      </w:r>
      <w:r w:rsidRPr="0058620E">
        <w:rPr>
          <w:rStyle w:val="Style8pt"/>
        </w:rPr>
        <w:t>that is, physical and psychological harm that results from exploitive and unjust social, political and economic systems</w:t>
      </w:r>
      <w:r>
        <w:t xml:space="preserve">. </w:t>
      </w:r>
      <w:r w:rsidRPr="00506C3B">
        <w:rPr>
          <w:rStyle w:val="StyleUnderlineChar"/>
        </w:rPr>
        <w:t>It is something that most of us know is going on, some of us have experienced, but in its starker forms, it is sufficiently distant from most North American lives</w:t>
      </w:r>
      <w:r>
        <w:t xml:space="preserve"> </w:t>
      </w:r>
      <w:r w:rsidRPr="0058620E">
        <w:rPr>
          <w:rStyle w:val="Style8pt"/>
        </w:rPr>
        <w:t>that it is often hard to get a good perspective on it. I've come across an approach that seems to help provide that perspective, and I'd like to describe it</w:t>
      </w:r>
      <w:r>
        <w:t xml:space="preserve">. </w:t>
      </w:r>
      <w:r w:rsidRPr="00506C3B">
        <w:rPr>
          <w:rStyle w:val="StyleUnderlineChar"/>
        </w:rPr>
        <w:t>How significant is structural violence</w:t>
      </w:r>
      <w:r w:rsidRPr="0058620E">
        <w:rPr>
          <w:rStyle w:val="Style8pt"/>
        </w:rPr>
        <w:t>? How does one measure the impact of injustice?</w:t>
      </w:r>
      <w:r>
        <w:t xml:space="preserve"> </w:t>
      </w:r>
      <w:r w:rsidRPr="00506C3B">
        <w:rPr>
          <w:rStyle w:val="StyleUnderlineChar"/>
        </w:rPr>
        <w:t>While this may sound like an impossibly difficult question</w:t>
      </w:r>
      <w:r>
        <w:t xml:space="preserve">, </w:t>
      </w:r>
      <w:proofErr w:type="spellStart"/>
      <w:r w:rsidRPr="0058620E">
        <w:rPr>
          <w:rStyle w:val="Style8pt"/>
        </w:rPr>
        <w:t>Gernot</w:t>
      </w:r>
      <w:proofErr w:type="spellEnd"/>
      <w:r w:rsidRPr="0058620E">
        <w:rPr>
          <w:rStyle w:val="Style8pt"/>
        </w:rPr>
        <w:t xml:space="preserve"> Kohler and Norman </w:t>
      </w:r>
      <w:proofErr w:type="spellStart"/>
      <w:r w:rsidRPr="0058620E">
        <w:rPr>
          <w:rStyle w:val="Style8pt"/>
        </w:rPr>
        <w:t>Alcock</w:t>
      </w:r>
      <w:proofErr w:type="spellEnd"/>
      <w:r w:rsidRPr="0058620E">
        <w:rPr>
          <w:rStyle w:val="Style8pt"/>
        </w:rPr>
        <w:t xml:space="preserve"> (in Journal of Peace Research, 1976, 13, pp. 343-356) have come up with a surprisingly simple method for estimating the grosser forms of structural violence, at least at an international level. The specific question they ask is, how many extra deaths occur each year due to the unequal distribution of wealth between countries? To understand their approach, we will need to plunge into some global statistics. It will help to start with the relationship between Life Expectancy (LE) and Gross National Product Per Person (GNP/p) that is shown in the following figure. Each dot in this figure stands for one country with its LE and GNP/p for the year 1979. All together, 135 countries are represented (data from Ruth </w:t>
      </w:r>
      <w:proofErr w:type="spellStart"/>
      <w:r w:rsidRPr="0058620E">
        <w:rPr>
          <w:rStyle w:val="Style8pt"/>
        </w:rPr>
        <w:t>Sivard's</w:t>
      </w:r>
      <w:proofErr w:type="spellEnd"/>
      <w:r w:rsidRPr="0058620E">
        <w:rPr>
          <w:rStyle w:val="Style8pt"/>
        </w:rPr>
        <w:t xml:space="preserve"> World Military and Social Expenditures 1982, World Priorities, Box 1003, Leesburg VA 22075, $4). Kohler and </w:t>
      </w:r>
      <w:proofErr w:type="spellStart"/>
      <w:r w:rsidRPr="0058620E">
        <w:rPr>
          <w:rStyle w:val="Style8pt"/>
        </w:rPr>
        <w:t>Alcock</w:t>
      </w:r>
      <w:proofErr w:type="spellEnd"/>
      <w:r w:rsidRPr="0058620E">
        <w:rPr>
          <w:rStyle w:val="Style8pt"/>
        </w:rPr>
        <w:t xml:space="preserve"> used a similar figure based on data for 1965, and I'll compare the 1965 data with the 1979 data later in this article. Except for a few </w:t>
      </w:r>
      <w:proofErr w:type="gramStart"/>
      <w:r w:rsidRPr="0058620E">
        <w:rPr>
          <w:rStyle w:val="Style8pt"/>
        </w:rPr>
        <w:t>oil exporting</w:t>
      </w:r>
      <w:proofErr w:type="gramEnd"/>
      <w:r w:rsidRPr="0058620E">
        <w:rPr>
          <w:rStyle w:val="Style8pt"/>
        </w:rPr>
        <w:t xml:space="preserve"> countries (like Libya) that have unusual combinations of high GNPs and low Life Expectancies, the data follows a consistent pattern shown by the curve. Among the "poor" countries (with GNP/p below about $2400 per person per year), life expectancy is relatively low and increases rapidly with increasing GNP/p. Among the "rich" countries, life expectancy is consistently high and is relatively unaffected by GNP. The dividing line between these two groups turns out to also be the world average GNP per person. The value of the life expectancy curve at that point (for 1979) is 70 years. Thus, other things being equal, if the world's wealth was distributed equally among the nations, every country would have a life expectancy of 70 years. This value is surprisingly close to the average life expectancy for the industrial countries (72 years), and is even not that far below the maximum national life expectancy of 76 years (Iceland, Japan, and Sweden). Kohler and </w:t>
      </w:r>
      <w:proofErr w:type="spellStart"/>
      <w:r w:rsidRPr="0058620E">
        <w:rPr>
          <w:rStyle w:val="Style8pt"/>
        </w:rPr>
        <w:t>Alcock</w:t>
      </w:r>
      <w:proofErr w:type="spellEnd"/>
      <w:r w:rsidRPr="0058620E">
        <w:rPr>
          <w:rStyle w:val="Style8pt"/>
        </w:rPr>
        <w:t xml:space="preserve"> use this egalitarian model as a standard to compare the actual world situation against. The procedure is as follows. The actual number of deaths in any country can be estimated by dividing the population (P) by the life expectancy (LE). The difference between the actual number of deaths and the number of deaths that would occur under egalitarian conditions is thus P/LE - P/70. For example, in 1979 India had a population of 677 million and a life expectancy of 52 years. Thus India's actual death rate was 13 million while if the life expectancy had been 70, the rate would have been 9.7 million. The difference of 3.3 million thus provides an estimate of the number of extra deaths. Calculating this difference for each country and then adding them up gives the number of extra deaths worldwide due to the unequal distribution of resources. The result for 1965 was 14 million, while for 1979 the number had declined to 11 million. (China, with a quarter of the world's population, is responsible for 3/4 of this drop since it raised its life expectancy from 50 in 1965 to 64 in 1979.) How legitimate is it to ascribe these deaths to the structural violence of human institutions, and not just to the variability of nature? Perhaps the best in-depth study of structural violence comes from the Institute for Food and Development Policy (1885 Mission St, San Francisco, CA 94103). What they find throughout the Third World is that the problems of poverty and hunger often date back hundreds of years to some conquest - by colonial forces or otherwise. The victors became the ruling class and the landholders, pushing the vast majority either on to poor ground or into being landless laborers</w:t>
      </w:r>
      <w:r>
        <w:t xml:space="preserve">. </w:t>
      </w:r>
      <w:r w:rsidRPr="00DB48C2">
        <w:rPr>
          <w:rStyle w:val="StyleUnderlineChar"/>
        </w:rPr>
        <w:t>Taxes, rentals, and the legal system were all structured to make sure that the poor stayed poor</w:t>
      </w:r>
      <w:r>
        <w:t xml:space="preserve">. </w:t>
      </w:r>
      <w:r w:rsidRPr="0058620E">
        <w:rPr>
          <w:rStyle w:val="Style8pt"/>
        </w:rPr>
        <w:t xml:space="preserve">The same </w:t>
      </w:r>
    </w:p>
    <w:p w:rsidR="007A774B" w:rsidRPr="0058620E" w:rsidRDefault="007A774B" w:rsidP="007A774B">
      <w:pPr>
        <w:pStyle w:val="HotRoute"/>
        <w:ind w:left="0"/>
        <w:rPr>
          <w:rStyle w:val="Style8pt"/>
        </w:rPr>
      </w:pPr>
      <w:r>
        <w:rPr>
          <w:rStyle w:val="Style8pt"/>
        </w:rPr>
        <w:t xml:space="preserve"> </w:t>
      </w:r>
      <w:proofErr w:type="gramStart"/>
      <w:r w:rsidRPr="0058620E">
        <w:rPr>
          <w:rStyle w:val="Style8pt"/>
        </w:rPr>
        <w:t>patterns</w:t>
      </w:r>
      <w:proofErr w:type="gramEnd"/>
      <w:r w:rsidRPr="0058620E">
        <w:rPr>
          <w:rStyle w:val="Style8pt"/>
        </w:rPr>
        <w:t xml:space="preserve"> continue today. </w:t>
      </w:r>
      <w:proofErr w:type="gramStart"/>
      <w:r w:rsidRPr="0058620E">
        <w:rPr>
          <w:rStyle w:val="Style8pt"/>
        </w:rPr>
        <w:t>Additional support is provided by the evidence in the above figure, which speaks for itself</w:t>
      </w:r>
      <w:proofErr w:type="gramEnd"/>
      <w:r w:rsidRPr="0058620E">
        <w:rPr>
          <w:rStyle w:val="Style8pt"/>
        </w:rPr>
        <w:t xml:space="preserve">. Also, according to </w:t>
      </w:r>
      <w:proofErr w:type="spellStart"/>
      <w:r w:rsidRPr="0058620E">
        <w:rPr>
          <w:rStyle w:val="Style8pt"/>
        </w:rPr>
        <w:t>Sivard</w:t>
      </w:r>
      <w:proofErr w:type="spellEnd"/>
      <w:r w:rsidRPr="0058620E">
        <w:rPr>
          <w:rStyle w:val="Style8pt"/>
        </w:rPr>
        <w:t>, 97% of the people in the Third World live under repressive governments, with almost half of all Third World countries run by military dominated governments. Finally, as a point of comparison, Ehrlich and Ehrlich (Population, Environment, and Resources, 1972, p72) estimate</w:t>
      </w:r>
      <w:r>
        <w:t xml:space="preserve"> </w:t>
      </w:r>
      <w:r w:rsidRPr="00DB48C2">
        <w:rPr>
          <w:rStyle w:val="StyleUnderlineChar"/>
        </w:rPr>
        <w:t xml:space="preserve">between </w:t>
      </w:r>
      <w:r w:rsidRPr="00DB48C2">
        <w:rPr>
          <w:rStyle w:val="StyleUnderlineChar"/>
        </w:rPr>
        <w:lastRenderedPageBreak/>
        <w:t>10 and 20 million deaths per year due to starvation and malnutrition</w:t>
      </w:r>
      <w:r>
        <w:t xml:space="preserve">. </w:t>
      </w:r>
      <w:r w:rsidRPr="0058620E">
        <w:rPr>
          <w:rStyle w:val="Style8pt"/>
        </w:rPr>
        <w:t>If their estimates are correct, our estimates may even be too low. Some comparisons will help to put these figures in perspective</w:t>
      </w:r>
      <w:r>
        <w:t xml:space="preserve">. </w:t>
      </w:r>
      <w:r w:rsidRPr="00DB48C2">
        <w:rPr>
          <w:rStyle w:val="StyleUnderlineChar"/>
        </w:rPr>
        <w:t>The total number of deaths from all causes in 1965 was 62 million</w:t>
      </w:r>
      <w:r>
        <w:t xml:space="preserve">, </w:t>
      </w:r>
      <w:r w:rsidRPr="0058620E">
        <w:rPr>
          <w:rStyle w:val="Style8pt"/>
        </w:rPr>
        <w:t>so these estimates indicate that 23% of all deaths were due to structural violence. By 1979 the fraction had dropped to 15%. While it is heartening to see this improvement</w:t>
      </w:r>
      <w:r>
        <w:t xml:space="preserve">, </w:t>
      </w:r>
      <w:r w:rsidRPr="0058620E">
        <w:rPr>
          <w:rStyle w:val="StyleUnderlineChar"/>
        </w:rPr>
        <w:t>the number of deaths is staggeringly large, dwarfing any other form of violence</w:t>
      </w:r>
      <w:r>
        <w:t xml:space="preserve"> </w:t>
      </w:r>
      <w:r w:rsidRPr="0058620E">
        <w:rPr>
          <w:rStyle w:val="Style8pt"/>
        </w:rPr>
        <w:t>other than nuclear war. For example, the level of structural violence is 60 times greater than the average number of battle related deaths per year since 1965 (</w:t>
      </w:r>
      <w:proofErr w:type="spellStart"/>
      <w:r w:rsidRPr="0058620E">
        <w:rPr>
          <w:rStyle w:val="Style8pt"/>
        </w:rPr>
        <w:t>Sivard</w:t>
      </w:r>
      <w:proofErr w:type="spellEnd"/>
      <w:r w:rsidRPr="0058620E">
        <w:rPr>
          <w:rStyle w:val="Style8pt"/>
        </w:rPr>
        <w:t xml:space="preserve"> 1982). It is 1.5 times as great as the yearly average number of civilian and </w:t>
      </w:r>
      <w:proofErr w:type="gramStart"/>
      <w:r w:rsidRPr="0058620E">
        <w:rPr>
          <w:rStyle w:val="Style8pt"/>
        </w:rPr>
        <w:t>battle field</w:t>
      </w:r>
      <w:proofErr w:type="gramEnd"/>
      <w:r w:rsidRPr="0058620E">
        <w:rPr>
          <w:rStyle w:val="Style8pt"/>
        </w:rPr>
        <w:t xml:space="preserve"> deaths during the 6 years of World War II</w:t>
      </w:r>
      <w:r>
        <w:t xml:space="preserve">. </w:t>
      </w:r>
      <w:r w:rsidRPr="0058620E">
        <w:rPr>
          <w:rStyle w:val="StyleUnderlineChar"/>
        </w:rPr>
        <w:t>Every 4 days, it is the equivalent of another Hiroshima</w:t>
      </w:r>
      <w:r>
        <w:t xml:space="preserve">. </w:t>
      </w:r>
      <w:r w:rsidRPr="0058620E">
        <w:rPr>
          <w:rStyle w:val="Style8pt"/>
        </w:rPr>
        <w:t xml:space="preserve">Perhaps the most hopeful aspect of this whole tragic situation is that essentially everyone in the present system has become a loser. The plight of the starving is obvious, but the exploiters don't have much to show for their efforts either - not compared to the quality of life they could have in a society without the tensions generated by this exploitation. Especially at a national level, what the rich countries need now is not so much more material wealth, but the opportunity to live in a world at peace. The rich and the poor, with the help of modern technology and weaponry, have become each </w:t>
      </w:r>
      <w:proofErr w:type="gramStart"/>
      <w:r w:rsidRPr="0058620E">
        <w:rPr>
          <w:rStyle w:val="Style8pt"/>
        </w:rPr>
        <w:t>others'</w:t>
      </w:r>
      <w:proofErr w:type="gramEnd"/>
      <w:r w:rsidRPr="0058620E">
        <w:rPr>
          <w:rStyle w:val="Style8pt"/>
        </w:rPr>
        <w:t xml:space="preserve"> prisoners</w:t>
      </w:r>
      <w:r>
        <w:t xml:space="preserve">. </w:t>
      </w:r>
      <w:r w:rsidRPr="0058620E">
        <w:rPr>
          <w:rStyle w:val="StyleUnderlineChar"/>
        </w:rPr>
        <w:t>Today's industrialized societies did not invent this structural violence, but it could not continue without our permission. This suggests that to the list of human tendencies that are obstacles to peace we need to add the ease with which we acquiesce in injustice -</w:t>
      </w:r>
      <w:r>
        <w:t xml:space="preserve"> </w:t>
      </w:r>
      <w:r w:rsidRPr="0058620E">
        <w:rPr>
          <w:rStyle w:val="Style8pt"/>
        </w:rPr>
        <w:t>the way we all too easily look in the other direction and disclaim "response ability." In terms of the suffering it supports, it is by far our most serious flaw.</w:t>
      </w:r>
    </w:p>
    <w:p w:rsidR="007A774B" w:rsidRDefault="007A774B" w:rsidP="007A774B">
      <w:pPr>
        <w:pStyle w:val="Heading4"/>
      </w:pPr>
      <w:r>
        <w:t xml:space="preserve">3.  Acting as if we had our hands on the levers of power creates a form of role confusion that ignores the ontological </w:t>
      </w:r>
      <w:proofErr w:type="spellStart"/>
      <w:r>
        <w:t>violnece</w:t>
      </w:r>
      <w:proofErr w:type="spellEnd"/>
      <w:r>
        <w:t xml:space="preserve"> that occurs within the systems interactions with the field of pain and death.  Interrogation of this relationship via our criticism is key</w:t>
      </w:r>
    </w:p>
    <w:p w:rsidR="007A774B" w:rsidRDefault="007A774B" w:rsidP="007A774B">
      <w:r>
        <w:t xml:space="preserve">Pierre </w:t>
      </w:r>
      <w:proofErr w:type="spellStart"/>
      <w:r w:rsidRPr="00815CD0">
        <w:rPr>
          <w:rStyle w:val="Heading3Char"/>
          <w:iCs/>
          <w:sz w:val="26"/>
          <w:u w:val="none"/>
        </w:rPr>
        <w:t>Schlag</w:t>
      </w:r>
      <w:proofErr w:type="spellEnd"/>
      <w:r w:rsidRPr="00815CD0">
        <w:rPr>
          <w:rStyle w:val="Heading3Char"/>
          <w:iCs/>
          <w:sz w:val="26"/>
          <w:u w:val="none"/>
        </w:rPr>
        <w:t xml:space="preserve"> 1991 </w:t>
      </w:r>
      <w:r>
        <w:t xml:space="preserve">(professor of law at the university of Colorado) </w:t>
      </w:r>
      <w:proofErr w:type="spellStart"/>
      <w:proofErr w:type="gramStart"/>
      <w:r>
        <w:t>stanford</w:t>
      </w:r>
      <w:proofErr w:type="spellEnd"/>
      <w:proofErr w:type="gramEnd"/>
      <w:r>
        <w:t xml:space="preserve"> law review </w:t>
      </w:r>
      <w:proofErr w:type="spellStart"/>
      <w:r>
        <w:t>november</w:t>
      </w:r>
      <w:proofErr w:type="spellEnd"/>
      <w:r>
        <w:t>, p. lexis</w:t>
      </w:r>
    </w:p>
    <w:p w:rsidR="007A774B" w:rsidRDefault="007A774B" w:rsidP="007A774B">
      <w:pPr>
        <w:pStyle w:val="HotRoute"/>
      </w:pPr>
      <w:r w:rsidRPr="003B3F5A">
        <w:rPr>
          <w:rStyle w:val="Style8pt"/>
        </w:rPr>
        <w:t xml:space="preserve">Now, one reaction a normative legal thinker might have to all this is that it is all perfectly horrible -- and that we should all try to preserve our normative universe by using words more carefully and by arguing very morally against instrumentalism and the </w:t>
      </w:r>
      <w:proofErr w:type="spellStart"/>
      <w:r w:rsidRPr="003B3F5A">
        <w:rPr>
          <w:rStyle w:val="Style8pt"/>
        </w:rPr>
        <w:t>instrumentalization</w:t>
      </w:r>
      <w:proofErr w:type="spellEnd"/>
      <w:r w:rsidRPr="003B3F5A">
        <w:rPr>
          <w:rStyle w:val="Style8pt"/>
        </w:rPr>
        <w:t xml:space="preserve"> of law (and so on). </w:t>
      </w:r>
      <w:proofErr w:type="gramStart"/>
      <w:r w:rsidRPr="003B3F5A">
        <w:rPr>
          <w:rStyle w:val="Style8pt"/>
        </w:rPr>
        <w:t>but</w:t>
      </w:r>
      <w:proofErr w:type="gramEnd"/>
      <w:r w:rsidRPr="003B3F5A">
        <w:rPr>
          <w:rStyle w:val="Style8pt"/>
        </w:rPr>
        <w:t xml:space="preserve"> [*187] this argument misses the point again. </w:t>
      </w:r>
      <w:proofErr w:type="gramStart"/>
      <w:r w:rsidRPr="003B3F5A">
        <w:rPr>
          <w:rStyle w:val="Style8pt"/>
        </w:rPr>
        <w:t>this</w:t>
      </w:r>
      <w:proofErr w:type="gramEnd"/>
      <w:r w:rsidRPr="003B3F5A">
        <w:rPr>
          <w:rStyle w:val="Style8pt"/>
        </w:rPr>
        <w:t xml:space="preserve"> is history -- not dialogue among disembodied </w:t>
      </w:r>
      <w:proofErr w:type="spellStart"/>
      <w:r w:rsidRPr="003B3F5A">
        <w:rPr>
          <w:rStyle w:val="Style8pt"/>
        </w:rPr>
        <w:t>cartesian</w:t>
      </w:r>
      <w:proofErr w:type="spellEnd"/>
      <w:r w:rsidRPr="003B3F5A">
        <w:rPr>
          <w:rStyle w:val="Style8pt"/>
        </w:rPr>
        <w:t xml:space="preserve"> selves. </w:t>
      </w:r>
      <w:proofErr w:type="gramStart"/>
      <w:r w:rsidRPr="003B3F5A">
        <w:rPr>
          <w:rStyle w:val="Style8pt"/>
        </w:rPr>
        <w:t>and</w:t>
      </w:r>
      <w:proofErr w:type="gramEnd"/>
      <w:r w:rsidRPr="003B3F5A">
        <w:rPr>
          <w:rStyle w:val="Style8pt"/>
        </w:rPr>
        <w:t xml:space="preserve"> it doesn't do much good to make normative arguments against history -- especially not if you keep misidentifying your own addressee, your agent of change, your subject. </w:t>
      </w:r>
      <w:proofErr w:type="gramStart"/>
      <w:r w:rsidRPr="003B3F5A">
        <w:rPr>
          <w:rStyle w:val="Style8pt"/>
        </w:rPr>
        <w:t>unfortunately</w:t>
      </w:r>
      <w:proofErr w:type="gramEnd"/>
      <w:r w:rsidRPr="003B3F5A">
        <w:rPr>
          <w:rStyle w:val="Style8pt"/>
        </w:rPr>
        <w:t>, that is precisely what</w:t>
      </w:r>
      <w:r>
        <w:t xml:space="preserve"> </w:t>
      </w:r>
      <w:r w:rsidRPr="004A7088">
        <w:rPr>
          <w:rStyle w:val="StyleUnderlineChar"/>
        </w:rPr>
        <w:t xml:space="preserve">normative legal thought keeps getting confused about. </w:t>
      </w:r>
      <w:proofErr w:type="gramStart"/>
      <w:r w:rsidRPr="004A7088">
        <w:rPr>
          <w:rStyle w:val="StyleUnderlineChar"/>
        </w:rPr>
        <w:t>it</w:t>
      </w:r>
      <w:proofErr w:type="gramEnd"/>
      <w:r w:rsidRPr="004A7088">
        <w:rPr>
          <w:rStyle w:val="StyleUnderlineChar"/>
        </w:rPr>
        <w:t xml:space="preserve"> keeps thinking that it is addressing some morally competent, well-intentioned individual who has his [their] hands on the levers of power.</w:t>
      </w:r>
      <w:r>
        <w:t xml:space="preserve"> 54 </w:t>
      </w:r>
      <w:r w:rsidRPr="004A7088">
        <w:rPr>
          <w:rStyle w:val="StyleUnderlineChar"/>
        </w:rPr>
        <w:t>the pervasiveness of this metaphysical confusion</w:t>
      </w:r>
      <w:r>
        <w:t xml:space="preserve"> </w:t>
      </w:r>
      <w:r w:rsidRPr="003B3F5A">
        <w:rPr>
          <w:rStyle w:val="Style8pt"/>
        </w:rPr>
        <w:t>-- its routine character within the legal academy --</w:t>
      </w:r>
      <w:r>
        <w:t xml:space="preserve"> </w:t>
      </w:r>
      <w:r w:rsidRPr="004A7088">
        <w:rPr>
          <w:rStyle w:val="StyleUnderlineChar"/>
        </w:rPr>
        <w:t>is precisely what engenders the more socially situated confusions of "liberal" and "progressive" legal academics</w:t>
      </w:r>
      <w:r>
        <w:t xml:space="preserve"> </w:t>
      </w:r>
      <w:r w:rsidRPr="003B3F5A">
        <w:rPr>
          <w:rStyle w:val="Style8pt"/>
        </w:rPr>
        <w:t xml:space="preserve">as to whether or not the warren court is still sitting. 55 all of this can seem very funny. </w:t>
      </w:r>
      <w:proofErr w:type="gramStart"/>
      <w:r w:rsidRPr="003B3F5A">
        <w:rPr>
          <w:rStyle w:val="Style8pt"/>
        </w:rPr>
        <w:t>that's</w:t>
      </w:r>
      <w:proofErr w:type="gramEnd"/>
      <w:r w:rsidRPr="003B3F5A">
        <w:rPr>
          <w:rStyle w:val="Style8pt"/>
        </w:rPr>
        <w:t xml:space="preserve"> because it is very funny. </w:t>
      </w:r>
      <w:proofErr w:type="gramStart"/>
      <w:r w:rsidRPr="003B3F5A">
        <w:rPr>
          <w:rStyle w:val="Style8pt"/>
        </w:rPr>
        <w:t>it</w:t>
      </w:r>
      <w:proofErr w:type="gramEnd"/>
      <w:r w:rsidRPr="003B3F5A">
        <w:rPr>
          <w:rStyle w:val="Style8pt"/>
        </w:rPr>
        <w:t xml:space="preserve"> is also deadly serious. </w:t>
      </w:r>
      <w:proofErr w:type="gramStart"/>
      <w:r w:rsidRPr="003B3F5A">
        <w:rPr>
          <w:rStyle w:val="Style8pt"/>
        </w:rPr>
        <w:t>it</w:t>
      </w:r>
      <w:proofErr w:type="gramEnd"/>
      <w:r w:rsidRPr="003B3F5A">
        <w:rPr>
          <w:rStyle w:val="Style8pt"/>
        </w:rPr>
        <w:t xml:space="preserve"> is deadly serious, because all this</w:t>
      </w:r>
      <w:r>
        <w:t xml:space="preserve"> </w:t>
      </w:r>
      <w:r w:rsidRPr="004A7088">
        <w:rPr>
          <w:rStyle w:val="StyleUnderlineChar"/>
        </w:rPr>
        <w:t>normative legal thought</w:t>
      </w:r>
      <w:r>
        <w:t xml:space="preserve">, </w:t>
      </w:r>
      <w:r w:rsidRPr="003B3F5A">
        <w:rPr>
          <w:rStyle w:val="Style8pt"/>
        </w:rPr>
        <w:t xml:space="preserve">as </w:t>
      </w:r>
      <w:proofErr w:type="spellStart"/>
      <w:r w:rsidRPr="003B3F5A">
        <w:rPr>
          <w:rStyle w:val="Style8pt"/>
        </w:rPr>
        <w:t>robert</w:t>
      </w:r>
      <w:proofErr w:type="spellEnd"/>
      <w:r w:rsidRPr="003B3F5A">
        <w:rPr>
          <w:rStyle w:val="Style8pt"/>
        </w:rPr>
        <w:t xml:space="preserve"> cover explained</w:t>
      </w:r>
      <w:r>
        <w:t xml:space="preserve">, </w:t>
      </w:r>
      <w:r w:rsidRPr="004A7088">
        <w:rPr>
          <w:rStyle w:val="StyleUnderlineChar"/>
        </w:rPr>
        <w:t>takes place in a field of pain and death</w:t>
      </w:r>
      <w:r>
        <w:t xml:space="preserve">. </w:t>
      </w:r>
      <w:r w:rsidRPr="003B3F5A">
        <w:rPr>
          <w:rStyle w:val="Style8pt"/>
        </w:rPr>
        <w:t xml:space="preserve">56 and in a very real sense cover was right. </w:t>
      </w:r>
      <w:proofErr w:type="gramStart"/>
      <w:r w:rsidRPr="003B3F5A">
        <w:rPr>
          <w:rStyle w:val="Style8pt"/>
        </w:rPr>
        <w:t>yet</w:t>
      </w:r>
      <w:proofErr w:type="gramEnd"/>
      <w:r w:rsidRPr="003B3F5A">
        <w:rPr>
          <w:rStyle w:val="Style8pt"/>
        </w:rPr>
        <w:t xml:space="preserve"> as it takes place, normative legal thought is playing language games -- utterly oblivious to the character of the language games it plays, and thus, utterly uninterested in considering its own rhetorical and political contributions (or lack thereof) to the field of pain and death. </w:t>
      </w:r>
      <w:proofErr w:type="gramStart"/>
      <w:r w:rsidRPr="003B3F5A">
        <w:rPr>
          <w:rStyle w:val="Style8pt"/>
        </w:rPr>
        <w:t>to</w:t>
      </w:r>
      <w:proofErr w:type="gramEnd"/>
      <w:r w:rsidRPr="003B3F5A">
        <w:rPr>
          <w:rStyle w:val="Style8pt"/>
        </w:rPr>
        <w:t xml:space="preserve"> be sure, normative legal thinkers are often genuinely concerned with reducing the pain and the death. </w:t>
      </w:r>
      <w:proofErr w:type="gramStart"/>
      <w:r w:rsidRPr="003B3F5A">
        <w:rPr>
          <w:rStyle w:val="Style8pt"/>
        </w:rPr>
        <w:t>however</w:t>
      </w:r>
      <w:proofErr w:type="gramEnd"/>
      <w:r w:rsidRPr="003B3F5A">
        <w:rPr>
          <w:rStyle w:val="Style8pt"/>
        </w:rPr>
        <w:t>, the problem is not what normative legal thinkers do with normative legal thought, but what normative legal thought does with normative legal thinkers</w:t>
      </w:r>
      <w:r>
        <w:t xml:space="preserve">. </w:t>
      </w:r>
      <w:proofErr w:type="gramStart"/>
      <w:r w:rsidRPr="003B3F5A">
        <w:rPr>
          <w:rStyle w:val="StyleUnderlineChar"/>
        </w:rPr>
        <w:t>what</w:t>
      </w:r>
      <w:proofErr w:type="gramEnd"/>
      <w:r w:rsidRPr="003B3F5A">
        <w:rPr>
          <w:rStyle w:val="StyleUnderlineChar"/>
        </w:rPr>
        <w:t xml:space="preserve"> is missing in normative legal thought is any serious questioning, let alone tracing, of the relations that the practice, the rhetoric, the routine of normative legal thought have</w:t>
      </w:r>
      <w:r>
        <w:t xml:space="preserve"> (</w:t>
      </w:r>
      <w:r w:rsidRPr="003B3F5A">
        <w:rPr>
          <w:rStyle w:val="Style8pt"/>
        </w:rPr>
        <w:t>or do not have</w:t>
      </w:r>
      <w:r>
        <w:t xml:space="preserve">) </w:t>
      </w:r>
      <w:r w:rsidRPr="003B3F5A">
        <w:rPr>
          <w:rStyle w:val="StyleUnderlineChar"/>
        </w:rPr>
        <w:t>to the field of pain and death</w:t>
      </w:r>
      <w:r>
        <w:t xml:space="preserve">. </w:t>
      </w:r>
      <w:proofErr w:type="gramStart"/>
      <w:r w:rsidRPr="003B3F5A">
        <w:rPr>
          <w:rStyle w:val="Style8pt"/>
        </w:rPr>
        <w:t>and</w:t>
      </w:r>
      <w:proofErr w:type="gramEnd"/>
      <w:r w:rsidRPr="003B3F5A">
        <w:rPr>
          <w:rStyle w:val="Style8pt"/>
        </w:rPr>
        <w:t xml:space="preserve"> there is a reason for that: normative legal thought misunderstands its own situation. </w:t>
      </w:r>
      <w:proofErr w:type="gramStart"/>
      <w:r w:rsidRPr="003B3F5A">
        <w:rPr>
          <w:rStyle w:val="Style8pt"/>
        </w:rPr>
        <w:t>typically</w:t>
      </w:r>
      <w:proofErr w:type="gramEnd"/>
      <w:r>
        <w:t xml:space="preserve">, </w:t>
      </w:r>
      <w:r w:rsidRPr="003B3F5A">
        <w:rPr>
          <w:rStyle w:val="StyleUnderlineChar"/>
        </w:rPr>
        <w:t xml:space="preserve">normative legal thought understands itself to be outside the field of pain and death and in charge of organizing and policing that field. </w:t>
      </w:r>
      <w:proofErr w:type="gramStart"/>
      <w:r w:rsidRPr="003B3F5A">
        <w:rPr>
          <w:rStyle w:val="StyleUnderlineChar"/>
        </w:rPr>
        <w:t>it</w:t>
      </w:r>
      <w:proofErr w:type="gramEnd"/>
      <w:r w:rsidRPr="003B3F5A">
        <w:rPr>
          <w:rStyle w:val="StyleUnderlineChar"/>
        </w:rPr>
        <w:t xml:space="preserve"> is as if the action of normative legal thought could be separated from the background field of pain and death.</w:t>
      </w:r>
      <w:r>
        <w:t xml:space="preserve"> </w:t>
      </w:r>
      <w:proofErr w:type="gramStart"/>
      <w:r w:rsidRPr="003B3F5A">
        <w:rPr>
          <w:rStyle w:val="Style8pt"/>
        </w:rPr>
        <w:t>this</w:t>
      </w:r>
      <w:proofErr w:type="gramEnd"/>
      <w:r w:rsidRPr="003B3F5A">
        <w:rPr>
          <w:rStyle w:val="Style8pt"/>
        </w:rPr>
        <w:t xml:space="preserve"> theatrical distinction is what allows normative legal thought its own self-important, self-righteous, self-image -- its congratulatory sense of its own accomplishments and effectiveness. </w:t>
      </w:r>
      <w:proofErr w:type="gramStart"/>
      <w:r w:rsidRPr="003B3F5A">
        <w:rPr>
          <w:rStyle w:val="Style8pt"/>
        </w:rPr>
        <w:t>all</w:t>
      </w:r>
      <w:proofErr w:type="gramEnd"/>
      <w:r w:rsidRPr="003B3F5A">
        <w:rPr>
          <w:rStyle w:val="Style8pt"/>
        </w:rPr>
        <w:t xml:space="preserve"> this self-congratulation works very nicely so long as normative legal [*188] thought continues to imagine itself as outside the field of pain and death and as having effects within that field. 57 yet it is doubtful this image can be maintained. </w:t>
      </w:r>
      <w:proofErr w:type="gramStart"/>
      <w:r w:rsidRPr="003B3F5A">
        <w:rPr>
          <w:rStyle w:val="Style8pt"/>
        </w:rPr>
        <w:t>it</w:t>
      </w:r>
      <w:proofErr w:type="gramEnd"/>
      <w:r w:rsidRPr="003B3F5A">
        <w:rPr>
          <w:rStyle w:val="Style8pt"/>
        </w:rPr>
        <w:t xml:space="preserve"> is not so much the case that normative legal thought has effects on the field of pain and death -- at least not in the direct, </w:t>
      </w:r>
      <w:proofErr w:type="spellStart"/>
      <w:r w:rsidRPr="003B3F5A">
        <w:rPr>
          <w:rStyle w:val="Style8pt"/>
        </w:rPr>
        <w:t>originary</w:t>
      </w:r>
      <w:proofErr w:type="spellEnd"/>
      <w:r w:rsidRPr="003B3F5A">
        <w:rPr>
          <w:rStyle w:val="Style8pt"/>
        </w:rPr>
        <w:t xml:space="preserve"> way it imagines. </w:t>
      </w:r>
      <w:proofErr w:type="gramStart"/>
      <w:r w:rsidRPr="003B3F5A">
        <w:rPr>
          <w:rStyle w:val="Style8pt"/>
        </w:rPr>
        <w:t>rather</w:t>
      </w:r>
      <w:proofErr w:type="gramEnd"/>
      <w:r w:rsidRPr="003B3F5A">
        <w:rPr>
          <w:rStyle w:val="Style8pt"/>
        </w:rPr>
        <w:t>, it is more the case that</w:t>
      </w:r>
      <w:r>
        <w:t xml:space="preserve"> </w:t>
      </w:r>
      <w:r w:rsidRPr="003B3F5A">
        <w:rPr>
          <w:rStyle w:val="StyleUnderlineChar"/>
        </w:rPr>
        <w:t>normative legal thought is the pattern, is the operation of the bureaucratic distribution and the institutional allocation of the pain and the death</w:t>
      </w:r>
      <w:r>
        <w:t xml:space="preserve">. </w:t>
      </w:r>
      <w:r w:rsidRPr="003B3F5A">
        <w:rPr>
          <w:rStyle w:val="Style8pt"/>
        </w:rPr>
        <w:t>58 and apart from the leftover ego-centered rationalist rhetoric of the eighteenth century (and our routine), there is nothing at this point to suggest that we, as legal thinkers, are in control of normative legal thought.</w:t>
      </w:r>
    </w:p>
    <w:p w:rsidR="007A774B" w:rsidRDefault="007A774B" w:rsidP="007A774B">
      <w:pPr>
        <w:pStyle w:val="Heading4"/>
      </w:pPr>
      <w:r>
        <w:lastRenderedPageBreak/>
        <w:t xml:space="preserve">4.  Relocating our selves away from global visions and instead focusing on our individual relationships is critical to solve and change the world.  Power only exists in these individual relationships.  Ignoring that relationship reproduces power in its most violent form.  </w:t>
      </w:r>
      <w:proofErr w:type="gramStart"/>
      <w:r>
        <w:t>reconfiguring</w:t>
      </w:r>
      <w:proofErr w:type="gramEnd"/>
      <w:r>
        <w:t xml:space="preserve"> this relationship in terms of individuals </w:t>
      </w:r>
      <w:proofErr w:type="spellStart"/>
      <w:r>
        <w:t>trancends</w:t>
      </w:r>
      <w:proofErr w:type="spellEnd"/>
      <w:r>
        <w:t xml:space="preserve"> all oppressive structures and emancipates humanity, </w:t>
      </w:r>
    </w:p>
    <w:p w:rsidR="007A774B" w:rsidRPr="0098630E" w:rsidRDefault="007A774B" w:rsidP="007A774B">
      <w:pPr>
        <w:keepNext/>
        <w:keepLines/>
        <w:spacing w:before="200"/>
        <w:outlineLvl w:val="3"/>
        <w:rPr>
          <w:rFonts w:eastAsiaTheme="majorEastAsia" w:cstheme="majorBidi"/>
          <w:b/>
          <w:bCs/>
          <w:iCs/>
          <w:sz w:val="26"/>
        </w:rPr>
      </w:pPr>
      <w:r w:rsidRPr="0098630E">
        <w:rPr>
          <w:rFonts w:eastAsiaTheme="majorEastAsia" w:cstheme="majorBidi"/>
          <w:b/>
          <w:bCs/>
          <w:iCs/>
          <w:sz w:val="26"/>
        </w:rPr>
        <w:t>Demands on the state reinforce state power – only the alternative of individual action solves</w:t>
      </w:r>
    </w:p>
    <w:p w:rsidR="007A774B" w:rsidRPr="0098630E" w:rsidRDefault="007A774B" w:rsidP="007A774B">
      <w:r w:rsidRPr="0098630E">
        <w:t xml:space="preserve">Brian </w:t>
      </w:r>
      <w:r w:rsidRPr="0098630E">
        <w:rPr>
          <w:b/>
          <w:bCs/>
          <w:sz w:val="26"/>
        </w:rPr>
        <w:t>Martin 1990</w:t>
      </w:r>
      <w:r w:rsidRPr="0098630E">
        <w:t xml:space="preserve"> “uprooting war” http://www.uow.edu.au/arts/sts/bmartin/pubs/90uw/uw07.html</w:t>
      </w:r>
    </w:p>
    <w:p w:rsidR="007A774B" w:rsidRPr="0098630E" w:rsidRDefault="007A774B" w:rsidP="007A774B">
      <w:pPr>
        <w:rPr>
          <w:sz w:val="16"/>
        </w:rPr>
      </w:pPr>
      <w:r w:rsidRPr="0098630E">
        <w:rPr>
          <w:sz w:val="16"/>
        </w:rPr>
        <w:t xml:space="preserve">The obvious point is that </w:t>
      </w:r>
      <w:r w:rsidRPr="0098630E">
        <w:rPr>
          <w:b/>
          <w:bCs/>
          <w:u w:val="single"/>
        </w:rPr>
        <w:t xml:space="preserve">most </w:t>
      </w:r>
      <w:r w:rsidRPr="00CB43BC">
        <w:rPr>
          <w:b/>
          <w:bCs/>
          <w:highlight w:val="cyan"/>
          <w:u w:val="single"/>
        </w:rPr>
        <w:t>social activists look constantly to the state for solutions to social problems</w:t>
      </w:r>
      <w:r w:rsidRPr="0098630E">
        <w:rPr>
          <w:sz w:val="16"/>
        </w:rPr>
        <w:t xml:space="preserve">. This point bears </w:t>
      </w:r>
      <w:proofErr w:type="spellStart"/>
      <w:r w:rsidRPr="0098630E">
        <w:rPr>
          <w:sz w:val="16"/>
        </w:rPr>
        <w:t>labouring</w:t>
      </w:r>
      <w:proofErr w:type="spellEnd"/>
      <w:r w:rsidRPr="0098630E">
        <w:rPr>
          <w:sz w:val="16"/>
        </w:rPr>
        <w:t xml:space="preserve">, because </w:t>
      </w:r>
      <w:r w:rsidRPr="0098630E">
        <w:rPr>
          <w:b/>
          <w:bCs/>
          <w:highlight w:val="cyan"/>
          <w:u w:val="single"/>
        </w:rPr>
        <w:t>the orientation of most social action groups tends to reinforce state power</w:t>
      </w:r>
      <w:r w:rsidRPr="0098630E">
        <w:rPr>
          <w:sz w:val="16"/>
        </w:rPr>
        <w:t xml:space="preserve">. This applies to most antiwar action too. Many of </w:t>
      </w:r>
      <w:r w:rsidRPr="0098630E">
        <w:rPr>
          <w:b/>
          <w:bCs/>
          <w:u w:val="single"/>
        </w:rPr>
        <w:t>the goals and methods of</w:t>
      </w:r>
      <w:r w:rsidRPr="0098630E">
        <w:rPr>
          <w:sz w:val="16"/>
        </w:rPr>
        <w:t xml:space="preserve"> peace </w:t>
      </w:r>
      <w:r w:rsidRPr="0098630E">
        <w:rPr>
          <w:b/>
          <w:bCs/>
          <w:u w:val="single"/>
        </w:rPr>
        <w:t>movements have been oriented around action by the state, such as appealing to state elites and advocating neutralism</w:t>
      </w:r>
      <w:r w:rsidRPr="0098630E">
        <w:rPr>
          <w:sz w:val="16"/>
        </w:rPr>
        <w:t xml:space="preserve"> and unilateralism. Indeed, peace movements spend a lot of effort debating which demand to make on the state: nuclear freeze, unilateral or multilateral disarmament, nuclear-free zones, or removal of military bases</w:t>
      </w:r>
      <w:r w:rsidRPr="0098630E">
        <w:rPr>
          <w:sz w:val="16"/>
          <w:highlight w:val="cyan"/>
        </w:rPr>
        <w:t xml:space="preserve">. </w:t>
      </w:r>
      <w:r w:rsidRPr="00CB43BC">
        <w:rPr>
          <w:b/>
          <w:bCs/>
          <w:highlight w:val="cyan"/>
          <w:u w:val="single"/>
        </w:rPr>
        <w:t>By appealing to the state, activists indirectly strengthen the roots of many social problems</w:t>
      </w:r>
      <w:r w:rsidRPr="0098630E">
        <w:rPr>
          <w:sz w:val="16"/>
        </w:rPr>
        <w:t xml:space="preserve">, the problem of war in particular.  </w:t>
      </w:r>
      <w:r w:rsidRPr="00CB43BC">
        <w:rPr>
          <w:b/>
          <w:bCs/>
          <w:highlight w:val="cyan"/>
          <w:u w:val="single"/>
        </w:rPr>
        <w:t xml:space="preserve">To help transform the state system, action groups need to develop </w:t>
      </w:r>
      <w:proofErr w:type="gramStart"/>
      <w:r w:rsidRPr="00CB43BC">
        <w:rPr>
          <w:b/>
          <w:bCs/>
          <w:highlight w:val="cyan"/>
          <w:u w:val="single"/>
        </w:rPr>
        <w:t>strategies which</w:t>
      </w:r>
      <w:proofErr w:type="gramEnd"/>
      <w:r w:rsidRPr="0098630E">
        <w:rPr>
          <w:sz w:val="16"/>
        </w:rPr>
        <w:t xml:space="preserve">, at a minimum, </w:t>
      </w:r>
      <w:r w:rsidRPr="00CB43BC">
        <w:rPr>
          <w:b/>
          <w:bCs/>
          <w:highlight w:val="cyan"/>
          <w:u w:val="single"/>
        </w:rPr>
        <w:t xml:space="preserve">do not reinforce state power. This means ending the incessant appeals for state intervention, and promoting solutions to social </w:t>
      </w:r>
      <w:proofErr w:type="gramStart"/>
      <w:r w:rsidRPr="00CB43BC">
        <w:rPr>
          <w:b/>
          <w:bCs/>
          <w:highlight w:val="cyan"/>
          <w:u w:val="single"/>
        </w:rPr>
        <w:t>problems which</w:t>
      </w:r>
      <w:proofErr w:type="gramEnd"/>
      <w:r w:rsidRPr="00CB43BC">
        <w:rPr>
          <w:b/>
          <w:bCs/>
          <w:highlight w:val="cyan"/>
          <w:u w:val="single"/>
        </w:rPr>
        <w:t xml:space="preserve"> strengthen local self-reliance and initiative</w:t>
      </w:r>
      <w:r w:rsidRPr="0098630E">
        <w:rPr>
          <w:sz w:val="16"/>
        </w:rPr>
        <w:t xml:space="preserve">. What can be done about poverty? Promote worker and community control over economic resources, and local self-reliance in skills and resources. What about racial discrimination? Promote discussion, interaction and nonviolent action at a grassroots level. What about environmental degradation? Encourage local communities to re-examine their own activities and to confront damaging practices. What about sexual discrimination? Build grassroots campaigns against rape and the gender division of </w:t>
      </w:r>
      <w:proofErr w:type="spellStart"/>
      <w:r w:rsidRPr="0098630E">
        <w:rPr>
          <w:sz w:val="16"/>
        </w:rPr>
        <w:t>labour</w:t>
      </w:r>
      <w:proofErr w:type="spellEnd"/>
      <w:r w:rsidRPr="0098630E">
        <w:rPr>
          <w:sz w:val="16"/>
        </w:rPr>
        <w:t xml:space="preserve">, and mount challenges to hierarchical </w:t>
      </w:r>
      <w:proofErr w:type="gramStart"/>
      <w:r w:rsidRPr="0098630E">
        <w:rPr>
          <w:sz w:val="16"/>
        </w:rPr>
        <w:t>structures which</w:t>
      </w:r>
      <w:proofErr w:type="gramEnd"/>
      <w:r w:rsidRPr="0098630E">
        <w:rPr>
          <w:sz w:val="16"/>
        </w:rPr>
        <w:t xml:space="preserve"> help sustain patriarchy. What about corporate irresponsibility or excess profits? Promote worker and community control over production. What about unemployment? Promote community control of community resources for equitable distribution of work and the economic product, and develop worker cooperatives as an alternative to jobs as gifts of employers. What about crime? Work against unequal power and privilege, and for meaningful ways of living, to undercut the motivation for crime, and promote local community solidarity as a </w:t>
      </w:r>
      <w:proofErr w:type="spellStart"/>
      <w:r w:rsidRPr="0098630E">
        <w:rPr>
          <w:sz w:val="16"/>
        </w:rPr>
        <w:t>defence</w:t>
      </w:r>
      <w:proofErr w:type="spellEnd"/>
      <w:r w:rsidRPr="0098630E">
        <w:rPr>
          <w:sz w:val="16"/>
        </w:rPr>
        <w:t xml:space="preserve"> against crime. What about enemy attack? Social </w:t>
      </w:r>
      <w:proofErr w:type="spellStart"/>
      <w:r w:rsidRPr="0098630E">
        <w:rPr>
          <w:sz w:val="16"/>
        </w:rPr>
        <w:t>defence</w:t>
      </w:r>
      <w:proofErr w:type="spellEnd"/>
      <w:r w:rsidRPr="0098630E">
        <w:rPr>
          <w:sz w:val="16"/>
        </w:rPr>
        <w:t xml:space="preserve">. What about too much military spending? </w:t>
      </w:r>
      <w:r w:rsidRPr="0098630E">
        <w:rPr>
          <w:b/>
          <w:bCs/>
          <w:u w:val="single"/>
        </w:rPr>
        <w:t>Build local alternatives to the state, use these alternatives to withdraw support from the state</w:t>
      </w:r>
      <w:r w:rsidRPr="0098630E">
        <w:rPr>
          <w:sz w:val="16"/>
        </w:rPr>
        <w:t xml:space="preserve"> and undermine the economic foundation of military spending.  These grassroots, self-managing solutions to social problems are in many cases no more than suggestive directions. Detailed grassroots strategies in most cases have not been developed, partly because so little attention has been devoted to them compared to strategies relying on state intervention. But </w:t>
      </w:r>
      <w:r w:rsidRPr="0098630E">
        <w:rPr>
          <w:b/>
          <w:bCs/>
          <w:u w:val="single"/>
        </w:rPr>
        <w:t>the direction should be clear: in developing strategies to address social problems, aim at building local self-reliance and withdrawing support from the state rather than appealing for state intervention and thereby reinforcing state power.</w:t>
      </w:r>
      <w:r w:rsidRPr="0098630E">
        <w:rPr>
          <w:sz w:val="16"/>
        </w:rPr>
        <w:t xml:space="preserve">  </w:t>
      </w:r>
      <w:proofErr w:type="gramStart"/>
      <w:r w:rsidRPr="0098630E">
        <w:rPr>
          <w:sz w:val="16"/>
        </w:rPr>
        <w:t xml:space="preserve">Many </w:t>
      </w:r>
      <w:r w:rsidRPr="0098630E">
        <w:rPr>
          <w:b/>
          <w:bCs/>
          <w:u w:val="single"/>
        </w:rPr>
        <w:t>people's thinking is permeated by state perspectives</w:t>
      </w:r>
      <w:proofErr w:type="gramEnd"/>
      <w:r w:rsidRPr="0098630E">
        <w:rPr>
          <w:sz w:val="16"/>
        </w:rPr>
        <w:t xml:space="preserve">. One manifestation of this is the unstated identification of states or governments with the people in a country which is embodied in the words 'we' or 'us.' "We must negotiate sound disarmament treaties." "We must renounce first use of nuclear weapons." Those who make such statements implicitly identify with the state or government in question. It is important to avoid this identification, and to carefully distinguish states from people. The Italian state is different from the people living in Italy. Instead of saying "China invaded Vietnam," it is more accurate and revealing to say something like "Chinese military forces invaded Vietnamese territory" or perhaps "Chinese military forces, mostly conscripts, were ordered by the rulers of the Chinese state to invade territory which was claimed by rulers of the Vietnamese state as exclusively theirs to control." Also to be avoided is the attribution of gender to states, as in 'motherland' or </w:t>
      </w:r>
      <w:proofErr w:type="gramStart"/>
      <w:r w:rsidRPr="0098630E">
        <w:rPr>
          <w:sz w:val="16"/>
        </w:rPr>
        <w:t>'</w:t>
      </w:r>
      <w:proofErr w:type="spellStart"/>
      <w:r w:rsidRPr="0098630E">
        <w:rPr>
          <w:sz w:val="16"/>
        </w:rPr>
        <w:t>fatherland.'Many</w:t>
      </w:r>
      <w:proofErr w:type="spellEnd"/>
      <w:proofErr w:type="gramEnd"/>
      <w:r w:rsidRPr="0098630E">
        <w:rPr>
          <w:sz w:val="16"/>
        </w:rPr>
        <w:t xml:space="preserve"> social action campaigns have a national focus, a national </w:t>
      </w:r>
      <w:proofErr w:type="spellStart"/>
      <w:r w:rsidRPr="0098630E">
        <w:rPr>
          <w:sz w:val="16"/>
        </w:rPr>
        <w:t>organisational</w:t>
      </w:r>
      <w:proofErr w:type="spellEnd"/>
      <w:r w:rsidRPr="0098630E">
        <w:rPr>
          <w:sz w:val="16"/>
        </w:rPr>
        <w:t xml:space="preserve"> basis and depend on national activist leaders. This is especially true when the campaign is based on influencing state elites to implement or change policies. </w:t>
      </w:r>
      <w:r w:rsidRPr="00CB43BC">
        <w:rPr>
          <w:b/>
          <w:bCs/>
          <w:highlight w:val="cyan"/>
          <w:u w:val="single"/>
        </w:rPr>
        <w:t>This national orientation both reflects and reinforces a state perspective and state power. The alternative is to think and act both locally and transnationally, and to develop skills and leadership at local levels</w:t>
      </w:r>
      <w:r w:rsidRPr="0098630E">
        <w:rPr>
          <w:b/>
          <w:bCs/>
          <w:u w:val="single"/>
        </w:rPr>
        <w:t>.</w:t>
      </w:r>
      <w:r w:rsidRPr="0098630E">
        <w:rPr>
          <w:sz w:val="16"/>
        </w:rPr>
        <w:t xml:space="preserve"> This approach has been adopted by some social movements, but seldom on a sustained and systematic basis. </w:t>
      </w:r>
    </w:p>
    <w:p w:rsidR="007A774B" w:rsidRPr="00383E0A" w:rsidRDefault="007A774B" w:rsidP="007A774B"/>
    <w:p w:rsidR="009B2948" w:rsidRDefault="009B2948" w:rsidP="00A7384A">
      <w:pPr>
        <w:rPr>
          <w:rStyle w:val="StyleUnderline"/>
        </w:rPr>
      </w:pPr>
    </w:p>
    <w:sectPr w:rsidR="009B29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1CA" w:rsidRDefault="001331CA" w:rsidP="005F5576">
      <w:r>
        <w:separator/>
      </w:r>
    </w:p>
  </w:endnote>
  <w:endnote w:type="continuationSeparator" w:id="0">
    <w:p w:rsidR="001331CA" w:rsidRDefault="001331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1CA" w:rsidRDefault="001331CA" w:rsidP="005F5576">
      <w:r>
        <w:separator/>
      </w:r>
    </w:p>
  </w:footnote>
  <w:footnote w:type="continuationSeparator" w:id="0">
    <w:p w:rsidR="001331CA" w:rsidRDefault="001331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4E"/>
    <w:rsid w:val="000022F2"/>
    <w:rsid w:val="0000459F"/>
    <w:rsid w:val="00004EB4"/>
    <w:rsid w:val="00007C12"/>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331CA"/>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744"/>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B90"/>
    <w:rsid w:val="003C756E"/>
    <w:rsid w:val="003D2C33"/>
    <w:rsid w:val="003E4831"/>
    <w:rsid w:val="003E48DE"/>
    <w:rsid w:val="003E7E8B"/>
    <w:rsid w:val="003F3030"/>
    <w:rsid w:val="003F47AE"/>
    <w:rsid w:val="003F57E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9354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83C"/>
    <w:rsid w:val="00656C61"/>
    <w:rsid w:val="006672D8"/>
    <w:rsid w:val="00670D96"/>
    <w:rsid w:val="006716C1"/>
    <w:rsid w:val="00672877"/>
    <w:rsid w:val="00683154"/>
    <w:rsid w:val="00690115"/>
    <w:rsid w:val="00690898"/>
    <w:rsid w:val="00693039"/>
    <w:rsid w:val="00693A5A"/>
    <w:rsid w:val="006B302F"/>
    <w:rsid w:val="006C64D4"/>
    <w:rsid w:val="006D0D6B"/>
    <w:rsid w:val="006E33BF"/>
    <w:rsid w:val="006E53F0"/>
    <w:rsid w:val="006F12E8"/>
    <w:rsid w:val="006F46C3"/>
    <w:rsid w:val="006F7CDF"/>
    <w:rsid w:val="00700BDB"/>
    <w:rsid w:val="0070121B"/>
    <w:rsid w:val="00701E73"/>
    <w:rsid w:val="00711FE2"/>
    <w:rsid w:val="00712649"/>
    <w:rsid w:val="00714BC9"/>
    <w:rsid w:val="00723F91"/>
    <w:rsid w:val="00725623"/>
    <w:rsid w:val="00740D0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74B"/>
    <w:rsid w:val="007B383B"/>
    <w:rsid w:val="007C350D"/>
    <w:rsid w:val="007C3689"/>
    <w:rsid w:val="007C3C9B"/>
    <w:rsid w:val="007D3012"/>
    <w:rsid w:val="007D65A7"/>
    <w:rsid w:val="007E3F59"/>
    <w:rsid w:val="007E5043"/>
    <w:rsid w:val="007E5183"/>
    <w:rsid w:val="007E52BF"/>
    <w:rsid w:val="008133F9"/>
    <w:rsid w:val="00823AAC"/>
    <w:rsid w:val="00854C66"/>
    <w:rsid w:val="008553E1"/>
    <w:rsid w:val="0087643B"/>
    <w:rsid w:val="00877669"/>
    <w:rsid w:val="008879A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706C1"/>
    <w:rsid w:val="00976675"/>
    <w:rsid w:val="00976FBF"/>
    <w:rsid w:val="00984B38"/>
    <w:rsid w:val="009A0636"/>
    <w:rsid w:val="009A6FF5"/>
    <w:rsid w:val="009B2948"/>
    <w:rsid w:val="009B2B47"/>
    <w:rsid w:val="009B35DB"/>
    <w:rsid w:val="009C4298"/>
    <w:rsid w:val="009D318C"/>
    <w:rsid w:val="00A10B8B"/>
    <w:rsid w:val="00A20D78"/>
    <w:rsid w:val="00A2174A"/>
    <w:rsid w:val="00A26733"/>
    <w:rsid w:val="00A3595E"/>
    <w:rsid w:val="00A41D84"/>
    <w:rsid w:val="00A43255"/>
    <w:rsid w:val="00A46C7F"/>
    <w:rsid w:val="00A53506"/>
    <w:rsid w:val="00A73245"/>
    <w:rsid w:val="00A7384A"/>
    <w:rsid w:val="00A77145"/>
    <w:rsid w:val="00A82989"/>
    <w:rsid w:val="00A904FE"/>
    <w:rsid w:val="00A9262C"/>
    <w:rsid w:val="00AA03F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0C"/>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4DCA"/>
    <w:rsid w:val="00EF0F62"/>
    <w:rsid w:val="00EF756D"/>
    <w:rsid w:val="00F007E1"/>
    <w:rsid w:val="00F0134E"/>
    <w:rsid w:val="00F057C6"/>
    <w:rsid w:val="00F17D96"/>
    <w:rsid w:val="00F22565"/>
    <w:rsid w:val="00F3380E"/>
    <w:rsid w:val="00F40837"/>
    <w:rsid w:val="00F42F79"/>
    <w:rsid w:val="00F47773"/>
    <w:rsid w:val="00F5019D"/>
    <w:rsid w:val="00F56308"/>
    <w:rsid w:val="00F634D6"/>
    <w:rsid w:val="00F636D0"/>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Foldover"/>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Foldover Char"/>
    <w:basedOn w:val="DefaultParagraphFont"/>
    <w:link w:val="Heading3"/>
    <w:uiPriority w:val="3"/>
    <w:rsid w:val="00FE6DEF"/>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
    <w:basedOn w:val="DefaultParagraphFont"/>
    <w:uiPriority w:val="6"/>
    <w:qFormat/>
    <w:rsid w:val="00125952"/>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TitleChar">
    <w:name w:val="Title Char"/>
    <w:basedOn w:val="DefaultParagraphFont"/>
    <w:link w:val="Title"/>
    <w:uiPriority w:val="1"/>
    <w:qFormat/>
    <w:rsid w:val="00740D09"/>
    <w:rPr>
      <w:b/>
      <w:bCs/>
      <w:u w:val="single"/>
    </w:rPr>
  </w:style>
  <w:style w:type="character" w:customStyle="1" w:styleId="SmalltextChar">
    <w:name w:val="Small text Char"/>
    <w:basedOn w:val="DefaultParagraphFont"/>
    <w:link w:val="Smalltext"/>
    <w:locked/>
    <w:rsid w:val="00740D09"/>
    <w:rPr>
      <w:rFonts w:ascii="Times New Roman" w:eastAsia="MS Mincho" w:hAnsi="Times New Roman" w:cs="Times New Roman"/>
      <w:sz w:val="16"/>
      <w:szCs w:val="24"/>
    </w:rPr>
  </w:style>
  <w:style w:type="paragraph" w:customStyle="1" w:styleId="Smalltext">
    <w:name w:val="Small text"/>
    <w:basedOn w:val="Normal"/>
    <w:link w:val="SmalltextChar"/>
    <w:rsid w:val="00740D09"/>
    <w:rPr>
      <w:rFonts w:ascii="Times New Roman" w:eastAsia="MS Mincho" w:hAnsi="Times New Roman" w:cs="Times New Roman"/>
      <w:sz w:val="16"/>
      <w:szCs w:val="24"/>
    </w:rPr>
  </w:style>
  <w:style w:type="paragraph" w:styleId="Title">
    <w:name w:val="Title"/>
    <w:basedOn w:val="Normal"/>
    <w:next w:val="Normal"/>
    <w:link w:val="TitleChar"/>
    <w:uiPriority w:val="1"/>
    <w:qFormat/>
    <w:rsid w:val="00740D0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740D09"/>
    <w:rPr>
      <w:rFonts w:asciiTheme="majorHAnsi" w:eastAsiaTheme="majorEastAsia" w:hAnsiTheme="majorHAnsi" w:cstheme="majorBidi"/>
      <w:color w:val="17365D" w:themeColor="text2" w:themeShade="BF"/>
      <w:spacing w:val="5"/>
      <w:kern w:val="28"/>
      <w:sz w:val="52"/>
      <w:szCs w:val="52"/>
    </w:rPr>
  </w:style>
  <w:style w:type="character" w:styleId="Strong">
    <w:name w:val="Strong"/>
    <w:qFormat/>
    <w:rsid w:val="00007C12"/>
    <w:rPr>
      <w:b/>
      <w:bCs/>
    </w:rPr>
  </w:style>
  <w:style w:type="character" w:styleId="IntenseEmphasis">
    <w:name w:val="Intense Emphasis"/>
    <w:basedOn w:val="DefaultParagraphFont"/>
    <w:uiPriority w:val="21"/>
    <w:qFormat/>
    <w:rsid w:val="00007C12"/>
    <w:rPr>
      <w:rFonts w:ascii="Times New Roman" w:hAnsi="Times New Roman" w:cs="Times New Roman" w:hint="default"/>
      <w:bCs/>
      <w:iCs/>
      <w:color w:val="auto"/>
      <w:sz w:val="20"/>
      <w:u w:val="single"/>
      <w:bdr w:val="none" w:sz="0" w:space="0" w:color="auto" w:frame="1"/>
      <w:shd w:val="pct25" w:color="auto" w:fill="auto"/>
    </w:rPr>
  </w:style>
  <w:style w:type="paragraph" w:customStyle="1" w:styleId="HotRoute">
    <w:name w:val="Hot Route"/>
    <w:basedOn w:val="Normal"/>
    <w:link w:val="HotRouteChar"/>
    <w:qFormat/>
    <w:rsid w:val="00007C12"/>
    <w:pPr>
      <w:ind w:left="72"/>
    </w:pPr>
    <w:rPr>
      <w:iCs/>
      <w:color w:val="000000"/>
    </w:rPr>
  </w:style>
  <w:style w:type="character" w:customStyle="1" w:styleId="HotRouteChar">
    <w:name w:val="Hot Route Char"/>
    <w:link w:val="HotRoute"/>
    <w:rsid w:val="00007C12"/>
    <w:rPr>
      <w:rFonts w:ascii="Calibri" w:hAnsi="Calibri" w:cs="Calibri"/>
      <w:iCs/>
      <w:color w:val="000000"/>
    </w:rPr>
  </w:style>
  <w:style w:type="paragraph" w:styleId="Quote">
    <w:name w:val="Quote"/>
    <w:basedOn w:val="Normal"/>
    <w:next w:val="Normal"/>
    <w:link w:val="QuoteChar"/>
    <w:uiPriority w:val="29"/>
    <w:qFormat/>
    <w:rsid w:val="003F57E8"/>
    <w:pPr>
      <w:ind w:left="144"/>
    </w:pPr>
    <w:rPr>
      <w:iCs/>
      <w:sz w:val="16"/>
    </w:rPr>
  </w:style>
  <w:style w:type="character" w:customStyle="1" w:styleId="QuoteChar">
    <w:name w:val="Quote Char"/>
    <w:basedOn w:val="DefaultParagraphFont"/>
    <w:link w:val="Quote"/>
    <w:uiPriority w:val="29"/>
    <w:rsid w:val="003F57E8"/>
    <w:rPr>
      <w:rFonts w:ascii="Calibri" w:hAnsi="Calibri" w:cs="Calibri"/>
      <w:iCs/>
      <w:sz w:val="16"/>
    </w:rPr>
  </w:style>
  <w:style w:type="character" w:customStyle="1" w:styleId="Highlight0">
    <w:name w:val="Highlight"/>
    <w:uiPriority w:val="1"/>
    <w:qFormat/>
    <w:rsid w:val="003F57E8"/>
    <w:rPr>
      <w:rFonts w:ascii="Calibri" w:hAnsi="Calibri"/>
      <w:b w:val="0"/>
      <w:sz w:val="22"/>
      <w:u w:val="single"/>
      <w:bdr w:val="none" w:sz="0" w:space="0" w:color="auto"/>
      <w:shd w:val="clear" w:color="auto" w:fill="89FF94"/>
    </w:rPr>
  </w:style>
  <w:style w:type="character" w:customStyle="1" w:styleId="Highlightedunderline">
    <w:name w:val="Highlighted underline"/>
    <w:qFormat/>
    <w:rsid w:val="00A7384A"/>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A7384A"/>
    <w:pPr>
      <w:ind w:left="144"/>
    </w:pPr>
  </w:style>
  <w:style w:type="character" w:customStyle="1" w:styleId="HotRouteCharCharCharCharCharChar">
    <w:name w:val="Hot Route! Char Char Char Char Char Char"/>
    <w:basedOn w:val="DefaultParagraphFont"/>
    <w:link w:val="HotRouteCharCharCharCharChar"/>
    <w:rsid w:val="00A7384A"/>
    <w:rPr>
      <w:rFonts w:ascii="Calibri" w:hAnsi="Calibri" w:cs="Calibri"/>
    </w:rPr>
  </w:style>
  <w:style w:type="paragraph" w:customStyle="1" w:styleId="SmallTextCharCharChar">
    <w:name w:val="Small Text Char Char Char"/>
    <w:basedOn w:val="Normal"/>
    <w:link w:val="SmallTextCharCharCharChar"/>
    <w:rsid w:val="00A7384A"/>
    <w:rPr>
      <w:sz w:val="16"/>
    </w:rPr>
  </w:style>
  <w:style w:type="character" w:customStyle="1" w:styleId="SmallTextCharCharCharChar">
    <w:name w:val="Small Text Char Char Char Char"/>
    <w:basedOn w:val="DefaultParagraphFont"/>
    <w:link w:val="SmallTextCharCharChar"/>
    <w:rsid w:val="00A7384A"/>
    <w:rPr>
      <w:rFonts w:ascii="Calibri" w:hAnsi="Calibri" w:cs="Calibri"/>
      <w:sz w:val="16"/>
    </w:rPr>
  </w:style>
  <w:style w:type="character" w:customStyle="1" w:styleId="UnderlineChar">
    <w:name w:val="Underline Char"/>
    <w:basedOn w:val="DefaultParagraphFont"/>
    <w:rsid w:val="00A7384A"/>
    <w:rPr>
      <w:szCs w:val="24"/>
      <w:u w:val="single"/>
      <w:lang w:val="en-US" w:eastAsia="en-US" w:bidi="ar-SA"/>
    </w:rPr>
  </w:style>
  <w:style w:type="paragraph" w:customStyle="1" w:styleId="Reallyfuckingsmall">
    <w:name w:val="Really fucking small"/>
    <w:basedOn w:val="Normal"/>
    <w:link w:val="ReallyfuckingsmallChar"/>
    <w:qFormat/>
    <w:rsid w:val="00A7384A"/>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A7384A"/>
    <w:rPr>
      <w:rFonts w:ascii="Times New Roman" w:eastAsia="MS Mincho" w:hAnsi="Times New Roman" w:cs="Times New Roman"/>
      <w:sz w:val="10"/>
      <w:szCs w:val="24"/>
    </w:rPr>
  </w:style>
  <w:style w:type="character" w:customStyle="1" w:styleId="Style8pt">
    <w:name w:val="Style 8 pt"/>
    <w:rsid w:val="009B2948"/>
    <w:rPr>
      <w:rFonts w:ascii="Times New Roman" w:hAnsi="Times New Roman"/>
      <w:sz w:val="16"/>
    </w:rPr>
  </w:style>
  <w:style w:type="character" w:customStyle="1" w:styleId="HighlightedUnderline0">
    <w:name w:val="Highlighted Underline"/>
    <w:basedOn w:val="StyleUnderline"/>
    <w:uiPriority w:val="1"/>
    <w:qFormat/>
    <w:rsid w:val="009B2948"/>
    <w:rPr>
      <w:rFonts w:ascii="Times New Roman" w:hAnsi="Times New Roman"/>
      <w:b w:val="0"/>
      <w:bCs/>
      <w:sz w:val="22"/>
      <w:u w:val="single"/>
      <w:bdr w:val="none" w:sz="0" w:space="0" w:color="auto"/>
      <w:shd w:val="clear" w:color="auto" w:fill="B3423F"/>
    </w:rPr>
  </w:style>
  <w:style w:type="character" w:customStyle="1" w:styleId="clear">
    <w:name w:val="clear"/>
    <w:basedOn w:val="DefaultParagraphFont"/>
    <w:rsid w:val="001A2744"/>
    <w:rPr>
      <w:rFonts w:asciiTheme="majorHAnsi" w:hAnsiTheme="majorHAnsi"/>
      <w:color w:val="auto"/>
      <w:sz w:val="16"/>
    </w:rPr>
  </w:style>
  <w:style w:type="paragraph" w:styleId="DocumentMap">
    <w:name w:val="Document Map"/>
    <w:basedOn w:val="Normal"/>
    <w:link w:val="DocumentMapChar"/>
    <w:uiPriority w:val="99"/>
    <w:semiHidden/>
    <w:rsid w:val="007A774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A774B"/>
    <w:rPr>
      <w:rFonts w:ascii="Lucida Grande" w:hAnsi="Lucida Grande" w:cs="Lucida Grande"/>
      <w:sz w:val="24"/>
      <w:szCs w:val="24"/>
    </w:rPr>
  </w:style>
  <w:style w:type="character" w:customStyle="1" w:styleId="StyleUnderlineChar">
    <w:name w:val="Style Underline Char"/>
    <w:basedOn w:val="DefaultParagraphFont"/>
    <w:rsid w:val="007A774B"/>
    <w:rPr>
      <w:rFonts w:ascii="Calibri" w:hAnsi="Calibri" w:cs="Calibri"/>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Foldover"/>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Foldover Char"/>
    <w:basedOn w:val="DefaultParagraphFont"/>
    <w:link w:val="Heading3"/>
    <w:uiPriority w:val="3"/>
    <w:rsid w:val="00FE6DEF"/>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
    <w:basedOn w:val="DefaultParagraphFont"/>
    <w:uiPriority w:val="6"/>
    <w:qFormat/>
    <w:rsid w:val="00125952"/>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TitleChar">
    <w:name w:val="Title Char"/>
    <w:basedOn w:val="DefaultParagraphFont"/>
    <w:link w:val="Title"/>
    <w:uiPriority w:val="1"/>
    <w:qFormat/>
    <w:rsid w:val="00740D09"/>
    <w:rPr>
      <w:b/>
      <w:bCs/>
      <w:u w:val="single"/>
    </w:rPr>
  </w:style>
  <w:style w:type="character" w:customStyle="1" w:styleId="SmalltextChar">
    <w:name w:val="Small text Char"/>
    <w:basedOn w:val="DefaultParagraphFont"/>
    <w:link w:val="Smalltext"/>
    <w:locked/>
    <w:rsid w:val="00740D09"/>
    <w:rPr>
      <w:rFonts w:ascii="Times New Roman" w:eastAsia="MS Mincho" w:hAnsi="Times New Roman" w:cs="Times New Roman"/>
      <w:sz w:val="16"/>
      <w:szCs w:val="24"/>
    </w:rPr>
  </w:style>
  <w:style w:type="paragraph" w:customStyle="1" w:styleId="Smalltext">
    <w:name w:val="Small text"/>
    <w:basedOn w:val="Normal"/>
    <w:link w:val="SmalltextChar"/>
    <w:rsid w:val="00740D09"/>
    <w:rPr>
      <w:rFonts w:ascii="Times New Roman" w:eastAsia="MS Mincho" w:hAnsi="Times New Roman" w:cs="Times New Roman"/>
      <w:sz w:val="16"/>
      <w:szCs w:val="24"/>
    </w:rPr>
  </w:style>
  <w:style w:type="paragraph" w:styleId="Title">
    <w:name w:val="Title"/>
    <w:basedOn w:val="Normal"/>
    <w:next w:val="Normal"/>
    <w:link w:val="TitleChar"/>
    <w:uiPriority w:val="1"/>
    <w:qFormat/>
    <w:rsid w:val="00740D0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740D09"/>
    <w:rPr>
      <w:rFonts w:asciiTheme="majorHAnsi" w:eastAsiaTheme="majorEastAsia" w:hAnsiTheme="majorHAnsi" w:cstheme="majorBidi"/>
      <w:color w:val="17365D" w:themeColor="text2" w:themeShade="BF"/>
      <w:spacing w:val="5"/>
      <w:kern w:val="28"/>
      <w:sz w:val="52"/>
      <w:szCs w:val="52"/>
    </w:rPr>
  </w:style>
  <w:style w:type="character" w:styleId="Strong">
    <w:name w:val="Strong"/>
    <w:qFormat/>
    <w:rsid w:val="00007C12"/>
    <w:rPr>
      <w:b/>
      <w:bCs/>
    </w:rPr>
  </w:style>
  <w:style w:type="character" w:styleId="IntenseEmphasis">
    <w:name w:val="Intense Emphasis"/>
    <w:basedOn w:val="DefaultParagraphFont"/>
    <w:uiPriority w:val="21"/>
    <w:qFormat/>
    <w:rsid w:val="00007C12"/>
    <w:rPr>
      <w:rFonts w:ascii="Times New Roman" w:hAnsi="Times New Roman" w:cs="Times New Roman" w:hint="default"/>
      <w:bCs/>
      <w:iCs/>
      <w:color w:val="auto"/>
      <w:sz w:val="20"/>
      <w:u w:val="single"/>
      <w:bdr w:val="none" w:sz="0" w:space="0" w:color="auto" w:frame="1"/>
      <w:shd w:val="pct25" w:color="auto" w:fill="auto"/>
    </w:rPr>
  </w:style>
  <w:style w:type="paragraph" w:customStyle="1" w:styleId="HotRoute">
    <w:name w:val="Hot Route"/>
    <w:basedOn w:val="Normal"/>
    <w:link w:val="HotRouteChar"/>
    <w:qFormat/>
    <w:rsid w:val="00007C12"/>
    <w:pPr>
      <w:ind w:left="72"/>
    </w:pPr>
    <w:rPr>
      <w:iCs/>
      <w:color w:val="000000"/>
    </w:rPr>
  </w:style>
  <w:style w:type="character" w:customStyle="1" w:styleId="HotRouteChar">
    <w:name w:val="Hot Route Char"/>
    <w:link w:val="HotRoute"/>
    <w:rsid w:val="00007C12"/>
    <w:rPr>
      <w:rFonts w:ascii="Calibri" w:hAnsi="Calibri" w:cs="Calibri"/>
      <w:iCs/>
      <w:color w:val="000000"/>
    </w:rPr>
  </w:style>
  <w:style w:type="paragraph" w:styleId="Quote">
    <w:name w:val="Quote"/>
    <w:basedOn w:val="Normal"/>
    <w:next w:val="Normal"/>
    <w:link w:val="QuoteChar"/>
    <w:uiPriority w:val="29"/>
    <w:qFormat/>
    <w:rsid w:val="003F57E8"/>
    <w:pPr>
      <w:ind w:left="144"/>
    </w:pPr>
    <w:rPr>
      <w:iCs/>
      <w:sz w:val="16"/>
    </w:rPr>
  </w:style>
  <w:style w:type="character" w:customStyle="1" w:styleId="QuoteChar">
    <w:name w:val="Quote Char"/>
    <w:basedOn w:val="DefaultParagraphFont"/>
    <w:link w:val="Quote"/>
    <w:uiPriority w:val="29"/>
    <w:rsid w:val="003F57E8"/>
    <w:rPr>
      <w:rFonts w:ascii="Calibri" w:hAnsi="Calibri" w:cs="Calibri"/>
      <w:iCs/>
      <w:sz w:val="16"/>
    </w:rPr>
  </w:style>
  <w:style w:type="character" w:customStyle="1" w:styleId="Highlight0">
    <w:name w:val="Highlight"/>
    <w:uiPriority w:val="1"/>
    <w:qFormat/>
    <w:rsid w:val="003F57E8"/>
    <w:rPr>
      <w:rFonts w:ascii="Calibri" w:hAnsi="Calibri"/>
      <w:b w:val="0"/>
      <w:sz w:val="22"/>
      <w:u w:val="single"/>
      <w:bdr w:val="none" w:sz="0" w:space="0" w:color="auto"/>
      <w:shd w:val="clear" w:color="auto" w:fill="89FF94"/>
    </w:rPr>
  </w:style>
  <w:style w:type="character" w:customStyle="1" w:styleId="Highlightedunderline">
    <w:name w:val="Highlighted underline"/>
    <w:qFormat/>
    <w:rsid w:val="00A7384A"/>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A7384A"/>
    <w:pPr>
      <w:ind w:left="144"/>
    </w:pPr>
  </w:style>
  <w:style w:type="character" w:customStyle="1" w:styleId="HotRouteCharCharCharCharCharChar">
    <w:name w:val="Hot Route! Char Char Char Char Char Char"/>
    <w:basedOn w:val="DefaultParagraphFont"/>
    <w:link w:val="HotRouteCharCharCharCharChar"/>
    <w:rsid w:val="00A7384A"/>
    <w:rPr>
      <w:rFonts w:ascii="Calibri" w:hAnsi="Calibri" w:cs="Calibri"/>
    </w:rPr>
  </w:style>
  <w:style w:type="paragraph" w:customStyle="1" w:styleId="SmallTextCharCharChar">
    <w:name w:val="Small Text Char Char Char"/>
    <w:basedOn w:val="Normal"/>
    <w:link w:val="SmallTextCharCharCharChar"/>
    <w:rsid w:val="00A7384A"/>
    <w:rPr>
      <w:sz w:val="16"/>
    </w:rPr>
  </w:style>
  <w:style w:type="character" w:customStyle="1" w:styleId="SmallTextCharCharCharChar">
    <w:name w:val="Small Text Char Char Char Char"/>
    <w:basedOn w:val="DefaultParagraphFont"/>
    <w:link w:val="SmallTextCharCharChar"/>
    <w:rsid w:val="00A7384A"/>
    <w:rPr>
      <w:rFonts w:ascii="Calibri" w:hAnsi="Calibri" w:cs="Calibri"/>
      <w:sz w:val="16"/>
    </w:rPr>
  </w:style>
  <w:style w:type="character" w:customStyle="1" w:styleId="UnderlineChar">
    <w:name w:val="Underline Char"/>
    <w:basedOn w:val="DefaultParagraphFont"/>
    <w:rsid w:val="00A7384A"/>
    <w:rPr>
      <w:szCs w:val="24"/>
      <w:u w:val="single"/>
      <w:lang w:val="en-US" w:eastAsia="en-US" w:bidi="ar-SA"/>
    </w:rPr>
  </w:style>
  <w:style w:type="paragraph" w:customStyle="1" w:styleId="Reallyfuckingsmall">
    <w:name w:val="Really fucking small"/>
    <w:basedOn w:val="Normal"/>
    <w:link w:val="ReallyfuckingsmallChar"/>
    <w:qFormat/>
    <w:rsid w:val="00A7384A"/>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A7384A"/>
    <w:rPr>
      <w:rFonts w:ascii="Times New Roman" w:eastAsia="MS Mincho" w:hAnsi="Times New Roman" w:cs="Times New Roman"/>
      <w:sz w:val="10"/>
      <w:szCs w:val="24"/>
    </w:rPr>
  </w:style>
  <w:style w:type="character" w:customStyle="1" w:styleId="Style8pt">
    <w:name w:val="Style 8 pt"/>
    <w:rsid w:val="009B2948"/>
    <w:rPr>
      <w:rFonts w:ascii="Times New Roman" w:hAnsi="Times New Roman"/>
      <w:sz w:val="16"/>
    </w:rPr>
  </w:style>
  <w:style w:type="character" w:customStyle="1" w:styleId="HighlightedUnderline0">
    <w:name w:val="Highlighted Underline"/>
    <w:basedOn w:val="StyleUnderline"/>
    <w:uiPriority w:val="1"/>
    <w:qFormat/>
    <w:rsid w:val="009B2948"/>
    <w:rPr>
      <w:rFonts w:ascii="Times New Roman" w:hAnsi="Times New Roman"/>
      <w:b w:val="0"/>
      <w:bCs/>
      <w:sz w:val="22"/>
      <w:u w:val="single"/>
      <w:bdr w:val="none" w:sz="0" w:space="0" w:color="auto"/>
      <w:shd w:val="clear" w:color="auto" w:fill="B3423F"/>
    </w:rPr>
  </w:style>
  <w:style w:type="character" w:customStyle="1" w:styleId="clear">
    <w:name w:val="clear"/>
    <w:basedOn w:val="DefaultParagraphFont"/>
    <w:rsid w:val="001A2744"/>
    <w:rPr>
      <w:rFonts w:asciiTheme="majorHAnsi" w:hAnsiTheme="majorHAnsi"/>
      <w:color w:val="auto"/>
      <w:sz w:val="16"/>
    </w:rPr>
  </w:style>
  <w:style w:type="paragraph" w:styleId="DocumentMap">
    <w:name w:val="Document Map"/>
    <w:basedOn w:val="Normal"/>
    <w:link w:val="DocumentMapChar"/>
    <w:uiPriority w:val="99"/>
    <w:semiHidden/>
    <w:rsid w:val="007A774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A774B"/>
    <w:rPr>
      <w:rFonts w:ascii="Lucida Grande" w:hAnsi="Lucida Grande" w:cs="Lucida Grande"/>
      <w:sz w:val="24"/>
      <w:szCs w:val="24"/>
    </w:rPr>
  </w:style>
  <w:style w:type="character" w:customStyle="1" w:styleId="StyleUnderlineChar">
    <w:name w:val="Style Underline Char"/>
    <w:basedOn w:val="DefaultParagraphFont"/>
    <w:rsid w:val="007A774B"/>
    <w:rPr>
      <w:rFonts w:ascii="Calibri" w:hAnsi="Calibri" w:cs="Calibri"/>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ckbostrom.com/existential/risks.html" TargetMode="External"/><Relationship Id="rId12" Type="http://schemas.openxmlformats.org/officeDocument/2006/relationships/hyperlink" Target="mailto:kevin@nirs.org" TargetMode="External"/><Relationship Id="rId13" Type="http://schemas.openxmlformats.org/officeDocument/2006/relationships/hyperlink" Target="http://www.nirs.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theextinctionprotocol.wordpress.com/2012/01/17/iranian-crisis-escalating-series-of-troubling-events-sliding-world-towards-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\Users\P\AppData\Roaming\Microsoft\Templates\Debate.dotm</Template>
  <TotalTime>0</TotalTime>
  <Pages>24</Pages>
  <Words>15520</Words>
  <Characters>88470</Characters>
  <Application>Microsoft Macintosh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cameron carlson</cp:lastModifiedBy>
  <cp:revision>2</cp:revision>
  <dcterms:created xsi:type="dcterms:W3CDTF">2012-09-23T16:22:00Z</dcterms:created>
  <dcterms:modified xsi:type="dcterms:W3CDTF">2012-09-23T16:22:00Z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