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2CB" w:rsidRDefault="007132CB" w:rsidP="007132CB">
      <w:pPr>
        <w:pStyle w:val="Heading1"/>
      </w:pPr>
      <w:r>
        <w:t>1AC NDT Rd 4</w:t>
      </w:r>
    </w:p>
    <w:p w:rsidR="007132CB" w:rsidRDefault="007132CB" w:rsidP="007132CB">
      <w:pPr>
        <w:pStyle w:val="Heading3"/>
      </w:pPr>
      <w:r>
        <w:lastRenderedPageBreak/>
        <w:t>1AC – Plan</w:t>
      </w:r>
    </w:p>
    <w:p w:rsidR="007132CB" w:rsidRDefault="007132CB" w:rsidP="007132CB">
      <w:pPr>
        <w:pStyle w:val="Heading4"/>
      </w:pPr>
      <w:r>
        <w:t>The Executive branch of the United States should acquire electricity from small modular nuclear reactors for military installations in the United States.</w:t>
      </w:r>
    </w:p>
    <w:p w:rsidR="007132CB" w:rsidRDefault="007132CB" w:rsidP="007132CB">
      <w:pPr>
        <w:pStyle w:val="Heading3"/>
      </w:pPr>
      <w:r>
        <w:lastRenderedPageBreak/>
        <w:t xml:space="preserve">1AC – </w:t>
      </w:r>
      <w:proofErr w:type="spellStart"/>
      <w:r>
        <w:t>Heg</w:t>
      </w:r>
      <w:proofErr w:type="spellEnd"/>
      <w:r>
        <w:t xml:space="preserve"> Advantage</w:t>
      </w:r>
    </w:p>
    <w:p w:rsidR="007132CB" w:rsidRDefault="007132CB" w:rsidP="007132CB">
      <w:pPr>
        <w:pStyle w:val="Heading4"/>
        <w:rPr>
          <w:u w:val="single"/>
        </w:rPr>
      </w:pPr>
      <w:r w:rsidRPr="007B7F25">
        <w:rPr>
          <w:u w:val="single"/>
        </w:rPr>
        <w:t>CONTENTION 1: HEG</w:t>
      </w:r>
    </w:p>
    <w:p w:rsidR="007132CB" w:rsidRPr="00EF05D9" w:rsidRDefault="007132CB" w:rsidP="007132CB">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w:t>
      </w:r>
      <w:bookmarkStart w:id="0" w:name="_GoBack"/>
      <w:bookmarkEnd w:id="0"/>
      <w:r w:rsidRPr="00EF05D9">
        <w:rPr>
          <w:rFonts w:eastAsiaTheme="majorEastAsia" w:cstheme="majorBidi"/>
          <w:b/>
          <w:bCs/>
          <w:iCs/>
          <w:sz w:val="24"/>
          <w:u w:val="single"/>
        </w:rPr>
        <w:t>obing</w:t>
      </w:r>
      <w:r>
        <w:rPr>
          <w:rFonts w:eastAsiaTheme="majorEastAsia" w:cstheme="majorBidi"/>
          <w:b/>
          <w:bCs/>
          <w:iCs/>
          <w:sz w:val="24"/>
        </w:rPr>
        <w:t xml:space="preserve"> grid weaknesses</w:t>
      </w:r>
    </w:p>
    <w:p w:rsidR="007132CB" w:rsidRPr="00EF05D9" w:rsidRDefault="007132CB" w:rsidP="007132CB">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7132CB" w:rsidRPr="00442E1B" w:rsidRDefault="007132CB" w:rsidP="007132CB">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xml:space="preserve">," said Panetta, disclosing previously classified information during a speech in New York laying out the Pentagon's role in protecting the U.S. from </w:t>
      </w:r>
      <w:proofErr w:type="spellStart"/>
      <w:r w:rsidRPr="00EF05D9">
        <w:rPr>
          <w:sz w:val="10"/>
        </w:rPr>
        <w:t>cyber attacks</w:t>
      </w:r>
      <w:proofErr w:type="spellEnd"/>
      <w:r w:rsidRPr="00EF05D9">
        <w:rPr>
          <w:sz w:val="10"/>
        </w:rPr>
        <w:t>.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w:t>
      </w:r>
      <w:proofErr w:type="spellStart"/>
      <w:r w:rsidRPr="00EF05D9">
        <w:rPr>
          <w:sz w:val="10"/>
        </w:rPr>
        <w:t>utilties</w:t>
      </w:r>
      <w:proofErr w:type="spellEnd"/>
      <w:r w:rsidRPr="00EF05D9">
        <w:rPr>
          <w:sz w:val="10"/>
        </w:rPr>
        <w:t xml:space="preserve">,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 xml:space="preserve">were </w:t>
      </w:r>
      <w:proofErr w:type="gramStart"/>
      <w:r w:rsidRPr="00EF05D9">
        <w:rPr>
          <w:b/>
          <w:iCs/>
          <w:highlight w:val="yellow"/>
          <w:u w:val="single"/>
        </w:rPr>
        <w:t>penetrated</w:t>
      </w:r>
      <w:r w:rsidRPr="00EF05D9">
        <w:rPr>
          <w:b/>
          <w:iCs/>
          <w:u w:val="single"/>
        </w:rPr>
        <w:t>,</w:t>
      </w:r>
      <w:proofErr w:type="gramEnd"/>
      <w:r w:rsidRPr="00EF05D9">
        <w:rPr>
          <w:b/>
          <w:iCs/>
          <w:u w:val="single"/>
        </w:rPr>
        <w:t xml:space="preserve"> perhaps </w:t>
      </w:r>
      <w:r w:rsidRPr="00EF05D9">
        <w:rPr>
          <w:b/>
          <w:iCs/>
          <w:highlight w:val="yellow"/>
          <w:u w:val="single"/>
        </w:rPr>
        <w:t xml:space="preserve">in preparation for a </w:t>
      </w:r>
      <w:proofErr w:type="spellStart"/>
      <w:r w:rsidRPr="00EF05D9">
        <w:rPr>
          <w:b/>
          <w:highlight w:val="yellow"/>
          <w:u w:val="single"/>
          <w:bdr w:val="single" w:sz="4" w:space="0" w:color="auto"/>
        </w:rPr>
        <w:t>Stuxnet</w:t>
      </w:r>
      <w:proofErr w:type="spellEnd"/>
      <w:r w:rsidRPr="00EF05D9">
        <w:rPr>
          <w:b/>
          <w:highlight w:val="yellow"/>
          <w:u w:val="single"/>
          <w:bdr w:val="single" w:sz="4" w:space="0" w:color="auto"/>
        </w:rPr>
        <w:t>-style attack</w:t>
      </w:r>
      <w:r w:rsidRPr="00EF05D9">
        <w:rPr>
          <w:sz w:val="10"/>
        </w:rPr>
        <w:t>.</w:t>
      </w:r>
      <w:r w:rsidRPr="00EF05D9">
        <w:rPr>
          <w:sz w:val="12"/>
        </w:rPr>
        <w:t>¶</w:t>
      </w:r>
      <w:r w:rsidRPr="00EF05D9">
        <w:rPr>
          <w:sz w:val="10"/>
        </w:rPr>
        <w:t xml:space="preserve"> </w:t>
      </w:r>
      <w:proofErr w:type="spellStart"/>
      <w:r w:rsidRPr="00EF05D9">
        <w:rPr>
          <w:sz w:val="10"/>
        </w:rPr>
        <w:t>Stuxnet</w:t>
      </w:r>
      <w:proofErr w:type="spellEnd"/>
      <w:r w:rsidRPr="00EF05D9">
        <w:rPr>
          <w:sz w:val="10"/>
        </w:rPr>
        <w:t xml:space="preserve"> is the famous cyber weapon that infected Iran's uranium-enrichment centrifuges in 2009 and 2010. </w:t>
      </w:r>
      <w:proofErr w:type="spellStart"/>
      <w:r w:rsidRPr="00EF05D9">
        <w:rPr>
          <w:sz w:val="10"/>
        </w:rPr>
        <w:t>Stuxnet</w:t>
      </w:r>
      <w:proofErr w:type="spellEnd"/>
      <w:r w:rsidRPr="00EF05D9">
        <w:rPr>
          <w:sz w:val="10"/>
        </w:rPr>
        <w:t xml:space="preserve">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w:t>
      </w:r>
      <w:proofErr w:type="spellStart"/>
      <w:r w:rsidRPr="00904EF4">
        <w:rPr>
          <w:bCs/>
          <w:u w:val="single"/>
        </w:rPr>
        <w:t>Stuxnet</w:t>
      </w:r>
      <w:proofErr w:type="spellEnd"/>
      <w:r w:rsidRPr="00904EF4">
        <w:rPr>
          <w:bCs/>
          <w:u w:val="single"/>
        </w:rPr>
        <w:t xml:space="preserve">,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proofErr w:type="spellStart"/>
      <w:r w:rsidRPr="00EF05D9">
        <w:rPr>
          <w:bCs/>
          <w:highlight w:val="yellow"/>
          <w:u w:val="single"/>
        </w:rPr>
        <w:t>Stuxnet</w:t>
      </w:r>
      <w:proofErr w:type="spellEnd"/>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w:t>
      </w:r>
      <w:proofErr w:type="spellStart"/>
      <w:r w:rsidRPr="00EF05D9">
        <w:rPr>
          <w:sz w:val="10"/>
        </w:rPr>
        <w:t>Stuxnet</w:t>
      </w:r>
      <w:proofErr w:type="spellEnd"/>
      <w:r w:rsidRPr="00EF05D9">
        <w:rPr>
          <w:sz w:val="10"/>
        </w:rPr>
        <w:t xml:space="preserve"> itself passed through power plants on its way to Iran. "</w:t>
      </w:r>
      <w:proofErr w:type="spellStart"/>
      <w:r w:rsidRPr="00EF05D9">
        <w:rPr>
          <w:sz w:val="10"/>
        </w:rPr>
        <w:t>Stuxnet</w:t>
      </w:r>
      <w:proofErr w:type="spellEnd"/>
      <w:r w:rsidRPr="00EF05D9">
        <w:rPr>
          <w:sz w:val="10"/>
        </w:rPr>
        <w:t xml:space="preserve"> infected thousands of computer systems all around the globe, I know there were power plants infected by </w:t>
      </w:r>
      <w:proofErr w:type="spellStart"/>
      <w:r w:rsidRPr="00EF05D9">
        <w:rPr>
          <w:sz w:val="10"/>
        </w:rPr>
        <w:t>Stuxnet</w:t>
      </w:r>
      <w:proofErr w:type="spellEnd"/>
      <w:r w:rsidRPr="00EF05D9">
        <w:rPr>
          <w:sz w:val="10"/>
        </w:rPr>
        <w:t xml:space="preserve"> very far away from Iran," Kaspersky said.</w:t>
      </w:r>
    </w:p>
    <w:p w:rsidR="007132CB" w:rsidRPr="00EF05D9" w:rsidRDefault="007132CB" w:rsidP="007132CB">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7132CB" w:rsidRPr="00EF05D9" w:rsidRDefault="007132CB" w:rsidP="007132CB">
      <w:proofErr w:type="spellStart"/>
      <w:r w:rsidRPr="00EF05D9">
        <w:rPr>
          <w:b/>
          <w:bCs/>
          <w:sz w:val="24"/>
        </w:rPr>
        <w:t>Tilford</w:t>
      </w:r>
      <w:proofErr w:type="spellEnd"/>
      <w:r w:rsidRPr="00EF05D9">
        <w:rPr>
          <w:b/>
          <w:bCs/>
          <w:sz w:val="24"/>
        </w:rPr>
        <w:t xml:space="preserve"> 12</w:t>
      </w:r>
      <w:r w:rsidRPr="00EF05D9">
        <w:t xml:space="preserve"> Robert, Graduate US Army Airborne School, Ft. </w:t>
      </w:r>
      <w:proofErr w:type="spellStart"/>
      <w:r w:rsidRPr="00EF05D9">
        <w:t>Benning</w:t>
      </w:r>
      <w:proofErr w:type="spellEnd"/>
      <w:r w:rsidRPr="00EF05D9">
        <w:t xml:space="preserve">, Georgia, “Cyber attackers could shut down the electric grid for the entire east coast” 2012, </w:t>
      </w:r>
      <w:hyperlink r:id="rId10" w:history="1">
        <w:r w:rsidRPr="00EF05D9">
          <w:t>http://www.examiner.com/article/cyber-attackers-could-easily-shut-down-the-electric-grid-for-the-entire-east-coa</w:t>
        </w:r>
      </w:hyperlink>
    </w:p>
    <w:p w:rsidR="007132CB" w:rsidRDefault="007132CB" w:rsidP="007132CB">
      <w:pPr>
        <w:rPr>
          <w:sz w:val="8"/>
        </w:rPr>
      </w:pPr>
      <w:r w:rsidRPr="00EF05D9">
        <w:rPr>
          <w:sz w:val="8"/>
        </w:rPr>
        <w:t xml:space="preserve">To make matters worse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w:t>
      </w:r>
      <w:proofErr w:type="spellStart"/>
      <w:r w:rsidRPr="00EF05D9">
        <w:rPr>
          <w:sz w:val="8"/>
        </w:rPr>
        <w:t>cyber attack</w:t>
      </w:r>
      <w:proofErr w:type="spellEnd"/>
      <w:r w:rsidRPr="00EF05D9">
        <w:rPr>
          <w:sz w:val="8"/>
        </w:rPr>
        <w:t xml:space="preserve">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w:t>
      </w:r>
      <w:proofErr w:type="spellStart"/>
      <w:r w:rsidRPr="00EF05D9">
        <w:rPr>
          <w:bCs/>
          <w:u w:val="single"/>
        </w:rPr>
        <w:t>cyber attack</w:t>
      </w:r>
      <w:proofErr w:type="spellEnd"/>
      <w:r w:rsidRPr="00EF05D9">
        <w:rPr>
          <w:bCs/>
          <w:u w:val="single"/>
        </w:rPr>
        <w:t xml:space="preserve">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w:t>
      </w:r>
      <w:proofErr w:type="spellStart"/>
      <w:r w:rsidRPr="00EF05D9">
        <w:rPr>
          <w:sz w:val="8"/>
        </w:rPr>
        <w:t>cyber attacks</w:t>
      </w:r>
      <w:proofErr w:type="spellEnd"/>
      <w:r w:rsidRPr="00EF05D9">
        <w:rPr>
          <w:sz w:val="8"/>
        </w:rPr>
        <w:t xml:space="preserve"> http://www.youtube.com/watch?v=_kVQrp_D0kY&amp;feature=relmfu ).</w:t>
      </w:r>
      <w:r w:rsidRPr="00EF05D9">
        <w:rPr>
          <w:sz w:val="12"/>
        </w:rPr>
        <w:t>¶</w:t>
      </w:r>
      <w:r w:rsidRPr="00EF05D9">
        <w:rPr>
          <w:sz w:val="8"/>
        </w:rPr>
        <w:t xml:space="preserve"> </w:t>
      </w:r>
      <w:r w:rsidRPr="001260D5">
        <w:rPr>
          <w:bCs/>
          <w:highlight w:val="yellow"/>
          <w:u w:val="single"/>
        </w:rPr>
        <w:t xml:space="preserve">A </w:t>
      </w:r>
      <w:proofErr w:type="spellStart"/>
      <w:r w:rsidRPr="001260D5">
        <w:rPr>
          <w:bCs/>
          <w:highlight w:val="yellow"/>
          <w:u w:val="single"/>
        </w:rPr>
        <w:t>cyber attack</w:t>
      </w:r>
      <w:proofErr w:type="spellEnd"/>
      <w:r w:rsidRPr="001260D5">
        <w:rPr>
          <w:bCs/>
          <w:highlight w:val="yellow"/>
          <w:u w:val="single"/>
        </w:rPr>
        <w:t xml:space="preserve">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7132CB" w:rsidRPr="00953F57" w:rsidRDefault="007132CB" w:rsidP="007132CB">
      <w:pPr>
        <w:pStyle w:val="Heading4"/>
      </w:pPr>
      <w:r w:rsidRPr="00953F57">
        <w:lastRenderedPageBreak/>
        <w:t>Grid collapse inevitable---it’s fragile, vulnerable and next blackout will be more severe---wrecks mission effectiveness</w:t>
      </w:r>
    </w:p>
    <w:p w:rsidR="007132CB" w:rsidRPr="00953F57" w:rsidRDefault="007132CB" w:rsidP="007132CB">
      <w:proofErr w:type="spellStart"/>
      <w:r w:rsidRPr="00953F57">
        <w:rPr>
          <w:rStyle w:val="StyleStyleBold12pt"/>
        </w:rPr>
        <w:t>Lovins</w:t>
      </w:r>
      <w:proofErr w:type="spellEnd"/>
      <w:r w:rsidRPr="00953F57">
        <w:rPr>
          <w:rStyle w:val="StyleStyleBold12pt"/>
        </w:rPr>
        <w:t xml:space="preserve"> 10</w:t>
      </w:r>
      <w:r w:rsidRPr="00953F57">
        <w:t xml:space="preserve"> Amory B, Chairman and Chief Scientist of Rocky Mountain Institute, "DOD's Energy Challenge as Strategic Opportunity", Issue 57, 2nd Quarter 2010, www.ndu.edu/press/lib/images/jfq-57/lovins.pdf</w:t>
      </w:r>
    </w:p>
    <w:p w:rsidR="007132CB" w:rsidRPr="0009550F" w:rsidRDefault="007132CB" w:rsidP="007132CB">
      <w:pPr>
        <w:rPr>
          <w:sz w:val="16"/>
        </w:rPr>
      </w:pPr>
      <w:r w:rsidRPr="00953F57">
        <w:rPr>
          <w:sz w:val="16"/>
        </w:rPr>
        <w:t>The Resilience Capability</w:t>
      </w:r>
      <w:r w:rsidRPr="00953F57">
        <w:rPr>
          <w:sz w:val="12"/>
        </w:rPr>
        <w:t>¶</w:t>
      </w:r>
      <w:r w:rsidRPr="00953F57">
        <w:rPr>
          <w:sz w:val="16"/>
        </w:rPr>
        <w:t xml:space="preserve"> </w:t>
      </w:r>
      <w:r w:rsidRPr="00953F57">
        <w:rPr>
          <w:rStyle w:val="StyleBoldUnderline"/>
          <w:highlight w:val="yellow"/>
        </w:rPr>
        <w:t>Resilience</w:t>
      </w:r>
      <w:r w:rsidRPr="00953F57">
        <w:rPr>
          <w:rStyle w:val="StyleBoldUnderline"/>
        </w:rPr>
        <w:t xml:space="preserve"> “combines efficient energy use with more diverse, dispersed, renewable supply</w:t>
      </w:r>
      <w:r w:rsidRPr="00953F57">
        <w:rPr>
          <w:rStyle w:val="Emphasis"/>
        </w:rPr>
        <w:t>—</w:t>
      </w:r>
      <w:r w:rsidRPr="00953F57">
        <w:rPr>
          <w:rStyle w:val="Emphasis"/>
          <w:highlight w:val="yellow"/>
        </w:rPr>
        <w:t>turn</w:t>
      </w:r>
      <w:r w:rsidRPr="00953F57">
        <w:rPr>
          <w:rStyle w:val="Emphasis"/>
        </w:rPr>
        <w:t xml:space="preserve">ing the </w:t>
      </w:r>
      <w:r w:rsidRPr="00953F57">
        <w:rPr>
          <w:rStyle w:val="Emphasis"/>
          <w:highlight w:val="yellow"/>
        </w:rPr>
        <w:t>loss of critical missions from energy supply failures</w:t>
      </w:r>
      <w:r w:rsidRPr="00953F57">
        <w:rPr>
          <w:sz w:val="16"/>
        </w:rPr>
        <w:t xml:space="preserve"> (by accident or malice) </w:t>
      </w:r>
      <w:r w:rsidRPr="00953F57">
        <w:rPr>
          <w:rStyle w:val="Box"/>
          <w:highlight w:val="yellow"/>
        </w:rPr>
        <w:t>from inevitable to</w:t>
      </w:r>
      <w:r w:rsidRPr="00953F57">
        <w:rPr>
          <w:rStyle w:val="Box"/>
        </w:rPr>
        <w:t xml:space="preserve"> near-</w:t>
      </w:r>
      <w:r w:rsidRPr="00953F57">
        <w:rPr>
          <w:rStyle w:val="Box"/>
          <w:highlight w:val="yellow"/>
        </w:rPr>
        <w:t>impossible</w:t>
      </w:r>
      <w:r w:rsidRPr="00953F57">
        <w:rPr>
          <w:sz w:val="16"/>
        </w:rPr>
        <w:t>.”37</w:t>
      </w:r>
      <w:r w:rsidRPr="00953F57">
        <w:rPr>
          <w:sz w:val="12"/>
        </w:rPr>
        <w:t>¶</w:t>
      </w:r>
      <w:r w:rsidRPr="00953F57">
        <w:rPr>
          <w:sz w:val="16"/>
        </w:rPr>
        <w:t xml:space="preserve"> This capability is vital because the: [a]</w:t>
      </w:r>
      <w:proofErr w:type="spellStart"/>
      <w:r w:rsidRPr="00953F57">
        <w:rPr>
          <w:sz w:val="16"/>
        </w:rPr>
        <w:t>lmost</w:t>
      </w:r>
      <w:proofErr w:type="spellEnd"/>
      <w:r w:rsidRPr="00953F57">
        <w:rPr>
          <w:sz w:val="16"/>
        </w:rPr>
        <w:t xml:space="preserve"> </w:t>
      </w:r>
      <w:r w:rsidRPr="00953F57">
        <w:rPr>
          <w:rStyle w:val="StyleBoldUnderline"/>
        </w:rPr>
        <w:t xml:space="preserve">complete </w:t>
      </w:r>
      <w:r w:rsidRPr="00953F57">
        <w:rPr>
          <w:rStyle w:val="StyleBoldUnderline"/>
          <w:highlight w:val="yellow"/>
        </w:rPr>
        <w:t>dependence of</w:t>
      </w:r>
      <w:r w:rsidRPr="00953F57">
        <w:rPr>
          <w:rStyle w:val="StyleBoldUnderline"/>
        </w:rPr>
        <w:t xml:space="preserve"> military </w:t>
      </w:r>
      <w:r w:rsidRPr="00953F57">
        <w:rPr>
          <w:rStyle w:val="StyleBoldUnderline"/>
          <w:highlight w:val="yellow"/>
        </w:rPr>
        <w:t>installations on a fragile</w:t>
      </w:r>
      <w:r w:rsidRPr="00953F57">
        <w:rPr>
          <w:rStyle w:val="StyleBoldUnderline"/>
        </w:rPr>
        <w:t xml:space="preserve"> and vulnerable </w:t>
      </w:r>
      <w:r w:rsidRPr="00953F57">
        <w:rPr>
          <w:rStyle w:val="StyleBoldUnderline"/>
          <w:highlight w:val="yellow"/>
        </w:rPr>
        <w:t>commercial</w:t>
      </w:r>
      <w:r w:rsidRPr="00953F57">
        <w:rPr>
          <w:sz w:val="16"/>
        </w:rPr>
        <w:t xml:space="preserve"> power </w:t>
      </w:r>
      <w:r w:rsidRPr="00953F57">
        <w:rPr>
          <w:rStyle w:val="StyleBoldUnderline"/>
          <w:highlight w:val="yellow"/>
        </w:rPr>
        <w:t>grid</w:t>
      </w:r>
      <w:r w:rsidRPr="00953F57">
        <w:rPr>
          <w:sz w:val="16"/>
        </w:rPr>
        <w:t xml:space="preserve"> and other critical national infrastructure </w:t>
      </w:r>
      <w:r w:rsidRPr="00953F57">
        <w:rPr>
          <w:rStyle w:val="StyleBoldUnderline"/>
          <w:highlight w:val="yellow"/>
        </w:rPr>
        <w:t>places critical military</w:t>
      </w:r>
      <w:r w:rsidRPr="00953F57">
        <w:rPr>
          <w:rStyle w:val="StyleBoldUnderline"/>
        </w:rPr>
        <w:t xml:space="preserve"> and Homeland defense </w:t>
      </w:r>
      <w:r w:rsidRPr="00953F57">
        <w:rPr>
          <w:rStyle w:val="StyleBoldUnderline"/>
          <w:highlight w:val="yellow"/>
        </w:rPr>
        <w:t>missions at</w:t>
      </w:r>
      <w:r w:rsidRPr="00953F57">
        <w:rPr>
          <w:rStyle w:val="StyleBoldUnderline"/>
        </w:rPr>
        <w:t xml:space="preserve"> an unacceptably </w:t>
      </w:r>
      <w:r w:rsidRPr="00953F57">
        <w:rPr>
          <w:rStyle w:val="StyleBoldUnderline"/>
          <w:highlight w:val="yellow"/>
        </w:rPr>
        <w:t>high risk</w:t>
      </w:r>
      <w:r w:rsidRPr="00953F57">
        <w:rPr>
          <w:rStyle w:val="StyleBoldUnderline"/>
        </w:rPr>
        <w:t xml:space="preserve"> of extended disruption</w:t>
      </w:r>
      <w:r w:rsidRPr="00953F57">
        <w:rPr>
          <w:sz w:val="16"/>
        </w:rPr>
        <w:t>. . . . [</w:t>
      </w:r>
      <w:r w:rsidRPr="00953F57">
        <w:rPr>
          <w:rStyle w:val="StyleBoldUnderline"/>
          <w:highlight w:val="yellow"/>
        </w:rPr>
        <w:t>Backup generators and</w:t>
      </w:r>
      <w:r w:rsidRPr="00953F57">
        <w:rPr>
          <w:rStyle w:val="StyleBoldUnderline"/>
        </w:rPr>
        <w:t xml:space="preserve"> their </w:t>
      </w:r>
      <w:r w:rsidRPr="00953F57">
        <w:rPr>
          <w:rStyle w:val="StyleBoldUnderline"/>
          <w:highlight w:val="yellow"/>
        </w:rPr>
        <w:t>fuel supplies</w:t>
      </w:r>
      <w:r w:rsidRPr="00953F57">
        <w:rPr>
          <w:sz w:val="16"/>
        </w:rPr>
        <w:t xml:space="preserve"> at military installations </w:t>
      </w:r>
      <w:r w:rsidRPr="00953F57">
        <w:rPr>
          <w:rStyle w:val="StyleBoldUnderline"/>
          <w:highlight w:val="yellow"/>
        </w:rPr>
        <w:t>are</w:t>
      </w:r>
      <w:r w:rsidRPr="00953F57">
        <w:rPr>
          <w:sz w:val="16"/>
        </w:rPr>
        <w:t xml:space="preserve"> generally </w:t>
      </w:r>
      <w:r w:rsidRPr="00953F57">
        <w:rPr>
          <w:rStyle w:val="StyleBoldUnderline"/>
        </w:rPr>
        <w:t xml:space="preserve">sized] for </w:t>
      </w:r>
      <w:r w:rsidRPr="00953F57">
        <w:rPr>
          <w:rStyle w:val="StyleBoldUnderline"/>
          <w:highlight w:val="yellow"/>
        </w:rPr>
        <w:t xml:space="preserve">only </w:t>
      </w:r>
      <w:proofErr w:type="spellStart"/>
      <w:r w:rsidRPr="00953F57">
        <w:rPr>
          <w:rStyle w:val="StyleBoldUnderline"/>
          <w:highlight w:val="yellow"/>
        </w:rPr>
        <w:t>shortterm</w:t>
      </w:r>
      <w:proofErr w:type="spellEnd"/>
      <w:r w:rsidRPr="00953F57">
        <w:rPr>
          <w:rStyle w:val="StyleBoldUnderline"/>
        </w:rPr>
        <w:t xml:space="preserve"> commercial outages and seldom properly prioritized to critical loads because those are</w:t>
      </w:r>
      <w:r w:rsidRPr="00953F57">
        <w:rPr>
          <w:sz w:val="16"/>
        </w:rPr>
        <w:t xml:space="preserve"> often </w:t>
      </w:r>
      <w:r w:rsidRPr="00953F57">
        <w:rPr>
          <w:rStyle w:val="StyleBoldUnderline"/>
        </w:rPr>
        <w:t>not wired separately from non-essential loads</w:t>
      </w:r>
      <w:r w:rsidRPr="00953F57">
        <w:rPr>
          <w:sz w:val="16"/>
        </w:rPr>
        <w:t xml:space="preserve">. DOD’s approach to providing power to installations is based on assumptions that commercial power is highly reliable, subject to infrequent and short term outages, and backups can meet demands. [These </w:t>
      </w:r>
      <w:r w:rsidRPr="00953F57">
        <w:rPr>
          <w:rStyle w:val="StyleBoldUnderline"/>
        </w:rPr>
        <w:t>assumptions are] . . . no longer valid and DOD must take a more rigorous risk-based approach to assuring adequate power to its critical missions</w:t>
      </w:r>
      <w:r w:rsidRPr="00953F57">
        <w:rPr>
          <w:sz w:val="16"/>
        </w:rPr>
        <w:t>. 38</w:t>
      </w:r>
      <w:r w:rsidRPr="00953F57">
        <w:rPr>
          <w:sz w:val="12"/>
        </w:rPr>
        <w:t>¶</w:t>
      </w:r>
      <w:r w:rsidRPr="00953F57">
        <w:rPr>
          <w:sz w:val="16"/>
        </w:rPr>
        <w:t xml:space="preserve"> The 2008 DSB Task Force found that </w:t>
      </w:r>
      <w:r w:rsidRPr="00953F57">
        <w:rPr>
          <w:rStyle w:val="StyleBoldUnderline"/>
          <w:highlight w:val="yellow"/>
        </w:rPr>
        <w:t>the confluence of</w:t>
      </w:r>
      <w:r w:rsidRPr="00953F57">
        <w:rPr>
          <w:rStyle w:val="StyleBoldUnderline"/>
        </w:rPr>
        <w:t xml:space="preserve"> many </w:t>
      </w:r>
      <w:r w:rsidRPr="00953F57">
        <w:rPr>
          <w:rStyle w:val="StyleBoldUnderline"/>
          <w:highlight w:val="yellow"/>
        </w:rPr>
        <w:t>risks to electric supply</w:t>
      </w:r>
      <w:r w:rsidRPr="00953F57">
        <w:rPr>
          <w:rStyle w:val="StyleBoldUnderline"/>
        </w:rPr>
        <w:t xml:space="preserve">— grid </w:t>
      </w:r>
      <w:r w:rsidRPr="00953F57">
        <w:rPr>
          <w:rStyle w:val="StyleBoldUnderline"/>
          <w:highlight w:val="yellow"/>
        </w:rPr>
        <w:t>overloads</w:t>
      </w:r>
      <w:r w:rsidRPr="00953F57">
        <w:rPr>
          <w:rStyle w:val="StyleBoldUnderline"/>
        </w:rPr>
        <w:t xml:space="preserve">, natural </w:t>
      </w:r>
      <w:r w:rsidRPr="00953F57">
        <w:rPr>
          <w:rStyle w:val="StyleBoldUnderline"/>
          <w:highlight w:val="yellow"/>
        </w:rPr>
        <w:t>disasters</w:t>
      </w:r>
      <w:r w:rsidRPr="00953F57">
        <w:rPr>
          <w:rStyle w:val="StyleBoldUnderline"/>
        </w:rPr>
        <w:t xml:space="preserve">, sabotage or </w:t>
      </w:r>
      <w:r w:rsidRPr="00953F57">
        <w:rPr>
          <w:rStyle w:val="StyleBoldUnderline"/>
          <w:highlight w:val="yellow"/>
        </w:rPr>
        <w:t>terrorism</w:t>
      </w:r>
      <w:r w:rsidRPr="00953F57">
        <w:rPr>
          <w:rStyle w:val="StyleBoldUnderline"/>
        </w:rPr>
        <w:t xml:space="preserve"> via physical or </w:t>
      </w:r>
      <w:proofErr w:type="spellStart"/>
      <w:r w:rsidRPr="00953F57">
        <w:rPr>
          <w:rStyle w:val="StyleBoldUnderline"/>
        </w:rPr>
        <w:t>cyberattacks</w:t>
      </w:r>
      <w:proofErr w:type="spellEnd"/>
      <w:r w:rsidRPr="00953F57">
        <w:rPr>
          <w:rStyle w:val="StyleBoldUnderline"/>
        </w:rPr>
        <w:t xml:space="preserve"> on the electric grid, and many kinds of interruptions to generating plants—</w:t>
      </w:r>
      <w:r w:rsidRPr="00953F57">
        <w:rPr>
          <w:rStyle w:val="StyleBoldUnderline"/>
          <w:highlight w:val="yellow"/>
        </w:rPr>
        <w:t>hazards electricity</w:t>
      </w:r>
      <w:r w:rsidRPr="00953F57">
        <w:rPr>
          <w:sz w:val="16"/>
        </w:rPr>
        <w:t xml:space="preserve"> dependent hydrocarbon delivery, the national economy, social stability, and DOD’s mission continuity.</w:t>
      </w:r>
      <w:r w:rsidRPr="00953F57">
        <w:rPr>
          <w:sz w:val="12"/>
        </w:rPr>
        <w:t>¶</w:t>
      </w:r>
      <w:r w:rsidRPr="00953F57">
        <w:rPr>
          <w:sz w:val="16"/>
        </w:rPr>
        <w:t xml:space="preserve"> </w:t>
      </w:r>
      <w:r w:rsidRPr="00953F57">
        <w:rPr>
          <w:rStyle w:val="StyleBoldUnderline"/>
          <w:highlight w:val="yellow"/>
        </w:rPr>
        <w:t>The</w:t>
      </w:r>
      <w:r w:rsidRPr="00953F57">
        <w:rPr>
          <w:rStyle w:val="StyleBoldUnderline"/>
        </w:rPr>
        <w:t xml:space="preserve"> U.S. electric </w:t>
      </w:r>
      <w:r w:rsidRPr="00953F57">
        <w:rPr>
          <w:rStyle w:val="StyleBoldUnderline"/>
          <w:highlight w:val="yellow"/>
        </w:rPr>
        <w:t>grid was</w:t>
      </w:r>
      <w:r w:rsidRPr="00953F57">
        <w:rPr>
          <w:sz w:val="16"/>
        </w:rPr>
        <w:t xml:space="preserve"> named by the National Academy of Engineering as the top engineering achievement of the 20th century. It is very capital-intensive, complex, technologically unforgiving, </w:t>
      </w:r>
      <w:r w:rsidRPr="00953F57">
        <w:rPr>
          <w:rStyle w:val="StyleBoldUnderline"/>
        </w:rPr>
        <w:t xml:space="preserve">usually reliable, but inherently </w:t>
      </w:r>
      <w:r w:rsidRPr="00953F57">
        <w:rPr>
          <w:rStyle w:val="StyleBoldUnderline"/>
          <w:highlight w:val="yellow"/>
        </w:rPr>
        <w:t>brittle. It is responsible for</w:t>
      </w:r>
      <w:r w:rsidRPr="00953F57">
        <w:rPr>
          <w:sz w:val="16"/>
        </w:rPr>
        <w:t xml:space="preserve"> ~98–</w:t>
      </w:r>
      <w:r w:rsidRPr="00953F57">
        <w:rPr>
          <w:rStyle w:val="StyleBoldUnderline"/>
          <w:highlight w:val="yellow"/>
        </w:rPr>
        <w:t>99 percent of U.S. power failures</w:t>
      </w:r>
      <w:r w:rsidRPr="00953F57">
        <w:rPr>
          <w:rStyle w:val="StyleBoldUnderline"/>
        </w:rPr>
        <w:t>, and</w:t>
      </w:r>
      <w:r w:rsidRPr="00953F57">
        <w:rPr>
          <w:sz w:val="16"/>
        </w:rPr>
        <w:t xml:space="preserve"> occasionally </w:t>
      </w:r>
      <w:r w:rsidRPr="00953F57">
        <w:rPr>
          <w:rStyle w:val="Emphasis"/>
          <w:highlight w:val="yellow"/>
        </w:rPr>
        <w:t>blacking out large areas within seconds</w:t>
      </w:r>
      <w:r w:rsidRPr="00953F57">
        <w:rPr>
          <w:rStyle w:val="StyleBoldUnderline"/>
        </w:rPr>
        <w:t xml:space="preserve">—because the grid requires exact synchrony across </w:t>
      </w:r>
      <w:proofErr w:type="spellStart"/>
      <w:r w:rsidRPr="00953F57">
        <w:rPr>
          <w:rStyle w:val="StyleBoldUnderline"/>
        </w:rPr>
        <w:t>subcontinental</w:t>
      </w:r>
      <w:proofErr w:type="spellEnd"/>
      <w:r w:rsidRPr="00953F57">
        <w:rPr>
          <w:rStyle w:val="StyleBoldUnderline"/>
        </w:rPr>
        <w:t xml:space="preserve"> areas and relies on components taking years to build in</w:t>
      </w:r>
      <w:r w:rsidRPr="00953F57">
        <w:rPr>
          <w:sz w:val="16"/>
        </w:rPr>
        <w:t xml:space="preserve"> just </w:t>
      </w:r>
      <w:r w:rsidRPr="00953F57">
        <w:rPr>
          <w:rStyle w:val="StyleBoldUnderline"/>
        </w:rPr>
        <w:t>a few factories</w:t>
      </w:r>
      <w:r w:rsidRPr="00953F57">
        <w:rPr>
          <w:sz w:val="16"/>
        </w:rPr>
        <w:t xml:space="preserve"> or one (often abroad), </w:t>
      </w:r>
      <w:r w:rsidRPr="00953F57">
        <w:rPr>
          <w:rStyle w:val="Emphasis"/>
          <w:highlight w:val="yellow"/>
        </w:rPr>
        <w:t>and can be interrupted by</w:t>
      </w:r>
      <w:r w:rsidRPr="00953F57">
        <w:rPr>
          <w:rStyle w:val="Emphasis"/>
        </w:rPr>
        <w:t xml:space="preserve"> a </w:t>
      </w:r>
      <w:r w:rsidRPr="00953F57">
        <w:rPr>
          <w:rStyle w:val="Emphasis"/>
          <w:highlight w:val="yellow"/>
        </w:rPr>
        <w:t>lightning</w:t>
      </w:r>
      <w:r w:rsidRPr="00953F57">
        <w:rPr>
          <w:rStyle w:val="Emphasis"/>
        </w:rPr>
        <w:t xml:space="preserve"> bolt, rifle bullet, malicious computer program, untrimmed </w:t>
      </w:r>
      <w:r w:rsidRPr="00953F57">
        <w:rPr>
          <w:rStyle w:val="Emphasis"/>
          <w:highlight w:val="yellow"/>
        </w:rPr>
        <w:t>branch, or</w:t>
      </w:r>
      <w:r w:rsidRPr="00953F57">
        <w:rPr>
          <w:rStyle w:val="Emphasis"/>
        </w:rPr>
        <w:t xml:space="preserve"> errant </w:t>
      </w:r>
      <w:r w:rsidRPr="00953F57">
        <w:rPr>
          <w:rStyle w:val="Emphasis"/>
          <w:highlight w:val="yellow"/>
        </w:rPr>
        <w:t>squirrel</w:t>
      </w:r>
      <w:r w:rsidRPr="00953F57">
        <w:rPr>
          <w:rStyle w:val="StyleBoldUnderline"/>
          <w:highlight w:val="yellow"/>
        </w:rPr>
        <w:t>. Grid vulnerabilities are serious</w:t>
      </w:r>
      <w:r w:rsidRPr="00953F57">
        <w:rPr>
          <w:rStyle w:val="StyleBoldUnderline"/>
        </w:rPr>
        <w:t>, inherent, and not amenable to quick fixes</w:t>
      </w:r>
      <w:r w:rsidRPr="00953F57">
        <w:rPr>
          <w:rStyle w:val="Emphasis"/>
        </w:rPr>
        <w:t xml:space="preserve">; </w:t>
      </w:r>
      <w:r w:rsidRPr="00953F57">
        <w:rPr>
          <w:rStyle w:val="Emphasis"/>
          <w:highlight w:val="yellow"/>
        </w:rPr>
        <w:t>current</w:t>
      </w:r>
      <w:r w:rsidRPr="00953F57">
        <w:rPr>
          <w:rStyle w:val="Emphasis"/>
        </w:rPr>
        <w:t xml:space="preserve"> Federal </w:t>
      </w:r>
      <w:r w:rsidRPr="00953F57">
        <w:rPr>
          <w:rStyle w:val="Emphasis"/>
          <w:highlight w:val="yellow"/>
        </w:rPr>
        <w:t>investments</w:t>
      </w:r>
      <w:r w:rsidRPr="00953F57">
        <w:rPr>
          <w:sz w:val="16"/>
        </w:rPr>
        <w:t xml:space="preserve"> in the “smart grid” </w:t>
      </w:r>
      <w:r w:rsidRPr="00953F57">
        <w:rPr>
          <w:rStyle w:val="Emphasis"/>
          <w:highlight w:val="yellow"/>
        </w:rPr>
        <w:t>do not</w:t>
      </w:r>
      <w:r w:rsidRPr="00953F57">
        <w:rPr>
          <w:rStyle w:val="Emphasis"/>
        </w:rPr>
        <w:t xml:space="preserve"> even </w:t>
      </w:r>
      <w:r w:rsidRPr="00953F57">
        <w:rPr>
          <w:rStyle w:val="Emphasis"/>
          <w:highlight w:val="yellow"/>
        </w:rPr>
        <w:t>require simple mitigations</w:t>
      </w:r>
      <w:r w:rsidRPr="00953F57">
        <w:rPr>
          <w:sz w:val="16"/>
          <w:highlight w:val="yellow"/>
        </w:rPr>
        <w:t>.</w:t>
      </w:r>
      <w:r w:rsidRPr="00953F57">
        <w:rPr>
          <w:sz w:val="16"/>
        </w:rPr>
        <w:t xml:space="preserve"> Indeed, </w:t>
      </w:r>
      <w:r w:rsidRPr="00953F57">
        <w:rPr>
          <w:rStyle w:val="Emphasis"/>
          <w:highlight w:val="yellow"/>
        </w:rPr>
        <w:t>the policy reflex to add</w:t>
      </w:r>
      <w:r w:rsidRPr="00953F57">
        <w:rPr>
          <w:rStyle w:val="Emphasis"/>
        </w:rPr>
        <w:t xml:space="preserve"> more and </w:t>
      </w:r>
      <w:r w:rsidRPr="00953F57">
        <w:rPr>
          <w:rStyle w:val="Emphasis"/>
          <w:highlight w:val="yellow"/>
        </w:rPr>
        <w:t>bigger power plants</w:t>
      </w:r>
      <w:r w:rsidRPr="00953F57">
        <w:rPr>
          <w:rStyle w:val="Emphasis"/>
        </w:rPr>
        <w:t xml:space="preserve"> and power lines </w:t>
      </w:r>
      <w:r w:rsidRPr="00953F57">
        <w:rPr>
          <w:rStyle w:val="Emphasis"/>
          <w:highlight w:val="yellow"/>
        </w:rPr>
        <w:t>after each regional blackout may make the next</w:t>
      </w:r>
      <w:r w:rsidRPr="00953F57">
        <w:rPr>
          <w:rStyle w:val="Emphasis"/>
        </w:rPr>
        <w:t xml:space="preserve"> blackout </w:t>
      </w:r>
      <w:r w:rsidRPr="00953F57">
        <w:rPr>
          <w:rStyle w:val="Emphasis"/>
          <w:highlight w:val="yellow"/>
        </w:rPr>
        <w:t>more likely and severe</w:t>
      </w:r>
      <w:r w:rsidRPr="00953F57">
        <w:rPr>
          <w:sz w:val="16"/>
        </w:rPr>
        <w:t>, much as suppressing forest fires can accumulate fuel loadings that turn the next unsuppressed fire into an uncontrollable conflagration.</w:t>
      </w:r>
      <w:r w:rsidRPr="00953F57">
        <w:rPr>
          <w:sz w:val="12"/>
        </w:rPr>
        <w:t>¶</w:t>
      </w:r>
      <w:r w:rsidRPr="00953F57">
        <w:rPr>
          <w:sz w:val="16"/>
        </w:rPr>
        <w:t xml:space="preserve"> </w:t>
      </w:r>
      <w:r w:rsidRPr="00953F57">
        <w:rPr>
          <w:rStyle w:val="StyleBoldUnderline"/>
        </w:rPr>
        <w:t>Power-system vulnerabilities are even worse in-theater</w:t>
      </w:r>
      <w:r w:rsidRPr="00953F57">
        <w:rPr>
          <w:sz w:val="16"/>
        </w:rPr>
        <w:t>, where infrastructure and the capacity to repair it are often marginal: “</w:t>
      </w:r>
      <w:r w:rsidRPr="00953F57">
        <w:rPr>
          <w:rStyle w:val="StyleBoldUnderline"/>
        </w:rPr>
        <w:t>attacks on the grid are one of the most common and effective tactics of insurgents in Iraq, and are increasingly seen in Afghanistan</w:t>
      </w:r>
      <w:r w:rsidRPr="00953F57">
        <w:rPr>
          <w:sz w:val="16"/>
        </w:rPr>
        <w:t xml:space="preserve">.” 39 </w:t>
      </w:r>
      <w:r w:rsidRPr="00953F57">
        <w:rPr>
          <w:rStyle w:val="Emphasis"/>
          <w:highlight w:val="yellow"/>
        </w:rPr>
        <w:t>Thus electric, not oil, vulnerabilities now hazard national</w:t>
      </w:r>
      <w:r w:rsidRPr="00953F57">
        <w:rPr>
          <w:rStyle w:val="Emphasis"/>
        </w:rPr>
        <w:t xml:space="preserve"> and theater energy </w:t>
      </w:r>
      <w:r w:rsidRPr="00953F57">
        <w:rPr>
          <w:rStyle w:val="Emphasis"/>
          <w:highlight w:val="yellow"/>
        </w:rPr>
        <w:t>security</w:t>
      </w:r>
      <w:r w:rsidRPr="00953F57">
        <w:rPr>
          <w:rStyle w:val="StyleBoldUnderline"/>
        </w:rPr>
        <w:t xml:space="preserve">. Simple </w:t>
      </w:r>
      <w:r w:rsidRPr="00953F57">
        <w:rPr>
          <w:rStyle w:val="StyleBoldUnderline"/>
          <w:highlight w:val="yellow"/>
        </w:rPr>
        <w:t>exploitation of</w:t>
      </w:r>
      <w:r w:rsidRPr="00953F57">
        <w:rPr>
          <w:rStyle w:val="StyleBoldUnderline"/>
        </w:rPr>
        <w:t xml:space="preserve"> domestic electric </w:t>
      </w:r>
      <w:r w:rsidRPr="00953F57">
        <w:rPr>
          <w:rStyle w:val="StyleBoldUnderline"/>
          <w:highlight w:val="yellow"/>
        </w:rPr>
        <w:t xml:space="preserve">vulnerabilities could take down </w:t>
      </w:r>
      <w:r w:rsidRPr="00953F57">
        <w:rPr>
          <w:rStyle w:val="Box"/>
          <w:highlight w:val="yellow"/>
        </w:rPr>
        <w:t>DOD’s basic operating</w:t>
      </w:r>
      <w:r w:rsidRPr="00953F57">
        <w:rPr>
          <w:rStyle w:val="Box"/>
        </w:rPr>
        <w:t xml:space="preserve"> ability </w:t>
      </w:r>
      <w:r w:rsidRPr="00953F57">
        <w:rPr>
          <w:sz w:val="16"/>
        </w:rPr>
        <w:t>and the whole economy, while oil supply is only a gathering storm.</w:t>
      </w:r>
    </w:p>
    <w:p w:rsidR="007132CB" w:rsidRPr="00EF05D9" w:rsidRDefault="007132CB" w:rsidP="007132CB">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7132CB" w:rsidRPr="00EF05D9" w:rsidRDefault="007132CB" w:rsidP="007132CB">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7132CB" w:rsidRDefault="007132CB" w:rsidP="007132CB">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lastRenderedPageBreak/>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proofErr w:type="spellStart"/>
      <w:r w:rsidRPr="001260D5">
        <w:rPr>
          <w:bCs/>
          <w:highlight w:val="yellow"/>
          <w:u w:val="single"/>
        </w:rPr>
        <w:t>cyberattack</w:t>
      </w:r>
      <w:proofErr w:type="spellEnd"/>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proofErr w:type="spellStart"/>
      <w:r w:rsidRPr="001260D5">
        <w:rPr>
          <w:b/>
          <w:bCs/>
          <w:highlight w:val="yellow"/>
          <w:u w:val="single"/>
        </w:rPr>
        <w:t>renewables</w:t>
      </w:r>
      <w:proofErr w:type="spellEnd"/>
      <w:r w:rsidRPr="001260D5">
        <w:rPr>
          <w:b/>
          <w:bCs/>
          <w:highlight w:val="yellow"/>
          <w:u w:val="single"/>
        </w:rPr>
        <w:t xml:space="preserve">,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proofErr w:type="gramStart"/>
      <w:r w:rsidRPr="001260D5">
        <w:rPr>
          <w:b/>
          <w:iCs/>
          <w:highlight w:val="yellow"/>
          <w:u w:val="single"/>
          <w:bdr w:val="single" w:sz="4" w:space="0" w:color="auto"/>
        </w:rPr>
        <w:t>Unlike</w:t>
      </w:r>
      <w:proofErr w:type="gramEnd"/>
      <w:r w:rsidRPr="001260D5">
        <w:rPr>
          <w:b/>
          <w:iCs/>
          <w:highlight w:val="yellow"/>
          <w:u w:val="single"/>
          <w:bdr w:val="single" w:sz="4" w:space="0" w:color="auto"/>
        </w:rPr>
        <w:t xml:space="preserv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7132CB" w:rsidRPr="00EF05D9" w:rsidRDefault="007132CB" w:rsidP="007132CB">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w:t>
      </w:r>
      <w:r>
        <w:rPr>
          <w:rFonts w:eastAsiaTheme="majorEastAsia" w:cstheme="majorBidi"/>
          <w:b/>
          <w:bCs/>
          <w:iCs/>
          <w:sz w:val="24"/>
        </w:rPr>
        <w:t>mission effectiveness and US</w:t>
      </w:r>
      <w:r w:rsidRPr="00EF05D9">
        <w:rPr>
          <w:rFonts w:eastAsiaTheme="majorEastAsia" w:cstheme="majorBidi"/>
          <w:b/>
          <w:bCs/>
          <w:iCs/>
          <w:sz w:val="24"/>
        </w:rPr>
        <w:t xml:space="preserve"> </w:t>
      </w:r>
      <w:r>
        <w:rPr>
          <w:rFonts w:eastAsiaTheme="majorEastAsia" w:cstheme="majorBidi"/>
          <w:b/>
          <w:bCs/>
          <w:iCs/>
          <w:sz w:val="24"/>
        </w:rPr>
        <w:t>hegemony</w:t>
      </w:r>
    </w:p>
    <w:p w:rsidR="007132CB" w:rsidRPr="00EF05D9" w:rsidRDefault="007132CB" w:rsidP="007132CB">
      <w:r w:rsidRPr="00EF05D9">
        <w:rPr>
          <w:b/>
          <w:bCs/>
          <w:sz w:val="24"/>
        </w:rPr>
        <w:t>Stockton 11</w:t>
      </w:r>
      <w:r w:rsidRPr="00EF05D9">
        <w:t xml:space="preserve"> Paul, assistant secretary of defense for Homeland Defense and Americas’ Security Affairs, “Ten Years After 9/11: Challenges for the Decade to Come”, </w:t>
      </w:r>
      <w:hyperlink r:id="rId11" w:history="1">
        <w:r w:rsidRPr="00EF05D9">
          <w:t>http://www.hsaj.org/?fullarticle=7.2.11</w:t>
        </w:r>
      </w:hyperlink>
    </w:p>
    <w:p w:rsidR="007132CB" w:rsidRDefault="007132CB" w:rsidP="007132CB">
      <w:pPr>
        <w:rPr>
          <w:sz w:val="10"/>
        </w:rPr>
      </w:pPr>
      <w:r w:rsidRPr="00EF05D9">
        <w:rPr>
          <w:sz w:val="10"/>
        </w:rPr>
        <w:t xml:space="preserve">The cyber threat to the DIB is only part of a much larger challenge to </w:t>
      </w:r>
      <w:proofErr w:type="spellStart"/>
      <w:proofErr w:type="gramStart"/>
      <w:r w:rsidRPr="00EF05D9">
        <w:rPr>
          <w:sz w:val="10"/>
        </w:rPr>
        <w:t>DoD</w:t>
      </w:r>
      <w:proofErr w:type="spellEnd"/>
      <w:proofErr w:type="gramEnd"/>
      <w:r w:rsidRPr="00EF05D9">
        <w:rPr>
          <w:sz w:val="10"/>
        </w:rPr>
        <w:t xml:space="preserve">. Potential </w:t>
      </w:r>
      <w:r w:rsidRPr="001260D5">
        <w:rPr>
          <w:bCs/>
          <w:highlight w:val="yellow"/>
          <w:u w:val="single"/>
        </w:rPr>
        <w:t>adversaries are seeking asymmetric means to cripple</w:t>
      </w:r>
      <w:r w:rsidRPr="00EF05D9">
        <w:rPr>
          <w:bCs/>
          <w:u w:val="single"/>
        </w:rPr>
        <w:t xml:space="preserve"> our </w:t>
      </w:r>
      <w:r w:rsidRPr="001260D5">
        <w:rPr>
          <w:bCs/>
          <w:highlight w:val="yellow"/>
          <w:u w:val="single"/>
        </w:rPr>
        <w:t>force projection</w:t>
      </w:r>
      <w:r w:rsidRPr="00910060">
        <w:rPr>
          <w:bCs/>
          <w:u w:val="single"/>
        </w:rPr>
        <w:t xml:space="preserve">, </w:t>
      </w:r>
      <w:proofErr w:type="spellStart"/>
      <w:r w:rsidRPr="00910060">
        <w:rPr>
          <w:bCs/>
          <w:u w:val="single"/>
        </w:rPr>
        <w:t>warfighting</w:t>
      </w:r>
      <w:proofErr w:type="spellEnd"/>
      <w:r w:rsidRPr="00910060">
        <w:rPr>
          <w:bCs/>
          <w:u w:val="single"/>
        </w:rPr>
        <w:t>, and sustainment</w:t>
      </w:r>
      <w:r w:rsidRPr="00EF05D9">
        <w:rPr>
          <w:bCs/>
          <w:u w:val="single"/>
        </w:rPr>
        <w:t xml:space="preserve"> capabilities, </w:t>
      </w:r>
      <w:r w:rsidRPr="001260D5">
        <w:rPr>
          <w:bCs/>
          <w:highlight w:val="yellow"/>
          <w:u w:val="single"/>
        </w:rPr>
        <w:t>by targeting</w:t>
      </w:r>
      <w:r w:rsidRPr="00EF05D9">
        <w:rPr>
          <w:bCs/>
          <w:u w:val="single"/>
        </w:rPr>
        <w:t xml:space="preserve"> the critical </w:t>
      </w:r>
      <w:r w:rsidRPr="001260D5">
        <w:rPr>
          <w:bCs/>
          <w:highlight w:val="yellow"/>
          <w:u w:val="single"/>
        </w:rPr>
        <w:t>civilian</w:t>
      </w:r>
      <w:r w:rsidRPr="00EF05D9">
        <w:rPr>
          <w:bCs/>
          <w:u w:val="single"/>
        </w:rPr>
        <w:t xml:space="preserve"> and defense supporting </w:t>
      </w:r>
      <w:r w:rsidRPr="001260D5">
        <w:rPr>
          <w:bCs/>
          <w:highlight w:val="yellow"/>
          <w:u w:val="single"/>
        </w:rPr>
        <w:t>assets</w:t>
      </w:r>
      <w:r w:rsidRPr="00EF05D9">
        <w:rPr>
          <w:sz w:val="10"/>
        </w:rPr>
        <w:t xml:space="preserve"> (within the United States and abroad) on which our forces depend. This challenge is not limited to man-made threats; </w:t>
      </w:r>
      <w:proofErr w:type="spellStart"/>
      <w:r w:rsidRPr="00EF05D9">
        <w:rPr>
          <w:sz w:val="10"/>
        </w:rPr>
        <w:t>DoD</w:t>
      </w:r>
      <w:proofErr w:type="spellEnd"/>
      <w:r w:rsidRPr="00EF05D9">
        <w:rPr>
          <w:sz w:val="10"/>
        </w:rPr>
        <w:t xml:space="preserve"> must also execute its mission-essential functions in the face of disruptions caused by naturally occurring hazards.20 </w:t>
      </w:r>
      <w:r w:rsidRPr="001260D5">
        <w:rPr>
          <w:bCs/>
          <w:highlight w:val="yellow"/>
          <w:u w:val="single"/>
        </w:rPr>
        <w:t>Threats</w:t>
      </w:r>
      <w:r w:rsidRPr="00EF05D9">
        <w:rPr>
          <w:bCs/>
          <w:u w:val="single"/>
        </w:rPr>
        <w:t xml:space="preserve"> and hazards to </w:t>
      </w:r>
      <w:proofErr w:type="spellStart"/>
      <w:r w:rsidRPr="00EF05D9">
        <w:rPr>
          <w:bCs/>
          <w:u w:val="single"/>
        </w:rPr>
        <w:t>DoD</w:t>
      </w:r>
      <w:proofErr w:type="spellEnd"/>
      <w:r w:rsidRPr="00EF05D9">
        <w:rPr>
          <w:bCs/>
          <w:u w:val="single"/>
        </w:rPr>
        <w:t xml:space="preserve"> mission execution </w:t>
      </w:r>
      <w:r w:rsidRPr="001260D5">
        <w:rPr>
          <w:bCs/>
          <w:highlight w:val="yellow"/>
          <w:u w:val="single"/>
        </w:rPr>
        <w:t>include</w:t>
      </w:r>
      <w:r w:rsidRPr="00EF05D9">
        <w:rPr>
          <w:bCs/>
          <w:u w:val="single"/>
        </w:rPr>
        <w:t xml:space="preserve"> incidents such as </w:t>
      </w:r>
      <w:r w:rsidRPr="001260D5">
        <w:rPr>
          <w:bCs/>
          <w:highlight w:val="yellow"/>
          <w:u w:val="single"/>
        </w:rPr>
        <w:t>earthquakes</w:t>
      </w:r>
      <w:r w:rsidRPr="00EF05D9">
        <w:rPr>
          <w:bCs/>
          <w:u w:val="single"/>
        </w:rPr>
        <w:t xml:space="preserve">, naturally occurring </w:t>
      </w:r>
      <w:r w:rsidRPr="001260D5">
        <w:rPr>
          <w:bCs/>
          <w:highlight w:val="yellow"/>
          <w:u w:val="single"/>
        </w:rPr>
        <w:t xml:space="preserve">pandemics, solar </w:t>
      </w:r>
      <w:r w:rsidRPr="00A06895">
        <w:rPr>
          <w:bCs/>
          <w:u w:val="single"/>
        </w:rPr>
        <w:t>weather</w:t>
      </w:r>
      <w:r w:rsidRPr="00EF05D9">
        <w:rPr>
          <w:bCs/>
          <w:u w:val="single"/>
        </w:rPr>
        <w:t xml:space="preserve"> events, </w:t>
      </w:r>
      <w:r w:rsidRPr="001260D5">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910060">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1260D5">
        <w:rPr>
          <w:bCs/>
          <w:highlight w:val="yellow"/>
          <w:u w:val="single"/>
        </w:rPr>
        <w:t xml:space="preserve">terrorists, </w:t>
      </w:r>
      <w:r w:rsidRPr="00A06895">
        <w:rPr>
          <w:bCs/>
          <w:u w:val="single"/>
        </w:rPr>
        <w:t>or individuals</w:t>
      </w:r>
      <w:r w:rsidRPr="00EF05D9">
        <w:rPr>
          <w:sz w:val="10"/>
        </w:rPr>
        <w:t xml:space="preserve"> with a malicious agenda. From a </w:t>
      </w:r>
      <w:proofErr w:type="spellStart"/>
      <w:proofErr w:type="gramStart"/>
      <w:r w:rsidRPr="00EF05D9">
        <w:rPr>
          <w:sz w:val="10"/>
        </w:rPr>
        <w:t>DoD</w:t>
      </w:r>
      <w:proofErr w:type="spellEnd"/>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EF05D9">
        <w:rPr>
          <w:sz w:val="10"/>
        </w:rPr>
        <w:t>DoD</w:t>
      </w:r>
      <w:proofErr w:type="spellEnd"/>
      <w:proofErr w:type="gramEnd"/>
      <w:r w:rsidRPr="00EF05D9">
        <w:rPr>
          <w:sz w:val="10"/>
        </w:rPr>
        <w:t xml:space="preserve"> direct control. Adversary </w:t>
      </w:r>
      <w:r w:rsidRPr="001260D5">
        <w:rPr>
          <w:bCs/>
          <w:highlight w:val="yellow"/>
          <w:u w:val="single"/>
        </w:rPr>
        <w:t xml:space="preserve">actions </w:t>
      </w:r>
      <w:r w:rsidRPr="00A06895">
        <w:rPr>
          <w:bCs/>
          <w:u w:val="single"/>
        </w:rPr>
        <w:t>to</w:t>
      </w:r>
      <w:r w:rsidRPr="00EF05D9">
        <w:rPr>
          <w:bCs/>
          <w:u w:val="single"/>
        </w:rPr>
        <w:t xml:space="preserve"> destroy, </w:t>
      </w:r>
      <w:r w:rsidRPr="001260D5">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260D5">
        <w:rPr>
          <w:bCs/>
          <w:highlight w:val="yellow"/>
          <w:u w:val="single"/>
        </w:rPr>
        <w:t>infrastructure may be</w:t>
      </w:r>
      <w:r w:rsidRPr="00EF05D9">
        <w:rPr>
          <w:bCs/>
          <w:u w:val="single"/>
        </w:rPr>
        <w:t xml:space="preserve"> relatively </w:t>
      </w:r>
      <w:r w:rsidRPr="001260D5">
        <w:rPr>
          <w:bCs/>
          <w:highlight w:val="yellow"/>
          <w:u w:val="single"/>
        </w:rPr>
        <w:t>easy</w:t>
      </w:r>
      <w:r w:rsidRPr="00EF05D9">
        <w:rPr>
          <w:sz w:val="10"/>
        </w:rPr>
        <w:t xml:space="preserve"> to achieve and extremely tough to counter. Attacking such “</w:t>
      </w:r>
      <w:r w:rsidRPr="001260D5">
        <w:rPr>
          <w:bCs/>
          <w:highlight w:val="yellow"/>
          <w:u w:val="single"/>
        </w:rPr>
        <w:t>soft</w:t>
      </w:r>
      <w:r w:rsidRPr="00EF05D9">
        <w:rPr>
          <w:bCs/>
          <w:u w:val="single"/>
        </w:rPr>
        <w:t xml:space="preserve">,” diffuse infrastructure </w:t>
      </w:r>
      <w:r w:rsidRPr="001260D5">
        <w:rPr>
          <w:bCs/>
          <w:highlight w:val="yellow"/>
          <w:u w:val="single"/>
        </w:rPr>
        <w:t xml:space="preserve">systems </w:t>
      </w:r>
      <w:r w:rsidRPr="00910060">
        <w:rPr>
          <w:bCs/>
          <w:u w:val="single"/>
        </w:rPr>
        <w:t xml:space="preserve">could </w:t>
      </w:r>
      <w:r w:rsidRPr="001260D5">
        <w:rPr>
          <w:bCs/>
          <w:highlight w:val="yellow"/>
          <w:u w:val="single"/>
        </w:rPr>
        <w:t xml:space="preserve">significantly affect our military </w:t>
      </w:r>
      <w:r w:rsidRPr="00910060">
        <w:rPr>
          <w:bCs/>
          <w:u w:val="single"/>
        </w:rPr>
        <w:t xml:space="preserve">forces </w:t>
      </w:r>
      <w:r w:rsidRPr="001260D5">
        <w:rPr>
          <w:bCs/>
          <w:highlight w:val="yellow"/>
          <w:u w:val="single"/>
        </w:rPr>
        <w:t>globally</w:t>
      </w:r>
      <w:r w:rsidRPr="00EF05D9">
        <w:rPr>
          <w:bCs/>
          <w:u w:val="single"/>
        </w:rPr>
        <w:t xml:space="preserve"> – potentially </w:t>
      </w:r>
      <w:r w:rsidRPr="001260D5">
        <w:rPr>
          <w:bCs/>
          <w:highlight w:val="yellow"/>
          <w:u w:val="single"/>
        </w:rPr>
        <w:t>blinding</w:t>
      </w:r>
      <w:r w:rsidRPr="00EF05D9">
        <w:rPr>
          <w:bCs/>
          <w:u w:val="single"/>
        </w:rPr>
        <w:t xml:space="preserve"> them, neutering their </w:t>
      </w:r>
      <w:r w:rsidRPr="001260D5">
        <w:rPr>
          <w:bCs/>
          <w:highlight w:val="yellow"/>
          <w:u w:val="single"/>
        </w:rPr>
        <w:t>c</w:t>
      </w:r>
      <w:r w:rsidRPr="00910060">
        <w:rPr>
          <w:bCs/>
          <w:u w:val="single"/>
        </w:rPr>
        <w:t>ommand</w:t>
      </w:r>
      <w:r w:rsidRPr="001260D5">
        <w:rPr>
          <w:bCs/>
          <w:highlight w:val="yellow"/>
          <w:u w:val="single"/>
        </w:rPr>
        <w:t xml:space="preserve"> and c</w:t>
      </w:r>
      <w:r w:rsidRPr="00910060">
        <w:rPr>
          <w:bCs/>
          <w:u w:val="single"/>
        </w:rPr>
        <w:t xml:space="preserve">ontrol, </w:t>
      </w:r>
      <w:r w:rsidRPr="001260D5">
        <w:rPr>
          <w:bCs/>
          <w:highlight w:val="yellow"/>
          <w:u w:val="single"/>
        </w:rPr>
        <w:t>degrading</w:t>
      </w:r>
      <w:r w:rsidRPr="00EF05D9">
        <w:rPr>
          <w:bCs/>
          <w:u w:val="single"/>
        </w:rPr>
        <w:t xml:space="preserve"> their </w:t>
      </w:r>
      <w:r w:rsidRPr="001260D5">
        <w:rPr>
          <w:bCs/>
          <w:highlight w:val="yellow"/>
          <w:u w:val="single"/>
        </w:rPr>
        <w:t>mobility, and isolating them from</w:t>
      </w:r>
      <w:r w:rsidRPr="00EF05D9">
        <w:rPr>
          <w:bCs/>
          <w:u w:val="single"/>
        </w:rPr>
        <w:t xml:space="preserve"> their principal sources of </w:t>
      </w:r>
      <w:r w:rsidRPr="001260D5">
        <w:rPr>
          <w:bCs/>
          <w:highlight w:val="yellow"/>
          <w:u w:val="single"/>
        </w:rPr>
        <w:t>logistics support</w:t>
      </w:r>
      <w:r w:rsidRPr="00EF05D9">
        <w:rPr>
          <w:sz w:val="10"/>
        </w:rPr>
        <w:t xml:space="preserve">. The Defense Critical Infrastructure Program (DCIP) under Mission Assurance seeks to improve execution of </w:t>
      </w:r>
      <w:proofErr w:type="spellStart"/>
      <w:proofErr w:type="gramStart"/>
      <w:r w:rsidRPr="00EF05D9">
        <w:rPr>
          <w:sz w:val="10"/>
        </w:rPr>
        <w:t>DoD</w:t>
      </w:r>
      <w:proofErr w:type="spellEnd"/>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EF05D9">
        <w:rPr>
          <w:sz w:val="10"/>
        </w:rPr>
        <w:t>DoD</w:t>
      </w:r>
      <w:proofErr w:type="spellEnd"/>
      <w:proofErr w:type="gramEnd"/>
      <w:r w:rsidRPr="00EF05D9">
        <w:rPr>
          <w:sz w:val="10"/>
        </w:rPr>
        <w:t xml:space="preserve"> aims to ensure it can "take a punch as well as deliver one."21 It also provides the department the means to prioritize investments across all </w:t>
      </w:r>
      <w:proofErr w:type="spellStart"/>
      <w:r w:rsidRPr="00EF05D9">
        <w:rPr>
          <w:sz w:val="10"/>
        </w:rPr>
        <w:t>DoD</w:t>
      </w:r>
      <w:proofErr w:type="spellEnd"/>
      <w:r w:rsidRPr="00EF05D9">
        <w:rPr>
          <w:sz w:val="10"/>
        </w:rPr>
        <w:t xml:space="preserve"> components and assigned missions to the most critical issues faced by the department through the use of risk decision packages (RDP).22 The commercial power supply on which </w:t>
      </w:r>
      <w:proofErr w:type="spellStart"/>
      <w:r w:rsidRPr="00EF05D9">
        <w:rPr>
          <w:sz w:val="10"/>
        </w:rPr>
        <w:t>DoD</w:t>
      </w:r>
      <w:proofErr w:type="spellEnd"/>
      <w:r w:rsidRPr="00EF05D9">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260D5">
        <w:rPr>
          <w:bCs/>
          <w:highlight w:val="yellow"/>
          <w:u w:val="single"/>
        </w:rPr>
        <w:t>This</w:t>
      </w:r>
      <w:r w:rsidRPr="00EF05D9">
        <w:rPr>
          <w:bCs/>
          <w:u w:val="single"/>
        </w:rPr>
        <w:t xml:space="preserve"> complex </w:t>
      </w:r>
      <w:r w:rsidRPr="001260D5">
        <w:rPr>
          <w:bCs/>
          <w:highlight w:val="yellow"/>
          <w:u w:val="single"/>
        </w:rPr>
        <w:t>risk</w:t>
      </w:r>
      <w:r w:rsidRPr="00EF05D9">
        <w:rPr>
          <w:bCs/>
          <w:u w:val="single"/>
        </w:rPr>
        <w:t xml:space="preserve"> environment </w:t>
      </w:r>
      <w:r w:rsidRPr="001260D5">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w:t>
      </w:r>
      <w:r w:rsidRPr="00EF05D9">
        <w:rPr>
          <w:sz w:val="10"/>
        </w:rPr>
        <w:lastRenderedPageBreak/>
        <w:t xml:space="preserve">NLE 11); long supply chain lead times for key replacement electric power equipment; transition to </w:t>
      </w:r>
      <w:r w:rsidRPr="001260D5">
        <w:rPr>
          <w:bCs/>
          <w:highlight w:val="yellow"/>
          <w:u w:val="single"/>
        </w:rPr>
        <w:t>automated control systems and</w:t>
      </w:r>
      <w:r w:rsidRPr="00EF05D9">
        <w:rPr>
          <w:bCs/>
          <w:u w:val="single"/>
        </w:rPr>
        <w:t xml:space="preserve"> other </w:t>
      </w:r>
      <w:r w:rsidRPr="001260D5">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260D5">
        <w:rPr>
          <w:bCs/>
          <w:highlight w:val="yellow"/>
          <w:u w:val="single"/>
        </w:rPr>
        <w:t xml:space="preserve">magnified by </w:t>
      </w:r>
      <w:r w:rsidRPr="00A06895">
        <w:rPr>
          <w:bCs/>
          <w:u w:val="single"/>
        </w:rPr>
        <w:t>globalization, urbanization, and</w:t>
      </w:r>
      <w:r w:rsidRPr="00EF05D9">
        <w:rPr>
          <w:bCs/>
          <w:u w:val="single"/>
        </w:rPr>
        <w:t xml:space="preserve"> the highly </w:t>
      </w:r>
      <w:r w:rsidRPr="001260D5">
        <w:rPr>
          <w:bCs/>
          <w:highlight w:val="yellow"/>
          <w:u w:val="single"/>
        </w:rPr>
        <w:t>interconnected</w:t>
      </w:r>
      <w:r w:rsidRPr="00EF05D9">
        <w:rPr>
          <w:bCs/>
          <w:u w:val="single"/>
        </w:rPr>
        <w:t xml:space="preserve"> nature of people, economies, information, and infrastructure </w:t>
      </w:r>
      <w:r w:rsidRPr="001260D5">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spellStart"/>
      <w:proofErr w:type="gramStart"/>
      <w:r w:rsidRPr="00EF05D9">
        <w:rPr>
          <w:sz w:val="10"/>
        </w:rPr>
        <w:t>DoD</w:t>
      </w:r>
      <w:proofErr w:type="spellEnd"/>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EF05D9">
        <w:rPr>
          <w:sz w:val="10"/>
        </w:rPr>
        <w:t>DoD</w:t>
      </w:r>
      <w:proofErr w:type="spellEnd"/>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EF05D9">
        <w:rPr>
          <w:sz w:val="10"/>
        </w:rPr>
        <w:t>DoD</w:t>
      </w:r>
      <w:proofErr w:type="spellEnd"/>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EF05D9">
        <w:rPr>
          <w:sz w:val="10"/>
        </w:rPr>
        <w:t>DoD</w:t>
      </w:r>
      <w:proofErr w:type="spellEnd"/>
      <w:r w:rsidRPr="00EF05D9">
        <w:rPr>
          <w:sz w:val="10"/>
        </w:rPr>
        <w:t xml:space="preserve"> Energy Strategy, “</w:t>
      </w:r>
      <w:r w:rsidRPr="00EF05D9">
        <w:rPr>
          <w:bCs/>
          <w:u w:val="single"/>
        </w:rPr>
        <w:t xml:space="preserve">In most cases, </w:t>
      </w:r>
      <w:r w:rsidRPr="001260D5">
        <w:rPr>
          <w:bCs/>
          <w:highlight w:val="yellow"/>
          <w:u w:val="single"/>
        </w:rPr>
        <w:t>neither the grid nor</w:t>
      </w:r>
      <w:r w:rsidRPr="00EF05D9">
        <w:rPr>
          <w:bCs/>
          <w:u w:val="single"/>
        </w:rPr>
        <w:t xml:space="preserve"> on-base </w:t>
      </w:r>
      <w:r w:rsidRPr="001260D5">
        <w:rPr>
          <w:bCs/>
          <w:highlight w:val="yellow"/>
          <w:u w:val="single"/>
        </w:rPr>
        <w:t>backup power provides</w:t>
      </w:r>
      <w:r w:rsidRPr="00EF05D9">
        <w:rPr>
          <w:bCs/>
          <w:u w:val="single"/>
        </w:rPr>
        <w:t xml:space="preserve"> sufficient </w:t>
      </w:r>
      <w:r w:rsidRPr="001260D5">
        <w:rPr>
          <w:bCs/>
          <w:highlight w:val="yellow"/>
          <w:u w:val="single"/>
        </w:rPr>
        <w:t xml:space="preserve">reliability to </w:t>
      </w:r>
      <w:r w:rsidRPr="00910060">
        <w:rPr>
          <w:bCs/>
          <w:u w:val="single"/>
        </w:rPr>
        <w:t xml:space="preserve">ensure continuity of </w:t>
      </w:r>
      <w:r w:rsidRPr="001260D5">
        <w:rPr>
          <w:rStyle w:val="Box"/>
          <w:highlight w:val="yellow"/>
        </w:rPr>
        <w:t>critical</w:t>
      </w:r>
      <w:r w:rsidRPr="00EF05D9">
        <w:rPr>
          <w:bCs/>
          <w:u w:val="single"/>
        </w:rPr>
        <w:t xml:space="preserve"> national priority functions and oversight of strategic </w:t>
      </w:r>
      <w:r w:rsidRPr="001260D5">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w:t>
      </w:r>
      <w:proofErr w:type="spellStart"/>
      <w:r w:rsidRPr="00EF05D9">
        <w:rPr>
          <w:sz w:val="10"/>
        </w:rPr>
        <w:t>DoD</w:t>
      </w:r>
      <w:proofErr w:type="spellEnd"/>
      <w:r w:rsidRPr="00EF05D9">
        <w:rPr>
          <w:sz w:val="10"/>
        </w:rPr>
        <w:t xml:space="preserve"> Critical Assets stated that </w:t>
      </w:r>
      <w:proofErr w:type="spellStart"/>
      <w:r w:rsidRPr="00EF05D9">
        <w:rPr>
          <w:sz w:val="10"/>
        </w:rPr>
        <w:t>DoD</w:t>
      </w:r>
      <w:proofErr w:type="spellEnd"/>
      <w:r w:rsidRPr="00EF05D9">
        <w:rPr>
          <w:sz w:val="10"/>
        </w:rPr>
        <w:t xml:space="preserve"> mission-critical assets rely primarily on commercial electric power and are vulnerable to disruptions in electric power supplies.24 </w:t>
      </w:r>
      <w:r w:rsidRPr="00EF05D9">
        <w:rPr>
          <w:bCs/>
          <w:u w:val="single"/>
        </w:rPr>
        <w:t xml:space="preserve">Moreover, these </w:t>
      </w:r>
      <w:r w:rsidRPr="001260D5">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spellStart"/>
      <w:proofErr w:type="gramStart"/>
      <w:r w:rsidRPr="00EF05D9">
        <w:rPr>
          <w:sz w:val="10"/>
        </w:rPr>
        <w:t>DoD</w:t>
      </w:r>
      <w:proofErr w:type="spellEnd"/>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EF05D9">
        <w:rPr>
          <w:sz w:val="10"/>
        </w:rPr>
        <w:t>DoD</w:t>
      </w:r>
      <w:proofErr w:type="spellEnd"/>
      <w:r w:rsidRPr="00EF05D9">
        <w:rPr>
          <w:sz w:val="10"/>
        </w:rPr>
        <w:t xml:space="preserve"> Mission Assurance is designed to carry forward the DSB recommendations. Yet, for a variety of reasons – technical, financial, regulatory, and legal – </w:t>
      </w:r>
      <w:proofErr w:type="spellStart"/>
      <w:proofErr w:type="gramStart"/>
      <w:r w:rsidRPr="00EF05D9">
        <w:rPr>
          <w:sz w:val="10"/>
        </w:rPr>
        <w:t>DoD</w:t>
      </w:r>
      <w:proofErr w:type="spellEnd"/>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EF05D9">
        <w:rPr>
          <w:sz w:val="10"/>
        </w:rPr>
        <w:t>DoD</w:t>
      </w:r>
      <w:proofErr w:type="spellEnd"/>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EF05D9">
        <w:rPr>
          <w:sz w:val="10"/>
        </w:rPr>
        <w:t>DoD</w:t>
      </w:r>
      <w:proofErr w:type="spellEnd"/>
      <w:proofErr w:type="gramEnd"/>
      <w:r w:rsidRPr="00EF05D9">
        <w:rPr>
          <w:sz w:val="10"/>
        </w:rPr>
        <w:t xml:space="preserve"> installations are controlled by commercial entities that are regulated by state and local utility commissions. The resulting paradox: </w:t>
      </w:r>
      <w:proofErr w:type="spellStart"/>
      <w:proofErr w:type="gramStart"/>
      <w:r w:rsidRPr="00EF05D9">
        <w:rPr>
          <w:sz w:val="10"/>
        </w:rPr>
        <w:t>DoD</w:t>
      </w:r>
      <w:proofErr w:type="spellEnd"/>
      <w:proofErr w:type="gramEnd"/>
      <w:r w:rsidRPr="00EF05D9">
        <w:rPr>
          <w:sz w:val="10"/>
        </w:rPr>
        <w:t xml:space="preserve"> is dependent on a commercial power system over which it does not – and never will – exercise control.</w:t>
      </w:r>
    </w:p>
    <w:p w:rsidR="007132CB" w:rsidRPr="00EF05D9" w:rsidRDefault="007132CB" w:rsidP="007132CB">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results in nuclear war </w:t>
      </w:r>
      <w:r w:rsidRPr="00EF05D9">
        <w:rPr>
          <w:rFonts w:eastAsiaTheme="majorEastAsia" w:cstheme="majorBidi"/>
          <w:b/>
          <w:bCs/>
          <w:iCs/>
          <w:sz w:val="24"/>
          <w:u w:val="single"/>
        </w:rPr>
        <w:t>in every hotspot</w:t>
      </w:r>
    </w:p>
    <w:p w:rsidR="007132CB" w:rsidRPr="00A26A9A" w:rsidRDefault="007132CB" w:rsidP="007132CB">
      <w:proofErr w:type="spellStart"/>
      <w:r w:rsidRPr="00A26A9A">
        <w:rPr>
          <w:b/>
          <w:bCs/>
          <w:sz w:val="24"/>
        </w:rPr>
        <w:t>Kagan</w:t>
      </w:r>
      <w:proofErr w:type="spellEnd"/>
      <w:r w:rsidRPr="00A26A9A">
        <w:rPr>
          <w:b/>
          <w:bCs/>
          <w:sz w:val="24"/>
        </w:rPr>
        <w:t xml:space="preserve"> and O’Hanlon 7</w:t>
      </w:r>
      <w:r w:rsidRPr="00A26A9A">
        <w:t xml:space="preserve"> Frederick, resident scholar at AEI and Michael, senior fellow in foreign policy at Brookings, “The Case for Larger Ground Forces”, April 2007, http://www.aei.org/files/2007/04/24/20070424_Kagan20070424.pdf</w:t>
      </w:r>
    </w:p>
    <w:p w:rsidR="007132CB" w:rsidRPr="008B7671" w:rsidRDefault="007132CB" w:rsidP="007132CB">
      <w:pPr>
        <w:rPr>
          <w:sz w:val="8"/>
        </w:rPr>
      </w:pPr>
      <w:r w:rsidRPr="00EF05D9">
        <w:rPr>
          <w:sz w:val="8"/>
        </w:rPr>
        <w:t xml:space="preserve">We live at a time when </w:t>
      </w:r>
      <w:r w:rsidRPr="002A7A71">
        <w:rPr>
          <w:bCs/>
          <w:highlight w:val="yellow"/>
          <w:u w:val="single"/>
        </w:rPr>
        <w:t>wars</w:t>
      </w:r>
      <w:r w:rsidRPr="00EF05D9">
        <w:rPr>
          <w:bCs/>
          <w:u w:val="single"/>
        </w:rPr>
        <w:t xml:space="preserve"> not only rage in nearly every region but </w:t>
      </w:r>
      <w:r w:rsidRPr="002A7A71">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2A7A71">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2A7A71">
        <w:rPr>
          <w:bCs/>
          <w:highlight w:val="yellow"/>
          <w:u w:val="single"/>
        </w:rPr>
        <w:t>the U</w:t>
      </w:r>
      <w:r w:rsidRPr="00EF05D9">
        <w:rPr>
          <w:sz w:val="8"/>
        </w:rPr>
        <w:t xml:space="preserve">nited </w:t>
      </w:r>
      <w:r w:rsidRPr="002A7A71">
        <w:rPr>
          <w:bCs/>
          <w:highlight w:val="yellow"/>
          <w:u w:val="single"/>
        </w:rPr>
        <w:t>S</w:t>
      </w:r>
      <w:r w:rsidRPr="00EF05D9">
        <w:rPr>
          <w:sz w:val="8"/>
        </w:rPr>
        <w:t xml:space="preserve">tates </w:t>
      </w:r>
      <w:r w:rsidRPr="002A7A71">
        <w:rPr>
          <w:bCs/>
          <w:highlight w:val="yellow"/>
          <w:u w:val="single"/>
        </w:rPr>
        <w:t>is in</w:t>
      </w:r>
      <w:r w:rsidRPr="00EF05D9">
        <w:rPr>
          <w:bCs/>
          <w:u w:val="single"/>
        </w:rPr>
        <w:t xml:space="preserve"> </w:t>
      </w:r>
      <w:r w:rsidRPr="002A7A71">
        <w:rPr>
          <w:bCs/>
          <w:highlight w:val="yellow"/>
          <w:u w:val="single"/>
        </w:rPr>
        <w:t>a</w:t>
      </w:r>
      <w:r w:rsidRPr="00EF05D9">
        <w:rPr>
          <w:bCs/>
          <w:u w:val="single"/>
        </w:rPr>
        <w:t xml:space="preserve"> </w:t>
      </w:r>
      <w:r w:rsidRPr="002A7A71">
        <w:rPr>
          <w:bCs/>
          <w:highlight w:val="yellow"/>
          <w:u w:val="single"/>
        </w:rPr>
        <w:t xml:space="preserve">position to lead </w:t>
      </w:r>
      <w:r w:rsidRPr="00E91C2E">
        <w:rPr>
          <w:bCs/>
          <w:u w:val="single"/>
        </w:rPr>
        <w:t xml:space="preserve">the way </w:t>
      </w:r>
      <w:r w:rsidRPr="002A7A71">
        <w:rPr>
          <w:bCs/>
          <w:highlight w:val="yellow"/>
          <w:u w:val="single"/>
        </w:rPr>
        <w:t xml:space="preserve">in countering </w:t>
      </w:r>
      <w:r w:rsidRPr="00EF05D9">
        <w:rPr>
          <w:bCs/>
          <w:u w:val="single"/>
        </w:rPr>
        <w:t xml:space="preserve">major </w:t>
      </w:r>
      <w:r w:rsidRPr="002A7A71">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2A7A71">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2A7A71">
        <w:rPr>
          <w:bCs/>
          <w:highlight w:val="yellow"/>
          <w:u w:val="single"/>
        </w:rPr>
        <w:t>the world is going to be</w:t>
      </w:r>
      <w:r w:rsidRPr="00EF05D9">
        <w:rPr>
          <w:bCs/>
          <w:u w:val="single"/>
        </w:rPr>
        <w:t xml:space="preserve"> a very unsettled and quite </w:t>
      </w:r>
      <w:r w:rsidRPr="002A7A71">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2A7A71">
        <w:rPr>
          <w:bCs/>
          <w:highlight w:val="yellow"/>
          <w:u w:val="single"/>
        </w:rPr>
        <w:t>The only</w:t>
      </w:r>
      <w:r w:rsidRPr="00EF05D9">
        <w:rPr>
          <w:bCs/>
          <w:u w:val="single"/>
        </w:rPr>
        <w:t xml:space="preserve"> serious </w:t>
      </w:r>
      <w:r w:rsidRPr="002A7A71">
        <w:rPr>
          <w:bCs/>
          <w:highlight w:val="yellow"/>
          <w:u w:val="single"/>
        </w:rPr>
        <w:t xml:space="preserve">response </w:t>
      </w:r>
      <w:r w:rsidRPr="00E91C2E">
        <w:rPr>
          <w:bCs/>
          <w:u w:val="single"/>
        </w:rPr>
        <w:t>to this</w:t>
      </w:r>
      <w:r w:rsidRPr="00EF05D9">
        <w:rPr>
          <w:bCs/>
          <w:u w:val="single"/>
        </w:rPr>
        <w:t xml:space="preserve"> international environment </w:t>
      </w:r>
      <w:r w:rsidRPr="002A7A71">
        <w:rPr>
          <w:bCs/>
          <w:highlight w:val="yellow"/>
          <w:u w:val="single"/>
        </w:rPr>
        <w:t>is to develop</w:t>
      </w:r>
      <w:r w:rsidRPr="00EF05D9">
        <w:rPr>
          <w:bCs/>
          <w:u w:val="single"/>
        </w:rPr>
        <w:t xml:space="preserve"> armed </w:t>
      </w:r>
      <w:r w:rsidRPr="002A7A71">
        <w:rPr>
          <w:bCs/>
          <w:highlight w:val="yellow"/>
          <w:u w:val="single"/>
        </w:rPr>
        <w:t>forces capable of protecting America’s</w:t>
      </w:r>
      <w:r w:rsidRPr="00EF05D9">
        <w:rPr>
          <w:bCs/>
          <w:u w:val="single"/>
        </w:rPr>
        <w:t xml:space="preserve"> vital </w:t>
      </w:r>
      <w:r w:rsidRPr="002A7A71">
        <w:rPr>
          <w:bCs/>
          <w:highlight w:val="yellow"/>
          <w:u w:val="single"/>
        </w:rPr>
        <w:t>interests</w:t>
      </w:r>
      <w:r w:rsidRPr="00EF05D9">
        <w:rPr>
          <w:bCs/>
          <w:u w:val="single"/>
        </w:rPr>
        <w:t xml:space="preserve"> throughout this dangerous time</w:t>
      </w:r>
      <w:r w:rsidRPr="00EF05D9">
        <w:rPr>
          <w:b/>
          <w:iCs/>
          <w:u w:val="single"/>
        </w:rPr>
        <w:t xml:space="preserve">. </w:t>
      </w:r>
      <w:r w:rsidRPr="002A7A71">
        <w:rPr>
          <w:b/>
          <w:iCs/>
          <w:highlight w:val="yellow"/>
          <w:u w:val="single"/>
        </w:rPr>
        <w:t xml:space="preserve">Doing so requires a military capable of a </w:t>
      </w:r>
      <w:r w:rsidRPr="00EF05D9">
        <w:rPr>
          <w:b/>
          <w:iCs/>
          <w:u w:val="single"/>
        </w:rPr>
        <w:t xml:space="preserve">wide </w:t>
      </w:r>
      <w:r w:rsidRPr="002A7A71">
        <w:rPr>
          <w:b/>
          <w:iCs/>
          <w:highlight w:val="yellow"/>
          <w:u w:val="single"/>
        </w:rPr>
        <w:t>range of missions</w:t>
      </w:r>
      <w:r w:rsidRPr="002A7A71">
        <w:rPr>
          <w:bCs/>
          <w:highlight w:val="yellow"/>
          <w:u w:val="single"/>
        </w:rPr>
        <w:t xml:space="preserve">—including </w:t>
      </w:r>
      <w:r w:rsidRPr="00EF05D9">
        <w:rPr>
          <w:bCs/>
          <w:u w:val="single"/>
        </w:rPr>
        <w:t xml:space="preserve">not only </w:t>
      </w:r>
      <w:r w:rsidRPr="002A7A71">
        <w:rPr>
          <w:bCs/>
          <w:highlight w:val="yellow"/>
          <w:u w:val="single"/>
        </w:rPr>
        <w:t>deterrence of great power conflict in</w:t>
      </w:r>
      <w:r w:rsidRPr="00EF05D9">
        <w:rPr>
          <w:bCs/>
          <w:u w:val="single"/>
        </w:rPr>
        <w:t xml:space="preserve"> dealing with potential </w:t>
      </w:r>
      <w:r w:rsidRPr="002A7A71">
        <w:rPr>
          <w:bCs/>
          <w:highlight w:val="yellow"/>
          <w:u w:val="single"/>
        </w:rPr>
        <w:t xml:space="preserve">hotspots </w:t>
      </w:r>
      <w:r w:rsidRPr="008B7671">
        <w:rPr>
          <w:bCs/>
          <w:u w:val="single"/>
        </w:rPr>
        <w:t xml:space="preserve">in </w:t>
      </w:r>
      <w:r w:rsidRPr="008B7671">
        <w:rPr>
          <w:rStyle w:val="Emphasis"/>
        </w:rPr>
        <w:t>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2A7A71">
        <w:rPr>
          <w:bCs/>
          <w:highlight w:val="yellow"/>
          <w:u w:val="single"/>
        </w:rPr>
        <w:t xml:space="preserve">preparing </w:t>
      </w:r>
      <w:r w:rsidRPr="00E91C2E">
        <w:rPr>
          <w:bCs/>
          <w:u w:val="single"/>
        </w:rPr>
        <w:t>for the possibility</w:t>
      </w:r>
      <w:r w:rsidRPr="002A7A71">
        <w:rPr>
          <w:bCs/>
          <w:highlight w:val="yellow"/>
          <w:u w:val="single"/>
        </w:rPr>
        <w:t>, while doing whatever we can</w:t>
      </w:r>
      <w:r w:rsidRPr="00EF05D9">
        <w:rPr>
          <w:bCs/>
          <w:u w:val="single"/>
        </w:rPr>
        <w:t xml:space="preserve"> at this late hour </w:t>
      </w:r>
      <w:r w:rsidRPr="002A7A71">
        <w:rPr>
          <w:bCs/>
          <w:highlight w:val="yellow"/>
          <w:u w:val="single"/>
        </w:rPr>
        <w:t>to relieve</w:t>
      </w:r>
      <w:r w:rsidRPr="00EF05D9">
        <w:rPr>
          <w:bCs/>
          <w:u w:val="single"/>
        </w:rPr>
        <w:t xml:space="preserve"> the </w:t>
      </w:r>
      <w:r w:rsidRPr="002A7A71">
        <w:rPr>
          <w:bCs/>
          <w:highlight w:val="yellow"/>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2A7A71">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2A7A71">
        <w:rPr>
          <w:b/>
          <w:iCs/>
          <w:highlight w:val="yellow"/>
          <w:u w:val="single"/>
        </w:rPr>
        <w:t xml:space="preserve">history shows no link between </w:t>
      </w:r>
      <w:r w:rsidRPr="00E91C2E">
        <w:rPr>
          <w:b/>
          <w:iCs/>
          <w:u w:val="single"/>
        </w:rPr>
        <w:t xml:space="preserve">having </w:t>
      </w:r>
      <w:r w:rsidRPr="002A7A71">
        <w:rPr>
          <w:b/>
          <w:iCs/>
          <w:highlight w:val="yellow"/>
          <w:u w:val="single"/>
        </w:rPr>
        <w:t>a larger military and</w:t>
      </w:r>
      <w:r w:rsidRPr="00EF05D9">
        <w:rPr>
          <w:b/>
          <w:iCs/>
          <w:u w:val="single"/>
        </w:rPr>
        <w:t xml:space="preserve"> its </w:t>
      </w:r>
      <w:r w:rsidRPr="002A7A71">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EF05D9">
        <w:rPr>
          <w:sz w:val="8"/>
        </w:rPr>
        <w:t>Kagan</w:t>
      </w:r>
      <w:proofErr w:type="spellEnd"/>
      <w:r w:rsidRPr="00EF05D9">
        <w:rPr>
          <w:sz w:val="8"/>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7132CB" w:rsidRPr="00EF05D9" w:rsidRDefault="007132CB" w:rsidP="007132CB">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7132CB" w:rsidRPr="00EF05D9" w:rsidRDefault="007132CB" w:rsidP="007132CB">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r w:rsidRPr="00EF05D9">
        <w:t xml:space="preserve">., worked as the Assistant for Strategic Futures in the Office of Force Transformation in the Department of Defense, “The New Rules: Leadership Fatigue Puts U.S., and </w:t>
      </w:r>
      <w:r w:rsidRPr="00EF05D9">
        <w:lastRenderedPageBreak/>
        <w:t xml:space="preserve">Globalization, at Crossroads,” March 7 </w:t>
      </w:r>
      <w:hyperlink r:id="rId12" w:history="1">
        <w:r w:rsidRPr="00EF05D9">
          <w:t>http://www.worldpoliticsreview.com/articles/8099/the-new-rules-leadership-fatigue-puts-u-s-and-globalization-at-crossroads</w:t>
        </w:r>
      </w:hyperlink>
      <w:r w:rsidRPr="00EF05D9">
        <w:t>)</w:t>
      </w:r>
    </w:p>
    <w:p w:rsidR="007132CB" w:rsidRPr="0006283D" w:rsidRDefault="007132CB" w:rsidP="007132CB">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 xml:space="preserve">characterized by </w:t>
      </w:r>
      <w:proofErr w:type="spellStart"/>
      <w:r w:rsidRPr="001260D5">
        <w:rPr>
          <w:bCs/>
          <w:highlight w:val="yellow"/>
          <w:u w:val="single"/>
        </w:rPr>
        <w:t>multipolarity</w:t>
      </w:r>
      <w:proofErr w:type="spellEnd"/>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7132CB" w:rsidRDefault="007132CB" w:rsidP="007132CB">
      <w:pPr>
        <w:pStyle w:val="Heading3"/>
      </w:pPr>
      <w:r>
        <w:lastRenderedPageBreak/>
        <w:t>1AC – Radar Advantage</w:t>
      </w:r>
    </w:p>
    <w:p w:rsidR="007132CB" w:rsidRPr="00B22A09" w:rsidRDefault="007132CB" w:rsidP="007132CB">
      <w:pPr>
        <w:pStyle w:val="Heading4"/>
        <w:rPr>
          <w:u w:val="single"/>
        </w:rPr>
      </w:pPr>
      <w:r>
        <w:rPr>
          <w:u w:val="single"/>
        </w:rPr>
        <w:t>CONTENTION 2</w:t>
      </w:r>
      <w:r w:rsidRPr="00B22A09">
        <w:rPr>
          <w:u w:val="single"/>
        </w:rPr>
        <w:t xml:space="preserve">: </w:t>
      </w:r>
      <w:r>
        <w:rPr>
          <w:u w:val="single"/>
        </w:rPr>
        <w:t>RADAR</w:t>
      </w:r>
    </w:p>
    <w:p w:rsidR="007132CB" w:rsidRPr="00953F57" w:rsidRDefault="007132CB" w:rsidP="007132CB">
      <w:pPr>
        <w:pStyle w:val="Heading4"/>
      </w:pPr>
      <w:r w:rsidRPr="00953F57">
        <w:t xml:space="preserve">Space </w:t>
      </w:r>
      <w:r>
        <w:t>radar</w:t>
      </w:r>
      <w:r w:rsidRPr="00953F57">
        <w:t xml:space="preserve"> </w:t>
      </w:r>
      <w:r>
        <w:t>is</w:t>
      </w:r>
      <w:r w:rsidRPr="00953F57">
        <w:t xml:space="preserve"> infeasible due to </w:t>
      </w:r>
      <w:r w:rsidRPr="00953F57">
        <w:rPr>
          <w:u w:val="single"/>
        </w:rPr>
        <w:t>power limitations</w:t>
      </w:r>
      <w:r w:rsidRPr="00953F57">
        <w:t xml:space="preserve"> --- </w:t>
      </w:r>
      <w:proofErr w:type="spellStart"/>
      <w:r w:rsidRPr="00953F57">
        <w:t>nuclear’s</w:t>
      </w:r>
      <w:proofErr w:type="spellEnd"/>
      <w:r w:rsidRPr="00953F57">
        <w:t xml:space="preserve"> key </w:t>
      </w:r>
    </w:p>
    <w:p w:rsidR="007132CB" w:rsidRPr="001C1F60" w:rsidRDefault="007132CB" w:rsidP="007132CB">
      <w:pPr>
        <w:rPr>
          <w:b/>
          <w:bCs/>
          <w:sz w:val="26"/>
        </w:rPr>
      </w:pPr>
      <w:r w:rsidRPr="00953F57">
        <w:rPr>
          <w:rStyle w:val="StyleStyleBold12pt"/>
        </w:rPr>
        <w:t xml:space="preserve">McCall 6 </w:t>
      </w:r>
      <w:r w:rsidRPr="00953F57">
        <w:t xml:space="preserve">Chair, USAF Scientific Advisory Board, “Spacecraft Bus </w:t>
      </w:r>
      <w:proofErr w:type="spellStart"/>
      <w:r w:rsidRPr="00953F57">
        <w:t>Technoligies</w:t>
      </w:r>
      <w:proofErr w:type="spellEnd"/>
      <w:r w:rsidRPr="00953F57">
        <w:t>,” http://www.au.af.mil/au/awc/awcgate/vistas/stechch3.pdf</w:t>
      </w:r>
    </w:p>
    <w:p w:rsidR="007132CB" w:rsidRPr="00B22A09" w:rsidRDefault="007132CB" w:rsidP="007132CB">
      <w:pPr>
        <w:rPr>
          <w:sz w:val="10"/>
        </w:rPr>
      </w:pPr>
      <w:r w:rsidRPr="00953F57">
        <w:rPr>
          <w:u w:val="single"/>
        </w:rPr>
        <w:t xml:space="preserve">All </w:t>
      </w:r>
      <w:r w:rsidRPr="00EC206F">
        <w:t>current</w:t>
      </w:r>
      <w:r w:rsidRPr="007E558B">
        <w:rPr>
          <w:highlight w:val="yellow"/>
          <w:u w:val="single"/>
        </w:rPr>
        <w:t xml:space="preserve"> spacecraft are</w:t>
      </w:r>
      <w:r w:rsidRPr="00953F57">
        <w:rPr>
          <w:u w:val="single"/>
        </w:rPr>
        <w:t xml:space="preserve"> either power limited or </w:t>
      </w:r>
      <w:r w:rsidRPr="007E558B">
        <w:rPr>
          <w:highlight w:val="yellow"/>
          <w:u w:val="single"/>
        </w:rPr>
        <w:t>restricted</w:t>
      </w:r>
      <w:r w:rsidRPr="00953F57">
        <w:rPr>
          <w:u w:val="single"/>
        </w:rPr>
        <w:t xml:space="preserve"> in some measure </w:t>
      </w:r>
      <w:r w:rsidRPr="007E558B">
        <w:rPr>
          <w:highlight w:val="yellow"/>
          <w:u w:val="single"/>
        </w:rPr>
        <w:t xml:space="preserve">by inadequate </w:t>
      </w:r>
      <w:r w:rsidRPr="00EC206F">
        <w:t>electrical</w:t>
      </w:r>
      <w:r w:rsidRPr="007E558B">
        <w:rPr>
          <w:highlight w:val="yellow"/>
          <w:u w:val="single"/>
        </w:rPr>
        <w:t xml:space="preserve"> power. </w:t>
      </w:r>
      <w:r w:rsidRPr="00EC206F">
        <w:t>Power</w:t>
      </w:r>
      <w:r w:rsidRPr="007E558B">
        <w:rPr>
          <w:highlight w:val="yellow"/>
          <w:u w:val="single"/>
        </w:rPr>
        <w:t xml:space="preserve"> limitations impose restrictions on the comm</w:t>
      </w:r>
      <w:r w:rsidRPr="00EC206F">
        <w:t xml:space="preserve">unications </w:t>
      </w:r>
      <w:r w:rsidRPr="007E558B">
        <w:rPr>
          <w:highlight w:val="yellow"/>
          <w:u w:val="single"/>
        </w:rPr>
        <w:t>and propulsion</w:t>
      </w:r>
      <w:r w:rsidRPr="00953F57">
        <w:rPr>
          <w:u w:val="single"/>
        </w:rPr>
        <w:t xml:space="preserve"> sub</w:t>
      </w:r>
      <w:r w:rsidRPr="007E558B">
        <w:rPr>
          <w:highlight w:val="yellow"/>
          <w:u w:val="single"/>
        </w:rPr>
        <w:t>systems and</w:t>
      </w:r>
      <w:r w:rsidRPr="00953F57">
        <w:rPr>
          <w:u w:val="single"/>
        </w:rPr>
        <w:t xml:space="preserve"> currently </w:t>
      </w:r>
      <w:r w:rsidRPr="007E558B">
        <w:rPr>
          <w:rStyle w:val="Emphasis"/>
          <w:highlight w:val="yellow"/>
        </w:rPr>
        <w:t xml:space="preserve">make </w:t>
      </w:r>
      <w:r w:rsidRPr="00EC206F">
        <w:t>large</w:t>
      </w:r>
      <w:r w:rsidRPr="007E558B">
        <w:rPr>
          <w:rStyle w:val="Emphasis"/>
          <w:highlight w:val="yellow"/>
        </w:rPr>
        <w:t xml:space="preserve"> space-based radars </w:t>
      </w:r>
      <w:r w:rsidRPr="00163089">
        <w:rPr>
          <w:sz w:val="10"/>
        </w:rPr>
        <w:t>and space-based weapons</w:t>
      </w:r>
      <w:r w:rsidRPr="00953F57">
        <w:rPr>
          <w:b/>
          <w:u w:val="single"/>
        </w:rPr>
        <w:t xml:space="preserve"> relatively </w:t>
      </w:r>
      <w:r w:rsidRPr="007E558B">
        <w:rPr>
          <w:rStyle w:val="Emphasis"/>
          <w:highlight w:val="yellow"/>
        </w:rPr>
        <w:t>unfeasible</w:t>
      </w:r>
      <w:r w:rsidRPr="007E558B">
        <w:rPr>
          <w:highlight w:val="yellow"/>
          <w:u w:val="single"/>
        </w:rPr>
        <w:t xml:space="preserve">. A </w:t>
      </w:r>
      <w:r w:rsidRPr="00953F57">
        <w:rPr>
          <w:u w:val="single"/>
        </w:rPr>
        <w:t xml:space="preserve">revolutionary </w:t>
      </w:r>
      <w:r w:rsidRPr="007E558B">
        <w:rPr>
          <w:highlight w:val="yellow"/>
          <w:u w:val="single"/>
        </w:rPr>
        <w:t xml:space="preserve">change in capabilities will result from </w:t>
      </w:r>
      <w:r w:rsidRPr="00953F57">
        <w:rPr>
          <w:u w:val="single"/>
        </w:rPr>
        <w:t xml:space="preserve">power </w:t>
      </w:r>
      <w:r w:rsidRPr="007E558B">
        <w:rPr>
          <w:highlight w:val="yellow"/>
          <w:u w:val="single"/>
        </w:rPr>
        <w:t xml:space="preserve">technologies </w:t>
      </w:r>
      <w:r w:rsidRPr="00EC206F">
        <w:t>capable of</w:t>
      </w:r>
      <w:r w:rsidRPr="007E558B">
        <w:rPr>
          <w:highlight w:val="yellow"/>
          <w:u w:val="single"/>
        </w:rPr>
        <w:t xml:space="preserve"> providing large amounts of power on</w:t>
      </w:r>
      <w:r w:rsidRPr="00EC206F">
        <w:t xml:space="preserve">board </w:t>
      </w:r>
      <w:r w:rsidRPr="007E558B">
        <w:rPr>
          <w:highlight w:val="yellow"/>
          <w:u w:val="single"/>
        </w:rPr>
        <w:t>satellites</w:t>
      </w:r>
      <w:r w:rsidRPr="00953F57">
        <w:rPr>
          <w:u w:val="single"/>
        </w:rPr>
        <w:t>.</w:t>
      </w:r>
      <w:r w:rsidRPr="00163089">
        <w:rPr>
          <w:sz w:val="10"/>
        </w:rPr>
        <w:t xml:space="preserve"> Large amounts of power will be enabling on spacecraft in the same sense that large amounts of random access memory have been enabling in personal computers. </w:t>
      </w:r>
      <w:r w:rsidRPr="007E558B">
        <w:rPr>
          <w:highlight w:val="yellow"/>
          <w:u w:val="single"/>
        </w:rPr>
        <w:t>If power is not an issue, t</w:t>
      </w:r>
      <w:r w:rsidRPr="00953F57">
        <w:rPr>
          <w:u w:val="single"/>
        </w:rPr>
        <w:t xml:space="preserve">hen previously hard applications become easy and </w:t>
      </w:r>
      <w:r w:rsidRPr="007E558B">
        <w:rPr>
          <w:highlight w:val="yellow"/>
          <w:u w:val="single"/>
        </w:rPr>
        <w:t>new applications become possible.</w:t>
      </w:r>
      <w:r w:rsidRPr="00163089">
        <w:rPr>
          <w:sz w:val="10"/>
        </w:rPr>
        <w:t xml:space="preserve"> Evolutionary development of solar-array-based power technologies will see improvements to tens of kilowatts on satellites over the next decades. However, all solar collection systems in Earth orbit are limited by the solar constant of 1.4 </w:t>
      </w:r>
      <w:proofErr w:type="spellStart"/>
      <w:r w:rsidRPr="00163089">
        <w:rPr>
          <w:sz w:val="10"/>
        </w:rPr>
        <w:t>kiloWatts</w:t>
      </w:r>
      <w:proofErr w:type="spellEnd"/>
      <w:r w:rsidRPr="00163089">
        <w:rPr>
          <w:sz w:val="10"/>
        </w:rPr>
        <w:t xml:space="preserve"> per square meter. Large powers from solar collectors require large collection areas. </w:t>
      </w:r>
      <w:r w:rsidRPr="00953F57">
        <w:rPr>
          <w:u w:val="single"/>
        </w:rPr>
        <w:t>For substantially larger powers</w:t>
      </w:r>
      <w:r w:rsidRPr="00163089">
        <w:rPr>
          <w:sz w:val="10"/>
        </w:rPr>
        <w:t xml:space="preserve"> (&gt; 100 kW), several </w:t>
      </w:r>
      <w:r w:rsidRPr="00953F57">
        <w:rPr>
          <w:u w:val="single"/>
        </w:rPr>
        <w:t xml:space="preserve">different types of </w:t>
      </w:r>
      <w:r w:rsidRPr="007E558B">
        <w:rPr>
          <w:highlight w:val="yellow"/>
          <w:u w:val="single"/>
        </w:rPr>
        <w:t>technologies</w:t>
      </w:r>
      <w:r w:rsidRPr="00163089">
        <w:rPr>
          <w:sz w:val="10"/>
        </w:rPr>
        <w:t xml:space="preserve"> will have to be explored. Powers of this level </w:t>
      </w:r>
      <w:r w:rsidRPr="00953F57">
        <w:rPr>
          <w:u w:val="single"/>
        </w:rPr>
        <w:t xml:space="preserve">will </w:t>
      </w:r>
      <w:r w:rsidRPr="007E558B">
        <w:rPr>
          <w:rStyle w:val="StyleBoldUnderline"/>
          <w:highlight w:val="yellow"/>
        </w:rPr>
        <w:t>make large space-based radars,</w:t>
      </w:r>
      <w:r w:rsidRPr="00163089">
        <w:rPr>
          <w:sz w:val="10"/>
        </w:rPr>
        <w:t xml:space="preserve"> space-based directed energy weapons, and the use of high-performance electrically driven maneuvering technologies </w:t>
      </w:r>
      <w:r w:rsidRPr="007E558B">
        <w:rPr>
          <w:highlight w:val="yellow"/>
          <w:u w:val="single"/>
        </w:rPr>
        <w:t xml:space="preserve">possible. </w:t>
      </w:r>
      <w:r w:rsidRPr="007E558B">
        <w:rPr>
          <w:b/>
          <w:highlight w:val="yellow"/>
          <w:u w:val="single"/>
        </w:rPr>
        <w:t>A natural tech</w:t>
      </w:r>
      <w:r w:rsidRPr="00953F57">
        <w:rPr>
          <w:b/>
          <w:u w:val="single"/>
        </w:rPr>
        <w:t xml:space="preserve">nology </w:t>
      </w:r>
      <w:r w:rsidRPr="007E558B">
        <w:rPr>
          <w:b/>
          <w:highlight w:val="yellow"/>
          <w:u w:val="single"/>
        </w:rPr>
        <w:t>to enable high power is nuclear power</w:t>
      </w:r>
      <w:r w:rsidRPr="00953F57">
        <w:rPr>
          <w:b/>
          <w:u w:val="single"/>
        </w:rPr>
        <w:t xml:space="preserve"> in space</w:t>
      </w:r>
      <w:r w:rsidRPr="00163089">
        <w:rPr>
          <w:sz w:val="10"/>
        </w:rPr>
        <w:t>; however, this technology has to date been considered unacceptable due to political and environmental limitations. Thus it is desirable to develop other technologies that may provide large power levels in space. In addition to continued development of safe</w:t>
      </w:r>
      <w:r w:rsidRPr="00953F57">
        <w:rPr>
          <w:b/>
          <w:u w:val="single"/>
        </w:rPr>
        <w:t xml:space="preserve"> </w:t>
      </w:r>
      <w:r w:rsidRPr="007E558B">
        <w:rPr>
          <w:b/>
          <w:highlight w:val="yellow"/>
          <w:u w:val="single"/>
        </w:rPr>
        <w:t xml:space="preserve">nuclear </w:t>
      </w:r>
      <w:r w:rsidRPr="00EC206F">
        <w:t>systems</w:t>
      </w:r>
      <w:r w:rsidRPr="00163089">
        <w:rPr>
          <w:sz w:val="10"/>
        </w:rPr>
        <w:t xml:space="preserve">, two other sources of continuous power in space that should be explored are the concepts of </w:t>
      </w:r>
      <w:proofErr w:type="spellStart"/>
      <w:r w:rsidRPr="00163089">
        <w:rPr>
          <w:sz w:val="10"/>
        </w:rPr>
        <w:t>electrodynamic</w:t>
      </w:r>
      <w:proofErr w:type="spellEnd"/>
      <w:r w:rsidRPr="00163089">
        <w:rPr>
          <w:sz w:val="10"/>
        </w:rPr>
        <w:t xml:space="preserve"> power-generating tethers and power beaming from one location to another (e.g., from space to space). The development of these and other technologies for high continuous power </w:t>
      </w:r>
      <w:r w:rsidRPr="007E558B">
        <w:rPr>
          <w:b/>
          <w:highlight w:val="yellow"/>
          <w:u w:val="single"/>
        </w:rPr>
        <w:t xml:space="preserve">will have a revolutionary effect </w:t>
      </w:r>
      <w:r w:rsidRPr="00163089">
        <w:rPr>
          <w:sz w:val="10"/>
        </w:rPr>
        <w:t xml:space="preserve">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sidRPr="00953F57">
        <w:rPr>
          <w:u w:val="single"/>
        </w:rPr>
        <w:t>DoE had a program</w:t>
      </w:r>
      <w:r w:rsidRPr="00163089">
        <w:rPr>
          <w:sz w:val="10"/>
        </w:rPr>
        <w:t xml:space="preserve"> (SP 100) </w:t>
      </w:r>
      <w:r w:rsidRPr="00953F57">
        <w:rPr>
          <w:u w:val="single"/>
        </w:rPr>
        <w:t xml:space="preserve">to use nuclear power in space and </w:t>
      </w:r>
      <w:r w:rsidRPr="007E558B">
        <w:rPr>
          <w:highlight w:val="yellow"/>
          <w:u w:val="single"/>
        </w:rPr>
        <w:t xml:space="preserve">the Air Force </w:t>
      </w:r>
      <w:r w:rsidRPr="00EC206F">
        <w:t>had a nuclear</w:t>
      </w:r>
      <w:r w:rsidRPr="007E558B">
        <w:rPr>
          <w:highlight w:val="yellow"/>
          <w:u w:val="single"/>
        </w:rPr>
        <w:t xml:space="preserve"> propulsion program; </w:t>
      </w:r>
      <w:r w:rsidRPr="00EC206F">
        <w:t xml:space="preserve">these </w:t>
      </w:r>
      <w:r w:rsidRPr="00953F57">
        <w:rPr>
          <w:rStyle w:val="StyleBoldUnderline"/>
        </w:rPr>
        <w:t xml:space="preserve">programs </w:t>
      </w:r>
      <w:r w:rsidRPr="007E558B">
        <w:rPr>
          <w:rStyle w:val="StyleBoldUnderline"/>
          <w:highlight w:val="yellow"/>
        </w:rPr>
        <w:t>have been canceled.</w:t>
      </w:r>
      <w:r w:rsidRPr="007E558B">
        <w:rPr>
          <w:highlight w:val="yellow"/>
          <w:u w:val="single"/>
        </w:rPr>
        <w:t xml:space="preserve"> Nuclear power</w:t>
      </w:r>
      <w:r w:rsidRPr="00953F57">
        <w:rPr>
          <w:u w:val="single"/>
        </w:rPr>
        <w:t xml:space="preserve">, however, </w:t>
      </w:r>
      <w:r w:rsidRPr="007E558B">
        <w:rPr>
          <w:highlight w:val="yellow"/>
          <w:u w:val="single"/>
        </w:rPr>
        <w:t xml:space="preserve">remains </w:t>
      </w:r>
      <w:r w:rsidRPr="00953F57">
        <w:rPr>
          <w:u w:val="single"/>
        </w:rPr>
        <w:t xml:space="preserve">one of </w:t>
      </w:r>
      <w:r w:rsidRPr="007E558B">
        <w:rPr>
          <w:highlight w:val="yellow"/>
          <w:u w:val="single"/>
        </w:rPr>
        <w:t xml:space="preserve">the </w:t>
      </w:r>
      <w:r w:rsidRPr="00953F57">
        <w:rPr>
          <w:u w:val="single"/>
        </w:rPr>
        <w:t xml:space="preserve">attractive </w:t>
      </w:r>
      <w:r w:rsidRPr="007E558B">
        <w:rPr>
          <w:highlight w:val="yellow"/>
          <w:u w:val="single"/>
        </w:rPr>
        <w:t>alternative</w:t>
      </w:r>
      <w:r w:rsidRPr="00953F57">
        <w:rPr>
          <w:u w:val="single"/>
        </w:rPr>
        <w:t xml:space="preserve">s </w:t>
      </w:r>
      <w:r w:rsidRPr="007E558B">
        <w:rPr>
          <w:highlight w:val="yellow"/>
          <w:u w:val="single"/>
        </w:rPr>
        <w:t xml:space="preserve">in generating large </w:t>
      </w:r>
      <w:r w:rsidRPr="00EC206F">
        <w:t>amounts of</w:t>
      </w:r>
      <w:r w:rsidRPr="007E558B">
        <w:rPr>
          <w:highlight w:val="yellow"/>
          <w:u w:val="single"/>
        </w:rPr>
        <w:t xml:space="preserve"> power in space</w:t>
      </w:r>
      <w:r w:rsidRPr="00163089">
        <w:rPr>
          <w:sz w:val="10"/>
        </w:rPr>
        <w:t xml:space="preserve">.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sidRPr="007E558B">
        <w:rPr>
          <w:highlight w:val="yellow"/>
          <w:u w:val="single"/>
        </w:rPr>
        <w:t>this technology offers a viable alternative</w:t>
      </w:r>
      <w:r w:rsidRPr="00953F57">
        <w:rPr>
          <w:u w:val="single"/>
        </w:rPr>
        <w:t xml:space="preserve"> for large amount of power in space. The Air Force should continue efforts towards </w:t>
      </w:r>
      <w:r w:rsidRPr="007E558B">
        <w:rPr>
          <w:rStyle w:val="Emphasis"/>
          <w:highlight w:val="yellow"/>
        </w:rPr>
        <w:t>making a safe nuclear reactor in space a viable option</w:t>
      </w:r>
      <w:r w:rsidRPr="00163089">
        <w:rPr>
          <w:sz w:val="10"/>
        </w:rPr>
        <w:t>. Existing joint programs with Russia offer a low cost alternative and should be pursued.</w:t>
      </w:r>
    </w:p>
    <w:p w:rsidR="007132CB" w:rsidRPr="00953F57" w:rsidRDefault="007132CB" w:rsidP="007132CB">
      <w:pPr>
        <w:pStyle w:val="Heading4"/>
      </w:pPr>
      <w:r>
        <w:t>SMR development solves---</w:t>
      </w:r>
      <w:r w:rsidRPr="00953F57">
        <w:t xml:space="preserve">allows the Air Force to deploy </w:t>
      </w:r>
      <w:r>
        <w:t>space radar</w:t>
      </w:r>
    </w:p>
    <w:p w:rsidR="007132CB" w:rsidRDefault="007132CB" w:rsidP="007132CB">
      <w:proofErr w:type="spellStart"/>
      <w:r w:rsidRPr="00BD46BD">
        <w:rPr>
          <w:rStyle w:val="StyleStyleBold12pt"/>
        </w:rPr>
        <w:t>Maybury</w:t>
      </w:r>
      <w:proofErr w:type="spellEnd"/>
      <w:r w:rsidRPr="00BD46BD">
        <w:rPr>
          <w:rStyle w:val="StyleStyleBold12pt"/>
        </w:rPr>
        <w:t xml:space="preserve"> 12</w:t>
      </w:r>
      <w:r>
        <w:t xml:space="preserve"> Dr. Mark T, Chief Scientist, United States Air Force, 1/31/12, “Energy Horizons: United States Air Force Energy S&amp;T Vision 2011-2026,” </w:t>
      </w:r>
      <w:hyperlink r:id="rId13" w:history="1">
        <w:r w:rsidRPr="00BD0F4F">
          <w:rPr>
            <w:rStyle w:val="Hyperlink"/>
          </w:rPr>
          <w:t>http://www.fas.org/irp/doddir/usaf/energy.pdf</w:t>
        </w:r>
      </w:hyperlink>
      <w:r>
        <w:t xml:space="preserve"> </w:t>
      </w:r>
    </w:p>
    <w:p w:rsidR="007132CB" w:rsidRPr="0039092D" w:rsidRDefault="007132CB" w:rsidP="007132CB">
      <w:pPr>
        <w:rPr>
          <w:sz w:val="12"/>
        </w:rPr>
      </w:pPr>
      <w:r w:rsidRPr="00D64545">
        <w:rPr>
          <w:rStyle w:val="StyleBoldUnderline"/>
        </w:rPr>
        <w:t>There are</w:t>
      </w:r>
      <w:r w:rsidRPr="0039092D">
        <w:rPr>
          <w:sz w:val="12"/>
        </w:rPr>
        <w:t xml:space="preserve"> other </w:t>
      </w:r>
      <w:r w:rsidRPr="00D64545">
        <w:rPr>
          <w:rStyle w:val="StyleBoldUnderline"/>
        </w:rPr>
        <w:t>breakthrough space energy generation component technologies with the potential of achieving up to 70% efficiency. Examples include</w:t>
      </w:r>
      <w:r w:rsidRPr="0039092D">
        <w:rPr>
          <w:sz w:val="12"/>
        </w:rPr>
        <w:t xml:space="preserve"> quantum dots and dilute nitrides in solar cells. But there are also entirely new technologies such as tethers to attempt to harvest energy from the geomagnetic field, and energy harvesting from system heat waste. These ideas, as well as </w:t>
      </w:r>
      <w:r w:rsidRPr="007E558B">
        <w:rPr>
          <w:rStyle w:val="StyleBoldUnderline"/>
          <w:highlight w:val="yellow"/>
        </w:rPr>
        <w:t>new developments in nuclear</w:t>
      </w:r>
      <w:r w:rsidRPr="00D64545">
        <w:rPr>
          <w:rStyle w:val="StyleBoldUnderline"/>
        </w:rPr>
        <w:t xml:space="preserve"> energy</w:t>
      </w:r>
      <w:r w:rsidRPr="0039092D">
        <w:rPr>
          <w:sz w:val="12"/>
        </w:rPr>
        <w:t xml:space="preserve">, </w:t>
      </w:r>
      <w:r w:rsidRPr="007E558B">
        <w:rPr>
          <w:rStyle w:val="StyleBoldUnderline"/>
          <w:highlight w:val="yellow"/>
          <w:bdr w:val="single" w:sz="4" w:space="0" w:color="auto"/>
        </w:rPr>
        <w:t>including sm</w:t>
      </w:r>
      <w:r w:rsidRPr="00D64545">
        <w:rPr>
          <w:rStyle w:val="StyleBoldUnderline"/>
          <w:bdr w:val="single" w:sz="4" w:space="0" w:color="auto"/>
        </w:rPr>
        <w:t>all modular reacto</w:t>
      </w:r>
      <w:r w:rsidRPr="007E558B">
        <w:rPr>
          <w:rStyle w:val="StyleBoldUnderline"/>
          <w:highlight w:val="yellow"/>
          <w:bdr w:val="single" w:sz="4" w:space="0" w:color="auto"/>
        </w:rPr>
        <w:t>rs</w:t>
      </w:r>
      <w:r w:rsidRPr="0039092D">
        <w:rPr>
          <w:sz w:val="12"/>
        </w:rPr>
        <w:t xml:space="preserve">, can potentially fuel local facilities. ¶ Recently, there has been progress in developing large systems for energy generation, including very large deployable panels as developed by the Air Force Research Lab (AFRL), DARPA, and industry. For example, </w:t>
      </w:r>
      <w:r w:rsidRPr="008F660E">
        <w:rPr>
          <w:rStyle w:val="StyleBoldUnderline"/>
        </w:rPr>
        <w:t>we are currently limited to 27 kW arrays for satellite power, whereas more</w:t>
      </w:r>
      <w:r w:rsidRPr="00D64545">
        <w:rPr>
          <w:rStyle w:val="StyleBoldUnderline"/>
        </w:rPr>
        <w:t xml:space="preserve"> power is required for some future space missions by the AF</w:t>
      </w:r>
      <w:r w:rsidRPr="0039092D">
        <w:rPr>
          <w:sz w:val="12"/>
        </w:rPr>
        <w:t xml:space="preserve">, National Security Space (NSS), and NASA. </w:t>
      </w:r>
      <w:r w:rsidRPr="007E558B">
        <w:rPr>
          <w:rStyle w:val="StyleBoldUnderline"/>
          <w:highlight w:val="yellow"/>
        </w:rPr>
        <w:t>Employing</w:t>
      </w:r>
      <w:r w:rsidRPr="00D64545">
        <w:rPr>
          <w:rStyle w:val="StyleBoldUnderline"/>
        </w:rPr>
        <w:t xml:space="preserve"> larger and </w:t>
      </w:r>
      <w:r w:rsidRPr="007E558B">
        <w:rPr>
          <w:rStyle w:val="StyleBoldUnderline"/>
          <w:highlight w:val="yellow"/>
        </w:rPr>
        <w:t>more efficient arrays will enable missions that</w:t>
      </w:r>
      <w:r w:rsidRPr="007E558B">
        <w:rPr>
          <w:sz w:val="12"/>
          <w:highlight w:val="yellow"/>
        </w:rPr>
        <w:t xml:space="preserve"> </w:t>
      </w:r>
      <w:r w:rsidRPr="007E558B">
        <w:rPr>
          <w:rStyle w:val="StyleBoldUnderline"/>
          <w:highlight w:val="yellow"/>
        </w:rPr>
        <w:t xml:space="preserve">require </w:t>
      </w:r>
      <w:r w:rsidRPr="008C2685">
        <w:rPr>
          <w:rStyle w:val="StyleBoldUnderline"/>
        </w:rPr>
        <w:t xml:space="preserve">very </w:t>
      </w:r>
      <w:r w:rsidRPr="007E558B">
        <w:rPr>
          <w:rStyle w:val="StyleBoldUnderline"/>
          <w:highlight w:val="yellow"/>
        </w:rPr>
        <w:t>high power</w:t>
      </w:r>
      <w:r w:rsidRPr="007E558B">
        <w:rPr>
          <w:sz w:val="12"/>
          <w:highlight w:val="yellow"/>
        </w:rPr>
        <w:t xml:space="preserve">, </w:t>
      </w:r>
      <w:r w:rsidRPr="007E558B">
        <w:rPr>
          <w:rStyle w:val="Emphasis"/>
          <w:highlight w:val="yellow"/>
        </w:rPr>
        <w:t>such as</w:t>
      </w:r>
      <w:r w:rsidRPr="00EC206F">
        <w:t xml:space="preserve"> </w:t>
      </w:r>
      <w:r w:rsidRPr="00EC206F">
        <w:rPr>
          <w:rStyle w:val="Emphasis"/>
          <w:highlight w:val="yellow"/>
        </w:rPr>
        <w:t>s</w:t>
      </w:r>
      <w:r w:rsidRPr="00EC206F">
        <w:t>pace-</w:t>
      </w:r>
      <w:r w:rsidRPr="00EC206F">
        <w:rPr>
          <w:rStyle w:val="Emphasis"/>
          <w:highlight w:val="yellow"/>
        </w:rPr>
        <w:t>b</w:t>
      </w:r>
      <w:r w:rsidRPr="00EC206F">
        <w:t xml:space="preserve">ased </w:t>
      </w:r>
      <w:r w:rsidRPr="00EC206F">
        <w:rPr>
          <w:rStyle w:val="Emphasis"/>
          <w:highlight w:val="yellow"/>
        </w:rPr>
        <w:t>r</w:t>
      </w:r>
      <w:r w:rsidRPr="00EC206F">
        <w:t>adar</w:t>
      </w:r>
      <w:r w:rsidRPr="0039092D">
        <w:rPr>
          <w:sz w:val="12"/>
        </w:rPr>
        <w:t xml:space="preserve"> or space-based laser missions.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500 kW on-orbit power generation technologies, which would be transformational for performing missions from </w:t>
      </w:r>
      <w:proofErr w:type="spellStart"/>
      <w:r w:rsidRPr="0039092D">
        <w:rPr>
          <w:sz w:val="12"/>
        </w:rPr>
        <w:t>spacebased</w:t>
      </w:r>
      <w:proofErr w:type="spellEnd"/>
      <w:r w:rsidRPr="0039092D">
        <w:rPr>
          <w:sz w:val="12"/>
        </w:rPr>
        <w:t xml:space="preserve"> systems. ¶ In addition to improving photovoltaic efficiencies, other potential energy production is possible in the mid- to far-term. </w:t>
      </w:r>
      <w:r w:rsidRPr="00D64545">
        <w:rPr>
          <w:rStyle w:val="StyleBoldUnderline"/>
        </w:rPr>
        <w:t>In addition to modern designs for</w:t>
      </w:r>
      <w:r w:rsidRPr="0039092D">
        <w:rPr>
          <w:sz w:val="12"/>
        </w:rPr>
        <w:t xml:space="preserve"> </w:t>
      </w:r>
      <w:proofErr w:type="spellStart"/>
      <w:r w:rsidRPr="0039092D">
        <w:rPr>
          <w:sz w:val="12"/>
        </w:rPr>
        <w:t>autosafing</w:t>
      </w:r>
      <w:proofErr w:type="spellEnd"/>
      <w:r w:rsidRPr="0039092D">
        <w:rPr>
          <w:sz w:val="12"/>
        </w:rPr>
        <w:t xml:space="preserve">, </w:t>
      </w:r>
      <w:r w:rsidRPr="00D64545">
        <w:rPr>
          <w:rStyle w:val="StyleBoldUnderline"/>
        </w:rPr>
        <w:t>small modular nuclear reactors for ground operations energy,</w:t>
      </w:r>
      <w:r w:rsidRPr="0039092D">
        <w:rPr>
          <w:sz w:val="12"/>
        </w:rPr>
        <w:t xml:space="preserve"> </w:t>
      </w:r>
      <w:r w:rsidRPr="007E558B">
        <w:rPr>
          <w:rStyle w:val="StyleBoldUnderline"/>
          <w:highlight w:val="yellow"/>
        </w:rPr>
        <w:t>nuclear</w:t>
      </w:r>
      <w:r w:rsidRPr="00D64545">
        <w:rPr>
          <w:rStyle w:val="StyleBoldUnderline"/>
        </w:rPr>
        <w:t xml:space="preserve"> energy </w:t>
      </w:r>
      <w:r w:rsidRPr="007E558B">
        <w:rPr>
          <w:rStyle w:val="StyleBoldUnderline"/>
          <w:highlight w:val="yellow"/>
        </w:rPr>
        <w:t>has been demonstrated on several sat</w:t>
      </w:r>
      <w:r w:rsidRPr="00EC206F">
        <w:t xml:space="preserve">ellite </w:t>
      </w:r>
      <w:r w:rsidRPr="007E558B">
        <w:rPr>
          <w:rStyle w:val="StyleBoldUnderline"/>
          <w:highlight w:val="yellow"/>
        </w:rPr>
        <w:t>systems</w:t>
      </w:r>
      <w:r w:rsidRPr="0039092D">
        <w:rPr>
          <w:sz w:val="12"/>
        </w:rPr>
        <w:t xml:space="preserve"> (e.g., Radioisotope Thermoelectric Generators (RTG)). </w:t>
      </w:r>
      <w:r w:rsidRPr="007E558B">
        <w:rPr>
          <w:rStyle w:val="StyleBoldUnderline"/>
          <w:highlight w:val="yellow"/>
        </w:rPr>
        <w:t xml:space="preserve">This </w:t>
      </w:r>
      <w:r w:rsidRPr="00EC206F">
        <w:t>source</w:t>
      </w:r>
      <w:r w:rsidRPr="007E558B">
        <w:rPr>
          <w:rStyle w:val="StyleBoldUnderline"/>
          <w:highlight w:val="yellow"/>
        </w:rPr>
        <w:t xml:space="preserve"> provides</w:t>
      </w:r>
      <w:r w:rsidRPr="007E558B">
        <w:rPr>
          <w:sz w:val="12"/>
          <w:highlight w:val="yellow"/>
        </w:rPr>
        <w:t xml:space="preserve"> </w:t>
      </w:r>
      <w:r w:rsidRPr="007E558B">
        <w:rPr>
          <w:rStyle w:val="StyleBoldUnderline"/>
          <w:highlight w:val="yellow"/>
          <w:bdr w:val="single" w:sz="4" w:space="0" w:color="auto"/>
        </w:rPr>
        <w:t>consistent power</w:t>
      </w:r>
      <w:r w:rsidRPr="0039092D">
        <w:rPr>
          <w:sz w:val="12"/>
        </w:rPr>
        <w:t xml:space="preserve"> </w:t>
      </w:r>
      <w:r w:rsidRPr="00D64545">
        <w:rPr>
          <w:rStyle w:val="StyleBoldUnderline"/>
        </w:rPr>
        <w:t>regardless of harvestable resources</w:t>
      </w:r>
      <w:r w:rsidRPr="0039092D">
        <w:rPr>
          <w:sz w:val="12"/>
        </w:rPr>
        <w:t xml:space="preserve"> (i.e. solar) </w:t>
      </w:r>
      <w:r w:rsidRPr="007E558B">
        <w:rPr>
          <w:rStyle w:val="StyleBoldUnderline"/>
          <w:highlight w:val="yellow"/>
        </w:rPr>
        <w:t xml:space="preserve">at </w:t>
      </w:r>
      <w:r w:rsidRPr="00EC206F">
        <w:t>a</w:t>
      </w:r>
      <w:r w:rsidRPr="007E558B">
        <w:rPr>
          <w:rStyle w:val="StyleBoldUnderline"/>
          <w:highlight w:val="yellow"/>
        </w:rPr>
        <w:t xml:space="preserve"> much higher energy</w:t>
      </w:r>
      <w:r w:rsidRPr="00D64545">
        <w:rPr>
          <w:rStyle w:val="StyleBoldUnderline"/>
        </w:rPr>
        <w:t xml:space="preserve"> and power density </w:t>
      </w:r>
      <w:r w:rsidRPr="007E558B">
        <w:rPr>
          <w:rStyle w:val="StyleBoldUnderline"/>
          <w:highlight w:val="yellow"/>
        </w:rPr>
        <w:t>than current tech</w:t>
      </w:r>
      <w:r w:rsidRPr="008C2685">
        <w:rPr>
          <w:rStyle w:val="StyleBoldUnderline"/>
        </w:rPr>
        <w:t>nologies</w:t>
      </w:r>
      <w:r w:rsidRPr="0039092D">
        <w:rPr>
          <w:sz w:val="12"/>
        </w:rPr>
        <w:t xml:space="preserve">. While the implementation of such a technology should be weighed heavily against potential catastrophic outcomes, many </w:t>
      </w:r>
      <w:r w:rsidRPr="007E558B">
        <w:rPr>
          <w:rStyle w:val="StyleBoldUnderline"/>
          <w:highlight w:val="yellow"/>
          <w:bdr w:val="single" w:sz="4" w:space="0" w:color="auto"/>
        </w:rPr>
        <w:t>investments into sm</w:t>
      </w:r>
      <w:r w:rsidRPr="00D64545">
        <w:rPr>
          <w:rStyle w:val="StyleBoldUnderline"/>
          <w:bdr w:val="single" w:sz="4" w:space="0" w:color="auto"/>
        </w:rPr>
        <w:t>all modular reacto</w:t>
      </w:r>
      <w:r w:rsidRPr="007E558B">
        <w:rPr>
          <w:rStyle w:val="StyleBoldUnderline"/>
          <w:highlight w:val="yellow"/>
          <w:bdr w:val="single" w:sz="4" w:space="0" w:color="auto"/>
        </w:rPr>
        <w:t xml:space="preserve">rs can be leveraged for space </w:t>
      </w:r>
      <w:r w:rsidRPr="008C2685">
        <w:rPr>
          <w:rStyle w:val="StyleBoldUnderline"/>
          <w:bdr w:val="single" w:sz="4" w:space="0" w:color="auto"/>
        </w:rPr>
        <w:t>based</w:t>
      </w:r>
      <w:r w:rsidRPr="00D64545">
        <w:rPr>
          <w:rStyle w:val="StyleBoldUnderline"/>
          <w:bdr w:val="single" w:sz="4" w:space="0" w:color="auto"/>
        </w:rPr>
        <w:t xml:space="preserve"> </w:t>
      </w:r>
      <w:r w:rsidRPr="007E558B">
        <w:rPr>
          <w:rStyle w:val="StyleBoldUnderline"/>
          <w:highlight w:val="yellow"/>
          <w:bdr w:val="single" w:sz="4" w:space="0" w:color="auto"/>
        </w:rPr>
        <w:t>systems</w:t>
      </w:r>
      <w:r w:rsidRPr="007E558B">
        <w:rPr>
          <w:sz w:val="12"/>
          <w:highlight w:val="yellow"/>
        </w:rPr>
        <w:t xml:space="preserve">. </w:t>
      </w:r>
      <w:r w:rsidRPr="007E558B">
        <w:rPr>
          <w:rStyle w:val="StyleBoldUnderline"/>
          <w:highlight w:val="yellow"/>
        </w:rPr>
        <w:t>As these</w:t>
      </w:r>
      <w:r w:rsidRPr="00D64545">
        <w:rPr>
          <w:rStyle w:val="StyleBoldUnderline"/>
        </w:rPr>
        <w:t xml:space="preserve"> nuclear power </w:t>
      </w:r>
      <w:r w:rsidRPr="007E558B">
        <w:rPr>
          <w:rStyle w:val="StyleBoldUnderline"/>
          <w:highlight w:val="yellow"/>
        </w:rPr>
        <w:t>plants decrease in size</w:t>
      </w:r>
      <w:r w:rsidRPr="007E558B">
        <w:rPr>
          <w:sz w:val="12"/>
          <w:highlight w:val="yellow"/>
        </w:rPr>
        <w:t xml:space="preserve">, </w:t>
      </w:r>
      <w:r w:rsidRPr="007E558B">
        <w:rPr>
          <w:rStyle w:val="StyleBoldUnderline"/>
          <w:highlight w:val="yellow"/>
          <w:bdr w:val="single" w:sz="4" w:space="0" w:color="auto"/>
        </w:rPr>
        <w:t xml:space="preserve">their utility on </w:t>
      </w:r>
      <w:r w:rsidRPr="00EC206F">
        <w:t>board</w:t>
      </w:r>
      <w:r w:rsidRPr="007E558B">
        <w:rPr>
          <w:rStyle w:val="StyleBoldUnderline"/>
          <w:highlight w:val="yellow"/>
          <w:bdr w:val="single" w:sz="4" w:space="0" w:color="auto"/>
        </w:rPr>
        <w:t xml:space="preserve"> space</w:t>
      </w:r>
      <w:r w:rsidRPr="00D64545">
        <w:rPr>
          <w:rStyle w:val="StyleBoldUnderline"/>
          <w:bdr w:val="single" w:sz="4" w:space="0" w:color="auto"/>
        </w:rPr>
        <w:t xml:space="preserve"> based </w:t>
      </w:r>
      <w:r w:rsidRPr="007E558B">
        <w:rPr>
          <w:rStyle w:val="StyleBoldUnderline"/>
          <w:highlight w:val="yellow"/>
          <w:bdr w:val="single" w:sz="4" w:space="0" w:color="auto"/>
        </w:rPr>
        <w:t>assets increases</w:t>
      </w:r>
      <w:r w:rsidRPr="007E558B">
        <w:rPr>
          <w:sz w:val="12"/>
          <w:highlight w:val="yellow"/>
        </w:rPr>
        <w:t>.</w:t>
      </w:r>
      <w:r w:rsidRPr="0039092D">
        <w:rPr>
          <w:sz w:val="12"/>
        </w:rPr>
        <w:t xml:space="preserve"> </w:t>
      </w:r>
    </w:p>
    <w:p w:rsidR="007132CB" w:rsidRPr="00953F57" w:rsidRDefault="007132CB" w:rsidP="007132CB">
      <w:pPr>
        <w:pStyle w:val="Heading4"/>
      </w:pPr>
      <w:r>
        <w:t>It will be deployed---</w:t>
      </w:r>
      <w:r w:rsidRPr="00953F57">
        <w:t xml:space="preserve">Air Force wants </w:t>
      </w:r>
      <w:r>
        <w:t>to</w:t>
      </w:r>
      <w:r w:rsidRPr="00953F57">
        <w:t xml:space="preserve">, they just </w:t>
      </w:r>
      <w:r w:rsidRPr="00953F57">
        <w:rPr>
          <w:u w:val="single"/>
        </w:rPr>
        <w:t>need the tech</w:t>
      </w:r>
    </w:p>
    <w:p w:rsidR="007132CB" w:rsidRPr="00953F57" w:rsidRDefault="007132CB" w:rsidP="007132CB">
      <w:proofErr w:type="spellStart"/>
      <w:r w:rsidRPr="00953F57">
        <w:rPr>
          <w:rStyle w:val="StyleStyleBold12pt"/>
        </w:rPr>
        <w:t>Puiu</w:t>
      </w:r>
      <w:proofErr w:type="spellEnd"/>
      <w:r w:rsidRPr="00953F57">
        <w:rPr>
          <w:rStyle w:val="StyleStyleBold12pt"/>
        </w:rPr>
        <w:t xml:space="preserve"> 12 </w:t>
      </w:r>
      <w:proofErr w:type="spellStart"/>
      <w:r w:rsidRPr="00953F57">
        <w:t>Tibi</w:t>
      </w:r>
      <w:proofErr w:type="spellEnd"/>
      <w:r w:rsidRPr="00953F57">
        <w:t xml:space="preserve"> </w:t>
      </w:r>
      <w:proofErr w:type="spellStart"/>
      <w:r w:rsidRPr="00953F57">
        <w:t>Puiu</w:t>
      </w:r>
      <w:proofErr w:type="spellEnd"/>
      <w:r w:rsidRPr="00953F57">
        <w:t xml:space="preserve"> – Studies Mechanical Engineering, Feb 23, 2012 “Air Force plans buildings a solar power station in space and nuclear-powered spacecraft”</w:t>
      </w:r>
    </w:p>
    <w:p w:rsidR="007132CB" w:rsidRPr="00953F57" w:rsidRDefault="007132CB" w:rsidP="007132CB">
      <w:r w:rsidRPr="00953F57">
        <w:lastRenderedPageBreak/>
        <w:t>http://billionyearplan.blogspot.com/2012/08/air-force-plans-buildings-solar-power.html</w:t>
      </w:r>
    </w:p>
    <w:p w:rsidR="007132CB" w:rsidRPr="00AC2DB3" w:rsidRDefault="007132CB" w:rsidP="007132CB">
      <w:pPr>
        <w:rPr>
          <w:sz w:val="8"/>
        </w:rPr>
      </w:pPr>
      <w:r w:rsidRPr="00163089">
        <w:rPr>
          <w:sz w:val="8"/>
        </w:rPr>
        <w:t xml:space="preserve">Last week, the U.S. Air Force released a report in which it outlines its technological and energy plans for the forthcoming 15 years. Among others, the Air Force means to deploy a space-based solar power station, which would serve energy wirelessly to both Earth and space satellites, as well as a new generation of </w:t>
      </w:r>
      <w:r w:rsidRPr="00953F57">
        <w:rPr>
          <w:rStyle w:val="StyleBoldUnderline"/>
        </w:rPr>
        <w:t>space</w:t>
      </w:r>
      <w:r w:rsidRPr="007E558B">
        <w:rPr>
          <w:rStyle w:val="StyleBoldUnderline"/>
          <w:highlight w:val="yellow"/>
        </w:rPr>
        <w:t xml:space="preserve">craft powered by </w:t>
      </w:r>
      <w:r w:rsidRPr="00EC206F">
        <w:rPr>
          <w:rStyle w:val="Emphasis"/>
          <w:highlight w:val="yellow"/>
        </w:rPr>
        <w:t>sm</w:t>
      </w:r>
      <w:r w:rsidRPr="00EC206F">
        <w:t xml:space="preserve">all nuclear </w:t>
      </w:r>
      <w:r w:rsidRPr="00EC206F">
        <w:rPr>
          <w:rStyle w:val="Emphasis"/>
          <w:highlight w:val="yellow"/>
        </w:rPr>
        <w:t>r</w:t>
      </w:r>
      <w:r w:rsidRPr="00EC206F">
        <w:t>eactor</w:t>
      </w:r>
      <w:r w:rsidRPr="00EC206F">
        <w:rPr>
          <w:rStyle w:val="Emphasis"/>
          <w:highlight w:val="yellow"/>
        </w:rPr>
        <w:t>s</w:t>
      </w:r>
      <w:r w:rsidRPr="007E558B">
        <w:rPr>
          <w:rStyle w:val="StyleBoldUnderline"/>
          <w:highlight w:val="yellow"/>
        </w:rPr>
        <w:t>.</w:t>
      </w:r>
      <w:r w:rsidRPr="007E558B">
        <w:rPr>
          <w:sz w:val="12"/>
          <w:highlight w:val="yellow"/>
        </w:rPr>
        <w:t>¶</w:t>
      </w:r>
      <w:r w:rsidRPr="00163089">
        <w:rPr>
          <w:sz w:val="8"/>
        </w:rPr>
        <w:t xml:space="preserve"> This solar power satellite design features sets of lightweight, inflatable </w:t>
      </w:r>
      <w:proofErr w:type="spellStart"/>
      <w:r w:rsidRPr="00163089">
        <w:rPr>
          <w:sz w:val="8"/>
        </w:rPr>
        <w:t>fresnel</w:t>
      </w:r>
      <w:proofErr w:type="spellEnd"/>
      <w:r w:rsidRPr="00163089">
        <w:rPr>
          <w:sz w:val="8"/>
        </w:rPr>
        <w:t xml:space="preserve"> reflectors to focus the Sun's energy on small arrays of high-efficiency photovoltaic cells. (c) NASA</w:t>
      </w:r>
      <w:r w:rsidRPr="00163089">
        <w:rPr>
          <w:sz w:val="12"/>
        </w:rPr>
        <w:t>¶</w:t>
      </w:r>
      <w:r w:rsidRPr="00163089">
        <w:rPr>
          <w:sz w:val="8"/>
        </w:rPr>
        <w:t xml:space="preserve"> The 72-page long report, titled “Energy Horizons: United States Air Force Energy S&amp;T Vision 2011-2026″, can be read in its entirety for thus curious enough here. It discusses measures the institution plans to meet in order to reach its energy goals, reduce demand and </w:t>
      </w:r>
      <w:r w:rsidRPr="007E558B">
        <w:rPr>
          <w:rStyle w:val="Emphasis"/>
          <w:highlight w:val="yellow"/>
        </w:rPr>
        <w:t>change military culture</w:t>
      </w:r>
      <w:r w:rsidRPr="00163089">
        <w:rPr>
          <w:sz w:val="8"/>
        </w:rPr>
        <w:t xml:space="preserve"> in sight of rapidly developing missions.</w:t>
      </w:r>
      <w:r w:rsidRPr="00163089">
        <w:rPr>
          <w:sz w:val="12"/>
        </w:rPr>
        <w:t>¶</w:t>
      </w:r>
      <w:r w:rsidRPr="00163089">
        <w:rPr>
          <w:sz w:val="8"/>
        </w:rPr>
        <w:t xml:space="preserve"> “Energy is a center of gravity in war and an assured energy advantage can enable victory,” said Mark </w:t>
      </w:r>
      <w:proofErr w:type="spellStart"/>
      <w:r w:rsidRPr="00163089">
        <w:rPr>
          <w:sz w:val="8"/>
        </w:rPr>
        <w:t>Maybury</w:t>
      </w:r>
      <w:proofErr w:type="spellEnd"/>
      <w:r w:rsidRPr="00163089">
        <w:rPr>
          <w:sz w:val="8"/>
        </w:rPr>
        <w:t>, chief scientist for the United States Air Force. He spearheaded the report.</w:t>
      </w:r>
      <w:r w:rsidRPr="00163089">
        <w:rPr>
          <w:sz w:val="12"/>
        </w:rPr>
        <w:t>¶</w:t>
      </w:r>
      <w:r w:rsidRPr="00163089">
        <w:rPr>
          <w:sz w:val="8"/>
        </w:rPr>
        <w:t xml:space="preserve"> “While energy is already an essential enabler,” </w:t>
      </w:r>
      <w:proofErr w:type="spellStart"/>
      <w:r w:rsidRPr="00163089">
        <w:rPr>
          <w:sz w:val="8"/>
        </w:rPr>
        <w:t>Maybury</w:t>
      </w:r>
      <w:proofErr w:type="spellEnd"/>
      <w:r w:rsidRPr="00163089">
        <w:rPr>
          <w:sz w:val="8"/>
        </w:rPr>
        <w:t xml:space="preserve"> said. “Global competition, environmental objectives and economic imperatives will only increase its importance.”</w:t>
      </w:r>
      <w:r w:rsidRPr="00163089">
        <w:rPr>
          <w:sz w:val="12"/>
        </w:rPr>
        <w:t>¶</w:t>
      </w:r>
      <w:r w:rsidRPr="00163089">
        <w:rPr>
          <w:sz w:val="8"/>
        </w:rPr>
        <w:t xml:space="preserve"> </w:t>
      </w:r>
      <w:proofErr w:type="gramStart"/>
      <w:r w:rsidRPr="00163089">
        <w:rPr>
          <w:sz w:val="8"/>
        </w:rPr>
        <w:t>Of</w:t>
      </w:r>
      <w:proofErr w:type="gramEnd"/>
      <w:r w:rsidRPr="00163089">
        <w:rPr>
          <w:sz w:val="8"/>
        </w:rPr>
        <w:t xml:space="preserve"> great interest, is a solar-based power station, which would harness solar energy and then beam it to Earth using lasers. </w:t>
      </w:r>
      <w:r w:rsidRPr="007E558B">
        <w:rPr>
          <w:rStyle w:val="StyleBoldUnderline"/>
          <w:highlight w:val="yellow"/>
        </w:rPr>
        <w:t>The tech</w:t>
      </w:r>
      <w:r w:rsidRPr="00EC206F">
        <w:t>nology</w:t>
      </w:r>
      <w:r w:rsidRPr="007E558B">
        <w:rPr>
          <w:rStyle w:val="StyleBoldUnderline"/>
          <w:highlight w:val="yellow"/>
        </w:rPr>
        <w:t xml:space="preserve"> necessary</w:t>
      </w:r>
      <w:r w:rsidRPr="00953F57">
        <w:rPr>
          <w:rStyle w:val="StyleBoldUnderline"/>
        </w:rPr>
        <w:t xml:space="preserve"> to effectively transfer energy between space and Earth </w:t>
      </w:r>
      <w:r w:rsidRPr="007E558B">
        <w:rPr>
          <w:rStyle w:val="StyleBoldUnderline"/>
          <w:highlight w:val="yellow"/>
        </w:rPr>
        <w:t xml:space="preserve">isn’t available </w:t>
      </w:r>
      <w:r w:rsidRPr="00EC206F">
        <w:t>at the moment</w:t>
      </w:r>
      <w:r w:rsidRPr="007E558B">
        <w:rPr>
          <w:sz w:val="8"/>
          <w:highlight w:val="yellow"/>
        </w:rPr>
        <w:t>,</w:t>
      </w:r>
      <w:r w:rsidRPr="00163089">
        <w:rPr>
          <w:sz w:val="8"/>
        </w:rPr>
        <w:t xml:space="preserve"> however, </w:t>
      </w:r>
      <w:r w:rsidRPr="00953F57">
        <w:rPr>
          <w:rStyle w:val="StyleBoldUnderline"/>
        </w:rPr>
        <w:t>so</w:t>
      </w:r>
      <w:r w:rsidRPr="00163089">
        <w:rPr>
          <w:sz w:val="8"/>
        </w:rPr>
        <w:t xml:space="preserve"> my guess is </w:t>
      </w:r>
      <w:r w:rsidRPr="007E558B">
        <w:rPr>
          <w:rStyle w:val="Emphasis"/>
          <w:highlight w:val="yellow"/>
        </w:rPr>
        <w:t>the Air Force has in mind</w:t>
      </w:r>
      <w:r w:rsidRPr="00953F57">
        <w:rPr>
          <w:rStyle w:val="Emphasis"/>
        </w:rPr>
        <w:t xml:space="preserve"> distributing it towards </w:t>
      </w:r>
      <w:r w:rsidRPr="007E558B">
        <w:rPr>
          <w:rStyle w:val="Emphasis"/>
          <w:highlight w:val="yellow"/>
        </w:rPr>
        <w:t>satellites</w:t>
      </w:r>
      <w:r w:rsidRPr="00163089">
        <w:rPr>
          <w:sz w:val="8"/>
        </w:rPr>
        <w:t xml:space="preserve">, </w:t>
      </w:r>
      <w:r w:rsidRPr="00953F57">
        <w:rPr>
          <w:rStyle w:val="StyleBoldUnderline"/>
        </w:rPr>
        <w:t>whether they belong to the Air Force,</w:t>
      </w:r>
      <w:r w:rsidRPr="00163089">
        <w:rPr>
          <w:sz w:val="8"/>
        </w:rPr>
        <w:t xml:space="preserve"> NASA </w:t>
      </w:r>
      <w:r w:rsidRPr="00953F57">
        <w:rPr>
          <w:rStyle w:val="StyleBoldUnderline"/>
        </w:rPr>
        <w:t>or other national security agencies</w:t>
      </w:r>
      <w:r w:rsidRPr="00163089">
        <w:rPr>
          <w:sz w:val="8"/>
        </w:rPr>
        <w:t>. Air Force is currently limited to 27 kilowatt (kW) arrays for satellite power. In the future</w:t>
      </w:r>
      <w:r w:rsidRPr="00953F57">
        <w:rPr>
          <w:rStyle w:val="StyleBoldUnderline"/>
        </w:rPr>
        <w:t xml:space="preserve">, </w:t>
      </w:r>
      <w:r w:rsidRPr="007E558B">
        <w:rPr>
          <w:rStyle w:val="Emphasis"/>
          <w:highlight w:val="yellow"/>
        </w:rPr>
        <w:t>it intends to massively increase its space energy array</w:t>
      </w:r>
      <w:r w:rsidRPr="00163089">
        <w:rPr>
          <w:sz w:val="8"/>
        </w:rPr>
        <w:t xml:space="preserve">, </w:t>
      </w:r>
      <w:r w:rsidRPr="00953F57">
        <w:rPr>
          <w:rStyle w:val="StyleBoldUnderline"/>
        </w:rPr>
        <w:t>which would also allow them to build smaller spacecraft</w:t>
      </w:r>
      <w:r w:rsidRPr="00163089">
        <w:rPr>
          <w:sz w:val="8"/>
        </w:rPr>
        <w:t xml:space="preserve">, as they wouldn’t need to generate power for themselves. Also, </w:t>
      </w:r>
      <w:r w:rsidRPr="00EC206F">
        <w:rPr>
          <w:rStyle w:val="StyleBoldUnderline"/>
        </w:rPr>
        <w:t>sensors</w:t>
      </w:r>
      <w:r w:rsidRPr="00953F57">
        <w:rPr>
          <w:rStyle w:val="StyleBoldUnderline"/>
        </w:rPr>
        <w:t xml:space="preserve">, communications equipment and on-board processing </w:t>
      </w:r>
      <w:r w:rsidRPr="007E558B">
        <w:rPr>
          <w:rStyle w:val="StyleBoldUnderline"/>
          <w:highlight w:val="yellow"/>
        </w:rPr>
        <w:t>devices</w:t>
      </w:r>
      <w:r w:rsidRPr="00953F57">
        <w:rPr>
          <w:rStyle w:val="StyleBoldUnderline"/>
        </w:rPr>
        <w:t xml:space="preserve"> generally </w:t>
      </w:r>
      <w:r w:rsidRPr="007E558B">
        <w:rPr>
          <w:rStyle w:val="Emphasis"/>
          <w:highlight w:val="yellow"/>
        </w:rPr>
        <w:t>require a lot of energy</w:t>
      </w:r>
      <w:r w:rsidRPr="00953F57">
        <w:rPr>
          <w:rStyle w:val="StyleBoldUnderline"/>
        </w:rPr>
        <w:t>,</w:t>
      </w:r>
      <w:r w:rsidRPr="00163089">
        <w:rPr>
          <w:sz w:val="8"/>
        </w:rPr>
        <w:t xml:space="preserve"> </w:t>
      </w:r>
      <w:r w:rsidRPr="00953F57">
        <w:rPr>
          <w:rStyle w:val="StyleBoldUnderline"/>
        </w:rPr>
        <w:t xml:space="preserve">and </w:t>
      </w:r>
      <w:r w:rsidRPr="007E558B">
        <w:rPr>
          <w:rStyle w:val="StyleBoldUnderline"/>
          <w:highlight w:val="yellow"/>
        </w:rPr>
        <w:t>if you want</w:t>
      </w:r>
      <w:r w:rsidRPr="00953F57">
        <w:rPr>
          <w:rStyle w:val="StyleBoldUnderline"/>
        </w:rPr>
        <w:t xml:space="preserve"> to have </w:t>
      </w:r>
      <w:r w:rsidRPr="007E558B">
        <w:rPr>
          <w:rStyle w:val="StyleBoldUnderline"/>
          <w:highlight w:val="yellow"/>
        </w:rPr>
        <w:t>a</w:t>
      </w:r>
      <w:r w:rsidRPr="00953F57">
        <w:rPr>
          <w:rStyle w:val="StyleBoldUnderline"/>
        </w:rPr>
        <w:t xml:space="preserve"> very </w:t>
      </w:r>
      <w:r w:rsidRPr="007E558B">
        <w:rPr>
          <w:rStyle w:val="StyleBoldUnderline"/>
          <w:highlight w:val="yellow"/>
        </w:rPr>
        <w:t>powerful sat</w:t>
      </w:r>
      <w:r w:rsidRPr="00EC206F">
        <w:t xml:space="preserve">ellite, </w:t>
      </w:r>
      <w:r w:rsidRPr="007E558B">
        <w:rPr>
          <w:rStyle w:val="StyleBoldUnderline"/>
          <w:highlight w:val="yellow"/>
        </w:rPr>
        <w:t xml:space="preserve">destined for </w:t>
      </w:r>
      <w:r w:rsidRPr="00953F57">
        <w:rPr>
          <w:rStyle w:val="StyleBoldUnderline"/>
        </w:rPr>
        <w:t xml:space="preserve">space-based </w:t>
      </w:r>
      <w:r w:rsidRPr="007E558B">
        <w:rPr>
          <w:rStyle w:val="StyleBoldUnderline"/>
          <w:highlight w:val="yellow"/>
        </w:rPr>
        <w:t xml:space="preserve">radar </w:t>
      </w:r>
      <w:r w:rsidRPr="00163089">
        <w:rPr>
          <w:sz w:val="8"/>
        </w:rPr>
        <w:t xml:space="preserve">or space-based laser missions, </w:t>
      </w:r>
      <w:r w:rsidRPr="007E558B">
        <w:rPr>
          <w:rStyle w:val="StyleBoldUnderline"/>
          <w:highlight w:val="yellow"/>
        </w:rPr>
        <w:t>you need to provide it</w:t>
      </w:r>
      <w:r w:rsidRPr="00953F57">
        <w:rPr>
          <w:rStyle w:val="StyleBoldUnderline"/>
        </w:rPr>
        <w:t xml:space="preserve"> somehow. It would</w:t>
      </w:r>
      <w:r w:rsidRPr="00163089">
        <w:rPr>
          <w:sz w:val="8"/>
        </w:rPr>
        <w:t xml:space="preserve"> all </w:t>
      </w:r>
      <w:r w:rsidRPr="00953F57">
        <w:rPr>
          <w:rStyle w:val="StyleBoldUnderline"/>
        </w:rPr>
        <w:t>be</w:t>
      </w:r>
      <w:r w:rsidRPr="00163089">
        <w:rPr>
          <w:sz w:val="8"/>
        </w:rPr>
        <w:t xml:space="preserve"> wireless </w:t>
      </w:r>
      <w:r w:rsidRPr="00953F57">
        <w:rPr>
          <w:rStyle w:val="StyleBoldUnderline"/>
        </w:rPr>
        <w:t>transmitted from the neighboring space power station.</w:t>
      </w:r>
      <w:r w:rsidRPr="00163089">
        <w:rPr>
          <w:rStyle w:val="StyleBoldUnderline"/>
          <w:sz w:val="12"/>
          <w:u w:val="none"/>
        </w:rPr>
        <w:t>¶</w:t>
      </w:r>
      <w:r w:rsidRPr="00953F57">
        <w:rPr>
          <w:rStyle w:val="StyleBoldUnderline"/>
          <w:sz w:val="12"/>
        </w:rPr>
        <w:t xml:space="preserve"> </w:t>
      </w:r>
      <w:r w:rsidRPr="00163089">
        <w:rPr>
          <w:sz w:val="8"/>
        </w:rPr>
        <w:t>Nuclear-powered spacecraft</w:t>
      </w:r>
      <w:r w:rsidRPr="00163089">
        <w:rPr>
          <w:sz w:val="12"/>
        </w:rPr>
        <w:t>¶</w:t>
      </w:r>
      <w:r w:rsidRPr="00163089">
        <w:rPr>
          <w:sz w:val="8"/>
        </w:rPr>
        <w:t xml:space="preserve"> </w:t>
      </w:r>
      <w:proofErr w:type="gramStart"/>
      <w:r w:rsidRPr="00163089">
        <w:rPr>
          <w:sz w:val="8"/>
        </w:rPr>
        <w:t>When</w:t>
      </w:r>
      <w:proofErr w:type="gramEnd"/>
      <w:r w:rsidRPr="00163089">
        <w:rPr>
          <w:sz w:val="8"/>
        </w:rPr>
        <w:t xml:space="preserve"> nuclear energy is concerned, there are already some satellites powered by Radioisotope Thermoelectric Generators (RTG), which provide steady and reliable power, at a much greater output than other technologies currently in place. However, </w:t>
      </w:r>
      <w:r w:rsidRPr="007E558B">
        <w:rPr>
          <w:rStyle w:val="StyleBoldUnderline"/>
          <w:highlight w:val="yellow"/>
        </w:rPr>
        <w:t xml:space="preserve">the </w:t>
      </w:r>
      <w:r w:rsidRPr="00EC206F">
        <w:t>Air</w:t>
      </w:r>
      <w:r w:rsidRPr="007E558B">
        <w:rPr>
          <w:rStyle w:val="StyleBoldUnderline"/>
          <w:highlight w:val="yellow"/>
        </w:rPr>
        <w:t xml:space="preserve"> Force wants</w:t>
      </w:r>
      <w:r w:rsidRPr="00953F57">
        <w:rPr>
          <w:rStyle w:val="StyleBoldUnderline"/>
        </w:rPr>
        <w:t xml:space="preserve"> to take it up a notch and employ</w:t>
      </w:r>
      <w:r w:rsidRPr="00163089">
        <w:rPr>
          <w:sz w:val="8"/>
        </w:rPr>
        <w:t xml:space="preserve"> </w:t>
      </w:r>
      <w:r w:rsidRPr="007E558B">
        <w:rPr>
          <w:rStyle w:val="Emphasis"/>
          <w:highlight w:val="yellow"/>
        </w:rPr>
        <w:t>satellites powered by small nuclear reactors</w:t>
      </w:r>
      <w:r w:rsidRPr="00163089">
        <w:rPr>
          <w:sz w:val="8"/>
        </w:rPr>
        <w:t>. We’ve discussed about nuclear fission power plants, small enough to fit in a briefcase, in one of our past posts – I’m guessing the Air Force is going for something similar. Of course, safety is a major concern, as outlined in the repor</w:t>
      </w:r>
      <w:r>
        <w:rPr>
          <w:sz w:val="8"/>
        </w:rPr>
        <w:t>t.</w:t>
      </w:r>
    </w:p>
    <w:p w:rsidR="007132CB" w:rsidRDefault="007132CB" w:rsidP="007132CB">
      <w:pPr>
        <w:pStyle w:val="Heading4"/>
      </w:pPr>
      <w:r>
        <w:t xml:space="preserve">Only </w:t>
      </w:r>
      <w:r w:rsidRPr="00DE2515">
        <w:rPr>
          <w:u w:val="single"/>
        </w:rPr>
        <w:t>nuclear</w:t>
      </w:r>
      <w:r>
        <w:t xml:space="preserve"> power solves</w:t>
      </w:r>
    </w:p>
    <w:p w:rsidR="007132CB" w:rsidRDefault="007132CB" w:rsidP="007132CB">
      <w:r w:rsidRPr="00161D8D">
        <w:rPr>
          <w:rStyle w:val="StyleStyleBold12pt"/>
        </w:rPr>
        <w:t>Downey 4</w:t>
      </w:r>
      <w:r>
        <w:t xml:space="preserve"> James R, Lt. Col, US Air Force, et al., April 2004, “FLYING REACTORS: THE POLITICAL FEASIBILITY OF NUCLEAR POWER IN SPACE,” http://www.fas.org/nuke/space/downey.pdf</w:t>
      </w:r>
    </w:p>
    <w:p w:rsidR="007132CB" w:rsidRDefault="007132CB" w:rsidP="007132CB">
      <w:pPr>
        <w:rPr>
          <w:sz w:val="14"/>
        </w:rPr>
      </w:pPr>
      <w:r w:rsidRPr="00F221B0">
        <w:rPr>
          <w:rStyle w:val="StyleBoldUnderline"/>
          <w:highlight w:val="yellow"/>
        </w:rPr>
        <w:t>Military space missions</w:t>
      </w:r>
      <w:r w:rsidRPr="00DE2515">
        <w:rPr>
          <w:sz w:val="14"/>
        </w:rPr>
        <w:t xml:space="preserve"> generally </w:t>
      </w:r>
      <w:r w:rsidRPr="00F221B0">
        <w:rPr>
          <w:rStyle w:val="StyleBoldUnderline"/>
          <w:highlight w:val="yellow"/>
        </w:rPr>
        <w:t>cannot be scaled up</w:t>
      </w:r>
      <w:r w:rsidRPr="00161D8D">
        <w:rPr>
          <w:rStyle w:val="StyleBoldUnderline"/>
        </w:rPr>
        <w:t xml:space="preserve"> or down in order to move from one power option to another</w:t>
      </w:r>
      <w:r w:rsidRPr="00DE2515">
        <w:rPr>
          <w:sz w:val="14"/>
        </w:rPr>
        <w:t xml:space="preserve">. For example, </w:t>
      </w:r>
      <w:r w:rsidRPr="00E8169F">
        <w:rPr>
          <w:rStyle w:val="Emphasis"/>
          <w:highlight w:val="yellow"/>
        </w:rPr>
        <w:t>s</w:t>
      </w:r>
      <w:r w:rsidRPr="00E8169F">
        <w:t xml:space="preserve">pace </w:t>
      </w:r>
      <w:r w:rsidRPr="00E8169F">
        <w:rPr>
          <w:rStyle w:val="Emphasis"/>
          <w:highlight w:val="yellow"/>
        </w:rPr>
        <w:t>b</w:t>
      </w:r>
      <w:r w:rsidRPr="00E8169F">
        <w:t xml:space="preserve">ased </w:t>
      </w:r>
      <w:r w:rsidRPr="00E8169F">
        <w:rPr>
          <w:rStyle w:val="Emphasis"/>
          <w:highlight w:val="yellow"/>
        </w:rPr>
        <w:t>r</w:t>
      </w:r>
      <w:r w:rsidRPr="00E8169F">
        <w:t>adar</w:t>
      </w:r>
      <w:r w:rsidRPr="00F221B0">
        <w:rPr>
          <w:rStyle w:val="StyleBoldUnderline"/>
          <w:highlight w:val="yellow"/>
          <w:bdr w:val="single" w:sz="4" w:space="0" w:color="auto"/>
        </w:rPr>
        <w:t xml:space="preserve"> sensors</w:t>
      </w:r>
      <w:r w:rsidRPr="00F221B0">
        <w:rPr>
          <w:sz w:val="14"/>
          <w:highlight w:val="yellow"/>
        </w:rPr>
        <w:t xml:space="preserve"> </w:t>
      </w:r>
      <w:r w:rsidRPr="00F221B0">
        <w:rPr>
          <w:rStyle w:val="StyleBoldUnderline"/>
          <w:highlight w:val="yellow"/>
        </w:rPr>
        <w:t>require a</w:t>
      </w:r>
      <w:r w:rsidRPr="00F221B0">
        <w:rPr>
          <w:sz w:val="14"/>
          <w:highlight w:val="yellow"/>
        </w:rPr>
        <w:t xml:space="preserve"> </w:t>
      </w:r>
      <w:r w:rsidRPr="00F221B0">
        <w:rPr>
          <w:rStyle w:val="StyleBoldUnderline"/>
          <w:highlight w:val="yellow"/>
          <w:bdr w:val="single" w:sz="4" w:space="0" w:color="auto"/>
        </w:rPr>
        <w:t>continuous power source</w:t>
      </w:r>
      <w:r w:rsidRPr="00DE2515">
        <w:rPr>
          <w:sz w:val="14"/>
        </w:rPr>
        <w:t xml:space="preserve"> </w:t>
      </w:r>
      <w:r w:rsidRPr="00161D8D">
        <w:rPr>
          <w:rStyle w:val="StyleBoldUnderline"/>
        </w:rPr>
        <w:t xml:space="preserve">of greater than 100kWe to provide space sensors with the ability to generate sufficient radiant energy </w:t>
      </w:r>
      <w:r w:rsidRPr="00F221B0">
        <w:rPr>
          <w:rStyle w:val="StyleBoldUnderline"/>
          <w:highlight w:val="yellow"/>
        </w:rPr>
        <w:t>to map the earth’s surface, as well as to transmit data with</w:t>
      </w:r>
      <w:r w:rsidRPr="00161D8D">
        <w:rPr>
          <w:rStyle w:val="StyleBoldUnderline"/>
        </w:rPr>
        <w:t xml:space="preserve"> the </w:t>
      </w:r>
      <w:r w:rsidRPr="00F221B0">
        <w:rPr>
          <w:rStyle w:val="StyleBoldUnderline"/>
          <w:highlight w:val="yellow"/>
        </w:rPr>
        <w:t>reliability</w:t>
      </w:r>
      <w:r w:rsidRPr="00161D8D">
        <w:rPr>
          <w:rStyle w:val="StyleBoldUnderline"/>
        </w:rPr>
        <w:t xml:space="preserve"> required under wartime conditions</w:t>
      </w:r>
      <w:r w:rsidRPr="00DE2515">
        <w:rPr>
          <w:sz w:val="14"/>
        </w:rPr>
        <w:t xml:space="preserve">. Therefore, </w:t>
      </w:r>
      <w:r w:rsidRPr="00161D8D">
        <w:rPr>
          <w:rStyle w:val="StyleBoldUnderline"/>
        </w:rPr>
        <w:t xml:space="preserve">with currently </w:t>
      </w:r>
      <w:r w:rsidRPr="00E8169F">
        <w:rPr>
          <w:rStyle w:val="StyleBoldUnderline"/>
        </w:rPr>
        <w:t>available</w:t>
      </w:r>
      <w:r w:rsidRPr="00161D8D">
        <w:rPr>
          <w:rStyle w:val="StyleBoldUnderline"/>
        </w:rPr>
        <w:t xml:space="preserve"> technologies,</w:t>
      </w:r>
      <w:r w:rsidRPr="00DE2515">
        <w:rPr>
          <w:sz w:val="14"/>
        </w:rPr>
        <w:t xml:space="preserve"> </w:t>
      </w:r>
      <w:r w:rsidRPr="00F221B0">
        <w:rPr>
          <w:rStyle w:val="Emphasis"/>
          <w:highlight w:val="yellow"/>
        </w:rPr>
        <w:t>space based</w:t>
      </w:r>
      <w:r w:rsidRPr="00F221B0">
        <w:rPr>
          <w:rStyle w:val="Emphasis"/>
        </w:rPr>
        <w:t xml:space="preserve"> ground </w:t>
      </w:r>
      <w:r w:rsidRPr="00E8169F">
        <w:rPr>
          <w:rStyle w:val="Emphasis"/>
          <w:highlight w:val="yellow"/>
        </w:rPr>
        <w:t xml:space="preserve">mapping radar </w:t>
      </w:r>
      <w:r w:rsidRPr="00F221B0">
        <w:rPr>
          <w:rStyle w:val="Emphasis"/>
          <w:highlight w:val="yellow"/>
        </w:rPr>
        <w:t>will require SNP</w:t>
      </w:r>
      <w:r w:rsidRPr="00F221B0">
        <w:rPr>
          <w:sz w:val="14"/>
          <w:highlight w:val="yellow"/>
        </w:rPr>
        <w:t xml:space="preserve">, </w:t>
      </w:r>
      <w:r w:rsidRPr="00F221B0">
        <w:rPr>
          <w:rStyle w:val="StyleBoldUnderline"/>
          <w:highlight w:val="yellow"/>
        </w:rPr>
        <w:t>and alternatives such</w:t>
      </w:r>
      <w:r w:rsidRPr="00161D8D">
        <w:rPr>
          <w:rStyle w:val="StyleBoldUnderline"/>
        </w:rPr>
        <w:t xml:space="preserve"> </w:t>
      </w:r>
      <w:r w:rsidRPr="00F221B0">
        <w:rPr>
          <w:rStyle w:val="StyleBoldUnderline"/>
          <w:highlight w:val="yellow"/>
        </w:rPr>
        <w:t>as</w:t>
      </w:r>
      <w:r w:rsidRPr="00161D8D">
        <w:rPr>
          <w:rStyle w:val="StyleBoldUnderline"/>
        </w:rPr>
        <w:t xml:space="preserve"> fuel cells or </w:t>
      </w:r>
      <w:r w:rsidRPr="00F221B0">
        <w:rPr>
          <w:rStyle w:val="StyleBoldUnderline"/>
          <w:highlight w:val="yellow"/>
        </w:rPr>
        <w:t>solar</w:t>
      </w:r>
      <w:r w:rsidRPr="00161D8D">
        <w:rPr>
          <w:rStyle w:val="StyleBoldUnderline"/>
        </w:rPr>
        <w:t xml:space="preserve"> energy</w:t>
      </w:r>
      <w:r w:rsidRPr="00DE2515">
        <w:rPr>
          <w:sz w:val="14"/>
        </w:rPr>
        <w:t xml:space="preserve"> </w:t>
      </w:r>
      <w:r w:rsidRPr="00F221B0">
        <w:rPr>
          <w:rStyle w:val="StyleBoldUnderline"/>
          <w:highlight w:val="yellow"/>
          <w:bdr w:val="single" w:sz="4" w:space="0" w:color="auto"/>
        </w:rPr>
        <w:t>will not suffice</w:t>
      </w:r>
      <w:r w:rsidRPr="00DE2515">
        <w:rPr>
          <w:sz w:val="14"/>
        </w:rPr>
        <w:t xml:space="preserve"> </w:t>
      </w:r>
      <w:r w:rsidRPr="00161D8D">
        <w:rPr>
          <w:rStyle w:val="StyleBoldUnderline"/>
        </w:rPr>
        <w:t>for mission requirements.</w:t>
      </w:r>
      <w:r w:rsidRPr="00DE2515">
        <w:rPr>
          <w:sz w:val="14"/>
        </w:rPr>
        <w:t xml:space="preserve"> Nevertheless, DOD’s opponents do contend that missions might be accomplished without space resources altogether. This results in choosing the option of not launching at all rather than risking a military mission with fissile material in orbit.   </w:t>
      </w:r>
    </w:p>
    <w:p w:rsidR="007132CB" w:rsidRDefault="007132CB" w:rsidP="007132CB">
      <w:r>
        <w:t>[SNP = space nuclear power]</w:t>
      </w:r>
    </w:p>
    <w:p w:rsidR="007132CB" w:rsidRDefault="007132CB" w:rsidP="007132CB">
      <w:pPr>
        <w:pStyle w:val="Heading4"/>
      </w:pPr>
      <w:r>
        <w:t xml:space="preserve">Space radar is the key internal link to maintaining nuclear primacy </w:t>
      </w:r>
    </w:p>
    <w:p w:rsidR="007132CB" w:rsidRDefault="007132CB" w:rsidP="007132CB">
      <w:r w:rsidRPr="00EE5CA9">
        <w:rPr>
          <w:rStyle w:val="StyleStyleBold12pt"/>
        </w:rPr>
        <w:t xml:space="preserve">Li &amp; </w:t>
      </w:r>
      <w:proofErr w:type="spellStart"/>
      <w:r w:rsidRPr="00EE5CA9">
        <w:rPr>
          <w:rStyle w:val="StyleStyleBold12pt"/>
        </w:rPr>
        <w:t>Nie</w:t>
      </w:r>
      <w:proofErr w:type="spellEnd"/>
      <w:r w:rsidRPr="00EE5CA9">
        <w:rPr>
          <w:rStyle w:val="StyleStyleBold12pt"/>
        </w:rPr>
        <w:t xml:space="preserve"> 9</w:t>
      </w:r>
      <w:r>
        <w:t xml:space="preserve"> – Li Bin, director of Arms Control Program at the Institute of International Studies, Tsinghua University; and </w:t>
      </w:r>
      <w:proofErr w:type="spellStart"/>
      <w:r>
        <w:t>Nie</w:t>
      </w:r>
      <w:proofErr w:type="spellEnd"/>
      <w:r>
        <w:t xml:space="preserve"> </w:t>
      </w:r>
      <w:proofErr w:type="spellStart"/>
      <w:r>
        <w:t>Hongyi</w:t>
      </w:r>
      <w:proofErr w:type="spellEnd"/>
      <w:r>
        <w:t xml:space="preserve">, officer in the People’s Liberation Army with an MA from China’s National Defense University and a Ph.D. in International Studies from Tsinghua University, 5/22/9, “An Investigation of China – U.S. Strategic Stability,” </w:t>
      </w:r>
      <w:hyperlink r:id="rId14" w:history="1">
        <w:r w:rsidRPr="00BD0F4F">
          <w:rPr>
            <w:rStyle w:val="Hyperlink"/>
          </w:rPr>
          <w:t>http://www.ucsusa.org/assets/documents/nwgs/Li-and-Nie-translation-final-5-22-09.pdf</w:t>
        </w:r>
      </w:hyperlink>
    </w:p>
    <w:p w:rsidR="007132CB" w:rsidRPr="00B77154" w:rsidRDefault="007132CB" w:rsidP="007132CB">
      <w:pPr>
        <w:rPr>
          <w:sz w:val="10"/>
        </w:rPr>
      </w:pPr>
      <w:r w:rsidRPr="00C725DF">
        <w:rPr>
          <w:rStyle w:val="StyleBoldUnderline"/>
          <w:highlight w:val="yellow"/>
        </w:rPr>
        <w:t>The mobility of China’s nuc</w:t>
      </w:r>
      <w:r w:rsidRPr="004544C8">
        <w:rPr>
          <w:rStyle w:val="StyleBoldUnderline"/>
        </w:rPr>
        <w:t>lear weapon</w:t>
      </w:r>
      <w:r w:rsidRPr="00C725DF">
        <w:rPr>
          <w:rStyle w:val="StyleBoldUnderline"/>
          <w:highlight w:val="yellow"/>
        </w:rPr>
        <w:t>s raises</w:t>
      </w:r>
      <w:r w:rsidRPr="004544C8">
        <w:rPr>
          <w:rStyle w:val="StyleBoldUnderline"/>
        </w:rPr>
        <w:t xml:space="preserve"> the </w:t>
      </w:r>
      <w:r w:rsidRPr="00C725DF">
        <w:rPr>
          <w:rStyle w:val="StyleBoldUnderline"/>
          <w:highlight w:val="yellow"/>
        </w:rPr>
        <w:t>survivability</w:t>
      </w:r>
      <w:r w:rsidRPr="004544C8">
        <w:rPr>
          <w:rStyle w:val="StyleBoldUnderline"/>
        </w:rPr>
        <w:t xml:space="preserve"> of Chinese nuclear weapons</w:t>
      </w:r>
      <w:r w:rsidRPr="00B77154">
        <w:rPr>
          <w:sz w:val="10"/>
        </w:rPr>
        <w:t xml:space="preserve"> and thereby sustains China-U.S. strategic stability. If the United States cannot accept a condition of strategic stability between China and the United States, then </w:t>
      </w:r>
      <w:r w:rsidRPr="00B77154">
        <w:rPr>
          <w:rStyle w:val="StyleBoldUnderline"/>
        </w:rPr>
        <w:t xml:space="preserve">a simple </w:t>
      </w:r>
      <w:r w:rsidRPr="00C725DF">
        <w:rPr>
          <w:rStyle w:val="StyleBoldUnderline"/>
          <w:highlight w:val="yellow"/>
        </w:rPr>
        <w:t>increase in the number of</w:t>
      </w:r>
      <w:r w:rsidRPr="00B77154">
        <w:rPr>
          <w:rStyle w:val="StyleBoldUnderline"/>
        </w:rPr>
        <w:t xml:space="preserve"> </w:t>
      </w:r>
      <w:r w:rsidRPr="00C725DF">
        <w:rPr>
          <w:rStyle w:val="StyleBoldUnderline"/>
          <w:highlight w:val="yellow"/>
        </w:rPr>
        <w:t>nuc</w:t>
      </w:r>
      <w:r w:rsidRPr="00B77154">
        <w:rPr>
          <w:rStyle w:val="StyleBoldUnderline"/>
        </w:rPr>
        <w:t>lear weapon</w:t>
      </w:r>
      <w:r w:rsidRPr="00C725DF">
        <w:rPr>
          <w:rStyle w:val="StyleBoldUnderline"/>
          <w:highlight w:val="yellow"/>
        </w:rPr>
        <w:t>s targeting China</w:t>
      </w:r>
      <w:r w:rsidRPr="00B77154">
        <w:rPr>
          <w:sz w:val="10"/>
        </w:rPr>
        <w:t xml:space="preserve"> (for example, moving nuclear subs) </w:t>
      </w:r>
      <w:r w:rsidRPr="00C725DF">
        <w:rPr>
          <w:rStyle w:val="StyleBoldUnderline"/>
          <w:highlight w:val="yellow"/>
        </w:rPr>
        <w:t xml:space="preserve">cannot achieve that objective, but requires an increase in the ability to </w:t>
      </w:r>
      <w:r w:rsidRPr="00C725DF">
        <w:rPr>
          <w:rStyle w:val="Emphasis"/>
          <w:highlight w:val="yellow"/>
        </w:rPr>
        <w:t>sense</w:t>
      </w:r>
      <w:r w:rsidRPr="00B77154">
        <w:rPr>
          <w:rStyle w:val="Emphasis"/>
        </w:rPr>
        <w:t xml:space="preserve">, discriminate </w:t>
      </w:r>
      <w:r w:rsidRPr="00C725DF">
        <w:rPr>
          <w:rStyle w:val="Emphasis"/>
          <w:highlight w:val="yellow"/>
        </w:rPr>
        <w:t>and track mobile targets</w:t>
      </w:r>
      <w:r w:rsidRPr="00B77154">
        <w:rPr>
          <w:sz w:val="10"/>
        </w:rPr>
        <w:t xml:space="preserve">. The visible light and the infrared sensors on U.S. satellites can partially serve this objective. But </w:t>
      </w:r>
      <w:r w:rsidRPr="00B77154">
        <w:rPr>
          <w:rStyle w:val="StyleBoldUnderline"/>
        </w:rPr>
        <w:t>in clouds and rain the light seen by infrared and visible light sensors have no way to penetrate the cloud layer to see targets</w:t>
      </w:r>
      <w:r w:rsidRPr="00B77154">
        <w:rPr>
          <w:sz w:val="10"/>
        </w:rPr>
        <w:t xml:space="preserve"> on the ground. </w:t>
      </w:r>
      <w:r w:rsidRPr="00C725DF">
        <w:rPr>
          <w:rStyle w:val="Emphasis"/>
          <w:highlight w:val="yellow"/>
        </w:rPr>
        <w:t>For this reason the U</w:t>
      </w:r>
      <w:r w:rsidRPr="00B77154">
        <w:rPr>
          <w:sz w:val="10"/>
        </w:rPr>
        <w:t xml:space="preserve">nited </w:t>
      </w:r>
      <w:r w:rsidRPr="00C725DF">
        <w:rPr>
          <w:rStyle w:val="Emphasis"/>
          <w:highlight w:val="yellow"/>
        </w:rPr>
        <w:t>S</w:t>
      </w:r>
      <w:r w:rsidRPr="00B77154">
        <w:rPr>
          <w:sz w:val="10"/>
        </w:rPr>
        <w:t xml:space="preserve">tates </w:t>
      </w:r>
      <w:r w:rsidRPr="00C725DF">
        <w:rPr>
          <w:rStyle w:val="Emphasis"/>
          <w:highlight w:val="yellow"/>
        </w:rPr>
        <w:t>hopes to develop an all-weather capability</w:t>
      </w:r>
      <w:r w:rsidRPr="00B77154">
        <w:rPr>
          <w:sz w:val="10"/>
        </w:rPr>
        <w:t xml:space="preserve"> to observe the ground. </w:t>
      </w:r>
      <w:r w:rsidRPr="00B77154">
        <w:rPr>
          <w:rStyle w:val="StyleBoldUnderline"/>
        </w:rPr>
        <w:t>The specified plan is to develop a satellite-based radar system utilizing</w:t>
      </w:r>
      <w:r w:rsidRPr="00B77154">
        <w:rPr>
          <w:sz w:val="10"/>
        </w:rPr>
        <w:t xml:space="preserve"> the Doppler reflection to follow moving targets on the ground. According to this plan the United States will begin to deploy a </w:t>
      </w:r>
      <w:r w:rsidRPr="00C725DF">
        <w:rPr>
          <w:rStyle w:val="Emphasis"/>
          <w:highlight w:val="yellow"/>
        </w:rPr>
        <w:t>space-based radar</w:t>
      </w:r>
      <w:r w:rsidRPr="00B77154">
        <w:rPr>
          <w:sz w:val="10"/>
        </w:rPr>
        <w:t xml:space="preserve"> network in 2008. If the </w:t>
      </w:r>
      <w:r w:rsidRPr="00B77154">
        <w:rPr>
          <w:rStyle w:val="StyleBoldUnderline"/>
        </w:rPr>
        <w:t>U.S. space-based radar</w:t>
      </w:r>
      <w:r w:rsidRPr="00B77154">
        <w:rPr>
          <w:sz w:val="10"/>
        </w:rPr>
        <w:t xml:space="preserve"> can effectively realize the functions of this idea then they </w:t>
      </w:r>
      <w:r w:rsidRPr="00C725DF">
        <w:rPr>
          <w:rStyle w:val="Emphasis"/>
          <w:highlight w:val="yellow"/>
        </w:rPr>
        <w:t xml:space="preserve">will be able to </w:t>
      </w:r>
      <w:r w:rsidRPr="00E8169F">
        <w:t xml:space="preserve">detect, recognize and </w:t>
      </w:r>
      <w:r w:rsidRPr="00C725DF">
        <w:rPr>
          <w:rStyle w:val="Emphasis"/>
          <w:highlight w:val="yellow"/>
        </w:rPr>
        <w:t>track</w:t>
      </w:r>
      <w:r w:rsidRPr="00B77154">
        <w:rPr>
          <w:sz w:val="10"/>
        </w:rPr>
        <w:t xml:space="preserve"> the large body of </w:t>
      </w:r>
      <w:r w:rsidRPr="00C725DF">
        <w:rPr>
          <w:rStyle w:val="Emphasis"/>
          <w:highlight w:val="yellow"/>
        </w:rPr>
        <w:t>Chinese strategic mobile missiles</w:t>
      </w:r>
      <w:r w:rsidRPr="00C725DF">
        <w:rPr>
          <w:sz w:val="10"/>
          <w:highlight w:val="yellow"/>
        </w:rPr>
        <w:t xml:space="preserve">. </w:t>
      </w:r>
      <w:r w:rsidRPr="00C725DF">
        <w:rPr>
          <w:rStyle w:val="StyleBoldUnderline"/>
          <w:highlight w:val="yellow"/>
        </w:rPr>
        <w:t xml:space="preserve">This will greatly discount the effort of China to mobilize its </w:t>
      </w:r>
      <w:r w:rsidRPr="00C725DF">
        <w:rPr>
          <w:rStyle w:val="StyleBoldUnderline"/>
        </w:rPr>
        <w:t>strategic</w:t>
      </w:r>
      <w:r w:rsidRPr="00B77154">
        <w:rPr>
          <w:rStyle w:val="StyleBoldUnderline"/>
        </w:rPr>
        <w:t xml:space="preserve"> </w:t>
      </w:r>
      <w:r w:rsidRPr="00C725DF">
        <w:rPr>
          <w:rStyle w:val="StyleBoldUnderline"/>
          <w:highlight w:val="yellow"/>
        </w:rPr>
        <w:t>weapons</w:t>
      </w:r>
      <w:r w:rsidRPr="00B77154">
        <w:rPr>
          <w:sz w:val="10"/>
        </w:rPr>
        <w:t>, and a new strategic imbalance will appear between China and the United States. Analysis makes it clear that if China selects an appropriate countermeasure to space-based radar it would be difficult to track Chinese mobile missiles in all weather, making it unable to realistically lower China’s nuclear retaliatory capability. The problem is that the ability of space-based radar to track mobile objects on the ground is a product of adjustments in the movement that are sensitive to the environment (such as terrain), the path followed by mobile objects on the ground and other factors. Consequently, once the United States deploys a space-based radar system, it will not be easy for China to know if its mobile missiles are being tracked; it will also not be easy for the United States to know if the Chinese mobile missiles they’re tracking already escaped tracking. This increases difficulties for decision-makers on both sides.</w:t>
      </w:r>
    </w:p>
    <w:p w:rsidR="007132CB" w:rsidRDefault="007132CB" w:rsidP="007132CB">
      <w:pPr>
        <w:pStyle w:val="Heading4"/>
      </w:pPr>
      <w:r>
        <w:t xml:space="preserve">It enables effective reconnaissance to ensure primacy over mobile targets </w:t>
      </w:r>
    </w:p>
    <w:p w:rsidR="007132CB" w:rsidRDefault="007132CB" w:rsidP="007132CB">
      <w:r w:rsidRPr="009141D8">
        <w:rPr>
          <w:rStyle w:val="StyleStyleBold12pt"/>
        </w:rPr>
        <w:t>Li 7</w:t>
      </w:r>
      <w:r>
        <w:t xml:space="preserve"> Bin, director of Arms Control Program at the Institute of International Studies, Tsinghua University, “Tracking Chinese Strategic Mobile Missiles,” Science and Global Security, Vol. 15, p. 1-30 </w:t>
      </w:r>
    </w:p>
    <w:p w:rsidR="007132CB" w:rsidRDefault="007132CB" w:rsidP="007132CB">
      <w:pPr>
        <w:rPr>
          <w:sz w:val="8"/>
        </w:rPr>
      </w:pPr>
      <w:r w:rsidRPr="002B450C">
        <w:rPr>
          <w:sz w:val="8"/>
        </w:rPr>
        <w:t xml:space="preserve">Long-range weapons can be divided into two categories: nuclear and nonnuclear. ICBMs and SLBMs are two main long-range nuclear weapons. The United States has deployed ICBMs and SLBMs for several decades and these weapons, in principle, are able to attack mobile targets if the targets are located, although the costs may be high. </w:t>
      </w:r>
      <w:r w:rsidRPr="00BF1D89">
        <w:rPr>
          <w:rStyle w:val="StyleBoldUnderline"/>
          <w:highlight w:val="yellow"/>
        </w:rPr>
        <w:t xml:space="preserve">The question is whether </w:t>
      </w:r>
      <w:r w:rsidRPr="00E8169F">
        <w:t>or not</w:t>
      </w:r>
      <w:r w:rsidRPr="00BF1D89">
        <w:rPr>
          <w:rStyle w:val="StyleBoldUnderline"/>
          <w:highlight w:val="yellow"/>
        </w:rPr>
        <w:t xml:space="preserve"> conventional weapons are able to attack mobile targets</w:t>
      </w:r>
      <w:r w:rsidRPr="002B450C">
        <w:rPr>
          <w:rStyle w:val="StyleBoldUnderline"/>
        </w:rPr>
        <w:t xml:space="preserve"> from long distances.</w:t>
      </w:r>
      <w:r w:rsidRPr="002B450C">
        <w:rPr>
          <w:sz w:val="8"/>
        </w:rPr>
        <w:t xml:space="preserve"> As conventional weapons have a much smaller lethal radius, </w:t>
      </w:r>
      <w:r w:rsidRPr="002B450C">
        <w:rPr>
          <w:rStyle w:val="StyleBoldUnderline"/>
        </w:rPr>
        <w:t>they must be very precise to hit the target</w:t>
      </w:r>
      <w:r w:rsidRPr="002B450C">
        <w:rPr>
          <w:sz w:val="8"/>
        </w:rPr>
        <w:t>.</w:t>
      </w:r>
      <w:r w:rsidRPr="002B450C">
        <w:rPr>
          <w:sz w:val="12"/>
        </w:rPr>
        <w:t>¶</w:t>
      </w:r>
      <w:r w:rsidRPr="002B450C">
        <w:rPr>
          <w:sz w:val="8"/>
        </w:rPr>
        <w:t xml:space="preserve"> To attack mobile or re-locatable targets, </w:t>
      </w:r>
      <w:r w:rsidRPr="00BF1D89">
        <w:rPr>
          <w:rStyle w:val="StyleBoldUnderline"/>
          <w:highlight w:val="yellow"/>
        </w:rPr>
        <w:t>real-time intel</w:t>
      </w:r>
      <w:r w:rsidRPr="002B450C">
        <w:rPr>
          <w:rStyle w:val="StyleBoldUnderline"/>
        </w:rPr>
        <w:t xml:space="preserve">ligence </w:t>
      </w:r>
      <w:r w:rsidRPr="00BF1D89">
        <w:rPr>
          <w:rStyle w:val="StyleBoldUnderline"/>
          <w:highlight w:val="yellow"/>
        </w:rPr>
        <w:t>systems are</w:t>
      </w:r>
      <w:r w:rsidRPr="002B450C">
        <w:rPr>
          <w:rStyle w:val="StyleBoldUnderline"/>
        </w:rPr>
        <w:t xml:space="preserve"> also </w:t>
      </w:r>
      <w:r w:rsidRPr="00BF1D89">
        <w:rPr>
          <w:rStyle w:val="StyleBoldUnderline"/>
          <w:highlight w:val="yellow"/>
        </w:rPr>
        <w:t>required</w:t>
      </w:r>
      <w:r w:rsidRPr="002B450C">
        <w:rPr>
          <w:rStyle w:val="StyleBoldUnderline"/>
        </w:rPr>
        <w:t xml:space="preserve"> as an adjunct to weapons </w:t>
      </w:r>
      <w:r w:rsidRPr="00E8169F">
        <w:t>in order</w:t>
      </w:r>
      <w:r w:rsidRPr="00BF1D89">
        <w:rPr>
          <w:rStyle w:val="StyleBoldUnderline"/>
          <w:highlight w:val="yellow"/>
        </w:rPr>
        <w:t xml:space="preserve"> to locate</w:t>
      </w:r>
      <w:r w:rsidRPr="002B450C">
        <w:rPr>
          <w:rStyle w:val="StyleBoldUnderline"/>
        </w:rPr>
        <w:t xml:space="preserve"> and track </w:t>
      </w:r>
      <w:r w:rsidRPr="00BF1D89">
        <w:rPr>
          <w:rStyle w:val="StyleBoldUnderline"/>
          <w:highlight w:val="yellow"/>
        </w:rPr>
        <w:t>mobile targets</w:t>
      </w:r>
      <w:r w:rsidRPr="002B450C">
        <w:rPr>
          <w:sz w:val="8"/>
        </w:rPr>
        <w:t>.</w:t>
      </w:r>
      <w:r w:rsidRPr="002B450C">
        <w:rPr>
          <w:sz w:val="12"/>
        </w:rPr>
        <w:t>¶</w:t>
      </w:r>
      <w:r w:rsidRPr="002B450C">
        <w:rPr>
          <w:sz w:val="8"/>
        </w:rPr>
        <w:t xml:space="preserve"> </w:t>
      </w:r>
      <w:r w:rsidRPr="002B450C">
        <w:rPr>
          <w:rStyle w:val="StyleBoldUnderline"/>
        </w:rPr>
        <w:t xml:space="preserve">For many years, the United States has employed satellite-based optical and </w:t>
      </w:r>
      <w:r w:rsidRPr="002B450C">
        <w:rPr>
          <w:rStyle w:val="StyleBoldUnderline"/>
        </w:rPr>
        <w:lastRenderedPageBreak/>
        <w:t>infrared sensors</w:t>
      </w:r>
      <w:r w:rsidRPr="002B450C">
        <w:rPr>
          <w:sz w:val="8"/>
        </w:rPr>
        <w:t xml:space="preserve"> that observe ground targets with a resolution of sub-meters. The optical and infrared observation capabilities from space have been applied in recent warfare and proved to be strategically important. </w:t>
      </w:r>
      <w:r w:rsidRPr="002B450C">
        <w:rPr>
          <w:rStyle w:val="StyleBoldUnderline"/>
        </w:rPr>
        <w:t xml:space="preserve">However, </w:t>
      </w:r>
      <w:r w:rsidRPr="00E8169F">
        <w:t>the</w:t>
      </w:r>
      <w:r w:rsidRPr="00BF1D89">
        <w:rPr>
          <w:rStyle w:val="StyleBoldUnderline"/>
          <w:highlight w:val="yellow"/>
        </w:rPr>
        <w:t xml:space="preserve"> detection of optical and infrared signals is not always possible</w:t>
      </w:r>
      <w:r w:rsidRPr="002B450C">
        <w:rPr>
          <w:rStyle w:val="StyleBoldUnderline"/>
        </w:rPr>
        <w:t>. Darkness</w:t>
      </w:r>
      <w:r w:rsidRPr="002B450C">
        <w:rPr>
          <w:sz w:val="8"/>
        </w:rPr>
        <w:t xml:space="preserve"> precludes the use of optical signals </w:t>
      </w:r>
      <w:r w:rsidRPr="002B450C">
        <w:rPr>
          <w:rStyle w:val="StyleBoldUnderline"/>
        </w:rPr>
        <w:t>and heavy clouds can shield</w:t>
      </w:r>
      <w:r w:rsidRPr="002B450C">
        <w:rPr>
          <w:sz w:val="8"/>
        </w:rPr>
        <w:t xml:space="preserve"> both optical and infrared </w:t>
      </w:r>
      <w:r w:rsidRPr="002B450C">
        <w:rPr>
          <w:rStyle w:val="StyleBoldUnderline"/>
        </w:rPr>
        <w:t xml:space="preserve">signals. </w:t>
      </w:r>
      <w:r w:rsidRPr="00BF1D89">
        <w:rPr>
          <w:rStyle w:val="StyleBoldUnderline"/>
          <w:highlight w:val="yellow"/>
        </w:rPr>
        <w:t xml:space="preserve">To ensure persistent monitoring all-weather systems are </w:t>
      </w:r>
      <w:r w:rsidRPr="00E8169F">
        <w:rPr>
          <w:rStyle w:val="StyleBoldUnderline"/>
          <w:highlight w:val="yellow"/>
        </w:rPr>
        <w:t>needed.</w:t>
      </w:r>
      <w:r w:rsidRPr="00BF1D89">
        <w:rPr>
          <w:rStyle w:val="Emphasis"/>
          <w:highlight w:val="yellow"/>
        </w:rPr>
        <w:t xml:space="preserve"> </w:t>
      </w:r>
      <w:r w:rsidRPr="00E8169F">
        <w:t>One idea is</w:t>
      </w:r>
      <w:r w:rsidRPr="002B450C">
        <w:rPr>
          <w:sz w:val="8"/>
        </w:rPr>
        <w:t xml:space="preserve"> to detect the targets on the ground by </w:t>
      </w:r>
      <w:r w:rsidRPr="00BF1D89">
        <w:rPr>
          <w:rStyle w:val="Emphasis"/>
          <w:highlight w:val="yellow"/>
        </w:rPr>
        <w:t>satellite based radar</w:t>
      </w:r>
      <w:r w:rsidRPr="002B450C">
        <w:rPr>
          <w:rStyle w:val="StyleBoldUnderline"/>
        </w:rPr>
        <w:t xml:space="preserve">. Radar </w:t>
      </w:r>
      <w:r w:rsidRPr="00E8169F">
        <w:rPr>
          <w:rStyle w:val="StyleBoldUnderline"/>
          <w:highlight w:val="yellow"/>
        </w:rPr>
        <w:t>can penetrate clouds and rain</w:t>
      </w:r>
      <w:r w:rsidRPr="002B450C">
        <w:rPr>
          <w:rStyle w:val="StyleBoldUnderline"/>
        </w:rPr>
        <w:t xml:space="preserve">, and </w:t>
      </w:r>
      <w:r w:rsidRPr="00BF1D89">
        <w:rPr>
          <w:rStyle w:val="Emphasis"/>
          <w:highlight w:val="yellow"/>
        </w:rPr>
        <w:t xml:space="preserve">space </w:t>
      </w:r>
      <w:r w:rsidRPr="00E8169F">
        <w:rPr>
          <w:rStyle w:val="Emphasis"/>
          <w:highlight w:val="yellow"/>
        </w:rPr>
        <w:t xml:space="preserve">radar </w:t>
      </w:r>
      <w:r w:rsidRPr="00BF1D89">
        <w:rPr>
          <w:rStyle w:val="Emphasis"/>
          <w:highlight w:val="yellow"/>
        </w:rPr>
        <w:t>is</w:t>
      </w:r>
      <w:r w:rsidRPr="002B450C">
        <w:rPr>
          <w:sz w:val="8"/>
        </w:rPr>
        <w:t xml:space="preserve"> an </w:t>
      </w:r>
      <w:r w:rsidRPr="00BF1D89">
        <w:rPr>
          <w:rStyle w:val="Emphasis"/>
          <w:highlight w:val="yellow"/>
        </w:rPr>
        <w:t>ideal</w:t>
      </w:r>
      <w:r w:rsidRPr="002B450C">
        <w:rPr>
          <w:sz w:val="8"/>
        </w:rPr>
        <w:t xml:space="preserve"> alternative. The main question is whether space radar can provide persistent tracking. This study uses the DF-31 as the example and assumes that it can move on standard roads at 20 km/h (5.6 m/s), the limit set by the Chinese government for transportation vehicles on level IV roads in uneven areas. 36 In the ﬁrst mobility mode analyzed in the previous section, the survivability of DF-31 increases when its speed increases. In that analysis the author examined the DF-31 TELs at speeds of 20 km/h and higher to see if a higher speed helps China saturate a U.S. preemptive strike. In the mode analyzed next, </w:t>
      </w:r>
      <w:r w:rsidRPr="00BF1D89">
        <w:rPr>
          <w:rStyle w:val="StyleBoldUnderline"/>
          <w:highlight w:val="yellow"/>
        </w:rPr>
        <w:t>higher speeds of DF-31</w:t>
      </w:r>
      <w:r w:rsidRPr="002B450C">
        <w:rPr>
          <w:rStyle w:val="StyleBoldUnderline"/>
        </w:rPr>
        <w:t xml:space="preserve"> TEL</w:t>
      </w:r>
      <w:r w:rsidRPr="00BF1D89">
        <w:rPr>
          <w:rStyle w:val="StyleBoldUnderline"/>
          <w:highlight w:val="yellow"/>
        </w:rPr>
        <w:t>s make them</w:t>
      </w:r>
      <w:r w:rsidRPr="002B450C">
        <w:rPr>
          <w:rStyle w:val="StyleBoldUnderline"/>
        </w:rPr>
        <w:t xml:space="preserve"> more </w:t>
      </w:r>
      <w:r w:rsidRPr="00BF1D89">
        <w:rPr>
          <w:rStyle w:val="StyleBoldUnderline"/>
          <w:highlight w:val="yellow"/>
        </w:rPr>
        <w:t>visible to space radar</w:t>
      </w:r>
      <w:r w:rsidRPr="002B450C">
        <w:rPr>
          <w:rStyle w:val="StyleBoldUnderline"/>
        </w:rPr>
        <w:t xml:space="preserve"> when the radar monitors moving ground targets.</w:t>
      </w:r>
      <w:r w:rsidRPr="002B450C">
        <w:rPr>
          <w:sz w:val="8"/>
        </w:rPr>
        <w:t xml:space="preserve"> Therefore the author examines a case in which the DF-31 TELs are at low speed (20 km/h). </w:t>
      </w:r>
      <w:r w:rsidRPr="002B450C">
        <w:rPr>
          <w:sz w:val="12"/>
        </w:rPr>
        <w:t>¶</w:t>
      </w:r>
      <w:r w:rsidRPr="002B450C">
        <w:rPr>
          <w:sz w:val="8"/>
        </w:rPr>
        <w:t xml:space="preserve"> Research in the United States has explored the roles of using space radar to track Chinese mobile missiles. </w:t>
      </w:r>
      <w:proofErr w:type="gramStart"/>
      <w:r w:rsidRPr="002B450C">
        <w:rPr>
          <w:sz w:val="8"/>
        </w:rPr>
        <w:t xml:space="preserve">37 </w:t>
      </w:r>
      <w:r w:rsidRPr="002B450C">
        <w:rPr>
          <w:rStyle w:val="StyleBoldUnderline"/>
        </w:rPr>
        <w:t>Space radar</w:t>
      </w:r>
      <w:proofErr w:type="gramEnd"/>
      <w:r w:rsidRPr="002B450C">
        <w:rPr>
          <w:rStyle w:val="StyleBoldUnderline"/>
        </w:rPr>
        <w:t xml:space="preserve"> detects targets on the ground or in the air by sending radar waves to targets and picking up reﬂected signals</w:t>
      </w:r>
      <w:r w:rsidRPr="002B450C">
        <w:rPr>
          <w:sz w:val="8"/>
        </w:rPr>
        <w:t xml:space="preserve">. To reach the same level of resolution, the size of the radar antenna needs to be much larger than the size of the telescope that picks up infrared and optical signals as the radar wavelength (e.g., several centimeters for X-band) is much larger than optical and infrared signals (10−4 to 10−5 centimeters). Satellites in space cannot carry large radar antenna to achieve such a high resolution. An alternative is to pick up a reﬂected radar wave at different positions when the satellite is traveling and piece the picture together from coherent signals. Radar working in this mode is called a Synthetic Aperture Radar (SAR). </w:t>
      </w:r>
      <w:proofErr w:type="spellStart"/>
      <w:r w:rsidRPr="002B450C">
        <w:rPr>
          <w:sz w:val="8"/>
        </w:rPr>
        <w:t>Spacebased</w:t>
      </w:r>
      <w:proofErr w:type="spellEnd"/>
      <w:r w:rsidRPr="002B450C">
        <w:rPr>
          <w:sz w:val="8"/>
        </w:rPr>
        <w:t xml:space="preserve"> SAR is good for taking pictures of nearly stationary targets, for example, mapping the terrain. To highlight moving targets, the Doppler effects of radar waves are utilized. If a beam of </w:t>
      </w:r>
      <w:proofErr w:type="gramStart"/>
      <w:r w:rsidRPr="002B450C">
        <w:rPr>
          <w:sz w:val="8"/>
        </w:rPr>
        <w:t>a radar</w:t>
      </w:r>
      <w:proofErr w:type="gramEnd"/>
      <w:r w:rsidRPr="002B450C">
        <w:rPr>
          <w:sz w:val="8"/>
        </w:rPr>
        <w:t xml:space="preserve"> wave is projected to a moving target with radial speed (speed in the direction of the radar beam), the frequency of the radar wave reﬂected from the moving target changes slightly. A larger radial speed creates larger frequency shift. Space radar can pick up only the signals from moving targets whose frequency is slightly different from that from stationary targets. This mode of detection is called Ground Moving Target Indicator (GMTI) or Surface Moving Target Indicator (SMTI). When space radar is operated in SMTI mode, all stationary objects in the ﬁeld become dark and only moving targets with appropriate radial speed are bright. </w:t>
      </w:r>
      <w:r w:rsidRPr="00BF1D89">
        <w:rPr>
          <w:rStyle w:val="StyleBoldUnderline"/>
          <w:highlight w:val="yellow"/>
        </w:rPr>
        <w:t>Space radar</w:t>
      </w:r>
      <w:r w:rsidRPr="002B450C">
        <w:rPr>
          <w:rStyle w:val="StyleBoldUnderline"/>
        </w:rPr>
        <w:t xml:space="preserve"> in SMTI mode </w:t>
      </w:r>
      <w:r w:rsidRPr="00BF1D89">
        <w:rPr>
          <w:rStyle w:val="StyleBoldUnderline"/>
          <w:highlight w:val="yellow"/>
        </w:rPr>
        <w:t xml:space="preserve">is the primary available tool to monitor mobile targets </w:t>
      </w:r>
      <w:r w:rsidRPr="00BF1D89">
        <w:rPr>
          <w:rStyle w:val="StyleBoldUnderline"/>
        </w:rPr>
        <w:t>and</w:t>
      </w:r>
      <w:r w:rsidRPr="002B450C">
        <w:rPr>
          <w:rStyle w:val="StyleBoldUnderline"/>
        </w:rPr>
        <w:t xml:space="preserve"> therefore is the main candidate for tracking Chinese strategic mobile missiles</w:t>
      </w:r>
      <w:r w:rsidRPr="002B450C">
        <w:rPr>
          <w:sz w:val="8"/>
        </w:rPr>
        <w:t>. This analysis will focus mainly on space radar in SMTI mode.</w:t>
      </w:r>
    </w:p>
    <w:p w:rsidR="007132CB" w:rsidRPr="000B66D5" w:rsidRDefault="007132CB" w:rsidP="007132CB">
      <w:pPr>
        <w:pStyle w:val="Heading4"/>
      </w:pPr>
      <w:r w:rsidRPr="000B66D5">
        <w:t xml:space="preserve">Nuke primacy prevents nuclear war over Taiwan </w:t>
      </w:r>
    </w:p>
    <w:p w:rsidR="007132CB" w:rsidRPr="000B66D5" w:rsidRDefault="007132CB" w:rsidP="007132CB">
      <w:proofErr w:type="spellStart"/>
      <w:r w:rsidRPr="000B66D5">
        <w:rPr>
          <w:rStyle w:val="StyleStyleBold12pt"/>
        </w:rPr>
        <w:t>Lieber</w:t>
      </w:r>
      <w:proofErr w:type="spellEnd"/>
      <w:r w:rsidRPr="000B66D5">
        <w:rPr>
          <w:rStyle w:val="StyleStyleBold12pt"/>
        </w:rPr>
        <w:t xml:space="preserve"> and Press 7</w:t>
      </w:r>
      <w:r w:rsidRPr="000B66D5">
        <w:t xml:space="preserve"> - </w:t>
      </w:r>
      <w:proofErr w:type="spellStart"/>
      <w:r w:rsidRPr="000B66D5">
        <w:t>Keir</w:t>
      </w:r>
      <w:proofErr w:type="spellEnd"/>
      <w:r w:rsidRPr="000B66D5">
        <w:t xml:space="preserve"> A. </w:t>
      </w:r>
      <w:proofErr w:type="spellStart"/>
      <w:r w:rsidRPr="000B66D5">
        <w:t>Lieber</w:t>
      </w:r>
      <w:proofErr w:type="spellEnd"/>
      <w:r w:rsidRPr="000B66D5">
        <w:t>, Assistant Professor of Political Science at the University of Notre Dame, and Daryl G. Press, Associate Professor of Political Science at the University of Pennsylvania, Winter 2007, “U.S. Nuclear Primacy and the Future of the Chinese Deterrent,” China Security, Issue No. 5, online: http://www.wsichina.org/cs5_5.pdf</w:t>
      </w:r>
    </w:p>
    <w:p w:rsidR="007132CB" w:rsidRPr="000B66D5" w:rsidRDefault="007132CB" w:rsidP="007132CB">
      <w:pPr>
        <w:pStyle w:val="card"/>
        <w:ind w:left="0"/>
        <w:rPr>
          <w:rFonts w:ascii="Georgia" w:hAnsi="Georgia"/>
          <w:sz w:val="14"/>
        </w:rPr>
      </w:pPr>
      <w:r w:rsidRPr="000B66D5">
        <w:rPr>
          <w:rFonts w:ascii="Georgia" w:hAnsi="Georgia"/>
          <w:sz w:val="14"/>
        </w:rPr>
        <w:t xml:space="preserve">Ironically, </w:t>
      </w:r>
      <w:r w:rsidRPr="000B66D5">
        <w:rPr>
          <w:rStyle w:val="underline"/>
          <w:rFonts w:ascii="Georgia" w:hAnsi="Georgia"/>
        </w:rPr>
        <w:t>one of the clearest explanations for how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underline"/>
          <w:rFonts w:ascii="Georgia" w:hAnsi="Georgia"/>
        </w:rPr>
        <w:t>may use nuclear primacy in a crisis or war with China appears in an earlier article by Blair</w:t>
      </w:r>
      <w:r w:rsidRPr="000B66D5">
        <w:rPr>
          <w:rFonts w:ascii="Georgia" w:hAnsi="Georgia"/>
          <w:sz w:val="14"/>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0B66D5">
        <w:rPr>
          <w:rStyle w:val="underline"/>
          <w:rFonts w:ascii="Georgia" w:hAnsi="Georgia"/>
        </w:rPr>
        <w:t xml:space="preserve">He notes that </w:t>
      </w:r>
      <w:r w:rsidRPr="000B66D5">
        <w:rPr>
          <w:rStyle w:val="underline"/>
          <w:rFonts w:ascii="Georgia" w:hAnsi="Georgia"/>
          <w:highlight w:val="yellow"/>
        </w:rPr>
        <w:t>if China were to alert its</w:t>
      </w:r>
      <w:r w:rsidRPr="000B66D5">
        <w:rPr>
          <w:rStyle w:val="underline"/>
          <w:rFonts w:ascii="Georgia" w:hAnsi="Georgia"/>
        </w:rPr>
        <w:t xml:space="preserve"> strategic </w:t>
      </w:r>
      <w:r w:rsidRPr="000B66D5">
        <w:rPr>
          <w:rStyle w:val="underline"/>
          <w:rFonts w:ascii="Georgia" w:hAnsi="Georgia"/>
          <w:highlight w:val="yellow"/>
        </w:rPr>
        <w:t>nuclear forces during a war</w:t>
      </w:r>
      <w:r w:rsidRPr="000B66D5">
        <w:rPr>
          <w:rStyle w:val="underline"/>
          <w:rFonts w:ascii="Georgia" w:hAnsi="Georgia"/>
        </w:rPr>
        <w:t xml:space="preserve"> with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underline"/>
          <w:rFonts w:ascii="Georgia" w:hAnsi="Georgia"/>
          <w:highlight w:val="yellow"/>
        </w:rPr>
        <w:t>over Taiwan, “the U</w:t>
      </w:r>
      <w:r w:rsidRPr="000B66D5">
        <w:rPr>
          <w:rFonts w:ascii="Georgia" w:hAnsi="Georgia"/>
          <w:sz w:val="14"/>
        </w:rPr>
        <w:t xml:space="preserve">nited </w:t>
      </w:r>
      <w:r w:rsidRPr="000B66D5">
        <w:rPr>
          <w:rStyle w:val="underline"/>
          <w:rFonts w:ascii="Georgia" w:hAnsi="Georgia"/>
          <w:highlight w:val="yellow"/>
        </w:rPr>
        <w:t>S</w:t>
      </w:r>
      <w:r w:rsidRPr="000B66D5">
        <w:rPr>
          <w:rFonts w:ascii="Georgia" w:hAnsi="Georgia"/>
          <w:sz w:val="14"/>
        </w:rPr>
        <w:t xml:space="preserve">tates </w:t>
      </w:r>
      <w:r w:rsidRPr="000B66D5">
        <w:rPr>
          <w:rStyle w:val="underline"/>
          <w:rFonts w:ascii="Georgia" w:hAnsi="Georgia"/>
          <w:highlight w:val="yellow"/>
        </w:rPr>
        <w:t>would likely</w:t>
      </w:r>
      <w:r w:rsidRPr="000B66D5">
        <w:rPr>
          <w:rStyle w:val="underline"/>
          <w:rFonts w:ascii="Georgia" w:hAnsi="Georgia"/>
        </w:rPr>
        <w:t xml:space="preserve"> act to </w:t>
      </w:r>
      <w:r w:rsidRPr="000B66D5">
        <w:rPr>
          <w:rStyle w:val="underline"/>
          <w:rFonts w:ascii="Georgia" w:hAnsi="Georgia"/>
          <w:highlight w:val="yellow"/>
        </w:rPr>
        <w:t>beat China to the punch</w:t>
      </w:r>
      <w:r w:rsidRPr="000B66D5">
        <w:rPr>
          <w:rFonts w:ascii="Georgia" w:hAnsi="Georgia"/>
          <w:sz w:val="14"/>
        </w:rPr>
        <w:t>.” He continues, “</w:t>
      </w:r>
      <w:r w:rsidRPr="000B66D5">
        <w:rPr>
          <w:rStyle w:val="underline"/>
          <w:rFonts w:ascii="Georgia" w:hAnsi="Georgia"/>
        </w:rPr>
        <w:t xml:space="preserve">Given constant U.S. surveillance of Chinese nuclear launch sites, </w:t>
      </w:r>
      <w:r w:rsidRPr="000B66D5">
        <w:rPr>
          <w:rStyle w:val="underline"/>
          <w:rFonts w:ascii="Georgia" w:hAnsi="Georgia"/>
          <w:highlight w:val="yellow"/>
        </w:rPr>
        <w:t xml:space="preserve">any major Chinese preparations to </w:t>
      </w:r>
      <w:r w:rsidRPr="00E8169F">
        <w:t>fire</w:t>
      </w:r>
      <w:r w:rsidRPr="000B66D5">
        <w:rPr>
          <w:rStyle w:val="underline"/>
          <w:rFonts w:ascii="Georgia" w:hAnsi="Georgia"/>
          <w:highlight w:val="yellow"/>
        </w:rPr>
        <w:t xml:space="preserve"> peremp</w:t>
      </w:r>
      <w:r w:rsidRPr="00E8169F">
        <w:t xml:space="preserve">torily </w:t>
      </w:r>
      <w:r w:rsidRPr="000B66D5">
        <w:rPr>
          <w:rStyle w:val="underline"/>
          <w:rFonts w:ascii="Georgia" w:hAnsi="Georgia"/>
          <w:highlight w:val="yellow"/>
        </w:rPr>
        <w:t>would be detected and countered by a rapid U.S. preemptive strike</w:t>
      </w:r>
      <w:r w:rsidRPr="000B66D5">
        <w:rPr>
          <w:rStyle w:val="underline"/>
          <w:rFonts w:ascii="Georgia" w:hAnsi="Georgia"/>
        </w:rPr>
        <w:t xml:space="preserve"> against the sites by U.S. conventional or nuclear forces</w:t>
      </w:r>
      <w:r w:rsidRPr="000B66D5">
        <w:rPr>
          <w:rFonts w:ascii="Georgia" w:hAnsi="Georgia"/>
          <w:sz w:val="14"/>
        </w:rPr>
        <w:t>… The United States could easily detect and react inside of the lengthy launch cycle time of Chinese forces.”24</w:t>
      </w:r>
      <w:r w:rsidRPr="000B66D5">
        <w:rPr>
          <w:rFonts w:ascii="Georgia" w:hAnsi="Georgia"/>
          <w:sz w:val="12"/>
        </w:rPr>
        <w:t>¶</w:t>
      </w:r>
      <w:r w:rsidRPr="000B66D5">
        <w:rPr>
          <w:rFonts w:ascii="Georgia" w:hAnsi="Georgia"/>
          <w:sz w:val="14"/>
        </w:rPr>
        <w:t xml:space="preserve"> Blair’s words mirror our argument and suggest the two ways that nuclear primacy may benefit the United States. First, </w:t>
      </w:r>
      <w:r w:rsidRPr="000B66D5">
        <w:rPr>
          <w:rStyle w:val="underline"/>
          <w:rFonts w:ascii="Georgia" w:hAnsi="Georgia"/>
          <w:highlight w:val="yellow"/>
        </w:rPr>
        <w:t>if the Chinese were to threaten nuclear escalation</w:t>
      </w:r>
      <w:r w:rsidRPr="000B66D5">
        <w:rPr>
          <w:rStyle w:val="underline"/>
          <w:rFonts w:ascii="Georgia" w:hAnsi="Georgia"/>
        </w:rPr>
        <w:t xml:space="preserve"> in the context of a Taiwan war, </w:t>
      </w:r>
      <w:r w:rsidRPr="000B66D5">
        <w:rPr>
          <w:rStyle w:val="underline"/>
          <w:rFonts w:ascii="Georgia" w:hAnsi="Georgia"/>
          <w:highlight w:val="yellow"/>
        </w:rPr>
        <w:t>the U.S. could strike first and</w:t>
      </w:r>
      <w:r w:rsidRPr="000B66D5">
        <w:rPr>
          <w:rStyle w:val="underline"/>
          <w:rFonts w:ascii="Georgia" w:hAnsi="Georgia"/>
        </w:rPr>
        <w:t xml:space="preserve"> likely </w:t>
      </w:r>
      <w:r w:rsidRPr="000B66D5">
        <w:rPr>
          <w:rStyle w:val="underline"/>
          <w:rFonts w:ascii="Georgia" w:hAnsi="Georgia"/>
          <w:highlight w:val="yellow"/>
        </w:rPr>
        <w:t>destroy the Chinese force on the ground</w:t>
      </w:r>
      <w:r w:rsidRPr="000B66D5">
        <w:rPr>
          <w:rFonts w:ascii="Georgia" w:hAnsi="Georgia"/>
          <w:sz w:val="14"/>
        </w:rPr>
        <w:t xml:space="preserve"> – “beat China to the punch,” as Blair puts it. Second, </w:t>
      </w:r>
      <w:r w:rsidRPr="000B66D5">
        <w:rPr>
          <w:rStyle w:val="boldunderline"/>
          <w:rFonts w:ascii="Georgia" w:hAnsi="Georgia"/>
          <w:highlight w:val="yellow"/>
        </w:rPr>
        <w:t>China’s knowledge of its vulnerability to nuclear preemption might prevent</w:t>
      </w:r>
      <w:r w:rsidRPr="000B66D5">
        <w:rPr>
          <w:rStyle w:val="boldunderline"/>
          <w:rFonts w:ascii="Georgia" w:hAnsi="Georgia"/>
        </w:rPr>
        <w:t xml:space="preserve"> China from </w:t>
      </w:r>
      <w:r w:rsidRPr="000B66D5">
        <w:rPr>
          <w:rStyle w:val="boldunderline"/>
          <w:rFonts w:ascii="Georgia" w:hAnsi="Georgia"/>
          <w:highlight w:val="yellow"/>
        </w:rPr>
        <w:t>alerting its nuclear force – or</w:t>
      </w:r>
      <w:r w:rsidRPr="000B66D5">
        <w:rPr>
          <w:rStyle w:val="boldunderline"/>
          <w:rFonts w:ascii="Georgia" w:hAnsi="Georgia"/>
        </w:rPr>
        <w:t xml:space="preserve"> even </w:t>
      </w:r>
      <w:r w:rsidRPr="000B66D5">
        <w:rPr>
          <w:rStyle w:val="boldunderline"/>
          <w:rFonts w:ascii="Georgia" w:hAnsi="Georgia"/>
          <w:highlight w:val="yellow"/>
        </w:rPr>
        <w:t>attacking Taiwan – in the first place</w:t>
      </w:r>
      <w:r w:rsidRPr="000B66D5">
        <w:rPr>
          <w:rFonts w:ascii="Georgia" w:hAnsi="Georgia"/>
          <w:sz w:val="14"/>
        </w:rPr>
        <w:t>.</w:t>
      </w:r>
    </w:p>
    <w:p w:rsidR="007132CB" w:rsidRPr="000B66D5" w:rsidRDefault="007132CB" w:rsidP="007132CB">
      <w:pPr>
        <w:pStyle w:val="tag"/>
        <w:rPr>
          <w:rFonts w:ascii="Georgia" w:hAnsi="Georgia"/>
        </w:rPr>
      </w:pPr>
    </w:p>
    <w:p w:rsidR="007132CB" w:rsidRPr="000B66D5" w:rsidRDefault="007132CB" w:rsidP="007132CB">
      <w:pPr>
        <w:pStyle w:val="tag"/>
        <w:rPr>
          <w:rFonts w:ascii="Georgia" w:hAnsi="Georgia"/>
        </w:rPr>
      </w:pPr>
      <w:r w:rsidRPr="000B66D5">
        <w:rPr>
          <w:rFonts w:ascii="Georgia" w:hAnsi="Georgia"/>
        </w:rPr>
        <w:t>War over Taiwan is inevitable---U.S. conventional superiority ensures China will escalate</w:t>
      </w:r>
    </w:p>
    <w:p w:rsidR="007132CB" w:rsidRPr="000B66D5" w:rsidRDefault="007132CB" w:rsidP="007132CB">
      <w:r w:rsidRPr="000B66D5">
        <w:rPr>
          <w:rStyle w:val="StyleStyleBold12pt"/>
        </w:rPr>
        <w:t>Zhang 8</w:t>
      </w:r>
      <w:r w:rsidRPr="000B66D5">
        <w:t xml:space="preserve"> - </w:t>
      </w:r>
      <w:proofErr w:type="spellStart"/>
      <w:r w:rsidRPr="000B66D5">
        <w:t>Baohui</w:t>
      </w:r>
      <w:proofErr w:type="spellEnd"/>
      <w:r w:rsidRPr="000B66D5">
        <w:t xml:space="preserve"> Zhang, Associate Professor of Political Science, </w:t>
      </w:r>
      <w:proofErr w:type="spellStart"/>
      <w:r w:rsidRPr="000B66D5">
        <w:t>Lingnan</w:t>
      </w:r>
      <w:proofErr w:type="spellEnd"/>
      <w:r w:rsidRPr="000B66D5">
        <w:t xml:space="preserve"> University, Hong Kong, March 2008, “The Taiwan Strait and the Future of China's No-First-Use Nuclear Policy,” Comparative Strategy, Vol. 27, No. 2, p. 164-182</w:t>
      </w:r>
    </w:p>
    <w:p w:rsidR="007132CB" w:rsidRPr="000B66D5" w:rsidRDefault="007132CB" w:rsidP="007132CB">
      <w:pPr>
        <w:pStyle w:val="card"/>
        <w:ind w:left="0"/>
        <w:rPr>
          <w:rFonts w:ascii="Georgia" w:hAnsi="Georgia"/>
          <w:sz w:val="14"/>
        </w:rPr>
      </w:pPr>
      <w:r w:rsidRPr="000B66D5">
        <w:rPr>
          <w:rFonts w:ascii="Georgia" w:hAnsi="Georgia"/>
          <w:sz w:val="14"/>
        </w:rPr>
        <w:t xml:space="preserve">For the above reasons the </w:t>
      </w:r>
      <w:r w:rsidRPr="000B66D5">
        <w:rPr>
          <w:rStyle w:val="Box"/>
          <w:rFonts w:ascii="Georgia" w:hAnsi="Georgia"/>
          <w:highlight w:val="yellow"/>
        </w:rPr>
        <w:t>n</w:t>
      </w:r>
      <w:r w:rsidRPr="000B66D5">
        <w:rPr>
          <w:rFonts w:ascii="Georgia" w:hAnsi="Georgia"/>
          <w:sz w:val="14"/>
        </w:rPr>
        <w:t>o-</w:t>
      </w:r>
      <w:r w:rsidRPr="000B66D5">
        <w:rPr>
          <w:rStyle w:val="Box"/>
          <w:rFonts w:ascii="Georgia" w:hAnsi="Georgia"/>
          <w:highlight w:val="yellow"/>
        </w:rPr>
        <w:t>f</w:t>
      </w:r>
      <w:r w:rsidRPr="000B66D5">
        <w:rPr>
          <w:rFonts w:ascii="Georgia" w:hAnsi="Georgia"/>
          <w:sz w:val="14"/>
        </w:rPr>
        <w:t>irst-</w:t>
      </w:r>
      <w:r w:rsidRPr="000B66D5">
        <w:rPr>
          <w:rStyle w:val="Box"/>
          <w:rFonts w:ascii="Georgia" w:hAnsi="Georgia"/>
          <w:highlight w:val="yellow"/>
        </w:rPr>
        <w:t>u</w:t>
      </w:r>
      <w:r w:rsidRPr="000B66D5">
        <w:rPr>
          <w:rFonts w:ascii="Georgia" w:hAnsi="Georgia"/>
          <w:sz w:val="14"/>
        </w:rPr>
        <w:t xml:space="preserve">se principle </w:t>
      </w:r>
      <w:r w:rsidRPr="000B66D5">
        <w:rPr>
          <w:rStyle w:val="underline"/>
          <w:rFonts w:ascii="Georgia" w:hAnsi="Georgia"/>
          <w:highlight w:val="yellow"/>
        </w:rPr>
        <w:t>remained unchallenged until</w:t>
      </w:r>
      <w:r w:rsidRPr="000B66D5">
        <w:rPr>
          <w:rStyle w:val="underline"/>
          <w:rFonts w:ascii="Georgia" w:hAnsi="Georgia"/>
        </w:rPr>
        <w:t xml:space="preserve"> the</w:t>
      </w:r>
      <w:r w:rsidRPr="000B66D5">
        <w:rPr>
          <w:rFonts w:ascii="Georgia" w:hAnsi="Georgia"/>
          <w:sz w:val="14"/>
        </w:rPr>
        <w:t xml:space="preserve"> 19</w:t>
      </w:r>
      <w:r w:rsidRPr="000B66D5">
        <w:rPr>
          <w:rStyle w:val="underline"/>
          <w:rFonts w:ascii="Georgia" w:hAnsi="Georgia"/>
        </w:rPr>
        <w:t>90s, when</w:t>
      </w:r>
      <w:r w:rsidRPr="000B66D5">
        <w:rPr>
          <w:rFonts w:ascii="Georgia" w:hAnsi="Georgia"/>
          <w:sz w:val="14"/>
        </w:rPr>
        <w:t xml:space="preserve"> a series of </w:t>
      </w:r>
      <w:r w:rsidRPr="000B66D5">
        <w:rPr>
          <w:rStyle w:val="underline"/>
          <w:rFonts w:ascii="Georgia" w:hAnsi="Georgia"/>
          <w:highlight w:val="yellow"/>
        </w:rPr>
        <w:t>new issues began to force</w:t>
      </w:r>
      <w:r w:rsidRPr="000B66D5">
        <w:rPr>
          <w:rFonts w:ascii="Georgia" w:hAnsi="Georgia"/>
          <w:sz w:val="14"/>
        </w:rPr>
        <w:t xml:space="preserve"> some in </w:t>
      </w:r>
      <w:r w:rsidRPr="000B66D5">
        <w:rPr>
          <w:rStyle w:val="underline"/>
          <w:rFonts w:ascii="Georgia" w:hAnsi="Georgia"/>
          <w:highlight w:val="yellow"/>
        </w:rPr>
        <w:t>China to rethink</w:t>
      </w:r>
      <w:r w:rsidRPr="000B66D5">
        <w:rPr>
          <w:rStyle w:val="underline"/>
          <w:rFonts w:ascii="Georgia" w:hAnsi="Georgia"/>
        </w:rPr>
        <w:t xml:space="preserve"> its nuclear principles. </w:t>
      </w:r>
      <w:r w:rsidRPr="000B66D5">
        <w:rPr>
          <w:rStyle w:val="underline"/>
          <w:rFonts w:ascii="Georgia" w:hAnsi="Georgia"/>
          <w:highlight w:val="yellow"/>
        </w:rPr>
        <w:t>These include</w:t>
      </w:r>
      <w:r w:rsidRPr="000B66D5">
        <w:rPr>
          <w:rFonts w:ascii="Georgia" w:hAnsi="Georgia"/>
          <w:sz w:val="14"/>
        </w:rPr>
        <w:t xml:space="preserve"> the ascendance of the </w:t>
      </w:r>
      <w:r w:rsidRPr="000B66D5">
        <w:rPr>
          <w:rStyle w:val="underline"/>
          <w:rFonts w:ascii="Georgia" w:hAnsi="Georgia"/>
        </w:rPr>
        <w:t>Taiwan</w:t>
      </w:r>
      <w:r w:rsidRPr="000B66D5">
        <w:rPr>
          <w:rFonts w:ascii="Georgia" w:hAnsi="Georgia"/>
          <w:sz w:val="14"/>
        </w:rPr>
        <w:t xml:space="preserve"> issue </w:t>
      </w:r>
      <w:r w:rsidRPr="000B66D5">
        <w:rPr>
          <w:rStyle w:val="underline"/>
          <w:rFonts w:ascii="Georgia" w:hAnsi="Georgia"/>
        </w:rPr>
        <w:t>as the central security challenge for China</w:t>
      </w:r>
      <w:r w:rsidRPr="000B66D5">
        <w:rPr>
          <w:rFonts w:ascii="Georgia" w:hAnsi="Georgia"/>
          <w:sz w:val="14"/>
        </w:rPr>
        <w:t xml:space="preserve"> (and, as a result, the </w:t>
      </w:r>
      <w:r w:rsidRPr="00E8169F">
        <w:t>increased</w:t>
      </w:r>
      <w:r w:rsidRPr="000B66D5">
        <w:rPr>
          <w:rStyle w:val="underline"/>
          <w:rFonts w:ascii="Georgia" w:hAnsi="Georgia"/>
          <w:highlight w:val="yellow"/>
        </w:rPr>
        <w:t xml:space="preserve"> likelihood of American </w:t>
      </w:r>
      <w:r w:rsidRPr="00E8169F">
        <w:t>military</w:t>
      </w:r>
      <w:r w:rsidRPr="000B66D5">
        <w:rPr>
          <w:rStyle w:val="underline"/>
          <w:rFonts w:ascii="Georgia" w:hAnsi="Georgia"/>
          <w:highlight w:val="yellow"/>
        </w:rPr>
        <w:t xml:space="preserve"> intervention in the </w:t>
      </w:r>
      <w:r w:rsidRPr="00E8169F">
        <w:t>Taiwan</w:t>
      </w:r>
      <w:r w:rsidRPr="000B66D5">
        <w:rPr>
          <w:rStyle w:val="underline"/>
          <w:rFonts w:ascii="Georgia" w:hAnsi="Georgia"/>
          <w:highlight w:val="yellow"/>
        </w:rPr>
        <w:t xml:space="preserve"> Strait), and the</w:t>
      </w:r>
      <w:r w:rsidRPr="000B66D5">
        <w:rPr>
          <w:rFonts w:ascii="Georgia" w:hAnsi="Georgia"/>
          <w:sz w:val="14"/>
        </w:rPr>
        <w:t xml:space="preserve"> revolution in military affairs (RMA) that has given the </w:t>
      </w:r>
      <w:r w:rsidRPr="000B66D5">
        <w:rPr>
          <w:rStyle w:val="Box"/>
          <w:rFonts w:ascii="Georgia" w:hAnsi="Georgia"/>
          <w:highlight w:val="yellow"/>
        </w:rPr>
        <w:t>U</w:t>
      </w:r>
      <w:r w:rsidRPr="000B66D5">
        <w:rPr>
          <w:rFonts w:ascii="Georgia" w:hAnsi="Georgia"/>
          <w:sz w:val="14"/>
        </w:rPr>
        <w:t xml:space="preserve">nited </w:t>
      </w:r>
      <w:r w:rsidRPr="000B66D5">
        <w:rPr>
          <w:rStyle w:val="Box"/>
          <w:rFonts w:ascii="Georgia" w:hAnsi="Georgia"/>
          <w:highlight w:val="yellow"/>
        </w:rPr>
        <w:t>S</w:t>
      </w:r>
      <w:r w:rsidRPr="000B66D5">
        <w:rPr>
          <w:rFonts w:ascii="Georgia" w:hAnsi="Georgia"/>
          <w:sz w:val="14"/>
        </w:rPr>
        <w:t xml:space="preserve">tates vast </w:t>
      </w:r>
      <w:r w:rsidRPr="000B66D5">
        <w:rPr>
          <w:rStyle w:val="Box"/>
          <w:rFonts w:ascii="Georgia" w:hAnsi="Georgia"/>
          <w:highlight w:val="yellow"/>
        </w:rPr>
        <w:t>conventional advantage over China.</w:t>
      </w:r>
      <w:r w:rsidRPr="000B66D5">
        <w:rPr>
          <w:rFonts w:ascii="Georgia" w:hAnsi="Georgia"/>
          <w:sz w:val="14"/>
        </w:rPr>
        <w:t xml:space="preserve"> </w:t>
      </w:r>
      <w:r w:rsidRPr="000B66D5">
        <w:rPr>
          <w:rFonts w:ascii="Georgia" w:hAnsi="Georgia"/>
          <w:sz w:val="12"/>
        </w:rPr>
        <w:t>¶</w:t>
      </w:r>
      <w:r w:rsidRPr="000B66D5">
        <w:rPr>
          <w:rFonts w:ascii="Georgia" w:hAnsi="Georgia"/>
          <w:sz w:val="14"/>
        </w:rPr>
        <w:t xml:space="preserve"> According to John Wilson Lewis and </w:t>
      </w:r>
      <w:proofErr w:type="spellStart"/>
      <w:r w:rsidRPr="000B66D5">
        <w:rPr>
          <w:rFonts w:ascii="Georgia" w:hAnsi="Georgia"/>
          <w:sz w:val="14"/>
        </w:rPr>
        <w:t>Xue</w:t>
      </w:r>
      <w:proofErr w:type="spellEnd"/>
      <w:r w:rsidRPr="000B66D5">
        <w:rPr>
          <w:rFonts w:ascii="Georgia" w:hAnsi="Georgia"/>
          <w:sz w:val="14"/>
        </w:rPr>
        <w:t xml:space="preserve"> </w:t>
      </w:r>
      <w:proofErr w:type="spellStart"/>
      <w:r w:rsidRPr="000B66D5">
        <w:rPr>
          <w:rFonts w:ascii="Georgia" w:hAnsi="Georgia"/>
          <w:sz w:val="14"/>
        </w:rPr>
        <w:t>Litai</w:t>
      </w:r>
      <w:proofErr w:type="spellEnd"/>
      <w:r w:rsidRPr="000B66D5">
        <w:rPr>
          <w:rFonts w:ascii="Georgia" w:hAnsi="Georgia"/>
          <w:sz w:val="14"/>
        </w:rPr>
        <w:t xml:space="preserve">, during the 1990s Taiwan's tendency to move toward de jure independence led to an increasingly pessimistic view inside China that the Taiwan issue could not be peacefully resolved. More and more Chinese analysts believed that, due to the internal political dynamics of a democratic Taiwan and the rise of Taiwanese identity among its people, peaceful reunification between Taiwan and the mainland has become increasingly hopeless.13 In fact, Jiang </w:t>
      </w:r>
      <w:proofErr w:type="spellStart"/>
      <w:r w:rsidRPr="000B66D5">
        <w:rPr>
          <w:rFonts w:ascii="Georgia" w:hAnsi="Georgia"/>
          <w:sz w:val="14"/>
        </w:rPr>
        <w:t>Zemin</w:t>
      </w:r>
      <w:proofErr w:type="spellEnd"/>
      <w:r w:rsidRPr="000B66D5">
        <w:rPr>
          <w:rFonts w:ascii="Georgia" w:hAnsi="Georgia"/>
          <w:sz w:val="14"/>
        </w:rPr>
        <w:t xml:space="preserve"> made the famous remark that “a </w:t>
      </w:r>
      <w:r w:rsidRPr="000B66D5">
        <w:rPr>
          <w:rStyle w:val="Box"/>
          <w:rFonts w:ascii="Georgia" w:hAnsi="Georgia"/>
          <w:highlight w:val="yellow"/>
        </w:rPr>
        <w:t xml:space="preserve">war across the </w:t>
      </w:r>
      <w:r w:rsidRPr="00E8169F">
        <w:t>Taiwan</w:t>
      </w:r>
      <w:r w:rsidRPr="000B66D5">
        <w:rPr>
          <w:rStyle w:val="Box"/>
          <w:rFonts w:ascii="Georgia" w:hAnsi="Georgia"/>
          <w:highlight w:val="yellow"/>
        </w:rPr>
        <w:t xml:space="preserve"> Strait is unavoidable</w:t>
      </w:r>
      <w:r w:rsidRPr="000B66D5">
        <w:rPr>
          <w:rFonts w:ascii="Georgia" w:hAnsi="Georgia"/>
          <w:sz w:val="14"/>
        </w:rPr>
        <w:t>.”14 As a result, Taiwan has become the number-one security issue for China, and preparing for a war to prevent Taiwan's independence has become an obsession of the Chinese leadership and military.</w:t>
      </w:r>
      <w:r w:rsidRPr="000B66D5">
        <w:rPr>
          <w:rFonts w:ascii="Georgia" w:hAnsi="Georgia"/>
          <w:sz w:val="12"/>
        </w:rPr>
        <w:t>¶</w:t>
      </w:r>
      <w:r w:rsidRPr="000B66D5">
        <w:rPr>
          <w:rFonts w:ascii="Georgia" w:hAnsi="Georgia"/>
          <w:sz w:val="14"/>
        </w:rPr>
        <w:t xml:space="preserve"> The problem for </w:t>
      </w:r>
      <w:r w:rsidRPr="000B66D5">
        <w:rPr>
          <w:rStyle w:val="underline"/>
          <w:rFonts w:ascii="Georgia" w:hAnsi="Georgia"/>
        </w:rPr>
        <w:t>China</w:t>
      </w:r>
      <w:r w:rsidRPr="000B66D5">
        <w:rPr>
          <w:rFonts w:ascii="Georgia" w:hAnsi="Georgia"/>
          <w:sz w:val="14"/>
        </w:rPr>
        <w:t xml:space="preserve"> is that it also increasingly </w:t>
      </w:r>
      <w:r w:rsidRPr="000B66D5">
        <w:rPr>
          <w:rStyle w:val="underline"/>
          <w:rFonts w:ascii="Georgia" w:hAnsi="Georgia"/>
        </w:rPr>
        <w:t>believes that American military intervention can be expected in the event of war in the Taiwan Strait</w:t>
      </w:r>
      <w:r w:rsidRPr="000B66D5">
        <w:rPr>
          <w:rFonts w:ascii="Georgia" w:hAnsi="Georgia"/>
          <w:sz w:val="14"/>
        </w:rPr>
        <w:t xml:space="preserve">. </w:t>
      </w:r>
      <w:r w:rsidRPr="00E8169F">
        <w:t>Inside</w:t>
      </w:r>
      <w:r w:rsidRPr="000B66D5">
        <w:rPr>
          <w:rStyle w:val="underline"/>
          <w:rFonts w:ascii="Georgia" w:hAnsi="Georgia"/>
          <w:highlight w:val="yellow"/>
        </w:rPr>
        <w:t xml:space="preserve"> the Chinese military</w:t>
      </w:r>
      <w:r w:rsidRPr="000B66D5">
        <w:rPr>
          <w:rFonts w:ascii="Georgia" w:hAnsi="Georgia"/>
          <w:sz w:val="14"/>
        </w:rPr>
        <w:t xml:space="preserve">, due to “America's proclaimed geostrategic interests and recent military actions the </w:t>
      </w:r>
      <w:r w:rsidRPr="000B66D5">
        <w:rPr>
          <w:rStyle w:val="boldunderline"/>
          <w:rFonts w:ascii="Georgia" w:hAnsi="Georgia"/>
          <w:highlight w:val="yellow"/>
        </w:rPr>
        <w:t xml:space="preserve">prevailing opinion was that U.S. forces would </w:t>
      </w:r>
      <w:r w:rsidRPr="00E8169F">
        <w:rPr>
          <w:rStyle w:val="StyleBoldUnderline"/>
        </w:rPr>
        <w:t>undoubtedly</w:t>
      </w:r>
      <w:r w:rsidRPr="000B66D5">
        <w:rPr>
          <w:rStyle w:val="boldunderline"/>
          <w:rFonts w:ascii="Georgia" w:hAnsi="Georgia"/>
          <w:highlight w:val="yellow"/>
        </w:rPr>
        <w:t xml:space="preserve"> intervene</w:t>
      </w:r>
      <w:r w:rsidRPr="000B66D5">
        <w:rPr>
          <w:rFonts w:ascii="Georgia" w:hAnsi="Georgia"/>
          <w:sz w:val="14"/>
        </w:rPr>
        <w:t xml:space="preserve">.”15 </w:t>
      </w:r>
      <w:r w:rsidRPr="000B66D5">
        <w:rPr>
          <w:rStyle w:val="underline"/>
          <w:rFonts w:ascii="Georgia" w:hAnsi="Georgia"/>
        </w:rPr>
        <w:t>This</w:t>
      </w:r>
      <w:r w:rsidRPr="000B66D5">
        <w:rPr>
          <w:rFonts w:ascii="Georgia" w:hAnsi="Georgia"/>
          <w:sz w:val="14"/>
        </w:rPr>
        <w:t xml:space="preserve"> scenario </w:t>
      </w:r>
      <w:r w:rsidRPr="000B66D5">
        <w:rPr>
          <w:rStyle w:val="underline"/>
          <w:rFonts w:ascii="Georgia" w:hAnsi="Georgia"/>
        </w:rPr>
        <w:t>presents an extremely daunting challenge: how to defeat the world's most powerful military</w:t>
      </w:r>
      <w:r w:rsidRPr="000B66D5">
        <w:rPr>
          <w:rFonts w:ascii="Georgia" w:hAnsi="Georgia"/>
          <w:sz w:val="14"/>
        </w:rPr>
        <w:t xml:space="preserve">. This task is particularly daunting since the Chinese military recognizes that the revolution in military affairs has given the United States vast advantages over China. According to military observers, the 1991 Gulf War and the 1999 NATO war against Serbia demonstrated the revolutionary change in warfare through the use of precision-guided weapons linked to information technologies in areas such as intelligence, command and control, and weapon guidance. The Chinese military was keenly aware of the new trend and organized systematic </w:t>
      </w:r>
      <w:r w:rsidRPr="000B66D5">
        <w:rPr>
          <w:rFonts w:ascii="Georgia" w:hAnsi="Georgia"/>
          <w:sz w:val="14"/>
        </w:rPr>
        <w:lastRenderedPageBreak/>
        <w:t>studies of how the American military conducted its operations in this new kind of war.16</w:t>
      </w:r>
      <w:r w:rsidRPr="000B66D5">
        <w:rPr>
          <w:rFonts w:ascii="Georgia" w:hAnsi="Georgia"/>
          <w:sz w:val="12"/>
        </w:rPr>
        <w:t>¶</w:t>
      </w:r>
      <w:r w:rsidRPr="000B66D5">
        <w:rPr>
          <w:rFonts w:ascii="Georgia" w:hAnsi="Georgia"/>
          <w:sz w:val="14"/>
        </w:rPr>
        <w:t xml:space="preserve"> In </w:t>
      </w:r>
      <w:proofErr w:type="gramStart"/>
      <w:r w:rsidRPr="000B66D5">
        <w:rPr>
          <w:rFonts w:ascii="Georgia" w:hAnsi="Georgia"/>
          <w:sz w:val="14"/>
        </w:rPr>
        <w:t>fact,</w:t>
      </w:r>
      <w:proofErr w:type="gramEnd"/>
      <w:r w:rsidRPr="000B66D5">
        <w:rPr>
          <w:rFonts w:ascii="Georgia" w:hAnsi="Georgia"/>
          <w:sz w:val="14"/>
        </w:rPr>
        <w:t xml:space="preserve"> </w:t>
      </w:r>
      <w:r w:rsidRPr="000B66D5">
        <w:rPr>
          <w:rStyle w:val="boldunderline"/>
          <w:rFonts w:ascii="Georgia" w:hAnsi="Georgia"/>
          <w:highlight w:val="yellow"/>
        </w:rPr>
        <w:t>the Chinese military was awed by</w:t>
      </w:r>
      <w:r w:rsidRPr="000B66D5">
        <w:rPr>
          <w:rStyle w:val="boldunderline"/>
          <w:rFonts w:ascii="Georgia" w:hAnsi="Georgia"/>
        </w:rPr>
        <w:t xml:space="preserve"> the </w:t>
      </w:r>
      <w:r w:rsidRPr="000B66D5">
        <w:rPr>
          <w:rStyle w:val="boldunderline"/>
          <w:rFonts w:ascii="Georgia" w:hAnsi="Georgia"/>
          <w:highlight w:val="yellow"/>
        </w:rPr>
        <w:t>American dominance in conventional warfare</w:t>
      </w:r>
      <w:r w:rsidRPr="000B66D5">
        <w:rPr>
          <w:rFonts w:ascii="Georgia" w:hAnsi="Georgia"/>
          <w:sz w:val="14"/>
        </w:rPr>
        <w:t xml:space="preserve">. As observed by General Wang </w:t>
      </w:r>
      <w:proofErr w:type="spellStart"/>
      <w:r w:rsidRPr="000B66D5">
        <w:rPr>
          <w:rFonts w:ascii="Georgia" w:hAnsi="Georgia"/>
          <w:sz w:val="14"/>
        </w:rPr>
        <w:t>Baocun</w:t>
      </w:r>
      <w:proofErr w:type="spellEnd"/>
      <w:r w:rsidRPr="000B66D5">
        <w:rPr>
          <w:rFonts w:ascii="Georgia" w:hAnsi="Georgia"/>
          <w:sz w:val="14"/>
        </w:rPr>
        <w:t>, a prominent strategist at the PLA Academy of Military Sciences, the U.S. revolution in military affairs has resulted in a new kind of gap with other countries. Previously, the gap was merely generational. This time, there is a “time gap” in that the U.S. military and others are fighting as if they were from different historical periods. According to Wang, “The time gap in military technologies allows the superior side to possess an absolute advantage while leaving the other side in a position of absolute disadvantage. … The time gap makes it impossible for developing countries to overcome their military disadvantage in confrontations with the United States.” Wang thus reaches a gloomy conclusion: “The military time gap results in serious threats to the national and military security of developing countries. In fact, they are almost in a defenseless situation.”17</w:t>
      </w:r>
      <w:r w:rsidRPr="000B66D5">
        <w:rPr>
          <w:rFonts w:ascii="Georgia" w:hAnsi="Georgia"/>
          <w:sz w:val="12"/>
        </w:rPr>
        <w:t>¶</w:t>
      </w:r>
      <w:r w:rsidRPr="000B66D5">
        <w:rPr>
          <w:rFonts w:ascii="Georgia" w:hAnsi="Georgia"/>
          <w:sz w:val="14"/>
        </w:rPr>
        <w:t xml:space="preserve"> </w:t>
      </w:r>
      <w:r w:rsidRPr="000B66D5">
        <w:rPr>
          <w:rFonts w:ascii="Georgia" w:hAnsi="Georgia"/>
          <w:sz w:val="14"/>
          <w:szCs w:val="12"/>
        </w:rPr>
        <w:t xml:space="preserve">Major General </w:t>
      </w:r>
      <w:proofErr w:type="spellStart"/>
      <w:r w:rsidRPr="000B66D5">
        <w:rPr>
          <w:rFonts w:ascii="Georgia" w:hAnsi="Georgia"/>
          <w:sz w:val="14"/>
          <w:szCs w:val="12"/>
        </w:rPr>
        <w:t>Xu</w:t>
      </w:r>
      <w:proofErr w:type="spellEnd"/>
      <w:r w:rsidRPr="000B66D5">
        <w:rPr>
          <w:rFonts w:ascii="Georgia" w:hAnsi="Georgia"/>
          <w:sz w:val="14"/>
          <w:szCs w:val="12"/>
        </w:rPr>
        <w:t xml:space="preserve"> </w:t>
      </w:r>
      <w:proofErr w:type="spellStart"/>
      <w:r w:rsidRPr="000B66D5">
        <w:rPr>
          <w:rFonts w:ascii="Georgia" w:hAnsi="Georgia"/>
          <w:sz w:val="14"/>
          <w:szCs w:val="12"/>
        </w:rPr>
        <w:t>Hezhen</w:t>
      </w:r>
      <w:proofErr w:type="spellEnd"/>
      <w:r w:rsidRPr="000B66D5">
        <w:rPr>
          <w:rFonts w:ascii="Georgia" w:hAnsi="Georgia"/>
          <w:sz w:val="14"/>
          <w:szCs w:val="12"/>
        </w:rPr>
        <w:t>, who is the Commandant of PLA Army Command Academy in Shijiazhuang, suggests that the RMA allows the U.S. to conduct “no-contact combat” against other militaries through beyond visual range sensor technologies and precision-strike weapons. This revolution in combat “creates a battlefield situation where 'I can see you and hit you but you can't see me and hit back. The situation leaves the weaker side in a position of perpetual disadvantage until it loses the will of resistance.”18</w:t>
      </w:r>
      <w:r w:rsidRPr="000B66D5">
        <w:rPr>
          <w:rFonts w:ascii="Georgia" w:hAnsi="Georgia"/>
          <w:sz w:val="12"/>
          <w:szCs w:val="12"/>
        </w:rPr>
        <w:t>¶</w:t>
      </w:r>
      <w:r w:rsidRPr="000B66D5">
        <w:rPr>
          <w:rFonts w:ascii="Georgia" w:hAnsi="Georgia"/>
          <w:sz w:val="14"/>
          <w:szCs w:val="12"/>
        </w:rPr>
        <w:t xml:space="preserve"> </w:t>
      </w:r>
      <w:r w:rsidRPr="000B66D5">
        <w:rPr>
          <w:rFonts w:ascii="Georgia" w:hAnsi="Georgia"/>
          <w:sz w:val="14"/>
        </w:rPr>
        <w:t xml:space="preserve">The RMA thus presents a serious problem for China's military planners: how to defeat a technologically far superior enemy such as the United States. In fact, </w:t>
      </w:r>
      <w:r w:rsidRPr="000B66D5">
        <w:rPr>
          <w:rStyle w:val="boldunderline"/>
          <w:rFonts w:ascii="Georgia" w:hAnsi="Georgia"/>
          <w:highlight w:val="yellow"/>
        </w:rPr>
        <w:t>China is no longer confident</w:t>
      </w:r>
      <w:r w:rsidRPr="000B66D5">
        <w:rPr>
          <w:rStyle w:val="underline"/>
          <w:rFonts w:ascii="Georgia" w:hAnsi="Georgia"/>
        </w:rPr>
        <w:t xml:space="preserve"> it can defeat such an enemy </w:t>
      </w:r>
      <w:r w:rsidRPr="000B66D5">
        <w:rPr>
          <w:rStyle w:val="underline"/>
          <w:rFonts w:ascii="Georgia" w:hAnsi="Georgia"/>
          <w:highlight w:val="yellow"/>
        </w:rPr>
        <w:t xml:space="preserve">due to the </w:t>
      </w:r>
      <w:r w:rsidRPr="000B66D5">
        <w:rPr>
          <w:rStyle w:val="boldunderline"/>
          <w:rFonts w:ascii="Georgia" w:hAnsi="Georgia"/>
          <w:highlight w:val="yellow"/>
        </w:rPr>
        <w:t>vast gap</w:t>
      </w:r>
      <w:r w:rsidRPr="000B66D5">
        <w:rPr>
          <w:rStyle w:val="underline"/>
          <w:rFonts w:ascii="Georgia" w:hAnsi="Georgia"/>
        </w:rPr>
        <w:t xml:space="preserve"> with the U</w:t>
      </w:r>
      <w:r w:rsidRPr="000B66D5">
        <w:rPr>
          <w:rFonts w:ascii="Georgia" w:hAnsi="Georgia"/>
          <w:sz w:val="14"/>
        </w:rPr>
        <w:t xml:space="preserve">nited </w:t>
      </w:r>
      <w:r w:rsidRPr="000B66D5">
        <w:rPr>
          <w:rStyle w:val="underline"/>
          <w:rFonts w:ascii="Georgia" w:hAnsi="Georgia"/>
        </w:rPr>
        <w:t>S</w:t>
      </w:r>
      <w:r w:rsidRPr="000B66D5">
        <w:rPr>
          <w:rFonts w:ascii="Georgia" w:hAnsi="Georgia"/>
          <w:sz w:val="14"/>
        </w:rPr>
        <w:t xml:space="preserve">tates </w:t>
      </w:r>
      <w:r w:rsidRPr="000B66D5">
        <w:rPr>
          <w:rStyle w:val="boldunderline"/>
          <w:rFonts w:ascii="Georgia" w:hAnsi="Georgia"/>
          <w:highlight w:val="yellow"/>
        </w:rPr>
        <w:t>in conventional military tech</w:t>
      </w:r>
      <w:r w:rsidRPr="000B66D5">
        <w:rPr>
          <w:rStyle w:val="boldunderline"/>
          <w:rFonts w:ascii="Georgia" w:hAnsi="Georgia"/>
        </w:rPr>
        <w:t>nologies</w:t>
      </w:r>
      <w:r w:rsidRPr="000B66D5">
        <w:rPr>
          <w:rFonts w:ascii="Georgia" w:hAnsi="Georgia"/>
          <w:sz w:val="14"/>
        </w:rPr>
        <w:t xml:space="preserve">. As Lewis and </w:t>
      </w:r>
      <w:proofErr w:type="spellStart"/>
      <w:r w:rsidRPr="000B66D5">
        <w:rPr>
          <w:rFonts w:ascii="Georgia" w:hAnsi="Georgia"/>
          <w:sz w:val="14"/>
        </w:rPr>
        <w:t>Xue</w:t>
      </w:r>
      <w:proofErr w:type="spellEnd"/>
      <w:r w:rsidRPr="000B66D5">
        <w:rPr>
          <w:rFonts w:ascii="Georgia" w:hAnsi="Georgia"/>
          <w:sz w:val="14"/>
        </w:rPr>
        <w:t xml:space="preserve"> observe, “As senior PLA planners dissected the American strategy from the Gulf War of 1991 to the lightening war against Iraq in 2003, it was to become painfully evident that no war with the United States could be won or even brought to a reasonable draw.”19</w:t>
      </w:r>
      <w:r w:rsidRPr="000B66D5">
        <w:rPr>
          <w:rFonts w:ascii="Georgia" w:hAnsi="Georgia"/>
          <w:sz w:val="12"/>
        </w:rPr>
        <w:t>¶</w:t>
      </w:r>
      <w:r w:rsidRPr="000B66D5">
        <w:rPr>
          <w:rFonts w:ascii="Georgia" w:hAnsi="Georgia"/>
          <w:sz w:val="14"/>
        </w:rPr>
        <w:t xml:space="preserve"> </w:t>
      </w:r>
      <w:proofErr w:type="gramStart"/>
      <w:r w:rsidRPr="000B66D5">
        <w:rPr>
          <w:rFonts w:ascii="Georgia" w:hAnsi="Georgia"/>
          <w:sz w:val="14"/>
          <w:szCs w:val="12"/>
        </w:rPr>
        <w:t>This</w:t>
      </w:r>
      <w:proofErr w:type="gramEnd"/>
      <w:r w:rsidRPr="000B66D5">
        <w:rPr>
          <w:rFonts w:ascii="Georgia" w:hAnsi="Georgia"/>
          <w:sz w:val="14"/>
          <w:szCs w:val="12"/>
        </w:rPr>
        <w:t xml:space="preserve"> bleak assessment by Chinese officers of the U.S. conventional dominance in the Taiwan Strait is echoed by American analysis. In a research project for the U.S. Department of Defense, the Rand Corporation analyzed how China may choose to conduct a war against the American military. According to Rand, in the coming decades the U.S. will possess “even greater military advantages over Chinese forces than it currently enjoys.”20 Therefore, if the China intends to fight the U.S. through conventional military modernization, “this option, taken alone, potentially condemns the PLA to evolving relative obsolescence.”21</w:t>
      </w:r>
      <w:r w:rsidRPr="000B66D5">
        <w:rPr>
          <w:rFonts w:ascii="Georgia" w:hAnsi="Georgia"/>
          <w:sz w:val="12"/>
          <w:szCs w:val="12"/>
        </w:rPr>
        <w:t>¶</w:t>
      </w:r>
      <w:r w:rsidRPr="000B66D5">
        <w:rPr>
          <w:rFonts w:ascii="Georgia" w:hAnsi="Georgia"/>
          <w:sz w:val="14"/>
          <w:szCs w:val="12"/>
        </w:rPr>
        <w:t xml:space="preserve"> </w:t>
      </w:r>
      <w:r w:rsidRPr="000B66D5">
        <w:rPr>
          <w:rStyle w:val="underline"/>
          <w:rFonts w:ascii="Georgia" w:hAnsi="Georgia"/>
          <w:highlight w:val="yellow"/>
        </w:rPr>
        <w:t>How to prevent a disastrous defeat</w:t>
      </w:r>
      <w:r w:rsidRPr="000B66D5">
        <w:rPr>
          <w:rFonts w:ascii="Georgia" w:hAnsi="Georgia"/>
          <w:sz w:val="14"/>
        </w:rPr>
        <w:t xml:space="preserve"> in the Taiwan Strait </w:t>
      </w:r>
      <w:r w:rsidRPr="000B66D5">
        <w:rPr>
          <w:rStyle w:val="underline"/>
          <w:rFonts w:ascii="Georgia" w:hAnsi="Georgia"/>
          <w:highlight w:val="yellow"/>
        </w:rPr>
        <w:t>led</w:t>
      </w:r>
      <w:r w:rsidRPr="000B66D5">
        <w:rPr>
          <w:rStyle w:val="underline"/>
          <w:rFonts w:ascii="Georgia" w:hAnsi="Georgia"/>
        </w:rPr>
        <w:t xml:space="preserve"> some in </w:t>
      </w:r>
      <w:r w:rsidRPr="000B66D5">
        <w:rPr>
          <w:rStyle w:val="underline"/>
          <w:rFonts w:ascii="Georgia" w:hAnsi="Georgia"/>
          <w:highlight w:val="yellow"/>
        </w:rPr>
        <w:t xml:space="preserve">China to </w:t>
      </w:r>
      <w:r w:rsidRPr="000B66D5">
        <w:rPr>
          <w:rStyle w:val="boldunderline"/>
          <w:rFonts w:ascii="Georgia" w:hAnsi="Georgia"/>
          <w:highlight w:val="yellow"/>
        </w:rPr>
        <w:t>question the separation of conventional and nuclear doctrines</w:t>
      </w:r>
      <w:r w:rsidRPr="000B66D5">
        <w:rPr>
          <w:rStyle w:val="underline"/>
          <w:rFonts w:ascii="Georgia" w:hAnsi="Georgia"/>
          <w:highlight w:val="yellow"/>
        </w:rPr>
        <w:t xml:space="preserve"> in Chinese military thinking</w:t>
      </w:r>
      <w:r w:rsidRPr="000B66D5">
        <w:rPr>
          <w:rFonts w:ascii="Georgia" w:hAnsi="Georgia"/>
          <w:sz w:val="14"/>
        </w:rPr>
        <w:t xml:space="preserve">. </w:t>
      </w:r>
      <w:r w:rsidRPr="000B66D5">
        <w:rPr>
          <w:rStyle w:val="underline"/>
          <w:rFonts w:ascii="Georgia" w:hAnsi="Georgia"/>
        </w:rPr>
        <w:t>While</w:t>
      </w:r>
      <w:r w:rsidRPr="000B66D5">
        <w:rPr>
          <w:rFonts w:ascii="Georgia" w:hAnsi="Georgia"/>
          <w:sz w:val="14"/>
        </w:rPr>
        <w:t xml:space="preserve"> </w:t>
      </w:r>
      <w:r w:rsidRPr="00D76811">
        <w:t>the no-first-use policy can prevent a nuclear attack against China, it cannot deter a large-scale conventional war by a technologically superior enemy. Some believe that the policy can no</w:t>
      </w:r>
      <w:r w:rsidRPr="000B66D5">
        <w:rPr>
          <w:rStyle w:val="boldunderline"/>
          <w:rFonts w:ascii="Georgia" w:hAnsi="Georgia"/>
        </w:rPr>
        <w:t xml:space="preserve"> longer protect China's core national interests</w:t>
      </w:r>
      <w:r w:rsidRPr="000B66D5">
        <w:rPr>
          <w:rFonts w:ascii="Georgia" w:hAnsi="Georgia"/>
          <w:sz w:val="14"/>
        </w:rPr>
        <w:t xml:space="preserve">, such as preventing de jure independence of Taiwan. According to Alastair Iain Johnston, who was the first Western analyst to notice this trend in the 1990s, some </w:t>
      </w:r>
      <w:r w:rsidRPr="000B66D5">
        <w:rPr>
          <w:rStyle w:val="underline"/>
          <w:rFonts w:ascii="Georgia" w:hAnsi="Georgia"/>
        </w:rPr>
        <w:t>Chinese strategists began to argue that China should develop a nuclear doctrine “suitable for economically and technologically weak states</w:t>
      </w:r>
      <w:r w:rsidRPr="000B66D5">
        <w:rPr>
          <w:rFonts w:ascii="Georgia" w:hAnsi="Georgia"/>
          <w:sz w:val="14"/>
        </w:rPr>
        <w:t xml:space="preserve">.”22 </w:t>
      </w:r>
    </w:p>
    <w:p w:rsidR="007132CB" w:rsidRPr="006D15C8" w:rsidRDefault="007132CB" w:rsidP="007132CB">
      <w:pPr>
        <w:pStyle w:val="Heading4"/>
        <w:rPr>
          <w:u w:val="single"/>
        </w:rPr>
      </w:pPr>
      <w:r>
        <w:t xml:space="preserve">Taiwan escalates and goes nuclear---no defense </w:t>
      </w:r>
    </w:p>
    <w:p w:rsidR="007132CB" w:rsidRDefault="007132CB" w:rsidP="007132CB">
      <w:r>
        <w:t xml:space="preserve">William </w:t>
      </w:r>
      <w:proofErr w:type="spellStart"/>
      <w:r w:rsidRPr="006D15C8">
        <w:rPr>
          <w:rStyle w:val="StyleStyleBold12pt"/>
        </w:rPr>
        <w:t>Lowther</w:t>
      </w:r>
      <w:proofErr w:type="spellEnd"/>
      <w:r w:rsidRPr="006D15C8">
        <w:rPr>
          <w:rStyle w:val="StyleStyleBold12pt"/>
        </w:rPr>
        <w:t xml:space="preserve"> 3-16</w:t>
      </w:r>
      <w:r>
        <w:t xml:space="preserve">, Taipei Times, citing a report by the Center for Strategic and International Studies, 3/16/13, “Taiwan could spark nuclear war: report,” </w:t>
      </w:r>
      <w:hyperlink r:id="rId15" w:history="1">
        <w:r w:rsidRPr="00131110">
          <w:rPr>
            <w:rStyle w:val="Hyperlink"/>
          </w:rPr>
          <w:t>http://www.taipeitimes.com/News/taiwan/archives/2013/03/16/2003557211</w:t>
        </w:r>
      </w:hyperlink>
    </w:p>
    <w:p w:rsidR="007132CB" w:rsidRPr="00BB6F4C" w:rsidRDefault="007132CB" w:rsidP="007132CB">
      <w:pPr>
        <w:rPr>
          <w:sz w:val="14"/>
        </w:rPr>
      </w:pPr>
      <w:r w:rsidRPr="00EB4A6A">
        <w:rPr>
          <w:rStyle w:val="StyleBoldUnderline"/>
          <w:highlight w:val="yellow"/>
        </w:rPr>
        <w:t>Taiwan is the</w:t>
      </w:r>
      <w:r w:rsidRPr="00BB6F4C">
        <w:rPr>
          <w:sz w:val="14"/>
          <w:highlight w:val="yellow"/>
        </w:rPr>
        <w:t xml:space="preserve"> </w:t>
      </w:r>
      <w:r w:rsidRPr="00EB4A6A">
        <w:rPr>
          <w:rStyle w:val="StyleBoldUnderline"/>
          <w:highlight w:val="yellow"/>
          <w:bdr w:val="single" w:sz="4" w:space="0" w:color="auto"/>
        </w:rPr>
        <w:t>most likely</w:t>
      </w:r>
      <w:r w:rsidRPr="006D15C8">
        <w:rPr>
          <w:rStyle w:val="StyleBoldUnderline"/>
          <w:bdr w:val="single" w:sz="4" w:space="0" w:color="auto"/>
        </w:rPr>
        <w:t xml:space="preserve"> potential </w:t>
      </w:r>
      <w:r w:rsidRPr="00EB4A6A">
        <w:rPr>
          <w:rStyle w:val="StyleBoldUnderline"/>
          <w:highlight w:val="yellow"/>
          <w:bdr w:val="single" w:sz="4" w:space="0" w:color="auto"/>
        </w:rPr>
        <w:t>crisis</w:t>
      </w:r>
      <w:r w:rsidRPr="00BB6F4C">
        <w:rPr>
          <w:sz w:val="14"/>
          <w:highlight w:val="yellow"/>
        </w:rPr>
        <w:t xml:space="preserve"> </w:t>
      </w:r>
      <w:r w:rsidRPr="00EB4A6A">
        <w:rPr>
          <w:rStyle w:val="StyleBoldUnderline"/>
          <w:highlight w:val="yellow"/>
        </w:rPr>
        <w:t>that could</w:t>
      </w:r>
      <w:r w:rsidRPr="00BB6F4C">
        <w:rPr>
          <w:sz w:val="14"/>
          <w:highlight w:val="yellow"/>
        </w:rPr>
        <w:t xml:space="preserve"> </w:t>
      </w:r>
      <w:r w:rsidRPr="00EB4A6A">
        <w:rPr>
          <w:rStyle w:val="StyleBoldUnderline"/>
          <w:highlight w:val="yellow"/>
          <w:bdr w:val="single" w:sz="4" w:space="0" w:color="auto"/>
        </w:rPr>
        <w:t>trigger</w:t>
      </w:r>
      <w:r w:rsidRPr="006D15C8">
        <w:rPr>
          <w:rStyle w:val="StyleBoldUnderline"/>
          <w:bdr w:val="single" w:sz="4" w:space="0" w:color="auto"/>
        </w:rPr>
        <w:t xml:space="preserve"> a </w:t>
      </w:r>
      <w:r w:rsidRPr="00EB4A6A">
        <w:rPr>
          <w:rStyle w:val="StyleBoldUnderline"/>
          <w:highlight w:val="yellow"/>
          <w:bdr w:val="single" w:sz="4" w:space="0" w:color="auto"/>
        </w:rPr>
        <w:t>nuclear war</w:t>
      </w:r>
      <w:r w:rsidRPr="00BB6F4C">
        <w:rPr>
          <w:sz w:val="14"/>
        </w:rPr>
        <w:t xml:space="preserve"> </w:t>
      </w:r>
      <w:r w:rsidRPr="006D15C8">
        <w:rPr>
          <w:rStyle w:val="StyleBoldUnderline"/>
        </w:rPr>
        <w:t>between China and the US</w:t>
      </w:r>
      <w:r w:rsidRPr="00BB6F4C">
        <w:rPr>
          <w:sz w:val="14"/>
        </w:rPr>
        <w:t>, a new academic report concludes.</w:t>
      </w:r>
      <w:r w:rsidRPr="00BB6F4C">
        <w:rPr>
          <w:sz w:val="12"/>
        </w:rPr>
        <w:t>¶</w:t>
      </w:r>
      <w:r w:rsidRPr="00BB6F4C">
        <w:rPr>
          <w:sz w:val="14"/>
        </w:rPr>
        <w:t xml:space="preserve"> “Taiwan remains the single most plausible and dangerous source of tension and conflict between the US and China,” says the 42-page report by the Washington-based Center for Strategic and International Studies (CSIS).</w:t>
      </w:r>
      <w:r w:rsidRPr="00BB6F4C">
        <w:rPr>
          <w:sz w:val="12"/>
        </w:rPr>
        <w:t>¶</w:t>
      </w:r>
      <w:r w:rsidRPr="00BB6F4C">
        <w:rPr>
          <w:sz w:val="14"/>
        </w:rPr>
        <w:t xml:space="preserve"> Prepared by the CSIS’ Project on Nuclear Issues and resulting from </w:t>
      </w:r>
      <w:r w:rsidRPr="00EB4A6A">
        <w:rPr>
          <w:rStyle w:val="StyleBoldUnderline"/>
          <w:highlight w:val="yellow"/>
        </w:rPr>
        <w:t>a</w:t>
      </w:r>
      <w:r w:rsidRPr="006D15C8">
        <w:rPr>
          <w:rStyle w:val="StyleBoldUnderline"/>
        </w:rPr>
        <w:t xml:space="preserve"> year-long </w:t>
      </w:r>
      <w:r w:rsidRPr="00EB4A6A">
        <w:rPr>
          <w:rStyle w:val="StyleBoldUnderline"/>
          <w:highlight w:val="yellow"/>
        </w:rPr>
        <w:t>study</w:t>
      </w:r>
      <w:r w:rsidRPr="00BB6F4C">
        <w:rPr>
          <w:sz w:val="14"/>
        </w:rPr>
        <w:t xml:space="preserve">, the report </w:t>
      </w:r>
      <w:r w:rsidRPr="00EB4A6A">
        <w:rPr>
          <w:rStyle w:val="StyleBoldUnderline"/>
          <w:highlight w:val="yellow"/>
        </w:rPr>
        <w:t>emphasizes</w:t>
      </w:r>
      <w:r w:rsidRPr="00BB6F4C">
        <w:rPr>
          <w:sz w:val="14"/>
        </w:rPr>
        <w:t xml:space="preserve"> that </w:t>
      </w:r>
      <w:r w:rsidRPr="00EB4A6A">
        <w:rPr>
          <w:rStyle w:val="StyleBoldUnderline"/>
          <w:highlight w:val="yellow"/>
        </w:rPr>
        <w:t>Beijing continues to be</w:t>
      </w:r>
      <w:r w:rsidRPr="00BB6F4C">
        <w:rPr>
          <w:sz w:val="14"/>
          <w:highlight w:val="yellow"/>
        </w:rPr>
        <w:t xml:space="preserve"> </w:t>
      </w:r>
      <w:r w:rsidRPr="00EB4A6A">
        <w:rPr>
          <w:rStyle w:val="StyleBoldUnderline"/>
          <w:highlight w:val="yellow"/>
        </w:rPr>
        <w:t>set</w:t>
      </w:r>
      <w:r w:rsidRPr="006D15C8">
        <w:rPr>
          <w:rStyle w:val="StyleBoldUnderline"/>
        </w:rPr>
        <w:t xml:space="preserve"> on a policy </w:t>
      </w:r>
      <w:r w:rsidRPr="00EB4A6A">
        <w:rPr>
          <w:rStyle w:val="StyleBoldUnderline"/>
          <w:highlight w:val="yellow"/>
        </w:rPr>
        <w:t>to prevent</w:t>
      </w:r>
      <w:r w:rsidRPr="006D15C8">
        <w:rPr>
          <w:rStyle w:val="StyleBoldUnderline"/>
        </w:rPr>
        <w:t xml:space="preserve"> Taiwan’s </w:t>
      </w:r>
      <w:r w:rsidRPr="00EB4A6A">
        <w:rPr>
          <w:rStyle w:val="StyleBoldUnderline"/>
          <w:highlight w:val="yellow"/>
        </w:rPr>
        <w:t>independence</w:t>
      </w:r>
      <w:r w:rsidRPr="006D15C8">
        <w:rPr>
          <w:rStyle w:val="StyleBoldUnderline"/>
        </w:rPr>
        <w:t>,</w:t>
      </w:r>
      <w:r w:rsidRPr="00BB6F4C">
        <w:rPr>
          <w:sz w:val="14"/>
        </w:rPr>
        <w:t xml:space="preserve"> </w:t>
      </w:r>
      <w:r w:rsidRPr="006D15C8">
        <w:rPr>
          <w:rStyle w:val="StyleBoldUnderline"/>
        </w:rPr>
        <w:t>while</w:t>
      </w:r>
      <w:r w:rsidRPr="00BB6F4C">
        <w:rPr>
          <w:sz w:val="14"/>
        </w:rPr>
        <w:t xml:space="preserve"> at the same time </w:t>
      </w:r>
      <w:r w:rsidRPr="006D15C8">
        <w:rPr>
          <w:rStyle w:val="StyleBoldUnderline"/>
        </w:rPr>
        <w:t>the US maintains the capability to come to Taiwan’s defense</w:t>
      </w:r>
      <w:r w:rsidRPr="00BB6F4C">
        <w:rPr>
          <w:sz w:val="14"/>
        </w:rPr>
        <w:t>.</w:t>
      </w:r>
      <w:r w:rsidRPr="00BB6F4C">
        <w:rPr>
          <w:sz w:val="12"/>
        </w:rPr>
        <w:t>¶</w:t>
      </w:r>
      <w:r w:rsidRPr="00BB6F4C">
        <w:rPr>
          <w:sz w:val="14"/>
        </w:rPr>
        <w:t xml:space="preserve"> “Although tensions across the Taiwan Strait have subsided since both Taipei and Beijing embraced a policy of engagement in 2008, </w:t>
      </w:r>
      <w:r w:rsidRPr="00EB4A6A">
        <w:rPr>
          <w:rStyle w:val="StyleBoldUnderline"/>
          <w:highlight w:val="yellow"/>
          <w:bdr w:val="single" w:sz="4" w:space="0" w:color="auto"/>
        </w:rPr>
        <w:t>the situation remains combustible</w:t>
      </w:r>
      <w:r w:rsidRPr="00BB6F4C">
        <w:rPr>
          <w:sz w:val="14"/>
        </w:rPr>
        <w:t xml:space="preserve">, </w:t>
      </w:r>
      <w:r w:rsidRPr="006D15C8">
        <w:rPr>
          <w:rStyle w:val="StyleBoldUnderline"/>
        </w:rPr>
        <w:t xml:space="preserve">complicated </w:t>
      </w:r>
      <w:r w:rsidRPr="00EB4A6A">
        <w:rPr>
          <w:rStyle w:val="StyleBoldUnderline"/>
          <w:highlight w:val="yellow"/>
        </w:rPr>
        <w:t>by</w:t>
      </w:r>
      <w:r w:rsidRPr="00BB6F4C">
        <w:rPr>
          <w:sz w:val="14"/>
          <w:highlight w:val="yellow"/>
        </w:rPr>
        <w:t xml:space="preserve"> </w:t>
      </w:r>
      <w:r w:rsidRPr="00EB4A6A">
        <w:rPr>
          <w:rStyle w:val="StyleBoldUnderline"/>
          <w:highlight w:val="yellow"/>
          <w:bdr w:val="single" w:sz="4" w:space="0" w:color="auto"/>
        </w:rPr>
        <w:t>rapidly diverging</w:t>
      </w:r>
      <w:r w:rsidRPr="006D15C8">
        <w:rPr>
          <w:rStyle w:val="StyleBoldUnderline"/>
          <w:bdr w:val="single" w:sz="4" w:space="0" w:color="auto"/>
        </w:rPr>
        <w:t xml:space="preserve"> cross-strait </w:t>
      </w:r>
      <w:r w:rsidRPr="00EB4A6A">
        <w:rPr>
          <w:rStyle w:val="StyleBoldUnderline"/>
          <w:highlight w:val="yellow"/>
          <w:bdr w:val="single" w:sz="4" w:space="0" w:color="auto"/>
        </w:rPr>
        <w:t>military capabilities</w:t>
      </w:r>
      <w:r w:rsidRPr="00BB6F4C">
        <w:rPr>
          <w:sz w:val="14"/>
        </w:rPr>
        <w:t xml:space="preserve"> </w:t>
      </w:r>
      <w:r w:rsidRPr="006D15C8">
        <w:rPr>
          <w:rStyle w:val="StyleBoldUnderline"/>
        </w:rPr>
        <w:t>and persistent political disagreements</w:t>
      </w:r>
      <w:r w:rsidRPr="00BB6F4C">
        <w:rPr>
          <w:sz w:val="14"/>
        </w:rPr>
        <w:t>,” the report says.</w:t>
      </w:r>
      <w:r w:rsidRPr="00BB6F4C">
        <w:rPr>
          <w:sz w:val="12"/>
        </w:rPr>
        <w:t>¶</w:t>
      </w:r>
      <w:r w:rsidRPr="00BB6F4C">
        <w:rPr>
          <w:sz w:val="14"/>
        </w:rPr>
        <w:t xml:space="preserve"> In a footnote, it quotes senior fellow at the US Council on Foreign Relations Richard Betts describing Taiwan as “the main potential flashpoint for the US in East Asia.”</w:t>
      </w:r>
      <w:r w:rsidRPr="00BB6F4C">
        <w:rPr>
          <w:sz w:val="12"/>
        </w:rPr>
        <w:t>¶</w:t>
      </w:r>
      <w:r w:rsidRPr="00BB6F4C">
        <w:rPr>
          <w:sz w:val="14"/>
        </w:rPr>
        <w:t xml:space="preserve"> The report also quotes Betts as saying that </w:t>
      </w:r>
      <w:r w:rsidRPr="00EB4A6A">
        <w:rPr>
          <w:rStyle w:val="StyleBoldUnderline"/>
          <w:highlight w:val="yellow"/>
        </w:rPr>
        <w:t>neither</w:t>
      </w:r>
      <w:r w:rsidRPr="006D15C8">
        <w:rPr>
          <w:rStyle w:val="StyleBoldUnderline"/>
        </w:rPr>
        <w:t xml:space="preserve"> Beijing nor Washington </w:t>
      </w:r>
      <w:r w:rsidRPr="00EB4A6A">
        <w:rPr>
          <w:rStyle w:val="StyleBoldUnderline"/>
          <w:highlight w:val="yellow"/>
        </w:rPr>
        <w:t>can fully control</w:t>
      </w:r>
      <w:r w:rsidRPr="006D15C8">
        <w:rPr>
          <w:rStyle w:val="StyleBoldUnderline"/>
        </w:rPr>
        <w:t xml:space="preserve"> developments that might ignite </w:t>
      </w:r>
      <w:r w:rsidRPr="00EB4A6A">
        <w:rPr>
          <w:rStyle w:val="StyleBoldUnderline"/>
          <w:highlight w:val="yellow"/>
        </w:rPr>
        <w:t>a Taiwan crisis</w:t>
      </w:r>
      <w:r w:rsidRPr="00BB6F4C">
        <w:rPr>
          <w:sz w:val="14"/>
        </w:rPr>
        <w:t>.</w:t>
      </w:r>
      <w:r w:rsidRPr="00BB6F4C">
        <w:rPr>
          <w:sz w:val="12"/>
        </w:rPr>
        <w:t>¶</w:t>
      </w:r>
      <w:r w:rsidRPr="00BB6F4C">
        <w:rPr>
          <w:sz w:val="14"/>
        </w:rPr>
        <w:t xml:space="preserve"> “</w:t>
      </w:r>
      <w:r w:rsidRPr="00EB4A6A">
        <w:rPr>
          <w:rStyle w:val="StyleBoldUnderline"/>
          <w:highlight w:val="yellow"/>
        </w:rPr>
        <w:t>This is a</w:t>
      </w:r>
      <w:r w:rsidRPr="00BB6F4C">
        <w:rPr>
          <w:sz w:val="14"/>
        </w:rPr>
        <w:t xml:space="preserve"> classic </w:t>
      </w:r>
      <w:r w:rsidRPr="00EB4A6A">
        <w:rPr>
          <w:rStyle w:val="StyleBoldUnderline"/>
          <w:highlight w:val="yellow"/>
        </w:rPr>
        <w:t>recipe for</w:t>
      </w:r>
      <w:r w:rsidRPr="00BB6F4C">
        <w:rPr>
          <w:sz w:val="14"/>
        </w:rPr>
        <w:t xml:space="preserve"> surprise, </w:t>
      </w:r>
      <w:r w:rsidRPr="00EB4A6A">
        <w:rPr>
          <w:rStyle w:val="StyleBoldUnderline"/>
          <w:highlight w:val="yellow"/>
          <w:bdr w:val="single" w:sz="4" w:space="0" w:color="auto"/>
        </w:rPr>
        <w:t>miscalc</w:t>
      </w:r>
      <w:r w:rsidRPr="006D15C8">
        <w:rPr>
          <w:rStyle w:val="StyleBoldUnderline"/>
          <w:bdr w:val="single" w:sz="4" w:space="0" w:color="auto"/>
        </w:rPr>
        <w:t xml:space="preserve">ulation </w:t>
      </w:r>
      <w:r w:rsidRPr="00EB4A6A">
        <w:rPr>
          <w:rStyle w:val="StyleBoldUnderline"/>
          <w:highlight w:val="yellow"/>
          <w:bdr w:val="single" w:sz="4" w:space="0" w:color="auto"/>
        </w:rPr>
        <w:t>and</w:t>
      </w:r>
      <w:r w:rsidRPr="006D15C8">
        <w:rPr>
          <w:rStyle w:val="StyleBoldUnderline"/>
          <w:bdr w:val="single" w:sz="4" w:space="0" w:color="auto"/>
        </w:rPr>
        <w:t xml:space="preserve"> uncontrolled </w:t>
      </w:r>
      <w:r w:rsidRPr="00EB4A6A">
        <w:rPr>
          <w:rStyle w:val="StyleBoldUnderline"/>
          <w:highlight w:val="yellow"/>
          <w:bdr w:val="single" w:sz="4" w:space="0" w:color="auto"/>
        </w:rPr>
        <w:t>escalation</w:t>
      </w:r>
      <w:r w:rsidRPr="00BB6F4C">
        <w:rPr>
          <w:sz w:val="14"/>
        </w:rPr>
        <w:t>,” Betts wrote in a separate study of his own.</w:t>
      </w:r>
      <w:r w:rsidRPr="00BB6F4C">
        <w:rPr>
          <w:sz w:val="12"/>
        </w:rPr>
        <w:t>¶</w:t>
      </w:r>
      <w:r w:rsidRPr="00BB6F4C">
        <w:rPr>
          <w:sz w:val="14"/>
        </w:rPr>
        <w:t xml:space="preserve"> The CSIS study says: “For the foreseeable future </w:t>
      </w:r>
      <w:r w:rsidRPr="00EB4A6A">
        <w:rPr>
          <w:rStyle w:val="StyleBoldUnderline"/>
          <w:highlight w:val="yellow"/>
        </w:rPr>
        <w:t>Taiwan is</w:t>
      </w:r>
      <w:r w:rsidRPr="006D15C8">
        <w:rPr>
          <w:rStyle w:val="StyleBoldUnderline"/>
        </w:rPr>
        <w:t xml:space="preserve"> the contingency in which nuclear weapons would most likely become a major factor</w:t>
      </w:r>
      <w:r w:rsidRPr="00BB6F4C">
        <w:rPr>
          <w:sz w:val="14"/>
        </w:rPr>
        <w:t xml:space="preserve">, </w:t>
      </w:r>
      <w:r w:rsidRPr="006D15C8">
        <w:rPr>
          <w:rStyle w:val="StyleBoldUnderline"/>
        </w:rPr>
        <w:t>because</w:t>
      </w:r>
      <w:r w:rsidRPr="00BB6F4C">
        <w:rPr>
          <w:sz w:val="14"/>
        </w:rPr>
        <w:t xml:space="preserve"> the fate of </w:t>
      </w:r>
      <w:r w:rsidRPr="006D15C8">
        <w:rPr>
          <w:rStyle w:val="StyleBoldUnderline"/>
        </w:rPr>
        <w:t xml:space="preserve">the island is </w:t>
      </w:r>
      <w:r w:rsidRPr="00EB4A6A">
        <w:rPr>
          <w:rStyle w:val="StyleBoldUnderline"/>
          <w:highlight w:val="yellow"/>
        </w:rPr>
        <w:t>intertwined</w:t>
      </w:r>
      <w:r w:rsidRPr="00BB6F4C">
        <w:rPr>
          <w:sz w:val="14"/>
        </w:rPr>
        <w:t xml:space="preserve"> both </w:t>
      </w:r>
      <w:r w:rsidRPr="00EB4A6A">
        <w:rPr>
          <w:rStyle w:val="StyleBoldUnderline"/>
          <w:highlight w:val="yellow"/>
        </w:rPr>
        <w:t>with the legitimacy of the C</w:t>
      </w:r>
      <w:r w:rsidRPr="00BB6F4C">
        <w:rPr>
          <w:sz w:val="14"/>
        </w:rPr>
        <w:t xml:space="preserve">hinese </w:t>
      </w:r>
      <w:r w:rsidRPr="00EB4A6A">
        <w:rPr>
          <w:rStyle w:val="StyleBoldUnderline"/>
          <w:highlight w:val="yellow"/>
        </w:rPr>
        <w:t>C</w:t>
      </w:r>
      <w:r w:rsidRPr="00BB6F4C">
        <w:rPr>
          <w:sz w:val="14"/>
        </w:rPr>
        <w:t xml:space="preserve">ommunist </w:t>
      </w:r>
      <w:r w:rsidRPr="00EB4A6A">
        <w:rPr>
          <w:rStyle w:val="StyleBoldUnderline"/>
          <w:highlight w:val="yellow"/>
        </w:rPr>
        <w:t>P</w:t>
      </w:r>
      <w:r w:rsidRPr="00BB6F4C">
        <w:rPr>
          <w:sz w:val="14"/>
        </w:rPr>
        <w:t xml:space="preserve">arty </w:t>
      </w:r>
      <w:r w:rsidRPr="00EB4A6A">
        <w:rPr>
          <w:rStyle w:val="StyleBoldUnderline"/>
          <w:highlight w:val="yellow"/>
        </w:rPr>
        <w:t>and</w:t>
      </w:r>
      <w:r w:rsidRPr="006D15C8">
        <w:rPr>
          <w:rStyle w:val="StyleBoldUnderline"/>
        </w:rPr>
        <w:t xml:space="preserve"> the </w:t>
      </w:r>
      <w:r w:rsidRPr="00EB4A6A">
        <w:rPr>
          <w:rStyle w:val="StyleBoldUnderline"/>
          <w:highlight w:val="yellow"/>
        </w:rPr>
        <w:t>reliability of US</w:t>
      </w:r>
      <w:r w:rsidRPr="006D15C8">
        <w:rPr>
          <w:rStyle w:val="StyleBoldUnderline"/>
        </w:rPr>
        <w:t xml:space="preserve"> defense </w:t>
      </w:r>
      <w:r w:rsidRPr="00EB4A6A">
        <w:rPr>
          <w:rStyle w:val="StyleBoldUnderline"/>
          <w:highlight w:val="yellow"/>
        </w:rPr>
        <w:t>commitments</w:t>
      </w:r>
      <w:r w:rsidRPr="00BB6F4C">
        <w:rPr>
          <w:sz w:val="14"/>
        </w:rPr>
        <w:t xml:space="preserve"> in the Asia-Pacific region.”</w:t>
      </w:r>
      <w:r w:rsidRPr="00BB6F4C">
        <w:rPr>
          <w:sz w:val="12"/>
        </w:rPr>
        <w:t>¶</w:t>
      </w:r>
      <w:r w:rsidRPr="00BB6F4C">
        <w:rPr>
          <w:sz w:val="14"/>
        </w:rPr>
        <w:t xml:space="preserve"> 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BB6F4C">
        <w:rPr>
          <w:sz w:val="12"/>
        </w:rPr>
        <w:t>¶</w:t>
      </w:r>
      <w:r w:rsidRPr="00BB6F4C">
        <w:rPr>
          <w:sz w:val="14"/>
        </w:rPr>
        <w:t xml:space="preserve"> The danger posed by flashpoints such as Taiwan, the Korean Peninsula and maritime demarcation disputes is magnified by the potential for mistakes, the study says.</w:t>
      </w:r>
      <w:r w:rsidRPr="00BB6F4C">
        <w:rPr>
          <w:sz w:val="12"/>
        </w:rPr>
        <w:t>¶</w:t>
      </w:r>
      <w:r w:rsidRPr="00BB6F4C">
        <w:rPr>
          <w:sz w:val="14"/>
        </w:rPr>
        <w:t xml:space="preserve"> “</w:t>
      </w:r>
      <w:r w:rsidRPr="00EB4A6A">
        <w:rPr>
          <w:rStyle w:val="StyleBoldUnderline"/>
          <w:highlight w:val="yellow"/>
        </w:rPr>
        <w:t>Although Beijing and Washington have</w:t>
      </w:r>
      <w:r w:rsidRPr="00BB6F4C">
        <w:rPr>
          <w:sz w:val="14"/>
        </w:rPr>
        <w:t xml:space="preserve"> agreed to </w:t>
      </w:r>
      <w:r w:rsidRPr="006D15C8">
        <w:rPr>
          <w:rStyle w:val="StyleBoldUnderline"/>
        </w:rPr>
        <w:t xml:space="preserve">a range of </w:t>
      </w:r>
      <w:r w:rsidRPr="00EB4A6A">
        <w:rPr>
          <w:rStyle w:val="StyleBoldUnderline"/>
          <w:highlight w:val="yellow"/>
        </w:rPr>
        <w:t>crisis management mechanisms</w:t>
      </w:r>
      <w:r w:rsidRPr="006D15C8">
        <w:rPr>
          <w:rStyle w:val="StyleBoldUnderline"/>
        </w:rPr>
        <w:t>,</w:t>
      </w:r>
      <w:r w:rsidRPr="00BB6F4C">
        <w:rPr>
          <w:sz w:val="14"/>
        </w:rPr>
        <w:t xml:space="preserve"> such as the Military Maritime Consultative Agreement and the establishment of a direct hotline between the Pentagon and the Ministry of Defense, </w:t>
      </w:r>
      <w:r w:rsidRPr="00EB4A6A">
        <w:rPr>
          <w:rStyle w:val="StyleBoldUnderline"/>
          <w:highlight w:val="yellow"/>
          <w:bdr w:val="single" w:sz="4" w:space="0" w:color="auto"/>
        </w:rPr>
        <w:t>the bases for miscommunication</w:t>
      </w:r>
      <w:r w:rsidRPr="006D15C8">
        <w:rPr>
          <w:rStyle w:val="StyleBoldUnderline"/>
          <w:bdr w:val="single" w:sz="4" w:space="0" w:color="auto"/>
        </w:rPr>
        <w:t xml:space="preserve"> and misunderstanding </w:t>
      </w:r>
      <w:r w:rsidRPr="00EB4A6A">
        <w:rPr>
          <w:rStyle w:val="StyleBoldUnderline"/>
          <w:highlight w:val="yellow"/>
          <w:bdr w:val="single" w:sz="4" w:space="0" w:color="auto"/>
        </w:rPr>
        <w:t>remain</w:t>
      </w:r>
      <w:r w:rsidRPr="00BB6F4C">
        <w:rPr>
          <w:sz w:val="14"/>
          <w:highlight w:val="yellow"/>
        </w:rPr>
        <w:t xml:space="preserve"> </w:t>
      </w:r>
      <w:r w:rsidRPr="00EB4A6A">
        <w:rPr>
          <w:rStyle w:val="StyleBoldUnderline"/>
          <w:highlight w:val="yellow"/>
        </w:rPr>
        <w:t>and draw on</w:t>
      </w:r>
      <w:r w:rsidRPr="00BB6F4C">
        <w:rPr>
          <w:sz w:val="14"/>
          <w:highlight w:val="yellow"/>
        </w:rPr>
        <w:t xml:space="preserve"> </w:t>
      </w:r>
      <w:r w:rsidRPr="00EB4A6A">
        <w:rPr>
          <w:rStyle w:val="StyleBoldUnderline"/>
          <w:highlight w:val="yellow"/>
          <w:bdr w:val="single" w:sz="4" w:space="0" w:color="auto"/>
        </w:rPr>
        <w:t>deep</w:t>
      </w:r>
      <w:r w:rsidRPr="006D15C8">
        <w:rPr>
          <w:rStyle w:val="StyleBoldUnderline"/>
          <w:bdr w:val="single" w:sz="4" w:space="0" w:color="auto"/>
        </w:rPr>
        <w:t xml:space="preserve"> historical reservoirs of </w:t>
      </w:r>
      <w:r w:rsidRPr="00EB4A6A">
        <w:rPr>
          <w:rStyle w:val="StyleBoldUnderline"/>
          <w:highlight w:val="yellow"/>
          <w:bdr w:val="single" w:sz="4" w:space="0" w:color="auto"/>
        </w:rPr>
        <w:t>suspicion</w:t>
      </w:r>
      <w:r w:rsidRPr="00BB6F4C">
        <w:rPr>
          <w:sz w:val="14"/>
        </w:rPr>
        <w:t>,” the report says.</w:t>
      </w:r>
      <w:r w:rsidRPr="00BB6F4C">
        <w:rPr>
          <w:sz w:val="12"/>
        </w:rPr>
        <w:t>¶</w:t>
      </w:r>
      <w:r w:rsidRPr="00BB6F4C">
        <w:rPr>
          <w:sz w:val="14"/>
        </w:rPr>
        <w:t xml:space="preserve"> For example, it says, </w:t>
      </w:r>
      <w:r w:rsidRPr="00EB4A6A">
        <w:rPr>
          <w:rStyle w:val="StyleBoldUnderline"/>
          <w:highlight w:val="yellow"/>
        </w:rPr>
        <w:t>it is unclear whether either</w:t>
      </w:r>
      <w:r w:rsidRPr="006D15C8">
        <w:rPr>
          <w:rStyle w:val="StyleBoldUnderline"/>
        </w:rPr>
        <w:t xml:space="preserve"> side </w:t>
      </w:r>
      <w:r w:rsidRPr="00EB4A6A">
        <w:rPr>
          <w:rStyle w:val="StyleBoldUnderline"/>
          <w:highlight w:val="yellow"/>
        </w:rPr>
        <w:t>understands what</w:t>
      </w:r>
      <w:r w:rsidRPr="006D15C8">
        <w:rPr>
          <w:rStyle w:val="StyleBoldUnderline"/>
        </w:rPr>
        <w:t xml:space="preserve"> kinds of actions </w:t>
      </w:r>
      <w:r w:rsidRPr="00EB4A6A">
        <w:rPr>
          <w:rStyle w:val="StyleBoldUnderline"/>
          <w:highlight w:val="yellow"/>
        </w:rPr>
        <w:t>would result in a</w:t>
      </w:r>
      <w:r w:rsidRPr="006D15C8">
        <w:rPr>
          <w:rStyle w:val="StyleBoldUnderline"/>
        </w:rPr>
        <w:t xml:space="preserve"> military or</w:t>
      </w:r>
      <w:r w:rsidRPr="00BB6F4C">
        <w:rPr>
          <w:sz w:val="14"/>
        </w:rPr>
        <w:t xml:space="preserve"> even </w:t>
      </w:r>
      <w:r w:rsidRPr="00EB4A6A">
        <w:rPr>
          <w:rStyle w:val="StyleBoldUnderline"/>
          <w:highlight w:val="yellow"/>
          <w:bdr w:val="single" w:sz="4" w:space="0" w:color="auto"/>
        </w:rPr>
        <w:t>nuclear response</w:t>
      </w:r>
      <w:r w:rsidRPr="00BB6F4C">
        <w:rPr>
          <w:sz w:val="14"/>
        </w:rPr>
        <w:t xml:space="preserve"> </w:t>
      </w:r>
      <w:r w:rsidRPr="006D15C8">
        <w:rPr>
          <w:rStyle w:val="StyleBoldUnderline"/>
        </w:rPr>
        <w:t>by the other</w:t>
      </w:r>
      <w:r w:rsidRPr="00BB6F4C">
        <w:rPr>
          <w:sz w:val="14"/>
        </w:rPr>
        <w:t xml:space="preserve"> party.</w:t>
      </w:r>
      <w:r w:rsidRPr="00BB6F4C">
        <w:rPr>
          <w:sz w:val="12"/>
        </w:rPr>
        <w:t>¶</w:t>
      </w:r>
      <w:r w:rsidRPr="00BB6F4C">
        <w:rPr>
          <w:sz w:val="14"/>
        </w:rPr>
        <w:t xml:space="preserve"> To make things worse, “</w:t>
      </w:r>
      <w:r w:rsidRPr="00EB4A6A">
        <w:rPr>
          <w:rStyle w:val="StyleBoldUnderline"/>
          <w:highlight w:val="yellow"/>
        </w:rPr>
        <w:t>neither</w:t>
      </w:r>
      <w:r w:rsidRPr="006D15C8">
        <w:rPr>
          <w:rStyle w:val="StyleBoldUnderline"/>
        </w:rPr>
        <w:t xml:space="preserve"> side </w:t>
      </w:r>
      <w:r w:rsidRPr="00EB4A6A">
        <w:rPr>
          <w:rStyle w:val="StyleBoldUnderline"/>
          <w:highlight w:val="yellow"/>
        </w:rPr>
        <w:t>seems to believe the other’s</w:t>
      </w:r>
      <w:r w:rsidRPr="006D15C8">
        <w:rPr>
          <w:rStyle w:val="StyleBoldUnderline"/>
        </w:rPr>
        <w:t xml:space="preserve"> declared policies and </w:t>
      </w:r>
      <w:r w:rsidRPr="00EB4A6A">
        <w:rPr>
          <w:rStyle w:val="StyleBoldUnderline"/>
          <w:highlight w:val="yellow"/>
        </w:rPr>
        <w:t>intentions</w:t>
      </w:r>
      <w:r w:rsidRPr="00BB6F4C">
        <w:rPr>
          <w:sz w:val="14"/>
        </w:rPr>
        <w:t xml:space="preserve">, </w:t>
      </w:r>
      <w:r w:rsidRPr="006D15C8">
        <w:rPr>
          <w:rStyle w:val="StyleBoldUnderline"/>
        </w:rPr>
        <w:t>suggesting</w:t>
      </w:r>
      <w:r w:rsidRPr="00BB6F4C">
        <w:rPr>
          <w:sz w:val="14"/>
        </w:rPr>
        <w:t xml:space="preserve"> that </w:t>
      </w:r>
      <w:r w:rsidRPr="00EB4A6A">
        <w:rPr>
          <w:rStyle w:val="StyleBoldUnderline"/>
          <w:highlight w:val="yellow"/>
          <w:bdr w:val="single" w:sz="4" w:space="0" w:color="auto"/>
        </w:rPr>
        <w:t>escalation management</w:t>
      </w:r>
      <w:r w:rsidRPr="00BB6F4C">
        <w:rPr>
          <w:sz w:val="14"/>
        </w:rPr>
        <w:t xml:space="preserve">, already a very uncertain endeavor, </w:t>
      </w:r>
      <w:r w:rsidRPr="00EB4A6A">
        <w:rPr>
          <w:rStyle w:val="StyleBoldUnderline"/>
          <w:highlight w:val="yellow"/>
        </w:rPr>
        <w:t>could be</w:t>
      </w:r>
      <w:r w:rsidRPr="00BB6F4C">
        <w:rPr>
          <w:sz w:val="14"/>
          <w:highlight w:val="yellow"/>
        </w:rPr>
        <w:t xml:space="preserve"> </w:t>
      </w:r>
      <w:r w:rsidRPr="00EB4A6A">
        <w:rPr>
          <w:rStyle w:val="StyleBoldUnderline"/>
          <w:highlight w:val="yellow"/>
          <w:bdr w:val="single" w:sz="4" w:space="0" w:color="auto"/>
        </w:rPr>
        <w:t>especially difficult</w:t>
      </w:r>
      <w:r w:rsidRPr="00BB6F4C">
        <w:rPr>
          <w:sz w:val="14"/>
        </w:rPr>
        <w:t xml:space="preserve"> in any conflict,” it says.</w:t>
      </w:r>
      <w:r w:rsidRPr="00BB6F4C">
        <w:rPr>
          <w:sz w:val="12"/>
        </w:rPr>
        <w:t>¶</w:t>
      </w:r>
      <w:r w:rsidRPr="00BB6F4C">
        <w:rPr>
          <w:sz w:val="14"/>
        </w:rPr>
        <w:t xml:space="preserve"> Although conflict “mercifully” seems unlikely at this point, the report concludes that “it cannot be ruled out and may become increasingly likely if we are unwise or unlucky.”</w:t>
      </w:r>
      <w:r w:rsidRPr="00BB6F4C">
        <w:rPr>
          <w:sz w:val="12"/>
        </w:rPr>
        <w:t>¶</w:t>
      </w:r>
      <w:r w:rsidRPr="00BB6F4C">
        <w:rPr>
          <w:sz w:val="14"/>
        </w:rPr>
        <w:t xml:space="preserve"> </w:t>
      </w:r>
      <w:proofErr w:type="gramStart"/>
      <w:r w:rsidRPr="00BB6F4C">
        <w:rPr>
          <w:sz w:val="14"/>
        </w:rPr>
        <w:t>The</w:t>
      </w:r>
      <w:proofErr w:type="gramEnd"/>
      <w:r w:rsidRPr="00BB6F4C">
        <w:rPr>
          <w:sz w:val="14"/>
        </w:rPr>
        <w:t xml:space="preserve"> report says: “</w:t>
      </w:r>
      <w:r w:rsidRPr="00EB4A6A">
        <w:rPr>
          <w:rStyle w:val="StyleBoldUnderline"/>
          <w:highlight w:val="yellow"/>
        </w:rPr>
        <w:t>With both sides possessing</w:t>
      </w:r>
      <w:r w:rsidRPr="00BB6F4C">
        <w:rPr>
          <w:sz w:val="14"/>
        </w:rPr>
        <w:t xml:space="preserve"> and looking set to retain </w:t>
      </w:r>
      <w:r w:rsidRPr="00EB4A6A">
        <w:rPr>
          <w:rStyle w:val="StyleBoldUnderline"/>
          <w:highlight w:val="yellow"/>
          <w:bdr w:val="single" w:sz="4" w:space="0" w:color="auto"/>
        </w:rPr>
        <w:t>formidable nuclear</w:t>
      </w:r>
      <w:r w:rsidRPr="006D15C8">
        <w:rPr>
          <w:rStyle w:val="StyleBoldUnderline"/>
          <w:bdr w:val="single" w:sz="4" w:space="0" w:color="auto"/>
        </w:rPr>
        <w:t xml:space="preserve"> weapons </w:t>
      </w:r>
      <w:r w:rsidRPr="00EB4A6A">
        <w:rPr>
          <w:rStyle w:val="StyleBoldUnderline"/>
          <w:highlight w:val="yellow"/>
          <w:bdr w:val="single" w:sz="4" w:space="0" w:color="auto"/>
        </w:rPr>
        <w:t>arsenals</w:t>
      </w:r>
      <w:r w:rsidRPr="00BB6F4C">
        <w:rPr>
          <w:sz w:val="14"/>
        </w:rPr>
        <w:t xml:space="preserve">, </w:t>
      </w:r>
      <w:r w:rsidRPr="006D15C8">
        <w:rPr>
          <w:rStyle w:val="StyleBoldUnderline"/>
        </w:rPr>
        <w:t xml:space="preserve">such a </w:t>
      </w:r>
      <w:r w:rsidRPr="00EB4A6A">
        <w:rPr>
          <w:rStyle w:val="StyleBoldUnderline"/>
          <w:highlight w:val="yellow"/>
        </w:rPr>
        <w:t>conflict would be</w:t>
      </w:r>
      <w:r w:rsidRPr="00BB6F4C">
        <w:rPr>
          <w:sz w:val="14"/>
        </w:rPr>
        <w:t xml:space="preserve"> tremendously dangerous and quite possibly </w:t>
      </w:r>
      <w:r w:rsidRPr="00EB4A6A">
        <w:rPr>
          <w:rStyle w:val="StyleBoldUnderline"/>
          <w:highlight w:val="yellow"/>
          <w:bdr w:val="single" w:sz="4" w:space="0" w:color="auto"/>
        </w:rPr>
        <w:t>devastating</w:t>
      </w:r>
      <w:r w:rsidRPr="00BB6F4C">
        <w:rPr>
          <w:sz w:val="14"/>
        </w:rPr>
        <w:t>.”</w:t>
      </w:r>
    </w:p>
    <w:p w:rsidR="007132CB" w:rsidRDefault="007132CB" w:rsidP="007132CB">
      <w:pPr>
        <w:pStyle w:val="Heading4"/>
      </w:pPr>
      <w:r>
        <w:lastRenderedPageBreak/>
        <w:t>Space radar solves Pakistan loose nukes, Mediterranean oil safety and bioterror</w:t>
      </w:r>
    </w:p>
    <w:p w:rsidR="007132CB" w:rsidRDefault="007132CB" w:rsidP="007132CB">
      <w:proofErr w:type="spellStart"/>
      <w:r w:rsidRPr="002A2B03">
        <w:rPr>
          <w:rStyle w:val="StyleStyleBold12pt"/>
        </w:rPr>
        <w:t>Sersun</w:t>
      </w:r>
      <w:proofErr w:type="spellEnd"/>
      <w:r w:rsidRPr="002A2B03">
        <w:rPr>
          <w:rStyle w:val="StyleStyleBold12pt"/>
        </w:rPr>
        <w:t xml:space="preserve"> 3</w:t>
      </w:r>
      <w:r>
        <w:t xml:space="preserve"> Douglas K, Major of USAF, Air Command and Staff College, "Eyes of the Nation: Does the United States Need Space Radar?</w:t>
      </w:r>
      <w:proofErr w:type="gramStart"/>
      <w:r>
        <w:t>",</w:t>
      </w:r>
      <w:proofErr w:type="gramEnd"/>
      <w:r>
        <w:t xml:space="preserve"> April, dtlweb.au.af.mil///exlibris/dtl/d3_1/apache_media/L2V4bGlicmlzL2R0bC9kM18xL2FwYWNoZV9tZWRpYS8zNzMzMA==.pdf</w:t>
      </w:r>
    </w:p>
    <w:p w:rsidR="007132CB" w:rsidRDefault="007132CB" w:rsidP="007132CB">
      <w:pPr>
        <w:rPr>
          <w:sz w:val="16"/>
        </w:rPr>
      </w:pPr>
      <w:r w:rsidRPr="008D161D">
        <w:rPr>
          <w:rStyle w:val="StyleBoldUnderline"/>
        </w:rPr>
        <w:t>Space Radar is specifically designed to operate within</w:t>
      </w:r>
      <w:r w:rsidRPr="008D161D">
        <w:rPr>
          <w:sz w:val="16"/>
        </w:rPr>
        <w:t xml:space="preserve"> a </w:t>
      </w:r>
      <w:r w:rsidRPr="008D161D">
        <w:rPr>
          <w:rStyle w:val="StyleBoldUnderline"/>
        </w:rPr>
        <w:t>complementary</w:t>
      </w:r>
      <w:r w:rsidRPr="008D161D">
        <w:rPr>
          <w:sz w:val="16"/>
        </w:rPr>
        <w:t xml:space="preserve"> system-of systems (</w:t>
      </w:r>
      <w:proofErr w:type="spellStart"/>
      <w:proofErr w:type="gramStart"/>
      <w:r w:rsidRPr="008D161D">
        <w:rPr>
          <w:sz w:val="16"/>
        </w:rPr>
        <w:t>SoS</w:t>
      </w:r>
      <w:proofErr w:type="spellEnd"/>
      <w:proofErr w:type="gramEnd"/>
      <w:r w:rsidRPr="008D161D">
        <w:rPr>
          <w:sz w:val="16"/>
        </w:rPr>
        <w:t xml:space="preserve">) </w:t>
      </w:r>
      <w:r w:rsidRPr="008D161D">
        <w:rPr>
          <w:rStyle w:val="StyleBoldUnderline"/>
        </w:rPr>
        <w:t>architecture to address these requirements</w:t>
      </w:r>
      <w:r w:rsidRPr="008D161D">
        <w:rPr>
          <w:sz w:val="16"/>
        </w:rPr>
        <w:t xml:space="preserve">, wisely benefiting from investment in existing ISR platforms. This horizontal integration is one of the great legacies of the former Undersecretary of the Air Force (USECAF), Mr. Peter B. </w:t>
      </w:r>
      <w:proofErr w:type="spellStart"/>
      <w:r w:rsidRPr="008D161D">
        <w:rPr>
          <w:sz w:val="16"/>
        </w:rPr>
        <w:t>Teets</w:t>
      </w:r>
      <w:proofErr w:type="spellEnd"/>
      <w:r w:rsidRPr="008D161D">
        <w:rPr>
          <w:sz w:val="16"/>
        </w:rPr>
        <w:t xml:space="preserve">, who drove the National Security Space community to embrace the concept. </w:t>
      </w:r>
      <w:r w:rsidRPr="007D561D">
        <w:rPr>
          <w:rStyle w:val="StyleBoldUnderline"/>
        </w:rPr>
        <w:t>Because of the inherent day/night, all-weather, global persistence of Space Radar</w:t>
      </w:r>
      <w:r w:rsidRPr="007D561D">
        <w:rPr>
          <w:sz w:val="16"/>
        </w:rPr>
        <w:t xml:space="preserve">, Mr. </w:t>
      </w:r>
      <w:proofErr w:type="spellStart"/>
      <w:r w:rsidRPr="007D561D">
        <w:rPr>
          <w:sz w:val="16"/>
        </w:rPr>
        <w:t>Teets</w:t>
      </w:r>
      <w:proofErr w:type="spellEnd"/>
      <w:r w:rsidRPr="007D561D">
        <w:rPr>
          <w:sz w:val="16"/>
        </w:rPr>
        <w:t xml:space="preserve"> notes that</w:t>
      </w:r>
      <w:r w:rsidRPr="008D161D">
        <w:rPr>
          <w:sz w:val="16"/>
        </w:rPr>
        <w:t xml:space="preserve"> </w:t>
      </w:r>
      <w:r w:rsidRPr="007D561D">
        <w:rPr>
          <w:rStyle w:val="StyleBoldUnderline"/>
          <w:highlight w:val="yellow"/>
        </w:rPr>
        <w:t>we could use</w:t>
      </w:r>
      <w:r w:rsidRPr="008D161D">
        <w:rPr>
          <w:rStyle w:val="StyleBoldUnderline"/>
        </w:rPr>
        <w:t xml:space="preserve"> Space </w:t>
      </w:r>
      <w:r w:rsidRPr="007D561D">
        <w:rPr>
          <w:rStyle w:val="StyleBoldUnderline"/>
          <w:highlight w:val="yellow"/>
        </w:rPr>
        <w:t xml:space="preserve">Radar “as a </w:t>
      </w:r>
      <w:r w:rsidRPr="007D561D">
        <w:rPr>
          <w:rStyle w:val="Emphasis"/>
          <w:highlight w:val="yellow"/>
        </w:rPr>
        <w:t>tripwire between</w:t>
      </w:r>
      <w:r w:rsidRPr="008D161D">
        <w:rPr>
          <w:rStyle w:val="Emphasis"/>
        </w:rPr>
        <w:t xml:space="preserve">…Iran and Iraq, or </w:t>
      </w:r>
      <w:r w:rsidRPr="007D561D">
        <w:rPr>
          <w:rStyle w:val="Emphasis"/>
          <w:highlight w:val="yellow"/>
        </w:rPr>
        <w:t>Pakistan and Afghanistan</w:t>
      </w:r>
      <w:r w:rsidRPr="007D561D">
        <w:rPr>
          <w:rStyle w:val="StyleBoldUnderline"/>
          <w:highlight w:val="yellow"/>
        </w:rPr>
        <w:t>, so that anything that moves across those borders would set off alarms</w:t>
      </w:r>
      <w:r w:rsidRPr="008D161D">
        <w:rPr>
          <w:sz w:val="16"/>
        </w:rPr>
        <w:t xml:space="preserve">.” 3 With this information, </w:t>
      </w:r>
      <w:r w:rsidRPr="008D161D">
        <w:rPr>
          <w:rStyle w:val="StyleBoldUnderline"/>
        </w:rPr>
        <w:t>we could then cue more locally</w:t>
      </w:r>
      <w:r w:rsidRPr="008D161D">
        <w:rPr>
          <w:sz w:val="16"/>
        </w:rPr>
        <w:t xml:space="preserve"> persistent and </w:t>
      </w:r>
      <w:r w:rsidRPr="008D161D">
        <w:rPr>
          <w:rStyle w:val="StyleBoldUnderline"/>
        </w:rPr>
        <w:t>responsive assets to go in for a closer look, dramatically increasing the efficiency of the entire network of sensors</w:t>
      </w:r>
      <w:r w:rsidRPr="008D161D">
        <w:rPr>
          <w:rStyle w:val="Emphasis"/>
        </w:rPr>
        <w:t>, and</w:t>
      </w:r>
      <w:r w:rsidRPr="008D161D">
        <w:rPr>
          <w:sz w:val="16"/>
        </w:rPr>
        <w:t xml:space="preserve"> thus, </w:t>
      </w:r>
      <w:r w:rsidRPr="007D561D">
        <w:rPr>
          <w:rStyle w:val="Emphasis"/>
          <w:highlight w:val="yellow"/>
        </w:rPr>
        <w:t>denying the enemy sanctuary</w:t>
      </w:r>
      <w:r w:rsidRPr="008D161D">
        <w:rPr>
          <w:sz w:val="16"/>
        </w:rPr>
        <w:t xml:space="preserve">. </w:t>
      </w:r>
      <w:r w:rsidRPr="008D161D">
        <w:rPr>
          <w:sz w:val="12"/>
        </w:rPr>
        <w:t>¶</w:t>
      </w:r>
      <w:r w:rsidRPr="008D161D">
        <w:rPr>
          <w:sz w:val="16"/>
        </w:rPr>
        <w:t xml:space="preserve"> </w:t>
      </w:r>
      <w:r w:rsidRPr="007D561D">
        <w:rPr>
          <w:rStyle w:val="StyleBoldUnderline"/>
          <w:highlight w:val="yellow"/>
        </w:rPr>
        <w:t>U.S. forces require</w:t>
      </w:r>
      <w:r w:rsidRPr="008D161D">
        <w:rPr>
          <w:rStyle w:val="StyleBoldUnderline"/>
        </w:rPr>
        <w:t xml:space="preserve"> this </w:t>
      </w:r>
      <w:r w:rsidRPr="007D561D">
        <w:rPr>
          <w:rStyle w:val="StyleBoldUnderline"/>
          <w:highlight w:val="yellow"/>
        </w:rPr>
        <w:t>timely</w:t>
      </w:r>
      <w:r w:rsidRPr="008D161D">
        <w:rPr>
          <w:rStyle w:val="StyleBoldUnderline"/>
        </w:rPr>
        <w:t xml:space="preserve"> flow of actionable </w:t>
      </w:r>
      <w:r w:rsidRPr="007D561D">
        <w:rPr>
          <w:rStyle w:val="StyleBoldUnderline"/>
          <w:highlight w:val="yellow"/>
        </w:rPr>
        <w:t>intelligence</w:t>
      </w:r>
      <w:r w:rsidRPr="008D161D">
        <w:rPr>
          <w:rStyle w:val="StyleBoldUnderline"/>
        </w:rPr>
        <w:t xml:space="preserve"> to maintain full spectrum domain awareness</w:t>
      </w:r>
      <w:r w:rsidRPr="008D161D">
        <w:rPr>
          <w:sz w:val="16"/>
        </w:rPr>
        <w:t xml:space="preserve"> whether engaged against hard target sets, conducting battle damage assessment, monitoring sea commerce routes, or augmenting disaster relief operations. </w:t>
      </w:r>
      <w:r w:rsidRPr="007D561D">
        <w:rPr>
          <w:rStyle w:val="StyleBoldUnderline"/>
          <w:highlight w:val="yellow"/>
        </w:rPr>
        <w:t xml:space="preserve">Space Radar is the only sensor that can provide it globally, </w:t>
      </w:r>
      <w:r w:rsidRPr="007D561D">
        <w:rPr>
          <w:rStyle w:val="Emphasis"/>
          <w:highlight w:val="yellow"/>
        </w:rPr>
        <w:t>non-provocatively</w:t>
      </w:r>
      <w:r w:rsidRPr="007D561D">
        <w:rPr>
          <w:rStyle w:val="StyleBoldUnderline"/>
          <w:highlight w:val="yellow"/>
        </w:rPr>
        <w:t>, in all-weather, day or night</w:t>
      </w:r>
      <w:r w:rsidRPr="008D161D">
        <w:rPr>
          <w:sz w:val="16"/>
        </w:rPr>
        <w:t xml:space="preserve">. Fully deployed, a </w:t>
      </w:r>
      <w:r w:rsidRPr="008D161D">
        <w:rPr>
          <w:rStyle w:val="StyleBoldUnderline"/>
        </w:rPr>
        <w:t>Space Radar</w:t>
      </w:r>
      <w:r w:rsidRPr="008D161D">
        <w:rPr>
          <w:sz w:val="16"/>
        </w:rPr>
        <w:t xml:space="preserve"> constellation </w:t>
      </w:r>
      <w:r w:rsidRPr="008D161D">
        <w:rPr>
          <w:rStyle w:val="StyleBoldUnderline"/>
        </w:rPr>
        <w:t>will allow U.S. forces</w:t>
      </w:r>
      <w:r w:rsidRPr="008D161D">
        <w:rPr>
          <w:sz w:val="16"/>
        </w:rPr>
        <w:t xml:space="preserve"> and coalition/allied partners </w:t>
      </w:r>
      <w:r w:rsidRPr="008D161D">
        <w:rPr>
          <w:rStyle w:val="StyleBoldUnderline"/>
        </w:rPr>
        <w:t>to understand enemy actions and harness decision superiority to defeat him</w:t>
      </w:r>
      <w:r w:rsidRPr="008D161D">
        <w:rPr>
          <w:sz w:val="16"/>
        </w:rPr>
        <w:t xml:space="preserve">. </w:t>
      </w:r>
      <w:r w:rsidRPr="008D161D">
        <w:rPr>
          <w:sz w:val="12"/>
        </w:rPr>
        <w:t>¶</w:t>
      </w:r>
      <w:r w:rsidRPr="008D161D">
        <w:rPr>
          <w:sz w:val="16"/>
        </w:rPr>
        <w:t xml:space="preserve"> Finally, </w:t>
      </w:r>
      <w:r w:rsidRPr="007D561D">
        <w:rPr>
          <w:rStyle w:val="Emphasis"/>
        </w:rPr>
        <w:t>Space Radar will enable</w:t>
      </w:r>
      <w:r w:rsidRPr="007D561D">
        <w:rPr>
          <w:sz w:val="16"/>
        </w:rPr>
        <w:t xml:space="preserve"> many of the </w:t>
      </w:r>
      <w:r w:rsidRPr="007D561D">
        <w:rPr>
          <w:rStyle w:val="Emphasis"/>
        </w:rPr>
        <w:t>QDR’s transformation goals</w:t>
      </w:r>
      <w:r w:rsidRPr="008D161D">
        <w:rPr>
          <w:sz w:val="16"/>
        </w:rPr>
        <w:t xml:space="preserve">. We need to think well beyond OEF and OIF, continuing progress to deal with asymmetric, non-traditional threats, from non-state actors, with non-western cultural values, and potential access to WMD. This includes operational integration in interagency scenarios supporting the State Department, the Department of Commerce and justice/law enforcement. </w:t>
      </w:r>
      <w:r w:rsidRPr="007D561D">
        <w:rPr>
          <w:rStyle w:val="StyleBoldUnderline"/>
          <w:highlight w:val="yellow"/>
        </w:rPr>
        <w:t>Space Radar can</w:t>
      </w:r>
      <w:r w:rsidRPr="008D161D">
        <w:rPr>
          <w:sz w:val="16"/>
        </w:rPr>
        <w:t xml:space="preserve"> be harnessed to </w:t>
      </w:r>
      <w:r w:rsidRPr="007D561D">
        <w:rPr>
          <w:rStyle w:val="Emphasis"/>
          <w:highlight w:val="yellow"/>
        </w:rPr>
        <w:t>monitor nuclear storage facilities and</w:t>
      </w:r>
      <w:r w:rsidRPr="008D161D">
        <w:rPr>
          <w:sz w:val="16"/>
        </w:rPr>
        <w:t xml:space="preserve"> the </w:t>
      </w:r>
      <w:r w:rsidRPr="008D161D">
        <w:rPr>
          <w:rStyle w:val="Emphasis"/>
        </w:rPr>
        <w:t xml:space="preserve">connecting </w:t>
      </w:r>
      <w:r w:rsidRPr="007D561D">
        <w:rPr>
          <w:rStyle w:val="Emphasis"/>
          <w:highlight w:val="yellow"/>
        </w:rPr>
        <w:t>transportation routes in Pakistan</w:t>
      </w:r>
      <w:r w:rsidRPr="008D161D">
        <w:rPr>
          <w:sz w:val="16"/>
        </w:rPr>
        <w:t xml:space="preserve">, to </w:t>
      </w:r>
      <w:r w:rsidRPr="007D561D">
        <w:rPr>
          <w:rStyle w:val="StyleBoldUnderline"/>
          <w:highlight w:val="yellow"/>
        </w:rPr>
        <w:t>keep an eye on</w:t>
      </w:r>
      <w:r w:rsidRPr="008D161D">
        <w:rPr>
          <w:sz w:val="16"/>
        </w:rPr>
        <w:t xml:space="preserve"> the </w:t>
      </w:r>
      <w:r w:rsidRPr="007D561D">
        <w:rPr>
          <w:rStyle w:val="Emphasis"/>
          <w:highlight w:val="yellow"/>
        </w:rPr>
        <w:t>oil infrastructure in the Mediterranean</w:t>
      </w:r>
      <w:r w:rsidRPr="008D161D">
        <w:rPr>
          <w:sz w:val="16"/>
        </w:rPr>
        <w:t xml:space="preserve"> region, </w:t>
      </w:r>
      <w:r w:rsidRPr="007D561D">
        <w:rPr>
          <w:rStyle w:val="StyleBoldUnderline"/>
          <w:highlight w:val="yellow"/>
        </w:rPr>
        <w:t>or</w:t>
      </w:r>
      <w:r w:rsidRPr="008D161D">
        <w:rPr>
          <w:sz w:val="16"/>
        </w:rPr>
        <w:t xml:space="preserve"> to </w:t>
      </w:r>
      <w:r w:rsidRPr="008D161D">
        <w:rPr>
          <w:rStyle w:val="StyleBoldUnderline"/>
        </w:rPr>
        <w:t>watch developments in the</w:t>
      </w:r>
      <w:r w:rsidRPr="008D161D">
        <w:rPr>
          <w:sz w:val="16"/>
        </w:rPr>
        <w:t xml:space="preserve"> evolving </w:t>
      </w:r>
      <w:r w:rsidRPr="008D161D">
        <w:rPr>
          <w:rStyle w:val="StyleBoldUnderline"/>
        </w:rPr>
        <w:t xml:space="preserve">Iranian nuclear stalemate. Space Radar can play a key role in homeland security matters such as </w:t>
      </w:r>
      <w:r w:rsidRPr="007D561D">
        <w:rPr>
          <w:rStyle w:val="StyleBoldUnderline"/>
          <w:highlight w:val="yellow"/>
        </w:rPr>
        <w:t>monitor</w:t>
      </w:r>
      <w:r w:rsidRPr="008D161D">
        <w:rPr>
          <w:rStyle w:val="StyleBoldUnderline"/>
        </w:rPr>
        <w:t>ing</w:t>
      </w:r>
      <w:r w:rsidRPr="008D161D">
        <w:rPr>
          <w:sz w:val="16"/>
        </w:rPr>
        <w:t xml:space="preserve"> a metropolitan </w:t>
      </w:r>
      <w:r w:rsidRPr="007D561D">
        <w:rPr>
          <w:rStyle w:val="StyleBoldUnderline"/>
          <w:highlight w:val="yellow"/>
        </w:rPr>
        <w:t>containment</w:t>
      </w:r>
      <w:r w:rsidRPr="008D161D">
        <w:rPr>
          <w:sz w:val="16"/>
        </w:rPr>
        <w:t xml:space="preserve"> area </w:t>
      </w:r>
      <w:r w:rsidRPr="007D561D">
        <w:rPr>
          <w:rStyle w:val="Emphasis"/>
          <w:highlight w:val="yellow"/>
        </w:rPr>
        <w:t>following an outbreak from a bio</w:t>
      </w:r>
      <w:r w:rsidRPr="008D161D">
        <w:rPr>
          <w:sz w:val="16"/>
        </w:rPr>
        <w:t xml:space="preserve">logical </w:t>
      </w:r>
      <w:r w:rsidRPr="007D561D">
        <w:rPr>
          <w:rStyle w:val="Emphasis"/>
          <w:highlight w:val="yellow"/>
        </w:rPr>
        <w:t>weapon</w:t>
      </w:r>
      <w:r w:rsidRPr="008D161D">
        <w:rPr>
          <w:sz w:val="16"/>
        </w:rPr>
        <w:t xml:space="preserve"> during a bad weather period </w:t>
      </w:r>
      <w:r w:rsidRPr="008D161D">
        <w:rPr>
          <w:rStyle w:val="StyleBoldUnderline"/>
        </w:rPr>
        <w:t xml:space="preserve">or for catastrophe planning in the event of another huge hurricane </w:t>
      </w:r>
      <w:r w:rsidRPr="008D161D">
        <w:rPr>
          <w:sz w:val="16"/>
        </w:rPr>
        <w:t xml:space="preserve">and the resultant evacuation. Space Radar is poised to deliver in scenarios well beyond those that resonate with French Maginot Line thinking prior to WWII. </w:t>
      </w:r>
    </w:p>
    <w:p w:rsidR="007132CB" w:rsidRPr="00680476" w:rsidRDefault="007132CB" w:rsidP="007132CB">
      <w:pPr>
        <w:pStyle w:val="Heading4"/>
      </w:pPr>
      <w:r w:rsidRPr="00680476">
        <w:t xml:space="preserve">Pakistan </w:t>
      </w:r>
      <w:r>
        <w:t>loose nukes cause global nuclear conflict</w:t>
      </w:r>
    </w:p>
    <w:p w:rsidR="007132CB" w:rsidRDefault="007132CB" w:rsidP="007132CB">
      <w:r w:rsidRPr="008104E4">
        <w:rPr>
          <w:rStyle w:val="StyleStyleBold12pt"/>
        </w:rPr>
        <w:t>Pitt 9</w:t>
      </w:r>
      <w:r w:rsidRPr="008104E4">
        <w:t xml:space="preserve"> </w:t>
      </w:r>
      <w:r>
        <w:t xml:space="preserve">William, </w:t>
      </w:r>
      <w:r w:rsidRPr="008104E4">
        <w:t>a New York Times and internationally bestselling author of two books: "War on Iraq: What Team Bush Doesn't Want You to Know" and "The Greatest</w:t>
      </w:r>
      <w:r>
        <w:t xml:space="preserve"> Sedition Is Silence”, 5/8/09</w:t>
      </w:r>
      <w:r w:rsidRPr="008104E4">
        <w:t>, “Unstable Pakistan Threatens the World,” http://www.arabamericannews.com/news/index.php?mod=artic</w:t>
      </w:r>
      <w:r>
        <w:t>le&amp;cat=commentary&amp;article=2183</w:t>
      </w:r>
    </w:p>
    <w:p w:rsidR="007132CB" w:rsidRDefault="007132CB" w:rsidP="007132CB">
      <w:pPr>
        <w:rPr>
          <w:sz w:val="14"/>
        </w:rPr>
      </w:pPr>
      <w:r w:rsidRPr="008104E4">
        <w:rPr>
          <w:sz w:val="14"/>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8104E4">
        <w:rPr>
          <w:sz w:val="14"/>
        </w:rPr>
        <w:t>this sounds</w:t>
      </w:r>
      <w:proofErr w:type="gramEnd"/>
      <w:r w:rsidRPr="008104E4">
        <w:rPr>
          <w:sz w:val="14"/>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8104E4">
        <w:rPr>
          <w:sz w:val="14"/>
        </w:rPr>
        <w:t>shade,</w:t>
      </w:r>
      <w:proofErr w:type="gramEnd"/>
      <w:r w:rsidRPr="008104E4">
        <w:rPr>
          <w:sz w:val="14"/>
        </w:rPr>
        <w:t xml:space="preserve"> and which represents a grave and growing threat to us all</w:t>
      </w:r>
      <w:r w:rsidRPr="00162E0F">
        <w:rPr>
          <w:rStyle w:val="TitleChar"/>
        </w:rPr>
        <w:t xml:space="preserve">. </w:t>
      </w:r>
      <w:r w:rsidRPr="007E558B">
        <w:rPr>
          <w:rStyle w:val="TitleChar"/>
          <w:highlight w:val="yellow"/>
        </w:rPr>
        <w:t>Pakistan is</w:t>
      </w:r>
      <w:r w:rsidRPr="00162E0F">
        <w:rPr>
          <w:rStyle w:val="TitleChar"/>
        </w:rPr>
        <w:t xml:space="preserve"> now </w:t>
      </w:r>
      <w:r w:rsidRPr="007E558B">
        <w:rPr>
          <w:rStyle w:val="TitleChar"/>
          <w:highlight w:val="yellow"/>
        </w:rPr>
        <w:t>trembling on the edge of violent chaos</w:t>
      </w:r>
      <w:r w:rsidRPr="008104E4">
        <w:rPr>
          <w:sz w:val="14"/>
        </w:rPr>
        <w:t xml:space="preserve">, and is doing so </w:t>
      </w:r>
      <w:r w:rsidRPr="007E558B">
        <w:rPr>
          <w:rStyle w:val="TitleChar"/>
          <w:highlight w:val="yellow"/>
        </w:rPr>
        <w:t>with nuclear weapons</w:t>
      </w:r>
      <w:r w:rsidRPr="00480B24">
        <w:rPr>
          <w:u w:val="single"/>
        </w:rPr>
        <w:t xml:space="preserve"> </w:t>
      </w:r>
      <w:r w:rsidRPr="008104E4">
        <w:rPr>
          <w:sz w:val="14"/>
        </w:rPr>
        <w:t>in its hip pocket,</w:t>
      </w:r>
      <w:r w:rsidRPr="00480B24">
        <w:rPr>
          <w:u w:val="single"/>
        </w:rPr>
        <w:t xml:space="preserve"> </w:t>
      </w:r>
      <w:r w:rsidRPr="00162E0F">
        <w:rPr>
          <w:rStyle w:val="TitleChar"/>
        </w:rPr>
        <w:t xml:space="preserve">right </w:t>
      </w:r>
      <w:r w:rsidRPr="007E558B">
        <w:rPr>
          <w:rStyle w:val="TitleChar"/>
          <w:highlight w:val="yellow"/>
        </w:rPr>
        <w:t>in the</w:t>
      </w:r>
      <w:r w:rsidRPr="00162E0F">
        <w:rPr>
          <w:rStyle w:val="TitleChar"/>
        </w:rPr>
        <w:t xml:space="preserve"> middle of one of the </w:t>
      </w:r>
      <w:r w:rsidRPr="007E558B">
        <w:rPr>
          <w:rStyle w:val="TitleChar"/>
          <w:highlight w:val="yellow"/>
        </w:rPr>
        <w:t>most dangerous neighborhood</w:t>
      </w:r>
      <w:r w:rsidRPr="00162E0F">
        <w:rPr>
          <w:rStyle w:val="TitleChar"/>
        </w:rPr>
        <w:t xml:space="preserve">s </w:t>
      </w:r>
      <w:r w:rsidRPr="007E558B">
        <w:rPr>
          <w:rStyle w:val="TitleChar"/>
          <w:highlight w:val="yellow"/>
        </w:rPr>
        <w:t>in the world</w:t>
      </w:r>
      <w:r w:rsidRPr="00162E0F">
        <w:rPr>
          <w:rStyle w:val="TitleChar"/>
        </w:rPr>
        <w:t>.</w:t>
      </w:r>
      <w:r w:rsidRPr="00480B24">
        <w:rPr>
          <w:b/>
          <w:szCs w:val="24"/>
          <w:u w:val="single"/>
        </w:rPr>
        <w:t xml:space="preserve"> </w:t>
      </w:r>
      <w:r w:rsidRPr="008104E4">
        <w:rPr>
          <w:sz w:val="1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480B24">
        <w:rPr>
          <w:u w:val="single"/>
        </w:rPr>
        <w:t xml:space="preserve"> </w:t>
      </w:r>
      <w:r w:rsidRPr="007E558B">
        <w:rPr>
          <w:rStyle w:val="TitleChar"/>
          <w:highlight w:val="yellow"/>
        </w:rPr>
        <w:t>The fact that Pakistan</w:t>
      </w:r>
      <w:r w:rsidRPr="00162E0F">
        <w:rPr>
          <w:rStyle w:val="TitleChar"/>
        </w:rPr>
        <w:t xml:space="preserve">, and </w:t>
      </w:r>
      <w:r w:rsidRPr="007E558B">
        <w:rPr>
          <w:rStyle w:val="TitleChar"/>
          <w:highlight w:val="yellow"/>
        </w:rPr>
        <w:t>India</w:t>
      </w:r>
      <w:r w:rsidRPr="00162E0F">
        <w:rPr>
          <w:rStyle w:val="TitleChar"/>
        </w:rPr>
        <w:t xml:space="preserve">, and </w:t>
      </w:r>
      <w:r w:rsidRPr="007E558B">
        <w:rPr>
          <w:rStyle w:val="TitleChar"/>
          <w:highlight w:val="yellow"/>
        </w:rPr>
        <w:t>Russia</w:t>
      </w:r>
      <w:r w:rsidRPr="00162E0F">
        <w:rPr>
          <w:rStyle w:val="TitleChar"/>
        </w:rPr>
        <w:t xml:space="preserve">, </w:t>
      </w:r>
      <w:r w:rsidRPr="007E558B">
        <w:rPr>
          <w:rStyle w:val="TitleChar"/>
          <w:highlight w:val="yellow"/>
        </w:rPr>
        <w:t>and China all possess nuclear weapons</w:t>
      </w:r>
      <w:r w:rsidRPr="00162E0F">
        <w:rPr>
          <w:rStyle w:val="TitleChar"/>
        </w:rPr>
        <w:t xml:space="preserve"> and share the same space </w:t>
      </w:r>
      <w:r w:rsidRPr="007E558B">
        <w:rPr>
          <w:rStyle w:val="TitleChar"/>
          <w:highlight w:val="yellow"/>
        </w:rPr>
        <w:t>means any</w:t>
      </w:r>
      <w:r w:rsidRPr="00162E0F">
        <w:rPr>
          <w:rStyle w:val="TitleChar"/>
        </w:rPr>
        <w:t xml:space="preserve"> ongoing or escalating </w:t>
      </w:r>
      <w:r w:rsidRPr="007E558B">
        <w:rPr>
          <w:rStyle w:val="TitleChar"/>
          <w:highlight w:val="yellow"/>
        </w:rPr>
        <w:t>violence</w:t>
      </w:r>
      <w:r w:rsidRPr="00162E0F">
        <w:rPr>
          <w:rStyle w:val="TitleChar"/>
        </w:rPr>
        <w:t xml:space="preserve"> over there </w:t>
      </w:r>
      <w:r w:rsidRPr="007E558B">
        <w:rPr>
          <w:rStyle w:val="TitleChar"/>
          <w:highlight w:val="yellow"/>
        </w:rPr>
        <w:t>has the</w:t>
      </w:r>
      <w:r w:rsidRPr="00162E0F">
        <w:rPr>
          <w:rStyle w:val="TitleChar"/>
        </w:rPr>
        <w:t xml:space="preserve"> real </w:t>
      </w:r>
      <w:r w:rsidRPr="007E558B">
        <w:rPr>
          <w:rStyle w:val="TitleChar"/>
          <w:highlight w:val="yellow"/>
        </w:rPr>
        <w:t>potential to crack open</w:t>
      </w:r>
      <w:r w:rsidRPr="00162E0F">
        <w:rPr>
          <w:rStyle w:val="TitleChar"/>
        </w:rPr>
        <w:t xml:space="preserve"> the very gates of </w:t>
      </w:r>
      <w:r w:rsidRPr="007E558B">
        <w:rPr>
          <w:rStyle w:val="TitleChar"/>
          <w:highlight w:val="yellow"/>
        </w:rPr>
        <w:t>Hell</w:t>
      </w:r>
      <w:r w:rsidRPr="00162E0F">
        <w:rPr>
          <w:rStyle w:val="TitleChar"/>
        </w:rPr>
        <w:t xml:space="preserve"> itself. Recently, the Taliban made a military push into the northwest Pakistani region around the Swat Valley</w:t>
      </w:r>
      <w:r w:rsidRPr="00480B24">
        <w:rPr>
          <w:u w:val="single"/>
        </w:rPr>
        <w:t xml:space="preserve">. </w:t>
      </w:r>
      <w:r w:rsidRPr="008104E4">
        <w:rPr>
          <w:sz w:val="14"/>
        </w:rPr>
        <w:t>According to a recent Reuters report</w:t>
      </w:r>
      <w:r w:rsidRPr="00480B24">
        <w:rPr>
          <w:u w:val="single"/>
        </w:rPr>
        <w:t xml:space="preserve">: </w:t>
      </w:r>
      <w:r w:rsidRPr="008104E4">
        <w:rPr>
          <w:sz w:val="14"/>
        </w:rPr>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sidRPr="008104E4">
        <w:rPr>
          <w:sz w:val="14"/>
          <w:szCs w:val="24"/>
        </w:rPr>
        <w:t xml:space="preserve"> </w:t>
      </w:r>
      <w:r w:rsidRPr="008104E4">
        <w:rPr>
          <w:sz w:val="14"/>
        </w:rPr>
        <w:t xml:space="preserve">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8104E4">
        <w:rPr>
          <w:sz w:val="14"/>
        </w:rPr>
        <w:t>Asif</w:t>
      </w:r>
      <w:proofErr w:type="spellEnd"/>
      <w:r w:rsidRPr="008104E4">
        <w:rPr>
          <w:sz w:val="14"/>
        </w:rPr>
        <w:t xml:space="preserve"> Ali </w:t>
      </w:r>
      <w:proofErr w:type="spellStart"/>
      <w:r w:rsidRPr="008104E4">
        <w:rPr>
          <w:sz w:val="14"/>
        </w:rPr>
        <w:t>Zardari</w:t>
      </w:r>
      <w:proofErr w:type="spellEnd"/>
      <w:r w:rsidRPr="008104E4">
        <w:rPr>
          <w:sz w:val="14"/>
        </w:rPr>
        <w:t xml:space="preserve"> signed a regulation imposing sharia in the area last month. But the Taliban refused to give up their guns and pushed into </w:t>
      </w:r>
      <w:proofErr w:type="spellStart"/>
      <w:r w:rsidRPr="008104E4">
        <w:rPr>
          <w:sz w:val="14"/>
        </w:rPr>
        <w:t>Buner</w:t>
      </w:r>
      <w:proofErr w:type="spellEnd"/>
      <w:r w:rsidRPr="008104E4">
        <w:rPr>
          <w:sz w:val="14"/>
        </w:rPr>
        <w:t xml:space="preserve"> and another district adjacent to Swat, intent on spreading their rule. </w:t>
      </w:r>
      <w:r w:rsidRPr="00162E0F">
        <w:rPr>
          <w:rStyle w:val="TitleChar"/>
        </w:rPr>
        <w:t xml:space="preserve">The United States, already embroiled in a war against Taliban forces in Afghanistan, must now face the possibility that </w:t>
      </w:r>
      <w:r w:rsidRPr="008104E4">
        <w:rPr>
          <w:rStyle w:val="TitleChar"/>
        </w:rPr>
        <w:t>Pakistan could collapse under the mounting threat of Taliban forces there</w:t>
      </w:r>
      <w:r w:rsidRPr="008104E4">
        <w:rPr>
          <w:sz w:val="14"/>
        </w:rPr>
        <w:t xml:space="preserve">. </w:t>
      </w:r>
      <w:r w:rsidRPr="008104E4">
        <w:rPr>
          <w:sz w:val="14"/>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480B24">
        <w:rPr>
          <w:szCs w:val="12"/>
          <w:u w:val="single"/>
        </w:rPr>
        <w:lastRenderedPageBreak/>
        <w:t>"</w:t>
      </w:r>
      <w:r w:rsidRPr="008104E4">
        <w:rPr>
          <w:sz w:val="14"/>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8104E4">
        <w:rPr>
          <w:sz w:val="14"/>
        </w:rPr>
        <w:t xml:space="preserve">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162E0F">
        <w:rPr>
          <w:rStyle w:val="TitleChar"/>
        </w:rPr>
        <w:t>As the insurgency of the Taliban and Al Qaeda spreads in Pakistan</w:t>
      </w:r>
      <w:r w:rsidRPr="00480B24">
        <w:rPr>
          <w:u w:val="single"/>
        </w:rPr>
        <w:t>,"</w:t>
      </w:r>
      <w:r w:rsidRPr="008104E4">
        <w:rPr>
          <w:sz w:val="14"/>
        </w:rPr>
        <w:t xml:space="preserve"> reported the Times last week, "</w:t>
      </w:r>
      <w:r w:rsidRPr="00162E0F">
        <w:rPr>
          <w:rStyle w:val="TitleChar"/>
        </w:rPr>
        <w:t xml:space="preserve">senior American </w:t>
      </w:r>
      <w:r w:rsidRPr="007E558B">
        <w:rPr>
          <w:rStyle w:val="TitleChar"/>
          <w:highlight w:val="yellow"/>
        </w:rPr>
        <w:t>officials</w:t>
      </w:r>
      <w:r w:rsidRPr="00162E0F">
        <w:rPr>
          <w:rStyle w:val="TitleChar"/>
        </w:rPr>
        <w:t xml:space="preserve"> say they </w:t>
      </w:r>
      <w:r w:rsidRPr="007E558B">
        <w:rPr>
          <w:rStyle w:val="TitleChar"/>
          <w:highlight w:val="yellow"/>
        </w:rPr>
        <w:t xml:space="preserve">are increasingly concerned about </w:t>
      </w:r>
      <w:r w:rsidRPr="00C63B6A">
        <w:rPr>
          <w:rStyle w:val="TitleChar"/>
        </w:rPr>
        <w:t>new vulnerabilities for Pakistan's nuclear arsenal</w:t>
      </w:r>
      <w:r w:rsidRPr="00162E0F">
        <w:rPr>
          <w:rStyle w:val="TitleChar"/>
        </w:rPr>
        <w:t xml:space="preserve">, including </w:t>
      </w:r>
      <w:r w:rsidRPr="007E558B">
        <w:rPr>
          <w:rStyle w:val="TitleChar"/>
          <w:highlight w:val="yellow"/>
        </w:rPr>
        <w:t>the potential for militants to snatch a weapon</w:t>
      </w:r>
      <w:r w:rsidRPr="00162E0F">
        <w:rPr>
          <w:rStyle w:val="TitleChar"/>
        </w:rPr>
        <w:t xml:space="preserve"> in transport or to insert sympathizers into laboratories or fuel-production facilities.</w:t>
      </w:r>
      <w:r w:rsidRPr="008104E4">
        <w:rPr>
          <w:sz w:val="1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8104E4">
        <w:rPr>
          <w:b/>
          <w:sz w:val="14"/>
        </w:rPr>
        <w:t xml:space="preserve"> </w:t>
      </w:r>
      <w:r w:rsidRPr="008104E4">
        <w:rPr>
          <w:sz w:val="14"/>
        </w:rPr>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480B24">
        <w:rPr>
          <w:u w:val="single"/>
        </w:rPr>
        <w:t xml:space="preserve"> </w:t>
      </w:r>
      <w:r w:rsidRPr="007E558B">
        <w:rPr>
          <w:rStyle w:val="TitleChar"/>
          <w:highlight w:val="yellow"/>
        </w:rPr>
        <w:t>If</w:t>
      </w:r>
      <w:r w:rsidRPr="00C63B6A">
        <w:rPr>
          <w:rStyle w:val="TitleChar"/>
        </w:rPr>
        <w:t xml:space="preserve"> Pakistani</w:t>
      </w:r>
      <w:r w:rsidRPr="00162E0F">
        <w:rPr>
          <w:rStyle w:val="TitleChar"/>
        </w:rPr>
        <w:t xml:space="preserve"> </w:t>
      </w:r>
      <w:r w:rsidRPr="007E558B">
        <w:rPr>
          <w:rStyle w:val="TitleChar"/>
          <w:highlight w:val="yellow"/>
        </w:rPr>
        <w:t>militants</w:t>
      </w:r>
      <w:r w:rsidRPr="00162E0F">
        <w:rPr>
          <w:rStyle w:val="TitleChar"/>
        </w:rPr>
        <w:t xml:space="preserve"> ever </w:t>
      </w:r>
      <w:r w:rsidRPr="007E558B">
        <w:rPr>
          <w:rStyle w:val="TitleChar"/>
          <w:highlight w:val="yellow"/>
        </w:rPr>
        <w:t>succeed in toppling the governmen</w:t>
      </w:r>
      <w:r w:rsidRPr="007E558B">
        <w:rPr>
          <w:highlight w:val="yellow"/>
          <w:u w:val="single"/>
        </w:rPr>
        <w:t>t</w:t>
      </w:r>
      <w:r w:rsidRPr="008104E4">
        <w:rPr>
          <w:sz w:val="14"/>
        </w:rPr>
        <w:t>, several very dangerous events could happen at once. Nuclear-armed</w:t>
      </w:r>
      <w:r w:rsidRPr="00480B24">
        <w:rPr>
          <w:u w:val="single"/>
        </w:rPr>
        <w:t xml:space="preserve"> </w:t>
      </w:r>
      <w:r w:rsidRPr="007E558B">
        <w:rPr>
          <w:rStyle w:val="Emphasis"/>
          <w:highlight w:val="yellow"/>
        </w:rPr>
        <w:t>India could be galvanized into military action</w:t>
      </w:r>
      <w:r w:rsidRPr="008104E4">
        <w:rPr>
          <w:rStyle w:val="Emphasis"/>
        </w:rPr>
        <w:t xml:space="preserve"> of some kind, </w:t>
      </w:r>
      <w:r w:rsidRPr="007E558B">
        <w:rPr>
          <w:rStyle w:val="Emphasis"/>
          <w:highlight w:val="yellow"/>
        </w:rPr>
        <w:t>as could</w:t>
      </w:r>
      <w:r w:rsidRPr="008104E4">
        <w:rPr>
          <w:rStyle w:val="Emphasis"/>
        </w:rPr>
        <w:t xml:space="preserve"> nuclear-armed </w:t>
      </w:r>
      <w:r w:rsidRPr="007E558B">
        <w:rPr>
          <w:rStyle w:val="Emphasis"/>
          <w:highlight w:val="yellow"/>
        </w:rPr>
        <w:t>China or</w:t>
      </w:r>
      <w:r w:rsidRPr="008104E4">
        <w:rPr>
          <w:rStyle w:val="Emphasis"/>
        </w:rPr>
        <w:t xml:space="preserve"> nuclear-armed </w:t>
      </w:r>
      <w:r w:rsidRPr="007E558B">
        <w:rPr>
          <w:rStyle w:val="Emphasis"/>
          <w:highlight w:val="yellow"/>
        </w:rPr>
        <w:t>Russia</w:t>
      </w:r>
      <w:r w:rsidRPr="008104E4">
        <w:rPr>
          <w:rStyle w:val="Emphasis"/>
        </w:rPr>
        <w:t>.</w:t>
      </w:r>
      <w:r w:rsidRPr="00480B24">
        <w:rPr>
          <w:u w:val="single"/>
        </w:rPr>
        <w:t xml:space="preserve"> </w:t>
      </w:r>
      <w:r w:rsidRPr="008104E4">
        <w:rPr>
          <w:sz w:val="14"/>
        </w:rPr>
        <w:t>If the Pakistani government does fall, and all those Pakistani nukes are not immediately accounted for and secured,</w:t>
      </w:r>
      <w:r w:rsidRPr="00480B24">
        <w:rPr>
          <w:u w:val="single"/>
        </w:rPr>
        <w:t xml:space="preserve"> </w:t>
      </w:r>
      <w:r w:rsidRPr="008104E4">
        <w:rPr>
          <w:sz w:val="14"/>
        </w:rPr>
        <w:t>the specter (or reality) of</w:t>
      </w:r>
      <w:r w:rsidRPr="00480B24">
        <w:rPr>
          <w:u w:val="single"/>
        </w:rPr>
        <w:t xml:space="preserve"> </w:t>
      </w:r>
      <w:r w:rsidRPr="007E558B">
        <w:rPr>
          <w:rStyle w:val="Emphasis"/>
          <w:highlight w:val="yellow"/>
        </w:rPr>
        <w:t>loose nukes falling into the hands of terrorist organizations could place the entire world on a collision course with</w:t>
      </w:r>
      <w:r w:rsidRPr="008104E4">
        <w:rPr>
          <w:rStyle w:val="Emphasis"/>
        </w:rPr>
        <w:t xml:space="preserve"> unimaginable </w:t>
      </w:r>
      <w:r w:rsidRPr="007E558B">
        <w:rPr>
          <w:rStyle w:val="Emphasis"/>
          <w:highlight w:val="yellow"/>
        </w:rPr>
        <w:t>disaster</w:t>
      </w:r>
      <w:r w:rsidRPr="000B2CAF">
        <w:rPr>
          <w:rStyle w:val="BoldUnderlineChar"/>
        </w:rPr>
        <w:t xml:space="preserve">. </w:t>
      </w:r>
      <w:r w:rsidRPr="008104E4">
        <w:rPr>
          <w:sz w:val="1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7132CB" w:rsidRPr="00865E94" w:rsidRDefault="007132CB" w:rsidP="007132CB">
      <w:pPr>
        <w:pStyle w:val="Heading4"/>
      </w:pPr>
      <w:r w:rsidRPr="00865E94">
        <w:t>Bioterror causes extinction</w:t>
      </w:r>
    </w:p>
    <w:p w:rsidR="007132CB" w:rsidRPr="004341DF" w:rsidRDefault="007132CB" w:rsidP="007132CB">
      <w:r w:rsidRPr="004341DF">
        <w:rPr>
          <w:rStyle w:val="StyleStyleBold12pt"/>
        </w:rPr>
        <w:t>Ochs 2</w:t>
      </w:r>
      <w:r>
        <w:t xml:space="preserve"> Richard, </w:t>
      </w:r>
      <w:proofErr w:type="gramStart"/>
      <w:r w:rsidRPr="004341DF">
        <w:t>Past</w:t>
      </w:r>
      <w:proofErr w:type="gramEnd"/>
      <w:r w:rsidRPr="004341DF">
        <w:t xml:space="preserve"> president of the Aberdeen Proving Ground Superfund Citizens Coalition, Member of the Depleted Uranium Task force of the Military Toxics Project, and M of the Chemical Weapons </w:t>
      </w:r>
      <w:r>
        <w:t xml:space="preserve">Working Group, </w:t>
      </w:r>
      <w:r w:rsidRPr="004341DF">
        <w:t xml:space="preserve">June 9, 2002, “Biological Weapons Must Be Abolished Immediately,” </w:t>
      </w:r>
      <w:hyperlink r:id="rId16" w:history="1">
        <w:r w:rsidRPr="004341DF">
          <w:rPr>
            <w:rStyle w:val="Hyperlink"/>
          </w:rPr>
          <w:t>http://www.freefromterror.net/other_articles/abolish.html</w:t>
        </w:r>
      </w:hyperlink>
    </w:p>
    <w:p w:rsidR="007132CB" w:rsidRDefault="007132CB" w:rsidP="007132CB">
      <w:pPr>
        <w:pStyle w:val="cardtext"/>
        <w:ind w:left="0"/>
        <w:rPr>
          <w:sz w:val="12"/>
        </w:rPr>
      </w:pPr>
      <w:r w:rsidRPr="004341DF">
        <w:rPr>
          <w:sz w:val="12"/>
        </w:rPr>
        <w:t>Of all the we</w:t>
      </w:r>
      <w:r>
        <w:rPr>
          <w:sz w:val="12"/>
        </w:rPr>
        <w:t>a</w:t>
      </w:r>
      <w:r w:rsidRPr="004341DF">
        <w:rPr>
          <w:sz w:val="12"/>
        </w:rPr>
        <w:t xml:space="preserve">pons of mass destruction, the </w:t>
      </w:r>
      <w:r w:rsidRPr="004341DF">
        <w:rPr>
          <w:rStyle w:val="StyleBoldUnderline"/>
        </w:rPr>
        <w:t xml:space="preserve">genetically engineered </w:t>
      </w:r>
      <w:r w:rsidRPr="007E558B">
        <w:rPr>
          <w:rStyle w:val="StyleBoldUnderline"/>
          <w:highlight w:val="yellow"/>
        </w:rPr>
        <w:t>biological weapons,</w:t>
      </w:r>
      <w:r w:rsidRPr="004341DF">
        <w:rPr>
          <w:rStyle w:val="StyleBoldUnderline"/>
        </w:rPr>
        <w:t xml:space="preserve"> many without a known cure or vaccine, </w:t>
      </w:r>
      <w:r w:rsidRPr="007E558B">
        <w:rPr>
          <w:rStyle w:val="StyleBoldUnderline"/>
          <w:highlight w:val="yellow"/>
        </w:rPr>
        <w:t>are an extreme danger to</w:t>
      </w:r>
      <w:r w:rsidRPr="004341DF">
        <w:rPr>
          <w:rStyle w:val="StyleBoldUnderline"/>
        </w:rPr>
        <w:t xml:space="preserve"> the continued </w:t>
      </w:r>
      <w:r w:rsidRPr="007E558B">
        <w:rPr>
          <w:rStyle w:val="StyleBoldUnderline"/>
          <w:highlight w:val="yellow"/>
        </w:rPr>
        <w:t xml:space="preserve">survival </w:t>
      </w:r>
      <w:r w:rsidRPr="00D81E7E">
        <w:rPr>
          <w:rStyle w:val="StyleBoldUnderline"/>
        </w:rPr>
        <w:t>of life on earth</w:t>
      </w:r>
      <w:r w:rsidRPr="004341DF">
        <w:rPr>
          <w:sz w:val="12"/>
        </w:rPr>
        <w:t>. Any perceived military value or deterrence pales in comparison to the great risk these weapons pose just sitting in vials in laboratories. While a “</w:t>
      </w:r>
      <w:r w:rsidRPr="007E558B">
        <w:rPr>
          <w:rStyle w:val="StyleBoldUnderline"/>
          <w:highlight w:val="yellow"/>
        </w:rPr>
        <w:t>nuclear</w:t>
      </w:r>
      <w:r w:rsidRPr="004341DF">
        <w:rPr>
          <w:sz w:val="12"/>
        </w:rPr>
        <w:t xml:space="preserve"> winter,” resulting from a massive exchange of nuclear weapons, could also kill off most of life on earth and severely compromise the health of future generations, they </w:t>
      </w:r>
      <w:r w:rsidRPr="007E558B">
        <w:rPr>
          <w:rStyle w:val="StyleBoldUnderline"/>
          <w:highlight w:val="yellow"/>
        </w:rPr>
        <w:t>are easier to control. Bio</w:t>
      </w:r>
      <w:r w:rsidRPr="00972E23">
        <w:rPr>
          <w:rStyle w:val="StyleBoldUnderline"/>
        </w:rPr>
        <w:t>logical</w:t>
      </w:r>
      <w:r w:rsidRPr="004341DF">
        <w:rPr>
          <w:rStyle w:val="StyleBoldUnderline"/>
        </w:rPr>
        <w:t xml:space="preserve"> </w:t>
      </w:r>
      <w:r w:rsidRPr="007E558B">
        <w:rPr>
          <w:rStyle w:val="StyleBoldUnderline"/>
          <w:highlight w:val="yellow"/>
        </w:rPr>
        <w:t>weapons</w:t>
      </w:r>
      <w:r w:rsidRPr="004341DF">
        <w:rPr>
          <w:rStyle w:val="StyleBoldUnderline"/>
        </w:rPr>
        <w:t xml:space="preserve">, on the other hand, </w:t>
      </w:r>
      <w:r w:rsidRPr="00972E23">
        <w:rPr>
          <w:rStyle w:val="StyleBoldUnderline"/>
        </w:rPr>
        <w:t xml:space="preserve">can </w:t>
      </w:r>
      <w:r w:rsidRPr="007E558B">
        <w:rPr>
          <w:rStyle w:val="StyleBoldUnderline"/>
          <w:highlight w:val="yellow"/>
        </w:rPr>
        <w:t xml:space="preserve">get out of control </w:t>
      </w:r>
      <w:r w:rsidRPr="00D81E7E">
        <w:rPr>
          <w:rStyle w:val="StyleBoldUnderline"/>
        </w:rPr>
        <w:t xml:space="preserve">very </w:t>
      </w:r>
      <w:r w:rsidRPr="007E558B">
        <w:rPr>
          <w:rStyle w:val="StyleBoldUnderline"/>
          <w:highlight w:val="yellow"/>
        </w:rPr>
        <w:t>easily</w:t>
      </w:r>
      <w:r w:rsidRPr="004341DF">
        <w:rPr>
          <w:sz w:val="12"/>
        </w:rPr>
        <w:t xml:space="preserve">, as the recent anthrax </w:t>
      </w:r>
      <w:proofErr w:type="gramStart"/>
      <w:r w:rsidRPr="004341DF">
        <w:rPr>
          <w:sz w:val="12"/>
        </w:rPr>
        <w:t>attacks has</w:t>
      </w:r>
      <w:proofErr w:type="gramEnd"/>
      <w:r w:rsidRPr="004341DF">
        <w:rPr>
          <w:sz w:val="12"/>
        </w:rPr>
        <w:t xml:space="preserve"> demonstrated. There is no way to guarantee the security of these doomsday weapons because very </w:t>
      </w:r>
      <w:r w:rsidRPr="007E558B">
        <w:rPr>
          <w:rStyle w:val="StyleBoldUnderline"/>
          <w:highlight w:val="yellow"/>
        </w:rPr>
        <w:t>tiny amounts</w:t>
      </w:r>
      <w:r w:rsidRPr="004341DF">
        <w:rPr>
          <w:sz w:val="12"/>
        </w:rPr>
        <w:t xml:space="preserve"> can be stolen or accidentally released and then </w:t>
      </w:r>
      <w:r w:rsidRPr="007E558B">
        <w:rPr>
          <w:rStyle w:val="StyleBoldUnderline"/>
          <w:highlight w:val="yellow"/>
        </w:rPr>
        <w:t>grow</w:t>
      </w:r>
      <w:r w:rsidRPr="00972E23">
        <w:rPr>
          <w:rStyle w:val="StyleBoldUnderline"/>
        </w:rPr>
        <w:t xml:space="preserve"> or be grown </w:t>
      </w:r>
      <w:r w:rsidRPr="007E558B">
        <w:rPr>
          <w:rStyle w:val="StyleBoldUnderline"/>
          <w:highlight w:val="yellow"/>
        </w:rPr>
        <w:t>to horrendous proportions</w:t>
      </w:r>
      <w:r w:rsidRPr="004341DF">
        <w:rPr>
          <w:sz w:val="12"/>
        </w:rPr>
        <w:t xml:space="preserve">. The Black Death of the </w:t>
      </w:r>
      <w:proofErr w:type="gramStart"/>
      <w:r w:rsidRPr="004341DF">
        <w:rPr>
          <w:sz w:val="12"/>
        </w:rPr>
        <w:t>Middle</w:t>
      </w:r>
      <w:proofErr w:type="gramEnd"/>
      <w:r w:rsidRPr="004341DF">
        <w:rPr>
          <w:sz w:val="12"/>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4341DF">
        <w:rPr>
          <w:sz w:val="12"/>
        </w:rPr>
        <w:t xml:space="preserve">Potentially worse than that, bio-engineered </w:t>
      </w:r>
      <w:r w:rsidRPr="007E558B">
        <w:rPr>
          <w:rStyle w:val="StyleBoldUnderline"/>
          <w:highlight w:val="yellow"/>
        </w:rPr>
        <w:t xml:space="preserve">agents </w:t>
      </w:r>
      <w:r w:rsidRPr="00972E23">
        <w:rPr>
          <w:rStyle w:val="StyleBoldUnderline"/>
        </w:rPr>
        <w:t xml:space="preserve">by the hundreds </w:t>
      </w:r>
      <w:r w:rsidRPr="007E558B">
        <w:rPr>
          <w:rStyle w:val="StyleBoldUnderline"/>
          <w:highlight w:val="yellow"/>
        </w:rPr>
        <w:t xml:space="preserve">with no </w:t>
      </w:r>
      <w:r w:rsidRPr="00972E23">
        <w:rPr>
          <w:rStyle w:val="StyleBoldUnderline"/>
        </w:rPr>
        <w:t xml:space="preserve">known </w:t>
      </w:r>
      <w:r w:rsidRPr="007E558B">
        <w:rPr>
          <w:rStyle w:val="StyleBoldUnderline"/>
          <w:highlight w:val="yellow"/>
        </w:rPr>
        <w:t>cure could wreck</w:t>
      </w:r>
      <w:r w:rsidRPr="00972E23">
        <w:rPr>
          <w:rStyle w:val="StyleBoldUnderline"/>
        </w:rPr>
        <w:t xml:space="preserve"> even greater </w:t>
      </w:r>
      <w:r w:rsidRPr="007E558B">
        <w:rPr>
          <w:rStyle w:val="StyleBoldUnderline"/>
          <w:highlight w:val="yellow"/>
        </w:rPr>
        <w:t xml:space="preserve">calamity </w:t>
      </w:r>
      <w:r w:rsidRPr="00972E23">
        <w:rPr>
          <w:rStyle w:val="StyleBoldUnderline"/>
        </w:rPr>
        <w:t xml:space="preserve">on the human race </w:t>
      </w:r>
      <w:r w:rsidRPr="00972E23">
        <w:t>than</w:t>
      </w:r>
      <w:r w:rsidRPr="004341DF">
        <w:rPr>
          <w:sz w:val="12"/>
        </w:rPr>
        <w:t xml:space="preserve"> could persistent radiation.</w:t>
      </w:r>
      <w:proofErr w:type="gramEnd"/>
      <w:r w:rsidRPr="004341DF">
        <w:rPr>
          <w:sz w:val="12"/>
        </w:rPr>
        <w:t xml:space="preserve"> AIDS and </w:t>
      </w:r>
      <w:proofErr w:type="spellStart"/>
      <w:r w:rsidRPr="004341DF">
        <w:rPr>
          <w:sz w:val="12"/>
        </w:rPr>
        <w:t>ebola</w:t>
      </w:r>
      <w:proofErr w:type="spellEnd"/>
      <w:r w:rsidRPr="004341DF">
        <w:rPr>
          <w:sz w:val="12"/>
        </w:rPr>
        <w:t xml:space="preserve"> viruses are just a small example of recently emerging plagues with no known cure or vaccine. Can we imagine hundreds of such plagues? HUMAN </w:t>
      </w:r>
      <w:r w:rsidRPr="007E558B">
        <w:rPr>
          <w:rStyle w:val="StyleBoldUnderline"/>
          <w:highlight w:val="yellow"/>
        </w:rPr>
        <w:t xml:space="preserve">EXTINCTION IS </w:t>
      </w:r>
      <w:r w:rsidRPr="00D81E7E">
        <w:rPr>
          <w:rStyle w:val="StyleBoldUnderline"/>
        </w:rPr>
        <w:t xml:space="preserve">NOW </w:t>
      </w:r>
      <w:r w:rsidRPr="007E558B">
        <w:rPr>
          <w:rStyle w:val="StyleBoldUnderline"/>
          <w:highlight w:val="yellow"/>
        </w:rPr>
        <w:t>POSSIBLE</w:t>
      </w:r>
      <w:r w:rsidRPr="004341DF">
        <w:rPr>
          <w:sz w:val="12"/>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7132CB" w:rsidRDefault="007132CB" w:rsidP="007132CB">
      <w:pPr>
        <w:pStyle w:val="Heading4"/>
      </w:pPr>
      <w:r>
        <w:t>Independently, radar solves debris</w:t>
      </w:r>
    </w:p>
    <w:p w:rsidR="007132CB" w:rsidRDefault="007132CB" w:rsidP="007132CB">
      <w:r w:rsidRPr="00303A99">
        <w:rPr>
          <w:rStyle w:val="StyleStyleBold12pt"/>
        </w:rPr>
        <w:t>Marques 5</w:t>
      </w:r>
      <w:r>
        <w:t xml:space="preserve"> Marta Marti-Marques, Technical University of Valencia, Spain, "SPACE-BASED RADAR SYSTEM FOR GEOSTATIONARY DEBRIS DETECTION AND TRACKING AT MEO", 2005, www.iafastro.net/iac/archive/browse/IAC-05/B6/1/1965/</w:t>
      </w:r>
    </w:p>
    <w:p w:rsidR="007132CB" w:rsidRDefault="007132CB" w:rsidP="007132CB">
      <w:pPr>
        <w:rPr>
          <w:sz w:val="8"/>
        </w:rPr>
      </w:pPr>
      <w:r w:rsidRPr="00146818">
        <w:rPr>
          <w:sz w:val="8"/>
        </w:rPr>
        <w:t xml:space="preserve">Since the first known satellite fragmentation occurred just four years after Sputnik 1 was successfully put into orbit around our planet, </w:t>
      </w:r>
      <w:r w:rsidRPr="00B44E05">
        <w:rPr>
          <w:rStyle w:val="StyleBoldUnderline"/>
        </w:rPr>
        <w:t>it is believed that a total of 173 satellites have broken up, making the scientific community aware of the potential risks that space debris poses</w:t>
      </w:r>
      <w:r w:rsidRPr="00B44E05">
        <w:rPr>
          <w:rStyle w:val="Emphasis"/>
        </w:rPr>
        <w:t xml:space="preserve">. </w:t>
      </w:r>
      <w:r w:rsidRPr="007E558B">
        <w:rPr>
          <w:rStyle w:val="Emphasis"/>
          <w:highlight w:val="yellow"/>
        </w:rPr>
        <w:t>In order to decrease the threat</w:t>
      </w:r>
      <w:r w:rsidRPr="00146818">
        <w:rPr>
          <w:sz w:val="8"/>
        </w:rPr>
        <w:t xml:space="preserve"> of operational spacecraft colliding with non-functional objects and to assess current and future population of space debris, cost-effective </w:t>
      </w:r>
      <w:r w:rsidRPr="007E558B">
        <w:rPr>
          <w:rStyle w:val="Emphasis"/>
          <w:highlight w:val="yellow"/>
        </w:rPr>
        <w:t>measurement</w:t>
      </w:r>
      <w:r w:rsidRPr="00B44E05">
        <w:rPr>
          <w:rStyle w:val="Emphasis"/>
        </w:rPr>
        <w:t xml:space="preserve"> techniques and </w:t>
      </w:r>
      <w:r w:rsidRPr="007E558B">
        <w:rPr>
          <w:rStyle w:val="Emphasis"/>
          <w:highlight w:val="yellow"/>
        </w:rPr>
        <w:t>devices</w:t>
      </w:r>
      <w:r w:rsidRPr="00146818">
        <w:rPr>
          <w:sz w:val="8"/>
        </w:rPr>
        <w:t xml:space="preserve"> capable of supplying us with the data required to conduct collision avoidance </w:t>
      </w:r>
      <w:proofErr w:type="spellStart"/>
      <w:r w:rsidRPr="00146818">
        <w:rPr>
          <w:sz w:val="8"/>
        </w:rPr>
        <w:t>manoeuvres</w:t>
      </w:r>
      <w:proofErr w:type="spellEnd"/>
      <w:r w:rsidRPr="00146818">
        <w:rPr>
          <w:sz w:val="8"/>
        </w:rPr>
        <w:t xml:space="preserve"> </w:t>
      </w:r>
      <w:r w:rsidRPr="007E558B">
        <w:rPr>
          <w:rStyle w:val="Emphasis"/>
          <w:highlight w:val="yellow"/>
        </w:rPr>
        <w:t>should be developed</w:t>
      </w:r>
      <w:r w:rsidRPr="00146818">
        <w:rPr>
          <w:sz w:val="8"/>
        </w:rPr>
        <w:t>.</w:t>
      </w:r>
      <w:r w:rsidRPr="00146818">
        <w:rPr>
          <w:sz w:val="12"/>
        </w:rPr>
        <w:t>¶</w:t>
      </w:r>
      <w:r w:rsidRPr="00146818">
        <w:rPr>
          <w:sz w:val="8"/>
        </w:rPr>
        <w:t xml:space="preserve"> Our research aims to design a space-based detection and tracking radar system, which would provide much more accurate measurements of debris size and orbital parameters from densely populated GEO (Geostationary Earth Orbit). The orbiting device should be placed at MEO (Medium Earth Orbit), so that it allows full tracking of the geostationary arc in order to search GEO for non-functional spacecraft as well as for debris fragments and thereby update the current database of catalogued on-orbit debris population.</w:t>
      </w:r>
      <w:r w:rsidRPr="00146818">
        <w:rPr>
          <w:sz w:val="12"/>
        </w:rPr>
        <w:t>¶</w:t>
      </w:r>
      <w:r w:rsidRPr="00146818">
        <w:rPr>
          <w:sz w:val="8"/>
        </w:rPr>
        <w:t xml:space="preserve"> </w:t>
      </w:r>
      <w:r w:rsidRPr="007E558B">
        <w:rPr>
          <w:rStyle w:val="StyleBoldUnderline"/>
          <w:highlight w:val="yellow"/>
        </w:rPr>
        <w:t>The</w:t>
      </w:r>
      <w:r w:rsidRPr="00B44E05">
        <w:rPr>
          <w:rStyle w:val="StyleBoldUnderline"/>
        </w:rPr>
        <w:t xml:space="preserve"> detection and tracking </w:t>
      </w:r>
      <w:r w:rsidRPr="007E558B">
        <w:rPr>
          <w:rStyle w:val="StyleBoldUnderline"/>
          <w:highlight w:val="yellow"/>
        </w:rPr>
        <w:t>radar</w:t>
      </w:r>
      <w:r w:rsidRPr="00B44E05">
        <w:rPr>
          <w:rStyle w:val="StyleBoldUnderline"/>
        </w:rPr>
        <w:t xml:space="preserve"> system</w:t>
      </w:r>
      <w:r w:rsidRPr="00146818">
        <w:rPr>
          <w:sz w:val="8"/>
        </w:rPr>
        <w:t xml:space="preserve"> operating at </w:t>
      </w:r>
      <w:proofErr w:type="spellStart"/>
      <w:r w:rsidRPr="00146818">
        <w:rPr>
          <w:sz w:val="8"/>
        </w:rPr>
        <w:t>Ka</w:t>
      </w:r>
      <w:proofErr w:type="spellEnd"/>
      <w:r w:rsidRPr="00146818">
        <w:rPr>
          <w:sz w:val="8"/>
        </w:rPr>
        <w:t xml:space="preserve">-band </w:t>
      </w:r>
      <w:r w:rsidRPr="007E558B">
        <w:rPr>
          <w:rStyle w:val="StyleBoldUnderline"/>
          <w:highlight w:val="yellow"/>
        </w:rPr>
        <w:t>would supply</w:t>
      </w:r>
      <w:r w:rsidRPr="00B44E05">
        <w:rPr>
          <w:rStyle w:val="StyleBoldUnderline"/>
        </w:rPr>
        <w:t xml:space="preserve"> us with </w:t>
      </w:r>
      <w:r w:rsidRPr="007E558B">
        <w:rPr>
          <w:rStyle w:val="StyleBoldUnderline"/>
          <w:highlight w:val="yellow"/>
        </w:rPr>
        <w:t>valuable information</w:t>
      </w:r>
      <w:r w:rsidRPr="00B44E05">
        <w:rPr>
          <w:rStyle w:val="StyleBoldUnderline"/>
        </w:rPr>
        <w:t xml:space="preserve"> for the </w:t>
      </w:r>
      <w:proofErr w:type="spellStart"/>
      <w:r w:rsidRPr="00B44E05">
        <w:rPr>
          <w:rStyle w:val="StyleBoldUnderline"/>
        </w:rPr>
        <w:t>characterisation</w:t>
      </w:r>
      <w:proofErr w:type="spellEnd"/>
      <w:r w:rsidRPr="00B44E05">
        <w:rPr>
          <w:rStyle w:val="StyleBoldUnderline"/>
        </w:rPr>
        <w:t xml:space="preserve"> of</w:t>
      </w:r>
      <w:r w:rsidRPr="00146818">
        <w:rPr>
          <w:sz w:val="8"/>
        </w:rPr>
        <w:t xml:space="preserve"> the </w:t>
      </w:r>
      <w:r w:rsidRPr="00B44E05">
        <w:rPr>
          <w:rStyle w:val="StyleBoldUnderline"/>
        </w:rPr>
        <w:t>near-Earth debris</w:t>
      </w:r>
      <w:r w:rsidRPr="00146818">
        <w:rPr>
          <w:sz w:val="8"/>
        </w:rPr>
        <w:t xml:space="preserve"> environment and the validation of space debris models. A directive large antenna would be required to generate short wavelengths and achieve high frequencies, as well as to provide a narrow </w:t>
      </w:r>
      <w:proofErr w:type="spellStart"/>
      <w:r w:rsidRPr="00146818">
        <w:rPr>
          <w:sz w:val="8"/>
        </w:rPr>
        <w:t>beamwidth</w:t>
      </w:r>
      <w:proofErr w:type="spellEnd"/>
      <w:r w:rsidRPr="00146818">
        <w:rPr>
          <w:sz w:val="8"/>
        </w:rPr>
        <w:t xml:space="preserve"> (high gain) capable of searching for non-operational spacecraft and debris clouds. Recent advances on </w:t>
      </w:r>
      <w:proofErr w:type="spellStart"/>
      <w:r w:rsidRPr="00146818">
        <w:rPr>
          <w:sz w:val="8"/>
        </w:rPr>
        <w:t>microstrip</w:t>
      </w:r>
      <w:proofErr w:type="spellEnd"/>
      <w:r w:rsidRPr="00146818">
        <w:rPr>
          <w:sz w:val="8"/>
        </w:rPr>
        <w:t xml:space="preserve"> patch antennas nevertheless prove that the building of such high performance radar would be cost-effective using planar technology.</w:t>
      </w:r>
      <w:r w:rsidRPr="00146818">
        <w:rPr>
          <w:sz w:val="12"/>
        </w:rPr>
        <w:t>¶</w:t>
      </w:r>
      <w:r w:rsidRPr="00146818">
        <w:rPr>
          <w:sz w:val="8"/>
        </w:rPr>
        <w:t xml:space="preserve"> Debris data would be </w:t>
      </w:r>
      <w:r w:rsidRPr="00146818">
        <w:rPr>
          <w:sz w:val="8"/>
        </w:rPr>
        <w:lastRenderedPageBreak/>
        <w:t xml:space="preserve">collected by means of an electronically steerable phased array antenna, which could have its beam electronically steered in angle by changing the phase of the current at each radiating element, so that the region of constructive interference could be swept from side to side and look for targets. </w:t>
      </w:r>
      <w:r w:rsidRPr="00B44E05">
        <w:rPr>
          <w:rStyle w:val="StyleBoldUnderline"/>
        </w:rPr>
        <w:t>Despite the fact that attenuation of electromagnetic signals when propagating through the atmosphere or in adverse weather conditions can seriously degrade radar performance</w:t>
      </w:r>
      <w:r w:rsidRPr="00146818">
        <w:rPr>
          <w:sz w:val="8"/>
        </w:rPr>
        <w:t xml:space="preserve"> at high microwave frequencies, our </w:t>
      </w:r>
      <w:r w:rsidRPr="00B44E05">
        <w:rPr>
          <w:rStyle w:val="StyleBoldUnderline"/>
        </w:rPr>
        <w:t>in situ radar</w:t>
      </w:r>
      <w:r w:rsidRPr="00146818">
        <w:rPr>
          <w:sz w:val="8"/>
        </w:rPr>
        <w:t xml:space="preserve"> system </w:t>
      </w:r>
      <w:r w:rsidRPr="00B44E05">
        <w:rPr>
          <w:rStyle w:val="StyleBoldUnderline"/>
        </w:rPr>
        <w:t>does not have to face this challenge as it is a space-based device</w:t>
      </w:r>
      <w:r w:rsidRPr="00146818">
        <w:rPr>
          <w:sz w:val="8"/>
        </w:rPr>
        <w:t>. Now then, on-board signal and data processing should be conducted before transmission by radio link to an Earth-based receiving station.</w:t>
      </w:r>
      <w:r w:rsidRPr="00146818">
        <w:rPr>
          <w:sz w:val="12"/>
        </w:rPr>
        <w:t>¶</w:t>
      </w:r>
      <w:r w:rsidRPr="00146818">
        <w:rPr>
          <w:sz w:val="8"/>
        </w:rPr>
        <w:t xml:space="preserve"> </w:t>
      </w:r>
      <w:r w:rsidRPr="007E558B">
        <w:rPr>
          <w:rStyle w:val="StyleBoldUnderline"/>
          <w:highlight w:val="yellow"/>
        </w:rPr>
        <w:t>As it is not</w:t>
      </w:r>
      <w:r w:rsidRPr="00146818">
        <w:rPr>
          <w:rStyle w:val="StyleBoldUnderline"/>
        </w:rPr>
        <w:t xml:space="preserve"> technically </w:t>
      </w:r>
      <w:r w:rsidRPr="007E558B">
        <w:rPr>
          <w:rStyle w:val="StyleBoldUnderline"/>
          <w:highlight w:val="yellow"/>
        </w:rPr>
        <w:t>feasible to provide accurate</w:t>
      </w:r>
      <w:r w:rsidRPr="00146818">
        <w:rPr>
          <w:rStyle w:val="StyleBoldUnderline"/>
        </w:rPr>
        <w:t xml:space="preserve"> enough ground-based </w:t>
      </w:r>
      <w:r w:rsidRPr="007E558B">
        <w:rPr>
          <w:rStyle w:val="StyleBoldUnderline"/>
          <w:highlight w:val="yellow"/>
        </w:rPr>
        <w:t>measurements of targets located</w:t>
      </w:r>
      <w:r w:rsidRPr="00146818">
        <w:rPr>
          <w:rStyle w:val="StyleBoldUnderline"/>
        </w:rPr>
        <w:t xml:space="preserve"> 36,000 km </w:t>
      </w:r>
      <w:r w:rsidRPr="007E558B">
        <w:rPr>
          <w:rStyle w:val="StyleBoldUnderline"/>
          <w:highlight w:val="yellow"/>
        </w:rPr>
        <w:t>above</w:t>
      </w:r>
      <w:r w:rsidRPr="00146818">
        <w:rPr>
          <w:sz w:val="8"/>
        </w:rPr>
        <w:t xml:space="preserve"> the </w:t>
      </w:r>
      <w:r w:rsidRPr="007E558B">
        <w:rPr>
          <w:rStyle w:val="StyleBoldUnderline"/>
          <w:highlight w:val="yellow"/>
        </w:rPr>
        <w:t>Earth</w:t>
      </w:r>
      <w:r w:rsidRPr="00146818">
        <w:rPr>
          <w:sz w:val="8"/>
        </w:rPr>
        <w:t xml:space="preserve"> surface, </w:t>
      </w:r>
      <w:r w:rsidRPr="00146818">
        <w:rPr>
          <w:rStyle w:val="StyleBoldUnderline"/>
        </w:rPr>
        <w:t>a</w:t>
      </w:r>
      <w:r w:rsidRPr="00146818">
        <w:rPr>
          <w:sz w:val="8"/>
        </w:rPr>
        <w:t xml:space="preserve"> MEO </w:t>
      </w:r>
      <w:r w:rsidRPr="007E558B">
        <w:rPr>
          <w:rStyle w:val="Emphasis"/>
          <w:highlight w:val="yellow"/>
        </w:rPr>
        <w:t>space</w:t>
      </w:r>
      <w:r w:rsidRPr="00146818">
        <w:rPr>
          <w:rStyle w:val="Emphasis"/>
        </w:rPr>
        <w:t xml:space="preserve">-based </w:t>
      </w:r>
      <w:r w:rsidRPr="007E558B">
        <w:rPr>
          <w:rStyle w:val="Emphasis"/>
          <w:highlight w:val="yellow"/>
        </w:rPr>
        <w:t>radar would be the perfect solution</w:t>
      </w:r>
      <w:r w:rsidRPr="007E558B">
        <w:rPr>
          <w:rStyle w:val="StyleBoldUnderline"/>
          <w:highlight w:val="yellow"/>
        </w:rPr>
        <w:t xml:space="preserve"> </w:t>
      </w:r>
      <w:r w:rsidRPr="00D76811">
        <w:t>due to the potential decrease of the distance between the observer and the object. The database built up from ground-based optical</w:t>
      </w:r>
      <w:r w:rsidRPr="00146818">
        <w:rPr>
          <w:sz w:val="8"/>
        </w:rPr>
        <w:t xml:space="preserve"> and radar facilities by means of traditional measurement techniques would be definitely improved if we update it with the accurate data our space-based radar will acquire. Functional </w:t>
      </w:r>
      <w:r w:rsidRPr="007E558B">
        <w:rPr>
          <w:rStyle w:val="StyleBoldUnderline"/>
          <w:highlight w:val="yellow"/>
        </w:rPr>
        <w:t>spacecraft could use this</w:t>
      </w:r>
      <w:r w:rsidRPr="00146818">
        <w:rPr>
          <w:rStyle w:val="StyleBoldUnderline"/>
        </w:rPr>
        <w:t xml:space="preserve"> database </w:t>
      </w:r>
      <w:r w:rsidRPr="007E558B">
        <w:rPr>
          <w:rStyle w:val="StyleBoldUnderline"/>
          <w:highlight w:val="yellow"/>
        </w:rPr>
        <w:t>for advance warning of collisions with debris</w:t>
      </w:r>
      <w:r w:rsidRPr="00146818">
        <w:rPr>
          <w:rStyle w:val="StyleBoldUnderline"/>
        </w:rPr>
        <w:t xml:space="preserve"> in order to </w:t>
      </w:r>
      <w:proofErr w:type="spellStart"/>
      <w:r w:rsidRPr="00146818">
        <w:rPr>
          <w:rStyle w:val="StyleBoldUnderline"/>
        </w:rPr>
        <w:t>manoeuvre</w:t>
      </w:r>
      <w:proofErr w:type="spellEnd"/>
      <w:r w:rsidRPr="00146818">
        <w:rPr>
          <w:rStyle w:val="StyleBoldUnderline"/>
        </w:rPr>
        <w:t xml:space="preserve"> out of the collision path</w:t>
      </w:r>
      <w:r w:rsidRPr="00146818">
        <w:rPr>
          <w:sz w:val="8"/>
        </w:rPr>
        <w:t>.</w:t>
      </w:r>
      <w:r w:rsidRPr="00146818">
        <w:rPr>
          <w:sz w:val="12"/>
        </w:rPr>
        <w:t>¶</w:t>
      </w:r>
      <w:r w:rsidRPr="00146818">
        <w:rPr>
          <w:sz w:val="8"/>
        </w:rPr>
        <w:t xml:space="preserve"> In the final analysis, we believe that </w:t>
      </w:r>
      <w:r w:rsidRPr="00441756">
        <w:rPr>
          <w:rStyle w:val="StyleBoldUnderline"/>
        </w:rPr>
        <w:t>the</w:t>
      </w:r>
      <w:r w:rsidRPr="00146818">
        <w:rPr>
          <w:rStyle w:val="StyleBoldUnderline"/>
        </w:rPr>
        <w:t xml:space="preserve"> proposed orbiting </w:t>
      </w:r>
      <w:r w:rsidRPr="007E558B">
        <w:rPr>
          <w:rStyle w:val="StyleBoldUnderline"/>
          <w:highlight w:val="yellow"/>
        </w:rPr>
        <w:t>radar</w:t>
      </w:r>
      <w:r w:rsidRPr="00146818">
        <w:rPr>
          <w:rStyle w:val="StyleBoldUnderline"/>
        </w:rPr>
        <w:t xml:space="preserve"> system </w:t>
      </w:r>
      <w:r w:rsidRPr="007E558B">
        <w:rPr>
          <w:rStyle w:val="StyleBoldUnderline"/>
          <w:highlight w:val="yellow"/>
        </w:rPr>
        <w:t>would make a significant contribution</w:t>
      </w:r>
      <w:r w:rsidRPr="00146818">
        <w:rPr>
          <w:rStyle w:val="StyleBoldUnderline"/>
        </w:rPr>
        <w:t xml:space="preserve"> to achieve a better understanding of the threats posed by the debris environment </w:t>
      </w:r>
      <w:r w:rsidRPr="007E558B">
        <w:rPr>
          <w:rStyle w:val="StyleBoldUnderline"/>
          <w:highlight w:val="yellow"/>
        </w:rPr>
        <w:t>so that its impact</w:t>
      </w:r>
      <w:r w:rsidRPr="00146818">
        <w:rPr>
          <w:sz w:val="8"/>
        </w:rPr>
        <w:t xml:space="preserve"> on future space missions </w:t>
      </w:r>
      <w:r w:rsidRPr="007E558B">
        <w:rPr>
          <w:rStyle w:val="StyleBoldUnderline"/>
          <w:highlight w:val="yellow"/>
        </w:rPr>
        <w:t xml:space="preserve">is </w:t>
      </w:r>
      <w:proofErr w:type="spellStart"/>
      <w:r w:rsidRPr="007E558B">
        <w:rPr>
          <w:rStyle w:val="StyleBoldUnderline"/>
          <w:highlight w:val="yellow"/>
        </w:rPr>
        <w:t>minimised</w:t>
      </w:r>
      <w:proofErr w:type="spellEnd"/>
      <w:r w:rsidRPr="00146818">
        <w:rPr>
          <w:sz w:val="8"/>
        </w:rPr>
        <w:t>. For this reason, international cooperation is needed to evolve both technically and economically feasible alternatives to debris threats so that future space activities develop in a debris-free orbital environment. In this paper our space-based radar system will be described in detail and its operating parameters will be calculated to prove the feasibility of this new proposal and demonstrate its effectiveness in preserving the orbital environment for future generations.</w:t>
      </w:r>
    </w:p>
    <w:p w:rsidR="007132CB" w:rsidRPr="00E75425" w:rsidRDefault="007132CB" w:rsidP="007132CB">
      <w:pPr>
        <w:pStyle w:val="Heading4"/>
      </w:pPr>
      <w:r>
        <w:t xml:space="preserve">Debris will knock out satellites and cause </w:t>
      </w:r>
      <w:r>
        <w:rPr>
          <w:u w:val="single"/>
        </w:rPr>
        <w:t>extinction</w:t>
      </w:r>
    </w:p>
    <w:p w:rsidR="007132CB" w:rsidRPr="00E75425" w:rsidRDefault="007132CB" w:rsidP="007132CB">
      <w:r w:rsidRPr="00E75425">
        <w:rPr>
          <w:rStyle w:val="StyleStyleBold12pt"/>
        </w:rPr>
        <w:t>Dunstan 9</w:t>
      </w:r>
      <w:r>
        <w:t xml:space="preserve"> James, JD, Space and Technology Lawyer – Garvey Schubert Barer, and </w:t>
      </w:r>
      <w:proofErr w:type="spellStart"/>
      <w:r>
        <w:t>Berin</w:t>
      </w:r>
      <w:proofErr w:type="spellEnd"/>
      <w:r>
        <w:t xml:space="preserve"> </w:t>
      </w:r>
      <w:proofErr w:type="spellStart"/>
      <w:r>
        <w:t>Szoka</w:t>
      </w:r>
      <w:proofErr w:type="spellEnd"/>
      <w:r>
        <w:t xml:space="preserve">, Senior </w:t>
      </w:r>
      <w:proofErr w:type="spellStart"/>
      <w:r>
        <w:t>Feelow</w:t>
      </w:r>
      <w:proofErr w:type="spellEnd"/>
      <w:r>
        <w:t xml:space="preserve"> – Progress and Freedom Foundation, Director – Space Frontier Foundation, and Member of the </w:t>
      </w:r>
      <w:proofErr w:type="spellStart"/>
      <w:r>
        <w:t>Commerical</w:t>
      </w:r>
      <w:proofErr w:type="spellEnd"/>
      <w:r>
        <w:t xml:space="preserve"> Space Transportation Advisory Committee – Federal Aviation Administration, “Beware Of Space Junk: Global Warming Isn’t the Only Major Environmental Problem”, http://techliberation.com/2009/1t2/18/beware-of-space-junk-global-warming-isnt-the-only-major-environmental-problem/</w:t>
      </w:r>
    </w:p>
    <w:p w:rsidR="007132CB" w:rsidRPr="009F79FC" w:rsidRDefault="007132CB" w:rsidP="007132CB">
      <w:pPr>
        <w:rPr>
          <w:sz w:val="14"/>
        </w:rPr>
      </w:pPr>
      <w:r w:rsidRPr="00D76811">
        <w:rPr>
          <w:sz w:val="14"/>
        </w:rPr>
        <w:t xml:space="preserve">As world leaders meet in Copenhagen to consider drastic carbon emission restrictions that could require large-scale de-industrialization, experts gathered last week just outside Washington, D.C. to discuss another environmental problem:  </w:t>
      </w:r>
      <w:r w:rsidRPr="00E75425">
        <w:rPr>
          <w:rStyle w:val="Emphasis"/>
        </w:rPr>
        <w:t>Space junk</w:t>
      </w:r>
      <w:r w:rsidRPr="00D76811">
        <w:rPr>
          <w:sz w:val="14"/>
        </w:rPr>
        <w:t xml:space="preserve">.[1] </w:t>
      </w:r>
      <w:r w:rsidRPr="00E75425">
        <w:rPr>
          <w:rStyle w:val="StyleBoldUnderline"/>
        </w:rPr>
        <w:t>Unlike</w:t>
      </w:r>
      <w:r w:rsidRPr="00D76811">
        <w:rPr>
          <w:sz w:val="14"/>
        </w:rPr>
        <w:t xml:space="preserve"> with </w:t>
      </w:r>
      <w:r w:rsidRPr="00E75425">
        <w:rPr>
          <w:rStyle w:val="StyleBoldUnderline"/>
        </w:rPr>
        <w:t xml:space="preserve">climate change, </w:t>
      </w:r>
      <w:r w:rsidRPr="007E558B">
        <w:rPr>
          <w:rStyle w:val="StyleBoldUnderline"/>
          <w:highlight w:val="yellow"/>
        </w:rPr>
        <w:t>there’s no difference of scientific opinion</w:t>
      </w:r>
      <w:r w:rsidRPr="00E75425">
        <w:rPr>
          <w:rStyle w:val="StyleBoldUnderline"/>
        </w:rPr>
        <w:t xml:space="preserve"> about this problem—orbital </w:t>
      </w:r>
      <w:r w:rsidRPr="007E558B">
        <w:rPr>
          <w:rStyle w:val="StyleBoldUnderline"/>
          <w:highlight w:val="yellow"/>
        </w:rPr>
        <w:t>debris</w:t>
      </w:r>
      <w:r w:rsidRPr="00E75425">
        <w:rPr>
          <w:rStyle w:val="StyleBoldUnderline"/>
        </w:rPr>
        <w:t xml:space="preserve"> counts </w:t>
      </w:r>
      <w:r w:rsidRPr="009F065F">
        <w:rPr>
          <w:rStyle w:val="StyleBoldUnderline"/>
        </w:rPr>
        <w:t>increased 13% in 2009 alone</w:t>
      </w:r>
      <w:r w:rsidRPr="00D76811">
        <w:rPr>
          <w:sz w:val="14"/>
        </w:rPr>
        <w:t xml:space="preserve">, with the catalog of tracked objects swelling to 20,000, and estimates of over 300,000 objects in total; most too small to see and all racing around the Earth at over 17,500 miles per hour.  </w:t>
      </w:r>
      <w:r w:rsidRPr="009F065F">
        <w:rPr>
          <w:rStyle w:val="StyleBoldUnderline"/>
        </w:rPr>
        <w:t xml:space="preserve">Those </w:t>
      </w:r>
      <w:r w:rsidRPr="007E558B">
        <w:rPr>
          <w:rStyle w:val="StyleBoldUnderline"/>
          <w:highlight w:val="yellow"/>
        </w:rPr>
        <w:t>are</w:t>
      </w:r>
      <w:r w:rsidRPr="009F065F">
        <w:rPr>
          <w:rStyle w:val="StyleBoldUnderline"/>
        </w:rPr>
        <w:t xml:space="preserve"> speeding bullets</w:t>
      </w:r>
      <w:r w:rsidRPr="00D76811">
        <w:rPr>
          <w:sz w:val="14"/>
        </w:rPr>
        <w:t xml:space="preserve">, some the size of school buses, and </w:t>
      </w:r>
      <w:r w:rsidRPr="00E75425">
        <w:rPr>
          <w:rStyle w:val="StyleBoldUnderline"/>
        </w:rPr>
        <w:t xml:space="preserve">all </w:t>
      </w:r>
      <w:r w:rsidRPr="007E558B">
        <w:rPr>
          <w:rStyle w:val="StyleBoldUnderline"/>
          <w:highlight w:val="yellow"/>
        </w:rPr>
        <w:t xml:space="preserve">capable of </w:t>
      </w:r>
      <w:r w:rsidRPr="007E558B">
        <w:rPr>
          <w:rStyle w:val="Emphasis"/>
          <w:highlight w:val="yellow"/>
        </w:rPr>
        <w:t>knocking out a sat</w:t>
      </w:r>
      <w:r w:rsidRPr="00D76811">
        <w:rPr>
          <w:sz w:val="14"/>
        </w:rPr>
        <w:t xml:space="preserve">ellite or manned vehicle.  </w:t>
      </w:r>
      <w:r w:rsidRPr="00E75425">
        <w:rPr>
          <w:rStyle w:val="StyleBoldUnderline"/>
        </w:rPr>
        <w:t>At stake are much more than the</w:t>
      </w:r>
      <w:r w:rsidRPr="00D76811">
        <w:rPr>
          <w:sz w:val="14"/>
        </w:rPr>
        <w:t xml:space="preserve"> $200 billion a year </w:t>
      </w:r>
      <w:r w:rsidRPr="00E75425">
        <w:rPr>
          <w:rStyle w:val="StyleBoldUnderline"/>
        </w:rPr>
        <w:t xml:space="preserve">satellite and launch industries and jobs that depend on them.  </w:t>
      </w:r>
      <w:r w:rsidRPr="007E558B">
        <w:rPr>
          <w:rStyle w:val="StyleBoldUnderline"/>
          <w:highlight w:val="yellow"/>
        </w:rPr>
        <w:t>Satellites connect</w:t>
      </w:r>
      <w:r w:rsidRPr="00E75425">
        <w:rPr>
          <w:rStyle w:val="StyleBoldUnderline"/>
        </w:rPr>
        <w:t xml:space="preserve"> the </w:t>
      </w:r>
      <w:r w:rsidRPr="007E558B">
        <w:rPr>
          <w:rStyle w:val="StyleBoldUnderline"/>
          <w:highlight w:val="yellow"/>
        </w:rPr>
        <w:t>remot</w:t>
      </w:r>
      <w:r w:rsidRPr="00D76811">
        <w:rPr>
          <w:sz w:val="14"/>
        </w:rPr>
        <w:t>est</w:t>
      </w:r>
      <w:r w:rsidRPr="007E558B">
        <w:rPr>
          <w:rStyle w:val="StyleBoldUnderline"/>
          <w:highlight w:val="yellow"/>
        </w:rPr>
        <w:t xml:space="preserve"> locations</w:t>
      </w:r>
      <w:r w:rsidRPr="00E75425">
        <w:rPr>
          <w:rStyle w:val="StyleBoldUnderline"/>
        </w:rPr>
        <w:t xml:space="preserve"> in the world; guide us down unfamiliar roads; allow Internet users to view their homes from space; </w:t>
      </w:r>
      <w:r w:rsidRPr="007E558B">
        <w:rPr>
          <w:rStyle w:val="Emphasis"/>
          <w:highlight w:val="yellow"/>
        </w:rPr>
        <w:t>discourage war by making it impossible to hide armies</w:t>
      </w:r>
      <w:r w:rsidRPr="00E75425">
        <w:rPr>
          <w:rStyle w:val="StyleBoldUnderline"/>
        </w:rPr>
        <w:t xml:space="preserve"> on another country’s borders; </w:t>
      </w:r>
      <w:r w:rsidRPr="007E558B">
        <w:rPr>
          <w:rStyle w:val="StyleBoldUnderline"/>
          <w:highlight w:val="yellow"/>
        </w:rPr>
        <w:t>are</w:t>
      </w:r>
      <w:r w:rsidRPr="00E75425">
        <w:rPr>
          <w:rStyle w:val="StyleBoldUnderline"/>
        </w:rPr>
        <w:t xml:space="preserve"> </w:t>
      </w:r>
      <w:r w:rsidRPr="00E75425">
        <w:rPr>
          <w:rStyle w:val="Emphasis"/>
        </w:rPr>
        <w:t xml:space="preserve">utterly </w:t>
      </w:r>
      <w:r w:rsidRPr="007E558B">
        <w:rPr>
          <w:rStyle w:val="Emphasis"/>
          <w:highlight w:val="yellow"/>
        </w:rPr>
        <w:t>indispensable to</w:t>
      </w:r>
      <w:r w:rsidRPr="00E75425">
        <w:rPr>
          <w:rStyle w:val="Emphasis"/>
        </w:rPr>
        <w:t xml:space="preserve"> American </w:t>
      </w:r>
      <w:r w:rsidRPr="007E558B">
        <w:rPr>
          <w:rStyle w:val="Emphasis"/>
          <w:highlight w:val="yellow"/>
        </w:rPr>
        <w:t>troops</w:t>
      </w:r>
      <w:r w:rsidRPr="00E75425">
        <w:rPr>
          <w:rStyle w:val="StyleBoldUnderline"/>
        </w:rPr>
        <w:t xml:space="preserve"> in the field; </w:t>
      </w:r>
      <w:r w:rsidRPr="007E558B">
        <w:rPr>
          <w:rStyle w:val="StyleBoldUnderline"/>
          <w:highlight w:val="yellow"/>
        </w:rPr>
        <w:t xml:space="preserve">and play a </w:t>
      </w:r>
      <w:r w:rsidRPr="007E558B">
        <w:rPr>
          <w:rStyle w:val="Emphasis"/>
          <w:highlight w:val="yellow"/>
        </w:rPr>
        <w:t>critical role</w:t>
      </w:r>
      <w:r w:rsidRPr="00E75425">
        <w:rPr>
          <w:rStyle w:val="Emphasis"/>
        </w:rPr>
        <w:t xml:space="preserve"> in </w:t>
      </w:r>
      <w:r w:rsidRPr="007E558B">
        <w:rPr>
          <w:rStyle w:val="Emphasis"/>
          <w:highlight w:val="yellow"/>
        </w:rPr>
        <w:t>monitoring</w:t>
      </w:r>
      <w:r w:rsidRPr="00E75425">
        <w:rPr>
          <w:rStyle w:val="StyleBoldUnderline"/>
        </w:rPr>
        <w:t xml:space="preserve"> climate change and other </w:t>
      </w:r>
      <w:r w:rsidRPr="007E558B">
        <w:rPr>
          <w:rStyle w:val="StyleBoldUnderline"/>
          <w:highlight w:val="yellow"/>
        </w:rPr>
        <w:t>environmental problems</w:t>
      </w:r>
      <w:r w:rsidRPr="00E75425">
        <w:rPr>
          <w:rStyle w:val="StyleBoldUnderline"/>
        </w:rPr>
        <w:t xml:space="preserve">.  Orbital </w:t>
      </w:r>
      <w:r w:rsidRPr="007E558B">
        <w:rPr>
          <w:rStyle w:val="StyleBoldUnderline"/>
          <w:highlight w:val="yellow"/>
        </w:rPr>
        <w:t>debris could block</w:t>
      </w:r>
      <w:r w:rsidRPr="00E75425">
        <w:rPr>
          <w:rStyle w:val="StyleBoldUnderline"/>
        </w:rPr>
        <w:t xml:space="preserve"> all these </w:t>
      </w:r>
      <w:r w:rsidRPr="007E558B">
        <w:rPr>
          <w:rStyle w:val="StyleBoldUnderline"/>
          <w:highlight w:val="yellow"/>
        </w:rPr>
        <w:t>benefits for centuries, and prevent</w:t>
      </w:r>
      <w:r w:rsidRPr="00E75425">
        <w:rPr>
          <w:rStyle w:val="StyleBoldUnderline"/>
        </w:rPr>
        <w:t xml:space="preserve"> us from developing</w:t>
      </w:r>
      <w:r w:rsidRPr="00D76811">
        <w:rPr>
          <w:sz w:val="14"/>
        </w:rPr>
        <w:t xml:space="preserve"> clean energy sources like </w:t>
      </w:r>
      <w:r w:rsidRPr="00E75425">
        <w:rPr>
          <w:rStyle w:val="StyleBoldUnderline"/>
        </w:rPr>
        <w:t>space solar power satellites, exploring</w:t>
      </w:r>
      <w:r w:rsidRPr="00D76811">
        <w:rPr>
          <w:sz w:val="14"/>
        </w:rPr>
        <w:t xml:space="preserve"> our Solar System </w:t>
      </w:r>
      <w:r w:rsidRPr="00E75425">
        <w:rPr>
          <w:rStyle w:val="StyleBoldUnderline"/>
        </w:rPr>
        <w:t>and</w:t>
      </w:r>
      <w:r w:rsidRPr="00D76811">
        <w:rPr>
          <w:sz w:val="14"/>
        </w:rPr>
        <w:t xml:space="preserve"> </w:t>
      </w:r>
      <w:proofErr w:type="spellStart"/>
      <w:r w:rsidRPr="00D76811">
        <w:rPr>
          <w:sz w:val="14"/>
        </w:rPr>
        <w:t>some day</w:t>
      </w:r>
      <w:proofErr w:type="spellEnd"/>
      <w:r w:rsidRPr="00D76811">
        <w:rPr>
          <w:sz w:val="14"/>
        </w:rPr>
        <w:t xml:space="preserve"> </w:t>
      </w:r>
      <w:r w:rsidRPr="007E558B">
        <w:rPr>
          <w:rStyle w:val="StyleBoldUnderline"/>
          <w:highlight w:val="yellow"/>
        </w:rPr>
        <w:t>making humanity a</w:t>
      </w:r>
      <w:r w:rsidRPr="00D76811">
        <w:rPr>
          <w:sz w:val="14"/>
        </w:rPr>
        <w:t xml:space="preserve"> multi-planetary </w:t>
      </w:r>
      <w:r w:rsidRPr="007E558B">
        <w:rPr>
          <w:rStyle w:val="Emphasis"/>
          <w:highlight w:val="yellow"/>
        </w:rPr>
        <w:t>civilization capable of surviving</w:t>
      </w:r>
      <w:r w:rsidRPr="00E75425">
        <w:rPr>
          <w:rStyle w:val="StyleBoldUnderline"/>
        </w:rPr>
        <w:t xml:space="preserve"> true climatic catastrophes</w:t>
      </w:r>
      <w:r w:rsidRPr="00D76811">
        <w:rPr>
          <w:sz w:val="14"/>
        </w:rPr>
        <w:t xml:space="preserve">. The engineering wizards who have fueled the Information Revolution through the use of satellites as communications and information-gathering tools also overlooked the pollution they were causing.  They operated under the “Big Sky” theory: Space is so </w:t>
      </w:r>
      <w:proofErr w:type="gramStart"/>
      <w:r w:rsidRPr="00D76811">
        <w:rPr>
          <w:sz w:val="14"/>
        </w:rPr>
        <w:t>vast,</w:t>
      </w:r>
      <w:proofErr w:type="gramEnd"/>
      <w:r w:rsidRPr="00D76811">
        <w:rPr>
          <w:sz w:val="14"/>
        </w:rPr>
        <w:t xml:space="preserve"> you don’t have to worry about cleaning up after yourself.  They were wrong.  Just last February, two satellites collided for the first time, creating over 1,500 new pieces of junk.   Many experts believe </w:t>
      </w:r>
      <w:r w:rsidRPr="007E558B">
        <w:rPr>
          <w:rStyle w:val="StyleBoldUnderline"/>
          <w:highlight w:val="yellow"/>
        </w:rPr>
        <w:t>we are nearing</w:t>
      </w:r>
      <w:r w:rsidRPr="00E75425">
        <w:rPr>
          <w:rStyle w:val="StyleBoldUnderline"/>
        </w:rPr>
        <w:t xml:space="preserve"> the </w:t>
      </w:r>
      <w:r w:rsidRPr="007E558B">
        <w:rPr>
          <w:rStyle w:val="Emphasis"/>
          <w:highlight w:val="yellow"/>
        </w:rPr>
        <w:t>“tipping point”</w:t>
      </w:r>
      <w:r w:rsidRPr="007E558B">
        <w:rPr>
          <w:rStyle w:val="StyleBoldUnderline"/>
          <w:highlight w:val="yellow"/>
        </w:rPr>
        <w:t xml:space="preserve"> where</w:t>
      </w:r>
      <w:r w:rsidRPr="00D76811">
        <w:rPr>
          <w:sz w:val="14"/>
        </w:rPr>
        <w:t xml:space="preserve"> these </w:t>
      </w:r>
      <w:r w:rsidRPr="007E558B">
        <w:rPr>
          <w:rStyle w:val="StyleBoldUnderline"/>
          <w:highlight w:val="yellow"/>
        </w:rPr>
        <w:t>collisions</w:t>
      </w:r>
      <w:r w:rsidRPr="00E75425">
        <w:rPr>
          <w:rStyle w:val="StyleBoldUnderline"/>
        </w:rPr>
        <w:t xml:space="preserve"> will </w:t>
      </w:r>
      <w:r w:rsidRPr="007E558B">
        <w:rPr>
          <w:rStyle w:val="Emphasis"/>
          <w:highlight w:val="yellow"/>
        </w:rPr>
        <w:t>cascade</w:t>
      </w:r>
      <w:r w:rsidRPr="007E558B">
        <w:rPr>
          <w:rStyle w:val="StyleBoldUnderline"/>
          <w:highlight w:val="yellow"/>
        </w:rPr>
        <w:t>, making</w:t>
      </w:r>
      <w:r w:rsidRPr="00D76811">
        <w:rPr>
          <w:sz w:val="14"/>
        </w:rPr>
        <w:t xml:space="preserve"> many </w:t>
      </w:r>
      <w:r w:rsidRPr="007E558B">
        <w:rPr>
          <w:rStyle w:val="StyleBoldUnderline"/>
          <w:highlight w:val="yellow"/>
        </w:rPr>
        <w:t xml:space="preserve">orbits </w:t>
      </w:r>
      <w:r w:rsidRPr="007E558B">
        <w:rPr>
          <w:rStyle w:val="Emphasis"/>
          <w:highlight w:val="yellow"/>
        </w:rPr>
        <w:t>unusable</w:t>
      </w:r>
      <w:r w:rsidRPr="00E75425">
        <w:rPr>
          <w:rStyle w:val="StyleBoldUnderline"/>
        </w:rPr>
        <w:t xml:space="preserve">. But the problem </w:t>
      </w:r>
      <w:r w:rsidRPr="00E75425">
        <w:rPr>
          <w:rStyle w:val="Emphasis"/>
        </w:rPr>
        <w:t>can be solved</w:t>
      </w:r>
      <w:r w:rsidRPr="00E75425">
        <w:rPr>
          <w:rStyle w:val="StyleBoldUnderline"/>
        </w:rPr>
        <w:t>.  Thus far, governments have simply tried to mandate “mitigation” of debris-creation.  But</w:t>
      </w:r>
      <w:r w:rsidRPr="00D76811">
        <w:rPr>
          <w:sz w:val="14"/>
        </w:rPr>
        <w:t xml:space="preserve"> just as some warn about “runaway warming,” we know that mitigation alone will not solve the debris problem.  The</w:t>
      </w:r>
      <w:r w:rsidRPr="00E75425">
        <w:rPr>
          <w:rStyle w:val="StyleBoldUnderline"/>
        </w:rPr>
        <w:t xml:space="preserve"> </w:t>
      </w:r>
      <w:r w:rsidRPr="00D76811">
        <w:rPr>
          <w:sz w:val="14"/>
        </w:rPr>
        <w:t>answer lies in “remediation”: removing just five large objects per year could prevent a chain reaction.  If governments attempt to clean up this mess themselves, the cost could run into the trillions—rivaling even some proposed climate change solutions.</w:t>
      </w:r>
    </w:p>
    <w:p w:rsidR="007132CB" w:rsidRDefault="007132CB" w:rsidP="007132CB">
      <w:pPr>
        <w:pStyle w:val="Heading3"/>
      </w:pPr>
      <w:r>
        <w:lastRenderedPageBreak/>
        <w:t>1AC – Solvency</w:t>
      </w:r>
    </w:p>
    <w:p w:rsidR="007132CB" w:rsidRPr="00014684" w:rsidRDefault="007132CB" w:rsidP="007132CB">
      <w:pPr>
        <w:pStyle w:val="Heading4"/>
        <w:rPr>
          <w:u w:val="single"/>
        </w:rPr>
      </w:pPr>
      <w:r>
        <w:rPr>
          <w:u w:val="single"/>
        </w:rPr>
        <w:t>CONTENTION 3</w:t>
      </w:r>
      <w:r w:rsidRPr="00014684">
        <w:rPr>
          <w:u w:val="single"/>
        </w:rPr>
        <w:t>: SOLVENCY</w:t>
      </w:r>
    </w:p>
    <w:p w:rsidR="007132CB" w:rsidRPr="0054647A" w:rsidRDefault="007132CB" w:rsidP="007132CB">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7132CB" w:rsidRPr="0054647A" w:rsidRDefault="007132CB" w:rsidP="007132CB">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7132CB" w:rsidRDefault="007132CB" w:rsidP="007132CB">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 xml:space="preserve">Government </w:t>
      </w:r>
      <w:proofErr w:type="gramStart"/>
      <w:r w:rsidRPr="001260D5">
        <w:rPr>
          <w:rStyle w:val="StyleBoldUnderline"/>
          <w:highlight w:val="yellow"/>
        </w:rPr>
        <w:t>involvement</w:t>
      </w:r>
      <w:proofErr w:type="gramEnd"/>
      <w:r w:rsidRPr="001260D5">
        <w:rPr>
          <w:rStyle w:val="StyleBoldUnderline"/>
          <w:highlight w:val="yellow"/>
        </w:rPr>
        <w:t xml:space="preserve">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w:t>
      </w:r>
      <w:r w:rsidRPr="0054647A">
        <w:rPr>
          <w:rStyle w:val="StyleBoldUnderline"/>
        </w:rPr>
        <w:lastRenderedPageBreak/>
        <w:t xml:space="preserve">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7132CB" w:rsidRDefault="007132CB" w:rsidP="007132CB">
      <w:pPr>
        <w:pStyle w:val="Heading4"/>
      </w:pPr>
      <w:r>
        <w:t xml:space="preserve">Military is best </w:t>
      </w:r>
      <w:r w:rsidRPr="00645605">
        <w:t xml:space="preserve">at </w:t>
      </w:r>
      <w:r>
        <w:t>advancing SMRs</w:t>
      </w:r>
    </w:p>
    <w:p w:rsidR="007132CB" w:rsidRDefault="007132CB" w:rsidP="007132CB">
      <w:r w:rsidRPr="0003118F">
        <w:rPr>
          <w:rStyle w:val="StyleStyleBold12pt"/>
        </w:rPr>
        <w:t>Cohen 12</w:t>
      </w:r>
      <w:r>
        <w:t xml:space="preserve"> </w:t>
      </w:r>
      <w:proofErr w:type="spellStart"/>
      <w:r>
        <w:t>Armond</w:t>
      </w:r>
      <w:proofErr w:type="spellEnd"/>
      <w:r>
        <w:t>, Executive Director for the Clean Air Task Force, "</w:t>
      </w:r>
      <w:proofErr w:type="spellStart"/>
      <w:r>
        <w:t>DoD</w:t>
      </w:r>
      <w:proofErr w:type="spellEnd"/>
      <w:r>
        <w:t>: A Model for Energy Innovation?</w:t>
      </w:r>
      <w:proofErr w:type="gramStart"/>
      <w:r>
        <w:t>",</w:t>
      </w:r>
      <w:proofErr w:type="gramEnd"/>
      <w:r>
        <w:t xml:space="preserve"> May 21, energy.nationaljournal.com/2012/05/powering-our-military-whats-th.php</w:t>
      </w:r>
    </w:p>
    <w:p w:rsidR="007132CB" w:rsidRDefault="007132CB" w:rsidP="007132CB">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 xml:space="preserve">it helps </w:t>
      </w:r>
      <w:proofErr w:type="gramStart"/>
      <w:r w:rsidRPr="00D81E7E">
        <w:rPr>
          <w:rStyle w:val="StyleBoldUnderline"/>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 xml:space="preserve">The implications of </w:t>
      </w:r>
      <w:proofErr w:type="spellStart"/>
      <w:r w:rsidRPr="00972CB1">
        <w:rPr>
          <w:rStyle w:val="StyleBoldUnderline"/>
        </w:rPr>
        <w:t>DoD’s</w:t>
      </w:r>
      <w:proofErr w:type="spellEnd"/>
      <w:r w:rsidRPr="00972CB1">
        <w:rPr>
          <w:rStyle w:val="StyleBoldUnderline"/>
        </w:rPr>
        <w:t xml:space="preserve"> role as customer have not been widely appreciated, as</w:t>
      </w:r>
      <w:r w:rsidRPr="00EC7225">
        <w:rPr>
          <w:sz w:val="8"/>
        </w:rPr>
        <w:t>:</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proofErr w:type="spellStart"/>
      <w:r w:rsidRPr="001260D5">
        <w:rPr>
          <w:rStyle w:val="Emphasis"/>
          <w:highlight w:val="yellow"/>
        </w:rPr>
        <w:t>DoD</w:t>
      </w:r>
      <w:proofErr w:type="spellEnd"/>
      <w:r w:rsidRPr="001260D5">
        <w:rPr>
          <w:rStyle w:val="Emphasis"/>
          <w:highlight w:val="yellow"/>
        </w:rPr>
        <w:t xml:space="preserve">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 xml:space="preserve">Because of </w:t>
      </w:r>
      <w:proofErr w:type="spellStart"/>
      <w:r w:rsidRPr="001260D5">
        <w:rPr>
          <w:rStyle w:val="Emphasis"/>
          <w:highlight w:val="yellow"/>
        </w:rPr>
        <w:t>DoD’s</w:t>
      </w:r>
      <w:proofErr w:type="spellEnd"/>
      <w:r w:rsidRPr="001260D5">
        <w:rPr>
          <w:rStyle w:val="Emphasis"/>
          <w:highlight w:val="yellow"/>
        </w:rPr>
        <w:t xml:space="preserve">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spellStart"/>
      <w:proofErr w:type="gramStart"/>
      <w:r w:rsidRPr="00EC7225">
        <w:rPr>
          <w:sz w:val="8"/>
        </w:rPr>
        <w:t>DoD</w:t>
      </w:r>
      <w:proofErr w:type="spellEnd"/>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spellStart"/>
      <w:proofErr w:type="gramStart"/>
      <w:r w:rsidRPr="00834D7B">
        <w:rPr>
          <w:rStyle w:val="StyleBoldUnderline"/>
        </w:rPr>
        <w:t>DoD</w:t>
      </w:r>
      <w:proofErr w:type="spellEnd"/>
      <w:proofErr w:type="gramEnd"/>
      <w:r w:rsidRPr="00834D7B">
        <w:rPr>
          <w:rStyle w:val="StyleBoldUnderline"/>
        </w:rPr>
        <w:t xml:space="preserve"> and DOE will spur energy innovation</w:t>
      </w:r>
      <w:r w:rsidRPr="00834D7B">
        <w:rPr>
          <w:rStyle w:val="Emphasis"/>
        </w:rPr>
        <w:t xml:space="preserve">. </w:t>
      </w:r>
      <w:proofErr w:type="spellStart"/>
      <w:r w:rsidRPr="001260D5">
        <w:rPr>
          <w:rStyle w:val="StyleBoldUnderline"/>
          <w:highlight w:val="yellow"/>
        </w:rPr>
        <w:t>DoD’s</w:t>
      </w:r>
      <w:proofErr w:type="spellEnd"/>
      <w:r w:rsidRPr="001260D5">
        <w:rPr>
          <w:rStyle w:val="StyleBoldUnderline"/>
          <w:highlight w:val="yellow"/>
        </w:rPr>
        <w:t xml:space="preserve">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 xml:space="preserve">fit with </w:t>
      </w:r>
      <w:proofErr w:type="spellStart"/>
      <w:r w:rsidRPr="001260D5">
        <w:rPr>
          <w:rStyle w:val="StyleBoldUnderline"/>
          <w:highlight w:val="yellow"/>
        </w:rPr>
        <w:t>DoD</w:t>
      </w:r>
      <w:r w:rsidRPr="00D81E7E">
        <w:rPr>
          <w:rStyle w:val="StyleBoldUnderline"/>
        </w:rPr>
        <w:t>’s</w:t>
      </w:r>
      <w:proofErr w:type="spellEnd"/>
      <w:r w:rsidRPr="00D81E7E">
        <w:rPr>
          <w:rStyle w:val="StyleBoldUnderline"/>
        </w:rPr>
        <w:t xml:space="preserve">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 xml:space="preserve">linkages are strong, </w:t>
      </w:r>
      <w:proofErr w:type="spellStart"/>
      <w:proofErr w:type="gramStart"/>
      <w:r w:rsidRPr="001260D5">
        <w:rPr>
          <w:rStyle w:val="Emphasis"/>
          <w:highlight w:val="yellow"/>
        </w:rPr>
        <w:t>DoD’s</w:t>
      </w:r>
      <w:proofErr w:type="spellEnd"/>
      <w:proofErr w:type="gramEnd"/>
      <w:r w:rsidRPr="001260D5">
        <w:rPr>
          <w:rStyle w:val="Emphasis"/>
          <w:highlight w:val="yellow"/>
        </w:rPr>
        <w:t xml:space="preserve"> innovation capabilities are second to none</w:t>
      </w:r>
      <w:r>
        <w:rPr>
          <w:rStyle w:val="Emphasis"/>
        </w:rPr>
        <w:t>.</w:t>
      </w:r>
    </w:p>
    <w:p w:rsidR="007132CB" w:rsidRPr="0054647A" w:rsidRDefault="007132CB" w:rsidP="007132CB">
      <w:pPr>
        <w:pStyle w:val="Heading4"/>
      </w:pPr>
      <w:r>
        <w:t>SMRs solve nuclear downsides</w:t>
      </w:r>
    </w:p>
    <w:p w:rsidR="007132CB" w:rsidRPr="0054647A" w:rsidRDefault="007132CB" w:rsidP="007132CB">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7132CB" w:rsidRDefault="007132CB" w:rsidP="007132CB">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w:t>
      </w:r>
      <w:r w:rsidRPr="0054647A">
        <w:rPr>
          <w:rStyle w:val="StyleBoldUnderline"/>
        </w:rPr>
        <w:lastRenderedPageBreak/>
        <w:t xml:space="preserve">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7132CB" w:rsidRDefault="007132CB" w:rsidP="007132CB">
      <w:pPr>
        <w:pStyle w:val="Heading4"/>
      </w:pPr>
      <w:r>
        <w:t>DOE funding SMRs now---more to come</w:t>
      </w:r>
    </w:p>
    <w:p w:rsidR="007132CB" w:rsidRDefault="007132CB" w:rsidP="007132CB">
      <w:r w:rsidRPr="00C011F0">
        <w:rPr>
          <w:rStyle w:val="StyleStyleBold12pt"/>
        </w:rPr>
        <w:t>Holly 12</w:t>
      </w:r>
      <w:r>
        <w:rPr>
          <w:rStyle w:val="StyleStyleBold12pt"/>
        </w:rPr>
        <w:t xml:space="preserve"> </w:t>
      </w:r>
      <w:proofErr w:type="spellStart"/>
      <w:r>
        <w:t>Derrill</w:t>
      </w:r>
      <w:proofErr w:type="spellEnd"/>
      <w:r>
        <w:t xml:space="preserve">, ECT Staff Writer, "DOE Advances Small Nuclear Reactors", 12/6, </w:t>
      </w:r>
      <w:hyperlink r:id="rId17" w:history="1">
        <w:r w:rsidRPr="00EF6DB5">
          <w:rPr>
            <w:rStyle w:val="Hyperlink"/>
          </w:rPr>
          <w:t>www.ect.coop/power-supply/power-plants/doe-funds-small-nuclear-reactors-project/50667</w:t>
        </w:r>
      </w:hyperlink>
    </w:p>
    <w:p w:rsidR="007132CB" w:rsidRPr="009F79FC" w:rsidRDefault="007132CB" w:rsidP="007132CB">
      <w:pPr>
        <w:rPr>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w:t>
      </w:r>
      <w:proofErr w:type="gramStart"/>
      <w:r w:rsidRPr="00B57DBC">
        <w:rPr>
          <w:sz w:val="16"/>
        </w:rPr>
        <w:t>After</w:t>
      </w:r>
      <w:proofErr w:type="gramEnd"/>
      <w:r w:rsidRPr="00B57DBC">
        <w:rPr>
          <w:sz w:val="16"/>
        </w:rPr>
        <w:t xml:space="preserve">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0022F2" w:rsidRDefault="007132CB" w:rsidP="007132CB">
      <w:pPr>
        <w:pStyle w:val="Heading1"/>
      </w:pPr>
      <w:r>
        <w:lastRenderedPageBreak/>
        <w:t>2AC</w:t>
      </w:r>
    </w:p>
    <w:p w:rsidR="007132CB" w:rsidRDefault="007132CB" w:rsidP="007132CB">
      <w:pPr>
        <w:pStyle w:val="Heading2"/>
      </w:pPr>
      <w:r>
        <w:lastRenderedPageBreak/>
        <w:t>Radar</w:t>
      </w:r>
    </w:p>
    <w:p w:rsidR="007132CB" w:rsidRDefault="007132CB" w:rsidP="007132CB">
      <w:pPr>
        <w:pStyle w:val="Heading3"/>
      </w:pPr>
      <w:r>
        <w:lastRenderedPageBreak/>
        <w:t>AT: Space DA (</w:t>
      </w:r>
      <w:proofErr w:type="spellStart"/>
      <w:r>
        <w:t>Heg</w:t>
      </w:r>
      <w:proofErr w:type="spellEnd"/>
      <w:r>
        <w:t>/NW)</w:t>
      </w:r>
    </w:p>
    <w:p w:rsidR="007132CB" w:rsidRDefault="007132CB" w:rsidP="007132CB">
      <w:pPr>
        <w:pStyle w:val="Heading4"/>
      </w:pPr>
      <w:r>
        <w:t>Radar’s not perceived as offensive---no link</w:t>
      </w:r>
    </w:p>
    <w:p w:rsidR="007132CB" w:rsidRDefault="007132CB" w:rsidP="007132CB">
      <w:r w:rsidRPr="005C395B">
        <w:rPr>
          <w:rStyle w:val="StyleStyleBold12pt"/>
        </w:rPr>
        <w:t>Gulden 10</w:t>
      </w:r>
      <w:r>
        <w:t xml:space="preserve"> Erin R, Major USAF, "The Benevolent Hegemon", Air University, April, dtlweb.au.af.mil///exlibris/dtl/d3_1/apache_media/L2V4bGlicmlzL2R0bC9kM18xL2FwYWNoZV9tZWRpYS80MjkyNA==.pdf</w:t>
      </w:r>
    </w:p>
    <w:p w:rsidR="007132CB" w:rsidRDefault="007132CB" w:rsidP="007132CB">
      <w:pPr>
        <w:rPr>
          <w:sz w:val="8"/>
        </w:rPr>
      </w:pPr>
      <w:r w:rsidRPr="00B079A7">
        <w:rPr>
          <w:rStyle w:val="StyleBoldUnderline"/>
          <w:highlight w:val="yellow"/>
        </w:rPr>
        <w:t>Passive protection technologies</w:t>
      </w:r>
      <w:r w:rsidRPr="003510D1">
        <w:rPr>
          <w:sz w:val="8"/>
        </w:rPr>
        <w:t xml:space="preserve">, however, </w:t>
      </w:r>
      <w:r w:rsidRPr="00B079A7">
        <w:rPr>
          <w:rStyle w:val="StyleBoldUnderline"/>
          <w:highlight w:val="yellow"/>
        </w:rPr>
        <w:t>are those</w:t>
      </w:r>
      <w:r w:rsidRPr="007F4A45">
        <w:rPr>
          <w:rStyle w:val="StyleBoldUnderline"/>
        </w:rPr>
        <w:t xml:space="preserve"> technologies </w:t>
      </w:r>
      <w:r w:rsidRPr="00B079A7">
        <w:rPr>
          <w:rStyle w:val="StyleBoldUnderline"/>
          <w:highlight w:val="yellow"/>
        </w:rPr>
        <w:t>that cannot be perceived as having any offensive or threatening characteristics</w:t>
      </w:r>
      <w:r w:rsidRPr="007F4A45">
        <w:rPr>
          <w:rStyle w:val="StyleBoldUnderline"/>
        </w:rPr>
        <w:t>.</w:t>
      </w:r>
      <w:r w:rsidRPr="003510D1">
        <w:rPr>
          <w:sz w:val="8"/>
        </w:rPr>
        <w:t xml:space="preserve"> Several </w:t>
      </w:r>
      <w:r w:rsidRPr="00B079A7">
        <w:rPr>
          <w:rStyle w:val="StyleBoldUnderline"/>
          <w:highlight w:val="yellow"/>
        </w:rPr>
        <w:t>examples include</w:t>
      </w:r>
      <w:r w:rsidRPr="003510D1">
        <w:rPr>
          <w:sz w:val="8"/>
        </w:rPr>
        <w:t xml:space="preserve"> jam-resistant </w:t>
      </w:r>
      <w:r w:rsidRPr="00B079A7">
        <w:rPr>
          <w:rStyle w:val="StyleBoldUnderline"/>
          <w:highlight w:val="yellow"/>
        </w:rPr>
        <w:t>communication and g</w:t>
      </w:r>
      <w:r w:rsidRPr="007F4A45">
        <w:rPr>
          <w:rStyle w:val="StyleBoldUnderline"/>
        </w:rPr>
        <w:t xml:space="preserve">lobal </w:t>
      </w:r>
      <w:r w:rsidRPr="00B079A7">
        <w:rPr>
          <w:rStyle w:val="StyleBoldUnderline"/>
          <w:highlight w:val="yellow"/>
        </w:rPr>
        <w:t>p</w:t>
      </w:r>
      <w:r w:rsidRPr="007F4A45">
        <w:rPr>
          <w:rStyle w:val="StyleBoldUnderline"/>
        </w:rPr>
        <w:t xml:space="preserve">ositioning </w:t>
      </w:r>
      <w:r w:rsidRPr="00B079A7">
        <w:rPr>
          <w:rStyle w:val="StyleBoldUnderline"/>
          <w:highlight w:val="yellow"/>
        </w:rPr>
        <w:t>s</w:t>
      </w:r>
      <w:r w:rsidRPr="007F4A45">
        <w:rPr>
          <w:rStyle w:val="StyleBoldUnderline"/>
        </w:rPr>
        <w:t>ignals</w:t>
      </w:r>
      <w:r w:rsidRPr="003510D1">
        <w:rPr>
          <w:sz w:val="8"/>
        </w:rPr>
        <w:t xml:space="preserve">; automatic shutters for optical platforms; </w:t>
      </w:r>
      <w:r w:rsidRPr="00B079A7">
        <w:rPr>
          <w:rStyle w:val="StyleBoldUnderline"/>
          <w:highlight w:val="yellow"/>
        </w:rPr>
        <w:t xml:space="preserve">as well as, </w:t>
      </w:r>
      <w:r w:rsidRPr="00B079A7">
        <w:rPr>
          <w:rStyle w:val="Emphasis"/>
          <w:highlight w:val="yellow"/>
        </w:rPr>
        <w:t>nuclear</w:t>
      </w:r>
      <w:r w:rsidRPr="003510D1">
        <w:rPr>
          <w:sz w:val="8"/>
        </w:rPr>
        <w:t xml:space="preserve"> and space environment </w:t>
      </w:r>
      <w:r w:rsidRPr="007F4A45">
        <w:rPr>
          <w:rStyle w:val="Emphasis"/>
        </w:rPr>
        <w:t xml:space="preserve">equipment </w:t>
      </w:r>
      <w:r w:rsidRPr="00B079A7">
        <w:rPr>
          <w:rStyle w:val="Emphasis"/>
          <w:highlight w:val="yellow"/>
        </w:rPr>
        <w:t>hardening</w:t>
      </w:r>
      <w:r w:rsidRPr="00B079A7">
        <w:rPr>
          <w:rStyle w:val="StyleBoldUnderline"/>
          <w:highlight w:val="yellow"/>
        </w:rPr>
        <w:t>. The U</w:t>
      </w:r>
      <w:r w:rsidRPr="003510D1">
        <w:rPr>
          <w:sz w:val="8"/>
        </w:rPr>
        <w:t xml:space="preserve">nited </w:t>
      </w:r>
      <w:r w:rsidRPr="00B079A7">
        <w:rPr>
          <w:rStyle w:val="StyleBoldUnderline"/>
          <w:highlight w:val="yellow"/>
        </w:rPr>
        <w:t>S</w:t>
      </w:r>
      <w:r w:rsidRPr="003510D1">
        <w:rPr>
          <w:sz w:val="8"/>
        </w:rPr>
        <w:t xml:space="preserve">tates </w:t>
      </w:r>
      <w:r w:rsidRPr="00B079A7">
        <w:rPr>
          <w:rStyle w:val="StyleBoldUnderline"/>
          <w:highlight w:val="yellow"/>
        </w:rPr>
        <w:t>already employs many of these</w:t>
      </w:r>
      <w:r w:rsidRPr="007F4A45">
        <w:rPr>
          <w:rStyle w:val="StyleBoldUnderline"/>
        </w:rPr>
        <w:t xml:space="preserve"> technologies today</w:t>
      </w:r>
      <w:r w:rsidRPr="003510D1">
        <w:rPr>
          <w:sz w:val="8"/>
        </w:rPr>
        <w:t xml:space="preserve">. All satellite electromagnetic components must be manufactured with advanced solar radiation protection coatings, ensuring adequate protection against the harsh space-operating environment. For example, </w:t>
      </w:r>
      <w:r w:rsidRPr="007F4A45">
        <w:rPr>
          <w:rStyle w:val="StyleBoldUnderline"/>
        </w:rPr>
        <w:t>each new Global Positioning System satellite has increased the anti-jamming protection and the newer military communication satellites have much more robust encryption</w:t>
      </w:r>
      <w:r w:rsidRPr="003510D1">
        <w:rPr>
          <w:sz w:val="8"/>
        </w:rPr>
        <w:t xml:space="preserve"> than the original systems did. We must launch our next generation systems with relevant passive protection devices automatically incorporated. </w:t>
      </w:r>
      <w:r w:rsidRPr="003510D1">
        <w:rPr>
          <w:sz w:val="12"/>
        </w:rPr>
        <w:t>¶</w:t>
      </w:r>
      <w:r w:rsidRPr="003510D1">
        <w:rPr>
          <w:sz w:val="8"/>
        </w:rPr>
        <w:t xml:space="preserve"> No matter what the specific technical solution, success requires consistent and adequate funding. </w:t>
      </w:r>
      <w:r w:rsidRPr="007F4A45">
        <w:rPr>
          <w:rStyle w:val="StyleBoldUnderline"/>
        </w:rPr>
        <w:t xml:space="preserve">Focusing our dedicated space control resources on passive defensive technologies </w:t>
      </w:r>
      <w:r w:rsidRPr="003510D1">
        <w:rPr>
          <w:sz w:val="8"/>
        </w:rPr>
        <w:t xml:space="preserve">and improved situational awareness </w:t>
      </w:r>
      <w:r w:rsidRPr="007F4A45">
        <w:rPr>
          <w:rStyle w:val="StyleBoldUnderline"/>
        </w:rPr>
        <w:t>is critical</w:t>
      </w:r>
      <w:r w:rsidRPr="003510D1">
        <w:rPr>
          <w:sz w:val="8"/>
        </w:rPr>
        <w:t xml:space="preserve">. Although the specific space control budget activities are not a major percentage of the Defense Department budget, this overall acquisition focus on passive protection requires funding from more than the space control budget line itself. Potential solutions may require funding adjustments within the programs themselves, and not only from a centralized space protection program element. Determining how the funding responsibilities are distributed falls on the acquisition community and ultimately is the responsibility of the individual programs. </w:t>
      </w:r>
      <w:r w:rsidRPr="003510D1">
        <w:rPr>
          <w:sz w:val="12"/>
        </w:rPr>
        <w:t>¶</w:t>
      </w:r>
      <w:r w:rsidRPr="003510D1">
        <w:rPr>
          <w:sz w:val="8"/>
        </w:rPr>
        <w:t xml:space="preserve"> </w:t>
      </w:r>
      <w:proofErr w:type="gramStart"/>
      <w:r w:rsidRPr="00B079A7">
        <w:rPr>
          <w:rStyle w:val="StyleBoldUnderline"/>
          <w:highlight w:val="yellow"/>
        </w:rPr>
        <w:t>Recently</w:t>
      </w:r>
      <w:proofErr w:type="gramEnd"/>
      <w:r w:rsidRPr="003510D1">
        <w:rPr>
          <w:rStyle w:val="StyleBoldUnderline"/>
        </w:rPr>
        <w:t>, the overall space budget has received a lot of attention</w:t>
      </w:r>
      <w:r w:rsidRPr="003510D1">
        <w:rPr>
          <w:sz w:val="8"/>
        </w:rPr>
        <w:t xml:space="preserve"> from Congress. With many major space acquisition programs being over budget and potentially reaching the point of a Nunn-McCurdy breach, Congress has taken major steps to warn the US space acquisition community that it must make the tough decisions and clean up their acquisition efforts. Specifically, </w:t>
      </w:r>
      <w:r w:rsidRPr="00B079A7">
        <w:rPr>
          <w:rStyle w:val="Emphasis"/>
          <w:highlight w:val="yellow"/>
        </w:rPr>
        <w:t>Congress targeted the Space Radar</w:t>
      </w:r>
      <w:r w:rsidRPr="003510D1">
        <w:rPr>
          <w:sz w:val="8"/>
        </w:rPr>
        <w:t xml:space="preserve"> and the Transformational Satellite Communications programs </w:t>
      </w:r>
      <w:r w:rsidRPr="00B079A7">
        <w:rPr>
          <w:rStyle w:val="Emphasis"/>
          <w:highlight w:val="yellow"/>
        </w:rPr>
        <w:t>to set the example</w:t>
      </w:r>
      <w:r w:rsidRPr="003510D1">
        <w:rPr>
          <w:sz w:val="8"/>
        </w:rPr>
        <w:t xml:space="preserve">. 38 While these may not be space protection programs specifically, they are an indication that the seemingly unlimited resources in space are no longer available. </w:t>
      </w:r>
    </w:p>
    <w:p w:rsidR="007132CB" w:rsidRPr="00764324" w:rsidRDefault="007132CB" w:rsidP="007132CB">
      <w:pPr>
        <w:pStyle w:val="Heading4"/>
        <w:rPr>
          <w:b w:val="0"/>
          <w:bCs w:val="0"/>
        </w:rPr>
      </w:pPr>
      <w:r w:rsidRPr="00764324">
        <w:rPr>
          <w:rStyle w:val="StyleStyleBold12pt"/>
          <w:b/>
        </w:rPr>
        <w:t>No space war</w:t>
      </w:r>
    </w:p>
    <w:p w:rsidR="007132CB" w:rsidRPr="00764324" w:rsidRDefault="007132CB" w:rsidP="007132CB">
      <w:r w:rsidRPr="00764324">
        <w:rPr>
          <w:rStyle w:val="StyleStyleBold12pt"/>
        </w:rPr>
        <w:t xml:space="preserve">Klein 12 – </w:t>
      </w:r>
      <w:r w:rsidRPr="00764324">
        <w:t>CDR John J. Klein, USN (BS, Georgia Institute of Technology; MS, Naval Postgraduate School; MA, Naval War College), is assistant air officer (“</w:t>
      </w:r>
      <w:proofErr w:type="spellStart"/>
      <w:r w:rsidRPr="00764324">
        <w:t>miniboss</w:t>
      </w:r>
      <w:proofErr w:type="spellEnd"/>
      <w:r w:rsidRPr="00764324">
        <w:t xml:space="preserve">”) aboard the USS John C. </w:t>
      </w:r>
      <w:proofErr w:type="spellStart"/>
      <w:r w:rsidRPr="00764324">
        <w:t>Stennis</w:t>
      </w:r>
      <w:proofErr w:type="spellEnd"/>
      <w:r w:rsidRPr="00764324">
        <w:t xml:space="preserve"> (CVN 74). He has served as maintenance officer, Sea Control Squadron 24 (VS</w:t>
      </w:r>
      <w:r w:rsidRPr="00764324">
        <w:rPr>
          <w:rFonts w:ascii="MS Mincho" w:eastAsia="MS Mincho" w:hAnsi="MS Mincho" w:cs="MS Mincho" w:hint="eastAsia"/>
        </w:rPr>
        <w:t>‑</w:t>
      </w:r>
      <w:r w:rsidRPr="00764324">
        <w:t>24); test and evaluation project officer, Naval Force Aircraft Test Squadron (VX-20); naval flight officer under instruction, US Naval Test Pilot School; tactical development and evaluation officer (VS-24); and maintenance branch officer, Sea Control Squadron 28 (VS</w:t>
      </w:r>
      <w:r w:rsidRPr="00764324">
        <w:rPr>
          <w:rFonts w:ascii="MS Mincho" w:eastAsia="MS Mincho" w:hAnsi="MS Mincho" w:cs="MS Mincho" w:hint="eastAsia"/>
        </w:rPr>
        <w:t>‑</w:t>
      </w:r>
      <w:r w:rsidRPr="00764324">
        <w:t xml:space="preserve">28). Commander Klein is the author of several journal articles and the book Space Warfare: Strategy, Principles and Policy (London: </w:t>
      </w:r>
      <w:proofErr w:type="spellStart"/>
      <w:r w:rsidRPr="00764324">
        <w:t>Routledge</w:t>
      </w:r>
      <w:proofErr w:type="spellEnd"/>
      <w:r w:rsidRPr="00764324">
        <w:t xml:space="preserve">, 2006). March 6th, 2012, </w:t>
      </w:r>
      <w:proofErr w:type="spellStart"/>
      <w:r w:rsidRPr="00764324">
        <w:t>Astropolitics</w:t>
      </w:r>
      <w:proofErr w:type="spellEnd"/>
      <w:r w:rsidRPr="00764324">
        <w:t xml:space="preserve">: The International Journal of Space Politics &amp; Policy, "The Influence of Technology on Space Strategy," </w:t>
      </w:r>
      <w:hyperlink r:id="rId18" w:history="1">
        <w:r w:rsidRPr="00764324">
          <w:rPr>
            <w:rStyle w:val="Hyperlink"/>
          </w:rPr>
          <w:t>www.tandfonline.com/doi/pdf/10.1080/14777622.2012.651700</w:t>
        </w:r>
      </w:hyperlink>
    </w:p>
    <w:p w:rsidR="007132CB" w:rsidRPr="007132CB" w:rsidRDefault="007132CB" w:rsidP="007132CB">
      <w:pPr>
        <w:rPr>
          <w:b/>
          <w:u w:val="single"/>
        </w:rPr>
      </w:pPr>
      <w:r w:rsidRPr="00764324">
        <w:rPr>
          <w:sz w:val="16"/>
        </w:rPr>
        <w:t xml:space="preserve">Fourth, advanced </w:t>
      </w:r>
      <w:r w:rsidRPr="00764324">
        <w:rPr>
          <w:highlight w:val="yellow"/>
          <w:u w:val="single"/>
        </w:rPr>
        <w:t>space</w:t>
      </w:r>
      <w:r w:rsidRPr="00764324">
        <w:rPr>
          <w:u w:val="single"/>
        </w:rPr>
        <w:t xml:space="preserve">-based technology and </w:t>
      </w:r>
      <w:r w:rsidRPr="00764324">
        <w:rPr>
          <w:highlight w:val="yellow"/>
          <w:u w:val="single"/>
        </w:rPr>
        <w:t>weapons</w:t>
      </w:r>
      <w:r w:rsidRPr="00764324">
        <w:rPr>
          <w:u w:val="single"/>
        </w:rPr>
        <w:t xml:space="preserve"> systems</w:t>
      </w:r>
      <w:r w:rsidRPr="00764324">
        <w:rPr>
          <w:sz w:val="16"/>
        </w:rPr>
        <w:t xml:space="preserve"> can </w:t>
      </w:r>
      <w:r w:rsidRPr="00764324">
        <w:rPr>
          <w:highlight w:val="yellow"/>
          <w:u w:val="single"/>
        </w:rPr>
        <w:t>have a stabilizing effect</w:t>
      </w:r>
      <w:r w:rsidRPr="00764324">
        <w:rPr>
          <w:u w:val="single"/>
        </w:rPr>
        <w:t xml:space="preserve"> on the international community. </w:t>
      </w:r>
      <w:r w:rsidRPr="00764324">
        <w:rPr>
          <w:highlight w:val="yellow"/>
          <w:u w:val="single"/>
        </w:rPr>
        <w:t>As</w:t>
      </w:r>
      <w:r w:rsidRPr="00764324">
        <w:rPr>
          <w:u w:val="single"/>
        </w:rPr>
        <w:t xml:space="preserve"> was the case </w:t>
      </w:r>
      <w:r w:rsidRPr="00764324">
        <w:rPr>
          <w:highlight w:val="yellow"/>
          <w:u w:val="single"/>
        </w:rPr>
        <w:t>with nuclear weapons during the Cold War, if a</w:t>
      </w:r>
      <w:r w:rsidRPr="00764324">
        <w:rPr>
          <w:u w:val="single"/>
        </w:rPr>
        <w:t xml:space="preserve"> weapons </w:t>
      </w:r>
      <w:r w:rsidRPr="00764324">
        <w:rPr>
          <w:highlight w:val="yellow"/>
          <w:u w:val="single"/>
        </w:rPr>
        <w:t>system poses a large enough threat</w:t>
      </w:r>
      <w:r w:rsidRPr="00764324">
        <w:rPr>
          <w:sz w:val="16"/>
        </w:rPr>
        <w:t xml:space="preserve"> to two or more adversaries, </w:t>
      </w:r>
      <w:r w:rsidRPr="00764324">
        <w:rPr>
          <w:highlight w:val="yellow"/>
          <w:u w:val="single"/>
        </w:rPr>
        <w:t>its potential use can cause</w:t>
      </w:r>
      <w:r w:rsidRPr="00764324">
        <w:rPr>
          <w:u w:val="single"/>
        </w:rPr>
        <w:t xml:space="preserve"> state </w:t>
      </w:r>
      <w:r w:rsidRPr="00764324">
        <w:rPr>
          <w:highlight w:val="yellow"/>
          <w:u w:val="single"/>
        </w:rPr>
        <w:t xml:space="preserve">leaders to </w:t>
      </w:r>
      <w:r w:rsidRPr="00764324">
        <w:rPr>
          <w:rStyle w:val="Emphasis"/>
          <w:highlight w:val="yellow"/>
        </w:rPr>
        <w:t>avoid direct confrontation</w:t>
      </w:r>
      <w:r w:rsidRPr="00764324">
        <w:rPr>
          <w:u w:val="single"/>
        </w:rPr>
        <w:t>.</w:t>
      </w:r>
      <w:r w:rsidRPr="00764324">
        <w:rPr>
          <w:sz w:val="16"/>
        </w:rPr>
        <w:t xml:space="preserve"> This is not to suggest that future space-based weapons will eliminate tensions among competing states, nations, or groups, but </w:t>
      </w:r>
      <w:r w:rsidRPr="00764324">
        <w:rPr>
          <w:b/>
          <w:highlight w:val="yellow"/>
          <w:u w:val="single"/>
        </w:rPr>
        <w:t>weapons can provide a stabilizing influence</w:t>
      </w:r>
      <w:r w:rsidRPr="00764324">
        <w:rPr>
          <w:b/>
          <w:u w:val="single"/>
        </w:rPr>
        <w:t xml:space="preserve"> at times.</w:t>
      </w:r>
    </w:p>
    <w:p w:rsidR="007132CB" w:rsidRDefault="007132CB" w:rsidP="007132CB">
      <w:pPr>
        <w:pStyle w:val="Heading2"/>
      </w:pPr>
      <w:r>
        <w:lastRenderedPageBreak/>
        <w:t>Solvency</w:t>
      </w:r>
    </w:p>
    <w:p w:rsidR="007132CB" w:rsidRDefault="007132CB" w:rsidP="007132CB">
      <w:pPr>
        <w:pStyle w:val="Heading3"/>
      </w:pPr>
      <w:r>
        <w:lastRenderedPageBreak/>
        <w:t>AT: Gas Crowd-Out</w:t>
      </w:r>
    </w:p>
    <w:p w:rsidR="007132CB" w:rsidRPr="00953F57" w:rsidRDefault="007132CB" w:rsidP="007132CB">
      <w:pPr>
        <w:pStyle w:val="Heading4"/>
      </w:pPr>
      <w:r w:rsidRPr="00953F57">
        <w:t xml:space="preserve">SMR key to help nuclear beat-out natural gas </w:t>
      </w:r>
    </w:p>
    <w:p w:rsidR="007132CB" w:rsidRPr="00953F57" w:rsidRDefault="007132CB" w:rsidP="007132CB">
      <w:proofErr w:type="spellStart"/>
      <w:proofErr w:type="gramStart"/>
      <w:r w:rsidRPr="00953F57">
        <w:rPr>
          <w:rStyle w:val="StyleStyleBold12pt"/>
        </w:rPr>
        <w:t>Lamonica</w:t>
      </w:r>
      <w:proofErr w:type="spellEnd"/>
      <w:r w:rsidRPr="00953F57">
        <w:rPr>
          <w:rStyle w:val="StyleStyleBold12pt"/>
        </w:rPr>
        <w:t xml:space="preserve"> 12</w:t>
      </w:r>
      <w:r w:rsidRPr="00953F57">
        <w:t>—Tech Review Writer.</w:t>
      </w:r>
      <w:proofErr w:type="gramEnd"/>
      <w:r w:rsidRPr="00953F57">
        <w:t xml:space="preserve">  20 years of experience covering technology and business (8/9/12, Martin, A Glut of Natural Gas Leaves Nuclear Power Stalled, </w:t>
      </w:r>
      <w:hyperlink r:id="rId19" w:history="1">
        <w:r w:rsidRPr="00953F57">
          <w:rPr>
            <w:rStyle w:val="Hyperlink"/>
          </w:rPr>
          <w:t>www.technologyreview.com/news/428737/a-glut-of-natural-gas-leaves-nuclear-power/</w:t>
        </w:r>
      </w:hyperlink>
      <w:r w:rsidRPr="00953F57">
        <w:t>)</w:t>
      </w:r>
    </w:p>
    <w:p w:rsidR="007132CB" w:rsidRPr="00304BB2" w:rsidRDefault="007132CB" w:rsidP="007132CB">
      <w:pPr>
        <w:rPr>
          <w:sz w:val="12"/>
        </w:rPr>
      </w:pPr>
      <w:r w:rsidRPr="00953F57">
        <w:rPr>
          <w:rStyle w:val="StyleBoldUnderline"/>
        </w:rPr>
        <w:t xml:space="preserve">The nuclear renaissance is in danger of petering out before it has even begun, </w:t>
      </w:r>
      <w:r w:rsidRPr="00953F57">
        <w:rPr>
          <w:sz w:val="12"/>
        </w:rPr>
        <w:t xml:space="preserve">but not for the reasons most people once thought. </w:t>
      </w:r>
      <w:r w:rsidRPr="00953F57">
        <w:rPr>
          <w:rStyle w:val="StyleBoldUnderline"/>
        </w:rPr>
        <w:t>Forget safety concerns, or</w:t>
      </w:r>
      <w:r w:rsidRPr="00953F57">
        <w:rPr>
          <w:sz w:val="12"/>
        </w:rPr>
        <w:t xml:space="preserve"> the problem of </w:t>
      </w:r>
      <w:r w:rsidRPr="00953F57">
        <w:rPr>
          <w:rStyle w:val="StyleBoldUnderline"/>
        </w:rPr>
        <w:t>where to store</w:t>
      </w:r>
      <w:r w:rsidRPr="00953F57">
        <w:rPr>
          <w:sz w:val="12"/>
        </w:rPr>
        <w:t xml:space="preserve"> nuclear </w:t>
      </w:r>
      <w:r w:rsidRPr="00953F57">
        <w:rPr>
          <w:rStyle w:val="StyleBoldUnderline"/>
        </w:rPr>
        <w:t>waste—the</w:t>
      </w:r>
      <w:r w:rsidRPr="00953F57">
        <w:rPr>
          <w:sz w:val="12"/>
        </w:rPr>
        <w:t xml:space="preserve"> </w:t>
      </w:r>
      <w:r w:rsidRPr="00953F57">
        <w:rPr>
          <w:rStyle w:val="StyleBoldUnderline"/>
        </w:rPr>
        <w:t>issue is</w:t>
      </w:r>
      <w:r w:rsidRPr="00953F57">
        <w:rPr>
          <w:sz w:val="12"/>
        </w:rPr>
        <w:t xml:space="preserve"> simply </w:t>
      </w:r>
      <w:r w:rsidRPr="00953F57">
        <w:rPr>
          <w:rStyle w:val="StyleBoldUnderline"/>
        </w:rPr>
        <w:t>cheap, abundant natural gas.</w:t>
      </w:r>
      <w:r w:rsidRPr="00953F57">
        <w:rPr>
          <w:rStyle w:val="StyleBoldUnderline"/>
          <w:sz w:val="12"/>
        </w:rPr>
        <w:t>¶</w:t>
      </w:r>
      <w:r w:rsidRPr="00953F57">
        <w:rPr>
          <w:sz w:val="12"/>
        </w:rPr>
        <w:t xml:space="preserve"> General Electric CEO Jeffrey </w:t>
      </w:r>
      <w:proofErr w:type="spellStart"/>
      <w:r w:rsidRPr="00953F57">
        <w:rPr>
          <w:sz w:val="12"/>
        </w:rPr>
        <w:t>Immelt</w:t>
      </w:r>
      <w:proofErr w:type="spellEnd"/>
      <w:r w:rsidRPr="00953F57">
        <w:rPr>
          <w:sz w:val="12"/>
        </w:rPr>
        <w:t xml:space="preserve"> caused a stir last month when he told the Financial Times that it's "hard to justify nuclear" in light of low natural gas prices. Since GE sells all manner of power generation equipment, including components for nuclear plants, </w:t>
      </w:r>
      <w:proofErr w:type="spellStart"/>
      <w:r w:rsidRPr="00953F57">
        <w:rPr>
          <w:sz w:val="12"/>
        </w:rPr>
        <w:t>Immelt's</w:t>
      </w:r>
      <w:proofErr w:type="spellEnd"/>
      <w:r w:rsidRPr="00953F57">
        <w:rPr>
          <w:sz w:val="12"/>
        </w:rPr>
        <w:t xml:space="preserve"> comments hold a lot of weight.¶ </w:t>
      </w:r>
      <w:r w:rsidRPr="00953F57">
        <w:rPr>
          <w:rStyle w:val="StyleBoldUnderline"/>
          <w:highlight w:val="yellow"/>
        </w:rPr>
        <w:t>Cheap</w:t>
      </w:r>
      <w:r w:rsidRPr="00953F57">
        <w:rPr>
          <w:rStyle w:val="StyleBoldUnderline"/>
        </w:rPr>
        <w:t xml:space="preserve"> natural </w:t>
      </w:r>
      <w:r w:rsidRPr="00953F57">
        <w:rPr>
          <w:rStyle w:val="StyleBoldUnderline"/>
          <w:highlight w:val="yellow"/>
        </w:rPr>
        <w:t>gas</w:t>
      </w:r>
      <w:r w:rsidRPr="00953F57">
        <w:rPr>
          <w:rStyle w:val="StyleBoldUnderline"/>
        </w:rPr>
        <w:t xml:space="preserve"> has become the fuel of choice with electric utilities, making building expensive new </w:t>
      </w:r>
      <w:r w:rsidRPr="00953F57">
        <w:rPr>
          <w:rStyle w:val="StyleBoldUnderline"/>
          <w:highlight w:val="yellow"/>
        </w:rPr>
        <w:t>nuclear plants a</w:t>
      </w:r>
      <w:r w:rsidRPr="00953F57">
        <w:rPr>
          <w:sz w:val="12"/>
        </w:rPr>
        <w:t>n increasingly</w:t>
      </w:r>
      <w:r w:rsidRPr="00953F57">
        <w:rPr>
          <w:rStyle w:val="StyleBoldUnderline"/>
        </w:rPr>
        <w:t xml:space="preserve"> </w:t>
      </w:r>
      <w:r w:rsidRPr="00953F57">
        <w:rPr>
          <w:rStyle w:val="StyleBoldUnderline"/>
          <w:highlight w:val="yellow"/>
        </w:rPr>
        <w:t>tough sell</w:t>
      </w:r>
      <w:r w:rsidRPr="00953F57">
        <w:rPr>
          <w:rStyle w:val="StyleBoldUnderline"/>
        </w:rPr>
        <w:t>.</w:t>
      </w:r>
      <w:r w:rsidRPr="00953F57">
        <w:rPr>
          <w:sz w:val="12"/>
        </w:rPr>
        <w:t xml:space="preserve"> The United States is awash in natural gas largely thanks to horizontal drilling and hydraulic fracturing, or "</w:t>
      </w:r>
      <w:proofErr w:type="spellStart"/>
      <w:r w:rsidRPr="00953F57">
        <w:rPr>
          <w:sz w:val="12"/>
        </w:rPr>
        <w:t>fracking</w:t>
      </w:r>
      <w:proofErr w:type="spellEnd"/>
      <w:r w:rsidRPr="00953F57">
        <w:rPr>
          <w:sz w:val="12"/>
        </w:rPr>
        <w:t xml:space="preserve">" technology, which allows drillers to extract gas from shale deposits once considered too difficult to reach. In 2008, gas prices were approaching $13 per million BTUs; prices have now dropped to around $3. ¶ </w:t>
      </w:r>
      <w:proofErr w:type="gramStart"/>
      <w:r w:rsidRPr="00953F57">
        <w:rPr>
          <w:sz w:val="12"/>
        </w:rPr>
        <w:t>When</w:t>
      </w:r>
      <w:proofErr w:type="gramEnd"/>
      <w:r w:rsidRPr="00953F57">
        <w:rPr>
          <w:sz w:val="12"/>
        </w:rPr>
        <w:t xml:space="preserve">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 </w:t>
      </w:r>
      <w:proofErr w:type="gramStart"/>
      <w:r w:rsidRPr="00953F57">
        <w:rPr>
          <w:sz w:val="12"/>
        </w:rPr>
        <w:t>What</w:t>
      </w:r>
      <w:proofErr w:type="gramEnd"/>
      <w:r w:rsidRPr="00953F57">
        <w:rPr>
          <w:sz w:val="12"/>
        </w:rPr>
        <w:t xml:space="preserve"> happens after those planned projects is hard to predict. </w:t>
      </w:r>
      <w:r w:rsidRPr="00953F57">
        <w:rPr>
          <w:rStyle w:val="StyleBoldUnderline"/>
        </w:rPr>
        <w:t>"The question is whether we'll see any new nuclear," says</w:t>
      </w:r>
      <w:r w:rsidRPr="00953F57">
        <w:rPr>
          <w:sz w:val="12"/>
        </w:rPr>
        <w:t xml:space="preserve"> </w:t>
      </w:r>
      <w:proofErr w:type="spellStart"/>
      <w:r w:rsidRPr="00953F57">
        <w:rPr>
          <w:sz w:val="12"/>
        </w:rPr>
        <w:t>Revis</w:t>
      </w:r>
      <w:proofErr w:type="spellEnd"/>
      <w:r w:rsidRPr="00953F57">
        <w:rPr>
          <w:sz w:val="12"/>
        </w:rPr>
        <w:t xml:space="preserve"> </w:t>
      </w:r>
      <w:r w:rsidRPr="00953F57">
        <w:rPr>
          <w:rStyle w:val="StyleBoldUnderline"/>
        </w:rPr>
        <w:t>James</w:t>
      </w:r>
      <w:r w:rsidRPr="00953F57">
        <w:rPr>
          <w:sz w:val="12"/>
        </w:rPr>
        <w:t xml:space="preserve">, </w:t>
      </w:r>
      <w:r w:rsidRPr="00953F57">
        <w:rPr>
          <w:rStyle w:val="StyleBoldUnderline"/>
        </w:rPr>
        <w:t>the director of generation research</w:t>
      </w:r>
      <w:r w:rsidRPr="00953F57">
        <w:rPr>
          <w:sz w:val="12"/>
        </w:rPr>
        <w:t xml:space="preserve"> and development </w:t>
      </w:r>
      <w:r w:rsidRPr="00953F57">
        <w:rPr>
          <w:rStyle w:val="StyleBoldUnderline"/>
        </w:rPr>
        <w:t>at the Electric Power Research Institute. "The prospects are not good."</w:t>
      </w:r>
      <w:r w:rsidRPr="00953F57">
        <w:rPr>
          <w:rStyle w:val="StyleBoldUnderline"/>
          <w:sz w:val="12"/>
        </w:rPr>
        <w:t>¶</w:t>
      </w:r>
      <w:r w:rsidRPr="00953F57">
        <w:rPr>
          <w:sz w:val="12"/>
        </w:rPr>
        <w:t xml:space="preserve"> </w:t>
      </w:r>
      <w:r w:rsidRPr="00953F57">
        <w:rPr>
          <w:rStyle w:val="StyleBoldUnderline"/>
        </w:rPr>
        <w:t>Outside 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it's a different story</w:t>
      </w:r>
      <w:r w:rsidRPr="00953F57">
        <w:rPr>
          <w:sz w:val="12"/>
        </w:rPr>
        <w:t xml:space="preserve">. Unconventional sources of natural gas also threaten the expansion of nuclear, although the potential impact is less clear-cut. </w:t>
      </w:r>
      <w:r w:rsidRPr="00953F57">
        <w:rPr>
          <w:rStyle w:val="StyleBoldUnderline"/>
        </w:rPr>
        <w:t>Around the world, there are 70 plants now under construction,</w:t>
      </w:r>
      <w:r w:rsidRPr="00953F57">
        <w:rPr>
          <w:sz w:val="12"/>
        </w:rPr>
        <w:t xml:space="preserve"> 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w:t>
      </w:r>
      <w:proofErr w:type="spellStart"/>
      <w:r w:rsidRPr="00953F57">
        <w:rPr>
          <w:sz w:val="12"/>
        </w:rPr>
        <w:t>fracking</w:t>
      </w:r>
      <w:proofErr w:type="spellEnd"/>
      <w:r w:rsidRPr="00953F57">
        <w:rPr>
          <w:sz w:val="12"/>
        </w:rPr>
        <w:t xml:space="preserve"> in shale gas exploration because of concerns over the environmental impact.¶ Fast-growing China, meanwhile, needs all the energy sources available and is building nuclear power plants as fast as possible.¶ Even </w:t>
      </w:r>
      <w:r w:rsidRPr="00953F57">
        <w:rPr>
          <w:rStyle w:val="StyleBoldUnderline"/>
          <w:highlight w:val="yellow"/>
        </w:rPr>
        <w:t>in U</w:t>
      </w:r>
      <w:r w:rsidRPr="00953F57">
        <w:rPr>
          <w:sz w:val="12"/>
        </w:rPr>
        <w:t xml:space="preserve">nited </w:t>
      </w:r>
      <w:r w:rsidRPr="00953F57">
        <w:rPr>
          <w:rStyle w:val="StyleBoldUnderline"/>
          <w:highlight w:val="yellow"/>
        </w:rPr>
        <w:t>S</w:t>
      </w:r>
      <w:r w:rsidRPr="00953F57">
        <w:rPr>
          <w:sz w:val="12"/>
        </w:rPr>
        <w:t xml:space="preserve">tates, of course, </w:t>
      </w:r>
      <w:r w:rsidRPr="00953F57">
        <w:rPr>
          <w:rStyle w:val="Emphasis"/>
        </w:rPr>
        <w:t xml:space="preserve">super </w:t>
      </w:r>
      <w:r w:rsidRPr="00953F57">
        <w:rPr>
          <w:rStyle w:val="Emphasis"/>
          <w:highlight w:val="yellow"/>
        </w:rPr>
        <w:t>cheap</w:t>
      </w:r>
      <w:r w:rsidRPr="00953F57">
        <w:rPr>
          <w:rStyle w:val="Emphasis"/>
        </w:rPr>
        <w:t xml:space="preserve"> natural </w:t>
      </w:r>
      <w:r w:rsidRPr="00953F57">
        <w:rPr>
          <w:rStyle w:val="Emphasis"/>
          <w:highlight w:val="yellow"/>
        </w:rPr>
        <w:t>gas will not last forever</w:t>
      </w:r>
      <w:r w:rsidRPr="00953F57">
        <w:rPr>
          <w:sz w:val="12"/>
        </w:rPr>
        <w:t xml:space="preserve">. </w:t>
      </w:r>
      <w:r w:rsidRPr="00953F57">
        <w:rPr>
          <w:rStyle w:val="StyleBoldUnderline"/>
        </w:rPr>
        <w:t>With supply exceeding demand</w:t>
      </w:r>
      <w:r w:rsidRPr="00953F57">
        <w:rPr>
          <w:sz w:val="12"/>
        </w:rPr>
        <w:t xml:space="preserve">, some </w:t>
      </w:r>
      <w:r w:rsidRPr="00953F57">
        <w:rPr>
          <w:rStyle w:val="StyleBoldUnderline"/>
        </w:rPr>
        <w:t>drillers are</w:t>
      </w:r>
      <w:r w:rsidRPr="00953F57">
        <w:rPr>
          <w:sz w:val="12"/>
        </w:rPr>
        <w:t xml:space="preserve"> said to be </w:t>
      </w:r>
      <w:r w:rsidRPr="00953F57">
        <w:rPr>
          <w:rStyle w:val="StyleBoldUnderline"/>
        </w:rPr>
        <w:t>losing money on natural gas</w:t>
      </w:r>
      <w:r w:rsidRPr="00953F57">
        <w:rPr>
          <w:sz w:val="12"/>
        </w:rPr>
        <w:t xml:space="preserve">, </w:t>
      </w:r>
      <w:r w:rsidRPr="00953F57">
        <w:rPr>
          <w:rStyle w:val="StyleBoldUnderline"/>
        </w:rPr>
        <w:t>which could push prices back up.</w:t>
      </w:r>
      <w:r w:rsidRPr="00953F57">
        <w:rPr>
          <w:sz w:val="12"/>
        </w:rPr>
        <w:t xml:space="preserve"> </w:t>
      </w:r>
      <w:r w:rsidRPr="00953F57">
        <w:rPr>
          <w:rStyle w:val="StyleBoldUnderline"/>
        </w:rPr>
        <w:t>Prices will also be pushed upward by utilities, as they</w:t>
      </w:r>
      <w:r w:rsidRPr="00953F57">
        <w:rPr>
          <w:sz w:val="12"/>
        </w:rPr>
        <w:t xml:space="preserve"> come to </w:t>
      </w:r>
      <w:r w:rsidRPr="00953F57">
        <w:rPr>
          <w:rStyle w:val="StyleBoldUnderline"/>
        </w:rPr>
        <w:t>rely on more natural gas for power generation</w:t>
      </w:r>
      <w:r w:rsidRPr="00953F57">
        <w:rPr>
          <w:sz w:val="12"/>
        </w:rPr>
        <w:t xml:space="preserve">, says James.¶ Ali Azad, the chief business development officer at energy company Babcock &amp; Wilcox, thinks </w:t>
      </w:r>
      <w:r w:rsidRPr="00953F57">
        <w:rPr>
          <w:rStyle w:val="Emphasis"/>
          <w:highlight w:val="yellow"/>
        </w:rPr>
        <w:t>the</w:t>
      </w:r>
      <w:r w:rsidRPr="00953F57">
        <w:rPr>
          <w:rStyle w:val="Emphasis"/>
        </w:rPr>
        <w:t xml:space="preserve"> </w:t>
      </w:r>
      <w:r w:rsidRPr="00953F57">
        <w:rPr>
          <w:rStyle w:val="Emphasis"/>
          <w:highlight w:val="yellow"/>
        </w:rPr>
        <w:t>answer is making nuclear power smaller</w:t>
      </w:r>
      <w:r w:rsidRPr="00953F57">
        <w:rPr>
          <w:rStyle w:val="Emphasis"/>
        </w:rPr>
        <w:t>, cheaper, and faster</w:t>
      </w:r>
      <w:r w:rsidRPr="00953F57">
        <w:rPr>
          <w:sz w:val="12"/>
        </w:rPr>
        <w:t xml:space="preserve">. His is one of a handful of companies developing </w:t>
      </w:r>
      <w:r w:rsidRPr="00953F57">
        <w:rPr>
          <w:rStyle w:val="StyleBoldUnderline"/>
        </w:rPr>
        <w:t xml:space="preserve">small </w:t>
      </w:r>
      <w:r w:rsidRPr="00953F57">
        <w:rPr>
          <w:rStyle w:val="StyleBoldUnderline"/>
          <w:highlight w:val="yellow"/>
        </w:rPr>
        <w:t>modular reactors</w:t>
      </w:r>
      <w:r w:rsidRPr="00953F57">
        <w:rPr>
          <w:sz w:val="12"/>
        </w:rPr>
        <w:t xml:space="preserve"> that </w:t>
      </w:r>
      <w:r w:rsidRPr="00953F57">
        <w:rPr>
          <w:rStyle w:val="StyleBoldUnderline"/>
          <w:highlight w:val="yellow"/>
        </w:rPr>
        <w:t xml:space="preserve">can be built in </w:t>
      </w:r>
      <w:r w:rsidRPr="00953F57">
        <w:rPr>
          <w:rStyle w:val="Emphasis"/>
          <w:highlight w:val="yellow"/>
        </w:rPr>
        <w:t>three years</w:t>
      </w:r>
      <w:r w:rsidRPr="00953F57">
        <w:rPr>
          <w:sz w:val="12"/>
        </w:rPr>
        <w:t xml:space="preserve">, rather than 10 or more, </w:t>
      </w:r>
      <w:r w:rsidRPr="00953F57">
        <w:rPr>
          <w:rStyle w:val="StyleBoldUnderline"/>
        </w:rPr>
        <w:t xml:space="preserve">for a fraction of the cost of </w:t>
      </w:r>
      <w:proofErr w:type="spellStart"/>
      <w:r w:rsidRPr="00953F57">
        <w:rPr>
          <w:rStyle w:val="StyleBoldUnderline"/>
        </w:rPr>
        <w:t>gigawatt</w:t>
      </w:r>
      <w:proofErr w:type="spellEnd"/>
      <w:r w:rsidRPr="00953F57">
        <w:rPr>
          <w:sz w:val="12"/>
        </w:rPr>
        <w:t>-size</w:t>
      </w:r>
      <w:r w:rsidRPr="00953F57">
        <w:rPr>
          <w:rStyle w:val="StyleBoldUnderline"/>
        </w:rPr>
        <w:t xml:space="preserve"> reactors</w:t>
      </w:r>
      <w:r w:rsidRPr="00953F57">
        <w:rPr>
          <w:sz w:val="12"/>
        </w:rPr>
        <w:t xml:space="preserve">. Although this technology is not yet commercially proven, the company has a customer in the Tennessee Valley Authority, which expects to have its first unit online in 2021 (see "A Preassembled Nuclear Reactor").¶ "When we arrive, </w:t>
      </w:r>
      <w:r w:rsidRPr="00953F57">
        <w:rPr>
          <w:rStyle w:val="StyleBoldUnderline"/>
          <w:highlight w:val="yellow"/>
        </w:rPr>
        <w:t>we will have a level cost of energy</w:t>
      </w:r>
      <w:r w:rsidRPr="00953F57">
        <w:rPr>
          <w:rStyle w:val="StyleBoldUnderline"/>
        </w:rPr>
        <w:t xml:space="preserve"> on the grid, </w:t>
      </w:r>
      <w:r w:rsidRPr="00953F57">
        <w:rPr>
          <w:rStyle w:val="StyleBoldUnderline"/>
          <w:highlight w:val="yellow"/>
        </w:rPr>
        <w:t>which competes favorably with</w:t>
      </w:r>
      <w:r w:rsidRPr="00953F57">
        <w:rPr>
          <w:rStyle w:val="StyleBoldUnderline"/>
        </w:rPr>
        <w:t xml:space="preserve"> </w:t>
      </w:r>
      <w:r w:rsidRPr="00953F57">
        <w:rPr>
          <w:sz w:val="12"/>
        </w:rPr>
        <w:t xml:space="preserve">a brand-new combined-cycle </w:t>
      </w:r>
      <w:r w:rsidRPr="00953F57">
        <w:rPr>
          <w:rStyle w:val="StyleBoldUnderline"/>
          <w:highlight w:val="yellow"/>
        </w:rPr>
        <w:t>natural gas</w:t>
      </w:r>
      <w:r w:rsidRPr="00953F57">
        <w:rPr>
          <w:sz w:val="12"/>
        </w:rPr>
        <w:t xml:space="preserve"> plants when gas prices are between $6 to $8," said Azad. He sees strong demand in power-hungry China and places such as </w:t>
      </w:r>
      <w:proofErr w:type="spellStart"/>
      <w:r w:rsidRPr="00953F57">
        <w:rPr>
          <w:sz w:val="12"/>
        </w:rPr>
        <w:t>Saudia</w:t>
      </w:r>
      <w:proofErr w:type="spellEnd"/>
      <w:r w:rsidRPr="00953F57">
        <w:rPr>
          <w:sz w:val="12"/>
        </w:rPr>
        <w:t xml:space="preserve"> Arabia, where power is needed for desalination.¶ </w:t>
      </w:r>
      <w:r w:rsidRPr="00953F57">
        <w:rPr>
          <w:rStyle w:val="StyleBoldUnderline"/>
        </w:rPr>
        <w:t xml:space="preserve">Even if natural gas remains cheaper, </w:t>
      </w:r>
      <w:proofErr w:type="gramStart"/>
      <w:r w:rsidRPr="00953F57">
        <w:rPr>
          <w:rStyle w:val="StyleBoldUnderline"/>
          <w:highlight w:val="yellow"/>
        </w:rPr>
        <w:t>utilities</w:t>
      </w:r>
      <w:proofErr w:type="gramEnd"/>
      <w:r w:rsidRPr="00953F57">
        <w:rPr>
          <w:rStyle w:val="StyleBoldUnderline"/>
          <w:highlight w:val="yellow"/>
        </w:rPr>
        <w:t xml:space="preserve"> don't want</w:t>
      </w:r>
      <w:r w:rsidRPr="00953F57">
        <w:rPr>
          <w:rStyle w:val="StyleBoldUnderline"/>
        </w:rPr>
        <w:t xml:space="preserve"> </w:t>
      </w:r>
      <w:r w:rsidRPr="00953F57">
        <w:rPr>
          <w:sz w:val="12"/>
        </w:rPr>
        <w:t xml:space="preserve">to find themselves with an </w:t>
      </w:r>
      <w:r w:rsidRPr="00953F57">
        <w:rPr>
          <w:rStyle w:val="Emphasis"/>
          <w:highlight w:val="yellow"/>
        </w:rPr>
        <w:t>overreliance on gas</w:t>
      </w:r>
      <w:r w:rsidRPr="00953F57">
        <w:rPr>
          <w:rStyle w:val="Emphasis"/>
        </w:rPr>
        <w:t>, which has been volatile on price in the past</w:t>
      </w:r>
      <w:r w:rsidRPr="00953F57">
        <w:rPr>
          <w:sz w:val="12"/>
        </w:rPr>
        <w:t xml:space="preserve">, </w:t>
      </w:r>
      <w:r w:rsidRPr="00953F57">
        <w:rPr>
          <w:rStyle w:val="StyleBoldUnderline"/>
        </w:rPr>
        <w:t xml:space="preserve">so nuclear </w:t>
      </w:r>
      <w:r w:rsidRPr="00953F57">
        <w:rPr>
          <w:sz w:val="12"/>
        </w:rPr>
        <w:t>power</w:t>
      </w:r>
      <w:r w:rsidRPr="00953F57">
        <w:rPr>
          <w:rStyle w:val="StyleBoldUnderline"/>
        </w:rPr>
        <w:t xml:space="preserve"> will still contribute</w:t>
      </w:r>
      <w:r w:rsidRPr="00953F57">
        <w:rPr>
          <w:sz w:val="12"/>
        </w:rPr>
        <w:t xml:space="preserve"> to the energy mix. "[Utilities] still continue [with </w:t>
      </w:r>
      <w:r w:rsidRPr="00953F57">
        <w:rPr>
          <w:rStyle w:val="StyleBoldUnderline"/>
        </w:rPr>
        <w:t>nuclear</w:t>
      </w:r>
      <w:r w:rsidRPr="00953F57">
        <w:rPr>
          <w:sz w:val="12"/>
        </w:rPr>
        <w:t>] but with a lower level of enthusiasm—</w:t>
      </w:r>
      <w:r w:rsidRPr="00953F57">
        <w:rPr>
          <w:rStyle w:val="StyleBoldUnderline"/>
        </w:rPr>
        <w:t>it's a hedging strategy," says</w:t>
      </w:r>
      <w:r w:rsidRPr="00953F57">
        <w:rPr>
          <w:sz w:val="12"/>
        </w:rPr>
        <w:t xml:space="preserve"> Hans-</w:t>
      </w:r>
      <w:proofErr w:type="spellStart"/>
      <w:r w:rsidRPr="00953F57">
        <w:rPr>
          <w:sz w:val="12"/>
        </w:rPr>
        <w:t>Holger</w:t>
      </w:r>
      <w:proofErr w:type="spellEnd"/>
      <w:r w:rsidRPr="00953F57">
        <w:rPr>
          <w:sz w:val="12"/>
        </w:rPr>
        <w:t xml:space="preserve"> </w:t>
      </w:r>
      <w:proofErr w:type="spellStart"/>
      <w:r w:rsidRPr="00953F57">
        <w:rPr>
          <w:rStyle w:val="StyleBoldUnderline"/>
        </w:rPr>
        <w:t>Rogner</w:t>
      </w:r>
      <w:proofErr w:type="spellEnd"/>
      <w:r w:rsidRPr="00953F57">
        <w:rPr>
          <w:rStyle w:val="StyleBoldUnderline"/>
        </w:rPr>
        <w:t xml:space="preserve"> from the Planning and Economics Studies section of the I</w:t>
      </w:r>
      <w:r w:rsidRPr="00953F57">
        <w:rPr>
          <w:sz w:val="12"/>
        </w:rPr>
        <w:t xml:space="preserve">nternational </w:t>
      </w:r>
      <w:r w:rsidRPr="00953F57">
        <w:rPr>
          <w:rStyle w:val="StyleBoldUnderline"/>
        </w:rPr>
        <w:t>A</w:t>
      </w:r>
      <w:r w:rsidRPr="00953F57">
        <w:rPr>
          <w:sz w:val="12"/>
        </w:rPr>
        <w:t xml:space="preserve">tomic </w:t>
      </w:r>
      <w:r w:rsidRPr="00953F57">
        <w:rPr>
          <w:rStyle w:val="StyleBoldUnderline"/>
        </w:rPr>
        <w:t>E</w:t>
      </w:r>
      <w:r w:rsidRPr="00953F57">
        <w:rPr>
          <w:sz w:val="12"/>
        </w:rPr>
        <w:t xml:space="preserve">nergy </w:t>
      </w:r>
      <w:r w:rsidRPr="00953F57">
        <w:rPr>
          <w:rStyle w:val="StyleBoldUnderline"/>
        </w:rPr>
        <w:t>A</w:t>
      </w:r>
      <w:r w:rsidRPr="00953F57">
        <w:rPr>
          <w:sz w:val="12"/>
        </w:rPr>
        <w:t xml:space="preserve">gency. "They don't want to pull all their eggs in one basket because of the new kid </w:t>
      </w:r>
      <w:r>
        <w:rPr>
          <w:sz w:val="12"/>
        </w:rPr>
        <w:t>on the block called shale gas."</w:t>
      </w:r>
    </w:p>
    <w:p w:rsidR="007132CB" w:rsidRDefault="007132CB" w:rsidP="007132CB">
      <w:pPr>
        <w:pStyle w:val="Heading2"/>
      </w:pPr>
      <w:r>
        <w:lastRenderedPageBreak/>
        <w:t>T</w:t>
      </w:r>
    </w:p>
    <w:p w:rsidR="007132CB" w:rsidRDefault="007132CB" w:rsidP="007132CB">
      <w:pPr>
        <w:pStyle w:val="Heading3"/>
      </w:pPr>
      <w:r>
        <w:lastRenderedPageBreak/>
        <w:t>2AC T – Financial Incentive</w:t>
      </w:r>
    </w:p>
    <w:p w:rsidR="007132CB" w:rsidRDefault="007132CB" w:rsidP="007132CB">
      <w:pPr>
        <w:pStyle w:val="Heading4"/>
      </w:pPr>
      <w:r>
        <w:t>We meet – plan is a financial incentive, not R+D – acquiring is T</w:t>
      </w:r>
    </w:p>
    <w:p w:rsidR="007132CB" w:rsidRPr="001B0C57" w:rsidRDefault="007132CB" w:rsidP="007132CB">
      <w:r w:rsidRPr="001B0C57">
        <w:rPr>
          <w:rStyle w:val="StyleStyleBold12pt"/>
        </w:rPr>
        <w:t>US Code 3</w:t>
      </w:r>
      <w:r>
        <w:t xml:space="preserve"> Legal Information Institute, “41 USC § 131 – Acquisition”, November 24, </w:t>
      </w:r>
      <w:hyperlink r:id="rId20" w:anchor="quicktabs-8" w:history="1">
        <w:r>
          <w:rPr>
            <w:rStyle w:val="Hyperlink"/>
          </w:rPr>
          <w:t>http://www.law.cornell.edu/uscode/text/41/131?quicktabs_8=1#quicktabs-8</w:t>
        </w:r>
      </w:hyperlink>
    </w:p>
    <w:p w:rsidR="007132CB" w:rsidRPr="007D29C8" w:rsidRDefault="007132CB" w:rsidP="007132CB">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 xml:space="preserve">means </w:t>
      </w:r>
      <w:r w:rsidRPr="004E2880">
        <w:rPr>
          <w:rStyle w:val="StyleBoldUnderline"/>
        </w:rPr>
        <w:t xml:space="preserve">the process of </w:t>
      </w:r>
      <w:r w:rsidRPr="002879D8">
        <w:rPr>
          <w:rStyle w:val="StyleBoldUnderline"/>
          <w:highlight w:val="yellow"/>
        </w:rPr>
        <w:t>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4E2880">
        <w:rPr>
          <w:rStyle w:val="StyleBoldUnderline"/>
        </w:rPr>
        <w:t>) that support the missions and 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7132CB" w:rsidRDefault="007132CB" w:rsidP="007132CB">
      <w:pPr>
        <w:pStyle w:val="Heading4"/>
      </w:pPr>
      <w:r>
        <w:t>C/I – Financial incentives induce behaviors---that includes plan</w:t>
      </w:r>
    </w:p>
    <w:p w:rsidR="007132CB" w:rsidRPr="006D57F8" w:rsidRDefault="007132CB" w:rsidP="007132CB">
      <w:pPr>
        <w:rPr>
          <w:b/>
          <w:color w:val="0D0D0D"/>
        </w:rPr>
      </w:pPr>
      <w:r w:rsidRPr="006D57F8">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7132CB" w:rsidRDefault="007132CB" w:rsidP="007132CB">
      <w:pPr>
        <w:rPr>
          <w:color w:val="0D0D0D"/>
          <w:sz w:val="12"/>
        </w:rPr>
      </w:pPr>
      <w:r w:rsidRPr="00B93775">
        <w:rPr>
          <w:color w:val="0D0D0D"/>
          <w:sz w:val="12"/>
        </w:rPr>
        <w:t>In this paper, "</w:t>
      </w:r>
      <w:r w:rsidRPr="00880298">
        <w:rPr>
          <w:color w:val="0D0D0D"/>
          <w:highlight w:val="yellow"/>
          <w:u w:val="single"/>
        </w:rPr>
        <w:t xml:space="preserve">financial incentives" </w:t>
      </w:r>
      <w:r w:rsidRPr="00D31114">
        <w:rPr>
          <w:color w:val="0D0D0D"/>
          <w:u w:val="single"/>
        </w:rPr>
        <w:t xml:space="preserve">are taken to </w:t>
      </w:r>
      <w:r w:rsidRPr="00880298">
        <w:rPr>
          <w:color w:val="0D0D0D"/>
          <w:highlight w:val="yellow"/>
          <w:u w:val="single"/>
        </w:rPr>
        <w:t>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 xml:space="preserve">induce </w:t>
      </w:r>
      <w:r w:rsidRPr="00D31114">
        <w:rPr>
          <w:color w:val="0D0D0D"/>
          <w:highlight w:val="yellow"/>
          <w:u w:val="single"/>
        </w:rPr>
        <w:t xml:space="preserve">certain </w:t>
      </w:r>
      <w:proofErr w:type="spellStart"/>
      <w:r w:rsidRPr="00D31114">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w:t>
      </w:r>
      <w:r w:rsidRPr="00D31114">
        <w:rPr>
          <w:color w:val="0D0D0D"/>
          <w:sz w:val="12"/>
        </w:rPr>
        <w:t>concerning accountability apply to differing degrees depending upon the type of incentive under consideration.¶</w:t>
      </w:r>
      <w:r w:rsidRPr="00D31114">
        <w:rPr>
          <w:color w:val="0D0D0D"/>
          <w:sz w:val="12"/>
          <w:u w:val="single"/>
        </w:rPr>
        <w:t xml:space="preserve"> </w:t>
      </w:r>
      <w:r w:rsidRPr="00D31114">
        <w:rPr>
          <w:color w:val="0D0D0D"/>
          <w:u w:val="single"/>
        </w:rPr>
        <w:t>By limiting the definition of</w:t>
      </w:r>
      <w:r w:rsidRPr="00D31114">
        <w:rPr>
          <w:color w:val="0D0D0D"/>
          <w:sz w:val="12"/>
        </w:rPr>
        <w:t xml:space="preserve"> </w:t>
      </w:r>
      <w:r w:rsidRPr="00D31114">
        <w:rPr>
          <w:color w:val="0D0D0D"/>
          <w:u w:val="single"/>
        </w:rPr>
        <w:t xml:space="preserve">financial incentives to initiatives where </w:t>
      </w:r>
      <w:r w:rsidRPr="00D31114">
        <w:rPr>
          <w:i/>
          <w:color w:val="0D0D0D"/>
          <w:u w:val="single"/>
        </w:rPr>
        <w:t>public</w:t>
      </w:r>
      <w:r w:rsidRPr="00D31114">
        <w:rPr>
          <w:i/>
          <w:color w:val="0D0D0D"/>
          <w:sz w:val="12"/>
        </w:rPr>
        <w:t xml:space="preserve"> </w:t>
      </w:r>
      <w:r w:rsidRPr="00D31114">
        <w:rPr>
          <w:i/>
          <w:color w:val="0D0D0D"/>
          <w:u w:val="single"/>
        </w:rPr>
        <w:t>funds are</w:t>
      </w:r>
      <w:r w:rsidRPr="00D31114">
        <w:rPr>
          <w:i/>
          <w:color w:val="0D0D0D"/>
          <w:sz w:val="12"/>
        </w:rPr>
        <w:t xml:space="preserve"> either disbursed or </w:t>
      </w:r>
      <w:r w:rsidRPr="00D31114">
        <w:rPr>
          <w:i/>
          <w:color w:val="0D0D0D"/>
          <w:u w:val="single"/>
        </w:rPr>
        <w:t>contingently committed</w:t>
      </w:r>
      <w:r w:rsidRPr="00D31114">
        <w:rPr>
          <w:color w:val="0D0D0D"/>
          <w:u w:val="single"/>
        </w:rPr>
        <w:t xml:space="preserve">, a large number of regulatory programs with incentive </w:t>
      </w:r>
      <w:r w:rsidRPr="00D31114">
        <w:rPr>
          <w:i/>
          <w:color w:val="0D0D0D"/>
          <w:u w:val="single"/>
        </w:rPr>
        <w:t>effects</w:t>
      </w:r>
      <w:r w:rsidRPr="00D31114">
        <w:rPr>
          <w:i/>
          <w:color w:val="0D0D0D"/>
          <w:sz w:val="12"/>
        </w:rPr>
        <w:t xml:space="preserve"> </w:t>
      </w:r>
      <w:r w:rsidRPr="00D31114">
        <w:rPr>
          <w:color w:val="0D0D0D"/>
          <w:sz w:val="12"/>
        </w:rPr>
        <w:t xml:space="preserve">which exist, but in which no money is forthcoming,23 </w:t>
      </w:r>
      <w:r w:rsidRPr="00D31114">
        <w:rPr>
          <w:color w:val="0D0D0D"/>
          <w:u w:val="single"/>
        </w:rPr>
        <w:t>are excluded</w:t>
      </w:r>
      <w:r w:rsidRPr="00D31114">
        <w:rPr>
          <w:color w:val="0D0D0D"/>
          <w:sz w:val="12"/>
        </w:rPr>
        <w:t xml:space="preserve"> from direct examination in this paper. </w:t>
      </w:r>
      <w:r w:rsidRPr="00D31114">
        <w:rPr>
          <w:color w:val="0D0D0D"/>
          <w:u w:val="single"/>
        </w:rPr>
        <w:t xml:space="preserve">Such programs might be referred to as </w:t>
      </w:r>
      <w:r w:rsidRPr="00D31114">
        <w:rPr>
          <w:i/>
          <w:color w:val="0D0D0D"/>
          <w:u w:val="single"/>
        </w:rPr>
        <w:t>indirect</w:t>
      </w:r>
      <w:r w:rsidRPr="00D31114">
        <w:rPr>
          <w:color w:val="0D0D0D"/>
          <w:u w:val="single"/>
        </w:rPr>
        <w:t xml:space="preserve"> incentives</w:t>
      </w:r>
      <w:r w:rsidRPr="00D31114">
        <w:rPr>
          <w:color w:val="0D0D0D"/>
          <w:sz w:val="12"/>
        </w:rPr>
        <w:t xml:space="preserve">. </w:t>
      </w:r>
      <w:r w:rsidRPr="00D31114">
        <w:rPr>
          <w:color w:val="0D0D0D"/>
          <w:u w:val="single"/>
        </w:rPr>
        <w:t>Through elimination of indirect incentives from the scope of discussion, the</w:t>
      </w:r>
      <w:r w:rsidRPr="00D31114">
        <w:rPr>
          <w:i/>
          <w:color w:val="0D0D0D"/>
          <w:u w:val="single"/>
        </w:rPr>
        <w:t xml:space="preserve"> </w:t>
      </w:r>
      <w:r w:rsidRPr="00D31114">
        <w:rPr>
          <w:color w:val="0D0D0D"/>
          <w:u w:val="single"/>
        </w:rPr>
        <w:t>definition of the incentive</w:t>
      </w:r>
      <w:r w:rsidRPr="005B47D5">
        <w:rPr>
          <w:color w:val="0D0D0D"/>
          <w:u w:val="single"/>
        </w:rPr>
        <w:t xml:space="preser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proofErr w:type="spellStart"/>
      <w:r w:rsidRPr="00880298">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7132CB" w:rsidRPr="00896DBA" w:rsidRDefault="007132CB" w:rsidP="007132CB">
      <w:pPr>
        <w:pStyle w:val="Heading4"/>
      </w:pPr>
      <w:r>
        <w:t>Precision---our definition’s from the DoE</w:t>
      </w:r>
    </w:p>
    <w:p w:rsidR="007132CB" w:rsidRPr="0064145B" w:rsidRDefault="007132CB" w:rsidP="007132CB">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7132CB" w:rsidRPr="001C1477" w:rsidRDefault="007132CB" w:rsidP="007132CB">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w:t>
      </w:r>
      <w:proofErr w:type="spellStart"/>
      <w:r w:rsidRPr="006D57F8">
        <w:rPr>
          <w:sz w:val="16"/>
        </w:rPr>
        <w:t>owever</w:t>
      </w:r>
      <w:proofErr w:type="spellEnd"/>
      <w:r w:rsidRPr="006D57F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7132CB" w:rsidRDefault="007132CB" w:rsidP="007132CB">
      <w:pPr>
        <w:pStyle w:val="Heading2"/>
      </w:pPr>
      <w:r>
        <w:lastRenderedPageBreak/>
        <w:t>CP</w:t>
      </w:r>
    </w:p>
    <w:p w:rsidR="007132CB" w:rsidRDefault="007132CB" w:rsidP="007132CB">
      <w:pPr>
        <w:pStyle w:val="Heading3"/>
      </w:pPr>
      <w:r>
        <w:lastRenderedPageBreak/>
        <w:t>2AC Procurement PIC</w:t>
      </w:r>
    </w:p>
    <w:p w:rsidR="007132CB" w:rsidRDefault="007132CB" w:rsidP="007132CB">
      <w:pPr>
        <w:pStyle w:val="Heading4"/>
      </w:pPr>
      <w:r>
        <w:t xml:space="preserve">Perm do the CP – the </w:t>
      </w:r>
      <w:proofErr w:type="spellStart"/>
      <w:r>
        <w:t>aff</w:t>
      </w:r>
      <w:proofErr w:type="spellEnd"/>
      <w:r>
        <w:t xml:space="preserve"> just says acquire which means the CP is an example of the plan</w:t>
      </w:r>
    </w:p>
    <w:p w:rsidR="007132CB" w:rsidRPr="00547262" w:rsidRDefault="007132CB" w:rsidP="007132CB">
      <w:r w:rsidRPr="0080524E">
        <w:rPr>
          <w:rStyle w:val="StyleStyleBold12pt"/>
        </w:rPr>
        <w:t>Schwartz 10</w:t>
      </w:r>
      <w:r>
        <w:t xml:space="preserve"> Moshe Schwartz, Specialist in Defense Acquisition April 23, 2010, Defense Acquisitions: How DOD Acquires Weapon Systems and Recent Efforts to Reform the Process, </w:t>
      </w:r>
      <w:r w:rsidRPr="00547262">
        <w:t>http://www.fas.org/sgp/crs/natsec/RL34026.pdf</w:t>
      </w:r>
    </w:p>
    <w:p w:rsidR="007132CB" w:rsidRPr="00464916" w:rsidRDefault="007132CB" w:rsidP="007132CB">
      <w:pPr>
        <w:rPr>
          <w:sz w:val="12"/>
        </w:rPr>
      </w:pPr>
      <w:r w:rsidRPr="0080524E">
        <w:rPr>
          <w:sz w:val="12"/>
        </w:rPr>
        <w:t>The Department of Defense (</w:t>
      </w:r>
      <w:r w:rsidRPr="004F5374">
        <w:rPr>
          <w:highlight w:val="yellow"/>
          <w:u w:val="single"/>
        </w:rPr>
        <w:t>DOD</w:t>
      </w:r>
      <w:r w:rsidRPr="0080524E">
        <w:rPr>
          <w:sz w:val="12"/>
        </w:rPr>
        <w:t xml:space="preserve">) </w:t>
      </w:r>
      <w:r w:rsidRPr="00547262">
        <w:rPr>
          <w:u w:val="single"/>
        </w:rPr>
        <w:t>purchases goods and services from contractors to support military operations</w:t>
      </w:r>
      <w:r w:rsidRPr="0080524E">
        <w:rPr>
          <w:sz w:val="12"/>
        </w:rPr>
        <w:t xml:space="preserve">. Any </w:t>
      </w:r>
      <w:r w:rsidRPr="004F5374">
        <w:rPr>
          <w:b/>
          <w:highlight w:val="yellow"/>
          <w:u w:val="single"/>
          <w:bdr w:val="single" w:sz="4" w:space="0" w:color="auto"/>
        </w:rPr>
        <w:t>purchase</w:t>
      </w:r>
      <w:r w:rsidRPr="004F5374">
        <w:rPr>
          <w:b/>
          <w:highlight w:val="yellow"/>
          <w:u w:val="single"/>
        </w:rPr>
        <w:t xml:space="preserve"> of a good</w:t>
      </w:r>
      <w:r w:rsidRPr="00547262">
        <w:rPr>
          <w:b/>
          <w:u w:val="single"/>
        </w:rPr>
        <w:t xml:space="preserve"> or service by DOD </w:t>
      </w:r>
      <w:r w:rsidRPr="004F5374">
        <w:rPr>
          <w:b/>
          <w:highlight w:val="yellow"/>
          <w:u w:val="single"/>
        </w:rPr>
        <w:t xml:space="preserve">is </w:t>
      </w:r>
      <w:r w:rsidRPr="004F5374">
        <w:rPr>
          <w:b/>
          <w:highlight w:val="yellow"/>
          <w:u w:val="single"/>
          <w:bdr w:val="single" w:sz="4" w:space="0" w:color="auto"/>
        </w:rPr>
        <w:t>defined as</w:t>
      </w:r>
      <w:r w:rsidRPr="0080524E">
        <w:rPr>
          <w:sz w:val="12"/>
        </w:rPr>
        <w:t xml:space="preserve"> </w:t>
      </w:r>
      <w:proofErr w:type="gramStart"/>
      <w:r w:rsidRPr="0080524E">
        <w:rPr>
          <w:sz w:val="12"/>
        </w:rPr>
        <w:t xml:space="preserve">a </w:t>
      </w:r>
      <w:r w:rsidRPr="004F5374">
        <w:rPr>
          <w:b/>
          <w:highlight w:val="yellow"/>
          <w:u w:val="single"/>
          <w:bdr w:val="single" w:sz="4" w:space="0" w:color="auto"/>
        </w:rPr>
        <w:t>procurement</w:t>
      </w:r>
      <w:proofErr w:type="gramEnd"/>
      <w:r w:rsidRPr="004F5374">
        <w:rPr>
          <w:sz w:val="12"/>
          <w:highlight w:val="yellow"/>
        </w:rPr>
        <w:t xml:space="preserve">. </w:t>
      </w:r>
      <w:r w:rsidRPr="004F5374">
        <w:rPr>
          <w:b/>
          <w:highlight w:val="yellow"/>
          <w:u w:val="single"/>
        </w:rPr>
        <w:t>In contrast</w:t>
      </w:r>
      <w:r w:rsidRPr="0080524E">
        <w:rPr>
          <w:sz w:val="12"/>
        </w:rPr>
        <w:t xml:space="preserve">, </w:t>
      </w:r>
      <w:r w:rsidRPr="00547262">
        <w:rPr>
          <w:u w:val="single"/>
        </w:rPr>
        <w:t>the term</w:t>
      </w:r>
      <w:r w:rsidRPr="0080524E">
        <w:rPr>
          <w:sz w:val="12"/>
        </w:rPr>
        <w:t xml:space="preserve"> defense </w:t>
      </w:r>
      <w:r w:rsidRPr="004F5374">
        <w:rPr>
          <w:b/>
          <w:highlight w:val="yellow"/>
          <w:u w:val="single"/>
        </w:rPr>
        <w:t>acquisition is a broader term that applies to more than just the purchase</w:t>
      </w:r>
      <w:r w:rsidRPr="00547262">
        <w:rPr>
          <w:u w:val="single"/>
        </w:rPr>
        <w:t xml:space="preserve">, or procurement, of an item or service; the acquisition process encompasses the </w:t>
      </w:r>
      <w:r w:rsidRPr="004F5374">
        <w:rPr>
          <w:highlight w:val="yellow"/>
          <w:u w:val="single"/>
        </w:rPr>
        <w:t>design, engineering, construction</w:t>
      </w:r>
      <w:r w:rsidRPr="00547262">
        <w:rPr>
          <w:u w:val="single"/>
        </w:rPr>
        <w:t xml:space="preserve">, testing, deployment, sustainment, and disposal </w:t>
      </w:r>
      <w:r w:rsidRPr="004F5374">
        <w:rPr>
          <w:highlight w:val="yellow"/>
          <w:u w:val="single"/>
        </w:rPr>
        <w:t>of</w:t>
      </w:r>
      <w:r w:rsidRPr="0080524E">
        <w:rPr>
          <w:sz w:val="12"/>
        </w:rPr>
        <w:t xml:space="preserve"> weapons or related </w:t>
      </w:r>
      <w:r w:rsidRPr="004F5374">
        <w:rPr>
          <w:highlight w:val="yellow"/>
          <w:u w:val="single"/>
        </w:rPr>
        <w:t>items</w:t>
      </w:r>
      <w:r w:rsidRPr="00547262">
        <w:rPr>
          <w:u w:val="single"/>
        </w:rPr>
        <w:t xml:space="preserve"> purchased</w:t>
      </w:r>
      <w:r w:rsidRPr="0080524E">
        <w:rPr>
          <w:sz w:val="12"/>
        </w:rPr>
        <w:t xml:space="preserve"> from a contractor.1 DOD’s acquisition system is highly complex (see Appendix A), and does not always produce systems that meet anticipated cost or performance expectations.</w:t>
      </w:r>
    </w:p>
    <w:p w:rsidR="007132CB" w:rsidRDefault="007132CB" w:rsidP="007132CB">
      <w:pPr>
        <w:pStyle w:val="Heading4"/>
      </w:pPr>
      <w:r>
        <w:t>Procurement alone fails</w:t>
      </w:r>
    </w:p>
    <w:p w:rsidR="007132CB" w:rsidRPr="0091223A" w:rsidRDefault="007132CB" w:rsidP="007132CB">
      <w:pPr>
        <w:rPr>
          <w:sz w:val="16"/>
        </w:rPr>
      </w:pPr>
      <w:r w:rsidRPr="001B4114">
        <w:rPr>
          <w:rStyle w:val="StyleStyleBold12pt"/>
        </w:rPr>
        <w:t>GAO 9</w:t>
      </w:r>
      <w:r w:rsidRPr="0091223A">
        <w:rPr>
          <w:sz w:val="16"/>
        </w:rPr>
        <w:t xml:space="preserve"> “Defense Infrastructure: DOD Needs to Take Actions to Address Challenges in Meeting Federal </w:t>
      </w:r>
    </w:p>
    <w:p w:rsidR="007132CB" w:rsidRPr="0091223A" w:rsidRDefault="007132CB" w:rsidP="007132CB">
      <w:pPr>
        <w:rPr>
          <w:sz w:val="16"/>
        </w:rPr>
      </w:pPr>
      <w:r w:rsidRPr="0091223A">
        <w:rPr>
          <w:sz w:val="16"/>
        </w:rPr>
        <w:t xml:space="preserve">Renewable Energy Goals”, December, </w:t>
      </w:r>
      <w:hyperlink r:id="rId21" w:history="1">
        <w:r w:rsidRPr="0091223A">
          <w:rPr>
            <w:rStyle w:val="Hyperlink"/>
            <w:sz w:val="16"/>
          </w:rPr>
          <w:t>http://www.gao.gov/assets/300/299755.html</w:t>
        </w:r>
      </w:hyperlink>
    </w:p>
    <w:p w:rsidR="007132CB" w:rsidRDefault="007132CB" w:rsidP="007132CB">
      <w:pPr>
        <w:rPr>
          <w:sz w:val="12"/>
        </w:rPr>
      </w:pPr>
      <w:r w:rsidRPr="001B4114">
        <w:rPr>
          <w:sz w:val="12"/>
        </w:rPr>
        <w:t xml:space="preserve">According to DOD officials, </w:t>
      </w:r>
      <w:r w:rsidRPr="008712E8">
        <w:rPr>
          <w:rStyle w:val="StyleBoldUnderline"/>
        </w:rPr>
        <w:t xml:space="preserve">entering into </w:t>
      </w:r>
      <w:r w:rsidRPr="004F5374">
        <w:rPr>
          <w:rStyle w:val="StyleBoldUnderline"/>
          <w:highlight w:val="yellow"/>
        </w:rPr>
        <w:t>alternative financing</w:t>
      </w:r>
      <w:r w:rsidRPr="008712E8">
        <w:rPr>
          <w:rStyle w:val="StyleBoldUnderline"/>
        </w:rPr>
        <w:t xml:space="preserve"> approaches </w:t>
      </w:r>
      <w:r w:rsidRPr="004F5374">
        <w:rPr>
          <w:rStyle w:val="StyleBoldUnderline"/>
          <w:highlight w:val="yellow"/>
        </w:rPr>
        <w:t>to develop</w:t>
      </w:r>
      <w:r w:rsidRPr="008712E8">
        <w:rPr>
          <w:rStyle w:val="StyleBoldUnderline"/>
        </w:rPr>
        <w:t xml:space="preserve"> renewable </w:t>
      </w:r>
      <w:r w:rsidRPr="004F5374">
        <w:rPr>
          <w:rStyle w:val="StyleBoldUnderline"/>
          <w:highlight w:val="yellow"/>
        </w:rPr>
        <w:t>energy</w:t>
      </w:r>
      <w:r w:rsidRPr="008712E8">
        <w:rPr>
          <w:rStyle w:val="StyleBoldUnderline"/>
        </w:rPr>
        <w:t xml:space="preserve"> </w:t>
      </w:r>
      <w:r w:rsidRPr="004F5374">
        <w:rPr>
          <w:rStyle w:val="StyleBoldUnderline"/>
          <w:highlight w:val="yellow"/>
        </w:rPr>
        <w:t>projects offers</w:t>
      </w:r>
      <w:r w:rsidRPr="001B4114">
        <w:rPr>
          <w:sz w:val="12"/>
        </w:rPr>
        <w:t xml:space="preserve"> three main </w:t>
      </w:r>
      <w:r w:rsidRPr="004F5374">
        <w:rPr>
          <w:rStyle w:val="StyleBoldUnderline"/>
          <w:highlight w:val="yellow"/>
        </w:rPr>
        <w:t>advantages</w:t>
      </w:r>
      <w:r w:rsidRPr="008712E8">
        <w:rPr>
          <w:rStyle w:val="StyleBoldUnderline"/>
        </w:rPr>
        <w:t xml:space="preserve"> to DOD</w:t>
      </w:r>
      <w:r w:rsidRPr="001B4114">
        <w:rPr>
          <w:sz w:val="12"/>
        </w:rPr>
        <w:t xml:space="preserve">. First, certain </w:t>
      </w:r>
      <w:r w:rsidRPr="004F5374">
        <w:rPr>
          <w:rStyle w:val="UnderlineBold"/>
          <w:highlight w:val="yellow"/>
        </w:rPr>
        <w:t>alternative financing</w:t>
      </w:r>
      <w:r w:rsidRPr="00BB10D3">
        <w:rPr>
          <w:rStyle w:val="UnderlineBold"/>
        </w:rPr>
        <w:t xml:space="preserve"> approaches </w:t>
      </w:r>
      <w:r w:rsidRPr="004F5374">
        <w:rPr>
          <w:rStyle w:val="UnderlineBold"/>
          <w:highlight w:val="yellow"/>
        </w:rPr>
        <w:t>may be</w:t>
      </w:r>
      <w:r w:rsidRPr="00BB10D3">
        <w:rPr>
          <w:rStyle w:val="UnderlineBold"/>
        </w:rPr>
        <w:t xml:space="preserve"> </w:t>
      </w:r>
      <w:r w:rsidRPr="004F5374">
        <w:rPr>
          <w:rStyle w:val="UnderlineBold"/>
          <w:highlight w:val="yellow"/>
        </w:rPr>
        <w:t>more cost-effective than DOD-funded and</w:t>
      </w:r>
      <w:r w:rsidRPr="00BB10D3">
        <w:rPr>
          <w:rStyle w:val="UnderlineBold"/>
        </w:rPr>
        <w:t xml:space="preserve"> DOD-</w:t>
      </w:r>
      <w:r w:rsidRPr="004F5374">
        <w:rPr>
          <w:rStyle w:val="UnderlineBold"/>
          <w:highlight w:val="yellow"/>
        </w:rPr>
        <w:t>owned development</w:t>
      </w:r>
      <w:r w:rsidRPr="001B4114">
        <w:rPr>
          <w:sz w:val="12"/>
        </w:rPr>
        <w:t xml:space="preserve"> </w:t>
      </w:r>
      <w:r w:rsidRPr="008712E8">
        <w:rPr>
          <w:rStyle w:val="StyleBoldUnderline"/>
        </w:rPr>
        <w:t>of larger renewable energy projects</w:t>
      </w:r>
      <w:r w:rsidRPr="001B4114">
        <w:rPr>
          <w:sz w:val="12"/>
        </w:rPr>
        <w:t xml:space="preserve">. </w:t>
      </w:r>
      <w:r w:rsidRPr="00BB10D3">
        <w:rPr>
          <w:rStyle w:val="StyleBoldUnderline"/>
        </w:rPr>
        <w:t xml:space="preserve">According to DOD officials, entering into </w:t>
      </w:r>
      <w:r w:rsidRPr="004F5374">
        <w:rPr>
          <w:rStyle w:val="StyleBoldUnderline"/>
          <w:highlight w:val="yellow"/>
        </w:rPr>
        <w:t>alternative financing</w:t>
      </w:r>
      <w:r w:rsidRPr="00BB10D3">
        <w:rPr>
          <w:rStyle w:val="StyleBoldUnderline"/>
        </w:rPr>
        <w:t xml:space="preserve"> approaches to develop renewable energy projects may </w:t>
      </w:r>
      <w:r w:rsidRPr="004F5374">
        <w:rPr>
          <w:rStyle w:val="StyleBoldUnderline"/>
          <w:highlight w:val="yellow"/>
        </w:rPr>
        <w:t>increase the likelihood of developing</w:t>
      </w:r>
      <w:r w:rsidRPr="00BB10D3">
        <w:rPr>
          <w:rStyle w:val="StyleBoldUnderline"/>
        </w:rPr>
        <w:t xml:space="preserve"> these </w:t>
      </w:r>
      <w:r w:rsidRPr="004F5374">
        <w:rPr>
          <w:rStyle w:val="StyleBoldUnderline"/>
          <w:highlight w:val="yellow"/>
        </w:rPr>
        <w:t>projects</w:t>
      </w:r>
      <w:r w:rsidRPr="00BB10D3">
        <w:rPr>
          <w:rStyle w:val="StyleBoldUnderline"/>
        </w:rPr>
        <w:t xml:space="preserve"> on DOD land. This is because </w:t>
      </w:r>
      <w:r w:rsidRPr="004F5374">
        <w:rPr>
          <w:rStyle w:val="StyleBoldUnderline"/>
          <w:highlight w:val="yellow"/>
        </w:rPr>
        <w:t>private developers have more options than DOD when it comes to</w:t>
      </w:r>
      <w:r w:rsidRPr="00BB10D3">
        <w:rPr>
          <w:rStyle w:val="StyleBoldUnderline"/>
        </w:rPr>
        <w:t xml:space="preserve"> obtaining project </w:t>
      </w:r>
      <w:r w:rsidRPr="004F5374">
        <w:rPr>
          <w:rStyle w:val="StyleBoldUnderline"/>
          <w:highlight w:val="yellow"/>
        </w:rPr>
        <w:t>financing</w:t>
      </w:r>
      <w:r w:rsidRPr="004F5374">
        <w:rPr>
          <w:sz w:val="12"/>
          <w:highlight w:val="yellow"/>
        </w:rPr>
        <w:t>.</w:t>
      </w:r>
      <w:r w:rsidRPr="001B4114">
        <w:rPr>
          <w:sz w:val="12"/>
        </w:rPr>
        <w:t xml:space="preserve"> For instance, </w:t>
      </w:r>
      <w:r w:rsidRPr="00BB10D3">
        <w:rPr>
          <w:rStyle w:val="StyleBoldUnderline"/>
        </w:rPr>
        <w:t>developers can sell either the project's energy or renewable energy certificates to a third party, such as the local utility</w:t>
      </w:r>
      <w:r w:rsidRPr="001B4114">
        <w:rPr>
          <w:sz w:val="12"/>
        </w:rPr>
        <w:t xml:space="preserve">. However, DOD officials stated that </w:t>
      </w:r>
      <w:r w:rsidRPr="00BB10D3">
        <w:rPr>
          <w:rStyle w:val="StyleBoldUnderline"/>
        </w:rPr>
        <w:t>DOD cannot make these types of sales</w:t>
      </w:r>
      <w:r w:rsidRPr="001B4114">
        <w:rPr>
          <w:sz w:val="12"/>
        </w:rPr>
        <w:t xml:space="preserve">. In addition, according to DOD officials, in some cases, </w:t>
      </w:r>
      <w:r w:rsidRPr="004F5374">
        <w:rPr>
          <w:rStyle w:val="UnderlineBold"/>
          <w:highlight w:val="yellow"/>
        </w:rPr>
        <w:t>private developers are able to accept</w:t>
      </w:r>
      <w:r w:rsidRPr="00BB10D3">
        <w:rPr>
          <w:rStyle w:val="UnderlineBold"/>
        </w:rPr>
        <w:t xml:space="preserve"> renewable </w:t>
      </w:r>
      <w:r w:rsidRPr="004F5374">
        <w:rPr>
          <w:rStyle w:val="UnderlineBold"/>
          <w:highlight w:val="yellow"/>
        </w:rPr>
        <w:t>energy incentives</w:t>
      </w:r>
      <w:r w:rsidRPr="00BB10D3">
        <w:rPr>
          <w:rStyle w:val="StyleBoldUnderline"/>
        </w:rPr>
        <w:t xml:space="preserve">, such as tax credits, </w:t>
      </w:r>
      <w:r w:rsidRPr="004F5374">
        <w:rPr>
          <w:rStyle w:val="UnderlineBold"/>
          <w:highlight w:val="yellow"/>
        </w:rPr>
        <w:t>that DOD cannot</w:t>
      </w:r>
      <w:r w:rsidRPr="00BB10D3">
        <w:rPr>
          <w:rStyle w:val="UnderlineBold"/>
        </w:rPr>
        <w:t xml:space="preserve"> claim</w:t>
      </w:r>
      <w:r w:rsidRPr="001B4114">
        <w:rPr>
          <w:sz w:val="12"/>
        </w:rPr>
        <w:t xml:space="preserve">. The second advantage, according to DOD officials, is that </w:t>
      </w:r>
      <w:r w:rsidRPr="00BB10D3">
        <w:rPr>
          <w:rStyle w:val="StyleBoldUnderline"/>
        </w:rPr>
        <w:t xml:space="preserve">the government can realize significant benefits when renewable energy projects are owned by private developers because </w:t>
      </w:r>
      <w:r w:rsidRPr="004F5374">
        <w:rPr>
          <w:rStyle w:val="UnderlineBold"/>
          <w:highlight w:val="yellow"/>
        </w:rPr>
        <w:t xml:space="preserve">the contractor may </w:t>
      </w:r>
      <w:r w:rsidRPr="00072568">
        <w:rPr>
          <w:rStyle w:val="UnderlineBold"/>
          <w:highlight w:val="yellow"/>
        </w:rPr>
        <w:t xml:space="preserve">provide operation </w:t>
      </w:r>
      <w:r w:rsidRPr="004F5374">
        <w:rPr>
          <w:rStyle w:val="UnderlineBold"/>
          <w:highlight w:val="yellow"/>
        </w:rPr>
        <w:t>and maintenance of</w:t>
      </w:r>
      <w:r w:rsidRPr="00BB10D3">
        <w:rPr>
          <w:rStyle w:val="UnderlineBold"/>
        </w:rPr>
        <w:t xml:space="preserve"> the </w:t>
      </w:r>
      <w:r w:rsidRPr="004F5374">
        <w:rPr>
          <w:rStyle w:val="UnderlineBold"/>
          <w:highlight w:val="yellow"/>
        </w:rPr>
        <w:t>equipment</w:t>
      </w:r>
      <w:r w:rsidRPr="001B4114">
        <w:rPr>
          <w:sz w:val="12"/>
        </w:rPr>
        <w:t xml:space="preserve">. For example, </w:t>
      </w:r>
      <w:r w:rsidRPr="001B4114">
        <w:rPr>
          <w:rFonts w:cs="Arial"/>
          <w:sz w:val="12"/>
        </w:rPr>
        <w:t xml:space="preserve">officials at an </w:t>
      </w:r>
      <w:r w:rsidRPr="00BB10D3">
        <w:rPr>
          <w:rStyle w:val="StyleBoldUnderline"/>
          <w:rFonts w:cs="Arial"/>
        </w:rPr>
        <w:t>Air Force</w:t>
      </w:r>
      <w:r w:rsidRPr="001B4114">
        <w:rPr>
          <w:rFonts w:cs="Arial"/>
          <w:sz w:val="12"/>
        </w:rPr>
        <w:t xml:space="preserve"> installation we visited explained that their </w:t>
      </w:r>
      <w:r w:rsidRPr="00BB10D3">
        <w:rPr>
          <w:rStyle w:val="StyleBoldUnderline"/>
          <w:rFonts w:cs="Arial"/>
        </w:rPr>
        <w:t>maintenance staff does not have anyone with the expertise to operate and maintain the installation's renewable projects</w:t>
      </w:r>
      <w:r w:rsidRPr="001B4114">
        <w:rPr>
          <w:rFonts w:cs="Arial"/>
          <w:sz w:val="12"/>
        </w:rPr>
        <w:t>, and because contractors perform these functions, the installation does not need to hire additional staff to p</w:t>
      </w:r>
      <w:r w:rsidRPr="001B4114">
        <w:rPr>
          <w:sz w:val="12"/>
        </w:rPr>
        <w:t xml:space="preserve">erform these tasks. Finally, although the services use up-front appropriated funding to develop smaller renewable energy projects, DOD officials explained that </w:t>
      </w:r>
      <w:r w:rsidRPr="004F5374">
        <w:rPr>
          <w:rStyle w:val="StyleBoldUnderline"/>
          <w:highlight w:val="yellow"/>
        </w:rPr>
        <w:t xml:space="preserve">up-front appropriated funding may be </w:t>
      </w:r>
      <w:r w:rsidRPr="004F5374">
        <w:rPr>
          <w:rStyle w:val="Emphasis"/>
          <w:highlight w:val="yellow"/>
        </w:rPr>
        <w:t xml:space="preserve">a poor fit </w:t>
      </w:r>
      <w:r w:rsidRPr="004F5374">
        <w:rPr>
          <w:rStyle w:val="StyleBoldUnderline"/>
          <w:highlight w:val="yellow"/>
        </w:rPr>
        <w:t>for developing</w:t>
      </w:r>
      <w:r w:rsidRPr="00BB10D3">
        <w:rPr>
          <w:rStyle w:val="StyleBoldUnderline"/>
        </w:rPr>
        <w:t xml:space="preserve"> the larger</w:t>
      </w:r>
      <w:r w:rsidRPr="00072568">
        <w:rPr>
          <w:rStyle w:val="StyleBoldUnderline"/>
        </w:rPr>
        <w:t xml:space="preserve">, </w:t>
      </w:r>
      <w:r w:rsidRPr="004F5374">
        <w:rPr>
          <w:rStyle w:val="StyleBoldUnderline"/>
          <w:highlight w:val="yellow"/>
        </w:rPr>
        <w:t>higher-cost</w:t>
      </w:r>
      <w:r w:rsidRPr="00BB10D3">
        <w:rPr>
          <w:rStyle w:val="StyleBoldUnderline"/>
        </w:rPr>
        <w:t xml:space="preserve"> renewable </w:t>
      </w:r>
      <w:r w:rsidRPr="004F5374">
        <w:rPr>
          <w:rStyle w:val="StyleBoldUnderline"/>
          <w:highlight w:val="yellow"/>
        </w:rPr>
        <w:t>projects</w:t>
      </w:r>
      <w:r w:rsidRPr="001B4114">
        <w:rPr>
          <w:sz w:val="12"/>
        </w:rPr>
        <w:t xml:space="preserve"> that a key official says are necessary to achieve the renewable energy goals. According to GAO analysis of DOD project data, the services primarily use two types of up-front appropriated funding for smaller renewable projects: the Energy Conservation Investment Program, funded with a military construction account, and the operations and maintenance accounts. Because the total amount of annual Energy Conservation Investment Program funding is divided among </w:t>
      </w:r>
      <w:r w:rsidRPr="00BB10D3">
        <w:rPr>
          <w:rStyle w:val="StyleBoldUnderline"/>
        </w:rPr>
        <w:t>the services</w:t>
      </w:r>
      <w:r w:rsidRPr="001B4114">
        <w:rPr>
          <w:sz w:val="12"/>
        </w:rPr>
        <w:t xml:space="preserve">, officials explained that they </w:t>
      </w:r>
      <w:r w:rsidRPr="00BB10D3">
        <w:rPr>
          <w:rStyle w:val="StyleBoldUnderline"/>
        </w:rPr>
        <w:t>are limited in the amount of resources they can commit to a high- cost project</w:t>
      </w:r>
      <w:r w:rsidRPr="001B4114">
        <w:rPr>
          <w:sz w:val="12"/>
        </w:rPr>
        <w:t xml:space="preserve"> from that account. According to DOD, OSD generally grants Energy Conservation Investment Program funding for potential renewable projects based on analysis of the project's life-cycle costs; the less an installation's energy costs, the less likely it may be to receive funding from that account. Because many DOD installations pay low rates for utility-delivered electricity, their proposals for Energy Conservation Investment Program funds to develop renewable projects are often not selected, increasing the challenge DOD faces in funding projects that meet the criteria for funding. According to DOD officials, </w:t>
      </w:r>
      <w:r w:rsidRPr="00BB10D3">
        <w:rPr>
          <w:rStyle w:val="StyleBoldUnderline"/>
        </w:rPr>
        <w:t>operations and maintenance funding may also be difficult to use for the development of the large, higher-cost renewable projects</w:t>
      </w:r>
      <w:r w:rsidRPr="001B4114">
        <w:rPr>
          <w:sz w:val="12"/>
        </w:rPr>
        <w:t xml:space="preserve"> that the services plan to develop to meet DOD's renewable energy goals. For instance, according to an Army official, the service considered building a 35-megawatt concentrated solar thermal plant. If completed, this project would be one of the largest on DOD land. According to this official, the Army estimated that the project would require an estimated $1.8 billion in appropriated funding. </w:t>
      </w:r>
      <w:r w:rsidRPr="004F5374">
        <w:rPr>
          <w:rStyle w:val="UnderlineBold"/>
          <w:highlight w:val="yellow"/>
        </w:rPr>
        <w:t>Because annual allocations of</w:t>
      </w:r>
      <w:r w:rsidRPr="00BB10D3">
        <w:rPr>
          <w:rStyle w:val="UnderlineBold"/>
        </w:rPr>
        <w:t xml:space="preserve"> </w:t>
      </w:r>
      <w:r w:rsidRPr="004F5374">
        <w:rPr>
          <w:rStyle w:val="UnderlineBold"/>
          <w:highlight w:val="yellow"/>
        </w:rPr>
        <w:t>operations and maintenance</w:t>
      </w:r>
      <w:r w:rsidRPr="00BB10D3">
        <w:rPr>
          <w:rStyle w:val="UnderlineBold"/>
        </w:rPr>
        <w:t xml:space="preserve"> funding </w:t>
      </w:r>
      <w:r w:rsidRPr="004F5374">
        <w:rPr>
          <w:rStyle w:val="UnderlineBold"/>
          <w:highlight w:val="yellow"/>
        </w:rPr>
        <w:t>are</w:t>
      </w:r>
      <w:r w:rsidRPr="00BB10D3">
        <w:rPr>
          <w:rStyle w:val="UnderlineBold"/>
        </w:rPr>
        <w:t xml:space="preserve"> typically </w:t>
      </w:r>
      <w:r w:rsidRPr="00072568">
        <w:rPr>
          <w:rStyle w:val="UnderlineBold"/>
          <w:highlight w:val="yellow"/>
        </w:rPr>
        <w:t>limited to $750</w:t>
      </w:r>
      <w:r w:rsidRPr="004F5374">
        <w:rPr>
          <w:rStyle w:val="UnderlineBold"/>
          <w:highlight w:val="yellow"/>
        </w:rPr>
        <w:t>,000 per project</w:t>
      </w:r>
      <w:proofErr w:type="gramStart"/>
      <w:r w:rsidRPr="001B4114">
        <w:rPr>
          <w:sz w:val="12"/>
        </w:rPr>
        <w:t>,[</w:t>
      </w:r>
      <w:proofErr w:type="gramEnd"/>
      <w:r w:rsidRPr="001B4114">
        <w:rPr>
          <w:sz w:val="12"/>
        </w:rPr>
        <w:t xml:space="preserve">Footnote 43] </w:t>
      </w:r>
      <w:r w:rsidRPr="004F5374">
        <w:rPr>
          <w:rStyle w:val="UnderlineBold"/>
          <w:highlight w:val="yellow"/>
        </w:rPr>
        <w:t>these funds may not be sufficient</w:t>
      </w:r>
      <w:r w:rsidRPr="004F5374">
        <w:rPr>
          <w:rStyle w:val="StyleBoldUnderline"/>
          <w:highlight w:val="yellow"/>
        </w:rPr>
        <w:t xml:space="preserve"> to fund</w:t>
      </w:r>
      <w:r w:rsidRPr="00BB10D3">
        <w:rPr>
          <w:rStyle w:val="StyleBoldUnderline"/>
        </w:rPr>
        <w:t xml:space="preserve"> such large, </w:t>
      </w:r>
      <w:r w:rsidRPr="004F5374">
        <w:rPr>
          <w:rStyle w:val="StyleBoldUnderline"/>
          <w:highlight w:val="yellow"/>
        </w:rPr>
        <w:t>costly projects</w:t>
      </w:r>
      <w:r w:rsidRPr="001B4114">
        <w:rPr>
          <w:sz w:val="12"/>
        </w:rPr>
        <w:t xml:space="preserve">. Although </w:t>
      </w:r>
      <w:r w:rsidRPr="00147F6C">
        <w:rPr>
          <w:rStyle w:val="StyleBoldUnderline"/>
        </w:rPr>
        <w:t>DOD has</w:t>
      </w:r>
      <w:r w:rsidRPr="001B4114">
        <w:rPr>
          <w:sz w:val="12"/>
        </w:rPr>
        <w:t xml:space="preserve"> developed many small renewable energy projects with upfront appropriated funding, it has </w:t>
      </w:r>
      <w:r w:rsidRPr="00147F6C">
        <w:rPr>
          <w:rStyle w:val="StyleBoldUnderline"/>
        </w:rPr>
        <w:t>relied on alternative financing approaches for its</w:t>
      </w:r>
      <w:r w:rsidRPr="001B4114">
        <w:rPr>
          <w:sz w:val="12"/>
        </w:rPr>
        <w:t xml:space="preserve"> relatively few </w:t>
      </w:r>
      <w:r w:rsidRPr="00147F6C">
        <w:rPr>
          <w:rStyle w:val="StyleBoldUnderline"/>
        </w:rPr>
        <w:t>large renewable energy projects</w:t>
      </w:r>
      <w:r w:rsidRPr="001B4114">
        <w:rPr>
          <w:sz w:val="12"/>
        </w:rPr>
        <w:t xml:space="preserve">. For example, GAO analysis of DOD data indicates that while the </w:t>
      </w:r>
      <w:proofErr w:type="gramStart"/>
      <w:r w:rsidRPr="001B4114">
        <w:rPr>
          <w:sz w:val="12"/>
        </w:rPr>
        <w:t>majority</w:t>
      </w:r>
      <w:proofErr w:type="gramEnd"/>
      <w:r w:rsidRPr="001B4114">
        <w:rPr>
          <w:sz w:val="12"/>
        </w:rPr>
        <w:t xml:space="preserve">--74 percent--of renewable energy projects are funded using up-front appropriations, these projects only generate 13 percent of renewable energy produced on DOD land. In contrast, </w:t>
      </w:r>
      <w:r w:rsidRPr="00BB10D3">
        <w:rPr>
          <w:rStyle w:val="StyleBoldUnderline"/>
        </w:rPr>
        <w:t>while only 18 percent of projects are funded using alternative financing, these projects generate the majority--86 percent--of renewable energy produced on DOD land</w:t>
      </w:r>
      <w:r w:rsidRPr="001B4114">
        <w:rPr>
          <w:sz w:val="12"/>
        </w:rPr>
        <w:t>.</w:t>
      </w:r>
    </w:p>
    <w:p w:rsidR="007132CB" w:rsidRDefault="007132CB" w:rsidP="007132CB">
      <w:pPr>
        <w:pStyle w:val="Heading4"/>
      </w:pPr>
      <w:r>
        <w:t>Delay---alt financing’s faster</w:t>
      </w:r>
    </w:p>
    <w:p w:rsidR="007132CB" w:rsidRDefault="007132CB" w:rsidP="007132CB">
      <w:r w:rsidRPr="00437710">
        <w:rPr>
          <w:rStyle w:val="StyleStyleBold12pt"/>
        </w:rPr>
        <w:t>GAO 12</w:t>
      </w:r>
      <w:r>
        <w:t xml:space="preserve"> Government Accountability Office, 4/4, “IMPROVED GUIDANCE AND INFORMATION SHARING NEEDED FOR DOD PROJECT-LEVEL OFFICIALS,” RPT-NUMBER: GAO-12-401, </w:t>
      </w:r>
      <w:hyperlink r:id="rId22" w:history="1">
        <w:r>
          <w:rPr>
            <w:rStyle w:val="Hyperlink"/>
          </w:rPr>
          <w:t>http://www.dtic.mil/cgi-bin/GetTRDoc?AD=ADA558518</w:t>
        </w:r>
      </w:hyperlink>
    </w:p>
    <w:p w:rsidR="007132CB" w:rsidRDefault="007132CB" w:rsidP="007132CB">
      <w:pPr>
        <w:rPr>
          <w:sz w:val="8"/>
        </w:rPr>
      </w:pPr>
      <w:proofErr w:type="gramStart"/>
      <w:r w:rsidRPr="00F409BA">
        <w:rPr>
          <w:rStyle w:val="StyleBoldUnderline"/>
        </w:rPr>
        <w:lastRenderedPageBreak/>
        <w:t>Up-front appropriations versus long-term finance</w:t>
      </w:r>
      <w:r w:rsidRPr="00B02B57">
        <w:rPr>
          <w:sz w:val="8"/>
        </w:rPr>
        <w:t xml:space="preserve"> charges.</w:t>
      </w:r>
      <w:proofErr w:type="gramEnd"/>
      <w:r w:rsidRPr="00B02B57">
        <w:rPr>
          <w:sz w:val="8"/>
        </w:rPr>
        <w:t xml:space="preserve"> Some </w:t>
      </w:r>
      <w:r w:rsidRPr="0091062C">
        <w:rPr>
          <w:rStyle w:val="StyleBoldUnderline"/>
          <w:highlight w:val="yellow"/>
        </w:rPr>
        <w:t>officials mentioned</w:t>
      </w:r>
      <w:r w:rsidRPr="00E2081D">
        <w:rPr>
          <w:rStyle w:val="StyleBoldUnderline"/>
        </w:rPr>
        <w:t xml:space="preserve"> the length of </w:t>
      </w:r>
      <w:r w:rsidRPr="0091062C">
        <w:rPr>
          <w:rStyle w:val="StyleBoldUnderline"/>
          <w:highlight w:val="yellow"/>
        </w:rPr>
        <w:t>time it can take to navigate</w:t>
      </w:r>
      <w:r w:rsidRPr="00E2081D">
        <w:rPr>
          <w:rStyle w:val="StyleBoldUnderline"/>
        </w:rPr>
        <w:t xml:space="preserve"> the programming and </w:t>
      </w:r>
      <w:r w:rsidRPr="0091062C">
        <w:rPr>
          <w:rStyle w:val="StyleBoldUnderline"/>
          <w:highlight w:val="yellow"/>
        </w:rPr>
        <w:t>budgeting</w:t>
      </w:r>
      <w:r w:rsidRPr="00E2081D">
        <w:rPr>
          <w:rStyle w:val="StyleBoldUnderline"/>
        </w:rPr>
        <w:t xml:space="preserve"> process and </w:t>
      </w:r>
      <w:r w:rsidRPr="0091062C">
        <w:rPr>
          <w:rStyle w:val="StyleBoldUnderline"/>
          <w:highlight w:val="yellow"/>
        </w:rPr>
        <w:t xml:space="preserve">to </w:t>
      </w:r>
      <w:r w:rsidRPr="0091062C">
        <w:rPr>
          <w:rStyle w:val="Emphasis"/>
          <w:highlight w:val="yellow"/>
        </w:rPr>
        <w:t>obtain appropriations as a drawback to</w:t>
      </w:r>
      <w:r w:rsidRPr="00E2081D">
        <w:rPr>
          <w:rStyle w:val="Emphasis"/>
        </w:rPr>
        <w:t xml:space="preserve"> using the </w:t>
      </w:r>
      <w:r w:rsidRPr="0091062C">
        <w:rPr>
          <w:rStyle w:val="Emphasis"/>
          <w:highlight w:val="yellow"/>
        </w:rPr>
        <w:t>up-front</w:t>
      </w:r>
      <w:r w:rsidRPr="00E2081D">
        <w:rPr>
          <w:rStyle w:val="Emphasis"/>
        </w:rPr>
        <w:t xml:space="preserve"> appropriated </w:t>
      </w:r>
      <w:r w:rsidRPr="0091062C">
        <w:rPr>
          <w:rStyle w:val="Emphasis"/>
          <w:highlight w:val="yellow"/>
        </w:rPr>
        <w:t>funding</w:t>
      </w:r>
      <w:r w:rsidRPr="00E2081D">
        <w:rPr>
          <w:rStyle w:val="Emphasis"/>
        </w:rPr>
        <w:t xml:space="preserve"> approaches </w:t>
      </w:r>
      <w:r w:rsidRPr="0091062C">
        <w:rPr>
          <w:rStyle w:val="Emphasis"/>
          <w:highlight w:val="yellow"/>
        </w:rPr>
        <w:t>for</w:t>
      </w:r>
      <w:r w:rsidRPr="00E2081D">
        <w:rPr>
          <w:rStyle w:val="Emphasis"/>
        </w:rPr>
        <w:t xml:space="preserve"> renewable </w:t>
      </w:r>
      <w:r w:rsidRPr="0091062C">
        <w:rPr>
          <w:rStyle w:val="Emphasis"/>
          <w:highlight w:val="yellow"/>
        </w:rPr>
        <w:t>energy</w:t>
      </w:r>
      <w:r w:rsidRPr="00B02B57">
        <w:rPr>
          <w:sz w:val="8"/>
        </w:rPr>
        <w:t xml:space="preserve"> projects. Specifically, </w:t>
      </w:r>
      <w:r w:rsidRPr="00B02B57">
        <w:rPr>
          <w:rStyle w:val="StyleBoldUnderline"/>
        </w:rPr>
        <w:t xml:space="preserve">some officials stated that </w:t>
      </w:r>
      <w:r w:rsidRPr="002F152A">
        <w:rPr>
          <w:rStyle w:val="StyleBoldUnderline"/>
          <w:highlight w:val="yellow"/>
        </w:rPr>
        <w:t>it can take</w:t>
      </w:r>
      <w:r w:rsidRPr="00B02B57">
        <w:rPr>
          <w:rStyle w:val="StyleBoldUnderline"/>
        </w:rPr>
        <w:t xml:space="preserve"> three to </w:t>
      </w:r>
      <w:r w:rsidRPr="002F152A">
        <w:rPr>
          <w:rStyle w:val="Box"/>
          <w:highlight w:val="yellow"/>
        </w:rPr>
        <w:t>five years</w:t>
      </w:r>
      <w:r w:rsidRPr="002F152A">
        <w:rPr>
          <w:rStyle w:val="StyleBoldUnderline"/>
          <w:highlight w:val="yellow"/>
        </w:rPr>
        <w:t xml:space="preserve"> from</w:t>
      </w:r>
      <w:r w:rsidRPr="00B02B57">
        <w:rPr>
          <w:rStyle w:val="StyleBoldUnderline"/>
        </w:rPr>
        <w:t xml:space="preserve"> project </w:t>
      </w:r>
      <w:r w:rsidRPr="002F152A">
        <w:rPr>
          <w:rStyle w:val="StyleBoldUnderline"/>
          <w:highlight w:val="yellow"/>
        </w:rPr>
        <w:t>submission</w:t>
      </w:r>
      <w:r w:rsidRPr="00B02B57">
        <w:rPr>
          <w:rStyle w:val="StyleBoldUnderline"/>
        </w:rPr>
        <w:t xml:space="preserve"> within the service </w:t>
      </w:r>
      <w:r w:rsidRPr="002F152A">
        <w:rPr>
          <w:rStyle w:val="StyleBoldUnderline"/>
          <w:highlight w:val="yellow"/>
        </w:rPr>
        <w:t>through</w:t>
      </w:r>
      <w:r w:rsidRPr="00B02B57">
        <w:rPr>
          <w:rStyle w:val="StyleBoldUnderline"/>
        </w:rPr>
        <w:t xml:space="preserve"> beginning </w:t>
      </w:r>
      <w:r w:rsidRPr="002F152A">
        <w:rPr>
          <w:rStyle w:val="StyleBoldUnderline"/>
          <w:highlight w:val="yellow"/>
        </w:rPr>
        <w:t>construction</w:t>
      </w:r>
      <w:r w:rsidRPr="00B02B57">
        <w:rPr>
          <w:rStyle w:val="StyleBoldUnderline"/>
        </w:rPr>
        <w:t xml:space="preserve"> for projects funded </w:t>
      </w:r>
      <w:r w:rsidRPr="002F152A">
        <w:rPr>
          <w:rStyle w:val="StyleBoldUnderline"/>
          <w:highlight w:val="yellow"/>
        </w:rPr>
        <w:t xml:space="preserve">through </w:t>
      </w:r>
      <w:r w:rsidRPr="002F152A">
        <w:rPr>
          <w:rStyle w:val="StyleBoldUnderline"/>
        </w:rPr>
        <w:t>military</w:t>
      </w:r>
      <w:r w:rsidRPr="00B02B57">
        <w:rPr>
          <w:rStyle w:val="StyleBoldUnderline"/>
        </w:rPr>
        <w:t xml:space="preserve"> construction </w:t>
      </w:r>
      <w:r w:rsidRPr="002F152A">
        <w:rPr>
          <w:rStyle w:val="StyleBoldUnderline"/>
          <w:highlight w:val="yellow"/>
        </w:rPr>
        <w:t>appropriations</w:t>
      </w:r>
      <w:r w:rsidRPr="00B02B57">
        <w:rPr>
          <w:sz w:val="8"/>
        </w:rPr>
        <w:t>—including the Energy Conservation Investment Program—</w:t>
      </w:r>
      <w:r w:rsidRPr="00B02B57">
        <w:rPr>
          <w:rStyle w:val="StyleBoldUnderline"/>
        </w:rPr>
        <w:t>because of the length of the budget and appropriations cycle.</w:t>
      </w:r>
      <w:r w:rsidRPr="00B02B57">
        <w:rPr>
          <w:sz w:val="8"/>
        </w:rPr>
        <w:t xml:space="preserve"> In contrast, </w:t>
      </w:r>
      <w:r w:rsidRPr="002F152A">
        <w:rPr>
          <w:rStyle w:val="StyleBoldUnderline"/>
          <w:highlight w:val="yellow"/>
        </w:rPr>
        <w:t>when financing</w:t>
      </w:r>
      <w:r w:rsidRPr="00B02B57">
        <w:rPr>
          <w:rStyle w:val="StyleBoldUnderline"/>
        </w:rPr>
        <w:t xml:space="preserve"> a renewable </w:t>
      </w:r>
      <w:r w:rsidRPr="002F152A">
        <w:rPr>
          <w:rStyle w:val="StyleBoldUnderline"/>
          <w:highlight w:val="yellow"/>
        </w:rPr>
        <w:t>energy</w:t>
      </w:r>
      <w:r w:rsidRPr="00B02B57">
        <w:rPr>
          <w:rStyle w:val="StyleBoldUnderline"/>
        </w:rPr>
        <w:t xml:space="preserve"> project </w:t>
      </w:r>
      <w:r w:rsidRPr="002F152A">
        <w:rPr>
          <w:rStyle w:val="StyleBoldUnderline"/>
          <w:highlight w:val="yellow"/>
        </w:rPr>
        <w:t>with</w:t>
      </w:r>
      <w:r w:rsidRPr="00B02B57">
        <w:rPr>
          <w:rStyle w:val="StyleBoldUnderline"/>
        </w:rPr>
        <w:t xml:space="preserve"> an </w:t>
      </w:r>
      <w:r w:rsidRPr="002F152A">
        <w:rPr>
          <w:rStyle w:val="StyleBoldUnderline"/>
          <w:highlight w:val="yellow"/>
        </w:rPr>
        <w:t>alt</w:t>
      </w:r>
      <w:r w:rsidRPr="00B02B57">
        <w:rPr>
          <w:rStyle w:val="StyleBoldUnderline"/>
        </w:rPr>
        <w:t>ernative-</w:t>
      </w:r>
      <w:r w:rsidRPr="002F152A">
        <w:rPr>
          <w:rStyle w:val="StyleBoldUnderline"/>
          <w:highlight w:val="yellow"/>
        </w:rPr>
        <w:t>financing</w:t>
      </w:r>
      <w:r w:rsidRPr="00B02B57">
        <w:rPr>
          <w:rStyle w:val="StyleBoldUnderline"/>
        </w:rPr>
        <w:t xml:space="preserve"> approach, </w:t>
      </w:r>
      <w:r w:rsidRPr="002F152A">
        <w:rPr>
          <w:rStyle w:val="StyleBoldUnderline"/>
          <w:highlight w:val="yellow"/>
        </w:rPr>
        <w:t xml:space="preserve">the installation can pay back the costs over time </w:t>
      </w:r>
      <w:r w:rsidRPr="002F152A">
        <w:rPr>
          <w:rStyle w:val="Emphasis"/>
          <w:highlight w:val="yellow"/>
        </w:rPr>
        <w:t>while obtaining the benefit of the project</w:t>
      </w:r>
      <w:r w:rsidRPr="00B02B57">
        <w:rPr>
          <w:rStyle w:val="Emphasis"/>
        </w:rPr>
        <w:t xml:space="preserve">— such as renewable </w:t>
      </w:r>
      <w:r w:rsidRPr="002F152A">
        <w:rPr>
          <w:rStyle w:val="Emphasis"/>
          <w:highlight w:val="yellow"/>
        </w:rPr>
        <w:t>energy production</w:t>
      </w:r>
      <w:r w:rsidRPr="00B02B57">
        <w:rPr>
          <w:rStyle w:val="Emphasis"/>
        </w:rPr>
        <w:t xml:space="preserve">—almost </w:t>
      </w:r>
      <w:r w:rsidRPr="002F152A">
        <w:rPr>
          <w:rStyle w:val="Box"/>
          <w:highlight w:val="yellow"/>
        </w:rPr>
        <w:t>immediately</w:t>
      </w:r>
      <w:r w:rsidRPr="00B02B57">
        <w:rPr>
          <w:sz w:val="8"/>
        </w:rPr>
        <w:t xml:space="preserve"> after the project is constructed. However, several officials noted that paying for the project using an alternative-financing approach often leads to a costlier project in the long term when compared to the same project paid for using up-front appropriated funding because of the cost of private financing. We have previously reported that alternative financing approaches may be more expensive over time than full, up-front appropriations since the federal government’s cost of capital is lower than</w:t>
      </w:r>
      <w:r>
        <w:rPr>
          <w:sz w:val="8"/>
        </w:rPr>
        <w:t xml:space="preserve"> that of the private sector. 14</w:t>
      </w:r>
    </w:p>
    <w:p w:rsidR="007132CB" w:rsidRDefault="007132CB" w:rsidP="007132CB">
      <w:pPr>
        <w:pStyle w:val="Heading4"/>
      </w:pPr>
      <w:r>
        <w:t>Power purchasing key to effective SMR operation</w:t>
      </w:r>
    </w:p>
    <w:p w:rsidR="007132CB" w:rsidRDefault="007132CB" w:rsidP="007132CB">
      <w:r w:rsidRPr="009737C0">
        <w:rPr>
          <w:rStyle w:val="StyleStyleBold12pt"/>
        </w:rPr>
        <w:t>GAO</w:t>
      </w:r>
      <w:r>
        <w:t>, April 20</w:t>
      </w:r>
      <w:r w:rsidRPr="009737C0">
        <w:rPr>
          <w:rStyle w:val="StyleStyleBold12pt"/>
        </w:rPr>
        <w:t>12</w:t>
      </w:r>
      <w:r>
        <w:t xml:space="preserve">, RENEWABLE ENERGY PROJECT FINANCING: Improved Guidance and Information Sharing Needed for DOD Project-Level Officials, </w:t>
      </w:r>
      <w:r w:rsidRPr="009737C0">
        <w:t>http://gao.gov/assets/590/589883.pdf</w:t>
      </w:r>
    </w:p>
    <w:p w:rsidR="007132CB" w:rsidRPr="00360BD7" w:rsidRDefault="007132CB" w:rsidP="007132CB">
      <w:pPr>
        <w:rPr>
          <w:sz w:val="16"/>
        </w:rPr>
      </w:pPr>
      <w:proofErr w:type="gramStart"/>
      <w:r w:rsidRPr="00360BD7">
        <w:rPr>
          <w:sz w:val="16"/>
        </w:rPr>
        <w:t>Operation and maintenance of equipment.</w:t>
      </w:r>
      <w:proofErr w:type="gramEnd"/>
      <w:r w:rsidRPr="00360BD7">
        <w:rPr>
          <w:sz w:val="16"/>
        </w:rPr>
        <w:t xml:space="preserve"> According to several officials, </w:t>
      </w:r>
      <w:r w:rsidRPr="00AA7F42">
        <w:rPr>
          <w:rStyle w:val="StyleBoldUnderline"/>
        </w:rPr>
        <w:t>the operation and maintenance of equipment is a benefit</w:t>
      </w:r>
      <w:r w:rsidRPr="00360BD7">
        <w:rPr>
          <w:sz w:val="16"/>
        </w:rPr>
        <w:t xml:space="preserve"> </w:t>
      </w:r>
      <w:r w:rsidRPr="00AA7F42">
        <w:rPr>
          <w:rStyle w:val="StyleBoldUnderline"/>
        </w:rPr>
        <w:t>of</w:t>
      </w:r>
      <w:r w:rsidRPr="00360BD7">
        <w:rPr>
          <w:sz w:val="16"/>
        </w:rPr>
        <w:t xml:space="preserve"> most </w:t>
      </w:r>
      <w:r w:rsidRPr="00AA7F42">
        <w:rPr>
          <w:rStyle w:val="StyleBoldUnderline"/>
        </w:rPr>
        <w:t>alternatively financed projects an</w:t>
      </w:r>
      <w:r w:rsidRPr="002C772C">
        <w:rPr>
          <w:rStyle w:val="StyleBoldUnderline"/>
        </w:rPr>
        <w:t>d a drawback of projects funded with up-front appropriations</w:t>
      </w:r>
      <w:r w:rsidRPr="00360BD7">
        <w:rPr>
          <w:sz w:val="16"/>
        </w:rPr>
        <w:t xml:space="preserve">. </w:t>
      </w:r>
      <w:r w:rsidRPr="002C772C">
        <w:rPr>
          <w:rStyle w:val="StyleBoldUnderline"/>
        </w:rPr>
        <w:t xml:space="preserve">Projects financed with an </w:t>
      </w:r>
      <w:r w:rsidRPr="00AA7F42">
        <w:rPr>
          <w:rStyle w:val="StyleBoldUnderline"/>
          <w:highlight w:val="yellow"/>
        </w:rPr>
        <w:t>alternative-financing</w:t>
      </w:r>
      <w:r w:rsidRPr="00360BD7">
        <w:rPr>
          <w:sz w:val="16"/>
        </w:rPr>
        <w:t xml:space="preserve"> approach generally </w:t>
      </w:r>
      <w:r w:rsidRPr="00AA7F42">
        <w:rPr>
          <w:rStyle w:val="StyleBoldUnderline"/>
          <w:highlight w:val="yellow"/>
        </w:rPr>
        <w:t>involve the contractor operating and maintaining the equipment</w:t>
      </w:r>
      <w:r w:rsidRPr="00360BD7">
        <w:rPr>
          <w:sz w:val="16"/>
        </w:rPr>
        <w:t xml:space="preserve"> during the contract period, </w:t>
      </w:r>
      <w:r w:rsidRPr="002C772C">
        <w:rPr>
          <w:rStyle w:val="StyleBoldUnderline"/>
        </w:rPr>
        <w:t xml:space="preserve">whereas </w:t>
      </w:r>
      <w:r w:rsidRPr="00AA7F42">
        <w:rPr>
          <w:rStyle w:val="StyleBoldUnderline"/>
          <w:highlight w:val="yellow"/>
        </w:rPr>
        <w:t>the government</w:t>
      </w:r>
      <w:r w:rsidRPr="00360BD7">
        <w:rPr>
          <w:sz w:val="16"/>
        </w:rPr>
        <w:t xml:space="preserve"> typically </w:t>
      </w:r>
      <w:r w:rsidRPr="00AA7F42">
        <w:rPr>
          <w:rStyle w:val="StyleBoldUnderline"/>
          <w:highlight w:val="yellow"/>
        </w:rPr>
        <w:t>is responsible</w:t>
      </w:r>
      <w:r w:rsidRPr="00441E3F">
        <w:rPr>
          <w:rStyle w:val="StyleBoldUnderline"/>
        </w:rPr>
        <w:t xml:space="preserve"> for</w:t>
      </w:r>
      <w:r w:rsidRPr="00360BD7">
        <w:rPr>
          <w:sz w:val="16"/>
        </w:rPr>
        <w:t xml:space="preserve"> the </w:t>
      </w:r>
      <w:r w:rsidRPr="00441E3F">
        <w:rPr>
          <w:rStyle w:val="StyleBoldUnderline"/>
        </w:rPr>
        <w:t xml:space="preserve">operation and maintenance of equipment purchased </w:t>
      </w:r>
      <w:r w:rsidRPr="00AA7F42">
        <w:rPr>
          <w:rStyle w:val="StyleBoldUnderline"/>
          <w:highlight w:val="yellow"/>
        </w:rPr>
        <w:t>with appropriated funds</w:t>
      </w:r>
      <w:r w:rsidRPr="00360BD7">
        <w:rPr>
          <w:sz w:val="16"/>
          <w:highlight w:val="yellow"/>
        </w:rPr>
        <w:t xml:space="preserve">. </w:t>
      </w:r>
      <w:r w:rsidRPr="00AA7F42">
        <w:rPr>
          <w:rStyle w:val="Emphasis"/>
          <w:highlight w:val="yellow"/>
        </w:rPr>
        <w:t>Officials cited this as a significant benefit of alternatively financed projects</w:t>
      </w:r>
      <w:r w:rsidRPr="00360BD7">
        <w:rPr>
          <w:sz w:val="16"/>
        </w:rPr>
        <w:t>—</w:t>
      </w:r>
      <w:r w:rsidRPr="00AA7F42">
        <w:rPr>
          <w:rStyle w:val="StyleBoldUnderline"/>
          <w:highlight w:val="yellow"/>
        </w:rPr>
        <w:t>and a drawback of</w:t>
      </w:r>
      <w:r w:rsidRPr="00360BD7">
        <w:rPr>
          <w:sz w:val="16"/>
        </w:rPr>
        <w:t xml:space="preserve"> projects funded with up-front </w:t>
      </w:r>
      <w:r w:rsidRPr="00AA7F42">
        <w:rPr>
          <w:rStyle w:val="StyleBoldUnderline"/>
          <w:highlight w:val="yellow"/>
        </w:rPr>
        <w:t>appropriations</w:t>
      </w:r>
      <w:r w:rsidRPr="00360BD7">
        <w:rPr>
          <w:sz w:val="16"/>
        </w:rPr>
        <w:t xml:space="preserve">—because, according to the officials, </w:t>
      </w:r>
      <w:r w:rsidRPr="00AA7F42">
        <w:rPr>
          <w:rStyle w:val="Emphasis"/>
          <w:highlight w:val="yellow"/>
        </w:rPr>
        <w:t>installations often do not have personnel</w:t>
      </w:r>
      <w:r w:rsidRPr="00360BD7">
        <w:rPr>
          <w:sz w:val="16"/>
        </w:rPr>
        <w:t xml:space="preserve"> </w:t>
      </w:r>
      <w:r w:rsidRPr="00190B3F">
        <w:rPr>
          <w:rStyle w:val="StyleBoldUnderline"/>
        </w:rPr>
        <w:t xml:space="preserve">on-staff </w:t>
      </w:r>
      <w:r w:rsidRPr="00AA7F42">
        <w:rPr>
          <w:rStyle w:val="StyleBoldUnderline"/>
          <w:highlight w:val="yellow"/>
        </w:rPr>
        <w:t xml:space="preserve">with the knowledge, skills, or expertise to operate and maintain the equipment needed to generate </w:t>
      </w:r>
      <w:r w:rsidRPr="00AA7F42">
        <w:rPr>
          <w:rStyle w:val="StyleBoldUnderline"/>
        </w:rPr>
        <w:t xml:space="preserve">renewable </w:t>
      </w:r>
      <w:r w:rsidRPr="00AA7F42">
        <w:rPr>
          <w:rStyle w:val="StyleBoldUnderline"/>
          <w:highlight w:val="yellow"/>
        </w:rPr>
        <w:t>energy</w:t>
      </w:r>
      <w:r w:rsidRPr="00360BD7">
        <w:rPr>
          <w:sz w:val="16"/>
        </w:rPr>
        <w:t>. Officials noted, however, that for projects financed with Energy Savings Performance Contracts or Utility Energy Service Contracts, the contract period could be a relatively short period of time. According to these officials, after the contract period ends, the installation assumes ownership—and therefore the operation and maintenance—of the equipment, which can be a drawback of these two approaches.</w:t>
      </w:r>
    </w:p>
    <w:p w:rsidR="007132CB" w:rsidRDefault="007132CB" w:rsidP="007132CB">
      <w:pPr>
        <w:pStyle w:val="Heading3"/>
      </w:pPr>
      <w:r>
        <w:lastRenderedPageBreak/>
        <w:t>AT: RECs DA</w:t>
      </w:r>
    </w:p>
    <w:p w:rsidR="007132CB" w:rsidRDefault="007132CB" w:rsidP="007132CB">
      <w:pPr>
        <w:pStyle w:val="Heading4"/>
      </w:pPr>
      <w:r>
        <w:t>Obtaining electricity from clean sources solves the link</w:t>
      </w:r>
    </w:p>
    <w:p w:rsidR="007132CB" w:rsidRDefault="007132CB" w:rsidP="007132CB">
      <w:r w:rsidRPr="004203B6">
        <w:rPr>
          <w:rStyle w:val="StyleStyleBold12pt"/>
        </w:rPr>
        <w:t>Silva 12</w:t>
      </w:r>
      <w:r>
        <w:t xml:space="preserve"> </w:t>
      </w:r>
      <w:proofErr w:type="spellStart"/>
      <w:r w:rsidRPr="00B20300">
        <w:t>Loni</w:t>
      </w:r>
      <w:proofErr w:type="spellEnd"/>
      <w:r w:rsidRPr="00B20300">
        <w:t xml:space="preserve">, 2012 graduate of The George Washington University Law School, staff member of the Public Contract Law Journal, </w:t>
      </w:r>
      <w:proofErr w:type="gramStart"/>
      <w:r w:rsidRPr="00B20300">
        <w:t>Summer</w:t>
      </w:r>
      <w:proofErr w:type="gramEnd"/>
      <w:r w:rsidRPr="00B20300">
        <w:t>, THE PROBLEMS WITH USING RENEWABLE ENERGY CERTIFICATES TO MEET FEDERAL RENEWABLE ENERGY REQUIREMENTS, 41 Pub. Cont. L.J. 985</w:t>
      </w:r>
    </w:p>
    <w:p w:rsidR="007132CB" w:rsidRDefault="007132CB" w:rsidP="007132CB">
      <w:pPr>
        <w:rPr>
          <w:sz w:val="16"/>
        </w:rPr>
      </w:pPr>
      <w:r w:rsidRPr="003E3F92">
        <w:rPr>
          <w:sz w:val="16"/>
        </w:rPr>
        <w:t xml:space="preserve">The Federal Energy Management Program (FEMP) within the Department of Energy (DOE) is tasked with providing guidance on federal laws and regulations. n16 Through its guidance on </w:t>
      </w:r>
      <w:proofErr w:type="spellStart"/>
      <w:r w:rsidRPr="003E3F92">
        <w:rPr>
          <w:sz w:val="16"/>
        </w:rPr>
        <w:t>EPAct</w:t>
      </w:r>
      <w:proofErr w:type="spellEnd"/>
      <w:r w:rsidRPr="003E3F92">
        <w:rPr>
          <w:sz w:val="16"/>
        </w:rPr>
        <w:t xml:space="preserve"> 2005 and EO 13423, </w:t>
      </w:r>
      <w:r w:rsidRPr="00D2443C">
        <w:rPr>
          <w:rStyle w:val="StyleBoldUnderline"/>
          <w:highlight w:val="yellow"/>
        </w:rPr>
        <w:t xml:space="preserve">FEMP has allowed agencies to meet the renewable energy consumption requirements by purchasing </w:t>
      </w:r>
      <w:proofErr w:type="spellStart"/>
      <w:r w:rsidRPr="00D2443C">
        <w:rPr>
          <w:rStyle w:val="StyleBoldUnderline"/>
          <w:highlight w:val="yellow"/>
        </w:rPr>
        <w:t>RECs</w:t>
      </w:r>
      <w:r w:rsidRPr="003E3F92">
        <w:rPr>
          <w:sz w:val="16"/>
        </w:rPr>
        <w:t>.</w:t>
      </w:r>
      <w:proofErr w:type="spellEnd"/>
      <w:r w:rsidRPr="003E3F92">
        <w:rPr>
          <w:sz w:val="16"/>
        </w:rPr>
        <w:t xml:space="preserve"> n17 While allowing agencies to purchase RECs furthers the development of renewable energy resources and promotes energy security overall, </w:t>
      </w:r>
      <w:r w:rsidRPr="00F17B5E">
        <w:rPr>
          <w:rStyle w:val="StyleBoldUnderline"/>
        </w:rPr>
        <w:t xml:space="preserve">the FEMP </w:t>
      </w:r>
      <w:r w:rsidRPr="00D2443C">
        <w:rPr>
          <w:rStyle w:val="StyleBoldUnderline"/>
          <w:highlight w:val="yellow"/>
        </w:rPr>
        <w:t>REC</w:t>
      </w:r>
      <w:r w:rsidRPr="00F17B5E">
        <w:rPr>
          <w:rStyle w:val="StyleBoldUnderline"/>
        </w:rPr>
        <w:t xml:space="preserve"> interpretation </w:t>
      </w:r>
      <w:r w:rsidRPr="00D2443C">
        <w:rPr>
          <w:rStyle w:val="StyleBoldUnderline"/>
          <w:highlight w:val="yellow"/>
        </w:rPr>
        <w:t>is problematic</w:t>
      </w:r>
      <w:r w:rsidRPr="003E3F92">
        <w:rPr>
          <w:sz w:val="16"/>
        </w:rPr>
        <w:t xml:space="preserve"> from a government contract and policy perspective for several reasons. First, </w:t>
      </w:r>
      <w:r w:rsidRPr="00F17B5E">
        <w:rPr>
          <w:rStyle w:val="StyleBoldUnderline"/>
        </w:rPr>
        <w:t>purchasing RECs contradicts the government</w:t>
      </w:r>
      <w:r w:rsidRPr="003E3F92">
        <w:rPr>
          <w:sz w:val="16"/>
        </w:rPr>
        <w:t xml:space="preserve"> contracting </w:t>
      </w:r>
      <w:r w:rsidRPr="00F17B5E">
        <w:rPr>
          <w:rStyle w:val="StyleBoldUnderline"/>
        </w:rPr>
        <w:t>principle of best value because RECs do not respond to or fulfill an agency's tangible need for energy</w:t>
      </w:r>
      <w:r w:rsidRPr="003E3F92">
        <w:rPr>
          <w:sz w:val="16"/>
        </w:rPr>
        <w:t xml:space="preserve">. </w:t>
      </w:r>
      <w:proofErr w:type="gramStart"/>
      <w:r w:rsidRPr="003E3F92">
        <w:rPr>
          <w:sz w:val="16"/>
        </w:rPr>
        <w:t>n18</w:t>
      </w:r>
      <w:proofErr w:type="gramEnd"/>
      <w:r w:rsidRPr="003E3F92">
        <w:rPr>
          <w:sz w:val="16"/>
        </w:rPr>
        <w:t xml:space="preserve"> As a result, </w:t>
      </w:r>
      <w:r w:rsidRPr="00F17B5E">
        <w:rPr>
          <w:rStyle w:val="StyleBoldUnderline"/>
        </w:rPr>
        <w:t>agencies that use RECs must still purchase</w:t>
      </w:r>
      <w:r w:rsidRPr="003E3F92">
        <w:rPr>
          <w:sz w:val="16"/>
        </w:rPr>
        <w:t xml:space="preserve"> the</w:t>
      </w:r>
      <w:r>
        <w:rPr>
          <w:sz w:val="16"/>
        </w:rPr>
        <w:t xml:space="preserve"> </w:t>
      </w:r>
      <w:r w:rsidRPr="003E3F92">
        <w:rPr>
          <w:sz w:val="16"/>
        </w:rPr>
        <w:t>[*988]</w:t>
      </w:r>
      <w:r>
        <w:rPr>
          <w:sz w:val="16"/>
        </w:rPr>
        <w:t xml:space="preserve"> </w:t>
      </w:r>
      <w:r w:rsidRPr="00F17B5E">
        <w:rPr>
          <w:rStyle w:val="StyleBoldUnderline"/>
        </w:rPr>
        <w:t xml:space="preserve">energy they need in addition to the </w:t>
      </w:r>
      <w:proofErr w:type="spellStart"/>
      <w:r w:rsidRPr="00F17B5E">
        <w:rPr>
          <w:rStyle w:val="StyleBoldUnderline"/>
        </w:rPr>
        <w:t>RECs</w:t>
      </w:r>
      <w:r w:rsidRPr="003E3F92">
        <w:rPr>
          <w:sz w:val="16"/>
        </w:rPr>
        <w:t>.</w:t>
      </w:r>
      <w:proofErr w:type="spellEnd"/>
      <w:r w:rsidRPr="003E3F92">
        <w:rPr>
          <w:sz w:val="16"/>
        </w:rPr>
        <w:t xml:space="preserve"> n19 Second, the FEMP </w:t>
      </w:r>
      <w:r w:rsidRPr="00F17B5E">
        <w:rPr>
          <w:rStyle w:val="StyleBoldUnderline"/>
        </w:rPr>
        <w:t>REC interpretation implicates</w:t>
      </w:r>
      <w:r w:rsidRPr="003E3F92">
        <w:rPr>
          <w:sz w:val="16"/>
        </w:rPr>
        <w:t xml:space="preserve"> government contracting principles of </w:t>
      </w:r>
      <w:r w:rsidRPr="00F17B5E">
        <w:rPr>
          <w:rStyle w:val="StyleBoldUnderline"/>
        </w:rPr>
        <w:t>transparency and accountability</w:t>
      </w:r>
      <w:r w:rsidRPr="003E3F92">
        <w:rPr>
          <w:sz w:val="16"/>
        </w:rPr>
        <w:t xml:space="preserve">. This is because the policies themselves give no indication that their requirements for renewable energy use can be met by purchasing </w:t>
      </w:r>
      <w:proofErr w:type="spellStart"/>
      <w:r w:rsidRPr="003E3F92">
        <w:rPr>
          <w:sz w:val="16"/>
        </w:rPr>
        <w:t>RECs.</w:t>
      </w:r>
      <w:proofErr w:type="spellEnd"/>
      <w:r w:rsidRPr="003E3F92">
        <w:rPr>
          <w:sz w:val="16"/>
        </w:rPr>
        <w:t xml:space="preserve"> n20 </w:t>
      </w:r>
      <w:r w:rsidRPr="00F17B5E">
        <w:rPr>
          <w:rStyle w:val="StyleBoldUnderline"/>
        </w:rPr>
        <w:t>Allowing agencies to purchase RECs to comply with the renewable energy requirement is obscure and</w:t>
      </w:r>
      <w:r w:rsidRPr="003E3F92">
        <w:rPr>
          <w:sz w:val="16"/>
        </w:rPr>
        <w:t xml:space="preserve"> so </w:t>
      </w:r>
      <w:r w:rsidRPr="00F17B5E">
        <w:rPr>
          <w:rStyle w:val="StyleBoldUnderline"/>
        </w:rPr>
        <w:t>the Government is less accountable</w:t>
      </w:r>
      <w:r w:rsidRPr="003E3F92">
        <w:rPr>
          <w:sz w:val="16"/>
        </w:rPr>
        <w:t xml:space="preserve">. </w:t>
      </w:r>
      <w:proofErr w:type="gramStart"/>
      <w:r w:rsidRPr="003E3F92">
        <w:rPr>
          <w:sz w:val="16"/>
        </w:rPr>
        <w:t>n21</w:t>
      </w:r>
      <w:proofErr w:type="gramEnd"/>
      <w:r w:rsidRPr="003E3F92">
        <w:rPr>
          <w:sz w:val="16"/>
        </w:rPr>
        <w:t xml:space="preserve"> Third, the FEMP REC interpretation includes a REC retention requirement. This requirement frustrates the policies' goal of developing on-site renewable energy facilities because it discourages the use of one of the most common alternative financing arrangements used to build these facilities. </w:t>
      </w:r>
      <w:proofErr w:type="gramStart"/>
      <w:r w:rsidRPr="003E3F92">
        <w:rPr>
          <w:sz w:val="16"/>
        </w:rPr>
        <w:t>n22</w:t>
      </w:r>
      <w:proofErr w:type="gramEnd"/>
      <w:r>
        <w:rPr>
          <w:sz w:val="16"/>
        </w:rPr>
        <w:t xml:space="preserve"> </w:t>
      </w:r>
      <w:r w:rsidRPr="003E3F92">
        <w:rPr>
          <w:sz w:val="16"/>
        </w:rPr>
        <w:t xml:space="preserve">This Note will examine the problems inherent in FEMP's interpretation allowing use of RECs to meet </w:t>
      </w:r>
      <w:proofErr w:type="spellStart"/>
      <w:r w:rsidRPr="003E3F92">
        <w:rPr>
          <w:sz w:val="16"/>
        </w:rPr>
        <w:t>EPAct</w:t>
      </w:r>
      <w:proofErr w:type="spellEnd"/>
      <w:r w:rsidRPr="003E3F92">
        <w:rPr>
          <w:sz w:val="16"/>
        </w:rPr>
        <w:t xml:space="preserve"> 2005 and EO 13423 requirements. This Note will propose that </w:t>
      </w:r>
      <w:r w:rsidRPr="00D2443C">
        <w:rPr>
          <w:rStyle w:val="Emphasis"/>
          <w:highlight w:val="yellow"/>
        </w:rPr>
        <w:t>the best way to avoid these problems</w:t>
      </w:r>
      <w:r w:rsidRPr="00D2443C">
        <w:rPr>
          <w:rStyle w:val="StyleBoldUnderline"/>
          <w:highlight w:val="yellow"/>
        </w:rPr>
        <w:t xml:space="preserve"> is to minimize the use of RECs</w:t>
      </w:r>
      <w:r w:rsidRPr="003E3F92">
        <w:rPr>
          <w:sz w:val="16"/>
          <w:highlight w:val="yellow"/>
        </w:rPr>
        <w:t xml:space="preserve"> </w:t>
      </w:r>
      <w:r w:rsidRPr="00D2443C">
        <w:rPr>
          <w:rStyle w:val="Emphasis"/>
          <w:highlight w:val="yellow"/>
        </w:rPr>
        <w:t>through actual consumption of renewable energy</w:t>
      </w:r>
      <w:r w:rsidRPr="003E3F92">
        <w:rPr>
          <w:sz w:val="16"/>
        </w:rPr>
        <w:t xml:space="preserve">. RECs should be a short-term, stop-gap way to meet the policies' requirements while agencies build the facilities needed to actually consume renewable energy. </w:t>
      </w:r>
      <w:r w:rsidRPr="00F17B5E">
        <w:rPr>
          <w:rStyle w:val="StyleBoldUnderline"/>
        </w:rPr>
        <w:t>In order to encourage agencies to actually consume renewable energy</w:t>
      </w:r>
      <w:r w:rsidRPr="003E3F92">
        <w:rPr>
          <w:sz w:val="16"/>
        </w:rPr>
        <w:t xml:space="preserve">, as required by the policies, </w:t>
      </w:r>
      <w:r w:rsidRPr="00F17B5E">
        <w:rPr>
          <w:rStyle w:val="Emphasis"/>
        </w:rPr>
        <w:t>barriers to developing on-site renewable energy facilities should be removed</w:t>
      </w:r>
      <w:r w:rsidRPr="00F17B5E">
        <w:rPr>
          <w:rStyle w:val="StyleBoldUnderline"/>
        </w:rPr>
        <w:t xml:space="preserve"> and development near agency installations should be encouraged</w:t>
      </w:r>
      <w:r w:rsidRPr="003E3F92">
        <w:rPr>
          <w:sz w:val="16"/>
        </w:rPr>
        <w:t xml:space="preserve">. </w:t>
      </w:r>
      <w:r w:rsidRPr="00F17B5E">
        <w:rPr>
          <w:rStyle w:val="StyleBoldUnderline"/>
        </w:rPr>
        <w:t>Developing renewable energy facilities</w:t>
      </w:r>
      <w:r w:rsidRPr="003E3F92">
        <w:rPr>
          <w:sz w:val="16"/>
        </w:rPr>
        <w:t xml:space="preserve"> within the United States </w:t>
      </w:r>
      <w:r w:rsidRPr="00F17B5E">
        <w:rPr>
          <w:rStyle w:val="StyleBoldUnderline"/>
        </w:rPr>
        <w:t>is an important and difficult task</w:t>
      </w:r>
      <w:r w:rsidRPr="003E3F92">
        <w:rPr>
          <w:sz w:val="16"/>
        </w:rPr>
        <w:t xml:space="preserve">, and RECs can and should be used as an aid during the transition period while facilities are developed. However, because of the problems with their use, </w:t>
      </w:r>
      <w:r w:rsidRPr="00D2443C">
        <w:rPr>
          <w:rStyle w:val="StyleBoldUnderline"/>
          <w:highlight w:val="yellow"/>
        </w:rPr>
        <w:t>RECs should be phased out as a means of complying</w:t>
      </w:r>
      <w:r w:rsidRPr="003E3F92">
        <w:rPr>
          <w:sz w:val="16"/>
        </w:rPr>
        <w:t xml:space="preserve"> with </w:t>
      </w:r>
      <w:proofErr w:type="spellStart"/>
      <w:r w:rsidRPr="003E3F92">
        <w:rPr>
          <w:sz w:val="16"/>
        </w:rPr>
        <w:t>EPAct</w:t>
      </w:r>
      <w:proofErr w:type="spellEnd"/>
      <w:r w:rsidRPr="003E3F92">
        <w:rPr>
          <w:sz w:val="16"/>
        </w:rPr>
        <w:t xml:space="preserve"> 2005 and EO 13423.</w:t>
      </w:r>
      <w:r>
        <w:rPr>
          <w:sz w:val="16"/>
        </w:rPr>
        <w:t xml:space="preserve"> </w:t>
      </w:r>
      <w:r w:rsidRPr="003E3F92">
        <w:rPr>
          <w:sz w:val="16"/>
        </w:rPr>
        <w:t xml:space="preserve">To understand the problems with the FEMP REC interpretation, Part II of this Note explains the requirements of </w:t>
      </w:r>
      <w:proofErr w:type="spellStart"/>
      <w:r w:rsidRPr="003E3F92">
        <w:rPr>
          <w:sz w:val="16"/>
        </w:rPr>
        <w:t>EPAct</w:t>
      </w:r>
      <w:proofErr w:type="spellEnd"/>
      <w:r w:rsidRPr="003E3F92">
        <w:rPr>
          <w:sz w:val="16"/>
        </w:rPr>
        <w:t xml:space="preserve"> 2005 and EO 13423. Part III then provides the reader with a working knowledge of what RECs are and how they work. Part IV addresses the reasons for buying </w:t>
      </w:r>
      <w:proofErr w:type="spellStart"/>
      <w:r w:rsidRPr="003E3F92">
        <w:rPr>
          <w:sz w:val="16"/>
        </w:rPr>
        <w:t>RECs.</w:t>
      </w:r>
      <w:proofErr w:type="spellEnd"/>
      <w:r w:rsidRPr="003E3F92">
        <w:rPr>
          <w:sz w:val="16"/>
        </w:rPr>
        <w:t xml:space="preserve"> Part V analyzes why the FEMP REC interpretation is problematic, focusing on government contracting principles of best value, transparency, and accountability, as well as the goals of the policies themselves. Part VI proposes that RECs should be phased out by making changes that will encourage agencies to consume renewable energy from facilities on and near federal property. Finally, Part VII discusses how these changes will allow agencies to achieve the underlying goals of energy independence, security, and sustainability without the problems inherent in </w:t>
      </w:r>
      <w:proofErr w:type="spellStart"/>
      <w:r w:rsidRPr="003E3F92">
        <w:rPr>
          <w:sz w:val="16"/>
        </w:rPr>
        <w:t>RECs.</w:t>
      </w:r>
      <w:proofErr w:type="spellEnd"/>
      <w:r>
        <w:rPr>
          <w:sz w:val="16"/>
        </w:rPr>
        <w:t xml:space="preserve"> </w:t>
      </w:r>
      <w:r w:rsidRPr="003E3F92">
        <w:rPr>
          <w:sz w:val="16"/>
        </w:rPr>
        <w:t>[*989]</w:t>
      </w:r>
      <w:r>
        <w:rPr>
          <w:sz w:val="16"/>
        </w:rPr>
        <w:t xml:space="preserve"> </w:t>
      </w:r>
      <w:r w:rsidRPr="003E3F92">
        <w:rPr>
          <w:sz w:val="16"/>
        </w:rPr>
        <w:t>II. WHAT ARE EPACT 2005 AND EO 13423 REQUIREMENTS?</w:t>
      </w:r>
      <w:r>
        <w:rPr>
          <w:sz w:val="16"/>
        </w:rPr>
        <w:t xml:space="preserve"> </w:t>
      </w:r>
      <w:proofErr w:type="spellStart"/>
      <w:r w:rsidRPr="00D2443C">
        <w:rPr>
          <w:rStyle w:val="StyleBoldUnderline"/>
          <w:highlight w:val="yellow"/>
        </w:rPr>
        <w:t>EPAct</w:t>
      </w:r>
      <w:proofErr w:type="spellEnd"/>
      <w:r w:rsidRPr="003E3F92">
        <w:rPr>
          <w:sz w:val="16"/>
        </w:rPr>
        <w:t xml:space="preserve"> 2005 </w:t>
      </w:r>
      <w:r w:rsidRPr="00D2443C">
        <w:rPr>
          <w:rStyle w:val="StyleBoldUnderline"/>
          <w:highlight w:val="yellow"/>
        </w:rPr>
        <w:t>requires</w:t>
      </w:r>
      <w:r w:rsidRPr="003E3F92">
        <w:rPr>
          <w:sz w:val="16"/>
        </w:rPr>
        <w:t xml:space="preserve"> that </w:t>
      </w:r>
      <w:r w:rsidRPr="003E3F92">
        <w:rPr>
          <w:sz w:val="16"/>
          <w:highlight w:val="yellow"/>
        </w:rPr>
        <w:t>a</w:t>
      </w:r>
      <w:r w:rsidRPr="003E3F92">
        <w:rPr>
          <w:sz w:val="16"/>
        </w:rPr>
        <w:t xml:space="preserve"> growing </w:t>
      </w:r>
      <w:r w:rsidRPr="003E3F92">
        <w:rPr>
          <w:sz w:val="16"/>
          <w:highlight w:val="yellow"/>
        </w:rPr>
        <w:t>percentage of</w:t>
      </w:r>
      <w:r w:rsidRPr="003E3F92">
        <w:rPr>
          <w:sz w:val="16"/>
        </w:rPr>
        <w:t xml:space="preserve"> the </w:t>
      </w:r>
      <w:r w:rsidRPr="00792CBE">
        <w:rPr>
          <w:rStyle w:val="StyleBoldUnderline"/>
        </w:rPr>
        <w:t xml:space="preserve">electric </w:t>
      </w:r>
      <w:r w:rsidRPr="00D2443C">
        <w:rPr>
          <w:rStyle w:val="StyleBoldUnderline"/>
          <w:highlight w:val="yellow"/>
        </w:rPr>
        <w:t>energy consumed by the Federal Government</w:t>
      </w:r>
      <w:r w:rsidRPr="003E3F92">
        <w:rPr>
          <w:sz w:val="16"/>
        </w:rPr>
        <w:t xml:space="preserve"> each year </w:t>
      </w:r>
      <w:r w:rsidRPr="00D2443C">
        <w:rPr>
          <w:rStyle w:val="StyleBoldUnderline"/>
          <w:highlight w:val="yellow"/>
        </w:rPr>
        <w:t>be from renewable energy</w:t>
      </w:r>
      <w:r w:rsidRPr="00792CBE">
        <w:rPr>
          <w:rStyle w:val="StyleBoldUnderline"/>
        </w:rPr>
        <w:t xml:space="preserve"> sources</w:t>
      </w:r>
      <w:r w:rsidRPr="003E3F92">
        <w:rPr>
          <w:sz w:val="16"/>
        </w:rPr>
        <w:t xml:space="preserve">. </w:t>
      </w:r>
      <w:proofErr w:type="gramStart"/>
      <w:r w:rsidRPr="003E3F92">
        <w:rPr>
          <w:sz w:val="16"/>
        </w:rPr>
        <w:t>n23</w:t>
      </w:r>
      <w:proofErr w:type="gramEnd"/>
      <w:r w:rsidRPr="003E3F92">
        <w:rPr>
          <w:sz w:val="16"/>
        </w:rPr>
        <w:t xml:space="preserve"> For fiscal years 2010 through 2012, </w:t>
      </w:r>
      <w:proofErr w:type="spellStart"/>
      <w:r w:rsidRPr="003E3F92">
        <w:rPr>
          <w:sz w:val="16"/>
        </w:rPr>
        <w:t>EPAct</w:t>
      </w:r>
      <w:proofErr w:type="spellEnd"/>
      <w:r w:rsidRPr="003E3F92">
        <w:rPr>
          <w:sz w:val="16"/>
        </w:rPr>
        <w:t xml:space="preserve"> 2005 requires that 5% of the total amount of electric energy the Federal Government consumes come from renewable energy. </w:t>
      </w:r>
      <w:proofErr w:type="gramStart"/>
      <w:r w:rsidRPr="003E3F92">
        <w:rPr>
          <w:sz w:val="16"/>
        </w:rPr>
        <w:t>n24</w:t>
      </w:r>
      <w:proofErr w:type="gramEnd"/>
      <w:r w:rsidRPr="003E3F92">
        <w:rPr>
          <w:sz w:val="16"/>
        </w:rPr>
        <w:t xml:space="preserve"> From 2007 to 2009, the requirement was 3%; from 2013 onward, the requirement will be 7.5%. </w:t>
      </w:r>
      <w:proofErr w:type="gramStart"/>
      <w:r w:rsidRPr="003E3F92">
        <w:rPr>
          <w:sz w:val="16"/>
        </w:rPr>
        <w:t>n25</w:t>
      </w:r>
      <w:proofErr w:type="gramEnd"/>
      <w:r>
        <w:rPr>
          <w:sz w:val="16"/>
        </w:rPr>
        <w:t xml:space="preserve"> </w:t>
      </w:r>
      <w:r w:rsidRPr="00792CBE">
        <w:rPr>
          <w:rStyle w:val="StyleBoldUnderline"/>
        </w:rPr>
        <w:t>EO 13423</w:t>
      </w:r>
      <w:r w:rsidRPr="003E3F92">
        <w:rPr>
          <w:sz w:val="16"/>
        </w:rPr>
        <w:t xml:space="preserve">, signed on January 24, 2007, </w:t>
      </w:r>
      <w:r w:rsidRPr="00792CBE">
        <w:rPr>
          <w:rStyle w:val="StyleBoldUnderline"/>
        </w:rPr>
        <w:t>strengthened the goals</w:t>
      </w:r>
      <w:r w:rsidRPr="003E3F92">
        <w:rPr>
          <w:sz w:val="16"/>
        </w:rPr>
        <w:t xml:space="preserve"> of </w:t>
      </w:r>
      <w:proofErr w:type="spellStart"/>
      <w:r w:rsidRPr="003E3F92">
        <w:rPr>
          <w:sz w:val="16"/>
        </w:rPr>
        <w:t>EPAct</w:t>
      </w:r>
      <w:proofErr w:type="spellEnd"/>
      <w:r w:rsidRPr="003E3F92">
        <w:rPr>
          <w:sz w:val="16"/>
        </w:rPr>
        <w:t xml:space="preserve"> 2005 by </w:t>
      </w:r>
      <w:r w:rsidRPr="00F72C99">
        <w:rPr>
          <w:rStyle w:val="StyleBoldUnderline"/>
        </w:rPr>
        <w:t>requiring</w:t>
      </w:r>
      <w:r w:rsidRPr="003E3F92">
        <w:rPr>
          <w:sz w:val="16"/>
        </w:rPr>
        <w:t xml:space="preserve"> that </w:t>
      </w:r>
      <w:r w:rsidRPr="00792CBE">
        <w:rPr>
          <w:rStyle w:val="StyleBoldUnderline"/>
        </w:rPr>
        <w:t>at least half of the</w:t>
      </w:r>
      <w:r w:rsidRPr="003E3F92">
        <w:rPr>
          <w:sz w:val="16"/>
        </w:rPr>
        <w:t xml:space="preserve"> statutorily </w:t>
      </w:r>
      <w:r w:rsidRPr="00792CBE">
        <w:rPr>
          <w:rStyle w:val="StyleBoldUnderline"/>
        </w:rPr>
        <w:t>required renewable energy consumed by a federal agency each year come from new renewable sources</w:t>
      </w:r>
      <w:r w:rsidRPr="003E3F92">
        <w:rPr>
          <w:sz w:val="16"/>
        </w:rPr>
        <w:t xml:space="preserve">. </w:t>
      </w:r>
      <w:proofErr w:type="gramStart"/>
      <w:r w:rsidRPr="003E3F92">
        <w:rPr>
          <w:sz w:val="16"/>
        </w:rPr>
        <w:t>n26</w:t>
      </w:r>
      <w:proofErr w:type="gramEnd"/>
      <w:r w:rsidRPr="003E3F92">
        <w:rPr>
          <w:sz w:val="16"/>
        </w:rPr>
        <w:t xml:space="preserve"> EO 13423 defines "new renewable sources" as "sources of renewable energy placed into service after January 1, 1999." n27</w:t>
      </w:r>
      <w:r>
        <w:rPr>
          <w:sz w:val="16"/>
        </w:rPr>
        <w:t xml:space="preserve"> </w:t>
      </w:r>
      <w:r w:rsidRPr="00295D3E">
        <w:rPr>
          <w:rStyle w:val="StyleBoldUnderline"/>
        </w:rPr>
        <w:t>Both policies emphasize the goal of developing on-site renewable energy facilities</w:t>
      </w:r>
      <w:r w:rsidRPr="003E3F92">
        <w:rPr>
          <w:sz w:val="16"/>
        </w:rPr>
        <w:t xml:space="preserve">. EO 13423 requires that "to the extent feasible, the agency implement[] renewable energy generation projects on agency property for agency use . . . ." n28 </w:t>
      </w:r>
      <w:proofErr w:type="spellStart"/>
      <w:r w:rsidRPr="00295D3E">
        <w:rPr>
          <w:rStyle w:val="StyleBoldUnderline"/>
        </w:rPr>
        <w:t>EPAct</w:t>
      </w:r>
      <w:proofErr w:type="spellEnd"/>
      <w:r w:rsidRPr="003E3F92">
        <w:rPr>
          <w:sz w:val="16"/>
        </w:rPr>
        <w:t xml:space="preserve"> 2005 </w:t>
      </w:r>
      <w:r w:rsidRPr="00295D3E">
        <w:rPr>
          <w:rStyle w:val="StyleBoldUnderline"/>
        </w:rPr>
        <w:t>encourages on-site development by providing</w:t>
      </w:r>
      <w:r w:rsidRPr="003E3F92">
        <w:rPr>
          <w:sz w:val="16"/>
        </w:rPr>
        <w:t xml:space="preserve"> a </w:t>
      </w:r>
      <w:r w:rsidRPr="00295D3E">
        <w:rPr>
          <w:rStyle w:val="Emphasis"/>
        </w:rPr>
        <w:t>double credit bonus</w:t>
      </w:r>
      <w:r w:rsidRPr="003E3F92">
        <w:rPr>
          <w:sz w:val="16"/>
        </w:rPr>
        <w:t xml:space="preserve"> </w:t>
      </w:r>
      <w:r w:rsidRPr="00295D3E">
        <w:rPr>
          <w:rStyle w:val="StyleBoldUnderline"/>
        </w:rPr>
        <w:t>toward an agency's renewable consumption</w:t>
      </w:r>
      <w:r w:rsidRPr="003E3F92">
        <w:rPr>
          <w:sz w:val="16"/>
        </w:rPr>
        <w:t xml:space="preserve"> requirements </w:t>
      </w:r>
      <w:r w:rsidRPr="00295D3E">
        <w:rPr>
          <w:rStyle w:val="StyleBoldUnderline"/>
        </w:rPr>
        <w:t>if its renewable electricity is produced on-site at a federal facility</w:t>
      </w:r>
      <w:r w:rsidRPr="003E3F92">
        <w:rPr>
          <w:sz w:val="16"/>
        </w:rPr>
        <w:t xml:space="preserve">, on federal lands, or on Indian lands. </w:t>
      </w:r>
      <w:proofErr w:type="gramStart"/>
      <w:r w:rsidRPr="003E3F92">
        <w:rPr>
          <w:sz w:val="16"/>
        </w:rPr>
        <w:t>n29</w:t>
      </w:r>
      <w:proofErr w:type="gramEnd"/>
      <w:r>
        <w:rPr>
          <w:sz w:val="16"/>
        </w:rPr>
        <w:t xml:space="preserve"> </w:t>
      </w:r>
      <w:r w:rsidRPr="00D2443C">
        <w:rPr>
          <w:rStyle w:val="StyleBoldUnderline"/>
          <w:highlight w:val="yellow"/>
        </w:rPr>
        <w:t>There are no</w:t>
      </w:r>
      <w:r w:rsidRPr="003E3F92">
        <w:rPr>
          <w:sz w:val="16"/>
        </w:rPr>
        <w:t xml:space="preserve"> specific </w:t>
      </w:r>
      <w:r w:rsidRPr="00D2443C">
        <w:rPr>
          <w:rStyle w:val="StyleBoldUnderline"/>
          <w:highlight w:val="yellow"/>
        </w:rPr>
        <w:t>penalties for noncompliance</w:t>
      </w:r>
      <w:r w:rsidRPr="003E3F92">
        <w:rPr>
          <w:sz w:val="16"/>
        </w:rPr>
        <w:t xml:space="preserve">. However, agencies are required to submit a report to the DOE detailing their progress toward meeting the </w:t>
      </w:r>
      <w:proofErr w:type="spellStart"/>
      <w:r w:rsidRPr="003E3F92">
        <w:rPr>
          <w:sz w:val="16"/>
        </w:rPr>
        <w:t>EPAct</w:t>
      </w:r>
      <w:proofErr w:type="spellEnd"/>
      <w:r w:rsidRPr="003E3F92">
        <w:rPr>
          <w:sz w:val="16"/>
        </w:rPr>
        <w:t xml:space="preserve"> 2005 and EO 13423 requirements as part of their regular annual energy data reporting. </w:t>
      </w:r>
      <w:proofErr w:type="gramStart"/>
      <w:r w:rsidRPr="003E3F92">
        <w:rPr>
          <w:sz w:val="16"/>
        </w:rPr>
        <w:t>n30</w:t>
      </w:r>
      <w:proofErr w:type="gramEnd"/>
      <w:r w:rsidRPr="003E3F92">
        <w:rPr>
          <w:sz w:val="16"/>
        </w:rPr>
        <w:t xml:space="preserve"> The secretary of energy must then provide a report to Congress every two years. </w:t>
      </w:r>
      <w:proofErr w:type="gramStart"/>
      <w:r w:rsidRPr="003E3F92">
        <w:rPr>
          <w:sz w:val="16"/>
        </w:rPr>
        <w:t>n31</w:t>
      </w:r>
      <w:proofErr w:type="gramEnd"/>
      <w:r w:rsidRPr="003E3F92">
        <w:rPr>
          <w:sz w:val="16"/>
        </w:rPr>
        <w:t xml:space="preserve"> Agencies are thus motivated to meet the requirements to avoid being reported to Congress as noncompliant.</w:t>
      </w:r>
      <w:r>
        <w:rPr>
          <w:sz w:val="16"/>
        </w:rPr>
        <w:t xml:space="preserve"> </w:t>
      </w:r>
      <w:r w:rsidRPr="003E3F92">
        <w:rPr>
          <w:sz w:val="16"/>
        </w:rPr>
        <w:t xml:space="preserve">FEMP provides guidance on federal laws and regulations. </w:t>
      </w:r>
      <w:proofErr w:type="gramStart"/>
      <w:r w:rsidRPr="003E3F92">
        <w:rPr>
          <w:sz w:val="16"/>
        </w:rPr>
        <w:t>n32</w:t>
      </w:r>
      <w:proofErr w:type="gramEnd"/>
      <w:r w:rsidRPr="003E3F92">
        <w:rPr>
          <w:sz w:val="16"/>
        </w:rPr>
        <w:t xml:space="preserve"> </w:t>
      </w:r>
      <w:r w:rsidRPr="00D2443C">
        <w:rPr>
          <w:rStyle w:val="StyleBoldUnderline"/>
          <w:highlight w:val="yellow"/>
        </w:rPr>
        <w:t>Under</w:t>
      </w:r>
      <w:r w:rsidRPr="00DA3432">
        <w:rPr>
          <w:rStyle w:val="StyleBoldUnderline"/>
        </w:rPr>
        <w:t xml:space="preserve"> the FEMP </w:t>
      </w:r>
      <w:r w:rsidRPr="00D2443C">
        <w:rPr>
          <w:rStyle w:val="StyleBoldUnderline"/>
          <w:highlight w:val="yellow"/>
        </w:rPr>
        <w:t>guidance</w:t>
      </w:r>
      <w:r w:rsidRPr="003E3F92">
        <w:rPr>
          <w:sz w:val="16"/>
        </w:rPr>
        <w:t xml:space="preserve">, </w:t>
      </w:r>
      <w:r w:rsidRPr="00D2443C">
        <w:rPr>
          <w:rStyle w:val="StyleBoldUnderline"/>
          <w:highlight w:val="yellow"/>
        </w:rPr>
        <w:t>agencies can meet</w:t>
      </w:r>
      <w:r w:rsidRPr="003E3F92">
        <w:rPr>
          <w:sz w:val="16"/>
        </w:rPr>
        <w:t xml:space="preserve"> the </w:t>
      </w:r>
      <w:proofErr w:type="spellStart"/>
      <w:r w:rsidRPr="003E3F92">
        <w:rPr>
          <w:sz w:val="16"/>
        </w:rPr>
        <w:t>EPAct</w:t>
      </w:r>
      <w:proofErr w:type="spellEnd"/>
      <w:r w:rsidRPr="003E3F92">
        <w:rPr>
          <w:sz w:val="16"/>
        </w:rPr>
        <w:t xml:space="preserve"> 2005 and EO 13423 </w:t>
      </w:r>
      <w:r w:rsidRPr="00D2443C">
        <w:rPr>
          <w:rStyle w:val="StyleBoldUnderline"/>
          <w:highlight w:val="yellow"/>
        </w:rPr>
        <w:t xml:space="preserve">requirements in </w:t>
      </w:r>
      <w:r w:rsidRPr="00D2443C">
        <w:rPr>
          <w:rStyle w:val="Emphasis"/>
          <w:highlight w:val="yellow"/>
        </w:rPr>
        <w:t>three ways</w:t>
      </w:r>
      <w:r w:rsidRPr="003E3F92">
        <w:rPr>
          <w:sz w:val="16"/>
        </w:rPr>
        <w:t xml:space="preserve">. First, </w:t>
      </w:r>
      <w:r w:rsidRPr="00D2443C">
        <w:rPr>
          <w:rStyle w:val="StyleBoldUnderline"/>
          <w:highlight w:val="yellow"/>
        </w:rPr>
        <w:t>agencies</w:t>
      </w:r>
      <w:r w:rsidRPr="00DA3432">
        <w:rPr>
          <w:rStyle w:val="StyleBoldUnderline"/>
        </w:rPr>
        <w:t xml:space="preserve"> </w:t>
      </w:r>
      <w:r w:rsidRPr="00D2443C">
        <w:rPr>
          <w:rStyle w:val="StyleBoldUnderline"/>
          <w:highlight w:val="yellow"/>
        </w:rPr>
        <w:t>can generate</w:t>
      </w:r>
      <w:r w:rsidRPr="00DA3432">
        <w:rPr>
          <w:rStyle w:val="StyleBoldUnderline"/>
        </w:rPr>
        <w:t xml:space="preserve"> renewable </w:t>
      </w:r>
      <w:r w:rsidRPr="00D2443C">
        <w:rPr>
          <w:rStyle w:val="StyleBoldUnderline"/>
          <w:highlight w:val="yellow"/>
        </w:rPr>
        <w:t>energy on-site</w:t>
      </w:r>
      <w:r w:rsidRPr="00DA3432">
        <w:rPr>
          <w:rStyle w:val="StyleBoldUnderline"/>
        </w:rPr>
        <w:t>.</w:t>
      </w:r>
      <w:r w:rsidRPr="003E3F92">
        <w:rPr>
          <w:sz w:val="16"/>
        </w:rPr>
        <w:t xml:space="preserve"> </w:t>
      </w:r>
      <w:proofErr w:type="gramStart"/>
      <w:r w:rsidRPr="003E3F92">
        <w:rPr>
          <w:sz w:val="16"/>
        </w:rPr>
        <w:t>n33</w:t>
      </w:r>
      <w:proofErr w:type="gramEnd"/>
      <w:r w:rsidRPr="003E3F92">
        <w:rPr>
          <w:sz w:val="16"/>
        </w:rPr>
        <w:t xml:space="preserve"> Second, </w:t>
      </w:r>
      <w:r w:rsidRPr="00D2443C">
        <w:rPr>
          <w:rStyle w:val="Emphasis"/>
          <w:highlight w:val="yellow"/>
        </w:rPr>
        <w:t>agencies can purchase renewable energy</w:t>
      </w:r>
      <w:r w:rsidRPr="003E3F92">
        <w:rPr>
          <w:sz w:val="16"/>
        </w:rPr>
        <w:t xml:space="preserve">. </w:t>
      </w:r>
      <w:proofErr w:type="gramStart"/>
      <w:r w:rsidRPr="003E3F92">
        <w:rPr>
          <w:sz w:val="16"/>
        </w:rPr>
        <w:t>n34</w:t>
      </w:r>
      <w:proofErr w:type="gramEnd"/>
      <w:r w:rsidRPr="003E3F92">
        <w:rPr>
          <w:sz w:val="16"/>
        </w:rPr>
        <w:t xml:space="preserve"> </w:t>
      </w:r>
      <w:r w:rsidRPr="003E3F92">
        <w:rPr>
          <w:sz w:val="16"/>
          <w:highlight w:val="yellow"/>
        </w:rPr>
        <w:t xml:space="preserve">Third, </w:t>
      </w:r>
      <w:r w:rsidRPr="00D2443C">
        <w:rPr>
          <w:rStyle w:val="StyleBoldUnderline"/>
          <w:highlight w:val="yellow"/>
        </w:rPr>
        <w:t>agencies can purchase RECs</w:t>
      </w:r>
      <w:r w:rsidRPr="003E3F92">
        <w:rPr>
          <w:sz w:val="16"/>
        </w:rPr>
        <w:t xml:space="preserve"> from an energy supplier or broker. </w:t>
      </w:r>
      <w:proofErr w:type="gramStart"/>
      <w:r w:rsidRPr="003E3F92">
        <w:rPr>
          <w:sz w:val="16"/>
        </w:rPr>
        <w:t>n35</w:t>
      </w:r>
      <w:proofErr w:type="gramEnd"/>
      <w:r w:rsidRPr="003E3F92">
        <w:rPr>
          <w:sz w:val="16"/>
        </w:rPr>
        <w:t xml:space="preserve"> </w:t>
      </w:r>
      <w:r w:rsidRPr="00D2443C">
        <w:rPr>
          <w:rStyle w:val="StyleBoldUnderline"/>
          <w:highlight w:val="yellow"/>
        </w:rPr>
        <w:t>Energy managers</w:t>
      </w:r>
      <w:r w:rsidRPr="003E3F92">
        <w:rPr>
          <w:sz w:val="16"/>
        </w:rPr>
        <w:t xml:space="preserve">, like Joe, </w:t>
      </w:r>
      <w:r w:rsidRPr="00D2443C">
        <w:rPr>
          <w:rStyle w:val="StyleBoldUnderline"/>
          <w:highlight w:val="yellow"/>
        </w:rPr>
        <w:t>have a choice</w:t>
      </w:r>
      <w:r w:rsidRPr="003E3F92">
        <w:rPr>
          <w:sz w:val="16"/>
          <w:highlight w:val="yellow"/>
        </w:rPr>
        <w:t xml:space="preserve">. </w:t>
      </w:r>
      <w:r w:rsidRPr="00D2443C">
        <w:rPr>
          <w:rStyle w:val="StyleBoldUnderline"/>
          <w:highlight w:val="yellow"/>
        </w:rPr>
        <w:t>Joe can</w:t>
      </w:r>
      <w:r w:rsidRPr="00DA3432">
        <w:rPr>
          <w:rStyle w:val="StyleBoldUnderline"/>
        </w:rPr>
        <w:t xml:space="preserve"> build a facility on-site to produce renewable energy for the base to use</w:t>
      </w:r>
      <w:r w:rsidRPr="003E3F92">
        <w:rPr>
          <w:sz w:val="16"/>
        </w:rPr>
        <w:t xml:space="preserve">; he can </w:t>
      </w:r>
      <w:r w:rsidRPr="003E3F92">
        <w:rPr>
          <w:sz w:val="16"/>
          <w:highlight w:val="yellow"/>
        </w:rPr>
        <w:t xml:space="preserve">buy renewable energy for the base </w:t>
      </w:r>
      <w:r w:rsidRPr="003E3F92">
        <w:rPr>
          <w:sz w:val="16"/>
        </w:rPr>
        <w:t xml:space="preserve">to use; </w:t>
      </w:r>
      <w:r w:rsidRPr="00D2443C">
        <w:rPr>
          <w:rStyle w:val="StyleBoldUnderline"/>
          <w:highlight w:val="yellow"/>
        </w:rPr>
        <w:t xml:space="preserve">or, if he wants to power the base </w:t>
      </w:r>
      <w:r w:rsidRPr="00D2443C">
        <w:rPr>
          <w:rStyle w:val="Emphasis"/>
          <w:highlight w:val="yellow"/>
        </w:rPr>
        <w:t>with energy from fossil fuel</w:t>
      </w:r>
      <w:r w:rsidRPr="003E3F92">
        <w:rPr>
          <w:sz w:val="16"/>
          <w:highlight w:val="yellow"/>
        </w:rPr>
        <w:t xml:space="preserve">, </w:t>
      </w:r>
      <w:r w:rsidRPr="00D2443C">
        <w:rPr>
          <w:rStyle w:val="StyleBoldUnderline"/>
          <w:highlight w:val="yellow"/>
        </w:rPr>
        <w:t xml:space="preserve">he can meet </w:t>
      </w:r>
      <w:r w:rsidRPr="00DA3432">
        <w:rPr>
          <w:rStyle w:val="StyleBoldUnderline"/>
        </w:rPr>
        <w:t>the</w:t>
      </w:r>
      <w:r w:rsidRPr="003E3F92">
        <w:rPr>
          <w:sz w:val="16"/>
        </w:rPr>
        <w:t xml:space="preserve"> renewable energy </w:t>
      </w:r>
      <w:r w:rsidRPr="00D2443C">
        <w:rPr>
          <w:rStyle w:val="StyleBoldUnderline"/>
          <w:highlight w:val="yellow"/>
        </w:rPr>
        <w:t xml:space="preserve">requirements by </w:t>
      </w:r>
      <w:r w:rsidRPr="00D2443C">
        <w:rPr>
          <w:rStyle w:val="Emphasis"/>
          <w:highlight w:val="yellow"/>
        </w:rPr>
        <w:t xml:space="preserve">purchasing </w:t>
      </w:r>
      <w:proofErr w:type="spellStart"/>
      <w:r w:rsidRPr="00D2443C">
        <w:rPr>
          <w:rStyle w:val="Emphasis"/>
          <w:highlight w:val="yellow"/>
        </w:rPr>
        <w:t>RECs</w:t>
      </w:r>
      <w:r>
        <w:rPr>
          <w:sz w:val="16"/>
        </w:rPr>
        <w:t>.</w:t>
      </w:r>
      <w:proofErr w:type="spellEnd"/>
    </w:p>
    <w:p w:rsidR="007132CB" w:rsidRDefault="007132CB" w:rsidP="007132CB">
      <w:pPr>
        <w:pStyle w:val="Heading4"/>
      </w:pPr>
      <w:r>
        <w:lastRenderedPageBreak/>
        <w:t xml:space="preserve">Solves the key internal link to </w:t>
      </w:r>
      <w:proofErr w:type="spellStart"/>
      <w:proofErr w:type="gramStart"/>
      <w:r>
        <w:t>DoD</w:t>
      </w:r>
      <w:proofErr w:type="spellEnd"/>
      <w:proofErr w:type="gramEnd"/>
      <w:r>
        <w:t xml:space="preserve"> energy leadership—their link differential is meaningless</w:t>
      </w:r>
    </w:p>
    <w:p w:rsidR="007132CB" w:rsidRDefault="007132CB" w:rsidP="007132CB">
      <w:r w:rsidRPr="008B4420">
        <w:t xml:space="preserve">Laura </w:t>
      </w:r>
      <w:r w:rsidRPr="008B4420">
        <w:rPr>
          <w:rStyle w:val="StyleStyleBold12pt"/>
        </w:rPr>
        <w:t>Horton 11</w:t>
      </w:r>
      <w:r w:rsidRPr="008B4420">
        <w:t xml:space="preserve">, J.D., Golden Gate University School of Law, </w:t>
      </w:r>
      <w:proofErr w:type="gramStart"/>
      <w:r w:rsidRPr="008B4420">
        <w:t>Spring</w:t>
      </w:r>
      <w:proofErr w:type="gramEnd"/>
      <w:r w:rsidRPr="008B4420">
        <w:t xml:space="preserve"> 2011, “COMMENT: FUTURE FORCE SUSTAINABILITY: DEPARTMENT OF DEFENSE AND ENERGY EFFICIENCY IN A CHANGING CLIMATE,” Golden Gate University Environmental Law Journal, 4 Golden Gate U. </w:t>
      </w:r>
      <w:proofErr w:type="spellStart"/>
      <w:r w:rsidRPr="008B4420">
        <w:t>Envtl</w:t>
      </w:r>
      <w:proofErr w:type="spellEnd"/>
      <w:r w:rsidRPr="008B4420">
        <w:t>. L.J. 303, p. lexis</w:t>
      </w:r>
    </w:p>
    <w:p w:rsidR="007132CB" w:rsidRPr="004E0608" w:rsidRDefault="007132CB" w:rsidP="007132CB">
      <w:pPr>
        <w:rPr>
          <w:sz w:val="16"/>
        </w:rPr>
      </w:pPr>
      <w:r w:rsidRPr="006C19A3">
        <w:rPr>
          <w:rStyle w:val="StyleBoldUnderline"/>
        </w:rPr>
        <w:t>As the world's largest consumer of energy, the military has a long way to go</w:t>
      </w:r>
      <w:r w:rsidRPr="009D30FE">
        <w:rPr>
          <w:sz w:val="16"/>
        </w:rPr>
        <w:t xml:space="preserve"> if it intends to achieve energy efficiency goals set by the government and the DOD itself. However, </w:t>
      </w:r>
      <w:r w:rsidRPr="006C19A3">
        <w:rPr>
          <w:rStyle w:val="StyleBoldUnderline"/>
        </w:rPr>
        <w:t xml:space="preserve">not </w:t>
      </w:r>
      <w:r w:rsidRPr="00D2443C">
        <w:rPr>
          <w:rStyle w:val="StyleBoldUnderline"/>
          <w:highlight w:val="yellow"/>
        </w:rPr>
        <w:t>everyone is convinced that the military will follow through</w:t>
      </w:r>
      <w:r w:rsidRPr="009D30FE">
        <w:rPr>
          <w:sz w:val="16"/>
        </w:rPr>
        <w:t xml:space="preserve">, considering its past environmental record. </w:t>
      </w:r>
      <w:proofErr w:type="gramStart"/>
      <w:r w:rsidRPr="009D30FE">
        <w:rPr>
          <w:sz w:val="16"/>
        </w:rPr>
        <w:t>n153</w:t>
      </w:r>
      <w:proofErr w:type="gramEnd"/>
      <w:r w:rsidRPr="009D30FE">
        <w:rPr>
          <w:sz w:val="16"/>
        </w:rPr>
        <w:t xml:space="preserve"> This skepticism is valid in light of the growing impact climate change has had on the planet and the extent to which the military has contributed to GHG emissions. n154 In addition, mistrust of the DOD's environmental record is warranted, since environmental damage from military activities still exists all over the United States n155</w:t>
      </w:r>
      <w:r>
        <w:rPr>
          <w:sz w:val="16"/>
        </w:rPr>
        <w:t xml:space="preserve"> </w:t>
      </w:r>
      <w:r w:rsidRPr="009D30FE">
        <w:rPr>
          <w:sz w:val="16"/>
        </w:rPr>
        <w:t>The suspect attitude toward military greening is akin to an attitude held by many concerning corporate "environmentalism" in the form of "</w:t>
      </w:r>
      <w:proofErr w:type="spellStart"/>
      <w:r w:rsidRPr="009D30FE">
        <w:rPr>
          <w:sz w:val="16"/>
        </w:rPr>
        <w:t>greenwashing</w:t>
      </w:r>
      <w:proofErr w:type="spellEnd"/>
      <w:r w:rsidRPr="009D30FE">
        <w:rPr>
          <w:sz w:val="16"/>
        </w:rPr>
        <w:t xml:space="preserve">." n156 </w:t>
      </w:r>
      <w:r w:rsidRPr="00D2443C">
        <w:rPr>
          <w:rStyle w:val="StyleBoldUnderline"/>
          <w:highlight w:val="yellow"/>
        </w:rPr>
        <w:t>The military is claiming to go "green</w:t>
      </w:r>
      <w:r w:rsidRPr="008E68D1">
        <w:rPr>
          <w:rStyle w:val="StyleBoldUnderline"/>
        </w:rPr>
        <w:t>," and is</w:t>
      </w:r>
      <w:r w:rsidRPr="009D30FE">
        <w:rPr>
          <w:sz w:val="16"/>
        </w:rPr>
        <w:t xml:space="preserve"> indeed </w:t>
      </w:r>
      <w:r w:rsidRPr="008E68D1">
        <w:rPr>
          <w:rStyle w:val="StyleBoldUnderline"/>
        </w:rPr>
        <w:t>making strides in</w:t>
      </w:r>
      <w:r w:rsidRPr="006C19A3">
        <w:rPr>
          <w:rStyle w:val="StyleBoldUnderline"/>
        </w:rPr>
        <w:t xml:space="preserve"> energy efficiency, </w:t>
      </w:r>
      <w:r w:rsidRPr="00D2443C">
        <w:rPr>
          <w:rStyle w:val="StyleBoldUnderline"/>
          <w:highlight w:val="yellow"/>
        </w:rPr>
        <w:t>while</w:t>
      </w:r>
      <w:r w:rsidRPr="00D2443C">
        <w:rPr>
          <w:sz w:val="16"/>
          <w:highlight w:val="yellow"/>
        </w:rPr>
        <w:t xml:space="preserve"> </w:t>
      </w:r>
      <w:r w:rsidRPr="009D30FE">
        <w:rPr>
          <w:sz w:val="16"/>
        </w:rPr>
        <w:t xml:space="preserve">simultaneously </w:t>
      </w:r>
      <w:r w:rsidRPr="00D2443C">
        <w:rPr>
          <w:rStyle w:val="Emphasis"/>
          <w:highlight w:val="yellow"/>
        </w:rPr>
        <w:t>increasing oil use</w:t>
      </w:r>
      <w:r w:rsidRPr="008E68D1">
        <w:rPr>
          <w:rStyle w:val="StyleBoldUnderline"/>
        </w:rPr>
        <w:t xml:space="preserve"> </w:t>
      </w:r>
      <w:r w:rsidRPr="006C19A3">
        <w:rPr>
          <w:rStyle w:val="StyleBoldUnderline"/>
        </w:rPr>
        <w:t>by 1.5% annually</w:t>
      </w:r>
      <w:r w:rsidRPr="009D30FE">
        <w:rPr>
          <w:sz w:val="16"/>
        </w:rPr>
        <w:t xml:space="preserve"> through 2017. </w:t>
      </w:r>
      <w:proofErr w:type="gramStart"/>
      <w:r w:rsidRPr="009D30FE">
        <w:rPr>
          <w:sz w:val="16"/>
        </w:rPr>
        <w:t>n157</w:t>
      </w:r>
      <w:proofErr w:type="gramEnd"/>
      <w:r w:rsidRPr="009D30FE">
        <w:rPr>
          <w:sz w:val="16"/>
        </w:rPr>
        <w:t xml:space="preserve"> Also, </w:t>
      </w:r>
      <w:r w:rsidRPr="006C19A3">
        <w:rPr>
          <w:rStyle w:val="Emphasis"/>
        </w:rPr>
        <w:t xml:space="preserve">efficiency </w:t>
      </w:r>
      <w:r w:rsidRPr="00D2443C">
        <w:rPr>
          <w:rStyle w:val="Emphasis"/>
          <w:highlight w:val="yellow"/>
        </w:rPr>
        <w:t>programs are limited</w:t>
      </w:r>
      <w:r w:rsidRPr="009D30FE">
        <w:rPr>
          <w:sz w:val="16"/>
        </w:rPr>
        <w:t xml:space="preserve"> to base installations and are not applied to tactical fleets, where much of the DOD's fuel consumption occurs. </w:t>
      </w:r>
      <w:proofErr w:type="gramStart"/>
      <w:r w:rsidRPr="009D30FE">
        <w:rPr>
          <w:sz w:val="16"/>
        </w:rPr>
        <w:t>n158</w:t>
      </w:r>
      <w:proofErr w:type="gramEnd"/>
      <w:r w:rsidRPr="009D30FE">
        <w:rPr>
          <w:sz w:val="16"/>
        </w:rPr>
        <w:t xml:space="preserve"> Furthermore, little is said in any of the aforementioned reports about the many exemptions the DOD sought from numerous environmental laws over the past eight years. n159 </w:t>
      </w:r>
      <w:r w:rsidRPr="00D2443C">
        <w:rPr>
          <w:rStyle w:val="StyleBoldUnderline"/>
          <w:highlight w:val="yellow"/>
        </w:rPr>
        <w:t>The military is</w:t>
      </w:r>
      <w:r w:rsidRPr="009D30FE">
        <w:rPr>
          <w:sz w:val="16"/>
        </w:rPr>
        <w:t xml:space="preserve"> accustomed to </w:t>
      </w:r>
      <w:r w:rsidRPr="006C19A3">
        <w:rPr>
          <w:rStyle w:val="StyleBoldUnderline"/>
        </w:rPr>
        <w:t>approaching environmental protection on its own terms</w:t>
      </w:r>
      <w:r w:rsidRPr="009D30FE">
        <w:rPr>
          <w:sz w:val="16"/>
        </w:rPr>
        <w:t xml:space="preserve"> and is </w:t>
      </w:r>
      <w:r w:rsidRPr="00D2443C">
        <w:rPr>
          <w:rStyle w:val="StyleBoldUnderline"/>
          <w:highlight w:val="yellow"/>
        </w:rPr>
        <w:t>giving mixed signals</w:t>
      </w:r>
      <w:r w:rsidRPr="006C19A3">
        <w:rPr>
          <w:rStyle w:val="StyleBoldUnderline"/>
        </w:rPr>
        <w:t xml:space="preserve"> about how</w:t>
      </w:r>
      <w:r>
        <w:rPr>
          <w:sz w:val="16"/>
        </w:rPr>
        <w:t xml:space="preserve"> </w:t>
      </w:r>
      <w:r w:rsidRPr="009D30FE">
        <w:rPr>
          <w:sz w:val="16"/>
        </w:rPr>
        <w:t>[*322]</w:t>
      </w:r>
      <w:r>
        <w:rPr>
          <w:sz w:val="16"/>
        </w:rPr>
        <w:t xml:space="preserve"> </w:t>
      </w:r>
      <w:r w:rsidRPr="006C19A3">
        <w:rPr>
          <w:rStyle w:val="StyleBoldUnderline"/>
        </w:rPr>
        <w:t>important energy efficiency will be</w:t>
      </w:r>
      <w:r w:rsidRPr="009D30FE">
        <w:rPr>
          <w:sz w:val="16"/>
        </w:rPr>
        <w:t xml:space="preserve"> in the near future. Consequently, there is a question as to how self-imposed standards such as voluntary compliance with federal energy efficiency standards, from which the DOD is otherwise exempt, will play out. </w:t>
      </w:r>
      <w:proofErr w:type="gramStart"/>
      <w:r w:rsidRPr="009D30FE">
        <w:rPr>
          <w:sz w:val="16"/>
        </w:rPr>
        <w:t>n160</w:t>
      </w:r>
      <w:proofErr w:type="gramEnd"/>
      <w:r w:rsidRPr="009D30FE">
        <w:rPr>
          <w:sz w:val="16"/>
        </w:rPr>
        <w:t xml:space="preserve"> One example of the uncertainty of these programs can be found in a recent article in </w:t>
      </w:r>
      <w:proofErr w:type="spellStart"/>
      <w:r w:rsidRPr="009D30FE">
        <w:rPr>
          <w:sz w:val="16"/>
        </w:rPr>
        <w:t>ClimateWire</w:t>
      </w:r>
      <w:proofErr w:type="spellEnd"/>
      <w:r w:rsidRPr="009D30FE">
        <w:rPr>
          <w:sz w:val="16"/>
        </w:rPr>
        <w:t xml:space="preserve">. </w:t>
      </w:r>
      <w:proofErr w:type="gramStart"/>
      <w:r w:rsidRPr="009D30FE">
        <w:rPr>
          <w:sz w:val="16"/>
        </w:rPr>
        <w:t>n161</w:t>
      </w:r>
      <w:proofErr w:type="gramEnd"/>
      <w:r w:rsidRPr="009D30FE">
        <w:rPr>
          <w:sz w:val="16"/>
        </w:rPr>
        <w:t xml:space="preserve"> According to the article, the aforementioned spray foam insulation program has now been halted in the absence of advocacy for such programs. </w:t>
      </w:r>
      <w:proofErr w:type="gramStart"/>
      <w:r w:rsidRPr="009D30FE">
        <w:rPr>
          <w:sz w:val="16"/>
        </w:rPr>
        <w:t>n162</w:t>
      </w:r>
      <w:proofErr w:type="gramEnd"/>
      <w:r w:rsidRPr="009D30FE">
        <w:rPr>
          <w:sz w:val="16"/>
        </w:rPr>
        <w:t xml:space="preserve"> The difficulty of relocating the foam tents and high disposal costs have led to the demise of spray foam use, and supporters are calling for a mandate to move forward with the project. </w:t>
      </w:r>
      <w:proofErr w:type="gramStart"/>
      <w:r w:rsidRPr="009D30FE">
        <w:rPr>
          <w:sz w:val="16"/>
        </w:rPr>
        <w:t>n163</w:t>
      </w:r>
      <w:proofErr w:type="gramEnd"/>
      <w:r w:rsidRPr="009D30FE">
        <w:rPr>
          <w:sz w:val="16"/>
        </w:rPr>
        <w:t xml:space="preserve"> It is unclear whether the DOD will resume the program at all. The need for advocacy is especially important for the public to understand, because of the potential for new energy technology to transform the civilian marketplace as military technology finds its way into the public domain. n164</w:t>
      </w:r>
      <w:r>
        <w:rPr>
          <w:sz w:val="16"/>
        </w:rPr>
        <w:t xml:space="preserve"> </w:t>
      </w:r>
      <w:r w:rsidRPr="00D2443C">
        <w:rPr>
          <w:rStyle w:val="StyleBoldUnderline"/>
          <w:highlight w:val="yellow"/>
        </w:rPr>
        <w:t>The military has begun to take the lead</w:t>
      </w:r>
      <w:r w:rsidRPr="009D30FE">
        <w:rPr>
          <w:sz w:val="16"/>
        </w:rPr>
        <w:t xml:space="preserve"> in energy efficiency, drive the civilian sector </w:t>
      </w:r>
      <w:r w:rsidRPr="006C19A3">
        <w:rPr>
          <w:rStyle w:val="StyleBoldUnderline"/>
        </w:rPr>
        <w:t>toward sustainable energy use</w:t>
      </w:r>
      <w:r w:rsidRPr="009D30FE">
        <w:rPr>
          <w:sz w:val="16"/>
        </w:rPr>
        <w:t xml:space="preserve">, and push for "policy change to help make the necessary cultural shifts in how its people think about energy use and the decisions they make in all settings." n165 </w:t>
      </w:r>
      <w:r w:rsidRPr="00D2443C">
        <w:rPr>
          <w:sz w:val="16"/>
          <w:highlight w:val="yellow"/>
        </w:rPr>
        <w:t xml:space="preserve">The </w:t>
      </w:r>
      <w:r w:rsidRPr="00D2443C">
        <w:rPr>
          <w:rStyle w:val="StyleBoldUnderline"/>
          <w:highlight w:val="yellow"/>
        </w:rPr>
        <w:t>more seriously the military takes energy</w:t>
      </w:r>
      <w:r w:rsidRPr="00D2443C">
        <w:rPr>
          <w:sz w:val="16"/>
          <w:highlight w:val="yellow"/>
        </w:rPr>
        <w:t xml:space="preserve"> </w:t>
      </w:r>
      <w:r w:rsidRPr="009D30FE">
        <w:rPr>
          <w:sz w:val="16"/>
        </w:rPr>
        <w:t xml:space="preserve">efficiency, </w:t>
      </w:r>
      <w:r w:rsidRPr="00D2443C">
        <w:rPr>
          <w:rStyle w:val="StyleBoldUnderline"/>
          <w:highlight w:val="yellow"/>
        </w:rPr>
        <w:t>the faster</w:t>
      </w:r>
      <w:r w:rsidRPr="006C19A3">
        <w:rPr>
          <w:rStyle w:val="StyleBoldUnderline"/>
        </w:rPr>
        <w:t xml:space="preserve"> sustainable </w:t>
      </w:r>
      <w:r w:rsidRPr="00D2443C">
        <w:rPr>
          <w:rStyle w:val="StyleBoldUnderline"/>
          <w:highlight w:val="yellow"/>
        </w:rPr>
        <w:t>tech</w:t>
      </w:r>
      <w:r w:rsidRPr="006C19A3">
        <w:rPr>
          <w:rStyle w:val="StyleBoldUnderline"/>
        </w:rPr>
        <w:t xml:space="preserve">nology will </w:t>
      </w:r>
      <w:r w:rsidRPr="00D2443C">
        <w:rPr>
          <w:rStyle w:val="StyleBoldUnderline"/>
          <w:highlight w:val="yellow"/>
        </w:rPr>
        <w:t>reach the public</w:t>
      </w:r>
      <w:r w:rsidRPr="006C19A3">
        <w:rPr>
          <w:rStyle w:val="StyleBoldUnderline"/>
        </w:rPr>
        <w:t>.</w:t>
      </w:r>
      <w:r w:rsidRPr="009D30FE">
        <w:rPr>
          <w:sz w:val="16"/>
        </w:rPr>
        <w:t xml:space="preserve"> For that reason, progress on these efforts should be monitored and documented for the public to review. </w:t>
      </w:r>
      <w:r w:rsidRPr="006C19A3">
        <w:rPr>
          <w:rStyle w:val="StyleBoldUnderline"/>
        </w:rPr>
        <w:t xml:space="preserve">A history of </w:t>
      </w:r>
      <w:r w:rsidRPr="00D2443C">
        <w:rPr>
          <w:rStyle w:val="StyleBoldUnderline"/>
          <w:highlight w:val="yellow"/>
        </w:rPr>
        <w:t>military brush-offs of the importance of environmental protection does not lend itself to a campaign of global stewardship</w:t>
      </w:r>
      <w:r w:rsidRPr="009D30FE">
        <w:rPr>
          <w:sz w:val="16"/>
        </w:rPr>
        <w:t xml:space="preserve">. In order to win the confidence of the public, </w:t>
      </w:r>
      <w:r w:rsidRPr="00D2443C">
        <w:rPr>
          <w:rStyle w:val="StyleBoldUnderline"/>
          <w:highlight w:val="yellow"/>
        </w:rPr>
        <w:t>the military must demonstrate</w:t>
      </w:r>
      <w:r w:rsidRPr="006C19A3">
        <w:rPr>
          <w:rStyle w:val="StyleBoldUnderline"/>
        </w:rPr>
        <w:t xml:space="preserve"> a </w:t>
      </w:r>
      <w:r w:rsidRPr="00D2443C">
        <w:rPr>
          <w:rStyle w:val="StyleBoldUnderline"/>
          <w:highlight w:val="yellow"/>
        </w:rPr>
        <w:t>willingness to follow through with</w:t>
      </w:r>
      <w:r w:rsidRPr="006C19A3">
        <w:rPr>
          <w:rStyle w:val="StyleBoldUnderline"/>
        </w:rPr>
        <w:t xml:space="preserve"> </w:t>
      </w:r>
      <w:r w:rsidRPr="009D30FE">
        <w:rPr>
          <w:sz w:val="16"/>
        </w:rPr>
        <w:t xml:space="preserve">the programs it has set in place to lead </w:t>
      </w:r>
      <w:r w:rsidRPr="00D2443C">
        <w:rPr>
          <w:rStyle w:val="StyleBoldUnderline"/>
          <w:highlight w:val="yellow"/>
        </w:rPr>
        <w:t>alternative-energy</w:t>
      </w:r>
      <w:r w:rsidRPr="009D30FE">
        <w:rPr>
          <w:sz w:val="16"/>
        </w:rPr>
        <w:t xml:space="preserve"> development in t</w:t>
      </w:r>
      <w:r>
        <w:rPr>
          <w:sz w:val="16"/>
        </w:rPr>
        <w:t>he United States and the world.</w:t>
      </w:r>
    </w:p>
    <w:p w:rsidR="007132CB" w:rsidRDefault="007132CB" w:rsidP="007132CB">
      <w:pPr>
        <w:pStyle w:val="Heading4"/>
      </w:pPr>
      <w:r>
        <w:t>No DA---plan’s expansion’s budgeted</w:t>
      </w:r>
    </w:p>
    <w:p w:rsidR="007132CB" w:rsidRDefault="007132CB" w:rsidP="007132CB">
      <w:r w:rsidRPr="00437710">
        <w:rPr>
          <w:rStyle w:val="StyleStyleBold12pt"/>
        </w:rPr>
        <w:t>GAO 12</w:t>
      </w:r>
      <w:r>
        <w:t xml:space="preserve"> Government Accountability Office, 4/4, “IMPROVED GUIDANCE AND INFORMATION SHARING NEEDED FOR DOD PROJECT-LEVEL OFFICIALS,” RPT-NUMBER: GAO-12-401, </w:t>
      </w:r>
      <w:hyperlink r:id="rId23" w:history="1">
        <w:r>
          <w:rPr>
            <w:rStyle w:val="Hyperlink"/>
          </w:rPr>
          <w:t>http://www.dtic.mil/cgi-bin/GetTRDoc?AD=ADA558518</w:t>
        </w:r>
      </w:hyperlink>
    </w:p>
    <w:p w:rsidR="007132CB" w:rsidRDefault="007132CB" w:rsidP="007132CB">
      <w:pPr>
        <w:rPr>
          <w:rStyle w:val="StyleBoldUnderline"/>
        </w:rPr>
      </w:pPr>
      <w:r w:rsidRPr="00C03A73">
        <w:rPr>
          <w:rStyle w:val="Emphasis"/>
          <w:highlight w:val="yellow"/>
        </w:rPr>
        <w:t>Moving forward, DOD plans to expand its use of alt</w:t>
      </w:r>
      <w:r w:rsidRPr="00ED0CC3">
        <w:rPr>
          <w:rStyle w:val="Emphasis"/>
        </w:rPr>
        <w:t>ernative-</w:t>
      </w:r>
      <w:r w:rsidRPr="00C03A73">
        <w:rPr>
          <w:rStyle w:val="Emphasis"/>
          <w:highlight w:val="yellow"/>
        </w:rPr>
        <w:t>financing</w:t>
      </w:r>
      <w:r w:rsidRPr="00C03A73">
        <w:rPr>
          <w:sz w:val="12"/>
        </w:rPr>
        <w:t xml:space="preserve"> approaches </w:t>
      </w:r>
      <w:r w:rsidRPr="00C03A73">
        <w:rPr>
          <w:rStyle w:val="Emphasis"/>
          <w:highlight w:val="yellow"/>
        </w:rPr>
        <w:t>for</w:t>
      </w:r>
      <w:r w:rsidRPr="00ED0CC3">
        <w:rPr>
          <w:rStyle w:val="Emphasis"/>
        </w:rPr>
        <w:t xml:space="preserve"> renewable </w:t>
      </w:r>
      <w:r w:rsidRPr="00C03A73">
        <w:rPr>
          <w:rStyle w:val="Emphasis"/>
          <w:highlight w:val="yellow"/>
        </w:rPr>
        <w:t>energy</w:t>
      </w:r>
      <w:r w:rsidRPr="00C03A73">
        <w:rPr>
          <w:sz w:val="12"/>
        </w:rPr>
        <w:t xml:space="preserve"> projects. </w:t>
      </w:r>
      <w:r w:rsidRPr="00C03A73">
        <w:rPr>
          <w:rStyle w:val="StyleBoldUnderline"/>
          <w:highlight w:val="yellow"/>
        </w:rPr>
        <w:t>In its S</w:t>
      </w:r>
      <w:r w:rsidRPr="00ED0CC3">
        <w:rPr>
          <w:rStyle w:val="StyleBoldUnderline"/>
        </w:rPr>
        <w:t xml:space="preserve">trategic </w:t>
      </w:r>
      <w:r w:rsidRPr="00C03A73">
        <w:rPr>
          <w:rStyle w:val="StyleBoldUnderline"/>
          <w:highlight w:val="yellow"/>
        </w:rPr>
        <w:t>M</w:t>
      </w:r>
      <w:r w:rsidRPr="00ED0CC3">
        <w:rPr>
          <w:rStyle w:val="StyleBoldUnderline"/>
        </w:rPr>
        <w:t xml:space="preserve">anagement </w:t>
      </w:r>
      <w:r w:rsidRPr="00C03A73">
        <w:rPr>
          <w:rStyle w:val="StyleBoldUnderline"/>
          <w:highlight w:val="yellow"/>
        </w:rPr>
        <w:t>P</w:t>
      </w:r>
      <w:r w:rsidRPr="00ED0CC3">
        <w:rPr>
          <w:rStyle w:val="StyleBoldUnderline"/>
        </w:rPr>
        <w:t xml:space="preserve">lan </w:t>
      </w:r>
      <w:r w:rsidRPr="00C03A73">
        <w:rPr>
          <w:rStyle w:val="StyleBoldUnderline"/>
          <w:highlight w:val="yellow"/>
        </w:rPr>
        <w:t>for</w:t>
      </w:r>
      <w:r w:rsidRPr="00C03A73">
        <w:rPr>
          <w:sz w:val="12"/>
        </w:rPr>
        <w:t xml:space="preserve"> fiscal years </w:t>
      </w:r>
      <w:r w:rsidRPr="00C03A73">
        <w:rPr>
          <w:rStyle w:val="StyleBoldUnderline"/>
          <w:highlight w:val="yellow"/>
        </w:rPr>
        <w:t>2012 and 2013, DOD established a goal to increase</w:t>
      </w:r>
      <w:r w:rsidRPr="00ED0CC3">
        <w:rPr>
          <w:rStyle w:val="StyleBoldUnderline"/>
        </w:rPr>
        <w:t xml:space="preserve"> operational and installation </w:t>
      </w:r>
      <w:r w:rsidRPr="00C03A73">
        <w:rPr>
          <w:rStyle w:val="StyleBoldUnderline"/>
          <w:highlight w:val="yellow"/>
        </w:rPr>
        <w:t>energy</w:t>
      </w:r>
      <w:r w:rsidRPr="00C03A73">
        <w:rPr>
          <w:sz w:val="12"/>
        </w:rPr>
        <w:t xml:space="preserve"> efficiency </w:t>
      </w:r>
      <w:r w:rsidRPr="00C03A73">
        <w:rPr>
          <w:rStyle w:val="StyleBoldUnderline"/>
        </w:rPr>
        <w:t>to reduce</w:t>
      </w:r>
      <w:r w:rsidRPr="00ED0CC3">
        <w:rPr>
          <w:rStyle w:val="StyleBoldUnderline"/>
        </w:rPr>
        <w:t xml:space="preserve"> costs and improve energy security</w:t>
      </w:r>
      <w:r w:rsidRPr="00C03A73">
        <w:rPr>
          <w:sz w:val="12"/>
        </w:rPr>
        <w:t xml:space="preserve">, among other benefits.18 </w:t>
      </w:r>
      <w:r w:rsidRPr="00C03A73">
        <w:rPr>
          <w:rStyle w:val="Emphasis"/>
          <w:highlight w:val="yellow"/>
        </w:rPr>
        <w:t>One of the key initiatives within this</w:t>
      </w:r>
      <w:r w:rsidRPr="00ED0CC3">
        <w:rPr>
          <w:rStyle w:val="Emphasis"/>
        </w:rPr>
        <w:t xml:space="preserve"> goal </w:t>
      </w:r>
      <w:r w:rsidRPr="00C03A73">
        <w:rPr>
          <w:rStyle w:val="Emphasis"/>
          <w:highlight w:val="yellow"/>
        </w:rPr>
        <w:t>is to expand</w:t>
      </w:r>
      <w:r w:rsidRPr="00ED0CC3">
        <w:rPr>
          <w:rStyle w:val="Emphasis"/>
        </w:rPr>
        <w:t xml:space="preserve"> the use of </w:t>
      </w:r>
      <w:r w:rsidRPr="00C03A73">
        <w:rPr>
          <w:rStyle w:val="Emphasis"/>
          <w:highlight w:val="yellow"/>
        </w:rPr>
        <w:t>alt</w:t>
      </w:r>
      <w:r w:rsidRPr="00ED0CC3">
        <w:rPr>
          <w:rStyle w:val="Emphasis"/>
        </w:rPr>
        <w:t xml:space="preserve">ernative </w:t>
      </w:r>
      <w:r w:rsidRPr="00C03A73">
        <w:rPr>
          <w:rStyle w:val="Emphasis"/>
          <w:highlight w:val="yellow"/>
        </w:rPr>
        <w:t>financing</w:t>
      </w:r>
      <w:r w:rsidRPr="00ED0CC3">
        <w:rPr>
          <w:rStyle w:val="Emphasis"/>
        </w:rPr>
        <w:t xml:space="preserve"> for</w:t>
      </w:r>
      <w:r w:rsidRPr="00C03A73">
        <w:rPr>
          <w:sz w:val="12"/>
        </w:rPr>
        <w:t xml:space="preserve"> energy efficiency and </w:t>
      </w:r>
      <w:r w:rsidRPr="00ED0CC3">
        <w:rPr>
          <w:rStyle w:val="Emphasis"/>
        </w:rPr>
        <w:t xml:space="preserve">renewable energy projects </w:t>
      </w:r>
      <w:r w:rsidRPr="00C03A73">
        <w:rPr>
          <w:rStyle w:val="Emphasis"/>
          <w:highlight w:val="yellow"/>
        </w:rPr>
        <w:t>by 15 percent</w:t>
      </w:r>
      <w:r w:rsidRPr="00C03A73">
        <w:rPr>
          <w:sz w:val="12"/>
        </w:rPr>
        <w:t xml:space="preserve">, as measured by the dollar value of awarded contracts, </w:t>
      </w:r>
      <w:r w:rsidRPr="00ED0CC3">
        <w:rPr>
          <w:rStyle w:val="StyleBoldUnderline"/>
        </w:rPr>
        <w:t>by</w:t>
      </w:r>
      <w:r w:rsidRPr="00C03A73">
        <w:rPr>
          <w:sz w:val="12"/>
        </w:rPr>
        <w:t xml:space="preserve"> the end of fiscal year </w:t>
      </w:r>
      <w:r w:rsidRPr="00ED0CC3">
        <w:rPr>
          <w:rStyle w:val="StyleBoldUnderline"/>
        </w:rPr>
        <w:t>2015</w:t>
      </w:r>
      <w:r w:rsidRPr="00C03A73">
        <w:rPr>
          <w:sz w:val="12"/>
        </w:rPr>
        <w:t xml:space="preserve">. According to DOD’s annual energy management report for fiscal year 2010, DOD awarded $323 million in contracts for energy efficiency and renewable energy projects that were financed with Energy Savings Performance Contracts and Utility Energy Service Contracts. 19 Thus, </w:t>
      </w:r>
      <w:r w:rsidRPr="00C03A73">
        <w:rPr>
          <w:rStyle w:val="StyleBoldUnderline"/>
          <w:highlight w:val="yellow"/>
        </w:rPr>
        <w:t>DOD would need to award</w:t>
      </w:r>
      <w:r w:rsidRPr="00C03A73">
        <w:rPr>
          <w:sz w:val="12"/>
        </w:rPr>
        <w:t xml:space="preserve"> nearly $50 million </w:t>
      </w:r>
      <w:r w:rsidRPr="00C03A73">
        <w:rPr>
          <w:rStyle w:val="StyleBoldUnderline"/>
          <w:highlight w:val="yellow"/>
        </w:rPr>
        <w:t>more in contracts</w:t>
      </w:r>
      <w:r w:rsidRPr="00C03A73">
        <w:rPr>
          <w:sz w:val="12"/>
        </w:rPr>
        <w:t xml:space="preserve">, or a total of about $372 million, </w:t>
      </w:r>
      <w:r w:rsidRPr="00C03A73">
        <w:rPr>
          <w:rStyle w:val="StyleBoldUnderline"/>
          <w:highlight w:val="yellow"/>
        </w:rPr>
        <w:t>to meet this</w:t>
      </w:r>
      <w:r w:rsidRPr="00ED0CC3">
        <w:rPr>
          <w:rStyle w:val="StyleBoldUnderline"/>
        </w:rPr>
        <w:t xml:space="preserve"> goal</w:t>
      </w:r>
      <w:r w:rsidRPr="00C03A73">
        <w:rPr>
          <w:sz w:val="12"/>
        </w:rPr>
        <w:t xml:space="preserve">. An official from the Office of the Deputy </w:t>
      </w:r>
      <w:proofErr w:type="gramStart"/>
      <w:r w:rsidRPr="00C03A73">
        <w:rPr>
          <w:sz w:val="12"/>
        </w:rPr>
        <w:t>Under</w:t>
      </w:r>
      <w:proofErr w:type="gramEnd"/>
      <w:r w:rsidRPr="00C03A73">
        <w:rPr>
          <w:sz w:val="12"/>
        </w:rPr>
        <w:t xml:space="preserve"> Secretary of Defense (Installations and Environment) said that the Office of the Secretary of Defense plans to measure progress toward the goal annually based on the military services’ submissions for DOD’s Annual Energy Management Report. At the time of our review, the Office of the Secretary of Defense had not provided information to the military services about the goal, but an official said that </w:t>
      </w:r>
      <w:r w:rsidRPr="00C03A73">
        <w:rPr>
          <w:rStyle w:val="StyleBoldUnderline"/>
          <w:highlight w:val="yellow"/>
        </w:rPr>
        <w:t>the office is establishing a working group to assist</w:t>
      </w:r>
      <w:r w:rsidRPr="00C03A73">
        <w:rPr>
          <w:rStyle w:val="StyleBoldUnderline"/>
        </w:rPr>
        <w:t xml:space="preserve"> the services </w:t>
      </w:r>
      <w:r w:rsidRPr="00C03A73">
        <w:rPr>
          <w:rStyle w:val="StyleBoldUnderline"/>
          <w:highlight w:val="yellow"/>
        </w:rPr>
        <w:t>in initiating</w:t>
      </w:r>
      <w:r w:rsidRPr="00C03A73">
        <w:rPr>
          <w:rStyle w:val="StyleBoldUnderline"/>
        </w:rPr>
        <w:t xml:space="preserve"> and completing </w:t>
      </w:r>
      <w:r w:rsidRPr="00C03A73">
        <w:rPr>
          <w:rStyle w:val="StyleBoldUnderline"/>
          <w:highlight w:val="yellow"/>
        </w:rPr>
        <w:t>projects financed with alt</w:t>
      </w:r>
      <w:r w:rsidRPr="00C03A73">
        <w:rPr>
          <w:rStyle w:val="StyleBoldUnderline"/>
        </w:rPr>
        <w:t>ernative-</w:t>
      </w:r>
      <w:r w:rsidRPr="00C03A73">
        <w:rPr>
          <w:rStyle w:val="StyleBoldUnderline"/>
          <w:highlight w:val="yellow"/>
        </w:rPr>
        <w:t>financing</w:t>
      </w:r>
      <w:r w:rsidRPr="00C03A73">
        <w:rPr>
          <w:rStyle w:val="StyleBoldUnderline"/>
        </w:rPr>
        <w:t xml:space="preserve"> approaches through improved collaboration and communication among stakeholders and sharing best practices.</w:t>
      </w:r>
    </w:p>
    <w:p w:rsidR="007132CB" w:rsidRDefault="007132CB" w:rsidP="007132CB">
      <w:pPr>
        <w:pStyle w:val="Heading3"/>
      </w:pPr>
      <w:r>
        <w:lastRenderedPageBreak/>
        <w:t>AT: Clean Tech/Warming Impact</w:t>
      </w:r>
    </w:p>
    <w:p w:rsidR="007132CB" w:rsidRPr="00953F57" w:rsidRDefault="007132CB" w:rsidP="007132CB">
      <w:pPr>
        <w:pStyle w:val="Heading4"/>
      </w:pPr>
      <w:r w:rsidRPr="00953F57">
        <w:t xml:space="preserve">Plan solves </w:t>
      </w:r>
      <w:r>
        <w:t>clean tech</w:t>
      </w:r>
    </w:p>
    <w:p w:rsidR="007132CB" w:rsidRPr="00953F57" w:rsidRDefault="007132CB" w:rsidP="007132CB">
      <w:proofErr w:type="spellStart"/>
      <w:r w:rsidRPr="00953F57">
        <w:rPr>
          <w:rStyle w:val="StyleStyleBold12pt"/>
        </w:rPr>
        <w:t>Palley</w:t>
      </w:r>
      <w:proofErr w:type="spellEnd"/>
      <w:r w:rsidRPr="00953F57">
        <w:rPr>
          <w:rStyle w:val="StyleStyleBold12pt"/>
        </w:rPr>
        <w:t xml:space="preserve"> 11</w:t>
      </w:r>
      <w:r w:rsidRPr="00953F57">
        <w:t xml:space="preserve"> Reese, </w:t>
      </w:r>
      <w:proofErr w:type="gramStart"/>
      <w:r w:rsidRPr="00953F57">
        <w:t>The</w:t>
      </w:r>
      <w:proofErr w:type="gramEnd"/>
      <w:r w:rsidRPr="00953F57">
        <w:t xml:space="preserve"> London School of Economics, 2011, “The Answer: Why Only Inherently Safe, Mini Nuclear Power Plans Can Save Our World”, p. 186-90</w:t>
      </w:r>
    </w:p>
    <w:p w:rsidR="007132CB" w:rsidRPr="00360BD7" w:rsidRDefault="007132CB" w:rsidP="007132CB">
      <w:pPr>
        <w:rPr>
          <w:sz w:val="10"/>
        </w:rPr>
      </w:pPr>
      <w:r w:rsidRPr="00953F57">
        <w:rPr>
          <w:sz w:val="10"/>
        </w:rPr>
        <w:t xml:space="preserve">The central investigation of this book has been directed at the scale of the nuclear industry. The book has argued that all </w:t>
      </w:r>
      <w:r w:rsidRPr="00953F57">
        <w:rPr>
          <w:rStyle w:val="StyleBoldUnderline"/>
          <w:highlight w:val="yellow"/>
        </w:rPr>
        <w:t>anthropogenic challenges that put in question continued human existence</w:t>
      </w:r>
      <w:r w:rsidRPr="00953F57">
        <w:rPr>
          <w:rStyle w:val="StyleBoldUnderline"/>
        </w:rPr>
        <w:t xml:space="preserve"> on Earth </w:t>
      </w:r>
      <w:r w:rsidRPr="00953F57">
        <w:rPr>
          <w:rStyle w:val="StyleBoldUnderline"/>
          <w:highlight w:val="yellow"/>
        </w:rPr>
        <w:t>are a matter of scale</w:t>
      </w:r>
      <w:r w:rsidRPr="00953F57">
        <w:rPr>
          <w:sz w:val="10"/>
        </w:rPr>
        <w:t xml:space="preserve">. It was nature’s unanticipated success with her human experiment, the evolutionary choice of brains over brawn, setting in motion the underlying scale problems that opened our </w:t>
      </w:r>
      <w:proofErr w:type="gramStart"/>
      <w:r w:rsidRPr="00953F57">
        <w:rPr>
          <w:sz w:val="10"/>
        </w:rPr>
        <w:t>Pandora’s box</w:t>
      </w:r>
      <w:proofErr w:type="gramEnd"/>
      <w:r w:rsidRPr="00953F57">
        <w:rPr>
          <w:sz w:val="10"/>
        </w:rPr>
        <w:t xml:space="preserve"> of calamities. The history of man on Earth can best be viewed as a race between population and resources in which, for some millennia, population expansion leads and the Earth’s resources have been straining to catch up.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Natural processes, such as the ability of the oceans to take up CO2, tamped down global warming. </w:t>
      </w:r>
      <w:r w:rsidRPr="00953F57">
        <w:rPr>
          <w:rStyle w:val="StyleBoldUnderline"/>
        </w:rPr>
        <w:t xml:space="preserve">But </w:t>
      </w:r>
      <w:r w:rsidRPr="00D42DDA">
        <w:rPr>
          <w:rStyle w:val="StyleBoldUnderline"/>
        </w:rPr>
        <w:t>as the scale of the release of warming gases exploded</w:t>
      </w:r>
      <w:r w:rsidRPr="00D42DDA">
        <w:rPr>
          <w:sz w:val="10"/>
        </w:rPr>
        <w:t xml:space="preserve"> a few hundred years ago, our remaining forests and our seas, our first line of defense against CO2 imbalance, could not cope and the level of CO2 has risen alarmingly each year since 1800. When human population climbed from a billion to six billion and these six billion reveled in the enormous energy content of coal, </w:t>
      </w:r>
      <w:r w:rsidRPr="00D42DDA">
        <w:rPr>
          <w:rStyle w:val="StyleBoldUnderline"/>
        </w:rPr>
        <w:t>the scenario for disaster on a global scale came into play</w:t>
      </w:r>
      <w:r w:rsidRPr="00D42DDA">
        <w:rPr>
          <w:sz w:val="10"/>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D42DDA">
        <w:rPr>
          <w:sz w:val="10"/>
        </w:rPr>
        <w:t>It</w:t>
      </w:r>
      <w:proofErr w:type="gramEnd"/>
      <w:r w:rsidRPr="00D42DDA">
        <w:rPr>
          <w:sz w:val="10"/>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w:t>
      </w:r>
      <w:r w:rsidRPr="00953F57">
        <w:rPr>
          <w:sz w:val="10"/>
        </w:rPr>
        <w:t xml:space="preserve">st millennial coal deposits would do little more than discommode the proximate few and </w:t>
      </w:r>
      <w:proofErr w:type="gramStart"/>
      <w:r w:rsidRPr="00953F57">
        <w:rPr>
          <w:sz w:val="10"/>
        </w:rPr>
        <w:t>benefit</w:t>
      </w:r>
      <w:proofErr w:type="gramEnd"/>
      <w:r w:rsidRPr="00953F57">
        <w:rPr>
          <w:sz w:val="10"/>
        </w:rPr>
        <w:t xml:space="preserve"> many. Again it was not the </w:t>
      </w:r>
      <w:proofErr w:type="gramStart"/>
      <w:r w:rsidRPr="00953F57">
        <w:rPr>
          <w:sz w:val="10"/>
        </w:rPr>
        <w:t>burning,</w:t>
      </w:r>
      <w:proofErr w:type="gramEnd"/>
      <w:r w:rsidRPr="00953F57">
        <w:rPr>
          <w:sz w:val="10"/>
        </w:rPr>
        <w:t xml:space="preserve"> it was the scale of the burning that dumped billions of tons of CO2 into the atmosphere. </w:t>
      </w:r>
      <w:r w:rsidRPr="00953F57">
        <w:rPr>
          <w:rStyle w:val="StyleBoldUnderline"/>
        </w:rPr>
        <w:t xml:space="preserve">We are now presented with a horrendous invoice that must be paid if we are to survive in anywhere near the comfort to which we have become accustomed. It has been the intent of this book to argue that the </w:t>
      </w:r>
      <w:r w:rsidRPr="00953F57">
        <w:rPr>
          <w:rStyle w:val="StyleBoldUnderline"/>
          <w:highlight w:val="yellow"/>
        </w:rPr>
        <w:t>scale of</w:t>
      </w:r>
      <w:r w:rsidRPr="00953F57">
        <w:rPr>
          <w:rStyle w:val="StyleBoldUnderline"/>
        </w:rPr>
        <w:t xml:space="preserve"> the </w:t>
      </w:r>
      <w:r w:rsidRPr="00953F57">
        <w:rPr>
          <w:rStyle w:val="StyleBoldUnderline"/>
          <w:highlight w:val="yellow"/>
        </w:rPr>
        <w:t>warming</w:t>
      </w:r>
      <w:r w:rsidRPr="00953F57">
        <w:rPr>
          <w:rStyle w:val="StyleBoldUnderline"/>
        </w:rPr>
        <w:t xml:space="preserve"> catastrophe </w:t>
      </w:r>
      <w:r w:rsidRPr="00953F57">
        <w:rPr>
          <w:rStyle w:val="StyleBoldUnderline"/>
          <w:highlight w:val="yellow"/>
        </w:rPr>
        <w:t>must be viewed</w:t>
      </w:r>
      <w:r w:rsidRPr="00953F57">
        <w:rPr>
          <w:rStyle w:val="StyleBoldUnderline"/>
        </w:rPr>
        <w:t xml:space="preserve"> primarily </w:t>
      </w:r>
      <w:r w:rsidRPr="00953F57">
        <w:rPr>
          <w:rStyle w:val="StyleBoldUnderline"/>
          <w:highlight w:val="yellow"/>
        </w:rPr>
        <w:t xml:space="preserve">in terms of </w:t>
      </w:r>
      <w:r w:rsidRPr="00953F57">
        <w:rPr>
          <w:rStyle w:val="StyleBoldUnderline"/>
        </w:rPr>
        <w:t xml:space="preserve">the continuing flow of </w:t>
      </w:r>
      <w:r w:rsidRPr="00953F57">
        <w:rPr>
          <w:rStyle w:val="StyleBoldUnderline"/>
          <w:highlight w:val="yellow"/>
        </w:rPr>
        <w:t>CO2</w:t>
      </w:r>
      <w:r w:rsidRPr="00953F57">
        <w:rPr>
          <w:rStyle w:val="StyleBoldUnderline"/>
        </w:rPr>
        <w:t xml:space="preserve"> into the atmosphere</w:t>
      </w:r>
      <w:r w:rsidRPr="00953F57">
        <w:rPr>
          <w:sz w:val="10"/>
        </w:rPr>
        <w:t xml:space="preserv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the scale of the </w:t>
      </w:r>
      <w:r w:rsidRPr="00953F57">
        <w:rPr>
          <w:rStyle w:val="StyleBoldUnderline"/>
          <w:highlight w:val="yellow"/>
        </w:rPr>
        <w:t xml:space="preserve">consumption of fossil fuels is </w:t>
      </w:r>
      <w:r w:rsidRPr="00953F57">
        <w:rPr>
          <w:rStyle w:val="StyleBoldUnderline"/>
        </w:rPr>
        <w:t xml:space="preserve">clearly </w:t>
      </w:r>
      <w:r w:rsidRPr="00953F57">
        <w:rPr>
          <w:rStyle w:val="StyleBoldUnderline"/>
          <w:highlight w:val="yellow"/>
        </w:rPr>
        <w:t>unsustainable</w:t>
      </w:r>
      <w:r w:rsidRPr="00953F57">
        <w:rPr>
          <w:sz w:val="10"/>
        </w:rPr>
        <w:t xml:space="preserve"> and, more to the </w:t>
      </w:r>
      <w:proofErr w:type="gramStart"/>
      <w:r w:rsidRPr="00953F57">
        <w:rPr>
          <w:sz w:val="10"/>
        </w:rPr>
        <w:t>point, that</w:t>
      </w:r>
      <w:proofErr w:type="gramEnd"/>
      <w:r w:rsidRPr="00953F57">
        <w:rPr>
          <w:sz w:val="10"/>
        </w:rPr>
        <w:t xml:space="preserve"> the feeble attempts to restrict CO2 production are little more than a glossing over of the problem.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953F57">
        <w:rPr>
          <w:rStyle w:val="StyleBoldUnderline"/>
          <w:highlight w:val="yellow"/>
        </w:rPr>
        <w:t>That conclusion brings</w:t>
      </w:r>
      <w:r w:rsidRPr="00953F57">
        <w:rPr>
          <w:rStyle w:val="StyleBoldUnderline"/>
        </w:rPr>
        <w:t xml:space="preserve"> the book to the problems and the </w:t>
      </w:r>
      <w:r w:rsidRPr="00953F57">
        <w:rPr>
          <w:rStyle w:val="StyleBoldUnderline"/>
          <w:highlight w:val="yellow"/>
        </w:rPr>
        <w:t xml:space="preserve">solutions inherent in nuclear </w:t>
      </w:r>
      <w:r w:rsidRPr="00953F57">
        <w:rPr>
          <w:rStyle w:val="StyleBoldUnderline"/>
        </w:rPr>
        <w:t xml:space="preserve">power, </w:t>
      </w:r>
      <w:r w:rsidRPr="00953F57">
        <w:rPr>
          <w:rStyle w:val="Emphasis"/>
          <w:highlight w:val="yellow"/>
        </w:rPr>
        <w:t>the only energy source that can guarantee</w:t>
      </w:r>
      <w:r w:rsidRPr="00953F57">
        <w:rPr>
          <w:rStyle w:val="Emphasis"/>
        </w:rPr>
        <w:t xml:space="preserve"> us </w:t>
      </w:r>
      <w:r w:rsidRPr="00953F57">
        <w:rPr>
          <w:rStyle w:val="Emphasis"/>
          <w:highlight w:val="yellow"/>
        </w:rPr>
        <w:t xml:space="preserve">a </w:t>
      </w:r>
      <w:r w:rsidRPr="00953F57">
        <w:rPr>
          <w:rStyle w:val="Emphasis"/>
        </w:rPr>
        <w:t xml:space="preserve">reasonable </w:t>
      </w:r>
      <w:r w:rsidRPr="00953F57">
        <w:rPr>
          <w:rStyle w:val="Emphasis"/>
          <w:highlight w:val="yellow"/>
        </w:rPr>
        <w:t xml:space="preserve">future that might be resistant to </w:t>
      </w:r>
      <w:r w:rsidRPr="00953F57">
        <w:rPr>
          <w:rStyle w:val="Emphasis"/>
        </w:rPr>
        <w:t xml:space="preserve">CO2 </w:t>
      </w:r>
      <w:r w:rsidRPr="00953F57">
        <w:rPr>
          <w:rStyle w:val="Emphasis"/>
          <w:highlight w:val="yellow"/>
        </w:rPr>
        <w:t>warming</w:t>
      </w:r>
      <w:r w:rsidRPr="00953F57">
        <w:rPr>
          <w:rStyle w:val="StyleBoldUnderline"/>
        </w:rPr>
        <w:t xml:space="preserve">. Here the argument returns once again to the problem of </w:t>
      </w:r>
      <w:r w:rsidRPr="00953F57">
        <w:rPr>
          <w:rStyle w:val="StyleBoldUnderline"/>
          <w:highlight w:val="yellow"/>
        </w:rPr>
        <w:t>scale of</w:t>
      </w:r>
      <w:r w:rsidRPr="00953F57">
        <w:rPr>
          <w:rStyle w:val="StyleBoldUnderline"/>
        </w:rPr>
        <w:t xml:space="preserve"> nuclear </w:t>
      </w:r>
      <w:r w:rsidRPr="00953F57">
        <w:rPr>
          <w:rStyle w:val="StyleBoldUnderline"/>
          <w:highlight w:val="yellow"/>
        </w:rPr>
        <w:t>reactors</w:t>
      </w:r>
      <w:r w:rsidRPr="00953F57">
        <w:rPr>
          <w:rStyle w:val="StyleBoldUnderline"/>
        </w:rPr>
        <w:t xml:space="preserve">, especially as the size of these reactors </w:t>
      </w:r>
      <w:r w:rsidRPr="00953F57">
        <w:rPr>
          <w:rStyle w:val="StyleBoldUnderline"/>
          <w:highlight w:val="yellow"/>
        </w:rPr>
        <w:t>is related to the</w:t>
      </w:r>
      <w:r w:rsidRPr="00953F57">
        <w:rPr>
          <w:rStyle w:val="StyleBoldUnderline"/>
        </w:rPr>
        <w:t xml:space="preserve"> brief </w:t>
      </w:r>
      <w:r w:rsidRPr="00953F57">
        <w:rPr>
          <w:rStyle w:val="Emphasis"/>
          <w:highlight w:val="yellow"/>
        </w:rPr>
        <w:t xml:space="preserve">time left </w:t>
      </w:r>
      <w:r w:rsidRPr="000561D5">
        <w:rPr>
          <w:rStyle w:val="Emphasis"/>
        </w:rPr>
        <w:t>to us to get a grip on calamitous climate changes</w:t>
      </w:r>
      <w:r w:rsidRPr="000561D5">
        <w:rPr>
          <w:sz w:val="10"/>
        </w:rPr>
        <w:t>. The beginnings of nuclear energy lay in the demands of war. The battle between</w:t>
      </w:r>
      <w:r w:rsidRPr="00953F57">
        <w:rPr>
          <w:sz w:val="10"/>
        </w:rPr>
        <w:t xml:space="preserve"> good and evil characterized by the Second World War gave hurried birth to a discovery that had the inherent power to both destroy and salvage. </w:t>
      </w:r>
      <w:proofErr w:type="gramStart"/>
      <w:r w:rsidRPr="00953F57">
        <w:rPr>
          <w:sz w:val="10"/>
        </w:rPr>
        <w:t>The power to destroy required plutonium on an enormous scale, which was projected forward into the postwar development of civilian reactors.</w:t>
      </w:r>
      <w:proofErr w:type="gramEnd"/>
      <w:r w:rsidRPr="00953F57">
        <w:rPr>
          <w:sz w:val="10"/>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By some unthinkable universal coincidence, nuclear power became available to man for war at the same time that it could prove to be the solution to man’s greatest peacetime challenge. But the </w:t>
      </w:r>
      <w:proofErr w:type="spellStart"/>
      <w:r w:rsidRPr="00953F57">
        <w:rPr>
          <w:sz w:val="10"/>
        </w:rPr>
        <w:t>gigawatt</w:t>
      </w:r>
      <w:proofErr w:type="spellEnd"/>
      <w:r w:rsidRPr="00953F57">
        <w:rPr>
          <w:sz w:val="10"/>
        </w:rPr>
        <w:t xml:space="preserve"> nuclear power plants that emerged from the war had within them the seeds of their own severe limitation. The scale of the risks, real and imagined, grew exponentially as the scale of energy output grew only linearly. </w:t>
      </w:r>
      <w:r w:rsidRPr="000561D5">
        <w:rPr>
          <w:rStyle w:val="StyleBoldUnderline"/>
        </w:rPr>
        <w:t>These</w:t>
      </w:r>
      <w:r w:rsidRPr="00953F57">
        <w:rPr>
          <w:rStyle w:val="StyleBoldUnderline"/>
        </w:rPr>
        <w:t xml:space="preserve"> </w:t>
      </w:r>
      <w:r w:rsidRPr="000561D5">
        <w:rPr>
          <w:rStyle w:val="StyleBoldUnderline"/>
        </w:rPr>
        <w:t>risks, some merely perceived, some dangerously real and some financial, have conspired to restrict the enormous expansion of nuclear power that is needed to quickly replace our present consumption of energy from fossil fuels. The present rate of replacement of fossil with nuclear sources is at a pace that will have little impact on ultimately dealing with the CO2 imbalance</w:t>
      </w:r>
      <w:r w:rsidRPr="000561D5">
        <w:rPr>
          <w:sz w:val="10"/>
        </w:rPr>
        <w:t xml:space="preserve">. This slow rate of change is compounded of public fears, bureaucratic regulatory mechanisms resistant to novel solutions, and a private capital market that is unable to conjure with the imagined and real risks of the huge </w:t>
      </w:r>
      <w:proofErr w:type="spellStart"/>
      <w:r w:rsidRPr="000561D5">
        <w:rPr>
          <w:sz w:val="10"/>
        </w:rPr>
        <w:t>gigawatt</w:t>
      </w:r>
      <w:proofErr w:type="spellEnd"/>
      <w:r w:rsidRPr="000561D5">
        <w:rPr>
          <w:sz w:val="10"/>
        </w:rPr>
        <w:t xml:space="preserve"> reactors that dominate the industry. It is a Gordian knot that cannot b</w:t>
      </w:r>
      <w:r w:rsidRPr="00953F57">
        <w:rPr>
          <w:sz w:val="10"/>
        </w:rPr>
        <w:t xml:space="preserve">e unraveled but which can only be cut by a political sword that, alas, still lacks the edge to do the job. By another rare act of cosmic fortuity, there is a parallel existing nuclear technology that, barring political interference, is capable of addressing the scale problems inherent in </w:t>
      </w:r>
      <w:proofErr w:type="spellStart"/>
      <w:r w:rsidRPr="00953F57">
        <w:rPr>
          <w:sz w:val="10"/>
        </w:rPr>
        <w:t>gigawatt</w:t>
      </w:r>
      <w:proofErr w:type="spellEnd"/>
      <w:r w:rsidRPr="00953F57">
        <w:rPr>
          <w:sz w:val="10"/>
        </w:rPr>
        <w:t xml:space="preserve"> reactors. From the beginning of the nuclear era, researchers such as Weinberg and Wigner and Teller developed small, inherently safe nuclear reactors that did not breed plutonium. This was reason enough for the military, balancing urgent demands on research and development budgets, to consign the concept of “smaller and safer is better” to dusty shelves in our national science attic. This book has argued that </w:t>
      </w:r>
      <w:r w:rsidRPr="00953F57">
        <w:rPr>
          <w:rStyle w:val="Box"/>
          <w:highlight w:val="yellow"/>
        </w:rPr>
        <w:t>sm</w:t>
      </w:r>
      <w:r w:rsidRPr="000561D5">
        <w:rPr>
          <w:rStyle w:val="Box"/>
        </w:rPr>
        <w:t xml:space="preserve">all </w:t>
      </w:r>
      <w:proofErr w:type="gramStart"/>
      <w:r w:rsidRPr="000561D5">
        <w:rPr>
          <w:rStyle w:val="Box"/>
        </w:rPr>
        <w:t>reacto</w:t>
      </w:r>
      <w:r w:rsidRPr="00953F57">
        <w:rPr>
          <w:rStyle w:val="Box"/>
          <w:highlight w:val="yellow"/>
        </w:rPr>
        <w:t>rs</w:t>
      </w:r>
      <w:r w:rsidRPr="00953F57">
        <w:rPr>
          <w:rStyle w:val="StyleBoldUnderline"/>
        </w:rPr>
        <w:t>, that</w:t>
      </w:r>
      <w:proofErr w:type="gramEnd"/>
      <w:r w:rsidRPr="00953F57">
        <w:rPr>
          <w:rStyle w:val="StyleBoldUnderline"/>
        </w:rPr>
        <w:t xml:space="preserve"> produce a tenth of the energy of the giants also </w:t>
      </w:r>
      <w:r w:rsidRPr="00953F57">
        <w:rPr>
          <w:rStyle w:val="StyleBoldUnderline"/>
          <w:highlight w:val="yellow"/>
        </w:rPr>
        <w:t>generate</w:t>
      </w:r>
      <w:r w:rsidRPr="00953F57">
        <w:rPr>
          <w:rStyle w:val="StyleBoldUnderline"/>
        </w:rPr>
        <w:t xml:space="preserve"> inordinately </w:t>
      </w:r>
      <w:r w:rsidRPr="00953F57">
        <w:rPr>
          <w:rStyle w:val="StyleBoldUnderline"/>
          <w:highlight w:val="yellow"/>
        </w:rPr>
        <w:t>less</w:t>
      </w:r>
      <w:r w:rsidRPr="00953F57">
        <w:rPr>
          <w:rStyle w:val="StyleBoldUnderline"/>
        </w:rPr>
        <w:t xml:space="preserve"> of the </w:t>
      </w:r>
      <w:r w:rsidRPr="00953F57">
        <w:rPr>
          <w:rStyle w:val="StyleBoldUnderline"/>
          <w:highlight w:val="yellow"/>
        </w:rPr>
        <w:t>risk that inhibits</w:t>
      </w:r>
      <w:r w:rsidRPr="00953F57">
        <w:rPr>
          <w:rStyle w:val="StyleBoldUnderline"/>
        </w:rPr>
        <w:t xml:space="preserve"> growth of </w:t>
      </w:r>
      <w:r w:rsidRPr="00953F57">
        <w:rPr>
          <w:rStyle w:val="StyleBoldUnderline"/>
          <w:highlight w:val="yellow"/>
        </w:rPr>
        <w:t xml:space="preserve">the industry. Construction </w:t>
      </w:r>
      <w:r w:rsidRPr="00953F57">
        <w:rPr>
          <w:rStyle w:val="StyleBoldUnderline"/>
        </w:rPr>
        <w:t xml:space="preserve">of small reactors </w:t>
      </w:r>
      <w:r w:rsidRPr="00953F57">
        <w:rPr>
          <w:rStyle w:val="StyleBoldUnderline"/>
          <w:highlight w:val="yellow"/>
        </w:rPr>
        <w:t>is a fraction of the cost</w:t>
      </w:r>
      <w:r w:rsidRPr="00953F57">
        <w:rPr>
          <w:rStyle w:val="StyleBoldUnderline"/>
        </w:rPr>
        <w:t xml:space="preserve"> of construction of </w:t>
      </w:r>
      <w:proofErr w:type="spellStart"/>
      <w:r w:rsidRPr="00953F57">
        <w:rPr>
          <w:rStyle w:val="StyleBoldUnderline"/>
        </w:rPr>
        <w:t>gigawatt</w:t>
      </w:r>
      <w:proofErr w:type="spellEnd"/>
      <w:r w:rsidRPr="00953F57">
        <w:rPr>
          <w:rStyle w:val="StyleBoldUnderline"/>
        </w:rPr>
        <w:t xml:space="preserve"> reactors. </w:t>
      </w:r>
      <w:r w:rsidRPr="001D3E73">
        <w:rPr>
          <w:rStyle w:val="StyleBoldUnderline"/>
        </w:rPr>
        <w:t xml:space="preserve">Thus </w:t>
      </w:r>
      <w:r w:rsidRPr="00953F57">
        <w:rPr>
          <w:rStyle w:val="StyleBoldUnderline"/>
          <w:highlight w:val="yellow"/>
        </w:rPr>
        <w:t xml:space="preserve">the number of years that </w:t>
      </w:r>
      <w:r w:rsidRPr="00953F57">
        <w:rPr>
          <w:rStyle w:val="StyleBoldUnderline"/>
        </w:rPr>
        <w:t xml:space="preserve">scarce </w:t>
      </w:r>
      <w:r w:rsidRPr="00953F57">
        <w:rPr>
          <w:rStyle w:val="StyleBoldUnderline"/>
          <w:highlight w:val="yellow"/>
        </w:rPr>
        <w:t>capital is tied up</w:t>
      </w:r>
      <w:r w:rsidRPr="00953F57">
        <w:rPr>
          <w:rStyle w:val="StyleBoldUnderline"/>
        </w:rPr>
        <w:t xml:space="preserve"> and at risk </w:t>
      </w:r>
      <w:r w:rsidRPr="00953F57">
        <w:rPr>
          <w:rStyle w:val="StyleBoldUnderline"/>
          <w:highlight w:val="yellow"/>
        </w:rPr>
        <w:t xml:space="preserve">is </w:t>
      </w:r>
      <w:r w:rsidRPr="001D3E73">
        <w:rPr>
          <w:rStyle w:val="StyleBoldUnderline"/>
        </w:rPr>
        <w:t xml:space="preserve">substantially </w:t>
      </w:r>
      <w:r w:rsidRPr="00953F57">
        <w:rPr>
          <w:rStyle w:val="StyleBoldUnderline"/>
          <w:highlight w:val="yellow"/>
        </w:rPr>
        <w:t>reduced</w:t>
      </w:r>
      <w:r w:rsidRPr="00953F57">
        <w:rPr>
          <w:sz w:val="10"/>
          <w:highlight w:val="yellow"/>
        </w:rPr>
        <w:t>.</w:t>
      </w:r>
      <w:r w:rsidRPr="00953F57">
        <w:rPr>
          <w:sz w:val="10"/>
        </w:rPr>
        <w:t xml:space="preserve"> The book argues that a 100 </w:t>
      </w:r>
      <w:proofErr w:type="spellStart"/>
      <w:r w:rsidRPr="00953F57">
        <w:rPr>
          <w:sz w:val="10"/>
        </w:rPr>
        <w:t>MWe</w:t>
      </w:r>
      <w:proofErr w:type="spellEnd"/>
      <w:r w:rsidRPr="00953F57">
        <w:rPr>
          <w:sz w:val="10"/>
        </w:rPr>
        <w:t xml:space="preserve"> reactor88 is a much bigger hardware bargain than a </w:t>
      </w:r>
      <w:proofErr w:type="spellStart"/>
      <w:r w:rsidRPr="00953F57">
        <w:rPr>
          <w:sz w:val="10"/>
        </w:rPr>
        <w:t>gigawatt</w:t>
      </w:r>
      <w:proofErr w:type="spellEnd"/>
      <w:r w:rsidRPr="00953F57">
        <w:rPr>
          <w:sz w:val="10"/>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7132CB" w:rsidRDefault="007132CB" w:rsidP="007132CB">
      <w:pPr>
        <w:pStyle w:val="Heading3"/>
      </w:pPr>
      <w:r>
        <w:lastRenderedPageBreak/>
        <w:t xml:space="preserve">2AC </w:t>
      </w:r>
      <w:proofErr w:type="spellStart"/>
      <w:r>
        <w:t>Microgrids</w:t>
      </w:r>
      <w:proofErr w:type="spellEnd"/>
      <w:r>
        <w:t xml:space="preserve"> CP</w:t>
      </w:r>
    </w:p>
    <w:p w:rsidR="007132CB" w:rsidRDefault="007132CB" w:rsidP="007132CB">
      <w:pPr>
        <w:pStyle w:val="Heading4"/>
      </w:pPr>
      <w:r>
        <w:t>DOD renewable initiatives fail---SMRs key</w:t>
      </w:r>
    </w:p>
    <w:p w:rsidR="007132CB" w:rsidRDefault="007132CB" w:rsidP="007132CB">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7132CB" w:rsidRPr="00A106B0" w:rsidRDefault="007132CB" w:rsidP="007132CB">
      <w:pPr>
        <w:rPr>
          <w:sz w:val="16"/>
        </w:rPr>
      </w:pPr>
      <w:r w:rsidRPr="00BB60E7">
        <w:rPr>
          <w:rStyle w:val="StyleBoldUnderline"/>
        </w:rPr>
        <w:t xml:space="preserve">In recent years, the </w:t>
      </w:r>
      <w:r w:rsidRPr="00BB60E7">
        <w:rPr>
          <w:sz w:val="16"/>
        </w:rPr>
        <w:t>U.S. Department of Defense (</w:t>
      </w:r>
      <w:r w:rsidRPr="00BB60E7">
        <w:rPr>
          <w:rStyle w:val="StyleBoldUnderline"/>
        </w:rPr>
        <w:t>DOD) has become increasingly interested in the potential of small</w:t>
      </w:r>
      <w:r w:rsidRPr="00BB60E7">
        <w:rPr>
          <w:sz w:val="16"/>
        </w:rPr>
        <w:t xml:space="preserve"> (less than 300 megawatts electric [</w:t>
      </w:r>
      <w:proofErr w:type="spellStart"/>
      <w:r w:rsidRPr="00BB60E7">
        <w:rPr>
          <w:sz w:val="16"/>
        </w:rPr>
        <w:t>MWe</w:t>
      </w:r>
      <w:proofErr w:type="spellEnd"/>
      <w:r w:rsidRPr="00BB60E7">
        <w:rPr>
          <w:sz w:val="16"/>
        </w:rPr>
        <w:t xml:space="preserve">]) </w:t>
      </w:r>
      <w:r w:rsidRPr="00BB60E7">
        <w:rPr>
          <w:rStyle w:val="StyleBoldUnderline"/>
        </w:rPr>
        <w:t>nuclear reactors for military use</w:t>
      </w:r>
      <w:r w:rsidRPr="00BB60E7">
        <w:rPr>
          <w:sz w:val="16"/>
        </w:rPr>
        <w:t xml:space="preserve">.1 </w:t>
      </w:r>
      <w:r w:rsidRPr="00512BF6">
        <w:rPr>
          <w:rStyle w:val="StyleBoldUnderline"/>
          <w:highlight w:val="yellow"/>
        </w:rPr>
        <w:t>DOD’s attention to sm</w:t>
      </w:r>
      <w:r w:rsidRPr="00BB60E7">
        <w:rPr>
          <w:rStyle w:val="StyleBoldUnderline"/>
        </w:rPr>
        <w:t>all reacto</w:t>
      </w:r>
      <w:r w:rsidRPr="00512BF6">
        <w:rPr>
          <w:rStyle w:val="StyleBoldUnderline"/>
          <w:highlight w:val="yellow"/>
        </w:rPr>
        <w:t>rs stems</w:t>
      </w:r>
      <w:r w:rsidRPr="00BB60E7">
        <w:rPr>
          <w:rStyle w:val="StyleBoldUnderline"/>
        </w:rPr>
        <w:t xml:space="preserve"> mainly </w:t>
      </w:r>
      <w:r w:rsidRPr="00512BF6">
        <w:rPr>
          <w:rStyle w:val="StyleBoldUnderline"/>
          <w:highlight w:val="yellow"/>
        </w:rPr>
        <w:t>from</w:t>
      </w:r>
      <w:r w:rsidRPr="00BB60E7">
        <w:rPr>
          <w:rStyle w:val="StyleBoldUnderline"/>
        </w:rPr>
        <w:t xml:space="preserve"> two </w:t>
      </w:r>
      <w:r w:rsidRPr="00512BF6">
        <w:rPr>
          <w:rStyle w:val="StyleBoldUnderline"/>
          <w:highlight w:val="yellow"/>
        </w:rPr>
        <w:t>critical vulnerabilities</w:t>
      </w:r>
      <w:r w:rsidRPr="00BB60E7">
        <w:rPr>
          <w:rStyle w:val="StyleBoldUnderline"/>
        </w:rPr>
        <w:t xml:space="preserve"> it has identified</w:t>
      </w:r>
      <w:r w:rsidRPr="00BB60E7">
        <w:rPr>
          <w:sz w:val="16"/>
        </w:rPr>
        <w:t xml:space="preserve"> in its infrastructure and operations: </w:t>
      </w:r>
      <w:r w:rsidRPr="00BB60E7">
        <w:rPr>
          <w:rStyle w:val="StyleBoldUnderline"/>
        </w:rPr>
        <w:t xml:space="preserve">the </w:t>
      </w:r>
      <w:r w:rsidRPr="00512BF6">
        <w:rPr>
          <w:rStyle w:val="StyleBoldUnderline"/>
          <w:highlight w:val="yellow"/>
        </w:rPr>
        <w:t>dependence</w:t>
      </w:r>
      <w:r w:rsidRPr="00BB60E7">
        <w:rPr>
          <w:rStyle w:val="StyleBoldUnderline"/>
        </w:rPr>
        <w:t xml:space="preserve"> of U.S. military bases </w:t>
      </w:r>
      <w:r w:rsidRPr="00512BF6">
        <w:rPr>
          <w:rStyle w:val="StyleBoldUnderline"/>
          <w:highlight w:val="yellow"/>
        </w:rPr>
        <w:t>on the</w:t>
      </w:r>
      <w:r w:rsidRPr="00BB60E7">
        <w:rPr>
          <w:rStyle w:val="StyleBoldUnderline"/>
        </w:rPr>
        <w:t xml:space="preserve"> fragile </w:t>
      </w:r>
      <w:r w:rsidRPr="00512BF6">
        <w:rPr>
          <w:rStyle w:val="StyleBoldUnderline"/>
          <w:highlight w:val="yellow"/>
        </w:rPr>
        <w:t>civilian</w:t>
      </w:r>
      <w:r w:rsidRPr="00BB60E7">
        <w:rPr>
          <w:rStyle w:val="StyleBoldUnderline"/>
        </w:rPr>
        <w:t xml:space="preserve"> electrical </w:t>
      </w:r>
      <w:r w:rsidRPr="00512BF6">
        <w:rPr>
          <w:rStyle w:val="StyleBoldUnderline"/>
          <w:highlight w:val="yellow"/>
        </w:rPr>
        <w:t>grid, and</w:t>
      </w:r>
      <w:r w:rsidRPr="00BB60E7">
        <w:rPr>
          <w:rStyle w:val="StyleBoldUnderline"/>
        </w:rPr>
        <w:t xml:space="preserve"> the challenge of safely</w:t>
      </w:r>
      <w:r w:rsidRPr="00BB60E7">
        <w:rPr>
          <w:sz w:val="16"/>
        </w:rPr>
        <w:t xml:space="preserve"> and reliably </w:t>
      </w:r>
      <w:r w:rsidRPr="00512BF6">
        <w:rPr>
          <w:rStyle w:val="StyleBoldUnderline"/>
          <w:highlight w:val="yellow"/>
        </w:rPr>
        <w:t>supplying energy to troops</w:t>
      </w:r>
      <w:r w:rsidRPr="00BB60E7">
        <w:rPr>
          <w:rStyle w:val="StyleBoldUnderline"/>
        </w:rPr>
        <w:t xml:space="preserve"> in forward operating locations. </w:t>
      </w:r>
      <w:r w:rsidRPr="00512BF6">
        <w:rPr>
          <w:rStyle w:val="StyleBoldUnderline"/>
          <w:highlight w:val="yellow"/>
        </w:rPr>
        <w:t>DOD has responded</w:t>
      </w:r>
      <w:r w:rsidRPr="00BB60E7">
        <w:rPr>
          <w:rStyle w:val="StyleBoldUnderline"/>
        </w:rPr>
        <w:t xml:space="preserve"> to these challenges </w:t>
      </w:r>
      <w:r w:rsidRPr="00512BF6">
        <w:rPr>
          <w:rStyle w:val="StyleBoldUnderline"/>
          <w:highlight w:val="yellow"/>
        </w:rPr>
        <w:t>with an array of initiatives on</w:t>
      </w:r>
      <w:r w:rsidRPr="00BB60E7">
        <w:rPr>
          <w:rStyle w:val="StyleBoldUnderline"/>
        </w:rPr>
        <w:t xml:space="preserve"> energy efficiency and </w:t>
      </w:r>
      <w:r w:rsidRPr="00512BF6">
        <w:rPr>
          <w:rStyle w:val="StyleBoldUnderline"/>
          <w:highlight w:val="yellow"/>
        </w:rPr>
        <w:t>renewable</w:t>
      </w:r>
      <w:r w:rsidRPr="00BB60E7">
        <w:rPr>
          <w:rStyle w:val="StyleBoldUnderline"/>
        </w:rPr>
        <w:t xml:space="preserve"> and alternative fuel</w:t>
      </w:r>
      <w:r w:rsidRPr="00512BF6">
        <w:rPr>
          <w:rStyle w:val="StyleBoldUnderline"/>
          <w:highlight w:val="yellow"/>
        </w:rPr>
        <w:t>s</w:t>
      </w:r>
      <w:r w:rsidRPr="00BB60E7">
        <w:rPr>
          <w:rStyle w:val="StyleBoldUnderline"/>
          <w:b/>
        </w:rPr>
        <w:t xml:space="preserve">. Unfortunately, </w:t>
      </w:r>
      <w:r w:rsidRPr="00512BF6">
        <w:rPr>
          <w:rStyle w:val="StyleBoldUnderline"/>
          <w:b/>
          <w:highlight w:val="yellow"/>
        </w:rPr>
        <w:t>even with massive investment</w:t>
      </w:r>
      <w:r w:rsidRPr="00BB60E7">
        <w:rPr>
          <w:rStyle w:val="StyleBoldUnderline"/>
          <w:b/>
        </w:rPr>
        <w:t xml:space="preserve"> and ingenuity, </w:t>
      </w:r>
      <w:r w:rsidRPr="00512BF6">
        <w:rPr>
          <w:rStyle w:val="StyleBoldUnderline"/>
          <w:b/>
          <w:highlight w:val="yellow"/>
        </w:rPr>
        <w:t>these initiatives will be insufficient to solve</w:t>
      </w:r>
      <w:r w:rsidRPr="00BB60E7">
        <w:rPr>
          <w:rStyle w:val="StyleBoldUnderline"/>
          <w:b/>
        </w:rPr>
        <w:t xml:space="preserve"> DOD’s </w:t>
      </w:r>
      <w:r w:rsidRPr="00E74769">
        <w:rPr>
          <w:rStyle w:val="Emphasis"/>
          <w:highlight w:val="yellow"/>
        </w:rPr>
        <w:t>reliance on the</w:t>
      </w:r>
      <w:r w:rsidRPr="00BB60E7">
        <w:rPr>
          <w:rStyle w:val="StyleBoldUnderline"/>
          <w:b/>
        </w:rPr>
        <w:t xml:space="preserve"> civilian </w:t>
      </w:r>
      <w:r w:rsidRPr="00E74769">
        <w:rPr>
          <w:rStyle w:val="StyleBoldUnderline"/>
          <w:b/>
          <w:highlight w:val="yellow"/>
        </w:rPr>
        <w:t>grid or</w:t>
      </w:r>
      <w:r w:rsidRPr="00BB60E7">
        <w:rPr>
          <w:rStyle w:val="StyleBoldUnderline"/>
          <w:b/>
        </w:rPr>
        <w:t xml:space="preserve"> its need for </w:t>
      </w:r>
      <w:r w:rsidRPr="00E74769">
        <w:rPr>
          <w:rStyle w:val="StyleBoldUnderline"/>
          <w:b/>
          <w:highlight w:val="yellow"/>
        </w:rPr>
        <w:t>convoys</w:t>
      </w:r>
      <w:r w:rsidRPr="00BB60E7">
        <w:rPr>
          <w:rStyle w:val="StyleBoldUnderline"/>
          <w:b/>
        </w:rPr>
        <w:t xml:space="preserve"> in forward areas.</w:t>
      </w:r>
      <w:r w:rsidRPr="00BB60E7">
        <w:rPr>
          <w:sz w:val="16"/>
        </w:rPr>
        <w:t xml:space="preserve"> </w:t>
      </w:r>
      <w:r w:rsidRPr="00394EB2">
        <w:rPr>
          <w:rStyle w:val="StyleBoldUnderline"/>
        </w:rPr>
        <w:t>The purpose of this</w:t>
      </w:r>
      <w:r w:rsidRPr="00BB60E7">
        <w:rPr>
          <w:sz w:val="16"/>
        </w:rPr>
        <w:t xml:space="preserve"> paper </w:t>
      </w:r>
      <w:r w:rsidRPr="00394EB2">
        <w:rPr>
          <w:rStyle w:val="StyleBoldUnderline"/>
        </w:rPr>
        <w:t>is to</w:t>
      </w:r>
      <w:r w:rsidRPr="00BB60E7">
        <w:rPr>
          <w:sz w:val="16"/>
        </w:rPr>
        <w:t xml:space="preserve"> explore the prospects for </w:t>
      </w:r>
      <w:r w:rsidRPr="00394EB2">
        <w:rPr>
          <w:rStyle w:val="StyleBoldUnderline"/>
        </w:rPr>
        <w:t>address</w:t>
      </w:r>
      <w:r w:rsidRPr="00BB60E7">
        <w:rPr>
          <w:sz w:val="16"/>
        </w:rPr>
        <w:t xml:space="preserve">ing </w:t>
      </w:r>
      <w:r w:rsidRPr="00394EB2">
        <w:rPr>
          <w:rStyle w:val="StyleBoldUnderline"/>
        </w:rPr>
        <w:t>these critical vulnerabilities through small-scale nuclear plants</w:t>
      </w:r>
      <w:r w:rsidRPr="00BB60E7">
        <w:rPr>
          <w:sz w:val="16"/>
        </w:rPr>
        <w:t>.</w:t>
      </w:r>
    </w:p>
    <w:p w:rsidR="007132CB" w:rsidRPr="002F1DB6" w:rsidRDefault="007132CB" w:rsidP="007132CB">
      <w:pPr>
        <w:pStyle w:val="Heading4"/>
      </w:pPr>
      <w:r>
        <w:t>Micro-grid fails---unreliable and quality problems</w:t>
      </w:r>
    </w:p>
    <w:p w:rsidR="007132CB" w:rsidRPr="005E4C85" w:rsidRDefault="007132CB" w:rsidP="007132CB">
      <w:r w:rsidRPr="00AF1113">
        <w:rPr>
          <w:rStyle w:val="StyleStyleBold12pt"/>
        </w:rPr>
        <w:t>BIESI 11</w:t>
      </w:r>
      <w:r>
        <w:t xml:space="preserve"> Brookings Institution Energy Security Initiative, The Hoover Institution Shultz-Stevenson Task Force on Energy Policy, "Assessing the Role of Distributed Power Systems in the U.S. Power Sector", October, media.hoover.org/sites/default/files/documents/Distributed-Energy.pdf</w:t>
      </w:r>
    </w:p>
    <w:p w:rsidR="007132CB" w:rsidRPr="003F65CD" w:rsidRDefault="007132CB" w:rsidP="007132CB">
      <w:pPr>
        <w:rPr>
          <w:sz w:val="16"/>
        </w:rPr>
      </w:pPr>
      <w:proofErr w:type="spellStart"/>
      <w:r w:rsidRPr="00FA2794">
        <w:rPr>
          <w:rStyle w:val="StyleBoldUnderline"/>
          <w:highlight w:val="yellow"/>
        </w:rPr>
        <w:t>Microgrid</w:t>
      </w:r>
      <w:proofErr w:type="spellEnd"/>
      <w:r w:rsidRPr="00197F4E">
        <w:rPr>
          <w:sz w:val="12"/>
        </w:rPr>
        <w:t>¶</w:t>
      </w:r>
      <w:r w:rsidRPr="00197F4E">
        <w:rPr>
          <w:sz w:val="16"/>
        </w:rPr>
        <w:t xml:space="preserve"> Generation </w:t>
      </w:r>
      <w:r w:rsidRPr="00EC4D49">
        <w:rPr>
          <w:rStyle w:val="StyleBoldUnderline"/>
        </w:rPr>
        <w:t>technologie</w:t>
      </w:r>
      <w:r w:rsidRPr="00FA2794">
        <w:rPr>
          <w:rStyle w:val="StyleBoldUnderline"/>
          <w:highlight w:val="yellow"/>
        </w:rPr>
        <w:t>s are central to discussions around distributed energy systems</w:t>
      </w:r>
      <w:r w:rsidRPr="00FA2794">
        <w:rPr>
          <w:sz w:val="16"/>
          <w:highlight w:val="yellow"/>
        </w:rPr>
        <w:t>.</w:t>
      </w:r>
      <w:r w:rsidRPr="00197F4E">
        <w:rPr>
          <w:sz w:val="16"/>
        </w:rPr>
        <w:t xml:space="preserve"> However, controls, infrastructure and demand side management are also an integral part of the broader discussion. The term ‘</w:t>
      </w:r>
      <w:proofErr w:type="spellStart"/>
      <w:r w:rsidRPr="00197F4E">
        <w:rPr>
          <w:sz w:val="16"/>
        </w:rPr>
        <w:t>microgrid</w:t>
      </w:r>
      <w:proofErr w:type="spellEnd"/>
      <w:r w:rsidRPr="00197F4E">
        <w:rPr>
          <w:sz w:val="16"/>
        </w:rPr>
        <w:t xml:space="preserve">,’ is used to refer to a smaller version of a main or central electrical grid that much like its larger counterpart, consists of interconnected electrical loads and distributed energy generation resources that are typically controlled by a central control system. A </w:t>
      </w:r>
      <w:proofErr w:type="spellStart"/>
      <w:r w:rsidRPr="00197F4E">
        <w:rPr>
          <w:sz w:val="16"/>
        </w:rPr>
        <w:t>microgrid</w:t>
      </w:r>
      <w:proofErr w:type="spellEnd"/>
      <w:r w:rsidRPr="00197F4E">
        <w:rPr>
          <w:sz w:val="16"/>
        </w:rPr>
        <w:t xml:space="preserve"> may operate independently as its own self-contained entity, or may be interconnected with an adjoining central utility grid or neighboring </w:t>
      </w:r>
      <w:proofErr w:type="spellStart"/>
      <w:r w:rsidRPr="00197F4E">
        <w:rPr>
          <w:sz w:val="16"/>
        </w:rPr>
        <w:t>microgrid</w:t>
      </w:r>
      <w:proofErr w:type="spellEnd"/>
      <w:r w:rsidRPr="00197F4E">
        <w:rPr>
          <w:sz w:val="16"/>
        </w:rPr>
        <w:t xml:space="preserve">. </w:t>
      </w:r>
      <w:r w:rsidRPr="00197F4E">
        <w:rPr>
          <w:sz w:val="12"/>
        </w:rPr>
        <w:t>¶</w:t>
      </w:r>
      <w:r w:rsidRPr="00197F4E">
        <w:rPr>
          <w:sz w:val="16"/>
        </w:rPr>
        <w:t xml:space="preserve"> </w:t>
      </w:r>
      <w:proofErr w:type="gramStart"/>
      <w:r w:rsidRPr="00197F4E">
        <w:rPr>
          <w:sz w:val="16"/>
        </w:rPr>
        <w:t>The</w:t>
      </w:r>
      <w:proofErr w:type="gramEnd"/>
      <w:r w:rsidRPr="00197F4E">
        <w:rPr>
          <w:sz w:val="16"/>
        </w:rPr>
        <w:t xml:space="preserve"> concept of the </w:t>
      </w:r>
      <w:proofErr w:type="spellStart"/>
      <w:r w:rsidRPr="00197F4E">
        <w:rPr>
          <w:sz w:val="16"/>
        </w:rPr>
        <w:t>microgrid</w:t>
      </w:r>
      <w:proofErr w:type="spellEnd"/>
      <w:r w:rsidRPr="00197F4E">
        <w:rPr>
          <w:sz w:val="16"/>
        </w:rPr>
        <w:t xml:space="preserve"> is often associated with a power system in developing countries where the centrally managed grid is weak or inadequate. However, </w:t>
      </w:r>
      <w:proofErr w:type="spellStart"/>
      <w:r w:rsidRPr="00197F4E">
        <w:rPr>
          <w:sz w:val="16"/>
        </w:rPr>
        <w:t>microgrid</w:t>
      </w:r>
      <w:proofErr w:type="spellEnd"/>
      <w:r w:rsidRPr="00197F4E">
        <w:rPr>
          <w:sz w:val="16"/>
        </w:rPr>
        <w:t xml:space="preserve"> architectures are deployed in the United States including in various communities such as university campuses, hospitals, industry and military. Fully 74 percent of the global </w:t>
      </w:r>
      <w:proofErr w:type="spellStart"/>
      <w:r w:rsidRPr="00197F4E">
        <w:rPr>
          <w:sz w:val="16"/>
        </w:rPr>
        <w:t>microgrid</w:t>
      </w:r>
      <w:proofErr w:type="spellEnd"/>
      <w:r w:rsidRPr="00197F4E">
        <w:rPr>
          <w:sz w:val="16"/>
        </w:rPr>
        <w:t xml:space="preserve"> market dollars were spent in North America in 2010. 40</w:t>
      </w:r>
      <w:r w:rsidRPr="00197F4E">
        <w:rPr>
          <w:sz w:val="12"/>
        </w:rPr>
        <w:t>¶</w:t>
      </w:r>
      <w:r w:rsidRPr="00197F4E">
        <w:rPr>
          <w:sz w:val="16"/>
        </w:rPr>
        <w:t xml:space="preserve"> </w:t>
      </w:r>
      <w:r w:rsidRPr="00EC4D49">
        <w:rPr>
          <w:rStyle w:val="StyleBoldUnderline"/>
        </w:rPr>
        <w:t xml:space="preserve">Although not a specific technology in itself, the notion of the </w:t>
      </w:r>
      <w:proofErr w:type="spellStart"/>
      <w:r w:rsidRPr="00EC4D49">
        <w:rPr>
          <w:rStyle w:val="StyleBoldUnderline"/>
        </w:rPr>
        <w:t>microgrid</w:t>
      </w:r>
      <w:proofErr w:type="spellEnd"/>
      <w:r w:rsidRPr="00EC4D49">
        <w:rPr>
          <w:rStyle w:val="StyleBoldUnderline"/>
        </w:rPr>
        <w:t xml:space="preserve"> is a system comprised of software, controls and hardware infrastructure including sensors, inverters, switches and converters.</w:t>
      </w:r>
      <w:r w:rsidRPr="00197F4E">
        <w:rPr>
          <w:sz w:val="16"/>
        </w:rPr>
        <w:t xml:space="preserve"> The </w:t>
      </w:r>
      <w:proofErr w:type="spellStart"/>
      <w:r w:rsidRPr="00197F4E">
        <w:rPr>
          <w:sz w:val="16"/>
        </w:rPr>
        <w:t>microgrid</w:t>
      </w:r>
      <w:proofErr w:type="spellEnd"/>
      <w:r w:rsidRPr="00197F4E">
        <w:rPr>
          <w:sz w:val="16"/>
        </w:rPr>
        <w:t xml:space="preserve"> and its primary components form the platform that is necessary for the integration of distributed generation resources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197F4E">
        <w:rPr>
          <w:sz w:val="12"/>
        </w:rPr>
        <w:t>¶</w:t>
      </w:r>
      <w:r w:rsidRPr="00197F4E">
        <w:rPr>
          <w:sz w:val="16"/>
        </w:rPr>
        <w:t xml:space="preserve"> 1.4 Functional </w:t>
      </w:r>
      <w:r w:rsidRPr="00EC4D49">
        <w:rPr>
          <w:rStyle w:val="Emphasis"/>
        </w:rPr>
        <w:t>Risks of DPS Technology</w:t>
      </w:r>
      <w:r w:rsidRPr="00197F4E">
        <w:rPr>
          <w:sz w:val="16"/>
        </w:rPr>
        <w:t xml:space="preserve"> Despite the policy support and cost declines in technology, </w:t>
      </w:r>
      <w:r w:rsidRPr="00FA2794">
        <w:rPr>
          <w:rStyle w:val="Emphasis"/>
          <w:highlight w:val="yellow"/>
        </w:rPr>
        <w:t>DPS</w:t>
      </w:r>
      <w:r w:rsidRPr="00EC4D49">
        <w:rPr>
          <w:rStyle w:val="Emphasis"/>
        </w:rPr>
        <w:t xml:space="preserve"> applications </w:t>
      </w:r>
      <w:r w:rsidRPr="00FA2794">
        <w:rPr>
          <w:rStyle w:val="Emphasis"/>
          <w:highlight w:val="yellow"/>
        </w:rPr>
        <w:t>are constrained by</w:t>
      </w:r>
      <w:r w:rsidRPr="00EC4D49">
        <w:rPr>
          <w:rStyle w:val="Emphasis"/>
        </w:rPr>
        <w:t xml:space="preserve"> several </w:t>
      </w:r>
      <w:r w:rsidRPr="00FA2794">
        <w:rPr>
          <w:rStyle w:val="Emphasis"/>
          <w:highlight w:val="yellow"/>
        </w:rPr>
        <w:t>fundamental technical and functional factors</w:t>
      </w:r>
      <w:r w:rsidRPr="00FA2794">
        <w:rPr>
          <w:rStyle w:val="StyleBoldUnderline"/>
          <w:highlight w:val="yellow"/>
        </w:rPr>
        <w:t>. These factors</w:t>
      </w:r>
      <w:r w:rsidRPr="00EC4D49">
        <w:rPr>
          <w:rStyle w:val="StyleBoldUnderline"/>
        </w:rPr>
        <w:t xml:space="preserve"> give rise to </w:t>
      </w:r>
      <w:r w:rsidRPr="00FA2794">
        <w:rPr>
          <w:rStyle w:val="StyleBoldUnderline"/>
          <w:highlight w:val="yellow"/>
        </w:rPr>
        <w:t>risks</w:t>
      </w:r>
      <w:r w:rsidRPr="00EC4D49">
        <w:rPr>
          <w:rStyle w:val="StyleBoldUnderline"/>
        </w:rPr>
        <w:t xml:space="preserve"> associated </w:t>
      </w:r>
      <w:r w:rsidRPr="00FA2794">
        <w:rPr>
          <w:rStyle w:val="StyleBoldUnderline"/>
          <w:highlight w:val="yellow"/>
        </w:rPr>
        <w:t xml:space="preserve">with power quality, </w:t>
      </w:r>
      <w:r w:rsidRPr="00FA2794">
        <w:rPr>
          <w:rStyle w:val="StyleBoldUnderline"/>
        </w:rPr>
        <w:t>“</w:t>
      </w:r>
      <w:proofErr w:type="spellStart"/>
      <w:r w:rsidRPr="00FA2794">
        <w:rPr>
          <w:rStyle w:val="StyleBoldUnderline"/>
        </w:rPr>
        <w:t>dipatchability</w:t>
      </w:r>
      <w:proofErr w:type="spellEnd"/>
      <w:r w:rsidRPr="00FA2794">
        <w:rPr>
          <w:rStyle w:val="StyleBoldUnderline"/>
        </w:rPr>
        <w:t xml:space="preserve">” </w:t>
      </w:r>
      <w:r w:rsidRPr="00FA2794">
        <w:rPr>
          <w:rStyle w:val="StyleBoldUnderline"/>
          <w:highlight w:val="yellow"/>
        </w:rPr>
        <w:t xml:space="preserve">and </w:t>
      </w:r>
      <w:r w:rsidRPr="00FA2794">
        <w:rPr>
          <w:rStyle w:val="Emphasis"/>
          <w:highlight w:val="yellow"/>
        </w:rPr>
        <w:t>reliability</w:t>
      </w:r>
      <w:r w:rsidRPr="00197F4E">
        <w:rPr>
          <w:sz w:val="16"/>
        </w:rPr>
        <w:t xml:space="preserve">. Some of the most important technical risks of widespread DPS deployment and integration are listed below. </w:t>
      </w:r>
      <w:r w:rsidRPr="00197F4E">
        <w:rPr>
          <w:sz w:val="12"/>
        </w:rPr>
        <w:t>¶</w:t>
      </w:r>
      <w:r w:rsidRPr="00197F4E">
        <w:rPr>
          <w:sz w:val="16"/>
        </w:rPr>
        <w:t xml:space="preserve"> Power Quality</w:t>
      </w:r>
      <w:r w:rsidRPr="00197F4E">
        <w:rPr>
          <w:sz w:val="12"/>
        </w:rPr>
        <w:t>¶</w:t>
      </w:r>
      <w:r w:rsidRPr="00197F4E">
        <w:rPr>
          <w:sz w:val="16"/>
        </w:rPr>
        <w:t xml:space="preserve"> </w:t>
      </w:r>
      <w:r w:rsidRPr="00EC4D49">
        <w:rPr>
          <w:rStyle w:val="StyleBoldUnderline"/>
        </w:rPr>
        <w:t xml:space="preserve">Some </w:t>
      </w:r>
      <w:r w:rsidRPr="00CE090D">
        <w:rPr>
          <w:rStyle w:val="StyleBoldUnderline"/>
          <w:highlight w:val="yellow"/>
        </w:rPr>
        <w:t>DPS tech</w:t>
      </w:r>
      <w:r w:rsidRPr="00EC4D49">
        <w:rPr>
          <w:rStyle w:val="StyleBoldUnderline"/>
        </w:rPr>
        <w:t xml:space="preserve">nologies </w:t>
      </w:r>
      <w:r w:rsidRPr="00CE090D">
        <w:rPr>
          <w:rStyle w:val="StyleBoldUnderline"/>
          <w:highlight w:val="yellow"/>
        </w:rPr>
        <w:t>rely on power electronic devices</w:t>
      </w:r>
      <w:r w:rsidRPr="00EC4D49">
        <w:rPr>
          <w:rStyle w:val="StyleBoldUnderline"/>
        </w:rPr>
        <w:t>, such as AC-to-DC</w:t>
      </w:r>
      <w:r w:rsidRPr="00197F4E">
        <w:rPr>
          <w:sz w:val="16"/>
        </w:rPr>
        <w:t xml:space="preserve"> or DC-to-AC </w:t>
      </w:r>
      <w:r w:rsidRPr="00EC4D49">
        <w:rPr>
          <w:rStyle w:val="StyleBoldUnderline"/>
        </w:rPr>
        <w:t xml:space="preserve">converters. If such devices are not correctly set up, the integration of DPS power </w:t>
      </w:r>
      <w:r w:rsidRPr="00CE090D">
        <w:rPr>
          <w:rStyle w:val="StyleBoldUnderline"/>
          <w:highlight w:val="yellow"/>
        </w:rPr>
        <w:t>can result in</w:t>
      </w:r>
      <w:r w:rsidRPr="00EC4D49">
        <w:rPr>
          <w:rStyle w:val="StyleBoldUnderline"/>
        </w:rPr>
        <w:t xml:space="preserve"> a </w:t>
      </w:r>
      <w:r w:rsidRPr="00CE090D">
        <w:rPr>
          <w:rStyle w:val="StyleBoldUnderline"/>
          <w:highlight w:val="yellow"/>
        </w:rPr>
        <w:t>harmonic distortion and</w:t>
      </w:r>
      <w:r w:rsidRPr="00EC4D49">
        <w:rPr>
          <w:rStyle w:val="StyleBoldUnderline"/>
        </w:rPr>
        <w:t xml:space="preserve"> in </w:t>
      </w:r>
      <w:r w:rsidRPr="00CE090D">
        <w:rPr>
          <w:rStyle w:val="StyleBoldUnderline"/>
          <w:highlight w:val="yellow"/>
        </w:rPr>
        <w:t>operational difficulties</w:t>
      </w:r>
      <w:r w:rsidRPr="00EC4D49">
        <w:rPr>
          <w:rStyle w:val="StyleBoldUnderline"/>
        </w:rPr>
        <w:t xml:space="preserve"> to loads connected to the same distribution systems</w:t>
      </w:r>
      <w:r w:rsidRPr="00197F4E">
        <w:rPr>
          <w:sz w:val="16"/>
        </w:rPr>
        <w:t>. 41</w:t>
      </w:r>
      <w:r w:rsidRPr="00197F4E">
        <w:rPr>
          <w:sz w:val="12"/>
        </w:rPr>
        <w:t>¶</w:t>
      </w:r>
      <w:r w:rsidRPr="00197F4E">
        <w:rPr>
          <w:sz w:val="16"/>
        </w:rPr>
        <w:t xml:space="preserve"> Reactive Power Coordination</w:t>
      </w:r>
      <w:r w:rsidRPr="00197F4E">
        <w:rPr>
          <w:sz w:val="12"/>
        </w:rPr>
        <w:t>¶</w:t>
      </w:r>
      <w:r w:rsidRPr="00197F4E">
        <w:rPr>
          <w:sz w:val="16"/>
        </w:rPr>
        <w:t xml:space="preserve"> With the proper system configuration and network interface, DPS can bring relief to the power system by providing close proximity power support at the distribution level. However, some </w:t>
      </w:r>
      <w:r w:rsidRPr="00CE090D">
        <w:rPr>
          <w:rStyle w:val="Emphasis"/>
          <w:highlight w:val="yellow"/>
        </w:rPr>
        <w:t>renewable</w:t>
      </w:r>
      <w:r w:rsidRPr="00197F4E">
        <w:rPr>
          <w:rStyle w:val="Emphasis"/>
        </w:rPr>
        <w:t xml:space="preserve"> generation source</w:t>
      </w:r>
      <w:r w:rsidRPr="00CE090D">
        <w:rPr>
          <w:rStyle w:val="Emphasis"/>
          <w:highlight w:val="yellow"/>
        </w:rPr>
        <w:t>s such as wind can worsen</w:t>
      </w:r>
      <w:r w:rsidRPr="00197F4E">
        <w:rPr>
          <w:rStyle w:val="Emphasis"/>
        </w:rPr>
        <w:t xml:space="preserve"> the reactive </w:t>
      </w:r>
      <w:r w:rsidRPr="00CE090D">
        <w:rPr>
          <w:rStyle w:val="Emphasis"/>
          <w:highlight w:val="yellow"/>
        </w:rPr>
        <w:t>coordination</w:t>
      </w:r>
      <w:r w:rsidRPr="00197F4E">
        <w:rPr>
          <w:rStyle w:val="Emphasis"/>
        </w:rPr>
        <w:t xml:space="preserve"> problem</w:t>
      </w:r>
      <w:r w:rsidRPr="00197F4E">
        <w:rPr>
          <w:rStyle w:val="StyleBoldUnderline"/>
        </w:rPr>
        <w:t>. Wind generators have asynchronous induction generators designed for variable speed characteristics and, therefore, must rely on the network to which they are connected for reactive power support</w:t>
      </w:r>
      <w:r w:rsidRPr="00197F4E">
        <w:rPr>
          <w:sz w:val="16"/>
        </w:rPr>
        <w:t>.42</w:t>
      </w:r>
      <w:r w:rsidRPr="00197F4E">
        <w:rPr>
          <w:sz w:val="12"/>
        </w:rPr>
        <w:t>¶</w:t>
      </w:r>
      <w:r w:rsidRPr="00197F4E">
        <w:rPr>
          <w:sz w:val="16"/>
        </w:rPr>
        <w:t xml:space="preserve"> </w:t>
      </w:r>
      <w:r w:rsidRPr="00197F4E">
        <w:rPr>
          <w:rStyle w:val="Emphasis"/>
        </w:rPr>
        <w:t>Reliability</w:t>
      </w:r>
      <w:r w:rsidRPr="00197F4E">
        <w:rPr>
          <w:sz w:val="16"/>
        </w:rPr>
        <w:t xml:space="preserve"> and Reserve Margin</w:t>
      </w:r>
      <w:r w:rsidRPr="00197F4E">
        <w:rPr>
          <w:sz w:val="12"/>
        </w:rPr>
        <w:t>¶</w:t>
      </w:r>
      <w:r w:rsidRPr="00197F4E">
        <w:rPr>
          <w:sz w:val="16"/>
        </w:rPr>
        <w:t xml:space="preserve"> </w:t>
      </w:r>
      <w:r w:rsidRPr="00CE090D">
        <w:rPr>
          <w:rStyle w:val="StyleBoldUnderline"/>
          <w:highlight w:val="yellow"/>
        </w:rPr>
        <w:t>Intermittent power</w:t>
      </w:r>
      <w:r w:rsidRPr="00197F4E">
        <w:rPr>
          <w:rStyle w:val="StyleBoldUnderline"/>
        </w:rPr>
        <w:t xml:space="preserve"> generation such as solar and wind </w:t>
      </w:r>
      <w:r w:rsidRPr="00CE090D">
        <w:rPr>
          <w:rStyle w:val="StyleBoldUnderline"/>
          <w:highlight w:val="yellow"/>
        </w:rPr>
        <w:t>is non-</w:t>
      </w:r>
      <w:proofErr w:type="spellStart"/>
      <w:r w:rsidRPr="00CE090D">
        <w:rPr>
          <w:rStyle w:val="StyleBoldUnderline"/>
          <w:highlight w:val="yellow"/>
        </w:rPr>
        <w:t>dispatchable</w:t>
      </w:r>
      <w:proofErr w:type="spellEnd"/>
      <w:r w:rsidRPr="00CE090D">
        <w:rPr>
          <w:rStyle w:val="StyleBoldUnderline"/>
          <w:highlight w:val="yellow"/>
        </w:rPr>
        <w:t>. It is thus necessary to maintain sufficient generation reserve</w:t>
      </w:r>
      <w:r w:rsidRPr="00197F4E">
        <w:rPr>
          <w:rStyle w:val="StyleBoldUnderline"/>
        </w:rPr>
        <w:t xml:space="preserve"> margins in order to provide reliable power generation. If there is a high level of distributed generation deployment, </w:t>
      </w:r>
      <w:r w:rsidRPr="00CE090D">
        <w:rPr>
          <w:rStyle w:val="StyleBoldUnderline"/>
          <w:highlight w:val="yellow"/>
        </w:rPr>
        <w:t>reserve margin maintenance can be a problem</w:t>
      </w:r>
      <w:r w:rsidRPr="00197F4E">
        <w:rPr>
          <w:sz w:val="16"/>
        </w:rPr>
        <w:t>.</w:t>
      </w:r>
    </w:p>
    <w:p w:rsidR="007132CB" w:rsidRPr="00CA26BB" w:rsidRDefault="007132CB" w:rsidP="007132CB">
      <w:pPr>
        <w:pStyle w:val="Heading4"/>
      </w:pPr>
      <w:proofErr w:type="spellStart"/>
      <w:r>
        <w:t>Nuclear’s</w:t>
      </w:r>
      <w:proofErr w:type="spellEnd"/>
      <w:r>
        <w:t xml:space="preserve"> </w:t>
      </w:r>
      <w:r w:rsidRPr="00EF41AD">
        <w:rPr>
          <w:u w:val="single"/>
        </w:rPr>
        <w:t>key</w:t>
      </w:r>
      <w:r>
        <w:t xml:space="preserve"> to desalination---other renewables fail</w:t>
      </w:r>
    </w:p>
    <w:p w:rsidR="007132CB" w:rsidRPr="00CA26BB" w:rsidRDefault="007132CB" w:rsidP="007132CB">
      <w:r w:rsidRPr="00CA26BB">
        <w:rPr>
          <w:rStyle w:val="StyleStyleBold12pt"/>
        </w:rPr>
        <w:t>SD 7</w:t>
      </w:r>
      <w:r>
        <w:t xml:space="preserve"> Science Daily, “Could Nuclear Power Be The Answer To Fresh Water?</w:t>
      </w:r>
      <w:proofErr w:type="gramStart"/>
      <w:r>
        <w:t>”,</w:t>
      </w:r>
      <w:proofErr w:type="gramEnd"/>
      <w:r>
        <w:t xml:space="preserve"> November 20, http://www.sciencedaily.com/releases/2007/11/071120082429.htm</w:t>
      </w:r>
    </w:p>
    <w:p w:rsidR="007132CB" w:rsidRDefault="007132CB" w:rsidP="007132CB">
      <w:pPr>
        <w:rPr>
          <w:sz w:val="10"/>
        </w:rPr>
      </w:pPr>
      <w:r w:rsidRPr="00CA26BB">
        <w:rPr>
          <w:sz w:val="10"/>
        </w:rPr>
        <w:lastRenderedPageBreak/>
        <w:t xml:space="preserve">A. </w:t>
      </w:r>
      <w:proofErr w:type="spellStart"/>
      <w:r w:rsidRPr="00CA26BB">
        <w:rPr>
          <w:sz w:val="10"/>
        </w:rPr>
        <w:t>Raha</w:t>
      </w:r>
      <w:proofErr w:type="spellEnd"/>
      <w:r w:rsidRPr="00CA26BB">
        <w:rPr>
          <w:sz w:val="10"/>
        </w:rPr>
        <w:t xml:space="preserve"> and colleagues at the Desalination Division of the </w:t>
      </w:r>
      <w:proofErr w:type="spellStart"/>
      <w:r w:rsidRPr="00CA26BB">
        <w:rPr>
          <w:sz w:val="10"/>
        </w:rPr>
        <w:t>Bhabha</w:t>
      </w:r>
      <w:proofErr w:type="spellEnd"/>
      <w:r w:rsidRPr="00CA26BB">
        <w:rPr>
          <w:sz w:val="10"/>
        </w:rPr>
        <w:t xml:space="preserve"> Atomic Research Centre, in </w:t>
      </w:r>
      <w:proofErr w:type="spellStart"/>
      <w:r w:rsidRPr="00CA26BB">
        <w:rPr>
          <w:sz w:val="10"/>
        </w:rPr>
        <w:t>Trombay</w:t>
      </w:r>
      <w:proofErr w:type="spellEnd"/>
      <w:r w:rsidRPr="00CA26BB">
        <w:rPr>
          <w:sz w:val="10"/>
        </w:rPr>
        <w:t xml:space="preserve">, point out that Low-Temperature Evaporation (LTE) </w:t>
      </w:r>
      <w:r w:rsidRPr="00CA26BB">
        <w:rPr>
          <w:rStyle w:val="StyleBoldUnderline"/>
          <w:highlight w:val="yellow"/>
        </w:rPr>
        <w:t>desalination tech</w:t>
      </w:r>
      <w:r w:rsidRPr="00CA26BB">
        <w:rPr>
          <w:sz w:val="10"/>
        </w:rPr>
        <w:t xml:space="preserve">nology utilizing low-quality waste heat in the form of hot water (as low as 50 Celsius) or </w:t>
      </w:r>
      <w:r w:rsidRPr="00CA26BB">
        <w:rPr>
          <w:rStyle w:val="StyleBoldUnderline"/>
          <w:highlight w:val="yellow"/>
        </w:rPr>
        <w:t xml:space="preserve">low-pressure steam from </w:t>
      </w:r>
      <w:r w:rsidRPr="00CA26BB">
        <w:rPr>
          <w:rStyle w:val="StyleBoldUnderline"/>
        </w:rPr>
        <w:t xml:space="preserve">a </w:t>
      </w:r>
      <w:r w:rsidRPr="00CA26BB">
        <w:rPr>
          <w:rStyle w:val="StyleBoldUnderline"/>
          <w:highlight w:val="yellow"/>
        </w:rPr>
        <w:t>nuclear</w:t>
      </w:r>
      <w:r w:rsidRPr="00CA26BB">
        <w:rPr>
          <w:sz w:val="10"/>
        </w:rPr>
        <w:t xml:space="preserve"> power plant </w:t>
      </w:r>
      <w:r w:rsidRPr="00CA26BB">
        <w:rPr>
          <w:rStyle w:val="StyleBoldUnderline"/>
          <w:highlight w:val="yellow"/>
        </w:rPr>
        <w:t>has been developed</w:t>
      </w:r>
      <w:r w:rsidRPr="00CA26BB">
        <w:rPr>
          <w:rStyle w:val="StyleBoldUnderline"/>
        </w:rPr>
        <w:t xml:space="preserve"> to produce high-purity water directly from </w:t>
      </w:r>
      <w:r w:rsidRPr="00CA26BB">
        <w:rPr>
          <w:rStyle w:val="Emphasis"/>
        </w:rPr>
        <w:t xml:space="preserve">seawater. </w:t>
      </w:r>
      <w:proofErr w:type="gramStart"/>
      <w:r w:rsidRPr="00CA26BB">
        <w:rPr>
          <w:rStyle w:val="Emphasis"/>
          <w:highlight w:val="yellow"/>
        </w:rPr>
        <w:t>Safety, reliability</w:t>
      </w:r>
      <w:r w:rsidRPr="00CA26BB">
        <w:rPr>
          <w:rStyle w:val="Emphasis"/>
        </w:rPr>
        <w:t xml:space="preserve">, viable </w:t>
      </w:r>
      <w:r w:rsidRPr="00CA26BB">
        <w:rPr>
          <w:rStyle w:val="Emphasis"/>
          <w:highlight w:val="yellow"/>
        </w:rPr>
        <w:t>economics, have</w:t>
      </w:r>
      <w:proofErr w:type="gramEnd"/>
      <w:r w:rsidRPr="00CA26BB">
        <w:rPr>
          <w:rStyle w:val="Emphasis"/>
        </w:rPr>
        <w:t xml:space="preserve"> already </w:t>
      </w:r>
      <w:r w:rsidRPr="00CA26BB">
        <w:rPr>
          <w:rStyle w:val="Emphasis"/>
          <w:highlight w:val="yellow"/>
        </w:rPr>
        <w:t>been demonstrated</w:t>
      </w:r>
      <w:r w:rsidRPr="00CA26BB">
        <w:rPr>
          <w:sz w:val="10"/>
        </w:rPr>
        <w:t>. BARC itself has recently commissioned a 50 tons per day low-temperature desalination plant.</w:t>
      </w:r>
      <w:r w:rsidRPr="00CA26BB">
        <w:rPr>
          <w:sz w:val="12"/>
        </w:rPr>
        <w:t>¶</w:t>
      </w:r>
      <w:r w:rsidRPr="00CA26BB">
        <w:rPr>
          <w:sz w:val="10"/>
        </w:rPr>
        <w:t xml:space="preserve"> Co-editor of the journal*, B.M. </w:t>
      </w:r>
      <w:proofErr w:type="spellStart"/>
      <w:r w:rsidRPr="00CA26BB">
        <w:rPr>
          <w:sz w:val="10"/>
        </w:rPr>
        <w:t>Misra</w:t>
      </w:r>
      <w:proofErr w:type="spellEnd"/>
      <w:r w:rsidRPr="00CA26BB">
        <w:rPr>
          <w:sz w:val="10"/>
        </w:rPr>
        <w:t xml:space="preserve">, formerly head of BARC, suggests that </w:t>
      </w:r>
      <w:r w:rsidRPr="00CA26BB">
        <w:rPr>
          <w:rStyle w:val="StyleBoldUnderline"/>
          <w:highlight w:val="yellow"/>
        </w:rPr>
        <w:t>solar, wind, and wave power</w:t>
      </w:r>
      <w:r w:rsidRPr="00CA26BB">
        <w:rPr>
          <w:rStyle w:val="StyleBoldUnderline"/>
        </w:rPr>
        <w:t xml:space="preserve">, while seemingly cost effective approaches to desalination, </w:t>
      </w:r>
      <w:r w:rsidRPr="00CA26BB">
        <w:rPr>
          <w:rStyle w:val="Emphasis"/>
          <w:highlight w:val="yellow"/>
        </w:rPr>
        <w:t>are not viable for</w:t>
      </w:r>
      <w:r w:rsidRPr="00CA26BB">
        <w:rPr>
          <w:rStyle w:val="StyleBoldUnderline"/>
        </w:rPr>
        <w:t xml:space="preserve"> the kind of </w:t>
      </w:r>
      <w:r w:rsidRPr="00CA26BB">
        <w:rPr>
          <w:rStyle w:val="StyleBoldUnderline"/>
          <w:highlight w:val="yellow"/>
        </w:rPr>
        <w:t>large-scale</w:t>
      </w:r>
      <w:r w:rsidRPr="00CA26BB">
        <w:rPr>
          <w:rStyle w:val="StyleBoldUnderline"/>
        </w:rPr>
        <w:t xml:space="preserve"> fresh water </w:t>
      </w:r>
      <w:r w:rsidRPr="00CA26BB">
        <w:rPr>
          <w:rStyle w:val="StyleBoldUnderline"/>
          <w:highlight w:val="yellow"/>
        </w:rPr>
        <w:t>production</w:t>
      </w:r>
      <w:r w:rsidRPr="00CA26BB">
        <w:rPr>
          <w:rStyle w:val="StyleBoldUnderline"/>
        </w:rPr>
        <w:t xml:space="preserve"> that an increasingly industrial and growing population needs</w:t>
      </w:r>
      <w:r w:rsidRPr="00CA26BB">
        <w:rPr>
          <w:sz w:val="10"/>
        </w:rPr>
        <w:t>.</w:t>
      </w:r>
      <w:r w:rsidRPr="00CA26BB">
        <w:rPr>
          <w:sz w:val="12"/>
        </w:rPr>
        <w:t>¶</w:t>
      </w:r>
      <w:r w:rsidRPr="00CA26BB">
        <w:rPr>
          <w:sz w:val="10"/>
        </w:rPr>
        <w:t xml:space="preserve"> India already has plans for the rapid expansion of its nuclear power industry. </w:t>
      </w:r>
      <w:proofErr w:type="spellStart"/>
      <w:r w:rsidRPr="00CA26BB">
        <w:rPr>
          <w:sz w:val="10"/>
        </w:rPr>
        <w:t>Misra</w:t>
      </w:r>
      <w:proofErr w:type="spellEnd"/>
      <w:r w:rsidRPr="00CA26BB">
        <w:rPr>
          <w:sz w:val="10"/>
        </w:rPr>
        <w:t xml:space="preserve"> suggests that large-scale desalination plants could readily be incorporated into those plans. "</w:t>
      </w:r>
      <w:r w:rsidRPr="00CA26BB">
        <w:rPr>
          <w:rStyle w:val="StyleBoldUnderline"/>
        </w:rPr>
        <w:t xml:space="preserve">The development of advanced reactors providing heat for </w:t>
      </w:r>
      <w:r w:rsidRPr="00CA26BB">
        <w:rPr>
          <w:rStyle w:val="StyleBoldUnderline"/>
          <w:highlight w:val="yellow"/>
        </w:rPr>
        <w:t>hydrogen</w:t>
      </w:r>
      <w:r w:rsidRPr="00CA26BB">
        <w:rPr>
          <w:rStyle w:val="StyleBoldUnderline"/>
        </w:rPr>
        <w:t xml:space="preserve"> production </w:t>
      </w:r>
      <w:r w:rsidRPr="00CA26BB">
        <w:rPr>
          <w:rStyle w:val="StyleBoldUnderline"/>
          <w:highlight w:val="yellow"/>
        </w:rPr>
        <w:t>and</w:t>
      </w:r>
      <w:r w:rsidRPr="00CA26BB">
        <w:rPr>
          <w:rStyle w:val="StyleBoldUnderline"/>
        </w:rPr>
        <w:t xml:space="preserve"> large amount of </w:t>
      </w:r>
      <w:r w:rsidRPr="00CA26BB">
        <w:rPr>
          <w:rStyle w:val="StyleBoldUnderline"/>
          <w:highlight w:val="yellow"/>
        </w:rPr>
        <w:t>waste heat will catalyze</w:t>
      </w:r>
      <w:r w:rsidRPr="00CA26BB">
        <w:rPr>
          <w:rStyle w:val="StyleBoldUnderline"/>
        </w:rPr>
        <w:t xml:space="preserve"> the </w:t>
      </w:r>
      <w:r w:rsidRPr="00CA26BB">
        <w:rPr>
          <w:rStyle w:val="StyleBoldUnderline"/>
          <w:highlight w:val="yellow"/>
        </w:rPr>
        <w:t xml:space="preserve">large-scale </w:t>
      </w:r>
      <w:r w:rsidRPr="00CA26BB">
        <w:rPr>
          <w:rStyle w:val="StyleBoldUnderline"/>
        </w:rPr>
        <w:t xml:space="preserve">seawater </w:t>
      </w:r>
      <w:r w:rsidRPr="00CA26BB">
        <w:rPr>
          <w:rStyle w:val="StyleBoldUnderline"/>
          <w:highlight w:val="yellow"/>
        </w:rPr>
        <w:t>desalination</w:t>
      </w:r>
      <w:r w:rsidRPr="00CA26BB">
        <w:rPr>
          <w:rStyle w:val="StyleBoldUnderline"/>
        </w:rPr>
        <w:t xml:space="preserve"> for economic production of fresh water</w:t>
      </w:r>
      <w:r w:rsidRPr="00CA26BB">
        <w:rPr>
          <w:sz w:val="10"/>
        </w:rPr>
        <w:t>," he says.</w:t>
      </w:r>
    </w:p>
    <w:p w:rsidR="007132CB" w:rsidRDefault="007132CB" w:rsidP="007132CB">
      <w:pPr>
        <w:pStyle w:val="Heading4"/>
      </w:pPr>
      <w:r>
        <w:t>Prevents billions of deaths</w:t>
      </w:r>
    </w:p>
    <w:p w:rsidR="007132CB" w:rsidRPr="000748AE" w:rsidRDefault="007132CB" w:rsidP="007132CB">
      <w:pPr>
        <w:rPr>
          <w:rStyle w:val="StyleBoldUnderline"/>
        </w:rPr>
      </w:pPr>
      <w:proofErr w:type="spellStart"/>
      <w:r w:rsidRPr="00B11E7D">
        <w:rPr>
          <w:rStyle w:val="StyleStyleBold12pt"/>
        </w:rPr>
        <w:t>Beller</w:t>
      </w:r>
      <w:proofErr w:type="spellEnd"/>
      <w:r w:rsidRPr="00B11E7D">
        <w:rPr>
          <w:rStyle w:val="StyleStyleBold12pt"/>
        </w:rPr>
        <w:t xml:space="preserve"> 4</w:t>
      </w:r>
      <w:r>
        <w:t xml:space="preserve"> Dr. Denis E, </w:t>
      </w:r>
      <w:proofErr w:type="spellStart"/>
      <w:r>
        <w:t>Beller</w:t>
      </w:r>
      <w:proofErr w:type="spellEnd"/>
      <w:r>
        <w:t xml:space="preserve">, 2004 - Department of Mechanical Engineering, University of Nevada, Las Vegas, "Atomic Time Machines: Back to the Nuclear Future," 24 J. </w:t>
      </w:r>
      <w:r w:rsidRPr="000748AE">
        <w:rPr>
          <w:rStyle w:val="StyleBoldUnderline"/>
        </w:rPr>
        <w:t xml:space="preserve">Land Resources &amp; </w:t>
      </w:r>
      <w:proofErr w:type="spellStart"/>
      <w:r w:rsidRPr="000748AE">
        <w:rPr>
          <w:rStyle w:val="StyleBoldUnderline"/>
        </w:rPr>
        <w:t>Envtl</w:t>
      </w:r>
      <w:proofErr w:type="spellEnd"/>
      <w:r w:rsidRPr="000748AE">
        <w:rPr>
          <w:rStyle w:val="StyleBoldUnderline"/>
        </w:rPr>
        <w:t>. L. 41</w:t>
      </w:r>
    </w:p>
    <w:p w:rsidR="007132CB" w:rsidRPr="002025D1" w:rsidRDefault="007132CB" w:rsidP="007132CB">
      <w:pPr>
        <w:rPr>
          <w:sz w:val="10"/>
        </w:rPr>
      </w:pPr>
      <w:r w:rsidRPr="000748AE">
        <w:rPr>
          <w:rStyle w:val="StyleBoldUnderline"/>
        </w:rPr>
        <w:t>Our global neighbors need much more energy to achieve the standards of living of the developed world. One-third of the six billion people on Earth today lack access to electricity.</w:t>
      </w:r>
      <w:r w:rsidRPr="000748AE">
        <w:rPr>
          <w:sz w:val="10"/>
        </w:rPr>
        <w:t xml:space="preserve">3 Another two billion use just 1000 kilowatt hours (kWh) per year, which is barely enough to keep a single 100-watt light bulb lit.4 In addition, </w:t>
      </w:r>
      <w:r w:rsidRPr="00AF6F7E">
        <w:rPr>
          <w:rStyle w:val="Emphasis"/>
          <w:highlight w:val="yellow"/>
        </w:rPr>
        <w:t>one billion people have no sanitary water</w:t>
      </w:r>
      <w:proofErr w:type="gramStart"/>
      <w:r w:rsidRPr="000748AE">
        <w:rPr>
          <w:sz w:val="10"/>
        </w:rPr>
        <w:t>,5</w:t>
      </w:r>
      <w:proofErr w:type="gramEnd"/>
      <w:r w:rsidRPr="000748AE">
        <w:rPr>
          <w:sz w:val="10"/>
        </w:rPr>
        <w:t xml:space="preserve"> </w:t>
      </w:r>
      <w:r w:rsidRPr="00AF6F7E">
        <w:rPr>
          <w:rStyle w:val="StyleBoldUnderline"/>
          <w:highlight w:val="yellow"/>
        </w:rPr>
        <w:t>which could be provided easily</w:t>
      </w:r>
      <w:r w:rsidRPr="000748AE">
        <w:rPr>
          <w:rStyle w:val="StyleBoldUnderline"/>
        </w:rPr>
        <w:t xml:space="preserve"> and inexpensively </w:t>
      </w:r>
      <w:r w:rsidRPr="00AF6F7E">
        <w:rPr>
          <w:rStyle w:val="StyleBoldUnderline"/>
          <w:highlight w:val="yellow"/>
        </w:rPr>
        <w:t>if energy were available to operate desalination</w:t>
      </w:r>
      <w:r w:rsidRPr="000748AE">
        <w:rPr>
          <w:sz w:val="10"/>
        </w:rPr>
        <w:t xml:space="preserve"> and/or purification </w:t>
      </w:r>
      <w:r w:rsidRPr="00AF6F7E">
        <w:rPr>
          <w:rStyle w:val="StyleBoldUnderline"/>
          <w:highlight w:val="yellow"/>
        </w:rPr>
        <w:t>plants</w:t>
      </w:r>
      <w:r w:rsidRPr="000748AE">
        <w:rPr>
          <w:rStyle w:val="StyleBoldUnderline"/>
        </w:rPr>
        <w:t xml:space="preserve">. </w:t>
      </w:r>
      <w:r w:rsidRPr="002025D1">
        <w:rPr>
          <w:rStyle w:val="StyleBoldUnderline"/>
        </w:rPr>
        <w:t>Energy is needed for development, prosperity, health, and international</w:t>
      </w:r>
      <w:r w:rsidRPr="000748AE">
        <w:rPr>
          <w:rStyle w:val="StyleBoldUnderline"/>
        </w:rPr>
        <w:t xml:space="preserve"> security. </w:t>
      </w:r>
      <w:r w:rsidRPr="00AF6F7E">
        <w:rPr>
          <w:rStyle w:val="StyleBoldUnderline"/>
          <w:highlight w:val="yellow"/>
        </w:rPr>
        <w:t>The alternative</w:t>
      </w:r>
      <w:r w:rsidRPr="000748AE">
        <w:rPr>
          <w:sz w:val="10"/>
        </w:rPr>
        <w:t xml:space="preserve"> to development, which is easily sustained with ample energy, </w:t>
      </w:r>
      <w:r w:rsidRPr="00AF6F7E">
        <w:rPr>
          <w:rStyle w:val="Emphasis"/>
          <w:highlight w:val="yellow"/>
        </w:rPr>
        <w:t>is suffering in</w:t>
      </w:r>
      <w:r w:rsidRPr="000748AE">
        <w:rPr>
          <w:rStyle w:val="Emphasis"/>
        </w:rPr>
        <w:t xml:space="preserve"> the form of </w:t>
      </w:r>
      <w:r w:rsidRPr="002025D1">
        <w:rPr>
          <w:rStyle w:val="Emphasis"/>
        </w:rPr>
        <w:t xml:space="preserve">poverty, </w:t>
      </w:r>
      <w:r w:rsidRPr="00AF6F7E">
        <w:rPr>
          <w:rStyle w:val="Emphasis"/>
          <w:highlight w:val="yellow"/>
        </w:rPr>
        <w:t>disease, and death</w:t>
      </w:r>
      <w:r w:rsidRPr="00AF6F7E">
        <w:rPr>
          <w:rStyle w:val="StyleBoldUnderline"/>
          <w:highlight w:val="yellow"/>
        </w:rPr>
        <w:t>.</w:t>
      </w:r>
      <w:r w:rsidRPr="002025D1">
        <w:rPr>
          <w:rStyle w:val="StyleBoldUnderline"/>
        </w:rPr>
        <w:t xml:space="preserve"> This suffering creates instability and the potential for widespread violence, such that national security requires developed nations to help</w:t>
      </w:r>
      <w:r w:rsidRPr="000748AE">
        <w:rPr>
          <w:rStyle w:val="StyleBoldUnderline"/>
        </w:rPr>
        <w:t xml:space="preserve"> increase energy production in their more populous developing counterparts.</w:t>
      </w:r>
      <w:r w:rsidRPr="000748AE">
        <w:rPr>
          <w:sz w:val="10"/>
        </w:rPr>
        <w:t xml:space="preserve"> The relationship between energy use and human </w:t>
      </w:r>
      <w:proofErr w:type="spellStart"/>
      <w:r w:rsidRPr="000748AE">
        <w:rPr>
          <w:sz w:val="10"/>
        </w:rPr>
        <w:t>well being</w:t>
      </w:r>
      <w:proofErr w:type="spellEnd"/>
      <w:r w:rsidRPr="000748AE">
        <w:rPr>
          <w:sz w:val="10"/>
        </w:rPr>
        <w:t xml:space="preserve"> is demonstrated by correlating the United Nations’ Human Development Index (HDI) with the annual per capita use of electricity. The UN compiles the HDI for almost every nation annually. It is a composite of average education level, health and </w:t>
      </w:r>
      <w:proofErr w:type="spellStart"/>
      <w:r w:rsidRPr="000748AE">
        <w:rPr>
          <w:sz w:val="10"/>
        </w:rPr>
        <w:t>well being</w:t>
      </w:r>
      <w:proofErr w:type="spellEnd"/>
      <w:r w:rsidRPr="000748AE">
        <w:rPr>
          <w:sz w:val="10"/>
        </w:rPr>
        <w:t xml:space="preserve"> (average life expectancy), and per capita income or gross domestic product. One such correlation that was done a few years ago showed that electric consumption first increases human </w:t>
      </w:r>
      <w:proofErr w:type="spellStart"/>
      <w:r w:rsidRPr="000748AE">
        <w:rPr>
          <w:sz w:val="10"/>
        </w:rPr>
        <w:t>well being</w:t>
      </w:r>
      <w:proofErr w:type="spellEnd"/>
      <w:r w:rsidRPr="000748AE">
        <w:rPr>
          <w:sz w:val="10"/>
        </w:rPr>
        <w:t xml:space="preserve">, then people who are well off increase their electric consumption.6 Figure 1 illustrates this for almost every nation on Earth (the data includes more than 90 percent of the Earth’s population). Note there is a threshold at about 4000 kWh per capita. Below this threshold, human development increases rapidly with increases in available electricity (there are, of course, exceptions to every rule). Above this threshold, </w:t>
      </w:r>
      <w:proofErr w:type="gramStart"/>
      <w:r w:rsidRPr="000748AE">
        <w:rPr>
          <w:sz w:val="10"/>
        </w:rPr>
        <w:t>use of electricity increases rapidly as people become</w:t>
      </w:r>
      <w:proofErr w:type="gramEnd"/>
      <w:r w:rsidRPr="000748AE">
        <w:rPr>
          <w:sz w:val="10"/>
        </w:rPr>
        <w:t xml:space="preserve"> more healthy, wealthy, and educated. A deeper investigation into the data underlying the HDI reveals the effects of what Dr. Eric </w:t>
      </w:r>
      <w:proofErr w:type="spellStart"/>
      <w:r w:rsidRPr="000748AE">
        <w:rPr>
          <w:sz w:val="10"/>
        </w:rPr>
        <w:t>Loewen</w:t>
      </w:r>
      <w:proofErr w:type="spellEnd"/>
      <w:r w:rsidRPr="000748AE">
        <w:rPr>
          <w:sz w:val="10"/>
        </w:rPr>
        <w:t xml:space="preserve">, a </w:t>
      </w:r>
      <w:r w:rsidRPr="002025D1">
        <w:rPr>
          <w:sz w:val="10"/>
        </w:rPr>
        <w:t xml:space="preserve">delegate to the United Nations 2002 World Summit on Sustainable Development in Johannesburg, South Africa, now calls “energy apartheid.”7 </w:t>
      </w:r>
      <w:r w:rsidRPr="002025D1">
        <w:rPr>
          <w:rStyle w:val="StyleBoldUnderline"/>
        </w:rPr>
        <w:t xml:space="preserve">People in the Western world, </w:t>
      </w:r>
      <w:proofErr w:type="gramStart"/>
      <w:r w:rsidRPr="002025D1">
        <w:rPr>
          <w:rStyle w:val="StyleBoldUnderline"/>
        </w:rPr>
        <w:t>who</w:t>
      </w:r>
      <w:proofErr w:type="gramEnd"/>
      <w:r w:rsidRPr="002025D1">
        <w:rPr>
          <w:rStyle w:val="StyleBoldUnderline"/>
        </w:rPr>
        <w:t xml:space="preserve"> have and use large amounts of energy, have a life expectancy of about eighty years, while those on the lower left side of this graph, undeveloped nations where</w:t>
      </w:r>
      <w:r w:rsidRPr="000748AE">
        <w:rPr>
          <w:rStyle w:val="StyleBoldUnderline"/>
        </w:rPr>
        <w:t xml:space="preserve"> most people have no access to electricity</w:t>
      </w:r>
      <w:r w:rsidRPr="002025D1">
        <w:rPr>
          <w:rStyle w:val="StyleBoldUnderline"/>
        </w:rPr>
        <w:t>, will die decades earlier</w:t>
      </w:r>
      <w:r w:rsidRPr="002025D1">
        <w:rPr>
          <w:rStyle w:val="Emphasis"/>
        </w:rPr>
        <w:t>.</w:t>
      </w:r>
      <w:r w:rsidRPr="000748AE">
        <w:rPr>
          <w:rStyle w:val="Emphasis"/>
        </w:rPr>
        <w:t xml:space="preserve"> Thus, </w:t>
      </w:r>
      <w:r w:rsidRPr="00AF6F7E">
        <w:rPr>
          <w:rStyle w:val="Emphasis"/>
          <w:highlight w:val="yellow"/>
        </w:rPr>
        <w:t>billions of our</w:t>
      </w:r>
      <w:r w:rsidRPr="000748AE">
        <w:rPr>
          <w:rStyle w:val="Emphasis"/>
        </w:rPr>
        <w:t xml:space="preserve"> global </w:t>
      </w:r>
      <w:r w:rsidRPr="00AF6F7E">
        <w:rPr>
          <w:rStyle w:val="Emphasis"/>
          <w:highlight w:val="yellow"/>
        </w:rPr>
        <w:t>neighbors without sufficient electricity die decades before they should</w:t>
      </w:r>
      <w:r w:rsidRPr="000748AE">
        <w:rPr>
          <w:rStyle w:val="StyleBoldUnderline"/>
        </w:rPr>
        <w:t>. Those who live in poverty live in the most dangerous of conditions.</w:t>
      </w:r>
      <w:r w:rsidRPr="000748AE">
        <w:rPr>
          <w:sz w:val="10"/>
        </w:rPr>
        <w:t xml:space="preserve"> </w:t>
      </w:r>
      <w:r w:rsidRPr="00AF6F7E">
        <w:rPr>
          <w:rStyle w:val="StyleBoldUnderline"/>
          <w:highlight w:val="yellow"/>
        </w:rPr>
        <w:t>Without substantial increases in electricity</w:t>
      </w:r>
      <w:r w:rsidRPr="000748AE">
        <w:rPr>
          <w:rStyle w:val="StyleBoldUnderline"/>
        </w:rPr>
        <w:t xml:space="preserve"> generation, the proportion of the </w:t>
      </w:r>
      <w:r w:rsidRPr="00AF6F7E">
        <w:rPr>
          <w:rStyle w:val="StyleBoldUnderline"/>
          <w:highlight w:val="yellow"/>
        </w:rPr>
        <w:t>Earth’s population without sufficient electricity will increase</w:t>
      </w:r>
      <w:r w:rsidRPr="000748AE">
        <w:rPr>
          <w:rStyle w:val="StyleBoldUnderline"/>
        </w:rPr>
        <w:t xml:space="preserve"> in the next fifty years as it grows</w:t>
      </w:r>
      <w:r w:rsidRPr="000748AE">
        <w:rPr>
          <w:sz w:val="10"/>
        </w:rPr>
        <w:t xml:space="preserve"> by 50 percent </w:t>
      </w:r>
      <w:r w:rsidRPr="00AF6F7E">
        <w:rPr>
          <w:rStyle w:val="Emphasis"/>
          <w:highlight w:val="yellow"/>
        </w:rPr>
        <w:t>to</w:t>
      </w:r>
      <w:r w:rsidRPr="000748AE">
        <w:rPr>
          <w:rStyle w:val="Emphasis"/>
        </w:rPr>
        <w:t xml:space="preserve"> near </w:t>
      </w:r>
      <w:r w:rsidRPr="00AF6F7E">
        <w:rPr>
          <w:rStyle w:val="Emphasis"/>
          <w:highlight w:val="yellow"/>
        </w:rPr>
        <w:t>9 billion people</w:t>
      </w:r>
      <w:r w:rsidRPr="000748AE">
        <w:rPr>
          <w:sz w:val="10"/>
        </w:rPr>
        <w:t xml:space="preserve">.8 </w:t>
      </w:r>
      <w:proofErr w:type="gramStart"/>
      <w:r w:rsidRPr="000748AE">
        <w:rPr>
          <w:sz w:val="10"/>
        </w:rPr>
        <w:t>Preventing</w:t>
      </w:r>
      <w:proofErr w:type="gramEnd"/>
      <w:r w:rsidRPr="000748AE">
        <w:rPr>
          <w:sz w:val="10"/>
        </w:rPr>
        <w:t xml:space="preserve"> global conflict will require even more addition of electricity. The product of increased population and increased per capita energy usage by people who today have access to nearly none is a great growth in global electricity usage. Estimates for future increases in energy and electricity use, even with substantial efficiency improvements and conservation efforts, range between doubling and tripling in the next fifty years.9 Even with conservation, “energy star” appliances and homes, mandated fuel economy, massive government purchases of “renewables,” and energy saving and efficiency measures, our use of electrical energy has been growing faster than total energy usage; electricity use in the United States increased 57 percent between 1980 and 2000, while total energy use increased just 27 percent.10</w:t>
      </w:r>
    </w:p>
    <w:p w:rsidR="007132CB" w:rsidRDefault="007132CB" w:rsidP="007132CB">
      <w:pPr>
        <w:pStyle w:val="Heading4"/>
      </w:pPr>
      <w:proofErr w:type="spellStart"/>
      <w:r>
        <w:t>Microgrid’s</w:t>
      </w:r>
      <w:proofErr w:type="spellEnd"/>
      <w:r>
        <w:t xml:space="preserve"> reliance on multiple inputs fails</w:t>
      </w:r>
    </w:p>
    <w:p w:rsidR="007132CB" w:rsidRPr="000704D4" w:rsidRDefault="007132CB" w:rsidP="007132CB">
      <w:proofErr w:type="spellStart"/>
      <w:r w:rsidRPr="0087061B">
        <w:rPr>
          <w:rStyle w:val="StyleStyleBold12pt"/>
        </w:rPr>
        <w:t>Amora</w:t>
      </w:r>
      <w:proofErr w:type="spellEnd"/>
      <w:r w:rsidRPr="0087061B">
        <w:rPr>
          <w:rStyle w:val="StyleStyleBold12pt"/>
        </w:rPr>
        <w:t xml:space="preserve"> 10</w:t>
      </w:r>
      <w:r>
        <w:t xml:space="preserve"> </w:t>
      </w:r>
      <w:r w:rsidRPr="002B0332">
        <w:t xml:space="preserve">Ramon, Department of Electrical and Computer Engineering, Mississippi State University, </w:t>
      </w:r>
      <w:r>
        <w:t>“</w:t>
      </w:r>
      <w:r w:rsidRPr="002B0332">
        <w:t xml:space="preserve">Controls for </w:t>
      </w:r>
      <w:proofErr w:type="spellStart"/>
      <w:r w:rsidRPr="002B0332">
        <w:t>microgrids</w:t>
      </w:r>
      <w:proofErr w:type="spellEnd"/>
      <w:r w:rsidRPr="002B0332">
        <w:t xml:space="preserve"> with storage: Review, challenges, and research needs</w:t>
      </w:r>
      <w:r>
        <w:t>”</w:t>
      </w:r>
      <w:r w:rsidRPr="002B0332">
        <w:t>, Renewable and Sustainable Energy Reviews  Volume 14, Issue 7, September 2010, Pages 2009–2018</w:t>
      </w:r>
    </w:p>
    <w:p w:rsidR="007132CB" w:rsidRPr="0087061B" w:rsidRDefault="007132CB" w:rsidP="007132CB">
      <w:pPr>
        <w:rPr>
          <w:sz w:val="12"/>
        </w:rPr>
      </w:pPr>
      <w:proofErr w:type="spellStart"/>
      <w:r w:rsidRPr="00BD08A2">
        <w:rPr>
          <w:rStyle w:val="StyleBoldUnderline"/>
        </w:rPr>
        <w:t>Microgrids</w:t>
      </w:r>
      <w:proofErr w:type="spellEnd"/>
      <w:r w:rsidRPr="000704D4">
        <w:rPr>
          <w:rStyle w:val="StyleBoldUnderline"/>
        </w:rPr>
        <w:t xml:space="preserve"> installations and integration in </w:t>
      </w:r>
      <w:r w:rsidRPr="0087061B">
        <w:rPr>
          <w:sz w:val="12"/>
        </w:rPr>
        <w:t xml:space="preserve">LV </w:t>
      </w:r>
      <w:r w:rsidRPr="000704D4">
        <w:rPr>
          <w:rStyle w:val="StyleBoldUnderline"/>
        </w:rPr>
        <w:t xml:space="preserve">distribution systems </w:t>
      </w:r>
      <w:r w:rsidRPr="00BD08A2">
        <w:rPr>
          <w:rStyle w:val="StyleBoldUnderline"/>
        </w:rPr>
        <w:t>will increase</w:t>
      </w:r>
      <w:r w:rsidRPr="0087061B">
        <w:rPr>
          <w:sz w:val="12"/>
        </w:rPr>
        <w:t xml:space="preserve"> significantly in future. Consequently, </w:t>
      </w:r>
      <w:r w:rsidRPr="00BD08A2">
        <w:rPr>
          <w:rStyle w:val="StyleBoldUnderline"/>
        </w:rPr>
        <w:t>distribution systems</w:t>
      </w:r>
      <w:r w:rsidRPr="000704D4">
        <w:rPr>
          <w:rStyle w:val="StyleBoldUnderline"/>
        </w:rPr>
        <w:t xml:space="preserve"> will have different characteristics</w:t>
      </w:r>
      <w:r w:rsidRPr="0087061B">
        <w:rPr>
          <w:sz w:val="12"/>
        </w:rPr>
        <w:t xml:space="preserve"> from the current conventional distribution systems. </w:t>
      </w:r>
      <w:r w:rsidRPr="000704D4">
        <w:rPr>
          <w:rStyle w:val="StyleBoldUnderline"/>
        </w:rPr>
        <w:t>The difference will be more significant with increased</w:t>
      </w:r>
      <w:r w:rsidRPr="0087061B">
        <w:rPr>
          <w:sz w:val="12"/>
        </w:rPr>
        <w:t xml:space="preserve"> number of </w:t>
      </w:r>
      <w:proofErr w:type="spellStart"/>
      <w:r w:rsidRPr="000704D4">
        <w:rPr>
          <w:rStyle w:val="StyleBoldUnderline"/>
        </w:rPr>
        <w:t>microgrids</w:t>
      </w:r>
      <w:proofErr w:type="spellEnd"/>
      <w:r w:rsidRPr="0087061B">
        <w:rPr>
          <w:sz w:val="12"/>
        </w:rPr>
        <w:t xml:space="preserve">. Thus, suitable control strategies must be designed to anticipate this difference [50].¶ </w:t>
      </w:r>
      <w:proofErr w:type="gramStart"/>
      <w:r w:rsidRPr="0087061B">
        <w:rPr>
          <w:sz w:val="12"/>
        </w:rPr>
        <w:t>Besides</w:t>
      </w:r>
      <w:proofErr w:type="gramEnd"/>
      <w:r w:rsidRPr="0087061B">
        <w:rPr>
          <w:sz w:val="12"/>
        </w:rPr>
        <w:t xml:space="preserve"> to optimize system operation electrically, </w:t>
      </w:r>
      <w:proofErr w:type="spellStart"/>
      <w:r w:rsidRPr="0087061B">
        <w:rPr>
          <w:sz w:val="12"/>
        </w:rPr>
        <w:t>microgrid</w:t>
      </w:r>
      <w:proofErr w:type="spellEnd"/>
      <w:r w:rsidRPr="0087061B">
        <w:rPr>
          <w:sz w:val="12"/>
        </w:rPr>
        <w:t xml:space="preserve"> controls also aim to optimize production and consumption of heat, gas, and electricity in order to improve overall efficiency [22]. Moreover, </w:t>
      </w:r>
      <w:r w:rsidRPr="007E558B">
        <w:rPr>
          <w:rStyle w:val="StyleBoldUnderline"/>
          <w:highlight w:val="yellow"/>
        </w:rPr>
        <w:t xml:space="preserve">controlling a large number of </w:t>
      </w:r>
      <w:proofErr w:type="spellStart"/>
      <w:r w:rsidRPr="007E558B">
        <w:rPr>
          <w:rStyle w:val="StyleBoldUnderline"/>
          <w:highlight w:val="yellow"/>
        </w:rPr>
        <w:t>microsources</w:t>
      </w:r>
      <w:proofErr w:type="spellEnd"/>
      <w:r w:rsidRPr="000704D4">
        <w:rPr>
          <w:rStyle w:val="StyleBoldUnderline"/>
        </w:rPr>
        <w:t xml:space="preserve"> having different characteristics </w:t>
      </w:r>
      <w:r w:rsidRPr="007E558B">
        <w:rPr>
          <w:rStyle w:val="StyleBoldUnderline"/>
          <w:highlight w:val="yellow"/>
        </w:rPr>
        <w:t xml:space="preserve">will be </w:t>
      </w:r>
      <w:r w:rsidRPr="007E558B">
        <w:rPr>
          <w:rStyle w:val="Emphasis"/>
          <w:highlight w:val="yellow"/>
        </w:rPr>
        <w:t>very challenging</w:t>
      </w:r>
      <w:r w:rsidRPr="007E558B">
        <w:rPr>
          <w:rStyle w:val="StyleBoldUnderline"/>
          <w:highlight w:val="yellow"/>
        </w:rPr>
        <w:t xml:space="preserve"> due to</w:t>
      </w:r>
      <w:r w:rsidRPr="000704D4">
        <w:rPr>
          <w:rStyle w:val="StyleBoldUnderline"/>
        </w:rPr>
        <w:t xml:space="preserve"> the possibility of </w:t>
      </w:r>
      <w:r w:rsidRPr="007E558B">
        <w:rPr>
          <w:rStyle w:val="Emphasis"/>
          <w:highlight w:val="yellow"/>
        </w:rPr>
        <w:t>conflicting requirement</w:t>
      </w:r>
      <w:r w:rsidRPr="007E558B">
        <w:rPr>
          <w:rStyle w:val="StyleBoldUnderline"/>
          <w:highlight w:val="yellow"/>
        </w:rPr>
        <w:t xml:space="preserve"> and </w:t>
      </w:r>
      <w:r w:rsidRPr="007E558B">
        <w:rPr>
          <w:rStyle w:val="Emphasis"/>
          <w:highlight w:val="yellow"/>
        </w:rPr>
        <w:t>limited communication</w:t>
      </w:r>
      <w:r w:rsidRPr="0087061B">
        <w:rPr>
          <w:sz w:val="12"/>
        </w:rPr>
        <w:t xml:space="preserve"> [6]. </w:t>
      </w:r>
      <w:r w:rsidRPr="000704D4">
        <w:rPr>
          <w:rStyle w:val="StyleBoldUnderline"/>
        </w:rPr>
        <w:t>In case of decentralized</w:t>
      </w:r>
      <w:r w:rsidRPr="0087061B">
        <w:rPr>
          <w:sz w:val="12"/>
        </w:rPr>
        <w:t xml:space="preserve"> or centralized </w:t>
      </w:r>
      <w:r w:rsidRPr="000704D4">
        <w:rPr>
          <w:rStyle w:val="StyleBoldUnderline"/>
        </w:rPr>
        <w:t xml:space="preserve">controllers, </w:t>
      </w:r>
      <w:r w:rsidRPr="00BD08A2">
        <w:rPr>
          <w:rStyle w:val="StyleBoldUnderline"/>
        </w:rPr>
        <w:t>control</w:t>
      </w:r>
      <w:r w:rsidRPr="000704D4">
        <w:rPr>
          <w:rStyle w:val="StyleBoldUnderline"/>
        </w:rPr>
        <w:t xml:space="preserve"> action required with</w:t>
      </w:r>
      <w:r w:rsidRPr="0087061B">
        <w:rPr>
          <w:sz w:val="12"/>
        </w:rPr>
        <w:t xml:space="preserve"> probable lost </w:t>
      </w:r>
      <w:r w:rsidRPr="000704D4">
        <w:rPr>
          <w:rStyle w:val="StyleBoldUnderline"/>
        </w:rPr>
        <w:t>input parameters will be</w:t>
      </w:r>
      <w:r w:rsidRPr="0087061B">
        <w:rPr>
          <w:sz w:val="12"/>
        </w:rPr>
        <w:t xml:space="preserve"> surely </w:t>
      </w:r>
      <w:r w:rsidRPr="000704D4">
        <w:rPr>
          <w:rStyle w:val="StyleBoldUnderline"/>
        </w:rPr>
        <w:t>challenging</w:t>
      </w:r>
      <w:r w:rsidRPr="0087061B">
        <w:rPr>
          <w:sz w:val="12"/>
        </w:rPr>
        <w:t xml:space="preserve">.¶ </w:t>
      </w:r>
      <w:r w:rsidRPr="007E558B">
        <w:rPr>
          <w:rStyle w:val="StyleBoldUnderline"/>
          <w:highlight w:val="yellow"/>
        </w:rPr>
        <w:t>Transitions</w:t>
      </w:r>
      <w:r w:rsidRPr="000704D4">
        <w:rPr>
          <w:rStyle w:val="StyleBoldUnderline"/>
        </w:rPr>
        <w:t xml:space="preserve"> from grid-connected to islanded modes of operation </w:t>
      </w:r>
      <w:r w:rsidRPr="007E558B">
        <w:rPr>
          <w:rStyle w:val="StyleBoldUnderline"/>
          <w:highlight w:val="yellow"/>
        </w:rPr>
        <w:t xml:space="preserve">are likely to cause large mismatches between generation and </w:t>
      </w:r>
      <w:r w:rsidRPr="0087061B">
        <w:rPr>
          <w:rStyle w:val="StyleBoldUnderline"/>
          <w:highlight w:val="yellow"/>
        </w:rPr>
        <w:t>loads, causing</w:t>
      </w:r>
      <w:r w:rsidRPr="007E558B">
        <w:rPr>
          <w:rStyle w:val="StyleBoldUnderline"/>
          <w:highlight w:val="yellow"/>
        </w:rPr>
        <w:t xml:space="preserve"> a</w:t>
      </w:r>
      <w:r w:rsidRPr="0087061B">
        <w:rPr>
          <w:sz w:val="12"/>
          <w:highlight w:val="yellow"/>
        </w:rPr>
        <w:t xml:space="preserve"> </w:t>
      </w:r>
      <w:r w:rsidRPr="007E558B">
        <w:rPr>
          <w:rStyle w:val="Emphasis"/>
          <w:highlight w:val="yellow"/>
        </w:rPr>
        <w:t>severe frequency</w:t>
      </w:r>
      <w:r w:rsidRPr="0087061B">
        <w:rPr>
          <w:sz w:val="12"/>
        </w:rPr>
        <w:t xml:space="preserve"> and voltage control </w:t>
      </w:r>
      <w:r w:rsidRPr="007E558B">
        <w:rPr>
          <w:rStyle w:val="Emphasis"/>
          <w:highlight w:val="yellow"/>
        </w:rPr>
        <w:t>problem</w:t>
      </w:r>
      <w:r w:rsidRPr="0087061B">
        <w:rPr>
          <w:sz w:val="12"/>
        </w:rPr>
        <w:t xml:space="preserve">. </w:t>
      </w:r>
      <w:r w:rsidRPr="000704D4">
        <w:rPr>
          <w:rStyle w:val="StyleBoldUnderline"/>
        </w:rPr>
        <w:t>The “</w:t>
      </w:r>
      <w:r w:rsidRPr="00BD08A2">
        <w:rPr>
          <w:rStyle w:val="StyleBoldUnderline"/>
        </w:rPr>
        <w:t>plug-and-play</w:t>
      </w:r>
      <w:r w:rsidRPr="000704D4">
        <w:rPr>
          <w:rStyle w:val="StyleBoldUnderline"/>
        </w:rPr>
        <w:t xml:space="preserve">” capability </w:t>
      </w:r>
      <w:r w:rsidRPr="00BD08A2">
        <w:rPr>
          <w:rStyle w:val="StyleBoldUnderline"/>
        </w:rPr>
        <w:t>may</w:t>
      </w:r>
      <w:r w:rsidRPr="0087061B">
        <w:rPr>
          <w:sz w:val="12"/>
        </w:rPr>
        <w:t xml:space="preserve"> also </w:t>
      </w:r>
      <w:r w:rsidRPr="00BD08A2">
        <w:rPr>
          <w:rStyle w:val="StyleBoldUnderline"/>
        </w:rPr>
        <w:t xml:space="preserve">create </w:t>
      </w:r>
      <w:r w:rsidRPr="00BD08A2">
        <w:rPr>
          <w:rStyle w:val="Emphasis"/>
        </w:rPr>
        <w:t>serious problem</w:t>
      </w:r>
      <w:r w:rsidRPr="000704D4">
        <w:rPr>
          <w:rStyle w:val="StyleBoldUnderline"/>
        </w:rPr>
        <w:t xml:space="preserve"> if the connection and disconnection processes involve big number of </w:t>
      </w:r>
      <w:proofErr w:type="spellStart"/>
      <w:r w:rsidRPr="000704D4">
        <w:rPr>
          <w:rStyle w:val="StyleBoldUnderline"/>
        </w:rPr>
        <w:t>microsources</w:t>
      </w:r>
      <w:proofErr w:type="spellEnd"/>
      <w:r w:rsidRPr="000704D4">
        <w:rPr>
          <w:rStyle w:val="StyleBoldUnderline"/>
        </w:rPr>
        <w:t xml:space="preserve"> at the same time</w:t>
      </w:r>
      <w:r w:rsidRPr="0087061B">
        <w:rPr>
          <w:sz w:val="12"/>
        </w:rPr>
        <w:t xml:space="preserve"> [6].</w:t>
      </w:r>
    </w:p>
    <w:p w:rsidR="007132CB" w:rsidRDefault="007132CB" w:rsidP="007132CB">
      <w:pPr>
        <w:pStyle w:val="Heading2"/>
      </w:pPr>
      <w:r>
        <w:lastRenderedPageBreak/>
        <w:t>DA</w:t>
      </w:r>
    </w:p>
    <w:p w:rsidR="007132CB" w:rsidRDefault="007132CB" w:rsidP="007132CB">
      <w:pPr>
        <w:pStyle w:val="Heading3"/>
      </w:pPr>
      <w:r>
        <w:lastRenderedPageBreak/>
        <w:t>2AC Immigration DA</w:t>
      </w:r>
    </w:p>
    <w:p w:rsidR="007132CB" w:rsidRDefault="007132CB" w:rsidP="007132CB">
      <w:pPr>
        <w:pStyle w:val="Heading4"/>
      </w:pPr>
      <w:r>
        <w:t>Won’t pass</w:t>
      </w:r>
    </w:p>
    <w:p w:rsidR="007132CB" w:rsidRPr="00714397" w:rsidRDefault="007132CB" w:rsidP="007132CB">
      <w:r w:rsidRPr="00B054B7">
        <w:rPr>
          <w:rStyle w:val="StyleStyleBold12pt"/>
        </w:rPr>
        <w:t>Altman 3/20</w:t>
      </w:r>
      <w:r>
        <w:t xml:space="preserve"> [Alex Altman, Washington correspondent for TIME, “Four Hurdles That Could Block Immigration Reform,” http://swampland.time.com/2013/03/20/four-hurdles-that-could-block-immigration-reform/]</w:t>
      </w:r>
    </w:p>
    <w:p w:rsidR="007132CB" w:rsidRPr="00D36897" w:rsidRDefault="007132CB" w:rsidP="007132CB">
      <w:pPr>
        <w:rPr>
          <w:sz w:val="16"/>
        </w:rPr>
      </w:pPr>
      <w:r w:rsidRPr="008723E1">
        <w:rPr>
          <w:sz w:val="16"/>
        </w:rPr>
        <w:t xml:space="preserve">The next few months offer the best chance in a generation for the two parties to solve a problem that has bedeviled Congress like few others. Both sides agree the U.S. immigration system is broken. Both </w:t>
      </w:r>
      <w:r w:rsidRPr="00BB3120">
        <w:rPr>
          <w:sz w:val="16"/>
        </w:rPr>
        <w:t xml:space="preserve">would seem to gain from a deal that clears a pathway out of legal oblivion for the nation’s 11 million illegal immigrants. Support is building for a landmark pact. But </w:t>
      </w:r>
      <w:r w:rsidRPr="00BB3120">
        <w:rPr>
          <w:rStyle w:val="StyleBoldUnderline"/>
        </w:rPr>
        <w:t>while negotiations are progressing</w:t>
      </w:r>
      <w:r w:rsidRPr="00BB3120">
        <w:rPr>
          <w:sz w:val="16"/>
        </w:rPr>
        <w:t xml:space="preserve"> in both the House and Senate, </w:t>
      </w:r>
      <w:r w:rsidRPr="00BB3120">
        <w:rPr>
          <w:rStyle w:val="StyleBoldUnderline"/>
        </w:rPr>
        <w:t>an agreement is a long way off</w:t>
      </w:r>
      <w:r w:rsidRPr="00304272">
        <w:rPr>
          <w:rStyle w:val="StyleBoldUnderline"/>
        </w:rPr>
        <w:t>.</w:t>
      </w:r>
      <w:r w:rsidRPr="008723E1">
        <w:rPr>
          <w:sz w:val="16"/>
        </w:rPr>
        <w:t xml:space="preserve"> </w:t>
      </w:r>
      <w:r w:rsidRPr="0087213B">
        <w:rPr>
          <w:rStyle w:val="StyleBoldUnderline"/>
          <w:highlight w:val="yellow"/>
        </w:rPr>
        <w:t>As the talks grow</w:t>
      </w:r>
      <w:r w:rsidRPr="008723E1">
        <w:rPr>
          <w:sz w:val="16"/>
        </w:rPr>
        <w:t xml:space="preserve"> more </w:t>
      </w:r>
      <w:r w:rsidRPr="0087213B">
        <w:rPr>
          <w:rStyle w:val="StyleBoldUnderline"/>
          <w:highlight w:val="yellow"/>
        </w:rPr>
        <w:t xml:space="preserve">detailed, </w:t>
      </w:r>
      <w:r w:rsidRPr="0087213B">
        <w:rPr>
          <w:rStyle w:val="Emphasis"/>
          <w:highlight w:val="yellow"/>
        </w:rPr>
        <w:t>obstacles to a deal</w:t>
      </w:r>
      <w:r w:rsidRPr="0087213B">
        <w:rPr>
          <w:rStyle w:val="StyleBoldUnderline"/>
          <w:highlight w:val="yellow"/>
        </w:rPr>
        <w:t xml:space="preserve"> may</w:t>
      </w:r>
      <w:r w:rsidRPr="00304272">
        <w:rPr>
          <w:rStyle w:val="StyleBoldUnderline"/>
        </w:rPr>
        <w:t xml:space="preserve"> begin to </w:t>
      </w:r>
      <w:r w:rsidRPr="0087213B">
        <w:rPr>
          <w:rStyle w:val="StyleBoldUnderline"/>
          <w:highlight w:val="yellow"/>
        </w:rPr>
        <w:t>emerge</w:t>
      </w:r>
      <w:r w:rsidRPr="00304272">
        <w:rPr>
          <w:rStyle w:val="StyleBoldUnderline"/>
        </w:rPr>
        <w:t>:</w:t>
      </w:r>
      <w:r w:rsidRPr="008723E1">
        <w:rPr>
          <w:rStyle w:val="StyleBoldUnderline"/>
          <w:sz w:val="12"/>
          <w:u w:val="none"/>
        </w:rPr>
        <w:t>¶</w:t>
      </w:r>
      <w:r w:rsidRPr="008723E1">
        <w:rPr>
          <w:rStyle w:val="StyleBoldUnderline"/>
          <w:sz w:val="12"/>
        </w:rPr>
        <w:t xml:space="preserve"> </w:t>
      </w:r>
      <w:r w:rsidRPr="00F071C9">
        <w:rPr>
          <w:rStyle w:val="StyleBoldUnderline"/>
          <w:highlight w:val="yellow"/>
        </w:rPr>
        <w:t>Problem #1: The Gang of Eight</w:t>
      </w:r>
      <w:r w:rsidRPr="008723E1">
        <w:rPr>
          <w:rStyle w:val="StyleBoldUnderline"/>
          <w:sz w:val="12"/>
          <w:u w:val="none"/>
        </w:rPr>
        <w:t>¶</w:t>
      </w:r>
      <w:r w:rsidRPr="008723E1">
        <w:rPr>
          <w:rStyle w:val="StyleBoldUnderline"/>
          <w:sz w:val="12"/>
        </w:rPr>
        <w:t xml:space="preserve"> </w:t>
      </w:r>
      <w:r w:rsidRPr="00F071C9">
        <w:rPr>
          <w:rStyle w:val="StyleBoldUnderline"/>
        </w:rPr>
        <w:t>The first snag lurks in the Senate</w:t>
      </w:r>
      <w:r w:rsidRPr="008723E1">
        <w:rPr>
          <w:sz w:val="16"/>
        </w:rPr>
        <w:t xml:space="preserve">, where </w:t>
      </w:r>
      <w:r w:rsidRPr="00F071C9">
        <w:rPr>
          <w:rStyle w:val="StyleBoldUnderline"/>
        </w:rPr>
        <w:t>the so-called Gang of Eight</w:t>
      </w:r>
      <w:r w:rsidRPr="008723E1">
        <w:rPr>
          <w:sz w:val="16"/>
        </w:rPr>
        <w:t xml:space="preserve">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w:t>
      </w:r>
      <w:r w:rsidRPr="008723E1">
        <w:rPr>
          <w:sz w:val="12"/>
        </w:rPr>
        <w:t>¶</w:t>
      </w:r>
      <w:r w:rsidRPr="008723E1">
        <w:rPr>
          <w:sz w:val="16"/>
        </w:rPr>
        <w:t xml:space="preserve"> </w:t>
      </w:r>
      <w:r w:rsidRPr="00A1072D">
        <w:rPr>
          <w:rStyle w:val="StyleBoldUnderline"/>
        </w:rPr>
        <w:t xml:space="preserve">The Gang’s closed </w:t>
      </w:r>
      <w:r w:rsidRPr="00240AC6">
        <w:rPr>
          <w:rStyle w:val="StyleBoldUnderline"/>
        </w:rPr>
        <w:t>conclaves have been marked by Vatican-style secrecy, often a sign of progress</w:t>
      </w:r>
      <w:r w:rsidRPr="00240AC6">
        <w:rPr>
          <w:sz w:val="16"/>
        </w:rPr>
        <w:t xml:space="preserve"> in a town where silence is rare. The Gang’s members – Republicans Marco Rubio, Lindsey Graham, John McCain and Jeff Flake, and Democrats Chuck Schumer, Dick Durbin, Bob Menendez and Michael </w:t>
      </w:r>
      <w:proofErr w:type="spellStart"/>
      <w:r w:rsidRPr="00240AC6">
        <w:rPr>
          <w:sz w:val="16"/>
        </w:rPr>
        <w:t>Bennet</w:t>
      </w:r>
      <w:proofErr w:type="spellEnd"/>
      <w:r w:rsidRPr="00240AC6">
        <w:rPr>
          <w:sz w:val="16"/>
        </w:rPr>
        <w:t xml:space="preserve"> – </w:t>
      </w:r>
      <w:r w:rsidRPr="00240AC6">
        <w:rPr>
          <w:rStyle w:val="StyleBoldUnderline"/>
        </w:rPr>
        <w:t>have</w:t>
      </w:r>
      <w:r w:rsidRPr="00240AC6">
        <w:rPr>
          <w:sz w:val="16"/>
        </w:rPr>
        <w:t xml:space="preserve">, by all accounts, </w:t>
      </w:r>
      <w:r w:rsidRPr="00240AC6">
        <w:rPr>
          <w:rStyle w:val="StyleBoldUnderline"/>
        </w:rPr>
        <w:t>developed a rapport</w:t>
      </w:r>
      <w:r w:rsidRPr="00240AC6">
        <w:rPr>
          <w:sz w:val="16"/>
        </w:rPr>
        <w:t>. “You can tell by the tone of their voices,” says an elected Democrat briefed on the progress of the private talks.</w:t>
      </w:r>
      <w:r w:rsidRPr="00240AC6">
        <w:rPr>
          <w:sz w:val="12"/>
        </w:rPr>
        <w:t>¶</w:t>
      </w:r>
      <w:r w:rsidRPr="00240AC6">
        <w:rPr>
          <w:sz w:val="16"/>
        </w:rPr>
        <w:t xml:space="preserve"> </w:t>
      </w:r>
      <w:r w:rsidRPr="00240AC6">
        <w:rPr>
          <w:rStyle w:val="StyleBoldUnderline"/>
        </w:rPr>
        <w:t xml:space="preserve">But </w:t>
      </w:r>
      <w:r w:rsidRPr="00240AC6">
        <w:rPr>
          <w:rStyle w:val="Emphasis"/>
        </w:rPr>
        <w:t>the broad themes are the easy part</w:t>
      </w:r>
      <w:r w:rsidRPr="00240AC6">
        <w:rPr>
          <w:rStyle w:val="StyleBoldUnderline"/>
        </w:rPr>
        <w:t xml:space="preserve">. The full bill will stretch to hundreds of pages, each </w:t>
      </w:r>
      <w:r w:rsidRPr="00240AC6">
        <w:rPr>
          <w:rStyle w:val="Emphasis"/>
        </w:rPr>
        <w:t>peppered with detailed provisions that could spike it</w:t>
      </w:r>
      <w:r w:rsidRPr="00240AC6">
        <w:rPr>
          <w:sz w:val="16"/>
        </w:rPr>
        <w:t xml:space="preserve">. </w:t>
      </w:r>
      <w:r w:rsidRPr="00240AC6">
        <w:rPr>
          <w:rStyle w:val="StyleBoldUnderline"/>
        </w:rPr>
        <w:t>Members bring clashing political imperatives and ideologies</w:t>
      </w:r>
      <w:r w:rsidRPr="00240AC6">
        <w:rPr>
          <w:sz w:val="16"/>
        </w:rPr>
        <w:t xml:space="preserve"> to the talks. </w:t>
      </w:r>
      <w:r w:rsidRPr="00240AC6">
        <w:rPr>
          <w:rStyle w:val="StyleBoldUnderline"/>
        </w:rPr>
        <w:t>Rubio</w:t>
      </w:r>
      <w:r w:rsidRPr="00240AC6">
        <w:rPr>
          <w:sz w:val="16"/>
        </w:rPr>
        <w:t xml:space="preserve">, for example, </w:t>
      </w:r>
      <w:r w:rsidRPr="00240AC6">
        <w:rPr>
          <w:rStyle w:val="StyleBoldUnderline"/>
        </w:rPr>
        <w:t>is trying to repair the GOP’s</w:t>
      </w:r>
      <w:r w:rsidRPr="00240AC6">
        <w:rPr>
          <w:sz w:val="16"/>
        </w:rPr>
        <w:t xml:space="preserve"> tattered </w:t>
      </w:r>
      <w:r w:rsidRPr="00240AC6">
        <w:rPr>
          <w:rStyle w:val="StyleBoldUnderline"/>
        </w:rPr>
        <w:t>image</w:t>
      </w:r>
      <w:r w:rsidRPr="00240AC6">
        <w:rPr>
          <w:sz w:val="16"/>
        </w:rPr>
        <w:t xml:space="preserve"> with Hispanic voters without sparking a backlash among the movement</w:t>
      </w:r>
      <w:r w:rsidRPr="00F32283">
        <w:rPr>
          <w:sz w:val="16"/>
        </w:rPr>
        <w:t xml:space="preserve"> conservatives he’d need in a presidential bid. </w:t>
      </w:r>
      <w:r w:rsidRPr="00F32283">
        <w:rPr>
          <w:rStyle w:val="StyleBoldUnderline"/>
        </w:rPr>
        <w:t>Graham</w:t>
      </w:r>
      <w:r w:rsidRPr="00F32283">
        <w:rPr>
          <w:sz w:val="16"/>
        </w:rPr>
        <w:t xml:space="preserve">, who faces a probable primary challenge in 2014, </w:t>
      </w:r>
      <w:r w:rsidRPr="00F32283">
        <w:rPr>
          <w:rStyle w:val="StyleBoldUnderline"/>
        </w:rPr>
        <w:t>has a habit of basking in the bipartisan spotlight before bolting</w:t>
      </w:r>
      <w:r w:rsidRPr="00A1072D">
        <w:rPr>
          <w:rStyle w:val="StyleBoldUnderline"/>
        </w:rPr>
        <w:t xml:space="preserve"> when </w:t>
      </w:r>
      <w:r w:rsidRPr="00BB3120">
        <w:rPr>
          <w:rStyle w:val="StyleBoldUnderline"/>
        </w:rPr>
        <w:t>negotiations intensify. The</w:t>
      </w:r>
      <w:r w:rsidRPr="00BB3120">
        <w:rPr>
          <w:sz w:val="16"/>
        </w:rPr>
        <w:t xml:space="preserve"> </w:t>
      </w:r>
      <w:r w:rsidRPr="00BB3120">
        <w:rPr>
          <w:rStyle w:val="StyleBoldUnderline"/>
        </w:rPr>
        <w:t>measure of the Gang of Eight’s success isn’t whether they are aligned at the start of</w:t>
      </w:r>
      <w:r w:rsidRPr="00BB3120">
        <w:rPr>
          <w:sz w:val="16"/>
        </w:rPr>
        <w:t xml:space="preserve"> their </w:t>
      </w:r>
      <w:r w:rsidRPr="00BB3120">
        <w:rPr>
          <w:rStyle w:val="StyleBoldUnderline"/>
        </w:rPr>
        <w:t>talks. It’s whether they are all aligned at the end.</w:t>
      </w:r>
      <w:r w:rsidRPr="00BB3120">
        <w:rPr>
          <w:rStyle w:val="StyleBoldUnderline"/>
          <w:sz w:val="12"/>
          <w:u w:val="none"/>
        </w:rPr>
        <w:t>¶</w:t>
      </w:r>
      <w:r w:rsidRPr="008723E1">
        <w:rPr>
          <w:rStyle w:val="StyleBoldUnderline"/>
          <w:sz w:val="12"/>
        </w:rPr>
        <w:t xml:space="preserve"> </w:t>
      </w:r>
      <w:r w:rsidRPr="00F071C9">
        <w:rPr>
          <w:rStyle w:val="StyleBoldUnderline"/>
          <w:highlight w:val="yellow"/>
        </w:rPr>
        <w:t>Problem #2: The Lobbyists</w:t>
      </w:r>
      <w:r w:rsidRPr="008723E1">
        <w:rPr>
          <w:rStyle w:val="StyleBoldUnderline"/>
          <w:sz w:val="12"/>
          <w:u w:val="none"/>
        </w:rPr>
        <w:t>¶</w:t>
      </w:r>
      <w:r w:rsidRPr="008723E1">
        <w:rPr>
          <w:rStyle w:val="StyleBoldUnderline"/>
          <w:sz w:val="12"/>
        </w:rPr>
        <w:t xml:space="preserve"> </w:t>
      </w:r>
      <w:r w:rsidRPr="00787D08">
        <w:rPr>
          <w:rStyle w:val="StyleBoldUnderline"/>
        </w:rPr>
        <w:t xml:space="preserve">A few years ago, </w:t>
      </w:r>
      <w:r w:rsidRPr="00F32283">
        <w:rPr>
          <w:rStyle w:val="StyleBoldUnderline"/>
        </w:rPr>
        <w:t>an impasse between the</w:t>
      </w:r>
      <w:r w:rsidRPr="00F32283">
        <w:rPr>
          <w:sz w:val="16"/>
        </w:rPr>
        <w:t xml:space="preserve"> leaders of </w:t>
      </w:r>
      <w:r w:rsidRPr="00F32283">
        <w:rPr>
          <w:rStyle w:val="StyleBoldUnderline"/>
        </w:rPr>
        <w:t>the Chamber of Commerce and</w:t>
      </w:r>
      <w:r w:rsidRPr="00F32283">
        <w:rPr>
          <w:sz w:val="16"/>
        </w:rPr>
        <w:t xml:space="preserve"> the </w:t>
      </w:r>
      <w:r w:rsidRPr="00F32283">
        <w:rPr>
          <w:rStyle w:val="StyleBoldUnderline"/>
        </w:rPr>
        <w:t>AFL-CIO helped scupper an immigration-reform bill backed by</w:t>
      </w:r>
      <w:r w:rsidRPr="00F32283">
        <w:rPr>
          <w:sz w:val="16"/>
        </w:rPr>
        <w:t xml:space="preserve"> President George W. </w:t>
      </w:r>
      <w:r w:rsidRPr="00F32283">
        <w:rPr>
          <w:rStyle w:val="StyleBoldUnderline"/>
        </w:rPr>
        <w:t>Bush</w:t>
      </w:r>
      <w:r w:rsidRPr="00F32283">
        <w:rPr>
          <w:sz w:val="16"/>
        </w:rPr>
        <w:t>. At that time, business and labor could not agree on how many visas to grant low skilled</w:t>
      </w:r>
      <w:r w:rsidRPr="008723E1">
        <w:rPr>
          <w:sz w:val="16"/>
        </w:rPr>
        <w:t xml:space="preserve"> workers who make the construction, agriculture and hotel and restaurant industries hum. The Chamber wanted cheap labor, but didn’t want workers to stay; unions were concerned about protecting citizens’ jobs. Soon after, reform collapsed.</w:t>
      </w:r>
      <w:r w:rsidRPr="008723E1">
        <w:rPr>
          <w:sz w:val="12"/>
        </w:rPr>
        <w:t>¶</w:t>
      </w:r>
      <w:r w:rsidRPr="008723E1">
        <w:rPr>
          <w:sz w:val="16"/>
        </w:rPr>
        <w:t xml:space="preserve"> </w:t>
      </w:r>
      <w:proofErr w:type="gramStart"/>
      <w:r w:rsidRPr="00787D08">
        <w:rPr>
          <w:rStyle w:val="StyleBoldUnderline"/>
        </w:rPr>
        <w:t>This</w:t>
      </w:r>
      <w:proofErr w:type="gramEnd"/>
      <w:r w:rsidRPr="00787D08">
        <w:rPr>
          <w:rStyle w:val="StyleBoldUnderline"/>
        </w:rPr>
        <w:t xml:space="preserve"> time the two groups have nurtured an unlikely alliance</w:t>
      </w:r>
      <w:r w:rsidRPr="008723E1">
        <w:rPr>
          <w:sz w:val="16"/>
        </w:rPr>
        <w:t xml:space="preserv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w:t>
      </w:r>
      <w:r w:rsidRPr="00787D08">
        <w:rPr>
          <w:rStyle w:val="StyleBoldUnderline"/>
        </w:rPr>
        <w:t xml:space="preserve">But </w:t>
      </w:r>
      <w:r w:rsidRPr="00F071C9">
        <w:rPr>
          <w:rStyle w:val="StyleBoldUnderline"/>
          <w:highlight w:val="yellow"/>
        </w:rPr>
        <w:t>history could repeat itself</w:t>
      </w:r>
      <w:r w:rsidRPr="00787D08">
        <w:rPr>
          <w:rStyle w:val="StyleBoldUnderline"/>
        </w:rPr>
        <w:t xml:space="preserve"> again. </w:t>
      </w:r>
      <w:r w:rsidRPr="00F071C9">
        <w:rPr>
          <w:rStyle w:val="StyleBoldUnderline"/>
          <w:highlight w:val="yellow"/>
        </w:rPr>
        <w:t>The two sides</w:t>
      </w:r>
      <w:r w:rsidRPr="00787D08">
        <w:rPr>
          <w:rStyle w:val="StyleBoldUnderline"/>
        </w:rPr>
        <w:t xml:space="preserve"> call for a new federal agency charged with setting visa levels, but they </w:t>
      </w:r>
      <w:r w:rsidRPr="00F071C9">
        <w:rPr>
          <w:rStyle w:val="StyleBoldUnderline"/>
          <w:highlight w:val="yellow"/>
        </w:rPr>
        <w:t>have yet to agree on who’s eligible</w:t>
      </w:r>
      <w:r w:rsidRPr="00787D08">
        <w:rPr>
          <w:rStyle w:val="StyleBoldUnderline"/>
        </w:rPr>
        <w:t xml:space="preserve"> or how the new bureau will work. </w:t>
      </w:r>
      <w:r w:rsidRPr="00240AC6">
        <w:rPr>
          <w:rStyle w:val="StyleBoldUnderline"/>
        </w:rPr>
        <w:t xml:space="preserve">The issue of future flow has been a </w:t>
      </w:r>
      <w:r w:rsidRPr="00240AC6">
        <w:rPr>
          <w:rStyle w:val="Emphasis"/>
        </w:rPr>
        <w:t>stubborn sticking point</w:t>
      </w:r>
      <w:r w:rsidRPr="00240AC6">
        <w:rPr>
          <w:rStyle w:val="StyleBoldUnderline"/>
        </w:rPr>
        <w:t xml:space="preserve"> before. And it is</w:t>
      </w:r>
      <w:r w:rsidRPr="00F32283">
        <w:rPr>
          <w:sz w:val="16"/>
        </w:rPr>
        <w:t xml:space="preserve"> as </w:t>
      </w:r>
      <w:r w:rsidRPr="00F32283">
        <w:rPr>
          <w:rStyle w:val="StyleBoldUnderline"/>
        </w:rPr>
        <w:t>easy to imagine conservatives balking at efforts to create a new government agency</w:t>
      </w:r>
      <w:r w:rsidRPr="00F32283">
        <w:rPr>
          <w:sz w:val="16"/>
        </w:rPr>
        <w:t xml:space="preserve"> as it is to foresee unions</w:t>
      </w:r>
      <w:r w:rsidRPr="008723E1">
        <w:rPr>
          <w:sz w:val="16"/>
        </w:rPr>
        <w:t xml:space="preserve"> drawing a line at a small number of foreign workers.</w:t>
      </w:r>
      <w:r w:rsidRPr="008723E1">
        <w:rPr>
          <w:sz w:val="12"/>
        </w:rPr>
        <w:t>¶</w:t>
      </w:r>
      <w:r w:rsidRPr="008723E1">
        <w:rPr>
          <w:sz w:val="16"/>
        </w:rPr>
        <w:t xml:space="preserve"> </w:t>
      </w:r>
      <w:r w:rsidRPr="00F071C9">
        <w:rPr>
          <w:rStyle w:val="StyleBoldUnderline"/>
          <w:highlight w:val="yellow"/>
        </w:rPr>
        <w:t xml:space="preserve">Problem #3: House </w:t>
      </w:r>
      <w:r w:rsidRPr="00BB3120">
        <w:rPr>
          <w:rStyle w:val="StyleBoldUnderline"/>
          <w:highlight w:val="yellow"/>
        </w:rPr>
        <w:t>Republicans</w:t>
      </w:r>
      <w:r w:rsidRPr="00BB3120">
        <w:rPr>
          <w:rStyle w:val="StyleBoldUnderline"/>
          <w:sz w:val="12"/>
          <w:highlight w:val="yellow"/>
          <w:u w:val="none"/>
        </w:rPr>
        <w:t>¶</w:t>
      </w:r>
      <w:r w:rsidRPr="00BB3120">
        <w:rPr>
          <w:rStyle w:val="StyleBoldUnderline"/>
          <w:sz w:val="12"/>
          <w:highlight w:val="yellow"/>
        </w:rPr>
        <w:t xml:space="preserve"> </w:t>
      </w:r>
      <w:r w:rsidRPr="00BB3120">
        <w:rPr>
          <w:rStyle w:val="StyleBoldUnderline"/>
          <w:highlight w:val="yellow"/>
        </w:rPr>
        <w:t xml:space="preserve">Even </w:t>
      </w:r>
      <w:r w:rsidRPr="00F071C9">
        <w:rPr>
          <w:rStyle w:val="StyleBoldUnderline"/>
          <w:highlight w:val="yellow"/>
        </w:rPr>
        <w:t>if Senate negotiators</w:t>
      </w:r>
      <w:r w:rsidRPr="00A1072D">
        <w:rPr>
          <w:rStyle w:val="StyleBoldUnderline"/>
        </w:rPr>
        <w:t xml:space="preserve"> can </w:t>
      </w:r>
      <w:r w:rsidRPr="00F071C9">
        <w:rPr>
          <w:rStyle w:val="StyleBoldUnderline"/>
        </w:rPr>
        <w:t>come up with</w:t>
      </w:r>
      <w:r w:rsidRPr="00A1072D">
        <w:rPr>
          <w:rStyle w:val="StyleBoldUnderline"/>
        </w:rPr>
        <w:t xml:space="preserve"> a package to </w:t>
      </w:r>
      <w:r w:rsidRPr="00F071C9">
        <w:rPr>
          <w:rStyle w:val="StyleBoldUnderline"/>
          <w:highlight w:val="yellow"/>
        </w:rPr>
        <w:t>get 60 votes</w:t>
      </w:r>
      <w:r w:rsidRPr="008723E1">
        <w:rPr>
          <w:sz w:val="16"/>
        </w:rPr>
        <w:t xml:space="preserve"> in the upper chamber, “</w:t>
      </w:r>
      <w:r w:rsidRPr="00F071C9">
        <w:rPr>
          <w:rStyle w:val="StyleBoldUnderline"/>
          <w:highlight w:val="yellow"/>
        </w:rPr>
        <w:t xml:space="preserve">the question continues </w:t>
      </w:r>
      <w:r w:rsidRPr="00240AC6">
        <w:rPr>
          <w:rStyle w:val="StyleBoldUnderline"/>
        </w:rPr>
        <w:t xml:space="preserve">to be, </w:t>
      </w:r>
      <w:r w:rsidRPr="00F071C9">
        <w:rPr>
          <w:rStyle w:val="StyleBoldUnderline"/>
          <w:highlight w:val="yellow"/>
        </w:rPr>
        <w:t>how does it get through the House</w:t>
      </w:r>
      <w:r w:rsidRPr="008723E1">
        <w:rPr>
          <w:sz w:val="16"/>
        </w:rPr>
        <w:t xml:space="preserve">?” says Frank </w:t>
      </w:r>
      <w:proofErr w:type="spellStart"/>
      <w:r w:rsidRPr="008723E1">
        <w:rPr>
          <w:sz w:val="16"/>
        </w:rPr>
        <w:t>Sharry</w:t>
      </w:r>
      <w:proofErr w:type="spellEnd"/>
      <w:r w:rsidRPr="008723E1">
        <w:rPr>
          <w:sz w:val="16"/>
        </w:rPr>
        <w:t>,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w:t>
      </w:r>
      <w:r w:rsidRPr="008723E1">
        <w:rPr>
          <w:sz w:val="12"/>
        </w:rPr>
        <w:t>¶</w:t>
      </w:r>
      <w:r w:rsidRPr="008723E1">
        <w:rPr>
          <w:sz w:val="16"/>
        </w:rPr>
        <w:t xml:space="preserve"> </w:t>
      </w:r>
      <w:proofErr w:type="gramStart"/>
      <w:r w:rsidRPr="008723E1">
        <w:rPr>
          <w:sz w:val="16"/>
        </w:rPr>
        <w:t>For</w:t>
      </w:r>
      <w:proofErr w:type="gramEnd"/>
      <w:r w:rsidRPr="008723E1">
        <w:rPr>
          <w:sz w:val="16"/>
        </w:rPr>
        <w:t xml:space="preserve">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w:t>
      </w:r>
      <w:r w:rsidRPr="007B3FA0">
        <w:rPr>
          <w:rStyle w:val="StyleBoldUnderline"/>
          <w:highlight w:val="yellow"/>
        </w:rPr>
        <w:t xml:space="preserve">for conservatives, </w:t>
      </w:r>
      <w:r w:rsidRPr="007B3FA0">
        <w:rPr>
          <w:rStyle w:val="Emphasis"/>
          <w:highlight w:val="yellow"/>
        </w:rPr>
        <w:t xml:space="preserve">amnesty remains </w:t>
      </w:r>
      <w:r w:rsidRPr="00240AC6">
        <w:rPr>
          <w:rStyle w:val="Emphasis"/>
        </w:rPr>
        <w:t xml:space="preserve">a </w:t>
      </w:r>
      <w:r w:rsidRPr="007B3FA0">
        <w:rPr>
          <w:rStyle w:val="Emphasis"/>
          <w:highlight w:val="yellow"/>
        </w:rPr>
        <w:t xml:space="preserve">dirty </w:t>
      </w:r>
      <w:r w:rsidRPr="00240AC6">
        <w:rPr>
          <w:rStyle w:val="Emphasis"/>
        </w:rPr>
        <w:t>word</w:t>
      </w:r>
      <w:r w:rsidRPr="001A3EC2">
        <w:rPr>
          <w:rStyle w:val="StyleBoldUnderline"/>
        </w:rPr>
        <w:t>. “A bill that’s basically amnesty, that says you’re</w:t>
      </w:r>
      <w:r w:rsidRPr="008723E1">
        <w:rPr>
          <w:sz w:val="16"/>
        </w:rPr>
        <w:t xml:space="preserve"> here and you’re </w:t>
      </w:r>
      <w:r w:rsidRPr="001A3EC2">
        <w:rPr>
          <w:rStyle w:val="StyleBoldUnderline"/>
        </w:rPr>
        <w:t>going to be a citizen —</w:t>
      </w:r>
      <w:r w:rsidRPr="008723E1">
        <w:rPr>
          <w:sz w:val="16"/>
        </w:rPr>
        <w:t xml:space="preserve"> those two things </w:t>
      </w:r>
      <w:r w:rsidRPr="001A3EC2">
        <w:rPr>
          <w:rStyle w:val="StyleBoldUnderline"/>
        </w:rPr>
        <w:t>are not going to come out of this conservative House</w:t>
      </w:r>
      <w:r w:rsidRPr="008723E1">
        <w:rPr>
          <w:sz w:val="16"/>
        </w:rPr>
        <w:t xml:space="preserve">,” says Poe. Even </w:t>
      </w:r>
      <w:r w:rsidRPr="001A3EC2">
        <w:rPr>
          <w:rStyle w:val="StyleBoldUnderline"/>
        </w:rPr>
        <w:t>citizenship is charged enough that</w:t>
      </w:r>
      <w:r w:rsidRPr="008723E1">
        <w:rPr>
          <w:sz w:val="16"/>
        </w:rPr>
        <w:t xml:space="preserve"> Republican Senator Rand </w:t>
      </w:r>
      <w:r w:rsidRPr="001A3EC2">
        <w:rPr>
          <w:rStyle w:val="StyleBoldUnderline"/>
        </w:rPr>
        <w:t>Paul</w:t>
      </w:r>
      <w:r w:rsidRPr="008723E1">
        <w:rPr>
          <w:sz w:val="16"/>
        </w:rPr>
        <w:t xml:space="preserve">, who gave a speech March 19 backing a path to </w:t>
      </w:r>
      <w:r w:rsidRPr="00240AC6">
        <w:rPr>
          <w:sz w:val="16"/>
        </w:rPr>
        <w:t xml:space="preserve">legalization for undocumented immigrants, </w:t>
      </w:r>
      <w:r w:rsidRPr="00240AC6">
        <w:rPr>
          <w:rStyle w:val="StyleBoldUnderline"/>
        </w:rPr>
        <w:t>avoided using the term</w:t>
      </w:r>
      <w:r w:rsidRPr="00240AC6">
        <w:rPr>
          <w:sz w:val="16"/>
        </w:rPr>
        <w:t xml:space="preserve">. Many </w:t>
      </w:r>
      <w:r w:rsidRPr="00240AC6">
        <w:rPr>
          <w:rStyle w:val="StyleBoldUnderline"/>
        </w:rPr>
        <w:t xml:space="preserve">House Republicans, including several in the Judiciary Committee through which a bill must pass, have a </w:t>
      </w:r>
      <w:r w:rsidRPr="00240AC6">
        <w:rPr>
          <w:rStyle w:val="Emphasis"/>
        </w:rPr>
        <w:t>long history of antipathy to amnesty</w:t>
      </w:r>
      <w:r w:rsidRPr="00240AC6">
        <w:rPr>
          <w:rStyle w:val="StyleBoldUnderline"/>
        </w:rPr>
        <w:t xml:space="preserve">, and only a </w:t>
      </w:r>
      <w:r w:rsidRPr="00240AC6">
        <w:rPr>
          <w:rStyle w:val="Emphasis"/>
        </w:rPr>
        <w:t>grassroots rebellion</w:t>
      </w:r>
      <w:r w:rsidRPr="00240AC6">
        <w:rPr>
          <w:rStyle w:val="StyleBoldUnderline"/>
        </w:rPr>
        <w:t xml:space="preserve"> to fear as</w:t>
      </w:r>
      <w:r w:rsidRPr="00240AC6">
        <w:rPr>
          <w:sz w:val="16"/>
        </w:rPr>
        <w:t xml:space="preserve"> next year’s </w:t>
      </w:r>
      <w:r w:rsidRPr="00240AC6">
        <w:rPr>
          <w:rStyle w:val="StyleBoldUnderline"/>
        </w:rPr>
        <w:t>primaries approach</w:t>
      </w:r>
      <w:r w:rsidRPr="00240AC6">
        <w:rPr>
          <w:sz w:val="16"/>
        </w:rPr>
        <w:t>.</w:t>
      </w:r>
      <w:r w:rsidRPr="00240AC6">
        <w:rPr>
          <w:sz w:val="12"/>
        </w:rPr>
        <w:t>¶</w:t>
      </w:r>
      <w:r w:rsidRPr="00240AC6">
        <w:rPr>
          <w:sz w:val="16"/>
        </w:rPr>
        <w:t xml:space="preserve"> Then </w:t>
      </w:r>
      <w:r w:rsidRPr="00240AC6">
        <w:rPr>
          <w:rStyle w:val="StyleBoldUnderline"/>
        </w:rPr>
        <w:t>there is the reality that even if Republicans</w:t>
      </w:r>
      <w:r w:rsidRPr="00F32283">
        <w:rPr>
          <w:rStyle w:val="StyleBoldUnderline"/>
        </w:rPr>
        <w:t xml:space="preserve"> were to be widely supportive of amnesty, very few of those new citizens are likely to abandon the Democratic</w:t>
      </w:r>
      <w:r w:rsidRPr="001A3EC2">
        <w:rPr>
          <w:rStyle w:val="StyleBoldUnderline"/>
        </w:rPr>
        <w:t xml:space="preserve"> Party anytime soon</w:t>
      </w:r>
      <w:r w:rsidRPr="008723E1">
        <w:rPr>
          <w:sz w:val="16"/>
        </w:rPr>
        <w:t xml:space="preserve">. “Republicans face a choice: do they ditch their principles and go all out in a failing attempt to </w:t>
      </w:r>
      <w:proofErr w:type="spellStart"/>
      <w:r w:rsidRPr="008723E1">
        <w:rPr>
          <w:sz w:val="16"/>
        </w:rPr>
        <w:t>outpander</w:t>
      </w:r>
      <w:proofErr w:type="spellEnd"/>
      <w:r w:rsidRPr="008723E1">
        <w:rPr>
          <w:sz w:val="16"/>
        </w:rPr>
        <w:t xml:space="preserve"> Democrats?” asks Rosemary Jenks, director of government relations at </w:t>
      </w:r>
      <w:proofErr w:type="spellStart"/>
      <w:r w:rsidRPr="008723E1">
        <w:rPr>
          <w:sz w:val="16"/>
        </w:rPr>
        <w:t>NumbersUSA</w:t>
      </w:r>
      <w:proofErr w:type="spellEnd"/>
      <w:r w:rsidRPr="008723E1">
        <w:rPr>
          <w:sz w:val="16"/>
        </w:rPr>
        <w:t>, which advocates for lower immigration levels. “</w:t>
      </w:r>
      <w:r w:rsidRPr="001A3EC2">
        <w:rPr>
          <w:rStyle w:val="StyleBoldUnderline"/>
        </w:rPr>
        <w:t>It’s becoming very clear to Republicans in Congress that this is not going to get them the Hispanic vote.”</w:t>
      </w:r>
      <w:r w:rsidRPr="008723E1">
        <w:rPr>
          <w:rStyle w:val="StyleBoldUnderline"/>
          <w:sz w:val="12"/>
          <w:u w:val="none"/>
        </w:rPr>
        <w:t>¶</w:t>
      </w:r>
      <w:r w:rsidRPr="008723E1">
        <w:rPr>
          <w:rStyle w:val="StyleBoldUnderline"/>
          <w:sz w:val="12"/>
        </w:rPr>
        <w:t xml:space="preserve"> </w:t>
      </w:r>
      <w:r w:rsidRPr="00A63463">
        <w:rPr>
          <w:rStyle w:val="StyleBoldUnderline"/>
          <w:highlight w:val="yellow"/>
        </w:rPr>
        <w:t>Problem #4</w:t>
      </w:r>
      <w:r w:rsidRPr="00A25D5B">
        <w:rPr>
          <w:rStyle w:val="StyleBoldUnderline"/>
        </w:rPr>
        <w:t>: The Democrats</w:t>
      </w:r>
      <w:r w:rsidRPr="00A25D5B">
        <w:rPr>
          <w:rStyle w:val="StyleBoldUnderline"/>
          <w:sz w:val="12"/>
          <w:u w:val="none"/>
        </w:rPr>
        <w:t>¶</w:t>
      </w:r>
      <w:r w:rsidRPr="00A25D5B">
        <w:rPr>
          <w:rStyle w:val="StyleBoldUnderline"/>
          <w:sz w:val="12"/>
        </w:rPr>
        <w:t xml:space="preserve"> </w:t>
      </w:r>
      <w:r w:rsidRPr="00A25D5B">
        <w:rPr>
          <w:sz w:val="16"/>
        </w:rPr>
        <w:t>Little discussed</w:t>
      </w:r>
      <w:r w:rsidRPr="008723E1">
        <w:rPr>
          <w:sz w:val="16"/>
        </w:rPr>
        <w:t xml:space="preserve"> but </w:t>
      </w:r>
      <w:r w:rsidRPr="00A63463">
        <w:rPr>
          <w:rStyle w:val="StyleBoldUnderline"/>
        </w:rPr>
        <w:t xml:space="preserve">also looming is the possibility that </w:t>
      </w:r>
      <w:r w:rsidRPr="008723E1">
        <w:rPr>
          <w:rStyle w:val="StyleBoldUnderline"/>
          <w:highlight w:val="yellow"/>
        </w:rPr>
        <w:t>Dem</w:t>
      </w:r>
      <w:r w:rsidRPr="00A63463">
        <w:rPr>
          <w:rStyle w:val="StyleBoldUnderline"/>
        </w:rPr>
        <w:t>ocrat</w:t>
      </w:r>
      <w:r w:rsidRPr="008723E1">
        <w:rPr>
          <w:rStyle w:val="StyleBoldUnderline"/>
          <w:highlight w:val="yellow"/>
        </w:rPr>
        <w:t xml:space="preserve">s </w:t>
      </w:r>
      <w:r w:rsidRPr="0099390B">
        <w:rPr>
          <w:rStyle w:val="Emphasis"/>
          <w:highlight w:val="yellow"/>
        </w:rPr>
        <w:t>drag their feet</w:t>
      </w:r>
      <w:r w:rsidRPr="001A3EC2">
        <w:rPr>
          <w:rStyle w:val="StyleBoldUnderline"/>
        </w:rPr>
        <w:t xml:space="preserve"> on reform. </w:t>
      </w:r>
      <w:r w:rsidRPr="008723E1">
        <w:rPr>
          <w:rStyle w:val="StyleBoldUnderline"/>
          <w:highlight w:val="yellow"/>
        </w:rPr>
        <w:lastRenderedPageBreak/>
        <w:t xml:space="preserve">Liberals will balk if the path </w:t>
      </w:r>
      <w:r w:rsidRPr="00A25D5B">
        <w:rPr>
          <w:rStyle w:val="StyleBoldUnderline"/>
        </w:rPr>
        <w:t xml:space="preserve">to citizenship </w:t>
      </w:r>
      <w:r w:rsidRPr="008723E1">
        <w:rPr>
          <w:rStyle w:val="StyleBoldUnderline"/>
          <w:highlight w:val="yellow"/>
        </w:rPr>
        <w:t>is too long</w:t>
      </w:r>
      <w:r w:rsidRPr="001A3EC2">
        <w:rPr>
          <w:rStyle w:val="StyleBoldUnderline"/>
        </w:rPr>
        <w:t xml:space="preserve"> or too onerous, </w:t>
      </w:r>
      <w:r w:rsidRPr="00A25D5B">
        <w:rPr>
          <w:rStyle w:val="StyleBoldUnderline"/>
          <w:highlight w:val="yellow"/>
        </w:rPr>
        <w:t>or</w:t>
      </w:r>
      <w:r w:rsidRPr="001A3EC2">
        <w:rPr>
          <w:rStyle w:val="StyleBoldUnderline"/>
        </w:rPr>
        <w:t xml:space="preserve"> if </w:t>
      </w:r>
      <w:r w:rsidRPr="00A25D5B">
        <w:rPr>
          <w:rStyle w:val="StyleBoldUnderline"/>
          <w:highlight w:val="yellow"/>
        </w:rPr>
        <w:t>enforcement</w:t>
      </w:r>
      <w:r w:rsidRPr="001A3EC2">
        <w:rPr>
          <w:rStyle w:val="StyleBoldUnderline"/>
        </w:rPr>
        <w:t xml:space="preserve"> provisions are </w:t>
      </w:r>
      <w:r w:rsidRPr="00A25D5B">
        <w:rPr>
          <w:rStyle w:val="StyleBoldUnderline"/>
          <w:highlight w:val="yellow"/>
        </w:rPr>
        <w:t>too rigid</w:t>
      </w:r>
      <w:r w:rsidRPr="008723E1">
        <w:rPr>
          <w:sz w:val="16"/>
        </w:rPr>
        <w:t xml:space="preserve">. Many </w:t>
      </w:r>
      <w:r w:rsidRPr="0046747C">
        <w:rPr>
          <w:rStyle w:val="StyleBoldUnderline"/>
        </w:rPr>
        <w:t>conservatives also suspect</w:t>
      </w:r>
      <w:r w:rsidRPr="008723E1">
        <w:rPr>
          <w:sz w:val="16"/>
        </w:rPr>
        <w:t xml:space="preserve"> that </w:t>
      </w:r>
      <w:r w:rsidRPr="00F32283">
        <w:rPr>
          <w:rStyle w:val="StyleBoldUnderline"/>
        </w:rPr>
        <w:t>Democratic power brokers</w:t>
      </w:r>
      <w:r w:rsidRPr="00F32283">
        <w:rPr>
          <w:sz w:val="16"/>
        </w:rPr>
        <w:t xml:space="preserve">, despite their daily hammering of Republicans to get moving on immigration reform, </w:t>
      </w:r>
      <w:r w:rsidRPr="00F32283">
        <w:rPr>
          <w:rStyle w:val="StyleBoldUnderline"/>
        </w:rPr>
        <w:t>would</w:t>
      </w:r>
      <w:r w:rsidRPr="00F32283">
        <w:rPr>
          <w:sz w:val="16"/>
        </w:rPr>
        <w:t xml:space="preserve"> privately </w:t>
      </w:r>
      <w:r w:rsidRPr="00F32283">
        <w:rPr>
          <w:rStyle w:val="StyleBoldUnderline"/>
        </w:rPr>
        <w:t>prefer to keep the issue as a cudgel than actually pass a law</w:t>
      </w:r>
      <w:r w:rsidRPr="00F32283">
        <w:rPr>
          <w:sz w:val="16"/>
        </w:rPr>
        <w:t xml:space="preserve">. Barack Obama “wants to make a bill come out of the Senate that is so far out there that it would never pass, so that he can blame us for not being compassionate and use the issue to take back the House in </w:t>
      </w:r>
      <w:proofErr w:type="gramStart"/>
      <w:r w:rsidRPr="00F32283">
        <w:rPr>
          <w:sz w:val="16"/>
        </w:rPr>
        <w:t>2014,”</w:t>
      </w:r>
      <w:proofErr w:type="gramEnd"/>
      <w:r w:rsidRPr="00F32283">
        <w:rPr>
          <w:sz w:val="16"/>
        </w:rPr>
        <w:t xml:space="preserve"> says a House Republican</w:t>
      </w:r>
      <w:r w:rsidRPr="008723E1">
        <w:rPr>
          <w:sz w:val="16"/>
        </w:rPr>
        <w:t xml:space="preserve">. </w:t>
      </w:r>
      <w:r w:rsidRPr="0046747C">
        <w:rPr>
          <w:rStyle w:val="StyleBoldUnderline"/>
        </w:rPr>
        <w:t>Even some liberals see this as a plausible scenario</w:t>
      </w:r>
      <w:r w:rsidRPr="008723E1">
        <w:rPr>
          <w:sz w:val="16"/>
        </w:rPr>
        <w:t xml:space="preserve">. “There’s always a lingering doubt in my mind,” admits one House Democrat. Obama knows that putting his fingerprints on the deal is an easy way to kill it; when a draft of his proposal leaked in the press, he </w:t>
      </w:r>
      <w:r w:rsidRPr="00F32283">
        <w:rPr>
          <w:sz w:val="16"/>
        </w:rPr>
        <w:t>called Republican negotiators individually to apologize. But if negotiations in Congress bog down, he may not be so hands off.</w:t>
      </w:r>
      <w:r w:rsidRPr="00F32283">
        <w:rPr>
          <w:sz w:val="12"/>
        </w:rPr>
        <w:t>¶</w:t>
      </w:r>
      <w:r w:rsidRPr="00F32283">
        <w:rPr>
          <w:sz w:val="16"/>
        </w:rPr>
        <w:t xml:space="preserve"> By all accounts, </w:t>
      </w:r>
      <w:r w:rsidRPr="00F32283">
        <w:rPr>
          <w:rStyle w:val="StyleBoldUnderline"/>
        </w:rPr>
        <w:t>negotiators are making genuine progress</w:t>
      </w:r>
      <w:r w:rsidRPr="00F32283">
        <w:rPr>
          <w:sz w:val="16"/>
        </w:rPr>
        <w:t xml:space="preserve"> toward a landmark deal that builds on a foundation laid during its last fumbled attempts. </w:t>
      </w:r>
      <w:r w:rsidRPr="00F32283">
        <w:rPr>
          <w:rStyle w:val="StyleBoldUnderline"/>
        </w:rPr>
        <w:t>But</w:t>
      </w:r>
      <w:r w:rsidRPr="00F32283">
        <w:rPr>
          <w:sz w:val="16"/>
        </w:rPr>
        <w:t xml:space="preserve"> lawmakers </w:t>
      </w:r>
      <w:r w:rsidRPr="00F32283">
        <w:rPr>
          <w:rStyle w:val="StyleBoldUnderline"/>
        </w:rPr>
        <w:t xml:space="preserve">still have to thread a bill through a </w:t>
      </w:r>
      <w:r w:rsidRPr="00F32283">
        <w:rPr>
          <w:rStyle w:val="Emphasis"/>
        </w:rPr>
        <w:t>thicket of obstacles</w:t>
      </w:r>
      <w:r w:rsidRPr="00F32283">
        <w:rPr>
          <w:rStyle w:val="StyleBoldUnderline"/>
        </w:rPr>
        <w:t xml:space="preserve"> in a bitterly divided Congress</w:t>
      </w:r>
      <w:r w:rsidRPr="008723E1">
        <w:rPr>
          <w:sz w:val="16"/>
        </w:rPr>
        <w:t xml:space="preserve">. </w:t>
      </w:r>
      <w:r w:rsidRPr="008723E1">
        <w:rPr>
          <w:rStyle w:val="StyleBoldUnderline"/>
        </w:rPr>
        <w:t>Sources</w:t>
      </w:r>
      <w:r w:rsidRPr="008723E1">
        <w:rPr>
          <w:sz w:val="16"/>
        </w:rPr>
        <w:t xml:space="preserve"> close to the negotiations say they </w:t>
      </w:r>
      <w:r w:rsidRPr="008723E1">
        <w:rPr>
          <w:rStyle w:val="StyleBoldUnderline"/>
        </w:rPr>
        <w:t>expect both chambers to introduce</w:t>
      </w:r>
      <w:r w:rsidRPr="0046747C">
        <w:rPr>
          <w:rStyle w:val="StyleBoldUnderline"/>
        </w:rPr>
        <w:t xml:space="preserve"> legislation in early April, giving Congress several months</w:t>
      </w:r>
      <w:r w:rsidRPr="008723E1">
        <w:rPr>
          <w:sz w:val="16"/>
        </w:rPr>
        <w:t xml:space="preserve"> to haggle out a pact before members scatter for their summer recess. </w:t>
      </w:r>
      <w:r w:rsidRPr="0046747C">
        <w:rPr>
          <w:rStyle w:val="StyleBoldUnderline"/>
        </w:rPr>
        <w:t xml:space="preserve">It sounds like plenty of time, but it’s not. </w:t>
      </w:r>
      <w:r w:rsidRPr="008723E1">
        <w:rPr>
          <w:rStyle w:val="StyleBoldUnderline"/>
          <w:highlight w:val="yellow"/>
        </w:rPr>
        <w:t xml:space="preserve">Immigration will have to </w:t>
      </w:r>
      <w:r w:rsidRPr="008723E1">
        <w:rPr>
          <w:rStyle w:val="Emphasis"/>
          <w:highlight w:val="yellow"/>
        </w:rPr>
        <w:t>jockey for attention</w:t>
      </w:r>
      <w:r w:rsidRPr="0046747C">
        <w:rPr>
          <w:rStyle w:val="StyleBoldUnderline"/>
        </w:rPr>
        <w:t xml:space="preserve"> this spring </w:t>
      </w:r>
      <w:r w:rsidRPr="008723E1">
        <w:rPr>
          <w:rStyle w:val="StyleBoldUnderline"/>
          <w:highlight w:val="yellow"/>
        </w:rPr>
        <w:t>with gun control, budgets and</w:t>
      </w:r>
      <w:r w:rsidRPr="008723E1">
        <w:rPr>
          <w:sz w:val="16"/>
        </w:rPr>
        <w:t xml:space="preserve"> a potential grand bargain on </w:t>
      </w:r>
      <w:r w:rsidRPr="00F32283">
        <w:rPr>
          <w:rStyle w:val="StyleBoldUnderline"/>
        </w:rPr>
        <w:t xml:space="preserve">tax and </w:t>
      </w:r>
      <w:r w:rsidRPr="008723E1">
        <w:rPr>
          <w:rStyle w:val="StyleBoldUnderline"/>
          <w:highlight w:val="yellow"/>
        </w:rPr>
        <w:t>entitlement reform</w:t>
      </w:r>
      <w:r w:rsidRPr="008723E1">
        <w:rPr>
          <w:sz w:val="16"/>
        </w:rPr>
        <w:t>. Meanwhile, the human cost of the political stalemate is high. Each day, 1,400 undocumented immigrants are deported.</w:t>
      </w:r>
    </w:p>
    <w:p w:rsidR="007132CB" w:rsidRDefault="007132CB" w:rsidP="007132CB">
      <w:pPr>
        <w:pStyle w:val="Heading4"/>
      </w:pPr>
      <w:r>
        <w:t>Won’t pass---border security</w:t>
      </w:r>
    </w:p>
    <w:p w:rsidR="007132CB" w:rsidRPr="002761AF" w:rsidRDefault="007132CB" w:rsidP="007132CB">
      <w:r>
        <w:t xml:space="preserve">Byron </w:t>
      </w:r>
      <w:r w:rsidRPr="006B71D4">
        <w:rPr>
          <w:rStyle w:val="Heading4Char"/>
        </w:rPr>
        <w:t>York</w:t>
      </w:r>
      <w:r>
        <w:rPr>
          <w:rStyle w:val="Heading4Char"/>
        </w:rPr>
        <w:t xml:space="preserve"> 3-27</w:t>
      </w:r>
      <w:r>
        <w:t>, Chief Political Correspondent - The Washington Examiner, “Border security in exchange for immigration reform? Napolitano says no deal.” 3-27-13, http://washingtonexaminer.com/border-security-in-exchange-for-immigration-reform-napolitano-says-no-deal./article/2525505</w:t>
      </w:r>
    </w:p>
    <w:p w:rsidR="007132CB" w:rsidRPr="00AC5B6F" w:rsidRDefault="007132CB" w:rsidP="007132CB">
      <w:pPr>
        <w:pStyle w:val="CardText0"/>
        <w:ind w:left="0"/>
        <w:rPr>
          <w:b/>
          <w:iCs/>
          <w:u w:val="single"/>
        </w:rPr>
      </w:pPr>
      <w:r w:rsidRPr="00E21F7B">
        <w:rPr>
          <w:rStyle w:val="StyleBoldUnderline"/>
          <w:highlight w:val="yellow"/>
        </w:rPr>
        <w:t>Republicans working to craft a</w:t>
      </w:r>
      <w:r w:rsidRPr="00422800">
        <w:rPr>
          <w:rStyle w:val="StyleBoldUnderline"/>
        </w:rPr>
        <w:t xml:space="preserve"> comprehensive immigration reform </w:t>
      </w:r>
      <w:r w:rsidRPr="00E21F7B">
        <w:rPr>
          <w:rStyle w:val="StyleBoldUnderline"/>
          <w:highlight w:val="yellow"/>
        </w:rPr>
        <w:t xml:space="preserve">bill say </w:t>
      </w:r>
      <w:r w:rsidRPr="00240AC6">
        <w:rPr>
          <w:rStyle w:val="StyleBoldUnderline"/>
        </w:rPr>
        <w:t>there is one rock-bottom requirement</w:t>
      </w:r>
      <w:r w:rsidRPr="00422800">
        <w:rPr>
          <w:rStyle w:val="StyleBoldUnderline"/>
        </w:rPr>
        <w:t xml:space="preserve"> for any deal: </w:t>
      </w:r>
      <w:r w:rsidRPr="00E21F7B">
        <w:rPr>
          <w:rStyle w:val="StyleBoldUnderline"/>
          <w:highlight w:val="yellow"/>
        </w:rPr>
        <w:t>The border must be secure</w:t>
      </w:r>
      <w:r w:rsidRPr="00422800">
        <w:rPr>
          <w:rStyle w:val="StyleBoldUnderline"/>
        </w:rPr>
        <w:t>, and proven to be secure, before any path to citizenship is created</w:t>
      </w:r>
      <w:r w:rsidRPr="005A3C94">
        <w:rPr>
          <w:sz w:val="12"/>
        </w:rPr>
        <w:t xml:space="preserve"> for the millions of immigrants currently in the country illegally. </w:t>
      </w:r>
      <w:r w:rsidRPr="00E21F7B">
        <w:rPr>
          <w:rStyle w:val="Emphasis"/>
          <w:highlight w:val="yellow"/>
        </w:rPr>
        <w:t xml:space="preserve">That is </w:t>
      </w:r>
      <w:r w:rsidRPr="00F32283">
        <w:rPr>
          <w:rStyle w:val="Emphasis"/>
        </w:rPr>
        <w:t xml:space="preserve">the one </w:t>
      </w:r>
      <w:r w:rsidRPr="00E21F7B">
        <w:rPr>
          <w:rStyle w:val="Emphasis"/>
          <w:highlight w:val="yellow"/>
        </w:rPr>
        <w:t>non-negotiable</w:t>
      </w:r>
      <w:r w:rsidRPr="00422800">
        <w:rPr>
          <w:rStyle w:val="Emphasis"/>
        </w:rPr>
        <w:t xml:space="preserve"> GOP </w:t>
      </w:r>
      <w:r w:rsidRPr="00F32283">
        <w:rPr>
          <w:rStyle w:val="Emphasis"/>
        </w:rPr>
        <w:t>demand</w:t>
      </w:r>
      <w:r w:rsidRPr="005A3C94">
        <w:rPr>
          <w:sz w:val="12"/>
        </w:rPr>
        <w:t xml:space="preserve">. </w:t>
      </w:r>
      <w:r w:rsidRPr="00422800">
        <w:rPr>
          <w:rStyle w:val="StyleBoldUnderline"/>
        </w:rPr>
        <w:t>And</w:t>
      </w:r>
      <w:r w:rsidRPr="005A3C94">
        <w:rPr>
          <w:sz w:val="12"/>
        </w:rPr>
        <w:t xml:space="preserve"> </w:t>
      </w:r>
      <w:r w:rsidRPr="00422800">
        <w:rPr>
          <w:rStyle w:val="StyleBoldUnderline"/>
        </w:rPr>
        <w:t>on Tuesday</w:t>
      </w:r>
      <w:r w:rsidRPr="005A3C94">
        <w:rPr>
          <w:sz w:val="12"/>
        </w:rPr>
        <w:t xml:space="preserve">, Homeland Security Secretary Janet </w:t>
      </w:r>
      <w:r w:rsidRPr="00E21F7B">
        <w:rPr>
          <w:rStyle w:val="Emphasis"/>
          <w:highlight w:val="yellow"/>
        </w:rPr>
        <w:t xml:space="preserve">Napolitano </w:t>
      </w:r>
      <w:r w:rsidRPr="00F32283">
        <w:rPr>
          <w:rStyle w:val="Emphasis"/>
        </w:rPr>
        <w:t xml:space="preserve">flatly </w:t>
      </w:r>
      <w:r w:rsidRPr="00E21F7B">
        <w:rPr>
          <w:rStyle w:val="Emphasis"/>
          <w:highlight w:val="yellow"/>
        </w:rPr>
        <w:t>rejected it</w:t>
      </w:r>
      <w:r w:rsidRPr="00422800">
        <w:rPr>
          <w:rStyle w:val="Emphasis"/>
        </w:rPr>
        <w:t>.</w:t>
      </w:r>
      <w:r w:rsidRPr="005A3C94">
        <w:rPr>
          <w:rStyle w:val="Emphasis"/>
          <w:b w:val="0"/>
          <w:sz w:val="12"/>
          <w:u w:val="none"/>
        </w:rPr>
        <w:t>¶</w:t>
      </w:r>
      <w:r>
        <w:rPr>
          <w:rStyle w:val="Emphasis"/>
          <w:sz w:val="12"/>
        </w:rPr>
        <w:t xml:space="preserve"> </w:t>
      </w:r>
      <w:r w:rsidRPr="005A3C94">
        <w:rPr>
          <w:sz w:val="12"/>
        </w:rPr>
        <w:t xml:space="preserve">“Relying on one thing as a so-called trigger is not the way to go,” Napolitano told a breakfast meeting of journalists. </w:t>
      </w:r>
      <w:proofErr w:type="gramStart"/>
      <w:r w:rsidRPr="005A3C94">
        <w:rPr>
          <w:sz w:val="12"/>
        </w:rPr>
        <w:t xml:space="preserve">Asked about her department’s recent revelation that it will not produce a long-promised method of measuring border security, known as the Border Condition Index, Napolitano said, “We’re </w:t>
      </w:r>
      <w:r w:rsidRPr="00240AC6">
        <w:rPr>
          <w:sz w:val="12"/>
        </w:rPr>
        <w:t>confident that the border is as secure as it’s ever been.</w:t>
      </w:r>
      <w:proofErr w:type="gramEnd"/>
      <w:r w:rsidRPr="00240AC6">
        <w:rPr>
          <w:sz w:val="12"/>
        </w:rPr>
        <w:t xml:space="preserve"> But there’s no one number that captures that.” </w:t>
      </w:r>
      <w:r w:rsidRPr="00240AC6">
        <w:rPr>
          <w:rStyle w:val="StyleBoldUnderline"/>
        </w:rPr>
        <w:t xml:space="preserve">Without a way to </w:t>
      </w:r>
      <w:r w:rsidRPr="00240AC6">
        <w:rPr>
          <w:rStyle w:val="Emphasis"/>
        </w:rPr>
        <w:t>measure</w:t>
      </w:r>
      <w:r w:rsidRPr="00240AC6">
        <w:rPr>
          <w:rStyle w:val="StyleBoldUnderline"/>
        </w:rPr>
        <w:t xml:space="preserve"> border security</w:t>
      </w:r>
      <w:r w:rsidRPr="00240AC6">
        <w:rPr>
          <w:sz w:val="12"/>
        </w:rPr>
        <w:t xml:space="preserve">, many </w:t>
      </w:r>
      <w:r w:rsidRPr="00240AC6">
        <w:rPr>
          <w:rStyle w:val="StyleBoldUnderline"/>
        </w:rPr>
        <w:t>Republican</w:t>
      </w:r>
      <w:r w:rsidRPr="005A3C94">
        <w:rPr>
          <w:sz w:val="12"/>
        </w:rPr>
        <w:t xml:space="preserve"> reform </w:t>
      </w:r>
      <w:r w:rsidRPr="00E21F7B">
        <w:rPr>
          <w:rStyle w:val="StyleBoldUnderline"/>
          <w:highlight w:val="yellow"/>
        </w:rPr>
        <w:t xml:space="preserve">advocates say, </w:t>
      </w:r>
      <w:r w:rsidRPr="00E21F7B">
        <w:rPr>
          <w:rStyle w:val="Emphasis"/>
          <w:highlight w:val="yellow"/>
        </w:rPr>
        <w:t xml:space="preserve">there’s no way to go forward </w:t>
      </w:r>
      <w:r w:rsidRPr="00F32283">
        <w:rPr>
          <w:rStyle w:val="Emphasis"/>
        </w:rPr>
        <w:t>with a reform</w:t>
      </w:r>
      <w:r w:rsidRPr="00422800">
        <w:rPr>
          <w:rStyle w:val="Emphasis"/>
        </w:rPr>
        <w:t xml:space="preserve"> agreement.</w:t>
      </w:r>
      <w:r w:rsidRPr="005A3C94">
        <w:rPr>
          <w:rStyle w:val="Emphasis"/>
          <w:b w:val="0"/>
          <w:sz w:val="12"/>
          <w:u w:val="none"/>
        </w:rPr>
        <w:t>¶</w:t>
      </w:r>
      <w:r w:rsidRPr="006B71D4">
        <w:rPr>
          <w:rStyle w:val="Emphasis"/>
          <w:sz w:val="12"/>
        </w:rPr>
        <w:t xml:space="preserve"> </w:t>
      </w:r>
      <w:r>
        <w:rPr>
          <w:rStyle w:val="StyleBoldUnderline"/>
        </w:rPr>
        <w:t xml:space="preserve">Napolitano’s comments were one more bit of evidence, if Republicans needed any, that the </w:t>
      </w:r>
      <w:r w:rsidRPr="00E21F7B">
        <w:rPr>
          <w:rStyle w:val="StyleBoldUnderline"/>
          <w:highlight w:val="yellow"/>
        </w:rPr>
        <w:t>Obama</w:t>
      </w:r>
      <w:r>
        <w:rPr>
          <w:rStyle w:val="StyleBoldUnderline"/>
        </w:rPr>
        <w:t xml:space="preserve"> administration </w:t>
      </w:r>
      <w:r w:rsidRPr="00E21F7B">
        <w:rPr>
          <w:rStyle w:val="StyleBoldUnderline"/>
          <w:highlight w:val="yellow"/>
        </w:rPr>
        <w:t>does not intend to make</w:t>
      </w:r>
      <w:r>
        <w:rPr>
          <w:rStyle w:val="StyleBoldUnderline"/>
        </w:rPr>
        <w:t xml:space="preserve"> enhanced border </w:t>
      </w:r>
      <w:r w:rsidRPr="00E21F7B">
        <w:rPr>
          <w:rStyle w:val="StyleBoldUnderline"/>
          <w:highlight w:val="yellow"/>
        </w:rPr>
        <w:t>security a precondition</w:t>
      </w:r>
      <w:r>
        <w:rPr>
          <w:rStyle w:val="StyleBoldUnderline"/>
        </w:rPr>
        <w:t xml:space="preserve"> of immigration reform. </w:t>
      </w:r>
      <w:r w:rsidRPr="005A3C94">
        <w:rPr>
          <w:sz w:val="12"/>
        </w:rPr>
        <w:t xml:space="preserve">“Every position and action the administration takes is consistent with the idea that they have no desire to accomplish immigration security,” said one GOP Senate aide who spoke on condition of anonymity.¶ “One of the challenges in crafting any reform is that the American people do not have confidence in this administration’s willingness to enforce current immigration law,” said Alex Conant, spokesman for Marco Rubio, the Republican senator and Gang of Eight member who has staked considerable political capital on the negotiations. “Senator </w:t>
      </w:r>
      <w:r w:rsidRPr="00335555">
        <w:rPr>
          <w:rStyle w:val="StyleBoldUnderline"/>
        </w:rPr>
        <w:t>Rubio and several members of the immigration working group share these concerns</w:t>
      </w:r>
      <w:r w:rsidRPr="005A3C94">
        <w:rPr>
          <w:sz w:val="12"/>
        </w:rPr>
        <w:t xml:space="preserve">, and it’s reflected in the solution they are trying to craft. Our legislation will include real security triggers to make sure </w:t>
      </w:r>
      <w:proofErr w:type="spellStart"/>
      <w:r w:rsidRPr="005A3C94">
        <w:rPr>
          <w:sz w:val="12"/>
        </w:rPr>
        <w:t>out</w:t>
      </w:r>
      <w:proofErr w:type="spellEnd"/>
      <w:r w:rsidRPr="005A3C94">
        <w:rPr>
          <w:sz w:val="12"/>
        </w:rPr>
        <w:t xml:space="preserve"> borders are secured.”¶ Added Conant: “Senator </w:t>
      </w:r>
      <w:r w:rsidRPr="00E21F7B">
        <w:rPr>
          <w:rStyle w:val="StyleBoldUnderline"/>
          <w:highlight w:val="yellow"/>
        </w:rPr>
        <w:t>Rubio will not support</w:t>
      </w:r>
      <w:r w:rsidRPr="00335555">
        <w:rPr>
          <w:rStyle w:val="StyleBoldUnderline"/>
        </w:rPr>
        <w:t xml:space="preserve"> any </w:t>
      </w:r>
      <w:r w:rsidRPr="00E21F7B">
        <w:rPr>
          <w:rStyle w:val="StyleBoldUnderline"/>
          <w:highlight w:val="yellow"/>
        </w:rPr>
        <w:t xml:space="preserve">legislation </w:t>
      </w:r>
      <w:r w:rsidRPr="00240AC6">
        <w:rPr>
          <w:rStyle w:val="StyleBoldUnderline"/>
        </w:rPr>
        <w:t>that does not include real security</w:t>
      </w:r>
      <w:r w:rsidRPr="00335555">
        <w:rPr>
          <w:rStyle w:val="StyleBoldUnderline"/>
        </w:rPr>
        <w:t xml:space="preserve"> triggers</w:t>
      </w:r>
      <w:r w:rsidRPr="005A3C94">
        <w:rPr>
          <w:sz w:val="12"/>
        </w:rPr>
        <w:t xml:space="preserve"> to 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w:t>
      </w:r>
      <w:r w:rsidRPr="006B71D4">
        <w:rPr>
          <w:rStyle w:val="Emphasis"/>
        </w:rPr>
        <w:t>Obama agrees with Napolitano.</w:t>
      </w:r>
      <w:r w:rsidRPr="005A3C94">
        <w:rPr>
          <w:sz w:val="12"/>
        </w:rPr>
        <w:t xml:space="preserve"> From the transcript</w:t>
      </w:r>
      <w:proofErr w:type="gramStart"/>
      <w:r w:rsidRPr="005A3C94">
        <w:rPr>
          <w:sz w:val="12"/>
        </w:rPr>
        <w:t>:¶</w:t>
      </w:r>
      <w:proofErr w:type="gramEnd"/>
      <w:r w:rsidRPr="005A3C94">
        <w:rPr>
          <w:sz w:val="12"/>
        </w:rPr>
        <w:t xml:space="preserve">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w:t>
      </w:r>
      <w:proofErr w:type="gramStart"/>
      <w:r w:rsidRPr="005A3C94">
        <w:rPr>
          <w:sz w:val="12"/>
        </w:rPr>
        <w:t>?¶</w:t>
      </w:r>
      <w:proofErr w:type="gramEnd"/>
      <w:r w:rsidRPr="005A3C94">
        <w:rPr>
          <w:sz w:val="12"/>
        </w:rPr>
        <w:t xml:space="preserve">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w:t>
      </w:r>
      <w:proofErr w:type="gramStart"/>
      <w:r w:rsidRPr="005A3C94">
        <w:rPr>
          <w:sz w:val="12"/>
        </w:rPr>
        <w:t>And</w:t>
      </w:r>
      <w:proofErr w:type="gramEnd"/>
      <w:r w:rsidRPr="005A3C94">
        <w:rPr>
          <w:sz w:val="12"/>
        </w:rPr>
        <w:t xml:space="preserve">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w:t>
      </w:r>
      <w:proofErr w:type="gramStart"/>
      <w:r w:rsidRPr="005A3C94">
        <w:rPr>
          <w:sz w:val="12"/>
        </w:rPr>
        <w:t>But</w:t>
      </w:r>
      <w:proofErr w:type="gramEnd"/>
      <w:r w:rsidRPr="005A3C94">
        <w:rPr>
          <w:sz w:val="12"/>
        </w:rPr>
        <w:t xml:space="preserve">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w:t>
      </w:r>
      <w:proofErr w:type="gramStart"/>
      <w:r w:rsidRPr="005A3C94">
        <w:rPr>
          <w:sz w:val="12"/>
        </w:rPr>
        <w:t>?¶</w:t>
      </w:r>
      <w:proofErr w:type="gramEnd"/>
      <w:r w:rsidRPr="005A3C94">
        <w:rPr>
          <w:sz w:val="12"/>
        </w:rPr>
        <w:t xml:space="preserve">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w:t>
      </w:r>
      <w:proofErr w:type="gramStart"/>
      <w:r w:rsidRPr="005A3C94">
        <w:rPr>
          <w:sz w:val="12"/>
        </w:rPr>
        <w:t>But</w:t>
      </w:r>
      <w:proofErr w:type="gramEnd"/>
      <w:r w:rsidRPr="005A3C94">
        <w:rPr>
          <w:sz w:val="12"/>
        </w:rPr>
        <w:t xml:space="preserve">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w:t>
      </w:r>
      <w:proofErr w:type="gramStart"/>
      <w:r w:rsidRPr="005A3C94">
        <w:rPr>
          <w:sz w:val="12"/>
        </w:rPr>
        <w:t>So</w:t>
      </w:r>
      <w:proofErr w:type="gramEnd"/>
      <w:r w:rsidRPr="005A3C94">
        <w:rPr>
          <w:sz w:val="12"/>
        </w:rPr>
        <w:t xml:space="preserve">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 Cut through all the verbiage, and Carney seemed to say precisely what Napolitano said: </w:t>
      </w:r>
      <w:r w:rsidRPr="006B71D4">
        <w:rPr>
          <w:rStyle w:val="StyleBoldUnderline"/>
        </w:rPr>
        <w:t xml:space="preserve">If Republicans demand </w:t>
      </w:r>
      <w:r w:rsidRPr="005A3C94">
        <w:rPr>
          <w:sz w:val="12"/>
        </w:rPr>
        <w:t xml:space="preserve">that </w:t>
      </w:r>
      <w:r w:rsidRPr="006B71D4">
        <w:rPr>
          <w:rStyle w:val="StyleBoldUnderline"/>
        </w:rPr>
        <w:t xml:space="preserve">tougher border </w:t>
      </w:r>
      <w:r w:rsidRPr="00E21F7B">
        <w:rPr>
          <w:rStyle w:val="StyleBoldUnderline"/>
        </w:rPr>
        <w:t>enforcement</w:t>
      </w:r>
      <w:r w:rsidRPr="006B71D4">
        <w:rPr>
          <w:rStyle w:val="StyleBoldUnderline"/>
        </w:rPr>
        <w:t xml:space="preserve"> be a precondition f</w:t>
      </w:r>
      <w:r w:rsidRPr="00E21F7B">
        <w:rPr>
          <w:rStyle w:val="StyleBoldUnderline"/>
        </w:rPr>
        <w:t>or</w:t>
      </w:r>
      <w:r w:rsidRPr="005A3C94">
        <w:rPr>
          <w:sz w:val="12"/>
        </w:rPr>
        <w:t xml:space="preserve"> </w:t>
      </w:r>
      <w:r w:rsidRPr="006B71D4">
        <w:rPr>
          <w:rStyle w:val="Emphasis"/>
        </w:rPr>
        <w:t>c</w:t>
      </w:r>
      <w:r w:rsidRPr="005A3C94">
        <w:rPr>
          <w:sz w:val="12"/>
        </w:rPr>
        <w:t xml:space="preserve">omprehensive </w:t>
      </w:r>
      <w:r w:rsidRPr="006B71D4">
        <w:rPr>
          <w:rStyle w:val="Emphasis"/>
        </w:rPr>
        <w:t>i</w:t>
      </w:r>
      <w:r w:rsidRPr="005A3C94">
        <w:rPr>
          <w:sz w:val="12"/>
        </w:rPr>
        <w:t xml:space="preserve">mmigration </w:t>
      </w:r>
      <w:r w:rsidRPr="006B71D4">
        <w:rPr>
          <w:rStyle w:val="Emphasis"/>
        </w:rPr>
        <w:t>r</w:t>
      </w:r>
      <w:r w:rsidRPr="005A3C94">
        <w:rPr>
          <w:sz w:val="12"/>
        </w:rPr>
        <w:t xml:space="preserve">eform, </w:t>
      </w:r>
      <w:r w:rsidRPr="00E21F7B">
        <w:rPr>
          <w:rStyle w:val="Emphasis"/>
          <w:highlight w:val="yellow"/>
        </w:rPr>
        <w:t>they can forget about making a deal, now or ever.</w:t>
      </w:r>
    </w:p>
    <w:p w:rsidR="007132CB" w:rsidRPr="0057043C" w:rsidRDefault="007132CB" w:rsidP="007132CB">
      <w:pPr>
        <w:pStyle w:val="Heading4"/>
      </w:pPr>
      <w:r>
        <w:lastRenderedPageBreak/>
        <w:t>Perez nomination pounds the link</w:t>
      </w:r>
    </w:p>
    <w:p w:rsidR="007132CB" w:rsidRPr="000B21AA" w:rsidRDefault="007132CB" w:rsidP="007132CB">
      <w:r w:rsidRPr="000B21AA">
        <w:rPr>
          <w:rStyle w:val="StyleStyleBold12pt"/>
        </w:rPr>
        <w:t>NPR 3-27</w:t>
      </w:r>
      <w:r>
        <w:t xml:space="preserve">-13, Carrie Johnson, “Obama's Labor Nominee Faces GOP Opposition </w:t>
      </w:r>
      <w:proofErr w:type="gramStart"/>
      <w:r>
        <w:t>Over His Role In A</w:t>
      </w:r>
      <w:proofErr w:type="gramEnd"/>
      <w:r>
        <w:t xml:space="preserve"> Supreme Court Case”, http://www.npr.org/blogs/thetwo-way/2013/03/27/175513560/obamas-labor-nominee-faces-gop-opposition-over-his-role-in-a-supreme-court-case</w:t>
      </w:r>
    </w:p>
    <w:p w:rsidR="007132CB" w:rsidRDefault="007132CB" w:rsidP="007132CB">
      <w:pPr>
        <w:rPr>
          <w:rStyle w:val="StyleBoldUnderline"/>
          <w:b/>
        </w:rPr>
      </w:pPr>
      <w:r w:rsidRPr="000B21AA">
        <w:rPr>
          <w:rStyle w:val="StyleBoldUnderline"/>
        </w:rPr>
        <w:t xml:space="preserve">Thomas </w:t>
      </w:r>
      <w:r w:rsidRPr="000B21AA">
        <w:rPr>
          <w:rStyle w:val="StyleBoldUnderline"/>
          <w:highlight w:val="yellow"/>
        </w:rPr>
        <w:t>Perez</w:t>
      </w:r>
      <w:r w:rsidRPr="000B21AA">
        <w:rPr>
          <w:rStyle w:val="StyleBoldUnderline"/>
        </w:rPr>
        <w:t>,</w:t>
      </w:r>
      <w:r w:rsidRPr="000B21AA">
        <w:rPr>
          <w:sz w:val="12"/>
        </w:rPr>
        <w:t xml:space="preserve"> the president's nominee to lead the Department of Labor and a high-profile Latino advocate for civil rights, </w:t>
      </w:r>
      <w:r w:rsidRPr="000B21AA">
        <w:rPr>
          <w:rStyle w:val="StyleBoldUnderline"/>
          <w:highlight w:val="yellow"/>
        </w:rPr>
        <w:t xml:space="preserve">is scheduled for </w:t>
      </w:r>
      <w:r w:rsidRPr="00C1227A">
        <w:rPr>
          <w:rStyle w:val="StyleBoldUnderline"/>
        </w:rPr>
        <w:t>a</w:t>
      </w:r>
      <w:r w:rsidRPr="000B21AA">
        <w:rPr>
          <w:rStyle w:val="StyleBoldUnderline"/>
        </w:rPr>
        <w:t xml:space="preserve"> Senate </w:t>
      </w:r>
      <w:r w:rsidRPr="000B21AA">
        <w:rPr>
          <w:rStyle w:val="StyleBoldUnderline"/>
          <w:highlight w:val="yellow"/>
        </w:rPr>
        <w:t xml:space="preserve">confirmation </w:t>
      </w:r>
      <w:r w:rsidRPr="00C1227A">
        <w:rPr>
          <w:rStyle w:val="StyleBoldUnderline"/>
        </w:rPr>
        <w:t>hearing</w:t>
      </w:r>
      <w:r w:rsidRPr="000B21AA">
        <w:rPr>
          <w:rStyle w:val="StyleBoldUnderline"/>
        </w:rPr>
        <w:t xml:space="preserve"> April 18. </w:t>
      </w:r>
      <w:r w:rsidRPr="000B21AA">
        <w:rPr>
          <w:rStyle w:val="StyleBoldUnderline"/>
          <w:b/>
          <w:highlight w:val="yellow"/>
        </w:rPr>
        <w:t xml:space="preserve">But </w:t>
      </w:r>
      <w:r w:rsidRPr="00C1227A">
        <w:rPr>
          <w:rStyle w:val="StyleBoldUnderline"/>
          <w:b/>
        </w:rPr>
        <w:t xml:space="preserve">behind-the-scenes </w:t>
      </w:r>
      <w:r w:rsidRPr="000B21AA">
        <w:rPr>
          <w:rStyle w:val="StyleBoldUnderline"/>
          <w:b/>
          <w:highlight w:val="yellow"/>
        </w:rPr>
        <w:t>wrangling over his nomination, and</w:t>
      </w:r>
      <w:r w:rsidRPr="000B21AA">
        <w:rPr>
          <w:rStyle w:val="StyleBoldUnderline"/>
          <w:b/>
        </w:rPr>
        <w:t xml:space="preserve"> his controversial </w:t>
      </w:r>
      <w:r w:rsidRPr="000B21AA">
        <w:rPr>
          <w:rStyle w:val="StyleBoldUnderline"/>
          <w:b/>
          <w:highlight w:val="yellow"/>
        </w:rPr>
        <w:t xml:space="preserve">role in </w:t>
      </w:r>
      <w:r w:rsidRPr="00C1227A">
        <w:rPr>
          <w:rStyle w:val="StyleBoldUnderline"/>
          <w:b/>
        </w:rPr>
        <w:t>a</w:t>
      </w:r>
      <w:r w:rsidRPr="000B21AA">
        <w:rPr>
          <w:rStyle w:val="StyleBoldUnderline"/>
          <w:b/>
        </w:rPr>
        <w:t xml:space="preserve"> Supreme </w:t>
      </w:r>
      <w:r w:rsidRPr="000B21AA">
        <w:rPr>
          <w:rStyle w:val="StyleBoldUnderline"/>
          <w:b/>
          <w:highlight w:val="yellow"/>
        </w:rPr>
        <w:t xml:space="preserve">Court </w:t>
      </w:r>
      <w:r w:rsidRPr="00C1227A">
        <w:rPr>
          <w:rStyle w:val="StyleBoldUnderline"/>
          <w:b/>
        </w:rPr>
        <w:t xml:space="preserve">case, </w:t>
      </w:r>
      <w:r w:rsidRPr="000B21AA">
        <w:rPr>
          <w:rStyle w:val="StyleBoldUnderline"/>
          <w:b/>
          <w:highlight w:val="yellow"/>
        </w:rPr>
        <w:t xml:space="preserve">is already </w:t>
      </w:r>
      <w:r w:rsidRPr="00C1227A">
        <w:rPr>
          <w:rStyle w:val="StyleBoldUnderline"/>
          <w:b/>
        </w:rPr>
        <w:t>well</w:t>
      </w:r>
      <w:r w:rsidRPr="000B21AA">
        <w:rPr>
          <w:rStyle w:val="StyleBoldUnderline"/>
          <w:b/>
        </w:rPr>
        <w:t xml:space="preserve"> </w:t>
      </w:r>
      <w:r w:rsidRPr="000B21AA">
        <w:rPr>
          <w:rStyle w:val="StyleBoldUnderline"/>
          <w:b/>
          <w:highlight w:val="yellow"/>
        </w:rPr>
        <w:t>under way</w:t>
      </w:r>
      <w:r w:rsidRPr="000B21AA">
        <w:rPr>
          <w:rStyle w:val="StyleBoldUnderline"/>
          <w:b/>
        </w:rPr>
        <w:t>.</w:t>
      </w:r>
      <w:r w:rsidRPr="000B21AA">
        <w:rPr>
          <w:rStyle w:val="StyleBoldUnderline"/>
          <w:sz w:val="12"/>
          <w:u w:val="none"/>
        </w:rPr>
        <w:t>¶</w:t>
      </w:r>
      <w:r w:rsidRPr="000B21AA">
        <w:rPr>
          <w:sz w:val="12"/>
        </w:rPr>
        <w:t xml:space="preserve"> </w:t>
      </w:r>
      <w:r w:rsidRPr="000B21AA">
        <w:rPr>
          <w:rStyle w:val="StyleBoldUnderline"/>
        </w:rPr>
        <w:t xml:space="preserve">House Oversight and Government Reform Committee Chairman </w:t>
      </w:r>
      <w:r w:rsidRPr="00C1227A">
        <w:rPr>
          <w:rStyle w:val="StyleBoldUnderline"/>
        </w:rPr>
        <w:t xml:space="preserve">Darrell </w:t>
      </w:r>
      <w:proofErr w:type="spellStart"/>
      <w:r w:rsidRPr="00C1227A">
        <w:rPr>
          <w:rStyle w:val="StyleBoldUnderline"/>
        </w:rPr>
        <w:t>Issa</w:t>
      </w:r>
      <w:proofErr w:type="spellEnd"/>
      <w:r w:rsidRPr="00C1227A">
        <w:rPr>
          <w:rStyle w:val="StyleBoldUnderline"/>
        </w:rPr>
        <w:t>, R-Calif., and the ranking GOP member on the Senate Judiciary Committee, Charles Grassley, are investigating what they call a quid pro quo deal</w:t>
      </w:r>
      <w:r w:rsidRPr="00C1227A">
        <w:rPr>
          <w:sz w:val="12"/>
        </w:rPr>
        <w:t xml:space="preserve"> that may have cost the federal Treasury as much as $180 million.¶ </w:t>
      </w:r>
      <w:r w:rsidRPr="00C1227A">
        <w:rPr>
          <w:rStyle w:val="StyleBoldUnderline"/>
        </w:rPr>
        <w:t xml:space="preserve">The </w:t>
      </w:r>
      <w:r w:rsidRPr="00C1227A">
        <w:rPr>
          <w:rStyle w:val="StyleBoldUnderline"/>
          <w:highlight w:val="yellow"/>
        </w:rPr>
        <w:t xml:space="preserve">GOP </w:t>
      </w:r>
      <w:r w:rsidRPr="007C2C5F">
        <w:rPr>
          <w:rStyle w:val="StyleBoldUnderline"/>
        </w:rPr>
        <w:t xml:space="preserve">lawmakers </w:t>
      </w:r>
      <w:r w:rsidRPr="00C1227A">
        <w:rPr>
          <w:rStyle w:val="StyleBoldUnderline"/>
          <w:highlight w:val="yellow"/>
        </w:rPr>
        <w:t>are upset</w:t>
      </w:r>
      <w:r w:rsidRPr="00C1227A">
        <w:rPr>
          <w:rStyle w:val="StyleBoldUnderline"/>
        </w:rPr>
        <w:t xml:space="preserve"> by the appearance that the Justice Department used inappropriate reasons to stay out of a whistle-blower lawsuit that claimed the city of St. Paul, Minn., had misused funds it got from the Department of Housing and Urban</w:t>
      </w:r>
      <w:r w:rsidRPr="000B21AA">
        <w:rPr>
          <w:rStyle w:val="StyleBoldUnderline"/>
        </w:rPr>
        <w:t xml:space="preserve"> Development. </w:t>
      </w:r>
      <w:r w:rsidRPr="000B21AA">
        <w:rPr>
          <w:sz w:val="12"/>
        </w:rPr>
        <w:t xml:space="preserve">Under the False Claims Act, the Justice Department can intervene in such cases and support whistle-blowers, which often leads to victories or settlements that return millions of dollars to the U.S. Treasury.¶ </w:t>
      </w:r>
      <w:proofErr w:type="gramStart"/>
      <w:r w:rsidRPr="000B21AA">
        <w:rPr>
          <w:sz w:val="12"/>
        </w:rPr>
        <w:t>Under</w:t>
      </w:r>
      <w:proofErr w:type="gramEnd"/>
      <w:r w:rsidRPr="000B21AA">
        <w:rPr>
          <w:sz w:val="12"/>
        </w:rPr>
        <w:t xml:space="preserve"> the GOP theory, the Justice Department declined to throw its weight into that whistle-blower case as part of an improper deal with St. Paul, Minn. What's the other end of the alleged quid pro quo? That would be St. Paul agreeing to withdraw its bid for Supreme Court review in a separate case that put at risk a major legal tool the federal government uses in civil rights and housing discrimination cases.¶ In the case, </w:t>
      </w:r>
      <w:proofErr w:type="spellStart"/>
      <w:r w:rsidRPr="000B21AA">
        <w:rPr>
          <w:sz w:val="12"/>
        </w:rPr>
        <w:t>Magner</w:t>
      </w:r>
      <w:proofErr w:type="spellEnd"/>
      <w:r w:rsidRPr="000B21AA">
        <w:rPr>
          <w:sz w:val="12"/>
        </w:rPr>
        <w:t xml:space="preserve"> v. Gallagher, St. Paul asked the Supreme Court to consider the government's use of the so-called disparate impact theory, which allows lawsuits to proceed under the Fair Housing Act if people can prove a practice has a statistically significant negative impact on minorities, rather than specific bad acts involving individual landlords. That theory has been a frequent target of political conservatives and some members of Congress, and its supporters fear if the issue gets to the Supreme Court, it could be invalidated there.¶ </w:t>
      </w:r>
      <w:r w:rsidRPr="00C1227A">
        <w:rPr>
          <w:rStyle w:val="StyleBoldUnderline"/>
        </w:rPr>
        <w:t xml:space="preserve">Republican </w:t>
      </w:r>
      <w:r w:rsidRPr="007C2C5F">
        <w:rPr>
          <w:rStyle w:val="StyleBoldUnderline"/>
        </w:rPr>
        <w:t>lawmakers have demanded more answers from Perez,</w:t>
      </w:r>
      <w:r w:rsidRPr="007C2C5F">
        <w:rPr>
          <w:sz w:val="12"/>
        </w:rPr>
        <w:t xml:space="preserve"> the assistant attorney general for civil rights</w:t>
      </w:r>
      <w:r w:rsidRPr="000B21AA">
        <w:rPr>
          <w:sz w:val="12"/>
        </w:rPr>
        <w:t xml:space="preserve">, and others in the Justice Department who may have played a role in that decision, which they consider a "dubious bargain."¶ </w:t>
      </w:r>
      <w:r w:rsidRPr="00C1227A">
        <w:rPr>
          <w:rStyle w:val="StyleBoldUnderline"/>
        </w:rPr>
        <w:t>Grassley told reporters earlier this month,</w:t>
      </w:r>
      <w:r w:rsidRPr="000B21AA">
        <w:rPr>
          <w:rStyle w:val="StyleBoldUnderline"/>
        </w:rPr>
        <w:t xml:space="preserve"> "</w:t>
      </w:r>
      <w:r w:rsidRPr="0057043C">
        <w:rPr>
          <w:rStyle w:val="StyleBoldUnderline"/>
          <w:highlight w:val="yellow"/>
        </w:rPr>
        <w:t>It's hard to believe</w:t>
      </w:r>
      <w:r w:rsidRPr="000B21AA">
        <w:rPr>
          <w:rStyle w:val="StyleBoldUnderline"/>
        </w:rPr>
        <w:t xml:space="preserve"> that </w:t>
      </w:r>
      <w:r w:rsidRPr="0057043C">
        <w:rPr>
          <w:rStyle w:val="StyleBoldUnderline"/>
          <w:highlight w:val="yellow"/>
        </w:rPr>
        <w:t xml:space="preserve">the president would nominate </w:t>
      </w:r>
      <w:r w:rsidRPr="00C1227A">
        <w:rPr>
          <w:rStyle w:val="StyleBoldUnderline"/>
          <w:highlight w:val="yellow"/>
        </w:rPr>
        <w:t>somebody at the heart of a</w:t>
      </w:r>
      <w:r w:rsidRPr="000B21AA">
        <w:rPr>
          <w:rStyle w:val="StyleBoldUnderline"/>
        </w:rPr>
        <w:t xml:space="preserve"> congressional investigation and so </w:t>
      </w:r>
      <w:r w:rsidRPr="00C1227A">
        <w:rPr>
          <w:rStyle w:val="StyleBoldUnderline"/>
        </w:rPr>
        <w:t xml:space="preserve">deeply involved in a </w:t>
      </w:r>
      <w:r w:rsidRPr="0057043C">
        <w:rPr>
          <w:rStyle w:val="StyleBoldUnderline"/>
          <w:highlight w:val="yellow"/>
        </w:rPr>
        <w:t>controversial decision</w:t>
      </w:r>
      <w:r w:rsidRPr="000B21AA">
        <w:rPr>
          <w:rStyle w:val="StyleBoldUnderline"/>
        </w:rPr>
        <w:t xml:space="preserve"> to make a shady deal with the city of St. Paul, Minn."</w:t>
      </w:r>
      <w:r w:rsidRPr="000B21AA">
        <w:rPr>
          <w:rStyle w:val="StyleBoldUnderline"/>
          <w:sz w:val="12"/>
          <w:u w:val="none"/>
        </w:rPr>
        <w:t>¶</w:t>
      </w:r>
      <w:r w:rsidRPr="000B21AA">
        <w:rPr>
          <w:sz w:val="12"/>
        </w:rPr>
        <w:t xml:space="preserve"> New documents indicate Perez and other top DOJ officials have spent hours talking to members of Congress behind closed doors this month about that arrangement.¶ Perez told investigators in an eight-hour session on March 22 that the St. Paul case heading to the Supreme Court last year "caught my attention and was a source of concern."¶ </w:t>
      </w:r>
      <w:proofErr w:type="gramStart"/>
      <w:r w:rsidRPr="000B21AA">
        <w:rPr>
          <w:sz w:val="12"/>
        </w:rPr>
        <w:t>In</w:t>
      </w:r>
      <w:proofErr w:type="gramEnd"/>
      <w:r w:rsidRPr="000B21AA">
        <w:rPr>
          <w:sz w:val="12"/>
        </w:rPr>
        <w:t xml:space="preserve"> the first explanation of his role in the case, Perez said the dispute headed toward the Supreme Court presented some bad facts, and "because bad facts make bad law, this could have resulted in a decision that undermined our ability...to protect victims of housing and lending discrimination." He told lawmakers he reached out to people in Minnesota and found out they were interested in getting the Justice Department to stay out of a separate whistle-blower case that could cost the state money.¶ Perez said he reached out inside the Justice Department for ethics advice and told lawmakers he learned "there would be no concerns so long as I had permission" from counterparts in the civil unit handling the whistle-blower case and that "there was no prohibition on linking matters."¶ He added that he learned former Vice President Walter Mondale, who played a role in sponsoring the Fair Housing Act in Congress, and who had close ties to the mayor of St. Paul, was going to reach out regarding the Supreme Court case and its effects on civil rights enforcement as well.¶ "I believe then, and I believe now, that the result achieved here was in the best interests of the United States," he said.¶ </w:t>
      </w:r>
      <w:r w:rsidRPr="00C1227A">
        <w:rPr>
          <w:rStyle w:val="StyleBoldUnderline"/>
        </w:rPr>
        <w:t xml:space="preserve">Justice Department </w:t>
      </w:r>
      <w:r w:rsidRPr="0057043C">
        <w:rPr>
          <w:rStyle w:val="StyleBoldUnderline"/>
          <w:highlight w:val="yellow"/>
        </w:rPr>
        <w:t>officials have turned over</w:t>
      </w:r>
      <w:r w:rsidRPr="000B21AA">
        <w:rPr>
          <w:rStyle w:val="StyleBoldUnderline"/>
        </w:rPr>
        <w:t xml:space="preserve"> 1,500 pages of </w:t>
      </w:r>
      <w:r w:rsidRPr="0057043C">
        <w:rPr>
          <w:rStyle w:val="StyleBoldUnderline"/>
          <w:highlight w:val="yellow"/>
        </w:rPr>
        <w:t>documents</w:t>
      </w:r>
      <w:r w:rsidRPr="000B21AA">
        <w:rPr>
          <w:rStyle w:val="StyleBoldUnderline"/>
        </w:rPr>
        <w:t xml:space="preserve"> about the controversy, </w:t>
      </w:r>
      <w:r w:rsidRPr="0057043C">
        <w:rPr>
          <w:rStyle w:val="StyleBoldUnderline"/>
          <w:b/>
          <w:highlight w:val="yellow"/>
        </w:rPr>
        <w:t>but that's unlikely to satisfy Republicans</w:t>
      </w:r>
      <w:r w:rsidRPr="00C1227A">
        <w:rPr>
          <w:rStyle w:val="StyleBoldUnderline"/>
          <w:b/>
        </w:rPr>
        <w:t xml:space="preserve"> on Capitol Hill.</w:t>
      </w:r>
    </w:p>
    <w:p w:rsidR="007132CB" w:rsidRPr="00E8709E" w:rsidRDefault="007132CB" w:rsidP="007132CB">
      <w:pPr>
        <w:pStyle w:val="Heading4"/>
      </w:pPr>
      <w:r>
        <w:t>Gun control pounds</w:t>
      </w:r>
    </w:p>
    <w:p w:rsidR="007132CB" w:rsidRDefault="007132CB" w:rsidP="007132CB">
      <w:proofErr w:type="spellStart"/>
      <w:r w:rsidRPr="00DE4B8C">
        <w:rPr>
          <w:rStyle w:val="Heading4Char"/>
        </w:rPr>
        <w:t>WaPo</w:t>
      </w:r>
      <w:proofErr w:type="spellEnd"/>
      <w:r w:rsidRPr="00DE4B8C">
        <w:rPr>
          <w:rStyle w:val="Heading4Char"/>
        </w:rPr>
        <w:t xml:space="preserve"> 3-28</w:t>
      </w:r>
      <w:r>
        <w:t>, “Obama, pushing gun-control agenda, says ‘shame on us if we’ve forgotten’ Newtown,” http://www.washingtonpost.com/politics/obama-pushing-gun-control-agenda-says-shame-on-us-if-weve-forgotten-newtown/2013/03/28/e2060b54-97be-11e2-b68f-dc5c4b47e519_story.html</w:t>
      </w:r>
    </w:p>
    <w:p w:rsidR="007132CB" w:rsidRPr="00BB55EA" w:rsidRDefault="007132CB" w:rsidP="007132CB">
      <w:pPr>
        <w:pStyle w:val="CardText0"/>
        <w:ind w:left="0"/>
        <w:rPr>
          <w:rStyle w:val="StyleBoldUnderline"/>
        </w:rPr>
      </w:pPr>
      <w:r w:rsidRPr="00E8709E">
        <w:rPr>
          <w:sz w:val="16"/>
        </w:rPr>
        <w:t xml:space="preserve">President </w:t>
      </w:r>
      <w:r w:rsidRPr="00CE2B6F">
        <w:rPr>
          <w:rStyle w:val="StyleBoldUnderline"/>
          <w:highlight w:val="yellow"/>
        </w:rPr>
        <w:t>Obama delivered a</w:t>
      </w:r>
      <w:r w:rsidRPr="00CE2B6F">
        <w:rPr>
          <w:sz w:val="16"/>
          <w:highlight w:val="yellow"/>
        </w:rPr>
        <w:t xml:space="preserve"> </w:t>
      </w:r>
      <w:r w:rsidRPr="00CE2B6F">
        <w:rPr>
          <w:rStyle w:val="StyleBoldUnderline"/>
          <w:b/>
          <w:highlight w:val="yellow"/>
        </w:rPr>
        <w:t>forceful</w:t>
      </w:r>
      <w:r w:rsidRPr="00E8709E">
        <w:rPr>
          <w:sz w:val="16"/>
        </w:rPr>
        <w:t xml:space="preserve"> and emotional </w:t>
      </w:r>
      <w:r w:rsidRPr="00CE2B6F">
        <w:rPr>
          <w:rStyle w:val="StyleBoldUnderline"/>
          <w:b/>
          <w:highlight w:val="yellow"/>
        </w:rPr>
        <w:t>plea</w:t>
      </w:r>
      <w:r w:rsidRPr="00CE2B6F">
        <w:rPr>
          <w:sz w:val="16"/>
          <w:highlight w:val="yellow"/>
        </w:rPr>
        <w:t xml:space="preserve"> </w:t>
      </w:r>
      <w:r w:rsidRPr="00CE2B6F">
        <w:rPr>
          <w:rStyle w:val="StyleBoldUnderline"/>
          <w:highlight w:val="yellow"/>
        </w:rPr>
        <w:t>to lawmakers</w:t>
      </w:r>
      <w:r w:rsidRPr="00DE4B8C">
        <w:rPr>
          <w:rStyle w:val="StyleBoldUnderline"/>
        </w:rPr>
        <w:t xml:space="preserve"> Thursday </w:t>
      </w:r>
      <w:r w:rsidRPr="00CE2B6F">
        <w:rPr>
          <w:rStyle w:val="StyleBoldUnderline"/>
          <w:highlight w:val="yellow"/>
        </w:rPr>
        <w:t>to pass</w:t>
      </w:r>
      <w:r w:rsidRPr="00DE4B8C">
        <w:rPr>
          <w:rStyle w:val="StyleBoldUnderline"/>
        </w:rPr>
        <w:t xml:space="preserve"> his </w:t>
      </w:r>
      <w:r w:rsidRPr="00CE2B6F">
        <w:rPr>
          <w:rStyle w:val="StyleBoldUnderline"/>
          <w:b/>
          <w:highlight w:val="yellow"/>
        </w:rPr>
        <w:t>gun-control</w:t>
      </w:r>
      <w:r w:rsidRPr="00DE4B8C">
        <w:rPr>
          <w:rStyle w:val="StyleBoldUnderline"/>
          <w:b/>
        </w:rPr>
        <w:t xml:space="preserve"> agenda</w:t>
      </w:r>
      <w:r w:rsidRPr="00DE4B8C">
        <w:rPr>
          <w:rStyle w:val="StyleBoldUnderline"/>
        </w:rPr>
        <w:t>,</w:t>
      </w:r>
      <w:r w:rsidRPr="00E8709E">
        <w:rPr>
          <w:sz w:val="16"/>
        </w:rPr>
        <w:t xml:space="preserve"> saying “shame on us if we’ve forgotten” the elementary school massacre in Newtown, Conn.</w:t>
      </w:r>
      <w:r w:rsidRPr="00E8709E">
        <w:rPr>
          <w:sz w:val="12"/>
        </w:rPr>
        <w:t>¶</w:t>
      </w:r>
      <w:r w:rsidRPr="00E8709E">
        <w:rPr>
          <w:sz w:val="16"/>
        </w:rPr>
        <w:t xml:space="preserve"> </w:t>
      </w:r>
      <w:r w:rsidRPr="00DE4B8C">
        <w:rPr>
          <w:rStyle w:val="StyleBoldUnderline"/>
        </w:rPr>
        <w:t>Frustrated by the slow pace of progress on Capitol Hill</w:t>
      </w:r>
      <w:r w:rsidRPr="00E8709E">
        <w:rPr>
          <w:sz w:val="16"/>
        </w:rPr>
        <w:t>, Obama urged passage of universal background checks and other gun-control measures while flanked by mothers of shooting victims in the East Room of the White House. He also repeatedly invoked the Dec. 14 shooting at Sandy Hook Elementary School as a cause for action.</w:t>
      </w:r>
      <w:r w:rsidRPr="00E8709E">
        <w:rPr>
          <w:sz w:val="12"/>
        </w:rPr>
        <w:t>¶</w:t>
      </w:r>
      <w:r w:rsidRPr="00E8709E">
        <w:rPr>
          <w:sz w:val="16"/>
        </w:rPr>
        <w:t xml:space="preserve"> “Less than 100 days ago that happened,” Obama said. “And the entire country was shocked. And the entire country pledged we would do something about it and this time would be different. </w:t>
      </w:r>
      <w:proofErr w:type="gramStart"/>
      <w:r w:rsidRPr="00E8709E">
        <w:rPr>
          <w:sz w:val="16"/>
        </w:rPr>
        <w:t>Shame on us if we’ve forgotten.</w:t>
      </w:r>
      <w:proofErr w:type="gramEnd"/>
      <w:r w:rsidRPr="00E8709E">
        <w:rPr>
          <w:sz w:val="16"/>
        </w:rPr>
        <w:t xml:space="preserve"> I haven’t forgotten those kids. </w:t>
      </w:r>
      <w:proofErr w:type="gramStart"/>
      <w:r w:rsidRPr="00E8709E">
        <w:rPr>
          <w:sz w:val="16"/>
        </w:rPr>
        <w:t>Shame on us if we’ve forgotten.”</w:t>
      </w:r>
      <w:proofErr w:type="gramEnd"/>
      <w:r w:rsidRPr="00E8709E">
        <w:rPr>
          <w:sz w:val="12"/>
        </w:rPr>
        <w:t>¶</w:t>
      </w:r>
      <w:r w:rsidRPr="00E8709E">
        <w:rPr>
          <w:sz w:val="16"/>
        </w:rPr>
        <w:t xml:space="preserve"> </w:t>
      </w:r>
      <w:r w:rsidRPr="00CE2B6F">
        <w:rPr>
          <w:rStyle w:val="StyleBoldUnderline"/>
          <w:highlight w:val="yellow"/>
        </w:rPr>
        <w:t>Obama</w:t>
      </w:r>
      <w:r w:rsidRPr="00E8709E">
        <w:rPr>
          <w:sz w:val="16"/>
        </w:rPr>
        <w:t xml:space="preserve"> — who spoke alongside Vice President Biden, the administration’s point person on guns — </w:t>
      </w:r>
      <w:r w:rsidRPr="00CE2B6F">
        <w:rPr>
          <w:rStyle w:val="StyleBoldUnderline"/>
          <w:b/>
          <w:highlight w:val="yellow"/>
        </w:rPr>
        <w:t>is attempting to pressure wavering lawmakers</w:t>
      </w:r>
      <w:r w:rsidRPr="00E8709E">
        <w:rPr>
          <w:sz w:val="16"/>
        </w:rPr>
        <w:t xml:space="preserve"> </w:t>
      </w:r>
      <w:r w:rsidRPr="00E8709E">
        <w:rPr>
          <w:rStyle w:val="StyleBoldUnderline"/>
        </w:rPr>
        <w:t xml:space="preserve">in advance of an expected </w:t>
      </w:r>
      <w:r w:rsidRPr="00E8709E">
        <w:rPr>
          <w:rStyle w:val="StyleBoldUnderline"/>
          <w:b/>
        </w:rPr>
        <w:t>Senate vote next month</w:t>
      </w:r>
      <w:r w:rsidRPr="00E8709E">
        <w:rPr>
          <w:rStyle w:val="StyleBoldUnderline"/>
        </w:rPr>
        <w:t xml:space="preserve"> on his guns agenda</w:t>
      </w:r>
      <w:r w:rsidRPr="00E8709E">
        <w:rPr>
          <w:sz w:val="16"/>
        </w:rPr>
        <w:t>. He urged Americans to “raise your voices and make yourselves unmistakably heard” so that lawmakers “don’t get squishy.”</w:t>
      </w:r>
      <w:r w:rsidRPr="00E8709E">
        <w:rPr>
          <w:sz w:val="12"/>
        </w:rPr>
        <w:t>¶</w:t>
      </w:r>
      <w:r w:rsidRPr="00E8709E">
        <w:rPr>
          <w:sz w:val="16"/>
        </w:rPr>
        <w:t xml:space="preserve"> “We need everybody to remember how we felt 100 days ago and make sure that what we said at that time wasn’t just a bunch of platitudes, that we meant it,” Obama said.</w:t>
      </w:r>
      <w:r w:rsidRPr="00E8709E">
        <w:rPr>
          <w:sz w:val="12"/>
        </w:rPr>
        <w:t>¶</w:t>
      </w:r>
      <w:r w:rsidRPr="00E8709E">
        <w:rPr>
          <w:sz w:val="16"/>
        </w:rPr>
        <w:t xml:space="preserve"> But </w:t>
      </w:r>
      <w:r w:rsidRPr="00CE2B6F">
        <w:rPr>
          <w:rStyle w:val="StyleBoldUnderline"/>
          <w:b/>
          <w:highlight w:val="yellow"/>
        </w:rPr>
        <w:t>the fate of</w:t>
      </w:r>
      <w:r w:rsidRPr="00E8709E">
        <w:rPr>
          <w:rStyle w:val="StyleBoldUnderline"/>
          <w:b/>
        </w:rPr>
        <w:t xml:space="preserve"> gun </w:t>
      </w:r>
      <w:r w:rsidRPr="00CE2B6F">
        <w:rPr>
          <w:rStyle w:val="StyleBoldUnderline"/>
          <w:b/>
          <w:highlight w:val="yellow"/>
        </w:rPr>
        <w:t>legislation</w:t>
      </w:r>
      <w:r w:rsidRPr="00E8709E">
        <w:rPr>
          <w:sz w:val="16"/>
        </w:rPr>
        <w:t xml:space="preserve"> on Capitol Hill </w:t>
      </w:r>
      <w:r w:rsidRPr="00CE2B6F">
        <w:rPr>
          <w:rStyle w:val="StyleBoldUnderline"/>
          <w:b/>
          <w:highlight w:val="yellow"/>
        </w:rPr>
        <w:t>is murky amid GOP opposition and wavering</w:t>
      </w:r>
      <w:r w:rsidRPr="00E8709E">
        <w:rPr>
          <w:rStyle w:val="StyleBoldUnderline"/>
          <w:b/>
        </w:rPr>
        <w:t xml:space="preserve"> among conservative </w:t>
      </w:r>
      <w:r w:rsidRPr="00CE2B6F">
        <w:rPr>
          <w:rStyle w:val="StyleBoldUnderline"/>
          <w:b/>
          <w:highlight w:val="yellow"/>
        </w:rPr>
        <w:t>Dem</w:t>
      </w:r>
      <w:r w:rsidRPr="00E8709E">
        <w:rPr>
          <w:rStyle w:val="StyleBoldUnderline"/>
          <w:b/>
        </w:rPr>
        <w:t>ocrat</w:t>
      </w:r>
      <w:r w:rsidRPr="00CE2B6F">
        <w:rPr>
          <w:rStyle w:val="StyleBoldUnderline"/>
          <w:b/>
          <w:highlight w:val="yellow"/>
        </w:rPr>
        <w:t>s</w:t>
      </w:r>
      <w:r w:rsidRPr="00E8709E">
        <w:rPr>
          <w:rStyle w:val="StyleBoldUnderline"/>
          <w:b/>
        </w:rPr>
        <w:t>.</w:t>
      </w:r>
      <w:r w:rsidRPr="00E8709E">
        <w:rPr>
          <w:sz w:val="16"/>
        </w:rPr>
        <w:t xml:space="preserve"> Sen. Marco </w:t>
      </w:r>
      <w:r w:rsidRPr="00E8709E">
        <w:rPr>
          <w:rStyle w:val="StyleBoldUnderline"/>
        </w:rPr>
        <w:t>Rubio</w:t>
      </w:r>
      <w:r w:rsidRPr="00E8709E">
        <w:rPr>
          <w:sz w:val="16"/>
        </w:rPr>
        <w:t xml:space="preserve"> (R-Fla.), widely viewed as a 2016 presidential contender, </w:t>
      </w:r>
      <w:r w:rsidRPr="00E8709E">
        <w:rPr>
          <w:rStyle w:val="StyleBoldUnderline"/>
        </w:rPr>
        <w:t>announced</w:t>
      </w:r>
      <w:r w:rsidRPr="00E8709E">
        <w:rPr>
          <w:sz w:val="16"/>
        </w:rPr>
        <w:t xml:space="preserve"> Thursday that </w:t>
      </w:r>
      <w:r w:rsidRPr="00E8709E">
        <w:rPr>
          <w:rStyle w:val="StyleBoldUnderline"/>
        </w:rPr>
        <w:t>he was joining</w:t>
      </w:r>
      <w:r w:rsidRPr="00E8709E">
        <w:rPr>
          <w:sz w:val="16"/>
        </w:rPr>
        <w:t xml:space="preserve"> three other Senate GOP conservatives — Ted </w:t>
      </w:r>
      <w:r w:rsidRPr="00E8709E">
        <w:rPr>
          <w:rStyle w:val="StyleBoldUnderline"/>
        </w:rPr>
        <w:t>Cruz</w:t>
      </w:r>
      <w:r w:rsidRPr="00E8709E">
        <w:rPr>
          <w:sz w:val="16"/>
        </w:rPr>
        <w:t xml:space="preserve"> (Texas), Mike </w:t>
      </w:r>
      <w:r w:rsidRPr="00E8709E">
        <w:rPr>
          <w:rStyle w:val="StyleBoldUnderline"/>
        </w:rPr>
        <w:t>Lee</w:t>
      </w:r>
      <w:r w:rsidRPr="00E8709E">
        <w:rPr>
          <w:sz w:val="16"/>
        </w:rPr>
        <w:t xml:space="preserve"> (Utah) </w:t>
      </w:r>
      <w:r w:rsidRPr="00E8709E">
        <w:rPr>
          <w:rStyle w:val="StyleBoldUnderline"/>
        </w:rPr>
        <w:t>and</w:t>
      </w:r>
      <w:r w:rsidRPr="00E8709E">
        <w:rPr>
          <w:sz w:val="16"/>
        </w:rPr>
        <w:t xml:space="preserve"> Rand </w:t>
      </w:r>
      <w:r w:rsidRPr="00E8709E">
        <w:rPr>
          <w:rStyle w:val="StyleBoldUnderline"/>
        </w:rPr>
        <w:t>Paul</w:t>
      </w:r>
      <w:r w:rsidRPr="00E8709E">
        <w:rPr>
          <w:sz w:val="16"/>
        </w:rPr>
        <w:t xml:space="preserve"> (Ky.) — </w:t>
      </w:r>
      <w:r w:rsidRPr="00E8709E">
        <w:rPr>
          <w:rStyle w:val="StyleBoldUnderline"/>
        </w:rPr>
        <w:t xml:space="preserve">in </w:t>
      </w:r>
      <w:r w:rsidRPr="00E8709E">
        <w:rPr>
          <w:rStyle w:val="StyleBoldUnderline"/>
          <w:b/>
        </w:rPr>
        <w:t>threatening to filibuster</w:t>
      </w:r>
      <w:r w:rsidRPr="00E8709E">
        <w:rPr>
          <w:rStyle w:val="StyleBoldUnderline"/>
        </w:rPr>
        <w:t xml:space="preserve"> Democratic gun-control legislation.</w:t>
      </w:r>
    </w:p>
    <w:p w:rsidR="007132CB" w:rsidRDefault="007132CB" w:rsidP="007132CB">
      <w:pPr>
        <w:pStyle w:val="Heading4"/>
      </w:pPr>
      <w:r>
        <w:t>Infrastructure rules pound</w:t>
      </w:r>
    </w:p>
    <w:p w:rsidR="007132CB" w:rsidRDefault="007132CB" w:rsidP="007132CB">
      <w:r>
        <w:t xml:space="preserve">Katie </w:t>
      </w:r>
      <w:proofErr w:type="spellStart"/>
      <w:r w:rsidRPr="00587D8A">
        <w:rPr>
          <w:rStyle w:val="StyleStyleBold12pt"/>
        </w:rPr>
        <w:t>Fahrenbacher</w:t>
      </w:r>
      <w:proofErr w:type="spellEnd"/>
      <w:r w:rsidRPr="00587D8A">
        <w:rPr>
          <w:rStyle w:val="StyleStyleBold12pt"/>
        </w:rPr>
        <w:t xml:space="preserve"> 3-15</w:t>
      </w:r>
      <w:r>
        <w:t>, “Obama starts unveiling his plans for climate change, clean energy,” 3/15/13, http://gigaom.com/2013/03/15/obama-starts-unveiling-his-plans-for-climate-change-clean-energy/</w:t>
      </w:r>
    </w:p>
    <w:p w:rsidR="007132CB" w:rsidRPr="00BC384C" w:rsidRDefault="007132CB" w:rsidP="007132CB">
      <w:pPr>
        <w:rPr>
          <w:sz w:val="14"/>
        </w:rPr>
      </w:pPr>
      <w:r w:rsidRPr="00234DE8">
        <w:rPr>
          <w:sz w:val="14"/>
        </w:rPr>
        <w:t xml:space="preserve">President </w:t>
      </w:r>
      <w:r w:rsidRPr="002D4B6B">
        <w:rPr>
          <w:rStyle w:val="StyleBoldUnderline"/>
          <w:highlight w:val="yellow"/>
        </w:rPr>
        <w:t>Obama called for stronger action on climate</w:t>
      </w:r>
      <w:r w:rsidRPr="00587D8A">
        <w:rPr>
          <w:rStyle w:val="StyleBoldUnderline"/>
        </w:rPr>
        <w:t xml:space="preserve"> change</w:t>
      </w:r>
      <w:r w:rsidRPr="00234DE8">
        <w:rPr>
          <w:sz w:val="14"/>
        </w:rPr>
        <w:t xml:space="preserve"> and support of clean energy research during his State of the Union speech, and </w:t>
      </w:r>
      <w:r w:rsidRPr="00587D8A">
        <w:rPr>
          <w:rStyle w:val="StyleBoldUnderline"/>
        </w:rPr>
        <w:t>now he’s</w:t>
      </w:r>
      <w:r w:rsidRPr="00234DE8">
        <w:rPr>
          <w:sz w:val="14"/>
        </w:rPr>
        <w:t xml:space="preserve"> </w:t>
      </w:r>
      <w:r w:rsidRPr="00587D8A">
        <w:rPr>
          <w:rStyle w:val="StyleBoldUnderline"/>
          <w:bdr w:val="single" w:sz="4" w:space="0" w:color="auto"/>
        </w:rPr>
        <w:t>showing his cards</w:t>
      </w:r>
      <w:r w:rsidRPr="00234DE8">
        <w:rPr>
          <w:sz w:val="14"/>
        </w:rPr>
        <w:t xml:space="preserve"> </w:t>
      </w:r>
      <w:r w:rsidRPr="00587D8A">
        <w:rPr>
          <w:rStyle w:val="StyleBoldUnderline"/>
        </w:rPr>
        <w:t>for how he might carry that out</w:t>
      </w:r>
      <w:r w:rsidRPr="00234DE8">
        <w:rPr>
          <w:sz w:val="14"/>
        </w:rPr>
        <w:t xml:space="preserve">. On Friday Obama is expected to propose funneling $2 billion worth of federal leases for oil and gas companies into research and deployment of cleaner vehicles, reports the New York Times. At the same </w:t>
      </w:r>
      <w:r w:rsidRPr="00234DE8">
        <w:rPr>
          <w:sz w:val="14"/>
        </w:rPr>
        <w:lastRenderedPageBreak/>
        <w:t xml:space="preserve">time, Bloomberg reports that </w:t>
      </w:r>
      <w:r w:rsidRPr="002D4B6B">
        <w:rPr>
          <w:rStyle w:val="StyleBoldUnderline"/>
          <w:highlight w:val="yellow"/>
        </w:rPr>
        <w:t>Obama could</w:t>
      </w:r>
      <w:r w:rsidRPr="00234DE8">
        <w:rPr>
          <w:sz w:val="14"/>
        </w:rPr>
        <w:t xml:space="preserve"> also use a law from the Nixon-era to </w:t>
      </w:r>
      <w:r w:rsidRPr="002D4B6B">
        <w:rPr>
          <w:rStyle w:val="StyleBoldUnderline"/>
          <w:highlight w:val="yellow"/>
        </w:rPr>
        <w:t>tell</w:t>
      </w:r>
      <w:r w:rsidRPr="00587D8A">
        <w:rPr>
          <w:rStyle w:val="StyleBoldUnderline"/>
        </w:rPr>
        <w:t xml:space="preserve"> federal </w:t>
      </w:r>
      <w:r w:rsidRPr="002D4B6B">
        <w:rPr>
          <w:rStyle w:val="StyleBoldUnderline"/>
          <w:highlight w:val="yellow"/>
        </w:rPr>
        <w:t>agencies</w:t>
      </w:r>
      <w:r w:rsidRPr="00234DE8">
        <w:rPr>
          <w:sz w:val="14"/>
        </w:rPr>
        <w:t xml:space="preserve"> that </w:t>
      </w:r>
      <w:r w:rsidRPr="002D4B6B">
        <w:rPr>
          <w:rStyle w:val="StyleBoldUnderline"/>
          <w:highlight w:val="yellow"/>
        </w:rPr>
        <w:t>they need to</w:t>
      </w:r>
      <w:r w:rsidRPr="002D4B6B">
        <w:rPr>
          <w:sz w:val="14"/>
          <w:highlight w:val="yellow"/>
        </w:rPr>
        <w:t xml:space="preserve"> </w:t>
      </w:r>
      <w:r w:rsidRPr="002D4B6B">
        <w:rPr>
          <w:rStyle w:val="StyleBoldUnderline"/>
          <w:highlight w:val="yellow"/>
          <w:bdr w:val="single" w:sz="4" w:space="0" w:color="auto"/>
        </w:rPr>
        <w:t>consider climate</w:t>
      </w:r>
      <w:r w:rsidRPr="00587D8A">
        <w:rPr>
          <w:rStyle w:val="StyleBoldUnderline"/>
          <w:bdr w:val="single" w:sz="4" w:space="0" w:color="auto"/>
        </w:rPr>
        <w:t xml:space="preserve"> change </w:t>
      </w:r>
      <w:r w:rsidRPr="002D4B6B">
        <w:rPr>
          <w:rStyle w:val="StyleBoldUnderline"/>
          <w:highlight w:val="yellow"/>
          <w:bdr w:val="single" w:sz="4" w:space="0" w:color="auto"/>
        </w:rPr>
        <w:t>impacts before approving infrastructure</w:t>
      </w:r>
      <w:r w:rsidRPr="00587D8A">
        <w:rPr>
          <w:rStyle w:val="StyleBoldUnderline"/>
          <w:bdr w:val="single" w:sz="4" w:space="0" w:color="auto"/>
        </w:rPr>
        <w:t xml:space="preserve"> projects</w:t>
      </w:r>
      <w:r w:rsidRPr="00234DE8">
        <w:rPr>
          <w:sz w:val="14"/>
        </w:rPr>
        <w:t xml:space="preserve"> like oil pipelines. </w:t>
      </w:r>
      <w:r w:rsidRPr="00234DE8">
        <w:rPr>
          <w:sz w:val="12"/>
        </w:rPr>
        <w:t>¶</w:t>
      </w:r>
      <w:r w:rsidRPr="00234DE8">
        <w:rPr>
          <w:sz w:val="14"/>
        </w:rPr>
        <w:t xml:space="preserve"> The moves show how </w:t>
      </w:r>
      <w:r w:rsidRPr="00587D8A">
        <w:rPr>
          <w:rStyle w:val="StyleBoldUnderline"/>
        </w:rPr>
        <w:t>Obama is getting creative</w:t>
      </w:r>
      <w:r w:rsidRPr="00234DE8">
        <w:rPr>
          <w:sz w:val="14"/>
        </w:rPr>
        <w:t xml:space="preserve"> at a time </w:t>
      </w:r>
      <w:r w:rsidRPr="00587D8A">
        <w:rPr>
          <w:rStyle w:val="StyleBoldUnderline"/>
        </w:rPr>
        <w:t>when Congress isn’t likely to approve budget increases for clean energy support</w:t>
      </w:r>
      <w:r w:rsidRPr="00234DE8">
        <w:rPr>
          <w:sz w:val="14"/>
        </w:rPr>
        <w:t xml:space="preserve">, or other policies like a cap and trade program or carbon tax. The stimulus package, which injected some $90 billion into clean energy projects and incentives, has largely been spent or the funds expired, so clean energy companies and projects are facing a steep drop in federal support in 2013. </w:t>
      </w:r>
      <w:r w:rsidRPr="00234DE8">
        <w:rPr>
          <w:sz w:val="12"/>
        </w:rPr>
        <w:t>¶</w:t>
      </w:r>
      <w:r w:rsidRPr="00234DE8">
        <w:rPr>
          <w:sz w:val="14"/>
        </w:rPr>
        <w:t xml:space="preserve"> </w:t>
      </w:r>
      <w:proofErr w:type="gramStart"/>
      <w:r w:rsidRPr="00234DE8">
        <w:rPr>
          <w:sz w:val="14"/>
        </w:rPr>
        <w:t>Yet</w:t>
      </w:r>
      <w:proofErr w:type="gramEnd"/>
      <w:r w:rsidRPr="00234DE8">
        <w:rPr>
          <w:sz w:val="14"/>
        </w:rPr>
        <w:t xml:space="preserve">, many will note that the moves are piece meal and not as aggressive as Obama originally proposed when he first ran for office. And some of Obama’s concessions to the natural gas and oil industry will likely anger environmentalists and some clean energy advocates. The Washington Post reports that the Obama administration plans to rewrite its proposal to regulate greenhouse emissions using the Environmental Protection Agency, making the proposal weaker and potentially delaying regulations. </w:t>
      </w:r>
      <w:r w:rsidRPr="00234DE8">
        <w:rPr>
          <w:sz w:val="12"/>
        </w:rPr>
        <w:t>¶</w:t>
      </w:r>
      <w:r w:rsidRPr="00234DE8">
        <w:rPr>
          <w:sz w:val="14"/>
        </w:rPr>
        <w:t xml:space="preserve"> </w:t>
      </w:r>
      <w:proofErr w:type="gramStart"/>
      <w:r w:rsidRPr="00234DE8">
        <w:rPr>
          <w:sz w:val="14"/>
        </w:rPr>
        <w:t>The</w:t>
      </w:r>
      <w:proofErr w:type="gramEnd"/>
      <w:r w:rsidRPr="00234DE8">
        <w:rPr>
          <w:sz w:val="14"/>
        </w:rPr>
        <w:t xml:space="preserve"> proposal for using $2 billion in federal leases will emerge over the coming weeks. Obama brought up this plan in the State of the Union speech, calling it an Energy Security Trust that will drive new research and technology to shift our cars and trucks off oil for good. Obama said “If a non-partisan coalition of CEOs and retired generals and admirals can get behind this idea, then so can </w:t>
      </w:r>
      <w:proofErr w:type="gramStart"/>
      <w:r w:rsidRPr="00234DE8">
        <w:rPr>
          <w:sz w:val="14"/>
        </w:rPr>
        <w:t>we</w:t>
      </w:r>
      <w:proofErr w:type="gramEnd"/>
      <w:r w:rsidRPr="00234DE8">
        <w:rPr>
          <w:sz w:val="14"/>
        </w:rPr>
        <w:t xml:space="preserve">.” </w:t>
      </w:r>
      <w:r w:rsidRPr="00234DE8">
        <w:rPr>
          <w:sz w:val="12"/>
        </w:rPr>
        <w:t>¶</w:t>
      </w:r>
      <w:r w:rsidRPr="00234DE8">
        <w:rPr>
          <w:sz w:val="14"/>
        </w:rPr>
        <w:t xml:space="preserve"> </w:t>
      </w:r>
      <w:proofErr w:type="gramStart"/>
      <w:r w:rsidRPr="002D4B6B">
        <w:rPr>
          <w:rStyle w:val="StyleBoldUnderline"/>
          <w:highlight w:val="yellow"/>
        </w:rPr>
        <w:t>The</w:t>
      </w:r>
      <w:proofErr w:type="gramEnd"/>
      <w:r w:rsidRPr="002D4B6B">
        <w:rPr>
          <w:rStyle w:val="StyleBoldUnderline"/>
          <w:highlight w:val="yellow"/>
        </w:rPr>
        <w:t xml:space="preserve"> use of the</w:t>
      </w:r>
      <w:r w:rsidRPr="00587D8A">
        <w:rPr>
          <w:rStyle w:val="StyleBoldUnderline"/>
        </w:rPr>
        <w:t xml:space="preserve"> infrastructure </w:t>
      </w:r>
      <w:r w:rsidRPr="002D4B6B">
        <w:rPr>
          <w:rStyle w:val="StyleBoldUnderline"/>
          <w:highlight w:val="yellow"/>
        </w:rPr>
        <w:t>law</w:t>
      </w:r>
      <w:r w:rsidRPr="00234DE8">
        <w:rPr>
          <w:sz w:val="14"/>
        </w:rPr>
        <w:t xml:space="preserve"> is a new idea, and </w:t>
      </w:r>
      <w:r w:rsidRPr="002D4B6B">
        <w:rPr>
          <w:rStyle w:val="StyleBoldUnderline"/>
          <w:highlight w:val="yellow"/>
          <w:bdr w:val="single" w:sz="4" w:space="0" w:color="auto"/>
        </w:rPr>
        <w:t>will</w:t>
      </w:r>
      <w:r w:rsidRPr="00587D8A">
        <w:rPr>
          <w:rStyle w:val="StyleBoldUnderline"/>
          <w:bdr w:val="single" w:sz="4" w:space="0" w:color="auto"/>
        </w:rPr>
        <w:t xml:space="preserve"> no doubt </w:t>
      </w:r>
      <w:r w:rsidRPr="002D4B6B">
        <w:rPr>
          <w:rStyle w:val="StyleBoldUnderline"/>
          <w:highlight w:val="yellow"/>
          <w:bdr w:val="single" w:sz="4" w:space="0" w:color="auto"/>
        </w:rPr>
        <w:t>prove controversial</w:t>
      </w:r>
      <w:r w:rsidRPr="00234DE8">
        <w:rPr>
          <w:sz w:val="14"/>
        </w:rPr>
        <w:t xml:space="preserve">. </w:t>
      </w:r>
      <w:r w:rsidRPr="00587D8A">
        <w:rPr>
          <w:rStyle w:val="StyleBoldUnderline"/>
        </w:rPr>
        <w:t>A manufacturing association told Bloomberg</w:t>
      </w:r>
      <w:r w:rsidRPr="00234DE8">
        <w:rPr>
          <w:sz w:val="14"/>
        </w:rPr>
        <w:t xml:space="preserve"> that </w:t>
      </w:r>
      <w:r w:rsidRPr="002D4B6B">
        <w:rPr>
          <w:rStyle w:val="StyleBoldUnderline"/>
          <w:highlight w:val="yellow"/>
          <w:bdr w:val="single" w:sz="4" w:space="0" w:color="auto"/>
        </w:rPr>
        <w:t>the notion had them “freaked out</w:t>
      </w:r>
      <w:r w:rsidRPr="00234DE8">
        <w:rPr>
          <w:sz w:val="14"/>
        </w:rPr>
        <w:t>.” The law originally was used to protect water, air and soil from infrastructure projects that could have negative environmental effects.</w:t>
      </w:r>
    </w:p>
    <w:p w:rsidR="007132CB" w:rsidRDefault="007132CB" w:rsidP="007132CB">
      <w:pPr>
        <w:pStyle w:val="Heading4"/>
      </w:pPr>
      <w:r>
        <w:t>Executive military action shields</w:t>
      </w:r>
    </w:p>
    <w:p w:rsidR="007132CB" w:rsidRPr="00FD0C4E" w:rsidRDefault="007132CB" w:rsidP="007132CB">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7132CB" w:rsidRPr="00134653" w:rsidRDefault="007132CB" w:rsidP="007132CB">
      <w:pPr>
        <w:rPr>
          <w:sz w:val="14"/>
        </w:rPr>
      </w:pPr>
      <w:r w:rsidRPr="00D13085">
        <w:rPr>
          <w:sz w:val="14"/>
        </w:rPr>
        <w:t xml:space="preserve">The White House believes it has figured out </w:t>
      </w:r>
      <w:r w:rsidRPr="002631D8">
        <w:rPr>
          <w:u w:val="single"/>
        </w:rPr>
        <w:t>how to get more money for clean-energy</w:t>
      </w:r>
      <w:r w:rsidRPr="002631D8">
        <w:rPr>
          <w:sz w:val="14"/>
        </w:rPr>
        <w:t xml:space="preserve"> programs touted by President Obama </w:t>
      </w:r>
      <w:r w:rsidRPr="002631D8">
        <w:rPr>
          <w:u w:val="single"/>
        </w:rPr>
        <w:t xml:space="preserve">without having it become political </w:t>
      </w:r>
      <w:proofErr w:type="spellStart"/>
      <w:r w:rsidRPr="002631D8">
        <w:rPr>
          <w:u w:val="single"/>
        </w:rPr>
        <w:t>roadkill</w:t>
      </w:r>
      <w:proofErr w:type="spellEnd"/>
      <w:r w:rsidRPr="002631D8">
        <w:rPr>
          <w:sz w:val="14"/>
        </w:rPr>
        <w:t xml:space="preserve"> in the wake of the </w:t>
      </w:r>
      <w:proofErr w:type="spellStart"/>
      <w:r w:rsidRPr="002631D8">
        <w:rPr>
          <w:sz w:val="14"/>
        </w:rPr>
        <w:t>Solyndra</w:t>
      </w:r>
      <w:proofErr w:type="spellEnd"/>
      <w:r w:rsidRPr="002631D8">
        <w:rPr>
          <w:sz w:val="14"/>
        </w:rPr>
        <w:t xml:space="preserve"> controversy: </w:t>
      </w:r>
      <w:r w:rsidRPr="002631D8">
        <w:rPr>
          <w:b/>
          <w:u w:val="single"/>
        </w:rPr>
        <w:t>Put it in the Pentagon</w:t>
      </w:r>
      <w:r w:rsidRPr="002631D8">
        <w:rPr>
          <w:sz w:val="14"/>
        </w:rPr>
        <w:t xml:space="preserve">. While details are thin on the ground, </w:t>
      </w:r>
      <w:r w:rsidRPr="002631D8">
        <w:rPr>
          <w:u w:val="single"/>
        </w:rPr>
        <w:t xml:space="preserve">lawmakers who work on both energy- and defense-spending </w:t>
      </w:r>
      <w:r w:rsidRPr="002631D8">
        <w:rPr>
          <w:sz w:val="14"/>
        </w:rPr>
        <w:t xml:space="preserve">policy </w:t>
      </w:r>
      <w:r w:rsidRPr="002631D8">
        <w:rPr>
          <w:u w:val="single"/>
        </w:rPr>
        <w:t>believe the fiscal 2013 budget</w:t>
      </w:r>
      <w:r w:rsidRPr="002631D8">
        <w:rPr>
          <w:sz w:val="14"/>
        </w:rPr>
        <w:t xml:space="preserve"> request to be delivered to Congress on Monday probably </w:t>
      </w:r>
      <w:r w:rsidRPr="002631D8">
        <w:rPr>
          <w:u w:val="single"/>
        </w:rPr>
        <w:t>won't include</w:t>
      </w:r>
      <w:r w:rsidRPr="002631D8">
        <w:rPr>
          <w:sz w:val="14"/>
        </w:rPr>
        <w:t xml:space="preserve"> big </w:t>
      </w:r>
      <w:r w:rsidRPr="002631D8">
        <w:rPr>
          <w:u w:val="single"/>
        </w:rPr>
        <w:t>increases</w:t>
      </w:r>
      <w:r w:rsidRPr="002631D8">
        <w:rPr>
          <w:sz w:val="14"/>
        </w:rPr>
        <w:t xml:space="preserve"> for wind and solar power </w:t>
      </w:r>
      <w:r w:rsidRPr="002631D8">
        <w:rPr>
          <w:u w:val="single"/>
        </w:rPr>
        <w:t xml:space="preserve">through the Energy Department, a </w:t>
      </w:r>
      <w:r w:rsidRPr="002631D8">
        <w:rPr>
          <w:rStyle w:val="Emphasis"/>
        </w:rPr>
        <w:t>major target for Republicans</w:t>
      </w:r>
      <w:r w:rsidRPr="002631D8">
        <w:rPr>
          <w:sz w:val="14"/>
        </w:rPr>
        <w:t xml:space="preserve"> since solar-panel maker </w:t>
      </w:r>
      <w:proofErr w:type="spellStart"/>
      <w:r w:rsidRPr="002631D8">
        <w:rPr>
          <w:sz w:val="14"/>
        </w:rPr>
        <w:t>Solyndra</w:t>
      </w:r>
      <w:proofErr w:type="spellEnd"/>
      <w:r w:rsidRPr="002631D8">
        <w:rPr>
          <w:sz w:val="14"/>
        </w:rPr>
        <w:t xml:space="preserve"> defaulted last year on a $535 million loan guarantee. But </w:t>
      </w:r>
      <w:r w:rsidRPr="002631D8">
        <w:rPr>
          <w:u w:val="single"/>
        </w:rPr>
        <w:t>they</w:t>
      </w:r>
      <w:r w:rsidRPr="002631D8">
        <w:rPr>
          <w:sz w:val="14"/>
        </w:rPr>
        <w:t xml:space="preserve"> do </w:t>
      </w:r>
      <w:r w:rsidRPr="002631D8">
        <w:rPr>
          <w:u w:val="single"/>
        </w:rPr>
        <w:t>expect</w:t>
      </w:r>
      <w:r w:rsidRPr="00214FC9">
        <w:rPr>
          <w:u w:val="single"/>
        </w:rPr>
        <w:t xml:space="preserve">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631D8">
        <w:rPr>
          <w:u w:val="single"/>
        </w:rPr>
        <w:t xml:space="preserve">While </w:t>
      </w:r>
      <w:r w:rsidRPr="002631D8">
        <w:rPr>
          <w:highlight w:val="yellow"/>
          <w:u w:val="single"/>
        </w:rPr>
        <w:t>Republicans</w:t>
      </w:r>
      <w:r w:rsidRPr="002631D8">
        <w:rPr>
          <w:u w:val="single"/>
        </w:rPr>
        <w:t xml:space="preserve"> will</w:t>
      </w:r>
      <w:r w:rsidRPr="002631D8">
        <w:rPr>
          <w:sz w:val="14"/>
        </w:rPr>
        <w:t xml:space="preserve"> instantly </w:t>
      </w:r>
      <w:r w:rsidRPr="002631D8">
        <w:rPr>
          <w:u w:val="single"/>
        </w:rPr>
        <w:t>shoot down requests for fresh 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2631D8">
        <w:rPr>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631D8">
        <w:rPr>
          <w:b/>
          <w:u w:val="single"/>
        </w:rPr>
        <w:t>Politically, the strategy makes sense</w:t>
      </w:r>
      <w:r w:rsidRPr="002631D8">
        <w:rPr>
          <w:sz w:val="14"/>
        </w:rPr>
        <w:t xml:space="preserve">. </w:t>
      </w:r>
      <w:r w:rsidRPr="002631D8">
        <w:rPr>
          <w:u w:val="single"/>
        </w:rPr>
        <w:t>Republicans are ready to fire at the first sign of any pet Obama program, and renewable programs at the Energy Department are an exceptionally</w:t>
      </w:r>
      <w:r>
        <w:rPr>
          <w:u w:val="single"/>
        </w:rPr>
        <w:t xml:space="preserve">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w:t>
      </w:r>
      <w:r w:rsidRPr="002631D8">
        <w:rPr>
          <w:sz w:val="14"/>
        </w:rPr>
        <w:t xml:space="preserve">s.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 xml:space="preserve">DOD rolled out its first department-wide energy </w:t>
      </w:r>
      <w:r w:rsidRPr="00157AA1">
        <w:rPr>
          <w:u w:val="single"/>
        </w:rPr>
        <w:lastRenderedPageBreak/>
        <w:t>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7132CB" w:rsidRDefault="007132CB" w:rsidP="007132CB">
      <w:pPr>
        <w:pStyle w:val="Heading4"/>
      </w:pPr>
      <w:r>
        <w:t>SMRs are popular</w:t>
      </w:r>
    </w:p>
    <w:p w:rsidR="007132CB" w:rsidRDefault="007132CB" w:rsidP="007132CB">
      <w:r w:rsidRPr="00011E6D">
        <w:rPr>
          <w:rStyle w:val="StyleStyleBold12pt"/>
        </w:rPr>
        <w:t xml:space="preserve">Nelson and </w:t>
      </w:r>
      <w:proofErr w:type="spellStart"/>
      <w:r w:rsidRPr="00011E6D">
        <w:rPr>
          <w:rStyle w:val="StyleStyleBold12pt"/>
        </w:rPr>
        <w:t>Northey</w:t>
      </w:r>
      <w:proofErr w:type="spellEnd"/>
      <w:r w:rsidRPr="00011E6D">
        <w:rPr>
          <w:rStyle w:val="StyleStyleBold12pt"/>
        </w:rPr>
        <w:t xml:space="preserve"> 12</w:t>
      </w:r>
      <w:r w:rsidRPr="00011E6D">
        <w:t xml:space="preserve"> Gabriel and </w:t>
      </w:r>
      <w:proofErr w:type="spellStart"/>
      <w:r w:rsidRPr="00011E6D">
        <w:t>Northey</w:t>
      </w:r>
      <w:proofErr w:type="spellEnd"/>
      <w:r w:rsidRPr="00011E6D">
        <w:t xml:space="preserve">, energy and environment reports for </w:t>
      </w:r>
      <w:proofErr w:type="spellStart"/>
      <w:r w:rsidRPr="00011E6D">
        <w:t>Greenwire</w:t>
      </w:r>
      <w:proofErr w:type="spellEnd"/>
      <w:r w:rsidRPr="00011E6D">
        <w:t xml:space="preserve">, “DOE funding for small reactors languishes as parties clash on debt,” </w:t>
      </w:r>
      <w:hyperlink r:id="rId24" w:history="1">
        <w:r w:rsidRPr="00011E6D">
          <w:rPr>
            <w:rStyle w:val="Hyperlink"/>
          </w:rPr>
          <w:t>http://www.eenews.net/public/Greenwire/2012/09/24/3</w:t>
        </w:r>
      </w:hyperlink>
    </w:p>
    <w:p w:rsidR="007132CB" w:rsidRDefault="007132CB" w:rsidP="007132CB">
      <w:pPr>
        <w:rPr>
          <w:sz w:val="10"/>
        </w:rPr>
      </w:pPr>
      <w:r w:rsidRPr="00011E6D">
        <w:rPr>
          <w:sz w:val="10"/>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 xml:space="preserve">companies are anxious </w:t>
      </w:r>
      <w:r w:rsidRPr="00011E6D">
        <w:rPr>
          <w:rStyle w:val="StyleBoldUnderline"/>
          <w:highlight w:val="yellow"/>
        </w:rPr>
        <w:t xml:space="preserve">to hear whether </w:t>
      </w:r>
      <w:r>
        <w:rPr>
          <w:rStyle w:val="StyleBoldUnderline"/>
          <w:highlight w:val="yellow"/>
        </w:rPr>
        <w:t>they will get a share of</w:t>
      </w:r>
      <w:r>
        <w:rPr>
          <w:rStyle w:val="StyleBoldUnderline"/>
        </w:rPr>
        <w:t xml:space="preserve"> a </w:t>
      </w:r>
      <w:r>
        <w:rPr>
          <w:rStyle w:val="StyleBoldUnderline"/>
          <w:highlight w:val="yellow"/>
        </w:rPr>
        <w:t>$452 million</w:t>
      </w:r>
      <w:r>
        <w:rPr>
          <w:rStyle w:val="StyleBoldUnderline"/>
        </w:rPr>
        <w:t xml:space="preserve"> pot from the D</w:t>
      </w:r>
      <w:r w:rsidRPr="00011E6D">
        <w:rPr>
          <w:sz w:val="10"/>
        </w:rPr>
        <w:t xml:space="preserve">epartment </w:t>
      </w:r>
      <w:r>
        <w:rPr>
          <w:rStyle w:val="StyleBoldUnderline"/>
        </w:rPr>
        <w:t>o</w:t>
      </w:r>
      <w:r w:rsidRPr="00011E6D">
        <w:rPr>
          <w:sz w:val="10"/>
        </w:rPr>
        <w:t xml:space="preserve">f </w:t>
      </w:r>
      <w:r>
        <w:rPr>
          <w:rStyle w:val="StyleBoldUnderline"/>
        </w:rPr>
        <w:t>E</w:t>
      </w:r>
      <w:r w:rsidRPr="00011E6D">
        <w:rPr>
          <w:sz w:val="10"/>
        </w:rPr>
        <w:t xml:space="preserve">nergy </w:t>
      </w:r>
      <w:r>
        <w:rPr>
          <w:rStyle w:val="StyleBoldUnderline"/>
          <w:highlight w:val="yellow"/>
        </w:rPr>
        <w:t>for</w:t>
      </w:r>
      <w:r w:rsidRPr="00011E6D">
        <w:rPr>
          <w:sz w:val="10"/>
        </w:rPr>
        <w:t xml:space="preserve"> a </w:t>
      </w:r>
      <w:r>
        <w:rPr>
          <w:rStyle w:val="StyleBoldUnderline"/>
          <w:highlight w:val="yellow"/>
        </w:rPr>
        <w:t>new</w:t>
      </w:r>
      <w:r w:rsidRPr="00011E6D">
        <w:rPr>
          <w:sz w:val="10"/>
        </w:rPr>
        <w:t xml:space="preserve"> breed of </w:t>
      </w:r>
      <w:r>
        <w:rPr>
          <w:rStyle w:val="StyleBoldUnderline"/>
          <w:highlight w:val="yellow"/>
        </w:rPr>
        <w:t>reactors</w:t>
      </w:r>
      <w:r w:rsidRPr="00011E6D">
        <w:rPr>
          <w:sz w:val="10"/>
        </w:rPr>
        <w:t xml:space="preserve"> that the industry has labeled as a way to lessen the safety risks and construction costs of new nuclear power plants. </w:t>
      </w:r>
      <w:r>
        <w:rPr>
          <w:rStyle w:val="StyleBoldUnderline"/>
        </w:rPr>
        <w:t>The grant program for</w:t>
      </w:r>
      <w:r w:rsidRPr="00011E6D">
        <w:rPr>
          <w:sz w:val="10"/>
        </w:rPr>
        <w:t xml:space="preserve"> these "small modular reactors," which was announced in January, </w:t>
      </w:r>
      <w:r>
        <w:rPr>
          <w:rStyle w:val="StyleBoldUnderline"/>
        </w:rPr>
        <w:t>would mark the official start of a major U.S. foray into the technolog</w:t>
      </w:r>
      <w:r w:rsidRPr="00011E6D">
        <w:rPr>
          <w:sz w:val="10"/>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011E6D">
        <w:rPr>
          <w:sz w:val="10"/>
        </w:rPr>
        <w:t>Holtec</w:t>
      </w:r>
      <w:proofErr w:type="spellEnd"/>
      <w:r w:rsidRPr="00011E6D">
        <w:rPr>
          <w:sz w:val="10"/>
        </w:rPr>
        <w:t xml:space="preserve"> International Inc. and </w:t>
      </w:r>
      <w:proofErr w:type="spellStart"/>
      <w:r w:rsidRPr="00011E6D">
        <w:rPr>
          <w:sz w:val="10"/>
        </w:rPr>
        <w:t>NuScale</w:t>
      </w:r>
      <w:proofErr w:type="spellEnd"/>
      <w:r w:rsidRPr="00011E6D">
        <w:rPr>
          <w:sz w:val="10"/>
        </w:rPr>
        <w:t xml:space="preserv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sidRPr="00011E6D">
        <w:rPr>
          <w:sz w:val="10"/>
        </w:rPr>
        <w:t xml:space="preserve">observers within </w:t>
      </w:r>
      <w:r>
        <w:rPr>
          <w:rStyle w:val="StyleBoldUnderline"/>
        </w:rPr>
        <w:t>the industry, it seems that</w:t>
      </w:r>
      <w:r w:rsidRPr="00011E6D">
        <w:rPr>
          <w:sz w:val="10"/>
        </w:rPr>
        <w:t xml:space="preserve"> </w:t>
      </w:r>
      <w:r>
        <w:rPr>
          <w:rStyle w:val="StyleBoldUnderline"/>
        </w:rPr>
        <w:t xml:space="preserve">election-year calculations may have sidelined the contest. </w:t>
      </w:r>
      <w:r w:rsidRPr="00011E6D">
        <w:rPr>
          <w:sz w:val="10"/>
        </w:rPr>
        <w:t xml:space="preserve">"The rumors are </w:t>
      </w:r>
      <w:proofErr w:type="spellStart"/>
      <w:r w:rsidRPr="00011E6D">
        <w:rPr>
          <w:sz w:val="10"/>
        </w:rPr>
        <w:t>a'flying</w:t>
      </w:r>
      <w:proofErr w:type="spellEnd"/>
      <w:r w:rsidRPr="00011E6D">
        <w:rPr>
          <w:sz w:val="10"/>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011E6D">
        <w:rPr>
          <w:rStyle w:val="StyleBoldUnderline"/>
        </w:rPr>
        <w:t xml:space="preserve">." </w:t>
      </w:r>
      <w:r w:rsidRPr="00011E6D">
        <w:rPr>
          <w:rStyle w:val="StyleBoldUnderline"/>
          <w:highlight w:val="yellow"/>
        </w:rPr>
        <w:t>S</w:t>
      </w:r>
      <w:r w:rsidRPr="00011E6D">
        <w:rPr>
          <w:rStyle w:val="StyleBoldUnderline"/>
        </w:rPr>
        <w:t xml:space="preserve">mall </w:t>
      </w:r>
      <w:r w:rsidRPr="00011E6D">
        <w:rPr>
          <w:rStyle w:val="StyleBoldUnderline"/>
          <w:highlight w:val="yellow"/>
        </w:rPr>
        <w:t>m</w:t>
      </w:r>
      <w:r w:rsidRPr="00011E6D">
        <w:rPr>
          <w:rStyle w:val="StyleBoldUnderline"/>
        </w:rPr>
        <w:t xml:space="preserve">odular </w:t>
      </w:r>
      <w:r w:rsidRPr="00011E6D">
        <w:rPr>
          <w:rStyle w:val="StyleBoldUnderline"/>
          <w:highlight w:val="yellow"/>
        </w:rPr>
        <w:t>r</w:t>
      </w:r>
      <w:r w:rsidRPr="00011E6D">
        <w:rPr>
          <w:rStyle w:val="StyleBoldUnderline"/>
        </w:rPr>
        <w:t>eactor</w:t>
      </w:r>
      <w:r w:rsidRPr="00011E6D">
        <w:rPr>
          <w:rStyle w:val="StyleBoldUnderline"/>
          <w:highlight w:val="yellow"/>
        </w:rPr>
        <w:t>s do not</w:t>
      </w:r>
      <w:r w:rsidRPr="00011E6D">
        <w:rPr>
          <w:rStyle w:val="StyleBoldUnderline"/>
        </w:rPr>
        <w:t xml:space="preserve"> seem to be </w:t>
      </w:r>
      <w:r w:rsidRPr="00011E6D">
        <w:rPr>
          <w:rStyle w:val="StyleBoldUnderline"/>
          <w:highlight w:val="yellow"/>
        </w:rPr>
        <w:t>lack</w:t>
      </w:r>
      <w:r w:rsidRPr="00011E6D">
        <w:rPr>
          <w:rStyle w:val="StyleBoldUnderline"/>
        </w:rPr>
        <w:t xml:space="preserve">ing in </w:t>
      </w:r>
      <w:r w:rsidRPr="00011E6D">
        <w:rPr>
          <w:rStyle w:val="StyleBoldUnderline"/>
          <w:highlight w:val="yellow"/>
        </w:rPr>
        <w:t>political support. The nuclear lobby has</w:t>
      </w:r>
      <w:r w:rsidRPr="00011E6D">
        <w:rPr>
          <w:rStyle w:val="StyleBoldUnderline"/>
        </w:rPr>
        <w:t xml:space="preserve"> historically </w:t>
      </w:r>
      <w:r w:rsidRPr="00011E6D">
        <w:rPr>
          <w:rStyle w:val="StyleBoldUnderline"/>
          <w:highlight w:val="yellow"/>
        </w:rPr>
        <w:t>courted both Democrats and Republicans and still sees itself as being in a</w:t>
      </w:r>
      <w:r w:rsidRPr="00011E6D">
        <w:rPr>
          <w:sz w:val="10"/>
          <w:highlight w:val="yellow"/>
        </w:rPr>
        <w:t xml:space="preserve"> </w:t>
      </w:r>
      <w:r w:rsidRPr="00011E6D">
        <w:rPr>
          <w:rStyle w:val="Emphasis"/>
          <w:highlight w:val="yellow"/>
        </w:rPr>
        <w:t>strong po</w:t>
      </w:r>
      <w:r>
        <w:rPr>
          <w:rStyle w:val="Emphasis"/>
          <w:highlight w:val="yellow"/>
        </w:rPr>
        <w:t>sition with key appropriators on both sides of the aisle</w:t>
      </w:r>
      <w:r w:rsidRPr="00011E6D">
        <w:rPr>
          <w:sz w:val="10"/>
        </w:rPr>
        <w:t xml:space="preserve">. </w:t>
      </w:r>
      <w:r>
        <w:rPr>
          <w:rStyle w:val="StyleBoldUnderline"/>
        </w:rPr>
        <w:t>Likewise, top energy officials in the Obama administration have hailed the promise of the new reactors, and they haven't shown any signs of a change of heart</w:t>
      </w:r>
      <w:r w:rsidRPr="00011E6D">
        <w:rPr>
          <w:sz w:val="10"/>
        </w:rPr>
        <w:t>. DOE spokeswoman Jen Stutsman said last week that the department is still reviewing applications, but she did not say when a decision will be made.</w:t>
      </w:r>
    </w:p>
    <w:p w:rsidR="007132CB" w:rsidRDefault="007132CB" w:rsidP="007132CB">
      <w:pPr>
        <w:pStyle w:val="Heading4"/>
      </w:pPr>
      <w:r>
        <w:t>PC’s not key to immigration</w:t>
      </w:r>
    </w:p>
    <w:p w:rsidR="007132CB" w:rsidRDefault="007132CB" w:rsidP="007132CB">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25" w:history="1">
        <w:r w:rsidRPr="003B5BBF">
          <w:rPr>
            <w:rStyle w:val="Hyperlink"/>
          </w:rPr>
          <w:t>www.nationaljournal.com/magazine/there-s-no-such-thing-as-political-capital-20130207</w:t>
        </w:r>
      </w:hyperlink>
    </w:p>
    <w:p w:rsidR="007132CB" w:rsidRPr="000C10B3" w:rsidRDefault="007132CB" w:rsidP="007132CB">
      <w:pPr>
        <w:rPr>
          <w:sz w:val="14"/>
        </w:rPr>
      </w:pPr>
      <w:r w:rsidRPr="000E0A4E">
        <w:rPr>
          <w:sz w:val="14"/>
        </w:rPr>
        <w:t xml:space="preserve">Meanwhile, the </w:t>
      </w:r>
      <w:r w:rsidRPr="00384456">
        <w:rPr>
          <w:rStyle w:val="StyleBoldUnderline"/>
          <w:highlight w:val="yellow"/>
        </w:rPr>
        <w:t>Republican</w:t>
      </w:r>
      <w:r w:rsidRPr="004804CF">
        <w:rPr>
          <w:rStyle w:val="StyleBoldUnderline"/>
        </w:rPr>
        <w:t xml:space="preserve"> membe</w:t>
      </w:r>
      <w:r w:rsidRPr="00E05B51">
        <w:rPr>
          <w:rStyle w:val="StyleBoldUnderline"/>
        </w:rPr>
        <w:t>r</w:t>
      </w:r>
      <w:r w:rsidRPr="00384456">
        <w:rPr>
          <w:rStyle w:val="StyleBoldUnderline"/>
          <w:highlight w:val="yellow"/>
        </w:rPr>
        <w:t>s</w:t>
      </w:r>
      <w:r w:rsidRPr="004804CF">
        <w:rPr>
          <w:rStyle w:val="StyleBoldUnderline"/>
        </w:rPr>
        <w:t xml:space="preserve"> of </w:t>
      </w:r>
      <w:r w:rsidRPr="00384456">
        <w:rPr>
          <w:rStyle w:val="StyleBoldUnderline"/>
        </w:rPr>
        <w:t>the Senate’s</w:t>
      </w:r>
      <w:r w:rsidRPr="00384456">
        <w:rPr>
          <w:sz w:val="14"/>
        </w:rPr>
        <w:t xml:space="preserve"> so-called </w:t>
      </w:r>
      <w:r w:rsidRPr="00384456">
        <w:rPr>
          <w:rStyle w:val="StyleBoldUnderline"/>
        </w:rPr>
        <w:t xml:space="preserve">Gang of Eight </w:t>
      </w:r>
      <w:r w:rsidRPr="000A0F98">
        <w:rPr>
          <w:rStyle w:val="StyleBoldUnderline"/>
          <w:highlight w:val="yellow"/>
        </w:rPr>
        <w:t>are pushing</w:t>
      </w:r>
      <w:r w:rsidRPr="004804CF">
        <w:rPr>
          <w:rStyle w:val="StyleBoldUnderline"/>
        </w:rPr>
        <w:t xml:space="preserve"> hard </w:t>
      </w:r>
      <w:r w:rsidRPr="000A0F98">
        <w:rPr>
          <w:rStyle w:val="StyleBoldUnderline"/>
          <w:highlight w:val="yellow"/>
        </w:rPr>
        <w:t>for</w:t>
      </w:r>
      <w:r w:rsidRPr="000E0A4E">
        <w:rPr>
          <w:sz w:val="14"/>
        </w:rPr>
        <w:t xml:space="preserve"> a new spirit of compromise on </w:t>
      </w:r>
      <w:r w:rsidRPr="000A0F98">
        <w:rPr>
          <w:rStyle w:val="StyleBoldUnderline"/>
          <w:highlight w:val="yellow"/>
        </w:rPr>
        <w:t>immigration</w:t>
      </w:r>
      <w:r w:rsidRPr="000E0A4E">
        <w:rPr>
          <w:sz w:val="14"/>
        </w:rPr>
        <w:t xml:space="preserve"> reform, a sharp change after an election year in which the GOP standard-bearer declared he would make life so miserable for the 11 million illegal immigrants in the U.S. that they would “self-deport.” </w:t>
      </w:r>
      <w:r w:rsidRPr="000A0F98">
        <w:rPr>
          <w:rStyle w:val="Emphasis"/>
          <w:highlight w:val="yellow"/>
        </w:rPr>
        <w:t>But this</w:t>
      </w:r>
      <w:r w:rsidRPr="004804CF">
        <w:rPr>
          <w:rStyle w:val="Emphasis"/>
        </w:rPr>
        <w:t xml:space="preserve"> turnaround </w:t>
      </w:r>
      <w:r w:rsidRPr="00384456">
        <w:rPr>
          <w:rStyle w:val="Emphasis"/>
          <w:highlight w:val="yellow"/>
        </w:rPr>
        <w:t>has</w:t>
      </w:r>
      <w:r w:rsidRPr="004804CF">
        <w:rPr>
          <w:rStyle w:val="Emphasis"/>
        </w:rPr>
        <w:t xml:space="preserve"> very </w:t>
      </w:r>
      <w:r w:rsidRPr="00384456">
        <w:rPr>
          <w:rStyle w:val="Emphasis"/>
          <w:highlight w:val="yellow"/>
        </w:rPr>
        <w:t>little to do with</w:t>
      </w:r>
      <w:r w:rsidRPr="004804CF">
        <w:rPr>
          <w:rStyle w:val="Emphasis"/>
        </w:rPr>
        <w:t xml:space="preserve"> </w:t>
      </w:r>
      <w:r w:rsidRPr="000A0F98">
        <w:rPr>
          <w:rStyle w:val="Emphasis"/>
          <w:highlight w:val="yellow"/>
        </w:rPr>
        <w:t>Obama’s</w:t>
      </w:r>
      <w:r w:rsidRPr="000E0A4E">
        <w:rPr>
          <w:sz w:val="14"/>
        </w:rPr>
        <w:t xml:space="preserve"> personal </w:t>
      </w:r>
      <w:r w:rsidRPr="000A0F98">
        <w:rPr>
          <w:rStyle w:val="Emphasis"/>
          <w:highlight w:val="yellow"/>
        </w:rPr>
        <w:t>influence</w:t>
      </w:r>
      <w:r w:rsidRPr="000E0A4E">
        <w:rPr>
          <w:sz w:val="14"/>
        </w:rPr>
        <w:t xml:space="preserve">—his political mandate, as it were. </w:t>
      </w:r>
      <w:r w:rsidRPr="000A0F98">
        <w:rPr>
          <w:rStyle w:val="StyleBoldUnderline"/>
          <w:highlight w:val="yellow"/>
        </w:rPr>
        <w:t>It has</w:t>
      </w:r>
      <w:r w:rsidRPr="004804CF">
        <w:rPr>
          <w:rStyle w:val="StyleBoldUnderline"/>
        </w:rPr>
        <w:t xml:space="preserve"> </w:t>
      </w:r>
      <w:r w:rsidRPr="000E0A4E">
        <w:rPr>
          <w:sz w:val="14"/>
        </w:rPr>
        <w:t xml:space="preserve">almost </w:t>
      </w:r>
      <w:r w:rsidRPr="00384456">
        <w:rPr>
          <w:rStyle w:val="StyleBoldUnderline"/>
        </w:rPr>
        <w:t xml:space="preserve">entirely </w:t>
      </w:r>
      <w:r w:rsidRPr="000A0F98">
        <w:rPr>
          <w:rStyle w:val="StyleBoldUnderline"/>
          <w:highlight w:val="yellow"/>
        </w:rPr>
        <w:t>to do with</w:t>
      </w:r>
      <w:r w:rsidRPr="004804CF">
        <w:rPr>
          <w:rStyle w:val="StyleBoldUnderline"/>
        </w:rPr>
        <w:t xml:space="preserve"> </w:t>
      </w:r>
      <w:r w:rsidRPr="000E0A4E">
        <w:rPr>
          <w:sz w:val="14"/>
        </w:rPr>
        <w:t xml:space="preserve">just two numbers: 71 and 27. That’s 71 percent for Obama, 27 percent for Mitt Romney, </w:t>
      </w:r>
      <w:r w:rsidRPr="000E0A4E">
        <w:rPr>
          <w:rStyle w:val="StyleBoldUnderline"/>
        </w:rPr>
        <w:t xml:space="preserve">the breakdown of </w:t>
      </w:r>
      <w:r w:rsidRPr="000A0F98">
        <w:rPr>
          <w:rStyle w:val="StyleBoldUnderline"/>
          <w:highlight w:val="yellow"/>
        </w:rPr>
        <w:t>the Hispanic vote</w:t>
      </w:r>
      <w:r w:rsidRPr="000E0A4E">
        <w:rPr>
          <w:rStyle w:val="StyleBoldUnderline"/>
        </w:rPr>
        <w:t xml:space="preserve"> in the </w:t>
      </w:r>
      <w:r w:rsidRPr="000E0A4E">
        <w:rPr>
          <w:sz w:val="14"/>
        </w:rPr>
        <w:t xml:space="preserve">2012 presidential </w:t>
      </w:r>
      <w:r w:rsidRPr="000E0A4E">
        <w:rPr>
          <w:rStyle w:val="StyleBoldUnderline"/>
        </w:rPr>
        <w:t>election</w:t>
      </w:r>
      <w:r w:rsidRPr="000E0A4E">
        <w:rPr>
          <w:sz w:val="14"/>
        </w:rPr>
        <w:t xml:space="preserve">. Obama drove home his advantage by giving a speech on immigration reform on Jan. 29 at a Hispanic-dominated high school in Nevada, a swing state he won by a surprising 8 percentage points in November. But </w:t>
      </w:r>
      <w:r w:rsidRPr="000E0A4E">
        <w:rPr>
          <w:rStyle w:val="StyleBoldUnderline"/>
        </w:rPr>
        <w:t xml:space="preserve">the </w:t>
      </w:r>
      <w:r w:rsidRPr="000A0F98">
        <w:rPr>
          <w:rStyle w:val="StyleBoldUnderline"/>
          <w:highlight w:val="yellow"/>
        </w:rPr>
        <w:t>movement on immigration has</w:t>
      </w:r>
      <w:r w:rsidRPr="000E0A4E">
        <w:rPr>
          <w:rStyle w:val="StyleBoldUnderline"/>
        </w:rPr>
        <w:t xml:space="preserve"> mainly </w:t>
      </w:r>
      <w:r w:rsidRPr="000A0F98">
        <w:rPr>
          <w:rStyle w:val="StyleBoldUnderline"/>
          <w:highlight w:val="yellow"/>
        </w:rPr>
        <w:t>come out of the Republican</w:t>
      </w:r>
      <w:r w:rsidRPr="000E0A4E">
        <w:rPr>
          <w:rStyle w:val="StyleBoldUnderline"/>
        </w:rPr>
        <w:t xml:space="preserve"> Party’</w:t>
      </w:r>
      <w:r w:rsidRPr="000A0F98">
        <w:rPr>
          <w:rStyle w:val="StyleBoldUnderline"/>
          <w:highlight w:val="yellow"/>
        </w:rPr>
        <w:t>s</w:t>
      </w:r>
      <w:r w:rsidRPr="000E0A4E">
        <w:rPr>
          <w:rStyle w:val="StyleBoldUnderline"/>
        </w:rPr>
        <w:t xml:space="preserve"> recent </w:t>
      </w:r>
      <w:r w:rsidRPr="000A0F98">
        <w:rPr>
          <w:rStyle w:val="StyleBoldUnderline"/>
          <w:highlight w:val="yellow"/>
        </w:rPr>
        <w:t>introspection</w:t>
      </w:r>
      <w:r w:rsidRPr="000E0A4E">
        <w:rPr>
          <w:sz w:val="1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0A0F98">
        <w:rPr>
          <w:rStyle w:val="Emphasis"/>
          <w:highlight w:val="yellow"/>
        </w:rPr>
        <w:t>It’s got nothing to do with Obama’s political capital</w:t>
      </w:r>
      <w:r w:rsidRPr="000E0A4E">
        <w:rPr>
          <w:rStyle w:val="Emphasis"/>
        </w:rPr>
        <w:t xml:space="preserve"> </w:t>
      </w:r>
      <w:r w:rsidRPr="000A0F98">
        <w:rPr>
          <w:rStyle w:val="Emphasis"/>
        </w:rPr>
        <w:t>or</w:t>
      </w:r>
      <w:r w:rsidRPr="000E0A4E">
        <w:rPr>
          <w:sz w:val="14"/>
        </w:rPr>
        <w:t xml:space="preserve">, indeed, </w:t>
      </w:r>
      <w:r w:rsidRPr="000E0A4E">
        <w:rPr>
          <w:rStyle w:val="Emphasis"/>
        </w:rPr>
        <w:t>Obama at all</w:t>
      </w:r>
      <w:r w:rsidRPr="000E0A4E">
        <w:rPr>
          <w:sz w:val="14"/>
        </w:rPr>
        <w:t>.</w:t>
      </w:r>
    </w:p>
    <w:p w:rsidR="007132CB" w:rsidRDefault="007132CB" w:rsidP="007132CB">
      <w:pPr>
        <w:pStyle w:val="Heading4"/>
      </w:pPr>
      <w:r>
        <w:t>Winner’s win</w:t>
      </w:r>
    </w:p>
    <w:p w:rsidR="007132CB" w:rsidRDefault="007132CB" w:rsidP="007132CB">
      <w:r w:rsidRPr="00E12EEC">
        <w:rPr>
          <w:rStyle w:val="StyleStyleBold12pt"/>
        </w:rPr>
        <w:t>Hirsh 2/7</w:t>
      </w:r>
      <w:r>
        <w:t xml:space="preserve"> Michael, chief correspondent for National Journal; citing Ornstein, a political scientist and scholar at the American Enterprise Institute and </w:t>
      </w:r>
      <w:proofErr w:type="spellStart"/>
      <w:r>
        <w:t>Bensel</w:t>
      </w:r>
      <w:proofErr w:type="spellEnd"/>
      <w:r>
        <w:t xml:space="preserve">, gov’t prof at Cornell, "There's No Such Thing as Political Capital", 2013, </w:t>
      </w:r>
      <w:hyperlink r:id="rId26" w:history="1">
        <w:r w:rsidRPr="003B5BBF">
          <w:rPr>
            <w:rStyle w:val="Hyperlink"/>
          </w:rPr>
          <w:t>www.nationaljournal.com/magazine/there-s-no-such-thing-as-political-capital-20130207</w:t>
        </w:r>
      </w:hyperlink>
    </w:p>
    <w:p w:rsidR="007132CB" w:rsidRDefault="007132CB" w:rsidP="007132CB">
      <w:pPr>
        <w:rPr>
          <w:sz w:val="14"/>
        </w:rPr>
      </w:pPr>
      <w:r w:rsidRPr="00175567">
        <w:rPr>
          <w:sz w:val="14"/>
        </w:rPr>
        <w:lastRenderedPageBreak/>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05A4B">
        <w:rPr>
          <w:rStyle w:val="StyleBoldUnderline"/>
          <w:highlight w:val="yellow"/>
        </w:rPr>
        <w:t xml:space="preserve">the pseudo-concept of </w:t>
      </w:r>
      <w:r w:rsidRPr="00AB1FC3">
        <w:rPr>
          <w:rStyle w:val="StyleBoldUnderline"/>
        </w:rPr>
        <w:t xml:space="preserve">political </w:t>
      </w:r>
      <w:r w:rsidRPr="00A05A4B">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A05A4B">
        <w:rPr>
          <w:rStyle w:val="StyleBoldUnderline"/>
          <w:highlight w:val="yellow"/>
        </w:rPr>
        <w:t>You</w:t>
      </w:r>
      <w:r w:rsidRPr="00F61595">
        <w:rPr>
          <w:rStyle w:val="StyleBoldUnderline"/>
        </w:rPr>
        <w:t xml:space="preserve"> just </w:t>
      </w:r>
      <w:r w:rsidRPr="00A05A4B">
        <w:rPr>
          <w:rStyle w:val="StyleBoldUnderline"/>
          <w:highlight w:val="yellow"/>
        </w:rPr>
        <w:t>don’t know what you can do until you try</w:t>
      </w:r>
      <w:r w:rsidRPr="00175567">
        <w:rPr>
          <w:sz w:val="14"/>
        </w:rPr>
        <w:t xml:space="preserve">. Or </w:t>
      </w:r>
      <w:r w:rsidRPr="00F61595">
        <w:rPr>
          <w:rStyle w:val="StyleBoldUnderline"/>
        </w:rPr>
        <w:t xml:space="preserve">as Ornstein </w:t>
      </w:r>
      <w:proofErr w:type="gramStart"/>
      <w:r w:rsidRPr="00F61595">
        <w:rPr>
          <w:rStyle w:val="StyleBoldUnderline"/>
        </w:rPr>
        <w:t>himself</w:t>
      </w:r>
      <w:proofErr w:type="gramEnd"/>
      <w:r w:rsidRPr="00F61595">
        <w:rPr>
          <w:rStyle w:val="StyleBoldUnderline"/>
        </w:rPr>
        <w:t xml:space="preserve"> once wrote</w:t>
      </w:r>
      <w:r w:rsidRPr="00175567">
        <w:rPr>
          <w:sz w:val="14"/>
        </w:rPr>
        <w:t xml:space="preserve"> years ago, “</w:t>
      </w:r>
      <w:r w:rsidRPr="00A05A4B">
        <w:rPr>
          <w:rStyle w:val="Emphasis"/>
          <w:highlight w:val="yellow"/>
        </w:rPr>
        <w:t>Winning wins</w:t>
      </w:r>
      <w:r w:rsidRPr="00175567">
        <w:rPr>
          <w:rStyle w:val="StyleBoldUnderline"/>
        </w:rPr>
        <w:t>.” In theory, and in practice</w:t>
      </w:r>
      <w:r w:rsidRPr="00175567">
        <w:rPr>
          <w:sz w:val="14"/>
        </w:rPr>
        <w:t xml:space="preserve">, depending on </w:t>
      </w:r>
      <w:r w:rsidRPr="00A05A4B">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05A4B">
        <w:rPr>
          <w:rStyle w:val="StyleBoldUnderline"/>
          <w:highlight w:val="yellow"/>
        </w:rPr>
        <w:t>could</w:t>
      </w:r>
      <w:r w:rsidRPr="00EE79A4">
        <w:rPr>
          <w:rStyle w:val="StyleBoldUnderline"/>
        </w:rPr>
        <w:t xml:space="preserve"> still </w:t>
      </w:r>
      <w:r w:rsidRPr="00A05A4B">
        <w:rPr>
          <w:rStyle w:val="StyleBoldUnderline"/>
          <w:highlight w:val="yellow"/>
        </w:rPr>
        <w:t>deliver on</w:t>
      </w:r>
      <w:r w:rsidRPr="00F61595">
        <w:rPr>
          <w:rStyle w:val="StyleBoldUnderline"/>
        </w:rPr>
        <w:t xml:space="preserve"> a lot of his </w:t>
      </w:r>
      <w:r w:rsidRPr="00A05A4B">
        <w:rPr>
          <w:rStyle w:val="StyleBoldUnderline"/>
          <w:highlight w:val="yellow"/>
        </w:rPr>
        <w:t>second-term</w:t>
      </w:r>
      <w:r w:rsidRPr="00F61595">
        <w:rPr>
          <w:rStyle w:val="StyleBoldUnderline"/>
        </w:rPr>
        <w:t xml:space="preserve"> </w:t>
      </w:r>
      <w:r w:rsidRPr="00A05A4B">
        <w:rPr>
          <w:rStyle w:val="StyleBoldUnderline"/>
          <w:highlight w:val="yellow"/>
        </w:rPr>
        <w:t>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proofErr w:type="spellStart"/>
      <w:r w:rsidRPr="00175567">
        <w:rPr>
          <w:rStyle w:val="StyleBoldUnderline"/>
        </w:rPr>
        <w:t>Bensel</w:t>
      </w:r>
      <w:proofErr w:type="spellEnd"/>
      <w:r w:rsidRPr="00175567">
        <w:rPr>
          <w:rStyle w:val="StyleBoldUnderline"/>
        </w:rPr>
        <w:t>,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05A4B">
        <w:rPr>
          <w:rStyle w:val="Emphasis"/>
          <w:highlight w:val="yellow"/>
        </w:rPr>
        <w:t>Winning on one issue</w:t>
      </w:r>
      <w:r w:rsidRPr="00F61595">
        <w:rPr>
          <w:rStyle w:val="Emphasis"/>
        </w:rPr>
        <w:t xml:space="preserve"> often </w:t>
      </w:r>
      <w:r w:rsidRPr="00A05A4B">
        <w:rPr>
          <w:rStyle w:val="Emphasis"/>
          <w:highlight w:val="yellow"/>
        </w:rPr>
        <w:t>changes the calculation for the next</w:t>
      </w:r>
      <w:r w:rsidRPr="00F61595">
        <w:rPr>
          <w:rStyle w:val="Emphasis"/>
        </w:rPr>
        <w:t xml:space="preserve"> issue; </w:t>
      </w:r>
      <w:r w:rsidRPr="00A05A4B">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05A4B">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05A4B">
        <w:rPr>
          <w:rStyle w:val="StyleBoldUnderline"/>
          <w:highlight w:val="yellow"/>
        </w:rPr>
        <w:t>other actors</w:t>
      </w:r>
      <w:r w:rsidRPr="00175567">
        <w:rPr>
          <w:sz w:val="14"/>
        </w:rPr>
        <w:t>” Ornstein says. “</w:t>
      </w:r>
      <w:r w:rsidRPr="00A05A4B">
        <w:rPr>
          <w:rStyle w:val="StyleBoldUnderline"/>
          <w:highlight w:val="yellow"/>
        </w:rPr>
        <w:t>If they think he’s going to win, they</w:t>
      </w:r>
      <w:r w:rsidRPr="00F61595">
        <w:rPr>
          <w:rStyle w:val="StyleBoldUnderline"/>
        </w:rPr>
        <w:t xml:space="preserve"> may </w:t>
      </w:r>
      <w:r w:rsidRPr="00A05A4B">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05A4B">
        <w:rPr>
          <w:rStyle w:val="Emphasis"/>
          <w:highlight w:val="yellow"/>
        </w:rPr>
        <w:t>It’s a bandwagon effect</w:t>
      </w:r>
      <w:r w:rsidRPr="00175567">
        <w:rPr>
          <w:sz w:val="14"/>
        </w:rPr>
        <w:t>.”</w:t>
      </w:r>
    </w:p>
    <w:p w:rsidR="007132CB" w:rsidRDefault="007132CB" w:rsidP="007132CB">
      <w:pPr>
        <w:pStyle w:val="Heading4"/>
      </w:pPr>
      <w:r>
        <w:t>Loss of PC still results in high-skill reform</w:t>
      </w:r>
    </w:p>
    <w:p w:rsidR="007132CB" w:rsidRDefault="007132CB" w:rsidP="007132CB">
      <w:proofErr w:type="spellStart"/>
      <w:r w:rsidRPr="002877BB">
        <w:rPr>
          <w:rStyle w:val="StyleStyleBold12pt"/>
        </w:rPr>
        <w:t>Yglesias</w:t>
      </w:r>
      <w:proofErr w:type="spellEnd"/>
      <w:r w:rsidRPr="002877BB">
        <w:rPr>
          <w:rStyle w:val="StyleStyleBold12pt"/>
        </w:rPr>
        <w:t xml:space="preserve"> 1/15</w:t>
      </w:r>
      <w:r>
        <w:t xml:space="preserve"> </w:t>
      </w:r>
      <w:r w:rsidRPr="00E73CC5">
        <w:t>Matthew, Slate,</w:t>
      </w:r>
      <w:r>
        <w:t xml:space="preserve"> 20</w:t>
      </w:r>
      <w:r w:rsidRPr="00E73CC5">
        <w:t>13, How the GOP Can Roll Obama on Immigration, www.slate.com/blogs/moneybox/2013/01/15/immigration_reform_will_obama_get_rolled.html</w:t>
      </w:r>
    </w:p>
    <w:p w:rsidR="007132CB" w:rsidRDefault="007132CB" w:rsidP="007132CB">
      <w:pPr>
        <w:rPr>
          <w:sz w:val="16"/>
        </w:rPr>
      </w:pPr>
      <w:r w:rsidRPr="0071546C">
        <w:rPr>
          <w:sz w:val="16"/>
        </w:rPr>
        <w:t xml:space="preserve">Of the major policy issues under discussion in Washington, "immigration reform" stands out for having unusually undefined content. </w:t>
      </w:r>
      <w:r w:rsidRPr="0071546C">
        <w:rPr>
          <w:rStyle w:val="StyleBoldUnderline"/>
        </w:rPr>
        <w:t>For</w:t>
      </w:r>
      <w:r w:rsidRPr="0071546C">
        <w:rPr>
          <w:sz w:val="16"/>
        </w:rPr>
        <w:t xml:space="preserve"> the major </w:t>
      </w:r>
      <w:r w:rsidRPr="0071546C">
        <w:rPr>
          <w:rStyle w:val="StyleBoldUnderline"/>
        </w:rPr>
        <w:t xml:space="preserve">immigration-advocacy groups, </w:t>
      </w:r>
      <w:r w:rsidRPr="00A05A4B">
        <w:rPr>
          <w:rStyle w:val="StyleBoldUnderline"/>
          <w:highlight w:val="yellow"/>
        </w:rPr>
        <w:t>the goal is</w:t>
      </w:r>
      <w:r w:rsidRPr="0071546C">
        <w:rPr>
          <w:sz w:val="16"/>
        </w:rPr>
        <w:t xml:space="preserve"> clear, </w:t>
      </w:r>
      <w:r w:rsidRPr="0071546C">
        <w:rPr>
          <w:rStyle w:val="StyleBoldUnderline"/>
        </w:rPr>
        <w:t xml:space="preserve">a </w:t>
      </w:r>
      <w:r w:rsidRPr="00A05A4B">
        <w:rPr>
          <w:rStyle w:val="StyleBoldUnderline"/>
          <w:highlight w:val="yellow"/>
        </w:rPr>
        <w:t>comprehensive</w:t>
      </w:r>
      <w:r w:rsidRPr="0071546C">
        <w:rPr>
          <w:rStyle w:val="StyleBoldUnderline"/>
        </w:rPr>
        <w:t xml:space="preserve"> bill </w:t>
      </w:r>
      <w:r w:rsidRPr="00A05A4B">
        <w:rPr>
          <w:rStyle w:val="StyleBoldUnderline"/>
          <w:highlight w:val="yellow"/>
        </w:rPr>
        <w:t>that includes</w:t>
      </w:r>
      <w:r w:rsidRPr="0071546C">
        <w:rPr>
          <w:rStyle w:val="StyleBoldUnderline"/>
        </w:rPr>
        <w:t xml:space="preserve"> a path to </w:t>
      </w:r>
      <w:r w:rsidRPr="00A05A4B">
        <w:rPr>
          <w:rStyle w:val="StyleBoldUnderline"/>
          <w:highlight w:val="yellow"/>
        </w:rPr>
        <w:t>citizenship</w:t>
      </w:r>
      <w:r w:rsidRPr="0071546C">
        <w:rPr>
          <w:sz w:val="16"/>
        </w:rPr>
        <w:t xml:space="preserve"> for the overwhelming majority of unauthorized migrants already living in the United States. </w:t>
      </w:r>
      <w:r w:rsidRPr="00A05A4B">
        <w:rPr>
          <w:rStyle w:val="StyleBoldUnderline"/>
          <w:highlight w:val="yellow"/>
        </w:rPr>
        <w:t>But</w:t>
      </w:r>
      <w:r w:rsidRPr="0071546C">
        <w:rPr>
          <w:sz w:val="16"/>
        </w:rPr>
        <w:t xml:space="preserve"> many other aspects of immigration law are in the mix as part of a proposed deal, and it seems to me that </w:t>
      </w:r>
      <w:r w:rsidRPr="0071546C">
        <w:rPr>
          <w:rStyle w:val="StyleBoldUnderline"/>
        </w:rPr>
        <w:t xml:space="preserve">there's a fair chance that a nimble </w:t>
      </w:r>
      <w:r w:rsidRPr="00A05A4B">
        <w:rPr>
          <w:rStyle w:val="StyleBoldUnderline"/>
          <w:highlight w:val="yellow"/>
        </w:rPr>
        <w:t xml:space="preserve">Republican </w:t>
      </w:r>
      <w:r w:rsidRPr="0071546C">
        <w:rPr>
          <w:rStyle w:val="StyleBoldUnderline"/>
        </w:rPr>
        <w:t xml:space="preserve">Party </w:t>
      </w:r>
      <w:r w:rsidRPr="00A05A4B">
        <w:rPr>
          <w:rStyle w:val="StyleBoldUnderline"/>
          <w:highlight w:val="yellow"/>
        </w:rPr>
        <w:t>could</w:t>
      </w:r>
      <w:r w:rsidRPr="0071546C">
        <w:rPr>
          <w:sz w:val="16"/>
        </w:rPr>
        <w:t xml:space="preserve"> essentially </w:t>
      </w:r>
      <w:r w:rsidRPr="00A05A4B">
        <w:rPr>
          <w:rStyle w:val="StyleBoldUnderline"/>
          <w:highlight w:val="yellow"/>
        </w:rPr>
        <w:t>roll the Dem</w:t>
      </w:r>
      <w:r w:rsidRPr="0071546C">
        <w:rPr>
          <w:rStyle w:val="StyleBoldUnderline"/>
        </w:rPr>
        <w:t xml:space="preserve">ocratic </w:t>
      </w:r>
      <w:r w:rsidRPr="00A05A4B">
        <w:rPr>
          <w:rStyle w:val="StyleBoldUnderline"/>
          <w:highlight w:val="yellow"/>
        </w:rPr>
        <w:t>coalition and</w:t>
      </w:r>
      <w:r w:rsidRPr="0071546C">
        <w:rPr>
          <w:rStyle w:val="StyleBoldUnderline"/>
        </w:rPr>
        <w:t xml:space="preserve"> pass an "immigration reform" bill that doesn't offer the path Latino advocacy groups are looking for</w:t>
      </w:r>
      <w:r w:rsidRPr="0071546C">
        <w:rPr>
          <w:sz w:val="16"/>
        </w:rPr>
        <w:t>.</w:t>
      </w:r>
      <w:r w:rsidRPr="0071546C">
        <w:rPr>
          <w:sz w:val="12"/>
        </w:rPr>
        <w:t>¶</w:t>
      </w:r>
      <w:r w:rsidRPr="0071546C">
        <w:rPr>
          <w:sz w:val="16"/>
        </w:rPr>
        <w:t xml:space="preserve"> Elise Foley has the key line from her briefing on the administration's thinking about immigration, namely that a </w:t>
      </w:r>
      <w:r w:rsidRPr="0071546C">
        <w:rPr>
          <w:rStyle w:val="StyleBoldUnderline"/>
        </w:rPr>
        <w:t xml:space="preserve">piecemeal approach "could </w:t>
      </w:r>
      <w:r w:rsidRPr="00A05A4B">
        <w:rPr>
          <w:rStyle w:val="StyleBoldUnderline"/>
          <w:highlight w:val="yellow"/>
        </w:rPr>
        <w:t>result in passage of</w:t>
      </w:r>
      <w:r w:rsidRPr="0071546C">
        <w:rPr>
          <w:rStyle w:val="StyleBoldUnderline"/>
        </w:rPr>
        <w:t xml:space="preserve"> the less politically complicated pieces, such as</w:t>
      </w:r>
      <w:r w:rsidRPr="0071546C">
        <w:rPr>
          <w:sz w:val="16"/>
        </w:rPr>
        <w:t xml:space="preserve"> an enforcement mechanism and </w:t>
      </w:r>
      <w:r w:rsidRPr="00A05A4B">
        <w:rPr>
          <w:rStyle w:val="StyleBoldUnderline"/>
          <w:highlight w:val="yellow"/>
        </w:rPr>
        <w:t xml:space="preserve">high-skilled </w:t>
      </w:r>
      <w:r w:rsidRPr="0071546C">
        <w:rPr>
          <w:rStyle w:val="StyleBoldUnderline"/>
        </w:rPr>
        <w:t xml:space="preserve">worker </w:t>
      </w:r>
      <w:r w:rsidRPr="00A05A4B">
        <w:rPr>
          <w:rStyle w:val="StyleBoldUnderline"/>
          <w:highlight w:val="yellow"/>
        </w:rPr>
        <w:t>visas</w:t>
      </w:r>
      <w:r w:rsidRPr="0071546C">
        <w:rPr>
          <w:sz w:val="16"/>
        </w:rPr>
        <w:t xml:space="preserve">, </w:t>
      </w:r>
      <w:r w:rsidRPr="0071546C">
        <w:rPr>
          <w:rStyle w:val="StyleBoldUnderline"/>
        </w:rPr>
        <w:t xml:space="preserve">while </w:t>
      </w:r>
      <w:r w:rsidRPr="00A05A4B">
        <w:rPr>
          <w:rStyle w:val="StyleBoldUnderline"/>
          <w:highlight w:val="yellow"/>
        </w:rPr>
        <w:t>leaving out</w:t>
      </w:r>
      <w:r w:rsidRPr="0071546C">
        <w:rPr>
          <w:sz w:val="16"/>
        </w:rPr>
        <w:t xml:space="preserve"> more </w:t>
      </w:r>
      <w:r w:rsidRPr="00A05A4B">
        <w:rPr>
          <w:rStyle w:val="StyleBoldUnderline"/>
          <w:highlight w:val="yellow"/>
        </w:rPr>
        <w:t>contentious items</w:t>
      </w:r>
      <w:r w:rsidRPr="0071546C">
        <w:rPr>
          <w:sz w:val="16"/>
        </w:rPr>
        <w:t xml:space="preserve"> such as a pathway to citizenship for undocumented immigrants."</w:t>
      </w:r>
      <w:r w:rsidRPr="0071546C">
        <w:rPr>
          <w:sz w:val="12"/>
        </w:rPr>
        <w:t>¶</w:t>
      </w:r>
      <w:r w:rsidRPr="0071546C">
        <w:rPr>
          <w:sz w:val="16"/>
        </w:rPr>
        <w:t xml:space="preserve"> </w:t>
      </w:r>
      <w:proofErr w:type="gramStart"/>
      <w:r w:rsidRPr="0071546C">
        <w:rPr>
          <w:sz w:val="16"/>
        </w:rPr>
        <w:t>And</w:t>
      </w:r>
      <w:proofErr w:type="gramEnd"/>
      <w:r w:rsidRPr="0071546C">
        <w:rPr>
          <w:sz w:val="16"/>
        </w:rPr>
        <w:t xml:space="preserve"> indeed it could. But how can they stop it? </w:t>
      </w:r>
      <w:r w:rsidRPr="0071546C">
        <w:rPr>
          <w:rStyle w:val="StyleBoldUnderline"/>
        </w:rPr>
        <w:t>The</w:t>
      </w:r>
      <w:r w:rsidRPr="0071546C">
        <w:rPr>
          <w:sz w:val="16"/>
        </w:rPr>
        <w:t xml:space="preserve"> last </w:t>
      </w:r>
      <w:r w:rsidRPr="0071546C">
        <w:rPr>
          <w:rStyle w:val="StyleBoldUnderline"/>
        </w:rPr>
        <w:t>House GOP effort to split the high-tech visas question from</w:t>
      </w:r>
      <w:r w:rsidRPr="0071546C">
        <w:rPr>
          <w:sz w:val="16"/>
        </w:rPr>
        <w:t xml:space="preserve"> the path to </w:t>
      </w:r>
      <w:r w:rsidRPr="0071546C">
        <w:rPr>
          <w:rStyle w:val="StyleBoldUnderline"/>
        </w:rPr>
        <w:t>citizenship</w:t>
      </w:r>
      <w:r w:rsidRPr="0071546C">
        <w:rPr>
          <w:sz w:val="16"/>
        </w:rPr>
        <w:t xml:space="preserve"> question was an absurd partisan ploy. If Republicans want to get serious about it they should be able to make it work. </w:t>
      </w:r>
      <w:r w:rsidRPr="0071546C">
        <w:rPr>
          <w:rStyle w:val="StyleBoldUnderline"/>
        </w:rPr>
        <w:t xml:space="preserve">The </w:t>
      </w:r>
      <w:r w:rsidRPr="00A05A4B">
        <w:rPr>
          <w:rStyle w:val="StyleBoldUnderline"/>
          <w:highlight w:val="yellow"/>
        </w:rPr>
        <w:t>centerpiece would be</w:t>
      </w:r>
      <w:r w:rsidRPr="0071546C">
        <w:rPr>
          <w:sz w:val="16"/>
        </w:rPr>
        <w:t xml:space="preserve"> something on </w:t>
      </w:r>
      <w:r w:rsidRPr="00A05A4B">
        <w:rPr>
          <w:rStyle w:val="StyleBoldUnderline"/>
          <w:highlight w:val="yellow"/>
        </w:rPr>
        <w:t>increased</w:t>
      </w:r>
      <w:r w:rsidRPr="0071546C">
        <w:rPr>
          <w:rStyle w:val="StyleBoldUnderline"/>
        </w:rPr>
        <w:t xml:space="preserve"> immigration of </w:t>
      </w:r>
      <w:r w:rsidRPr="00A05A4B">
        <w:rPr>
          <w:rStyle w:val="StyleBoldUnderline"/>
          <w:highlight w:val="yellow"/>
        </w:rPr>
        <w:t>skilled workers</w:t>
      </w:r>
      <w:r w:rsidRPr="0071546C">
        <w:rPr>
          <w:sz w:val="16"/>
        </w:rPr>
        <w:t xml:space="preserve">. </w:t>
      </w:r>
      <w:r w:rsidRPr="0071546C">
        <w:rPr>
          <w:rStyle w:val="StyleBoldUnderline"/>
        </w:rPr>
        <w:t>That's something the tech industry wants</w:t>
      </w:r>
      <w:r w:rsidRPr="0071546C">
        <w:rPr>
          <w:sz w:val="16"/>
        </w:rPr>
        <w:t xml:space="preserve"> very much, it's a great idea on the merits, </w:t>
      </w:r>
      <w:r w:rsidRPr="0071546C">
        <w:rPr>
          <w:rStyle w:val="Emphasis"/>
        </w:rPr>
        <w:t xml:space="preserve">and </w:t>
      </w:r>
      <w:r w:rsidRPr="00A05A4B">
        <w:rPr>
          <w:rStyle w:val="Emphasis"/>
          <w:highlight w:val="yellow"/>
        </w:rPr>
        <w:t>few influential people have any</w:t>
      </w:r>
      <w:r w:rsidRPr="0071546C">
        <w:rPr>
          <w:sz w:val="16"/>
        </w:rPr>
        <w:t xml:space="preserve"> real </w:t>
      </w:r>
      <w:r w:rsidRPr="00A05A4B">
        <w:rPr>
          <w:rStyle w:val="Emphasis"/>
          <w:highlight w:val="yellow"/>
        </w:rPr>
        <w:t>beef with it</w:t>
      </w:r>
      <w:r w:rsidRPr="0071546C">
        <w:rPr>
          <w:rStyle w:val="Emphasis"/>
        </w:rPr>
        <w:t>.</w:t>
      </w:r>
      <w:r w:rsidRPr="0071546C">
        <w:rPr>
          <w:sz w:val="16"/>
        </w:rPr>
        <w:t xml:space="preserve"> High tech visas will easily generate revenue to pay for some stepped-up enforcement. </w:t>
      </w:r>
      <w:r w:rsidRPr="0071546C">
        <w:rPr>
          <w:rStyle w:val="StyleBoldUnderline"/>
        </w:rPr>
        <w:t>Then instead of adding on a poison pill so Democrats will block</w:t>
      </w:r>
      <w:r w:rsidRPr="0071546C">
        <w:rPr>
          <w:sz w:val="16"/>
        </w:rPr>
        <w:t xml:space="preserve"> the bill, </w:t>
      </w:r>
      <w:r w:rsidRPr="0071546C">
        <w:rPr>
          <w:rStyle w:val="StyleBoldUnderline"/>
        </w:rPr>
        <w:t>you need to add a sweetener</w:t>
      </w:r>
      <w:r w:rsidRPr="0071546C">
        <w:rPr>
          <w:sz w:val="16"/>
        </w:rPr>
        <w:t xml:space="preserve">. Not the broad path to citizenship, but something small </w:t>
      </w:r>
      <w:proofErr w:type="gramStart"/>
      <w:r w:rsidRPr="0071546C">
        <w:rPr>
          <w:sz w:val="16"/>
        </w:rPr>
        <w:t>like</w:t>
      </w:r>
      <w:proofErr w:type="gramEnd"/>
      <w:r w:rsidRPr="0071546C">
        <w:rPr>
          <w:sz w:val="16"/>
        </w:rPr>
        <w:t xml:space="preserve"> the DREAM Act. </w:t>
      </w:r>
      <w:r w:rsidRPr="0071546C">
        <w:rPr>
          <w:rStyle w:val="StyleBoldUnderline"/>
        </w:rPr>
        <w:t xml:space="preserve">Now </w:t>
      </w:r>
      <w:r w:rsidRPr="00A05A4B">
        <w:rPr>
          <w:rStyle w:val="StyleBoldUnderline"/>
          <w:highlight w:val="yellow"/>
        </w:rPr>
        <w:t>you've got a package that falls</w:t>
      </w:r>
      <w:r w:rsidRPr="0071546C">
        <w:rPr>
          <w:rStyle w:val="StyleBoldUnderline"/>
        </w:rPr>
        <w:t xml:space="preserve"> massively </w:t>
      </w:r>
      <w:r w:rsidRPr="00A05A4B">
        <w:rPr>
          <w:rStyle w:val="StyleBoldUnderline"/>
          <w:highlight w:val="yellow"/>
        </w:rPr>
        <w:t xml:space="preserve">short of what Latino </w:t>
      </w:r>
      <w:r w:rsidRPr="0071546C">
        <w:rPr>
          <w:rStyle w:val="StyleBoldUnderline"/>
        </w:rPr>
        <w:t>group</w:t>
      </w:r>
      <w:r w:rsidRPr="00A05A4B">
        <w:rPr>
          <w:rStyle w:val="StyleBoldUnderline"/>
          <w:highlight w:val="yellow"/>
        </w:rPr>
        <w:t>s</w:t>
      </w:r>
      <w:r w:rsidRPr="0071546C">
        <w:rPr>
          <w:rStyle w:val="StyleBoldUnderline"/>
        </w:rPr>
        <w:t xml:space="preserve"> are </w:t>
      </w:r>
      <w:r w:rsidRPr="00A05A4B">
        <w:rPr>
          <w:rStyle w:val="StyleBoldUnderline"/>
          <w:highlight w:val="yellow"/>
        </w:rPr>
        <w:t>look</w:t>
      </w:r>
      <w:r w:rsidRPr="0071546C">
        <w:rPr>
          <w:rStyle w:val="StyleBoldUnderline"/>
        </w:rPr>
        <w:t xml:space="preserve">ing </w:t>
      </w:r>
      <w:r w:rsidRPr="00A05A4B">
        <w:rPr>
          <w:rStyle w:val="StyleBoldUnderline"/>
          <w:highlight w:val="yellow"/>
        </w:rPr>
        <w:t>for, but</w:t>
      </w:r>
      <w:r w:rsidRPr="0071546C">
        <w:rPr>
          <w:sz w:val="16"/>
        </w:rPr>
        <w:t xml:space="preserve"> that I think </w:t>
      </w:r>
      <w:r w:rsidRPr="00A05A4B">
        <w:rPr>
          <w:rStyle w:val="Emphasis"/>
          <w:highlight w:val="yellow"/>
        </w:rPr>
        <w:t>Dem</w:t>
      </w:r>
      <w:r w:rsidRPr="0071546C">
        <w:rPr>
          <w:rStyle w:val="StyleBoldUnderline"/>
        </w:rPr>
        <w:t>ocrat</w:t>
      </w:r>
      <w:r w:rsidRPr="00A05A4B">
        <w:rPr>
          <w:rStyle w:val="Emphasis"/>
          <w:highlight w:val="yellow"/>
        </w:rPr>
        <w:t>s</w:t>
      </w:r>
      <w:r w:rsidRPr="00A05A4B">
        <w:rPr>
          <w:rStyle w:val="StyleBoldUnderline"/>
          <w:highlight w:val="yellow"/>
        </w:rPr>
        <w:t xml:space="preserve"> </w:t>
      </w:r>
      <w:r w:rsidRPr="00A05A4B">
        <w:rPr>
          <w:rStyle w:val="Emphasis"/>
          <w:highlight w:val="yellow"/>
        </w:rPr>
        <w:t>will have a hard time</w:t>
      </w:r>
      <w:r w:rsidRPr="00A05A4B">
        <w:rPr>
          <w:rStyle w:val="StyleBoldUnderline"/>
          <w:highlight w:val="yellow"/>
        </w:rPr>
        <w:t xml:space="preserve"> </w:t>
      </w:r>
      <w:r w:rsidRPr="0071546C">
        <w:rPr>
          <w:rStyle w:val="StyleBoldUnderline"/>
        </w:rPr>
        <w:t xml:space="preserve">actually </w:t>
      </w:r>
      <w:r w:rsidRPr="00A05A4B">
        <w:rPr>
          <w:rStyle w:val="Emphasis"/>
          <w:highlight w:val="yellow"/>
        </w:rPr>
        <w:t>blocking</w:t>
      </w:r>
      <w:r w:rsidRPr="0071546C">
        <w:rPr>
          <w:sz w:val="16"/>
        </w:rPr>
        <w:t xml:space="preserve">. After all, </w:t>
      </w:r>
      <w:r w:rsidRPr="0071546C">
        <w:rPr>
          <w:rStyle w:val="StyleBoldUnderline"/>
        </w:rPr>
        <w:t xml:space="preserve">why would they block it? It packages </w:t>
      </w:r>
      <w:r w:rsidRPr="0071546C">
        <w:rPr>
          <w:sz w:val="16"/>
        </w:rPr>
        <w:t xml:space="preserve">three </w:t>
      </w:r>
      <w:r w:rsidRPr="0071546C">
        <w:rPr>
          <w:rStyle w:val="StyleBoldUnderline"/>
        </w:rPr>
        <w:t>things</w:t>
      </w:r>
      <w:r w:rsidRPr="0071546C">
        <w:rPr>
          <w:sz w:val="16"/>
        </w:rPr>
        <w:t xml:space="preserve">—more skilled immigration, more enforcement, and help for </w:t>
      </w:r>
      <w:proofErr w:type="spellStart"/>
      <w:r w:rsidRPr="0071546C">
        <w:rPr>
          <w:sz w:val="16"/>
        </w:rPr>
        <w:t>DREAMers</w:t>
      </w:r>
      <w:proofErr w:type="spellEnd"/>
      <w:r w:rsidRPr="0071546C">
        <w:rPr>
          <w:sz w:val="16"/>
        </w:rPr>
        <w:t xml:space="preserve">—they say </w:t>
      </w:r>
      <w:r w:rsidRPr="0071546C">
        <w:rPr>
          <w:rStyle w:val="StyleBoldUnderline"/>
        </w:rPr>
        <w:t>they want</w:t>
      </w:r>
      <w:r w:rsidRPr="0071546C">
        <w:rPr>
          <w:sz w:val="16"/>
        </w:rPr>
        <w:t>. Blocking it because it doesn't also do the broad amnesty that liberals want and conservatives hate would require the kind of fanaticism that is the exact opposite of Obama's approach to politics.</w:t>
      </w:r>
    </w:p>
    <w:p w:rsidR="007132CB" w:rsidRDefault="007132CB" w:rsidP="007132CB">
      <w:pPr>
        <w:pStyle w:val="Heading3"/>
      </w:pPr>
      <w:r>
        <w:lastRenderedPageBreak/>
        <w:t>AT: US-India Relations</w:t>
      </w:r>
    </w:p>
    <w:p w:rsidR="007132CB" w:rsidRDefault="007132CB" w:rsidP="007132CB">
      <w:pPr>
        <w:pStyle w:val="Heading4"/>
      </w:pPr>
      <w:r>
        <w:t>Relations resilient---immigration fights don’t spill over</w:t>
      </w:r>
    </w:p>
    <w:p w:rsidR="007132CB" w:rsidRDefault="007132CB" w:rsidP="007132CB">
      <w:r>
        <w:t xml:space="preserve">Shari B. </w:t>
      </w:r>
      <w:r w:rsidRPr="00FE7080">
        <w:rPr>
          <w:rStyle w:val="StyleStyleBold12pt"/>
        </w:rPr>
        <w:t>Hochberg 12</w:t>
      </w:r>
      <w:r>
        <w:t xml:space="preserve">, Pace University School of Law, </w:t>
      </w:r>
      <w:proofErr w:type="gramStart"/>
      <w:r>
        <w:t>Winter</w:t>
      </w:r>
      <w:proofErr w:type="gramEnd"/>
      <w:r>
        <w:t xml:space="preserve"> 2012, “United States-India Relations: Reconciling the H-1B Visa Hike and Framework for </w:t>
      </w:r>
      <w:proofErr w:type="spellStart"/>
      <w:r>
        <w:t>Cooperationon</w:t>
      </w:r>
      <w:proofErr w:type="spellEnd"/>
      <w:r>
        <w:t xml:space="preserve"> Trade and Investment,” Pace International Law Review, Vol. 24, No. 1, http://digitalcommons.pace.edu/cgi/viewcontent.cgi?article=1324&amp;context=pilr</w:t>
      </w:r>
    </w:p>
    <w:p w:rsidR="007132CB" w:rsidRPr="00FE7080" w:rsidRDefault="007132CB" w:rsidP="007132CB">
      <w:pPr>
        <w:ind w:left="288"/>
        <w:rPr>
          <w:sz w:val="16"/>
        </w:rPr>
      </w:pP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and India share common interests</w:t>
      </w:r>
      <w:r w:rsidRPr="00FE7080">
        <w:rPr>
          <w:sz w:val="16"/>
        </w:rPr>
        <w:t xml:space="preserve">, from international security to the free flow of commerce. India has joined the United States in becoming a major world power, and over the last decade, </w:t>
      </w:r>
      <w:r w:rsidRPr="00FE7080">
        <w:rPr>
          <w:rStyle w:val="StyleBoldUnderline"/>
          <w:highlight w:val="yellow"/>
        </w:rPr>
        <w:t>the two</w:t>
      </w:r>
      <w:r w:rsidRPr="00FE7080">
        <w:rPr>
          <w:sz w:val="16"/>
        </w:rPr>
        <w:t xml:space="preserve"> countries </w:t>
      </w:r>
      <w:r w:rsidRPr="00FE7080">
        <w:rPr>
          <w:rStyle w:val="StyleBoldUnderline"/>
          <w:highlight w:val="yellow"/>
        </w:rPr>
        <w:t>have worked together</w:t>
      </w:r>
      <w:r w:rsidRPr="00FE7080">
        <w:rPr>
          <w:rStyle w:val="StyleBoldUnderline"/>
        </w:rPr>
        <w:t xml:space="preserve"> to strategize capitalizing on each other’s growth</w:t>
      </w:r>
      <w:r w:rsidRPr="00FE7080">
        <w:rPr>
          <w:sz w:val="16"/>
        </w:rPr>
        <w:t xml:space="preserve">. </w:t>
      </w:r>
      <w:r w:rsidRPr="00FE7080">
        <w:rPr>
          <w:rStyle w:val="StyleBoldUnderline"/>
          <w:highlight w:val="yellow"/>
        </w:rPr>
        <w:t>Ties have strengthened</w:t>
      </w:r>
      <w:r w:rsidRPr="00FE7080">
        <w:rPr>
          <w:sz w:val="16"/>
        </w:rPr>
        <w:t xml:space="preserve"> between the nations. However, much of that relationship rests on a flawed system of immigration and inconsistent international employment standards. </w:t>
      </w:r>
    </w:p>
    <w:p w:rsidR="007132CB" w:rsidRPr="00FE7080" w:rsidRDefault="007132CB" w:rsidP="007132CB">
      <w:pPr>
        <w:ind w:left="288"/>
        <w:rPr>
          <w:sz w:val="16"/>
        </w:rPr>
      </w:pPr>
      <w:r w:rsidRPr="00FE7080">
        <w:rPr>
          <w:sz w:val="16"/>
        </w:rPr>
        <w:t xml:space="preserve">The United States and India signed the Framework, and only five months later, </w:t>
      </w: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passed legislation to increase fees on the H-1B</w:t>
      </w:r>
      <w:r w:rsidRPr="00FE7080">
        <w:rPr>
          <w:rStyle w:val="StyleBoldUnderline"/>
        </w:rPr>
        <w:t xml:space="preserve"> visa</w:t>
      </w:r>
      <w:r w:rsidRPr="00FE7080">
        <w:rPr>
          <w:sz w:val="16"/>
        </w:rPr>
        <w:t xml:space="preserve">, most frequently </w:t>
      </w:r>
      <w:r w:rsidRPr="00FE7080">
        <w:rPr>
          <w:rStyle w:val="StyleBoldUnderline"/>
          <w:highlight w:val="yellow"/>
        </w:rPr>
        <w:t>utilized by Indian businesses</w:t>
      </w:r>
      <w:r w:rsidRPr="00FE7080">
        <w:rPr>
          <w:sz w:val="16"/>
        </w:rPr>
        <w:t xml:space="preserve">. Additionally, the state of </w:t>
      </w:r>
      <w:r w:rsidRPr="00FE7080">
        <w:rPr>
          <w:rStyle w:val="StyleBoldUnderline"/>
        </w:rPr>
        <w:t>Ohio made a statement in banning outsourcing</w:t>
      </w:r>
      <w:r w:rsidRPr="00FE7080">
        <w:rPr>
          <w:sz w:val="16"/>
        </w:rPr>
        <w:t xml:space="preserve"> within a week after the visa fee hike. </w:t>
      </w:r>
      <w:r w:rsidRPr="00FE7080">
        <w:rPr>
          <w:rStyle w:val="StyleBoldUnderline"/>
          <w:highlight w:val="yellow"/>
        </w:rPr>
        <w:t>The U</w:t>
      </w:r>
      <w:r w:rsidRPr="00FE7080">
        <w:rPr>
          <w:sz w:val="16"/>
        </w:rPr>
        <w:t xml:space="preserve">nited </w:t>
      </w:r>
      <w:r w:rsidRPr="00FE7080">
        <w:rPr>
          <w:rStyle w:val="StyleBoldUnderline"/>
          <w:highlight w:val="yellow"/>
        </w:rPr>
        <w:t>S</w:t>
      </w:r>
      <w:r w:rsidRPr="00FE7080">
        <w:rPr>
          <w:sz w:val="16"/>
        </w:rPr>
        <w:t xml:space="preserve">tates </w:t>
      </w:r>
      <w:r w:rsidRPr="00FE7080">
        <w:rPr>
          <w:rStyle w:val="StyleBoldUnderline"/>
          <w:highlight w:val="yellow"/>
        </w:rPr>
        <w:t>is sending mixed messages</w:t>
      </w:r>
      <w:r w:rsidRPr="00FE7080">
        <w:rPr>
          <w:rStyle w:val="StyleBoldUnderline"/>
        </w:rPr>
        <w:t xml:space="preserve"> to India</w:t>
      </w:r>
      <w:r w:rsidRPr="00FE7080">
        <w:rPr>
          <w:sz w:val="16"/>
        </w:rPr>
        <w:t xml:space="preserve"> as well as to the rest of the world. </w:t>
      </w:r>
    </w:p>
    <w:p w:rsidR="007132CB" w:rsidRPr="00DC34B3" w:rsidRDefault="007132CB" w:rsidP="007132CB">
      <w:pPr>
        <w:ind w:left="288"/>
        <w:rPr>
          <w:sz w:val="16"/>
        </w:rPr>
      </w:pPr>
      <w:r w:rsidRPr="00FE7080">
        <w:rPr>
          <w:rStyle w:val="StyleBoldUnderline"/>
          <w:highlight w:val="yellow"/>
          <w:bdr w:val="single" w:sz="4" w:space="0" w:color="auto"/>
        </w:rPr>
        <w:t>So long as the U</w:t>
      </w:r>
      <w:r w:rsidRPr="00FE7080">
        <w:rPr>
          <w:sz w:val="16"/>
        </w:rPr>
        <w:t xml:space="preserve">nited </w:t>
      </w:r>
      <w:r w:rsidRPr="00FE7080">
        <w:rPr>
          <w:rStyle w:val="StyleBoldUnderline"/>
          <w:highlight w:val="yellow"/>
          <w:bdr w:val="single" w:sz="4" w:space="0" w:color="auto"/>
        </w:rPr>
        <w:t>S</w:t>
      </w:r>
      <w:r w:rsidRPr="00FE7080">
        <w:rPr>
          <w:sz w:val="16"/>
        </w:rPr>
        <w:t xml:space="preserve">tates Administration </w:t>
      </w:r>
      <w:r w:rsidRPr="00FE7080">
        <w:rPr>
          <w:rStyle w:val="StyleBoldUnderline"/>
          <w:highlight w:val="yellow"/>
          <w:bdr w:val="single" w:sz="4" w:space="0" w:color="auto"/>
        </w:rPr>
        <w:t>keeps dialogue open</w:t>
      </w:r>
      <w:r w:rsidRPr="00FE7080">
        <w:rPr>
          <w:sz w:val="16"/>
          <w:highlight w:val="yellow"/>
        </w:rPr>
        <w:t xml:space="preserve"> </w:t>
      </w:r>
      <w:r w:rsidRPr="00FE7080">
        <w:rPr>
          <w:rStyle w:val="StyleBoldUnderline"/>
          <w:highlight w:val="yellow"/>
        </w:rPr>
        <w:t xml:space="preserve">and </w:t>
      </w:r>
      <w:r>
        <w:rPr>
          <w:rStyle w:val="StyleBoldUnderline"/>
          <w:color w:val="FF0000"/>
          <w:sz w:val="36"/>
          <w:highlight w:val="yellow"/>
        </w:rPr>
        <w:t xml:space="preserve">§ Marked 09:42 § </w:t>
      </w:r>
      <w:r w:rsidRPr="00FE7080">
        <w:rPr>
          <w:rStyle w:val="StyleBoldUnderline"/>
          <w:highlight w:val="yellow"/>
        </w:rPr>
        <w:t>assuages</w:t>
      </w:r>
      <w:r w:rsidRPr="00FE7080">
        <w:rPr>
          <w:rStyle w:val="StyleBoldUnderline"/>
        </w:rPr>
        <w:t xml:space="preserve"> the </w:t>
      </w:r>
      <w:r w:rsidRPr="00FE7080">
        <w:rPr>
          <w:rStyle w:val="StyleBoldUnderline"/>
          <w:highlight w:val="yellow"/>
        </w:rPr>
        <w:t>fears of the Indian business sector</w:t>
      </w:r>
      <w:r w:rsidRPr="00FE7080">
        <w:rPr>
          <w:rStyle w:val="StyleBoldUnderline"/>
        </w:rPr>
        <w:t>,</w:t>
      </w:r>
      <w:r w:rsidRPr="00FE7080">
        <w:rPr>
          <w:sz w:val="16"/>
        </w:rPr>
        <w:t xml:space="preserve"> the </w:t>
      </w:r>
      <w:r w:rsidRPr="00FE7080">
        <w:rPr>
          <w:rStyle w:val="StyleBoldUnderline"/>
          <w:highlight w:val="yellow"/>
          <w:bdr w:val="single" w:sz="4" w:space="0" w:color="auto"/>
        </w:rPr>
        <w:t>fierce debate will remain calm</w:t>
      </w:r>
      <w:r w:rsidRPr="00FE7080">
        <w:rPr>
          <w:sz w:val="16"/>
        </w:rPr>
        <w:t xml:space="preserve"> </w:t>
      </w:r>
      <w:r w:rsidRPr="00FE7080">
        <w:rPr>
          <w:rStyle w:val="StyleBoldUnderline"/>
        </w:rPr>
        <w:t>in the short-term</w:t>
      </w:r>
      <w:r w:rsidRPr="00FE7080">
        <w:rPr>
          <w:sz w:val="16"/>
        </w:rPr>
        <w:t>. In the long run, however, the United States must overhaul its current immigration law, starting with the H-1B visa program. Eventually, a multilateral trade treaty should be reached, exponentially expanding the global marketplace, while allowing member countries to protect their own domestic interests.</w:t>
      </w:r>
    </w:p>
    <w:p w:rsidR="007132CB" w:rsidRDefault="007132CB" w:rsidP="007132CB">
      <w:pPr>
        <w:pStyle w:val="Heading1"/>
      </w:pPr>
      <w:r>
        <w:lastRenderedPageBreak/>
        <w:t>1AR</w:t>
      </w:r>
    </w:p>
    <w:p w:rsidR="007132CB" w:rsidRDefault="007132CB" w:rsidP="007132CB">
      <w:pPr>
        <w:pStyle w:val="Heading3"/>
      </w:pPr>
      <w:r>
        <w:lastRenderedPageBreak/>
        <w:t xml:space="preserve">AT: </w:t>
      </w:r>
      <w:proofErr w:type="spellStart"/>
      <w:r>
        <w:t>Weaponization</w:t>
      </w:r>
      <w:proofErr w:type="spellEnd"/>
    </w:p>
    <w:p w:rsidR="007132CB" w:rsidRPr="00217211" w:rsidRDefault="007132CB" w:rsidP="007132CB">
      <w:pPr>
        <w:pStyle w:val="Heading4"/>
      </w:pPr>
      <w:r>
        <w:t xml:space="preserve">No link uniqueness for </w:t>
      </w:r>
      <w:proofErr w:type="spellStart"/>
      <w:r>
        <w:t>weaponization</w:t>
      </w:r>
      <w:proofErr w:type="spellEnd"/>
    </w:p>
    <w:p w:rsidR="007132CB" w:rsidRDefault="007132CB" w:rsidP="007132CB">
      <w:r w:rsidRPr="005B04C4">
        <w:rPr>
          <w:rStyle w:val="StyleStyleBold12pt"/>
        </w:rPr>
        <w:t>RT 12-10</w:t>
      </w:r>
      <w:r>
        <w:t xml:space="preserve"> – Russia Today, “Space militarization: Coming to a galaxy near you,” 12/10/12, http://rt.com/politics/space-militarization-us-russia-699/</w:t>
      </w:r>
    </w:p>
    <w:p w:rsidR="007132CB" w:rsidRDefault="007132CB" w:rsidP="007132CB">
      <w:pPr>
        <w:ind w:left="288"/>
      </w:pPr>
      <w:r>
        <w:t>Judging by recent developments, the idea of formidable space weapons prowling the last frontier is no longer limited to the realm of science fiction.</w:t>
      </w:r>
    </w:p>
    <w:p w:rsidR="007132CB" w:rsidRDefault="007132CB" w:rsidP="007132CB">
      <w:pPr>
        <w:ind w:left="288"/>
      </w:pPr>
      <w:r w:rsidRPr="00D451AE">
        <w:rPr>
          <w:rStyle w:val="StyleBoldUnderline"/>
          <w:highlight w:val="yellow"/>
        </w:rPr>
        <w:t>The US has published</w:t>
      </w:r>
      <w:r w:rsidRPr="00D451AE">
        <w:rPr>
          <w:rStyle w:val="StyleBoldUnderline"/>
        </w:rPr>
        <w:t xml:space="preserve"> tactical </w:t>
      </w:r>
      <w:r w:rsidRPr="00D451AE">
        <w:rPr>
          <w:rStyle w:val="StyleBoldUnderline"/>
          <w:highlight w:val="yellow"/>
        </w:rPr>
        <w:t>guidelines</w:t>
      </w:r>
      <w:r>
        <w:t xml:space="preserve"> over the past three years </w:t>
      </w:r>
      <w:r w:rsidRPr="00D451AE">
        <w:rPr>
          <w:rStyle w:val="StyleBoldUnderline"/>
          <w:highlight w:val="yellow"/>
        </w:rPr>
        <w:t>on</w:t>
      </w:r>
      <w:r w:rsidRPr="00D451AE">
        <w:rPr>
          <w:rStyle w:val="StyleBoldUnderline"/>
        </w:rPr>
        <w:t xml:space="preserve"> the</w:t>
      </w:r>
      <w:r>
        <w:t xml:space="preserve"> </w:t>
      </w:r>
      <w:r w:rsidRPr="00D451AE">
        <w:rPr>
          <w:rStyle w:val="StyleBoldUnderline"/>
          <w:highlight w:val="yellow"/>
          <w:bdr w:val="single" w:sz="4" w:space="0" w:color="auto"/>
        </w:rPr>
        <w:t>use of force in outer space</w:t>
      </w:r>
      <w:r w:rsidRPr="00D451AE">
        <w:rPr>
          <w:highlight w:val="yellow"/>
        </w:rPr>
        <w:t xml:space="preserve">, </w:t>
      </w:r>
      <w:r w:rsidRPr="00D451AE">
        <w:rPr>
          <w:rStyle w:val="StyleBoldUnderline"/>
          <w:highlight w:val="yellow"/>
        </w:rPr>
        <w:t>while</w:t>
      </w:r>
      <w:r>
        <w:t xml:space="preserve"> systems that may be used as </w:t>
      </w:r>
      <w:r w:rsidRPr="00D451AE">
        <w:rPr>
          <w:rStyle w:val="StyleBoldUnderline"/>
          <w:highlight w:val="yellow"/>
          <w:bdr w:val="single" w:sz="4" w:space="0" w:color="auto"/>
        </w:rPr>
        <w:t>orbiting weapons</w:t>
      </w:r>
      <w:r w:rsidRPr="00D451AE">
        <w:rPr>
          <w:highlight w:val="yellow"/>
        </w:rPr>
        <w:t xml:space="preserve"> </w:t>
      </w:r>
      <w:r w:rsidRPr="00D451AE">
        <w:rPr>
          <w:rStyle w:val="StyleBoldUnderline"/>
          <w:highlight w:val="yellow"/>
        </w:rPr>
        <w:t>are undergoing</w:t>
      </w:r>
      <w:r w:rsidRPr="00D451AE">
        <w:rPr>
          <w:rStyle w:val="StyleBoldUnderline"/>
        </w:rPr>
        <w:t xml:space="preserve"> rigorous </w:t>
      </w:r>
      <w:r w:rsidRPr="00D451AE">
        <w:rPr>
          <w:rStyle w:val="StyleBoldUnderline"/>
          <w:highlight w:val="yellow"/>
        </w:rPr>
        <w:t>test flights</w:t>
      </w:r>
      <w:r>
        <w:t xml:space="preserve">, said Yuri </w:t>
      </w:r>
      <w:proofErr w:type="spellStart"/>
      <w:r>
        <w:t>Zaitsev</w:t>
      </w:r>
      <w:proofErr w:type="spellEnd"/>
      <w:r>
        <w:t>, Academic Advisor with the Russian Academy of Engineering Sciences.</w:t>
      </w:r>
    </w:p>
    <w:p w:rsidR="007132CB" w:rsidRDefault="007132CB" w:rsidP="007132CB">
      <w:pPr>
        <w:ind w:left="288"/>
      </w:pPr>
      <w:r>
        <w:t>In a security document released in October, the US Department of Defense (</w:t>
      </w:r>
      <w:proofErr w:type="spellStart"/>
      <w:proofErr w:type="gramStart"/>
      <w:r w:rsidRPr="00D451AE">
        <w:rPr>
          <w:rStyle w:val="StyleBoldUnderline"/>
        </w:rPr>
        <w:t>DoD</w:t>
      </w:r>
      <w:proofErr w:type="spellEnd"/>
      <w:proofErr w:type="gramEnd"/>
      <w:r>
        <w:t xml:space="preserve">) </w:t>
      </w:r>
      <w:r w:rsidRPr="00D451AE">
        <w:rPr>
          <w:rStyle w:val="StyleBoldUnderline"/>
        </w:rPr>
        <w:t>said</w:t>
      </w:r>
      <w:r>
        <w:t xml:space="preserve"> that </w:t>
      </w:r>
      <w:r w:rsidRPr="00D451AE">
        <w:rPr>
          <w:rStyle w:val="StyleBoldUnderline"/>
        </w:rPr>
        <w:t>its space-related activities are designed to “maintain and enhance the national security advantages afforded by the use of outer space</w:t>
      </w:r>
      <w:r>
        <w:t>.”</w:t>
      </w:r>
    </w:p>
    <w:p w:rsidR="007132CB" w:rsidRDefault="007132CB" w:rsidP="007132CB">
      <w:pPr>
        <w:ind w:left="288"/>
      </w:pPr>
      <w:r>
        <w:t xml:space="preserve">Among its numerous stated objectives, the </w:t>
      </w:r>
      <w:proofErr w:type="spellStart"/>
      <w:proofErr w:type="gramStart"/>
      <w:r>
        <w:t>DoD</w:t>
      </w:r>
      <w:proofErr w:type="spellEnd"/>
      <w:proofErr w:type="gramEnd"/>
      <w:r>
        <w:t xml:space="preserve"> report said it is US policy to “proactively seek opportunities to cooperate with allies and selected international partners in developing space architectures and in designing, acquiring, and operating military space systems.”</w:t>
      </w:r>
    </w:p>
    <w:p w:rsidR="007132CB" w:rsidRDefault="007132CB" w:rsidP="007132CB">
      <w:pPr>
        <w:ind w:left="288"/>
      </w:pPr>
      <w:proofErr w:type="spellStart"/>
      <w:r>
        <w:t>Zaitsev</w:t>
      </w:r>
      <w:proofErr w:type="spellEnd"/>
      <w:r>
        <w:t xml:space="preserve"> said that America’s push to militarize space may include the use of both nuclear and conventional weapons, which could have dangerous and dramatic implications for future warfare.</w:t>
      </w:r>
    </w:p>
    <w:p w:rsidR="007132CB" w:rsidRDefault="007132CB" w:rsidP="007132CB">
      <w:pPr>
        <w:ind w:left="288"/>
      </w:pPr>
      <w:r w:rsidRPr="00D451AE">
        <w:rPr>
          <w:highlight w:val="yellow"/>
        </w:rPr>
        <w:t>"</w:t>
      </w:r>
      <w:r w:rsidRPr="00D451AE">
        <w:rPr>
          <w:rStyle w:val="StyleBoldUnderline"/>
          <w:highlight w:val="yellow"/>
        </w:rPr>
        <w:t>The U</w:t>
      </w:r>
      <w:r>
        <w:t xml:space="preserve">nited </w:t>
      </w:r>
      <w:r w:rsidRPr="00D451AE">
        <w:rPr>
          <w:rStyle w:val="StyleBoldUnderline"/>
          <w:highlight w:val="yellow"/>
        </w:rPr>
        <w:t>S</w:t>
      </w:r>
      <w:r>
        <w:t xml:space="preserve">tates, as well as some other leading powers, </w:t>
      </w:r>
      <w:r w:rsidRPr="00D451AE">
        <w:rPr>
          <w:rStyle w:val="StyleBoldUnderline"/>
          <w:highlight w:val="yellow"/>
        </w:rPr>
        <w:t>is attempting to gain supremacy in [space</w:t>
      </w:r>
      <w:r>
        <w:t xml:space="preserve">],” </w:t>
      </w:r>
      <w:proofErr w:type="spellStart"/>
      <w:r>
        <w:t>Zaitsev</w:t>
      </w:r>
      <w:proofErr w:type="spellEnd"/>
      <w:r>
        <w:t xml:space="preserve"> explained. “</w:t>
      </w:r>
      <w:r w:rsidRPr="00D451AE">
        <w:rPr>
          <w:rStyle w:val="StyleBoldUnderline"/>
          <w:highlight w:val="yellow"/>
        </w:rPr>
        <w:t>This will enable</w:t>
      </w:r>
      <w:r w:rsidRPr="00D451AE">
        <w:rPr>
          <w:rStyle w:val="StyleBoldUnderline"/>
        </w:rPr>
        <w:t xml:space="preserve"> their aerospace </w:t>
      </w:r>
      <w:r w:rsidRPr="00D451AE">
        <w:rPr>
          <w:rStyle w:val="StyleBoldUnderline"/>
          <w:highlight w:val="yellow"/>
        </w:rPr>
        <w:t>operations</w:t>
      </w:r>
      <w:r w:rsidRPr="00D451AE">
        <w:rPr>
          <w:rStyle w:val="StyleBoldUnderline"/>
        </w:rPr>
        <w:t xml:space="preserve"> at the very beginning of a war </w:t>
      </w:r>
      <w:r w:rsidRPr="00D451AE">
        <w:rPr>
          <w:rStyle w:val="StyleBoldUnderline"/>
          <w:highlight w:val="yellow"/>
        </w:rPr>
        <w:t>to initiate strikes on strategic facilities</w:t>
      </w:r>
      <w:r>
        <w:t xml:space="preserve"> throughout the [targeted] country.”</w:t>
      </w:r>
    </w:p>
    <w:p w:rsidR="007132CB" w:rsidRDefault="007132CB" w:rsidP="007132CB">
      <w:pPr>
        <w:ind w:left="288"/>
      </w:pPr>
      <w:r>
        <w:t>During this year’s UN General Assembly, the US conspicuously refused to support a resolution to halt the militarization of space.</w:t>
      </w:r>
    </w:p>
    <w:p w:rsidR="007132CB" w:rsidRDefault="007132CB" w:rsidP="007132CB">
      <w:pPr>
        <w:ind w:left="288"/>
      </w:pPr>
      <w:r w:rsidRPr="00D451AE">
        <w:rPr>
          <w:rStyle w:val="StyleBoldUnderline"/>
        </w:rPr>
        <w:t>In a vote on</w:t>
      </w:r>
      <w:r>
        <w:t xml:space="preserve"> a resolution titled ‘</w:t>
      </w:r>
      <w:r w:rsidRPr="00D451AE">
        <w:rPr>
          <w:rStyle w:val="StyleBoldUnderline"/>
        </w:rPr>
        <w:t>Prevention of an Arms Race in Outer Space</w:t>
      </w:r>
      <w:r>
        <w:t>,’ 169 member-states, including the Russian Federation, voted in favor of the draft resolution stating, “[The] exploration and use of space…shall be for peaceful purposes…carried out for the benefit and in the interest of all countries, irrespective of their degree of economic or scientific development.”</w:t>
      </w:r>
    </w:p>
    <w:p w:rsidR="007132CB" w:rsidRDefault="007132CB" w:rsidP="007132CB">
      <w:pPr>
        <w:ind w:left="288"/>
      </w:pPr>
      <w:r w:rsidRPr="00D451AE">
        <w:rPr>
          <w:rStyle w:val="StyleBoldUnderline"/>
        </w:rPr>
        <w:t>Only the U</w:t>
      </w:r>
      <w:r>
        <w:t xml:space="preserve">nited </w:t>
      </w:r>
      <w:r w:rsidRPr="00D451AE">
        <w:rPr>
          <w:rStyle w:val="StyleBoldUnderline"/>
        </w:rPr>
        <w:t>S</w:t>
      </w:r>
      <w:r>
        <w:t xml:space="preserve">tates and Israel </w:t>
      </w:r>
      <w:r w:rsidRPr="00D451AE">
        <w:rPr>
          <w:rStyle w:val="StyleBoldUnderline"/>
        </w:rPr>
        <w:t>abstained from voting</w:t>
      </w:r>
      <w:r>
        <w:t xml:space="preserve"> on the document, </w:t>
      </w:r>
      <w:r w:rsidRPr="00D451AE">
        <w:rPr>
          <w:rStyle w:val="StyleBoldUnderline"/>
        </w:rPr>
        <w:t>rendering it effectively toothless</w:t>
      </w:r>
      <w:r>
        <w:t>.</w:t>
      </w:r>
    </w:p>
    <w:p w:rsidR="007132CB" w:rsidRDefault="007132CB" w:rsidP="007132CB">
      <w:pPr>
        <w:ind w:left="288"/>
      </w:pPr>
      <w:r>
        <w:t>Washington’s refusal to cede control of space likely stems from its increasing reliance on space-based systems: An estimated 90 percent of the US Military reportedly uses or depends on space-based systems.</w:t>
      </w:r>
    </w:p>
    <w:p w:rsidR="007132CB" w:rsidRDefault="007132CB" w:rsidP="007132CB">
      <w:pPr>
        <w:ind w:left="288"/>
      </w:pPr>
      <w:r>
        <w:t>The Russian academic referred the shock over China’s successful targeted destruction of an old orbiting weather satellite in 2007.</w:t>
      </w:r>
    </w:p>
    <w:p w:rsidR="007132CB" w:rsidRDefault="007132CB" w:rsidP="007132CB">
      <w:pPr>
        <w:ind w:left="288"/>
      </w:pPr>
      <w:r>
        <w:t xml:space="preserve">"The Americans were frightened by the Chinese tests of anti-satellite weapons,” </w:t>
      </w:r>
      <w:proofErr w:type="spellStart"/>
      <w:r>
        <w:t>Zaitsev</w:t>
      </w:r>
      <w:proofErr w:type="spellEnd"/>
      <w:r>
        <w:t xml:space="preserve"> said. “It is quite possible that the US may soon initiate negotiations on anti-satellite systems."</w:t>
      </w:r>
    </w:p>
    <w:p w:rsidR="007132CB" w:rsidRDefault="007132CB" w:rsidP="007132CB">
      <w:pPr>
        <w:ind w:left="288"/>
      </w:pPr>
      <w:proofErr w:type="spellStart"/>
      <w:r>
        <w:t>Zaitsev</w:t>
      </w:r>
      <w:proofErr w:type="spellEnd"/>
      <w:r>
        <w:t xml:space="preserve"> also said that the United States and its allies may attempt to regulate space activity to its advantage.</w:t>
      </w:r>
    </w:p>
    <w:p w:rsidR="007132CB" w:rsidRDefault="007132CB" w:rsidP="007132CB">
      <w:pPr>
        <w:ind w:left="288"/>
      </w:pPr>
      <w:r w:rsidRPr="00D451AE">
        <w:rPr>
          <w:highlight w:val="yellow"/>
        </w:rPr>
        <w:t>"</w:t>
      </w:r>
      <w:r w:rsidRPr="00D451AE">
        <w:rPr>
          <w:rStyle w:val="StyleBoldUnderline"/>
          <w:highlight w:val="yellow"/>
        </w:rPr>
        <w:t>The U</w:t>
      </w:r>
      <w:r>
        <w:t xml:space="preserve">nited </w:t>
      </w:r>
      <w:r w:rsidRPr="00D451AE">
        <w:rPr>
          <w:rStyle w:val="StyleBoldUnderline"/>
          <w:highlight w:val="yellow"/>
        </w:rPr>
        <w:t>S</w:t>
      </w:r>
      <w:r>
        <w:t xml:space="preserve">tates </w:t>
      </w:r>
      <w:r w:rsidRPr="00D451AE">
        <w:rPr>
          <w:rStyle w:val="StyleBoldUnderline"/>
          <w:highlight w:val="yellow"/>
        </w:rPr>
        <w:t>and the E</w:t>
      </w:r>
      <w:r>
        <w:t xml:space="preserve">uropean </w:t>
      </w:r>
      <w:r w:rsidRPr="00D451AE">
        <w:rPr>
          <w:rStyle w:val="StyleBoldUnderline"/>
          <w:highlight w:val="yellow"/>
        </w:rPr>
        <w:t>U</w:t>
      </w:r>
      <w:r>
        <w:t xml:space="preserve">nion </w:t>
      </w:r>
      <w:r w:rsidRPr="00D451AE">
        <w:rPr>
          <w:rStyle w:val="StyleBoldUnderline"/>
          <w:highlight w:val="yellow"/>
        </w:rPr>
        <w:t>are working out a</w:t>
      </w:r>
      <w:r w:rsidRPr="00D451AE">
        <w:rPr>
          <w:rStyle w:val="StyleBoldUnderline"/>
        </w:rPr>
        <w:t xml:space="preserve"> draft </w:t>
      </w:r>
      <w:r w:rsidRPr="00D451AE">
        <w:rPr>
          <w:rStyle w:val="StyleBoldUnderline"/>
          <w:highlight w:val="yellow"/>
        </w:rPr>
        <w:t>code of conduct</w:t>
      </w:r>
      <w:r>
        <w:t xml:space="preserve"> in outer space," he said. "This document may regulate space activity in the interests of the United States and its allies and may discriminate [against] other states, including Russia.”</w:t>
      </w:r>
    </w:p>
    <w:p w:rsidR="007132CB" w:rsidRPr="006C0E73" w:rsidRDefault="007132CB" w:rsidP="007132CB">
      <w:pPr>
        <w:ind w:left="288"/>
      </w:pPr>
      <w:r>
        <w:t>“</w:t>
      </w:r>
      <w:r w:rsidRPr="00D451AE">
        <w:rPr>
          <w:rStyle w:val="StyleBoldUnderline"/>
          <w:highlight w:val="yellow"/>
        </w:rPr>
        <w:t>Russia and China are unlikely to sign</w:t>
      </w:r>
      <w:r w:rsidRPr="00D451AE">
        <w:rPr>
          <w:rStyle w:val="StyleBoldUnderline"/>
        </w:rPr>
        <w:t xml:space="preserve"> this</w:t>
      </w:r>
      <w:r>
        <w:t xml:space="preserve"> document, </w:t>
      </w:r>
      <w:r w:rsidRPr="00D451AE">
        <w:rPr>
          <w:rStyle w:val="StyleBoldUnderline"/>
          <w:highlight w:val="yellow"/>
        </w:rPr>
        <w:t xml:space="preserve">which </w:t>
      </w:r>
      <w:r w:rsidRPr="00D451AE">
        <w:rPr>
          <w:rStyle w:val="StyleBoldUnderline"/>
          <w:highlight w:val="yellow"/>
          <w:bdr w:val="single" w:sz="4" w:space="0" w:color="auto"/>
        </w:rPr>
        <w:t>means military confrontation in outer space will intensify</w:t>
      </w:r>
      <w:r w:rsidRPr="00D451AE">
        <w:rPr>
          <w:rStyle w:val="StyleBoldUnderline"/>
        </w:rPr>
        <w:t>,”</w:t>
      </w:r>
      <w:r>
        <w:t xml:space="preserve"> </w:t>
      </w:r>
      <w:proofErr w:type="spellStart"/>
      <w:r>
        <w:t>Zaitsev</w:t>
      </w:r>
      <w:proofErr w:type="spellEnd"/>
      <w:r>
        <w:t xml:space="preserve"> warned.</w:t>
      </w:r>
    </w:p>
    <w:p w:rsidR="007132CB" w:rsidRDefault="007132CB" w:rsidP="007132CB">
      <w:pPr>
        <w:pStyle w:val="Heading3"/>
      </w:pPr>
      <w:proofErr w:type="spellStart"/>
      <w:r>
        <w:lastRenderedPageBreak/>
        <w:t>Microgrids</w:t>
      </w:r>
      <w:proofErr w:type="spellEnd"/>
      <w:r>
        <w:t xml:space="preserve"> Link to </w:t>
      </w:r>
      <w:proofErr w:type="spellStart"/>
      <w:r>
        <w:t>Ptix</w:t>
      </w:r>
      <w:proofErr w:type="spellEnd"/>
    </w:p>
    <w:p w:rsidR="007132CB" w:rsidRDefault="007132CB" w:rsidP="007132CB">
      <w:pPr>
        <w:pStyle w:val="Heading4"/>
      </w:pPr>
      <w:r>
        <w:t>Links to politics</w:t>
      </w:r>
    </w:p>
    <w:p w:rsidR="007132CB" w:rsidRDefault="007132CB" w:rsidP="007132CB">
      <w:proofErr w:type="spellStart"/>
      <w:r w:rsidRPr="0034093D">
        <w:rPr>
          <w:rStyle w:val="StyleStyleBold12pt"/>
        </w:rPr>
        <w:t>Sater</w:t>
      </w:r>
      <w:proofErr w:type="spellEnd"/>
      <w:r>
        <w:t xml:space="preserve"> </w:t>
      </w:r>
      <w:r w:rsidRPr="0034093D">
        <w:rPr>
          <w:rStyle w:val="StyleStyleBold12pt"/>
        </w:rPr>
        <w:t>11</w:t>
      </w:r>
      <w:r>
        <w:t xml:space="preserve"> Daniel, </w:t>
      </w:r>
      <w:r w:rsidRPr="0034093D">
        <w:t>Research Fellow at Global Green USA's Secur</w:t>
      </w:r>
      <w:r>
        <w:t>ity and Sustainability Office, “</w:t>
      </w:r>
      <w:r w:rsidRPr="0034093D">
        <w:t>Military Energy Security: Current Efforts and Future Solutions</w:t>
      </w:r>
      <w:r>
        <w:t>”</w:t>
      </w:r>
      <w:r w:rsidRPr="0034093D">
        <w:t>, Global Green, globalgreen</w:t>
      </w:r>
      <w:r>
        <w:t>.org/docs/publication-185-1.pdf</w:t>
      </w:r>
    </w:p>
    <w:p w:rsidR="007132CB" w:rsidRPr="0071579D" w:rsidRDefault="007132CB" w:rsidP="007132CB">
      <w:pPr>
        <w:rPr>
          <w:sz w:val="16"/>
        </w:rPr>
      </w:pPr>
      <w:r w:rsidRPr="007E558B">
        <w:rPr>
          <w:rStyle w:val="StyleBoldUnderline"/>
          <w:highlight w:val="yellow"/>
        </w:rPr>
        <w:t xml:space="preserve">Widespread development of </w:t>
      </w:r>
      <w:proofErr w:type="spellStart"/>
      <w:r w:rsidRPr="007E558B">
        <w:rPr>
          <w:rStyle w:val="StyleBoldUnderline"/>
          <w:highlight w:val="yellow"/>
        </w:rPr>
        <w:t>microgrids</w:t>
      </w:r>
      <w:proofErr w:type="spellEnd"/>
      <w:r w:rsidRPr="00B811F0">
        <w:rPr>
          <w:rStyle w:val="StyleBoldUnderline"/>
        </w:rPr>
        <w:t xml:space="preserve"> will </w:t>
      </w:r>
      <w:r w:rsidRPr="007E558B">
        <w:rPr>
          <w:rStyle w:val="StyleBoldUnderline"/>
          <w:highlight w:val="yellow"/>
        </w:rPr>
        <w:t xml:space="preserve">require large </w:t>
      </w:r>
      <w:r w:rsidRPr="0087061B">
        <w:rPr>
          <w:rStyle w:val="StyleBoldUnderline"/>
        </w:rPr>
        <w:t xml:space="preserve">capital </w:t>
      </w:r>
      <w:r w:rsidRPr="007E558B">
        <w:rPr>
          <w:rStyle w:val="StyleBoldUnderline"/>
          <w:highlight w:val="yellow"/>
        </w:rPr>
        <w:t>expenditures</w:t>
      </w:r>
      <w:r w:rsidRPr="00B811F0">
        <w:rPr>
          <w:rStyle w:val="StyleBoldUnderline"/>
        </w:rPr>
        <w:t xml:space="preserve"> by the DOD and Congress. </w:t>
      </w:r>
      <w:r w:rsidRPr="007E558B">
        <w:rPr>
          <w:rStyle w:val="StyleBoldUnderline"/>
          <w:highlight w:val="yellow"/>
        </w:rPr>
        <w:t xml:space="preserve">In the current climate of </w:t>
      </w:r>
      <w:r w:rsidRPr="0087061B">
        <w:rPr>
          <w:rStyle w:val="StyleBoldUnderline"/>
        </w:rPr>
        <w:t xml:space="preserve">budget </w:t>
      </w:r>
      <w:r w:rsidRPr="007E558B">
        <w:rPr>
          <w:rStyle w:val="StyleBoldUnderline"/>
          <w:highlight w:val="yellow"/>
        </w:rPr>
        <w:t>cuts</w:t>
      </w:r>
      <w:r w:rsidRPr="00B811F0">
        <w:rPr>
          <w:rStyle w:val="StyleBoldUnderline"/>
        </w:rPr>
        <w:t xml:space="preserve">, especially </w:t>
      </w:r>
      <w:r w:rsidRPr="0087061B">
        <w:rPr>
          <w:rStyle w:val="StyleBoldUnderline"/>
        </w:rPr>
        <w:t>with regard to the DOD</w:t>
      </w:r>
      <w:r w:rsidRPr="00B811F0">
        <w:rPr>
          <w:rStyle w:val="StyleBoldUnderline"/>
        </w:rPr>
        <w:t xml:space="preserve">, any new </w:t>
      </w:r>
      <w:r w:rsidRPr="007E558B">
        <w:rPr>
          <w:rStyle w:val="StyleBoldUnderline"/>
          <w:highlight w:val="yellow"/>
        </w:rPr>
        <w:t xml:space="preserve">spending is </w:t>
      </w:r>
      <w:r w:rsidRPr="007E558B">
        <w:rPr>
          <w:rStyle w:val="Emphasis"/>
          <w:highlight w:val="yellow"/>
        </w:rPr>
        <w:t>likely to attract heavy scrutiny</w:t>
      </w:r>
      <w:r w:rsidRPr="0087061B">
        <w:rPr>
          <w:sz w:val="16"/>
        </w:rPr>
        <w:t>. One of the benefits of allowing present trends to continue is that it does not require any new action by the DOD or Congress.</w:t>
      </w:r>
      <w:r w:rsidRPr="0087061B">
        <w:rPr>
          <w:sz w:val="12"/>
        </w:rPr>
        <w:t>¶</w:t>
      </w:r>
      <w:r w:rsidRPr="0087061B">
        <w:rPr>
          <w:sz w:val="16"/>
        </w:rPr>
        <w:t xml:space="preserve"> </w:t>
      </w:r>
      <w:proofErr w:type="spellStart"/>
      <w:r w:rsidRPr="007E558B">
        <w:rPr>
          <w:rStyle w:val="StyleBoldUnderline"/>
          <w:highlight w:val="yellow"/>
        </w:rPr>
        <w:t>Microgrids</w:t>
      </w:r>
      <w:proofErr w:type="spellEnd"/>
      <w:r w:rsidRPr="007E558B">
        <w:rPr>
          <w:rStyle w:val="StyleBoldUnderline"/>
          <w:highlight w:val="yellow"/>
        </w:rPr>
        <w:t xml:space="preserve"> remain a</w:t>
      </w:r>
      <w:r w:rsidRPr="0087061B">
        <w:rPr>
          <w:sz w:val="16"/>
          <w:highlight w:val="yellow"/>
        </w:rPr>
        <w:t xml:space="preserve"> </w:t>
      </w:r>
      <w:r w:rsidRPr="0087061B">
        <w:rPr>
          <w:sz w:val="16"/>
        </w:rPr>
        <w:t xml:space="preserve">relatively </w:t>
      </w:r>
      <w:r w:rsidRPr="007E558B">
        <w:rPr>
          <w:rStyle w:val="StyleBoldUnderline"/>
          <w:highlight w:val="yellow"/>
        </w:rPr>
        <w:t xml:space="preserve">new </w:t>
      </w:r>
      <w:r w:rsidRPr="0087061B">
        <w:rPr>
          <w:rStyle w:val="StyleBoldUnderline"/>
          <w:highlight w:val="yellow"/>
        </w:rPr>
        <w:t>development and</w:t>
      </w:r>
      <w:r w:rsidRPr="0087061B">
        <w:rPr>
          <w:sz w:val="16"/>
        </w:rPr>
        <w:t xml:space="preserve"> some </w:t>
      </w:r>
      <w:r w:rsidRPr="007E558B">
        <w:rPr>
          <w:rStyle w:val="Emphasis"/>
          <w:highlight w:val="yellow"/>
        </w:rPr>
        <w:t>base commanders</w:t>
      </w:r>
      <w:r w:rsidRPr="0087061B">
        <w:rPr>
          <w:sz w:val="16"/>
        </w:rPr>
        <w:t xml:space="preserve"> might </w:t>
      </w:r>
      <w:r w:rsidRPr="007E558B">
        <w:rPr>
          <w:rStyle w:val="Emphasis"/>
          <w:highlight w:val="yellow"/>
        </w:rPr>
        <w:t>resist their implementation</w:t>
      </w:r>
      <w:r w:rsidRPr="0087061B">
        <w:rPr>
          <w:sz w:val="16"/>
        </w:rPr>
        <w:t xml:space="preserve">. Despite their advantages in </w:t>
      </w:r>
      <w:proofErr w:type="spellStart"/>
      <w:r w:rsidRPr="0087061B">
        <w:rPr>
          <w:sz w:val="16"/>
        </w:rPr>
        <w:t>cybersecurity</w:t>
      </w:r>
      <w:proofErr w:type="spellEnd"/>
      <w:r w:rsidRPr="0087061B">
        <w:rPr>
          <w:sz w:val="16"/>
        </w:rPr>
        <w:t xml:space="preserve"> over the large-scale smart grid, the DOD must make advances in </w:t>
      </w:r>
      <w:proofErr w:type="spellStart"/>
      <w:r w:rsidRPr="0087061B">
        <w:rPr>
          <w:sz w:val="16"/>
        </w:rPr>
        <w:t>cybersecurity</w:t>
      </w:r>
      <w:proofErr w:type="spellEnd"/>
      <w:r w:rsidRPr="0087061B">
        <w:rPr>
          <w:sz w:val="16"/>
        </w:rPr>
        <w:t xml:space="preserve"> to ensure that </w:t>
      </w:r>
      <w:proofErr w:type="spellStart"/>
      <w:r w:rsidRPr="0087061B">
        <w:rPr>
          <w:sz w:val="16"/>
        </w:rPr>
        <w:t>microgrids</w:t>
      </w:r>
      <w:proofErr w:type="spellEnd"/>
      <w:r w:rsidRPr="0087061B">
        <w:rPr>
          <w:sz w:val="16"/>
        </w:rPr>
        <w:t xml:space="preserve"> do not make the energy supply for military installations less secure instead of more so.</w:t>
      </w:r>
    </w:p>
    <w:p w:rsidR="007132CB" w:rsidRPr="00A23958" w:rsidRDefault="007132CB" w:rsidP="007132CB">
      <w:proofErr w:type="spellStart"/>
      <w:proofErr w:type="gramStart"/>
      <w:r>
        <w:t>ss</w:t>
      </w:r>
      <w:proofErr w:type="spellEnd"/>
      <w:proofErr w:type="gramEnd"/>
    </w:p>
    <w:p w:rsidR="007132CB" w:rsidRDefault="007132CB" w:rsidP="007132CB">
      <w:pPr>
        <w:pStyle w:val="Heading3"/>
      </w:pPr>
      <w:r>
        <w:lastRenderedPageBreak/>
        <w:t xml:space="preserve">AT: </w:t>
      </w:r>
      <w:proofErr w:type="spellStart"/>
      <w:r>
        <w:t>Desal</w:t>
      </w:r>
      <w:proofErr w:type="spellEnd"/>
      <w:r>
        <w:t xml:space="preserve"> Bad</w:t>
      </w:r>
    </w:p>
    <w:p w:rsidR="007132CB" w:rsidRDefault="007132CB" w:rsidP="007132CB">
      <w:pPr>
        <w:pStyle w:val="Heading4"/>
      </w:pPr>
      <w:r>
        <w:t>No damage to the ocean and the alt is worse</w:t>
      </w:r>
    </w:p>
    <w:p w:rsidR="007132CB" w:rsidRDefault="007132CB" w:rsidP="007132CB">
      <w:proofErr w:type="spellStart"/>
      <w:r w:rsidRPr="002B39AB">
        <w:rPr>
          <w:rStyle w:val="StyleStyleBold12pt"/>
        </w:rPr>
        <w:t>Schiffler</w:t>
      </w:r>
      <w:proofErr w:type="spellEnd"/>
      <w:r w:rsidRPr="002B39AB">
        <w:rPr>
          <w:rStyle w:val="StyleStyleBold12pt"/>
        </w:rPr>
        <w:t xml:space="preserve"> 4</w:t>
      </w:r>
      <w:r>
        <w:t xml:space="preserve"> </w:t>
      </w:r>
      <w:r w:rsidRPr="00C05295">
        <w:t>Manuel</w:t>
      </w:r>
      <w:r>
        <w:t xml:space="preserve">, </w:t>
      </w:r>
      <w:r w:rsidRPr="00C05295">
        <w:t>economist in the World Bank's Middle East and North Africa Region</w:t>
      </w:r>
      <w:r>
        <w:t xml:space="preserve">, </w:t>
      </w:r>
      <w:r w:rsidRPr="00C05295">
        <w:t>Perspectives and challenges for d</w:t>
      </w:r>
      <w:r>
        <w:t xml:space="preserve">esalination in the 21st century, </w:t>
      </w:r>
      <w:r w:rsidRPr="00C05295">
        <w:t>Desalination 165</w:t>
      </w:r>
      <w:r>
        <w:t>, 1-9</w:t>
      </w:r>
    </w:p>
    <w:p w:rsidR="007132CB" w:rsidRPr="00A75AB8" w:rsidRDefault="007132CB" w:rsidP="007132CB">
      <w:pPr>
        <w:rPr>
          <w:sz w:val="12"/>
        </w:rPr>
      </w:pPr>
      <w:r w:rsidRPr="002B39AB">
        <w:rPr>
          <w:sz w:val="12"/>
        </w:rPr>
        <w:t xml:space="preserve">The </w:t>
      </w:r>
      <w:r w:rsidRPr="00D31F87">
        <w:rPr>
          <w:rStyle w:val="StyleBoldUnderline"/>
          <w:highlight w:val="yellow"/>
        </w:rPr>
        <w:t>environmental footprint of desalination has been reduced through tech</w:t>
      </w:r>
      <w:r w:rsidRPr="00FA3F6B">
        <w:rPr>
          <w:rStyle w:val="StyleBoldUnderline"/>
        </w:rPr>
        <w:t>nological progress</w:t>
      </w:r>
      <w:r w:rsidRPr="002B39AB">
        <w:rPr>
          <w:sz w:val="12"/>
        </w:rPr>
        <w:t xml:space="preserve">. However, some significant environmental impacts remain, in particular during the operating phase of the plants. One major impact is the discharge of brine — a concentrated salt solution that may be hot and may contain various chemicals — on coastal or marine eco-systems or, in the case of inland brackish water desalination, on rivers and aquifers. Another major impact is the emission of greenhouse gases in the production of electricity and steam needed to power the desalination plants. Furthermore, </w:t>
      </w:r>
      <w:proofErr w:type="gramStart"/>
      <w:r w:rsidRPr="002B39AB">
        <w:rPr>
          <w:sz w:val="12"/>
        </w:rPr>
        <w:t>abstraction of brackish groundwater for desalination can have significant environ</w:t>
      </w:r>
      <w:proofErr w:type="gramEnd"/>
      <w:r w:rsidRPr="002B39AB">
        <w:rPr>
          <w:sz w:val="12"/>
        </w:rPr>
        <w:t xml:space="preserve">- mental impacts. Other impacts of usually more limited nature include noise, visual disturbance, interference with public access and recreation, possible impacts from seawater intakes, as well as various environmental impacts during the construction phase and potential impacts from accidental spills. </w:t>
      </w:r>
      <w:r w:rsidRPr="00FA3F6B">
        <w:rPr>
          <w:rStyle w:val="StyleBoldUnderline"/>
        </w:rPr>
        <w:t>There can</w:t>
      </w:r>
      <w:r w:rsidRPr="002B39AB">
        <w:rPr>
          <w:sz w:val="12"/>
        </w:rPr>
        <w:t xml:space="preserve"> also </w:t>
      </w:r>
      <w:r w:rsidRPr="00FA3F6B">
        <w:rPr>
          <w:rStyle w:val="StyleBoldUnderline"/>
        </w:rPr>
        <w:t>be positive environmental impacts from desalination</w:t>
      </w:r>
      <w:r w:rsidRPr="002B39AB">
        <w:rPr>
          <w:sz w:val="12"/>
        </w:rPr>
        <w:t xml:space="preserve">, if desalination reduces the pressure on conventional water resources. In particular, </w:t>
      </w:r>
      <w:r w:rsidRPr="00D31F87">
        <w:rPr>
          <w:rStyle w:val="StyleBoldUnderline"/>
          <w:highlight w:val="yellow"/>
        </w:rPr>
        <w:t>seawater desalination can</w:t>
      </w:r>
      <w:r w:rsidRPr="00FA3F6B">
        <w:rPr>
          <w:rStyle w:val="StyleBoldUnderline"/>
        </w:rPr>
        <w:t xml:space="preserve"> help to </w:t>
      </w:r>
      <w:r w:rsidRPr="00D31F87">
        <w:rPr>
          <w:rStyle w:val="StyleBoldUnderline"/>
          <w:highlight w:val="yellow"/>
        </w:rPr>
        <w:t>relieve</w:t>
      </w:r>
      <w:r w:rsidRPr="00FA3F6B">
        <w:rPr>
          <w:rStyle w:val="StyleBoldUnderline"/>
        </w:rPr>
        <w:t xml:space="preserve"> the </w:t>
      </w:r>
      <w:r w:rsidRPr="00D31F87">
        <w:rPr>
          <w:rStyle w:val="StyleBoldUnderline"/>
          <w:highlight w:val="yellow"/>
        </w:rPr>
        <w:t>pressure on overexploited coastal aquifers and</w:t>
      </w:r>
      <w:r w:rsidRPr="00FA3F6B">
        <w:rPr>
          <w:rStyle w:val="StyleBoldUnderline"/>
        </w:rPr>
        <w:t xml:space="preserve"> thus </w:t>
      </w:r>
      <w:r w:rsidRPr="00D31F87">
        <w:rPr>
          <w:rStyle w:val="StyleBoldUnderline"/>
          <w:highlight w:val="yellow"/>
        </w:rPr>
        <w:t>prevents seawater intrusion</w:t>
      </w:r>
      <w:r w:rsidRPr="002B39AB">
        <w:rPr>
          <w:sz w:val="12"/>
          <w:highlight w:val="yellow"/>
        </w:rPr>
        <w:t xml:space="preserve">, </w:t>
      </w:r>
      <w:r w:rsidRPr="00D31F87">
        <w:rPr>
          <w:rStyle w:val="StyleBoldUnderline"/>
          <w:highlight w:val="yellow"/>
        </w:rPr>
        <w:t>a widespread phenomenon causing</w:t>
      </w:r>
      <w:r w:rsidRPr="002B39AB">
        <w:rPr>
          <w:sz w:val="12"/>
        </w:rPr>
        <w:t xml:space="preserve"> quasi-</w:t>
      </w:r>
      <w:r w:rsidRPr="00D31F87">
        <w:rPr>
          <w:rStyle w:val="StyleBoldUnderline"/>
          <w:highlight w:val="yellow"/>
        </w:rPr>
        <w:t>irreversible damage in coastal areas around the world</w:t>
      </w:r>
      <w:r w:rsidRPr="002B39AB">
        <w:rPr>
          <w:sz w:val="12"/>
        </w:rPr>
        <w:t xml:space="preserve">. In some cases, seawater </w:t>
      </w:r>
      <w:r w:rsidRPr="00D31F87">
        <w:rPr>
          <w:rStyle w:val="StyleBoldUnderline"/>
          <w:highlight w:val="yellow"/>
        </w:rPr>
        <w:t>desalination can be an alternative to</w:t>
      </w:r>
      <w:r w:rsidRPr="00FA3F6B">
        <w:rPr>
          <w:rStyle w:val="StyleBoldUnderline"/>
        </w:rPr>
        <w:t xml:space="preserve"> the use of fossil </w:t>
      </w:r>
      <w:r w:rsidRPr="00D31F87">
        <w:rPr>
          <w:rStyle w:val="StyleBoldUnderline"/>
          <w:highlight w:val="yellow"/>
        </w:rPr>
        <w:t>groundwater</w:t>
      </w:r>
      <w:r w:rsidRPr="00FA3F6B">
        <w:rPr>
          <w:rStyle w:val="StyleBoldUnderline"/>
        </w:rPr>
        <w:t xml:space="preserve"> further </w:t>
      </w:r>
      <w:r w:rsidRPr="00D31F87">
        <w:rPr>
          <w:rStyle w:val="StyleBoldUnderline"/>
          <w:highlight w:val="yellow"/>
        </w:rPr>
        <w:t>inland or to the construction of large dams</w:t>
      </w:r>
      <w:r w:rsidRPr="00FA3F6B">
        <w:rPr>
          <w:rStyle w:val="StyleBoldUnderline"/>
        </w:rPr>
        <w:t xml:space="preserve"> and</w:t>
      </w:r>
      <w:r w:rsidRPr="002B39AB">
        <w:rPr>
          <w:sz w:val="12"/>
        </w:rPr>
        <w:t xml:space="preserve"> inter-basin </w:t>
      </w:r>
      <w:r w:rsidRPr="00FA3F6B">
        <w:rPr>
          <w:rStyle w:val="StyleBoldUnderline"/>
        </w:rPr>
        <w:t xml:space="preserve">transfers that are usually </w:t>
      </w:r>
      <w:r w:rsidRPr="00D31F87">
        <w:rPr>
          <w:rStyle w:val="StyleBoldUnderline"/>
          <w:highlight w:val="yellow"/>
        </w:rPr>
        <w:t>associated with significant</w:t>
      </w:r>
      <w:r w:rsidRPr="00D31F87">
        <w:rPr>
          <w:rStyle w:val="StyleBoldUnderline"/>
        </w:rPr>
        <w:t xml:space="preserve"> social</w:t>
      </w:r>
      <w:r w:rsidRPr="00FA3F6B">
        <w:rPr>
          <w:rStyle w:val="StyleBoldUnderline"/>
        </w:rPr>
        <w:t xml:space="preserve"> and </w:t>
      </w:r>
      <w:r w:rsidRPr="00D31F87">
        <w:rPr>
          <w:rStyle w:val="StyleBoldUnderline"/>
          <w:highlight w:val="yellow"/>
        </w:rPr>
        <w:t>environmental costs</w:t>
      </w:r>
      <w:r w:rsidRPr="002B39AB">
        <w:rPr>
          <w:sz w:val="12"/>
        </w:rPr>
        <w:t xml:space="preserve">. An internationally agreed environmental assessment methodology for desalination plants does not exist so far and its development would be desirable. </w:t>
      </w:r>
      <w:r w:rsidRPr="00FA3F6B">
        <w:rPr>
          <w:rStyle w:val="StyleBoldUnderline"/>
        </w:rPr>
        <w:t>In assessing the environmental impact of numerous desalination projects</w:t>
      </w:r>
      <w:r w:rsidRPr="002B39AB">
        <w:rPr>
          <w:sz w:val="12"/>
        </w:rPr>
        <w:t xml:space="preserve"> on the marine environment, </w:t>
      </w:r>
      <w:r w:rsidRPr="00FA3F6B">
        <w:rPr>
          <w:rStyle w:val="StyleBoldUnderline"/>
        </w:rPr>
        <w:t>it is important to assess the cumulative impacts of</w:t>
      </w:r>
      <w:r w:rsidRPr="002B39AB">
        <w:rPr>
          <w:sz w:val="12"/>
        </w:rPr>
        <w:t xml:space="preserve"> new and </w:t>
      </w:r>
      <w:r w:rsidRPr="00FA3F6B">
        <w:rPr>
          <w:rStyle w:val="StyleBoldUnderline"/>
        </w:rPr>
        <w:t>existing plants as well</w:t>
      </w:r>
      <w:r w:rsidRPr="002B39AB">
        <w:rPr>
          <w:sz w:val="12"/>
        </w:rPr>
        <w:t xml:space="preserve"> </w:t>
      </w:r>
      <w:r w:rsidRPr="00FA3F6B">
        <w:rPr>
          <w:rStyle w:val="StyleBoldUnderline"/>
        </w:rPr>
        <w:t>as of discharges from other sources</w:t>
      </w:r>
      <w:r w:rsidRPr="002B39AB">
        <w:rPr>
          <w:sz w:val="12"/>
        </w:rPr>
        <w:t xml:space="preserve">. A strategic environmental assessment is more appropriate for that purpose than a series of isolated, project- related environmental assessments. In many of the focal countries of the present study, the legal basis and institutional capacity for environmental assessments in general is weak and there is no or very little experience with environmental assessments of individual desalination projects, not to speak of strategic environmental assessments. To the author’s best knowledge, no </w:t>
      </w:r>
      <w:proofErr w:type="spellStart"/>
      <w:r w:rsidRPr="002B39AB">
        <w:rPr>
          <w:sz w:val="12"/>
        </w:rPr>
        <w:t>stra</w:t>
      </w:r>
      <w:proofErr w:type="spellEnd"/>
      <w:r w:rsidRPr="002B39AB">
        <w:rPr>
          <w:sz w:val="12"/>
        </w:rPr>
        <w:t xml:space="preserve">- </w:t>
      </w:r>
      <w:proofErr w:type="spellStart"/>
      <w:r w:rsidRPr="002B39AB">
        <w:rPr>
          <w:sz w:val="12"/>
        </w:rPr>
        <w:t>tegic</w:t>
      </w:r>
      <w:proofErr w:type="spellEnd"/>
      <w:r w:rsidRPr="002B39AB">
        <w:rPr>
          <w:sz w:val="12"/>
        </w:rPr>
        <w:t xml:space="preserve"> environmental assessment of brine dis- charges into the Arab Gulf (Persian Gulf), which is a shallow, nearly closed water body that receives the highest discharge of brine from desalination processes in the world, has been undertaken to date. While impacts obviously differ depending on the characteristics and sensitivity of the local marine environment, future impacts from brine discharge into the Mediterranean are expected to be relatively limited compared to impacts in the Arab Gulf, but may be more restrictive if European directives are applied in future </w:t>
      </w:r>
      <w:proofErr w:type="spellStart"/>
      <w:r w:rsidRPr="002B39AB">
        <w:rPr>
          <w:sz w:val="12"/>
        </w:rPr>
        <w:t>EuroMed</w:t>
      </w:r>
      <w:proofErr w:type="spellEnd"/>
      <w:r w:rsidRPr="002B39AB">
        <w:rPr>
          <w:sz w:val="12"/>
        </w:rPr>
        <w:t xml:space="preserve"> agreements. </w:t>
      </w:r>
      <w:r w:rsidRPr="00D31F87">
        <w:rPr>
          <w:rStyle w:val="StyleBoldUnderline"/>
          <w:highlight w:val="yellow"/>
        </w:rPr>
        <w:t>Mitigation measures</w:t>
      </w:r>
      <w:r w:rsidRPr="00FA3F6B">
        <w:rPr>
          <w:rStyle w:val="StyleBoldUnderline"/>
        </w:rPr>
        <w:t xml:space="preserve"> include preventive mea- </w:t>
      </w:r>
      <w:proofErr w:type="spellStart"/>
      <w:r w:rsidRPr="00FA3F6B">
        <w:rPr>
          <w:rStyle w:val="StyleBoldUnderline"/>
        </w:rPr>
        <w:t>sures</w:t>
      </w:r>
      <w:proofErr w:type="spellEnd"/>
      <w:r w:rsidRPr="002B39AB">
        <w:rPr>
          <w:sz w:val="12"/>
        </w:rPr>
        <w:t xml:space="preserve">, such as the strengthening of environmental institutions and water conservation, </w:t>
      </w:r>
      <w:r w:rsidRPr="00FA3F6B">
        <w:rPr>
          <w:rStyle w:val="StyleBoldUnderline"/>
        </w:rPr>
        <w:t>and reactive measures</w:t>
      </w:r>
      <w:r w:rsidRPr="002B39AB">
        <w:rPr>
          <w:sz w:val="12"/>
        </w:rPr>
        <w:t xml:space="preserve">, </w:t>
      </w:r>
      <w:r w:rsidRPr="00FA3F6B">
        <w:rPr>
          <w:rStyle w:val="StyleBoldUnderline"/>
        </w:rPr>
        <w:t>which involve physical changes</w:t>
      </w:r>
      <w:r w:rsidRPr="002B39AB">
        <w:rPr>
          <w:sz w:val="12"/>
        </w:rPr>
        <w:t xml:space="preserve"> </w:t>
      </w:r>
      <w:r w:rsidRPr="00FA3F6B">
        <w:rPr>
          <w:rStyle w:val="StyleBoldUnderline"/>
        </w:rPr>
        <w:t>to a</w:t>
      </w:r>
      <w:r w:rsidRPr="002B39AB">
        <w:rPr>
          <w:sz w:val="12"/>
        </w:rPr>
        <w:t xml:space="preserve"> </w:t>
      </w:r>
      <w:r w:rsidRPr="00FA3F6B">
        <w:rPr>
          <w:rStyle w:val="StyleBoldUnderline"/>
        </w:rPr>
        <w:t>plant or process</w:t>
      </w:r>
      <w:r w:rsidRPr="002B39AB">
        <w:rPr>
          <w:sz w:val="12"/>
        </w:rPr>
        <w:t xml:space="preserve">. The latter include optimized siting in the construction phase, the </w:t>
      </w:r>
      <w:r w:rsidRPr="00FA3F6B">
        <w:rPr>
          <w:rStyle w:val="StyleBoldUnderline"/>
        </w:rPr>
        <w:t>use of more energy-efficient technologies, design and treatment techniques</w:t>
      </w:r>
      <w:r w:rsidRPr="002B39AB">
        <w:rPr>
          <w:sz w:val="12"/>
        </w:rPr>
        <w:t xml:space="preserve"> to </w:t>
      </w:r>
      <w:r w:rsidRPr="00D31F87">
        <w:rPr>
          <w:rStyle w:val="StyleBoldUnderline"/>
          <w:highlight w:val="yellow"/>
        </w:rPr>
        <w:t>reduce damage</w:t>
      </w:r>
      <w:r w:rsidRPr="00FA3F6B">
        <w:rPr>
          <w:rStyle w:val="StyleBoldUnderline"/>
        </w:rPr>
        <w:t xml:space="preserve"> to the marine environment,</w:t>
      </w:r>
      <w:r w:rsidRPr="002B39AB">
        <w:rPr>
          <w:sz w:val="12"/>
        </w:rPr>
        <w:t xml:space="preserve"> including the appropriate design of sea outfalls and the mixing of brine with seawater before discharge, and architectural measures to reduce visual impact especial</w:t>
      </w:r>
      <w:r>
        <w:rPr>
          <w:sz w:val="12"/>
        </w:rPr>
        <w:t>ly for tourism purposes.</w:t>
      </w:r>
    </w:p>
    <w:p w:rsidR="007132CB" w:rsidRDefault="007132CB" w:rsidP="007132CB">
      <w:pPr>
        <w:pStyle w:val="Heading2"/>
      </w:pPr>
      <w:r>
        <w:lastRenderedPageBreak/>
        <w:t>T</w:t>
      </w:r>
    </w:p>
    <w:p w:rsidR="007132CB" w:rsidRDefault="007132CB" w:rsidP="007132CB">
      <w:pPr>
        <w:pStyle w:val="Heading3"/>
      </w:pPr>
      <w:r>
        <w:lastRenderedPageBreak/>
        <w:t>We Meet</w:t>
      </w:r>
    </w:p>
    <w:p w:rsidR="007132CB" w:rsidRPr="002E2DF7" w:rsidRDefault="007132CB" w:rsidP="007132CB">
      <w:pPr>
        <w:pStyle w:val="Heading4"/>
      </w:pPr>
      <w:r w:rsidRPr="002E2DF7">
        <w:t>Power contracts are incentives</w:t>
      </w:r>
    </w:p>
    <w:p w:rsidR="007132CB" w:rsidRPr="00160256" w:rsidRDefault="007132CB" w:rsidP="007132CB">
      <w:r w:rsidRPr="00160256">
        <w:rPr>
          <w:rStyle w:val="StyleStyleBold12pt"/>
        </w:rPr>
        <w:t>ICTSD 11</w:t>
      </w:r>
      <w:r w:rsidRPr="00160256">
        <w:t xml:space="preserve"> ICTSD Global Platform on Climate Change, Trade and Sustainable Energy,  Nov. 2011, Fostering Low Carbon Growth: The Case for a Sustainable Energy Trade Agreement, http://ictsd.org/i/publications/117557/?view=details</w:t>
      </w:r>
    </w:p>
    <w:p w:rsidR="007132CB" w:rsidRPr="002E2DF7" w:rsidRDefault="007132CB" w:rsidP="007132CB">
      <w:pPr>
        <w:rPr>
          <w:rFonts w:cs="Arial"/>
          <w:sz w:val="10"/>
        </w:rPr>
      </w:pPr>
    </w:p>
    <w:p w:rsidR="007132CB" w:rsidRPr="002E2DF7" w:rsidRDefault="007132CB" w:rsidP="007132CB">
      <w:pPr>
        <w:rPr>
          <w:rFonts w:cs="Arial"/>
          <w:sz w:val="10"/>
        </w:rPr>
      </w:pPr>
      <w:proofErr w:type="gramStart"/>
      <w:r w:rsidRPr="002E2DF7">
        <w:rPr>
          <w:rFonts w:cs="Arial"/>
          <w:sz w:val="10"/>
        </w:rPr>
        <w:t>b</w:t>
      </w:r>
      <w:proofErr w:type="gramEnd"/>
      <w:r w:rsidRPr="002E2DF7">
        <w:rPr>
          <w:rFonts w:cs="Arial"/>
          <w:sz w:val="10"/>
        </w:rPr>
        <w:t xml:space="preserve">. </w:t>
      </w:r>
      <w:r w:rsidRPr="003F3C3D">
        <w:rPr>
          <w:rFonts w:cs="Arial"/>
          <w:highlight w:val="yellow"/>
          <w:u w:val="single"/>
        </w:rPr>
        <w:t>Production-related incentives help lower the cost of producing</w:t>
      </w:r>
      <w:r w:rsidRPr="002E2DF7">
        <w:rPr>
          <w:rFonts w:cs="Arial"/>
          <w:u w:val="single"/>
        </w:rPr>
        <w:t xml:space="preserve"> sustainable </w:t>
      </w:r>
      <w:r w:rsidRPr="003F3C3D">
        <w:rPr>
          <w:rFonts w:cs="Arial"/>
          <w:highlight w:val="yellow"/>
          <w:u w:val="single"/>
        </w:rPr>
        <w:t>energy</w:t>
      </w:r>
      <w:r w:rsidRPr="002E2DF7">
        <w:rPr>
          <w:rFonts w:cs="Arial"/>
          <w:sz w:val="10"/>
        </w:rPr>
        <w:t xml:space="preserve">. However, unlike investment incentives that are paid based on initial capital costs, </w:t>
      </w:r>
      <w:r w:rsidRPr="003F3C3D">
        <w:rPr>
          <w:rFonts w:cs="Arial"/>
          <w:highlight w:val="yellow"/>
          <w:u w:val="single"/>
        </w:rPr>
        <w:t>production</w:t>
      </w:r>
      <w:r w:rsidRPr="002E2DF7">
        <w:rPr>
          <w:rFonts w:cs="Arial"/>
          <w:sz w:val="10"/>
        </w:rPr>
        <w:t xml:space="preserve">- related </w:t>
      </w:r>
      <w:r w:rsidRPr="003F3C3D">
        <w:rPr>
          <w:rFonts w:cs="Arial"/>
          <w:highlight w:val="yellow"/>
          <w:u w:val="single"/>
        </w:rPr>
        <w:t>incentives are paid</w:t>
      </w:r>
      <w:r w:rsidRPr="003F3C3D">
        <w:rPr>
          <w:rFonts w:cs="Arial"/>
          <w:sz w:val="10"/>
          <w:highlight w:val="yellow"/>
        </w:rPr>
        <w:t xml:space="preserve"> </w:t>
      </w:r>
      <w:r w:rsidRPr="003F3C3D">
        <w:rPr>
          <w:rFonts w:cs="Arial"/>
          <w:highlight w:val="yellow"/>
          <w:u w:val="single"/>
        </w:rPr>
        <w:t>per</w:t>
      </w:r>
      <w:r w:rsidRPr="002E2DF7">
        <w:rPr>
          <w:rFonts w:cs="Arial"/>
          <w:sz w:val="10"/>
        </w:rPr>
        <w:t xml:space="preserve"> Kilowatt hour (Kwh) of </w:t>
      </w:r>
      <w:r w:rsidRPr="003F3C3D">
        <w:rPr>
          <w:rFonts w:cs="Arial"/>
          <w:highlight w:val="yellow"/>
          <w:u w:val="single"/>
        </w:rPr>
        <w:t>electricity generated</w:t>
      </w:r>
      <w:r w:rsidRPr="002E2DF7">
        <w:rPr>
          <w:rFonts w:cs="Arial"/>
          <w:sz w:val="10"/>
        </w:rPr>
        <w:t>. They are superior to investment tax credits in that they are paid on the basis of actual electricity generated, so there is no incentive for investors to artificially inflate investment costs or set up installations simply to claim tax credits. On the other hand, they may be affected by future changes in policy and cutbacks, so the degree of predictability is lower and political risk higher. Production incentives commonly take the form of:</w:t>
      </w:r>
    </w:p>
    <w:p w:rsidR="007132CB" w:rsidRPr="002E2DF7" w:rsidRDefault="007132CB" w:rsidP="007132CB">
      <w:pPr>
        <w:rPr>
          <w:rFonts w:cs="Arial"/>
          <w:sz w:val="10"/>
        </w:rPr>
      </w:pPr>
      <w:r w:rsidRPr="002E2DF7">
        <w:rPr>
          <w:rFonts w:cs="Arial"/>
          <w:sz w:val="10"/>
        </w:rPr>
        <w:t>- Preferential power tariffs that pro-vide the producer with an incentive over and above the tariffs paid for conventional energy sources; these preferential power tariffs compensate the producer for higher costs associated with renewable energy generation. These tariffs may take the form of ‘feed-in’ tariffs that are paid to the power producer by an electric utility, as mandated by law, for a specific duration of time.28</w:t>
      </w:r>
    </w:p>
    <w:p w:rsidR="007132CB" w:rsidRPr="002E2DF7" w:rsidRDefault="007132CB" w:rsidP="007132CB">
      <w:pPr>
        <w:rPr>
          <w:rFonts w:cs="Arial"/>
          <w:sz w:val="10"/>
        </w:rPr>
      </w:pPr>
      <w:r w:rsidRPr="002E2DF7">
        <w:rPr>
          <w:rFonts w:cs="Arial"/>
          <w:sz w:val="10"/>
        </w:rPr>
        <w:t xml:space="preserve">- </w:t>
      </w:r>
      <w:r w:rsidRPr="002E2DF7">
        <w:rPr>
          <w:rFonts w:cs="Arial"/>
          <w:u w:val="single"/>
        </w:rPr>
        <w:t>Power Purchase Agreements</w:t>
      </w:r>
      <w:r w:rsidRPr="002E2DF7">
        <w:rPr>
          <w:rFonts w:cs="Arial"/>
          <w:sz w:val="10"/>
        </w:rPr>
        <w:t xml:space="preserve"> (</w:t>
      </w:r>
      <w:r w:rsidRPr="003F3C3D">
        <w:rPr>
          <w:rStyle w:val="StyleBoldUnderline"/>
          <w:rFonts w:cs="Arial"/>
          <w:highlight w:val="yellow"/>
        </w:rPr>
        <w:t>PPA</w:t>
      </w:r>
      <w:r w:rsidRPr="002E2DF7">
        <w:rPr>
          <w:rFonts w:cs="Arial"/>
          <w:sz w:val="10"/>
        </w:rPr>
        <w:t xml:space="preserve">) </w:t>
      </w:r>
      <w:r w:rsidRPr="002E2DF7">
        <w:rPr>
          <w:rFonts w:cs="Arial"/>
          <w:u w:val="single"/>
        </w:rPr>
        <w:t>are reliable power purchase contracts with the purchase guaranteed for a certain number of years</w:t>
      </w:r>
      <w:r w:rsidRPr="002E2DF7">
        <w:rPr>
          <w:rFonts w:cs="Arial"/>
          <w:sz w:val="10"/>
        </w:rPr>
        <w:t xml:space="preserve">. </w:t>
      </w:r>
      <w:r w:rsidRPr="002E2DF7">
        <w:rPr>
          <w:rFonts w:cs="Arial"/>
          <w:u w:val="single"/>
        </w:rPr>
        <w:t xml:space="preserve">This </w:t>
      </w:r>
      <w:r w:rsidRPr="003F3C3D">
        <w:rPr>
          <w:rFonts w:cs="Arial"/>
          <w:highlight w:val="yellow"/>
          <w:u w:val="single"/>
        </w:rPr>
        <w:t>has been cited as</w:t>
      </w:r>
      <w:r w:rsidRPr="002E2DF7">
        <w:rPr>
          <w:rFonts w:cs="Arial"/>
          <w:u w:val="single"/>
        </w:rPr>
        <w:t xml:space="preserve"> perhaps </w:t>
      </w:r>
      <w:r w:rsidRPr="003F3C3D">
        <w:rPr>
          <w:rFonts w:cs="Arial"/>
          <w:highlight w:val="yellow"/>
          <w:u w:val="single"/>
        </w:rPr>
        <w:t>the single most critical requirement of a successful</w:t>
      </w:r>
      <w:r w:rsidRPr="002E2DF7">
        <w:rPr>
          <w:rFonts w:cs="Arial"/>
          <w:u w:val="single"/>
        </w:rPr>
        <w:t xml:space="preserve"> renewable </w:t>
      </w:r>
      <w:r w:rsidRPr="003F3C3D">
        <w:rPr>
          <w:rFonts w:cs="Arial"/>
          <w:highlight w:val="yellow"/>
          <w:u w:val="single"/>
        </w:rPr>
        <w:t>energy project</w:t>
      </w:r>
      <w:r w:rsidRPr="002E2DF7">
        <w:rPr>
          <w:rFonts w:cs="Arial"/>
          <w:sz w:val="10"/>
        </w:rPr>
        <w:t xml:space="preserve">. The vast majority of renewable energy projects have been implemented by independent power producers that are not affiliated with utilities. These producers thus need to have access to the utility’s transmission and distribution grid and to obtain a contract to sell the power either to the utility or to a third party by wheeling through the utility grid. </w:t>
      </w:r>
      <w:r w:rsidRPr="002E2DF7">
        <w:rPr>
          <w:rFonts w:cs="Arial"/>
          <w:u w:val="single"/>
        </w:rPr>
        <w:t>Because renewable energy projects are generally considered risky</w:t>
      </w:r>
      <w:r w:rsidRPr="002E2DF7">
        <w:rPr>
          <w:rFonts w:cs="Arial"/>
          <w:sz w:val="10"/>
        </w:rPr>
        <w:t xml:space="preserve"> by financial institutions, </w:t>
      </w:r>
      <w:r w:rsidRPr="002E2DF7">
        <w:rPr>
          <w:rFonts w:cs="Arial"/>
          <w:u w:val="single"/>
        </w:rPr>
        <w:t>a reliable, stable long-term revenue stream is extremely important for obtaining financing at a reasonable cost</w:t>
      </w:r>
      <w:r w:rsidRPr="002E2DF7">
        <w:rPr>
          <w:rFonts w:cs="Arial"/>
          <w:sz w:val="10"/>
        </w:rPr>
        <w:t xml:space="preserve">. </w:t>
      </w:r>
      <w:r w:rsidRPr="002E2DF7">
        <w:rPr>
          <w:rFonts w:cs="Arial"/>
          <w:u w:val="single"/>
        </w:rPr>
        <w:t>Creation of reliable power markets for independent power producers has thus been the cornerstone of essentially every successful renewable energy strategy</w:t>
      </w:r>
      <w:r w:rsidRPr="002E2DF7">
        <w:rPr>
          <w:rFonts w:cs="Arial"/>
          <w:sz w:val="10"/>
        </w:rPr>
        <w:t xml:space="preserve">. Of course, simply ensuring a PPA may not </w:t>
      </w:r>
      <w:proofErr w:type="spellStart"/>
      <w:r w:rsidRPr="002E2DF7">
        <w:rPr>
          <w:rFonts w:cs="Arial"/>
          <w:sz w:val="10"/>
        </w:rPr>
        <w:t>incentivise</w:t>
      </w:r>
      <w:proofErr w:type="spellEnd"/>
      <w:r w:rsidRPr="002E2DF7">
        <w:rPr>
          <w:rFonts w:cs="Arial"/>
          <w:sz w:val="10"/>
        </w:rPr>
        <w:t xml:space="preserve"> investors unless the tariff that is reflected (whether ‘feed-in’ or some other form of preferential tariff arrived at through negotiations or bidding) is attr</w:t>
      </w:r>
      <w:r>
        <w:rPr>
          <w:rFonts w:cs="Arial"/>
          <w:sz w:val="10"/>
        </w:rPr>
        <w:t>active enough for the producer.</w:t>
      </w:r>
    </w:p>
    <w:p w:rsidR="007132CB" w:rsidRPr="002E2DF7" w:rsidRDefault="007132CB" w:rsidP="007132CB">
      <w:pPr>
        <w:pStyle w:val="Heading4"/>
      </w:pPr>
      <w:r w:rsidRPr="002E2DF7">
        <w:t>Paying for electricity is an incentive</w:t>
      </w:r>
    </w:p>
    <w:p w:rsidR="007132CB" w:rsidRPr="00160256" w:rsidRDefault="007132CB" w:rsidP="007132CB">
      <w:r w:rsidRPr="00160256">
        <w:rPr>
          <w:rStyle w:val="StyleStyleBold12pt"/>
        </w:rPr>
        <w:t>Doris 12</w:t>
      </w:r>
      <w:r w:rsidRPr="00160256">
        <w:t xml:space="preserve"> – National Renewable Energy Laboratory (Elizabeth, “Policy Building Blocks: Helping Policymakers Determine Policy Staging for the Development of Distributed PV Markets,” Paper to be presented at the 2012 World Renewable Energy Forum, 5/13-5/17, http://www.nrel.gov/docs/fy12osti/54801.pdf)</w:t>
      </w:r>
    </w:p>
    <w:p w:rsidR="007132CB" w:rsidRPr="002E2DF7" w:rsidRDefault="007132CB" w:rsidP="007132CB">
      <w:pPr>
        <w:rPr>
          <w:rFonts w:cs="Arial"/>
          <w:sz w:val="10"/>
        </w:rPr>
      </w:pPr>
      <w:r w:rsidRPr="002E2DF7">
        <w:rPr>
          <w:rFonts w:cs="Arial"/>
          <w:sz w:val="10"/>
        </w:rPr>
        <w:t xml:space="preserve">3.3 </w:t>
      </w:r>
      <w:r w:rsidRPr="002E2DF7">
        <w:rPr>
          <w:rFonts w:cs="Arial"/>
          <w:u w:val="single"/>
        </w:rPr>
        <w:t>Market Expansion</w:t>
      </w:r>
      <w:r w:rsidRPr="002E2DF7">
        <w:rPr>
          <w:rFonts w:cs="Arial"/>
          <w:sz w:val="10"/>
        </w:rPr>
        <w:t xml:space="preserve"> </w:t>
      </w:r>
      <w:r w:rsidRPr="002E2DF7">
        <w:rPr>
          <w:rFonts w:cs="Arial"/>
          <w:u w:val="single"/>
        </w:rPr>
        <w:t>This stage of policy development</w:t>
      </w:r>
      <w:r w:rsidRPr="002E2DF7">
        <w:rPr>
          <w:rFonts w:cs="Arial"/>
          <w:sz w:val="10"/>
        </w:rPr>
        <w:t xml:space="preserve"> </w:t>
      </w:r>
      <w:r w:rsidRPr="002E2DF7">
        <w:rPr>
          <w:rFonts w:cs="Arial"/>
          <w:u w:val="single"/>
        </w:rPr>
        <w:t>targets the development of projects and includes both incentives that attempt to distribute the high first costs of distributed technologies and policies that facilitate project installation</w:t>
      </w:r>
      <w:r w:rsidRPr="002E2DF7">
        <w:rPr>
          <w:rFonts w:cs="Arial"/>
          <w:sz w:val="10"/>
        </w:rPr>
        <w:t xml:space="preserve">. The purpose of this category is to increase the installation of individual projects through monetizing the non-economic benefits of distributed generation for the developer. Because the </w:t>
      </w:r>
      <w:proofErr w:type="gramStart"/>
      <w:r w:rsidRPr="002E2DF7">
        <w:rPr>
          <w:rFonts w:cs="Arial"/>
          <w:sz w:val="10"/>
        </w:rPr>
        <w:t>value of those benefits vary</w:t>
      </w:r>
      <w:proofErr w:type="gramEnd"/>
      <w:r w:rsidRPr="002E2DF7">
        <w:rPr>
          <w:rFonts w:cs="Arial"/>
          <w:sz w:val="10"/>
        </w:rPr>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w:t>
      </w:r>
      <w:r w:rsidRPr="002E2DF7">
        <w:rPr>
          <w:rFonts w:cs="Arial"/>
          <w:u w:val="single"/>
        </w:rPr>
        <w:t>Specific policy types include</w:t>
      </w:r>
      <w:r w:rsidRPr="002E2DF7">
        <w:rPr>
          <w:rFonts w:cs="Arial"/>
          <w:sz w:val="10"/>
        </w:rPr>
        <w:t xml:space="preserve">: • </w:t>
      </w:r>
      <w:r w:rsidRPr="002E2DF7">
        <w:rPr>
          <w:rFonts w:cs="Arial"/>
          <w:u w:val="single"/>
        </w:rPr>
        <w:t>Incentives</w:t>
      </w:r>
      <w:r w:rsidRPr="002E2DF7">
        <w:rPr>
          <w:rFonts w:cs="Arial"/>
          <w:sz w:val="10"/>
        </w:rPr>
        <w:t xml:space="preserve">. In the context of this framework, </w:t>
      </w:r>
      <w:r w:rsidRPr="003F3C3D">
        <w:rPr>
          <w:rFonts w:cs="Arial"/>
          <w:highlight w:val="yellow"/>
          <w:u w:val="single"/>
        </w:rPr>
        <w:t xml:space="preserve">incentives are defined as </w:t>
      </w:r>
      <w:r w:rsidRPr="003F3C3D">
        <w:rPr>
          <w:rFonts w:cs="Arial"/>
          <w:b/>
          <w:highlight w:val="yellow"/>
          <w:u w:val="single"/>
        </w:rPr>
        <w:t>direct monetary support</w:t>
      </w:r>
      <w:r w:rsidRPr="003F3C3D">
        <w:rPr>
          <w:rFonts w:cs="Arial"/>
          <w:highlight w:val="yellow"/>
          <w:u w:val="single"/>
        </w:rPr>
        <w:t xml:space="preserve"> </w:t>
      </w:r>
      <w:r w:rsidRPr="0006080F">
        <w:rPr>
          <w:rFonts w:cs="Arial"/>
          <w:highlight w:val="yellow"/>
          <w:u w:val="single"/>
        </w:rPr>
        <w:t xml:space="preserve">for specific project </w:t>
      </w:r>
      <w:r w:rsidRPr="003F3C3D">
        <w:rPr>
          <w:rFonts w:cs="Arial"/>
          <w:highlight w:val="yellow"/>
          <w:u w:val="single"/>
        </w:rPr>
        <w:t>development</w:t>
      </w:r>
      <w:r w:rsidRPr="002E2DF7">
        <w:rPr>
          <w:rFonts w:cs="Arial"/>
          <w:sz w:val="10"/>
        </w:rP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2E2DF7">
        <w:rPr>
          <w:rFonts w:cs="Arial"/>
          <w:u w:val="single"/>
        </w:rPr>
        <w:t xml:space="preserve">There are three primary </w:t>
      </w:r>
      <w:r w:rsidRPr="003F3C3D">
        <w:rPr>
          <w:rFonts w:cs="Arial"/>
          <w:highlight w:val="yellow"/>
          <w:u w:val="single"/>
        </w:rPr>
        <w:t>types of incentives</w:t>
      </w:r>
      <w:r w:rsidRPr="002E2DF7">
        <w:rPr>
          <w:rFonts w:cs="Arial"/>
          <w:sz w:val="10"/>
        </w:rPr>
        <w:t xml:space="preserve">: • </w:t>
      </w:r>
      <w:r w:rsidRPr="002E2DF7">
        <w:rPr>
          <w:rFonts w:cs="Arial"/>
          <w:b/>
          <w:u w:val="single"/>
        </w:rPr>
        <w:t>Investment incentives directly alter the first cost of technologies</w:t>
      </w:r>
      <w:r w:rsidRPr="002E2DF7">
        <w:rPr>
          <w:rFonts w:cs="Arial"/>
          <w:sz w:val="10"/>
        </w:rPr>
        <w:t xml:space="preserve">. </w:t>
      </w:r>
      <w:r w:rsidRPr="002E2DF7">
        <w:rPr>
          <w:rFonts w:cs="Arial"/>
          <w:u w:val="single"/>
        </w:rPr>
        <w:t>These incentives can take the form of grants, rebates, or tax incentives, depending on the market needs</w:t>
      </w:r>
      <w:r w:rsidRPr="002E2DF7">
        <w:rPr>
          <w:rFonts w:cs="Arial"/>
          <w:sz w:val="10"/>
        </w:rPr>
        <w:t xml:space="preserve">.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 • </w:t>
      </w:r>
      <w:r w:rsidRPr="003F3C3D">
        <w:rPr>
          <w:rFonts w:cs="Arial"/>
          <w:b/>
          <w:highlight w:val="yellow"/>
          <w:u w:val="single"/>
          <w:bdr w:val="single" w:sz="4" w:space="0" w:color="auto"/>
        </w:rPr>
        <w:t>Production incentives provide payment for electricity produced</w:t>
      </w:r>
      <w:r w:rsidRPr="002E2DF7">
        <w:rPr>
          <w:rFonts w:cs="Arial"/>
          <w:u w:val="single"/>
        </w:rPr>
        <w:t xml:space="preserve"> from the distributed electricity</w:t>
      </w:r>
      <w:r w:rsidRPr="002E2DF7">
        <w:rPr>
          <w:rFonts w:cs="Arial"/>
          <w:sz w:val="10"/>
        </w:rPr>
        <w:t xml:space="preserve">.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w:t>
      </w:r>
      <w:r w:rsidRPr="002E2DF7">
        <w:rPr>
          <w:rFonts w:cs="Arial"/>
          <w:u w:val="single"/>
        </w:rPr>
        <w:t>incentives for distributed generation have tended toward the production type</w:t>
      </w:r>
      <w:r w:rsidRPr="002E2DF7">
        <w:rPr>
          <w:rFonts w:cs="Arial"/>
          <w:sz w:val="10"/>
        </w:rPr>
        <w:t xml:space="preserve">, because it assures the public that the investment is resulting in clean energy development (whereas investment incentives have the potential to be invested in projects that do not materialize). • </w:t>
      </w:r>
      <w:r w:rsidRPr="002E2DF7">
        <w:rPr>
          <w:rFonts w:cs="Arial"/>
          <w:b/>
          <w:u w:val="single"/>
        </w:rPr>
        <w:t>Feed-in-Tariffs</w:t>
      </w:r>
      <w:r w:rsidRPr="002E2DF7">
        <w:rPr>
          <w:rFonts w:cs="Arial"/>
          <w:u w:val="single"/>
        </w:rPr>
        <w:t xml:space="preserve">. This incentive type reduces investment risk by </w:t>
      </w:r>
      <w:r w:rsidRPr="002E2DF7">
        <w:rPr>
          <w:rFonts w:cs="Arial"/>
          <w:b/>
          <w:u w:val="single"/>
        </w:rPr>
        <w:t>providing fixed payments for projects</w:t>
      </w:r>
      <w:r w:rsidRPr="002E2DF7">
        <w:rPr>
          <w:rFonts w:cs="Arial"/>
          <w:u w:val="single"/>
        </w:rPr>
        <w:t xml:space="preserve"> based on the </w:t>
      </w:r>
      <w:proofErr w:type="spellStart"/>
      <w:r w:rsidRPr="002E2DF7">
        <w:rPr>
          <w:rFonts w:cs="Arial"/>
          <w:u w:val="single"/>
        </w:rPr>
        <w:t>levelized</w:t>
      </w:r>
      <w:proofErr w:type="spellEnd"/>
      <w:r w:rsidRPr="002E2DF7">
        <w:rPr>
          <w:rFonts w:cs="Arial"/>
          <w:u w:val="single"/>
        </w:rPr>
        <w:t xml:space="preserve"> cost of renewable energy generation</w:t>
      </w:r>
      <w:r w:rsidRPr="002E2DF7">
        <w:rPr>
          <w:rFonts w:cs="Arial"/>
          <w:sz w:val="10"/>
        </w:rPr>
        <w:t xml:space="preserve">. This (among other design characteristics) distinguishes feed-in-tariffs from production-based incentives, which are based on monetizing the value of the electricity to the grid or the value to the electricity purchaser. • </w:t>
      </w:r>
      <w:r w:rsidRPr="002E2DF7">
        <w:rPr>
          <w:rFonts w:cs="Arial"/>
          <w:u w:val="single"/>
        </w:rPr>
        <w:t>Removing Siting Restrictions or Ensuring Broad Market Access</w:t>
      </w:r>
      <w:r w:rsidRPr="002E2DF7">
        <w:rPr>
          <w:rFonts w:cs="Arial"/>
          <w:sz w:val="10"/>
        </w:rPr>
        <w:t xml:space="preserve">. Siting restrictions can be stipulated by local ordinances or home owners associations and designate where solar panels can be placed within the jurisdiction. Twenty-four states currently have laws in place that prevent the restriction of solar facilities on residences (12). Like the current state role in encouraging transparency in permitting policies, these typically legislative policies cost nothing to put in place, but implementation and enforcement can be challenging and costly, depending on the interests of the localities. This is an expansion policy (as opposed to a preparation policy) because the effect of siting restrictions is currently unclear, and to date, market development has not been limited by these types of regulations. • </w:t>
      </w:r>
      <w:r w:rsidRPr="002E2DF7">
        <w:rPr>
          <w:rFonts w:cs="Arial"/>
          <w:u w:val="single"/>
        </w:rPr>
        <w:t>Streamlined Permitting</w:t>
      </w:r>
      <w:r w:rsidRPr="002E2DF7">
        <w:rPr>
          <w:rFonts w:cs="Arial"/>
          <w:sz w:val="10"/>
        </w:rPr>
        <w:t xml:space="preserve">. Permitting for solar facilities has traditionally been the jurisdiction of localities, but there are some states that also issue permits. In the past two years, both Colorado (13) and Vermont (14) have issued laws regulating state permits for renewable energy systems. </w:t>
      </w:r>
      <w:proofErr w:type="gramStart"/>
      <w:r w:rsidRPr="002E2DF7">
        <w:rPr>
          <w:rFonts w:cs="Arial"/>
          <w:sz w:val="10"/>
        </w:rPr>
        <w:t>Such permitting falls into the market expansion category as a potential follow-on to the development of transparent permitting.</w:t>
      </w:r>
      <w:proofErr w:type="gramEnd"/>
      <w:r w:rsidRPr="002E2DF7">
        <w:rPr>
          <w:rFonts w:cs="Arial"/>
          <w:sz w:val="10"/>
        </w:rPr>
        <w:t xml:space="preserve"> However, because of its limited use to date there is little information on effectiveness, potential intended or unintended impacts, or broad applicability, so it is not currently considered a primary</w:t>
      </w:r>
      <w:r>
        <w:rPr>
          <w:rFonts w:cs="Arial"/>
          <w:sz w:val="10"/>
        </w:rPr>
        <w:t xml:space="preserve"> policy for developing </w:t>
      </w:r>
      <w:proofErr w:type="gramStart"/>
      <w:r>
        <w:rPr>
          <w:rFonts w:cs="Arial"/>
          <w:sz w:val="10"/>
        </w:rPr>
        <w:t>markets.</w:t>
      </w:r>
      <w:proofErr w:type="gramEnd"/>
    </w:p>
    <w:p w:rsidR="007132CB" w:rsidRDefault="007132CB" w:rsidP="007132CB">
      <w:pPr>
        <w:pStyle w:val="Heading3"/>
      </w:pPr>
      <w:r>
        <w:lastRenderedPageBreak/>
        <w:t>C/I</w:t>
      </w:r>
    </w:p>
    <w:p w:rsidR="007132CB" w:rsidRPr="000C4143" w:rsidRDefault="007132CB" w:rsidP="007132CB"/>
    <w:p w:rsidR="007132CB" w:rsidRPr="002E2DF7" w:rsidRDefault="007132CB" w:rsidP="007132CB">
      <w:pPr>
        <w:pStyle w:val="Heading4"/>
      </w:pPr>
      <w:r>
        <w:t>F</w:t>
      </w:r>
      <w:r w:rsidRPr="002E2DF7">
        <w:t>inancial incentives are a transfer of economic resources or market creation</w:t>
      </w:r>
    </w:p>
    <w:p w:rsidR="007132CB" w:rsidRPr="00A43FFC" w:rsidRDefault="007132CB" w:rsidP="007132CB">
      <w:r w:rsidRPr="00A43FFC">
        <w:rPr>
          <w:rStyle w:val="StyleStyleBold12pt"/>
        </w:rPr>
        <w:t>EIA 1</w:t>
      </w:r>
      <w:r w:rsidRPr="00A43FFC">
        <w:t xml:space="preserve"> (Renewable Energy 2000: Issues and Trends, Report prepared by the US Energy Information Administration</w:t>
      </w:r>
      <w:proofErr w:type="gramStart"/>
      <w:r w:rsidRPr="00A43FFC">
        <w:t>,  “</w:t>
      </w:r>
      <w:proofErr w:type="gramEnd"/>
      <w:r w:rsidRPr="00A43FFC">
        <w:t>Incentives, Mandates, and Government Programs for Promoting Renewable Energy”, http://tonto.eia.doe.gov/ftproot/renewables/06282000.pdf)</w:t>
      </w:r>
    </w:p>
    <w:p w:rsidR="007132CB" w:rsidRPr="002E2DF7" w:rsidRDefault="007132CB" w:rsidP="007132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D0D0D"/>
          <w:sz w:val="10"/>
        </w:rPr>
      </w:pPr>
    </w:p>
    <w:p w:rsidR="007132CB" w:rsidRPr="00A43FFC" w:rsidRDefault="007132CB" w:rsidP="007132CB">
      <w:pPr>
        <w:rPr>
          <w:sz w:val="10"/>
        </w:rPr>
      </w:pPr>
      <w:r w:rsidRPr="00A43FFC">
        <w:rPr>
          <w:sz w:val="10"/>
        </w:rPr>
        <w:t xml:space="preserve">Over the years, incentives and mandates for renewable energy have been used to advance different energy policies, such as ensuring energy security or promoting environmentally benign energy sources. Renewable energy has beneficial attributes, such as low emissions and </w:t>
      </w:r>
      <w:proofErr w:type="spellStart"/>
      <w:r w:rsidRPr="00A43FFC">
        <w:rPr>
          <w:sz w:val="10"/>
        </w:rPr>
        <w:t>replenishable</w:t>
      </w:r>
      <w:proofErr w:type="spellEnd"/>
      <w:r w:rsidRPr="00A43FFC">
        <w:rPr>
          <w:sz w:val="10"/>
        </w:rPr>
        <w:t xml:space="preserve"> energy </w:t>
      </w:r>
      <w:proofErr w:type="gramStart"/>
      <w:r w:rsidRPr="00A43FFC">
        <w:rPr>
          <w:sz w:val="10"/>
        </w:rPr>
        <w:t>supply, that</w:t>
      </w:r>
      <w:proofErr w:type="gramEnd"/>
      <w:r w:rsidRPr="00A43FFC">
        <w:rPr>
          <w:sz w:val="10"/>
        </w:rPr>
        <w:t xml:space="preserve"> are not fully reflected in the market price. Accordingly, governments have used a variety of programs to promote renewable energy resources, technologies, and renewable-based transportation fuels.1 This paper discusses: (1) financial incentives and regulatory mandates used by Federal and State governments and Federal research and develop- </w:t>
      </w:r>
      <w:proofErr w:type="spellStart"/>
      <w:r w:rsidRPr="00A43FFC">
        <w:rPr>
          <w:sz w:val="10"/>
        </w:rPr>
        <w:t>ment</w:t>
      </w:r>
      <w:proofErr w:type="spellEnd"/>
      <w:r w:rsidRPr="00A43FFC">
        <w:rPr>
          <w:sz w:val="10"/>
        </w:rPr>
        <w:t xml:space="preserve"> (R&amp;D),2, 3 and (2) their effectiveness in promoting renewables. </w:t>
      </w:r>
      <w:r w:rsidRPr="00A43FFC">
        <w:rPr>
          <w:rStyle w:val="StyleBoldUnderline"/>
          <w:highlight w:val="yellow"/>
        </w:rPr>
        <w:t>A financial incentive is defined</w:t>
      </w:r>
      <w:r w:rsidRPr="00A43FFC">
        <w:rPr>
          <w:rStyle w:val="StyleBoldUnderline"/>
        </w:rPr>
        <w:t xml:space="preserve"> in this report </w:t>
      </w:r>
      <w:r w:rsidRPr="00A43FFC">
        <w:rPr>
          <w:rStyle w:val="StyleBoldUnderline"/>
          <w:highlight w:val="yellow"/>
        </w:rPr>
        <w:t>as</w:t>
      </w:r>
      <w:r w:rsidRPr="00A43FFC">
        <w:rPr>
          <w:rStyle w:val="StyleBoldUnderline"/>
        </w:rPr>
        <w:t xml:space="preserve"> providing one or more of the following benefits: • </w:t>
      </w:r>
      <w:r w:rsidRPr="00A43FFC">
        <w:rPr>
          <w:rStyle w:val="StyleBoldUnderline"/>
          <w:highlight w:val="yellow"/>
        </w:rPr>
        <w:t>A transfer of economic resources</w:t>
      </w:r>
      <w:r w:rsidRPr="00A43FFC">
        <w:rPr>
          <w:sz w:val="10"/>
        </w:rPr>
        <w:t xml:space="preserve"> by the Government to the buyer or seller of a good or service that has the effect of reducing the price paid, or, increasing the price received, respectively; • Reducing the cost of production of the good or service; or, • </w:t>
      </w:r>
      <w:r w:rsidRPr="00A43FFC">
        <w:rPr>
          <w:rStyle w:val="Emphasis"/>
          <w:highlight w:val="yellow"/>
        </w:rPr>
        <w:t>Creating or expanding a market</w:t>
      </w:r>
      <w:r w:rsidRPr="00A43FFC">
        <w:rPr>
          <w:sz w:val="10"/>
        </w:rPr>
        <w:t xml:space="preserve"> for producers. The intended effect of a financial incentive is to increase the production or consumption of the good or service over what it otherwise would have been without the incentive. Examples of financial incentives are: tax credits, production payments, trust funds, and low-cost loans. Research and development is included as a support program because its effect is to decrease cost, thus enhancing the commercial viability of the good(s) provided.4 Regulatory mandates include both actions required by legislation and regulatory agencies (Federal or State). Examples of regulatory mandates are: requiring utilities to purchase power from </w:t>
      </w:r>
      <w:proofErr w:type="spellStart"/>
      <w:r w:rsidRPr="00A43FFC">
        <w:rPr>
          <w:sz w:val="10"/>
        </w:rPr>
        <w:t>nonutilities</w:t>
      </w:r>
      <w:proofErr w:type="spellEnd"/>
      <w:r w:rsidRPr="00A43FFC">
        <w:rPr>
          <w:sz w:val="10"/>
        </w:rPr>
        <w:t xml:space="preserve"> and requiring the incorporation of environmental impacts and other social costs in energy planning (full cost pricing). Another example is a requirement for a minimum percentage of generation from renewable energy sources (viz., a “renewable portfolio standard,” or, RPS). Regulatory mandates and financial incentives can produce similar results, but regulatory mandates generally require no expenditures or loss of revenue by the Government. </w:t>
      </w:r>
    </w:p>
    <w:p w:rsidR="007132CB" w:rsidRPr="00483F55" w:rsidRDefault="007132CB" w:rsidP="007132CB">
      <w:pPr>
        <w:pStyle w:val="Heading4"/>
      </w:pPr>
      <w:r w:rsidRPr="00483F55">
        <w:t>Energy production incentives include military procurement</w:t>
      </w:r>
    </w:p>
    <w:p w:rsidR="007132CB" w:rsidRPr="00273141" w:rsidRDefault="007132CB" w:rsidP="007132CB">
      <w:pPr>
        <w:rPr>
          <w:color w:val="0D0D0D"/>
        </w:rPr>
      </w:pPr>
      <w:r w:rsidRPr="00955B94">
        <w:rPr>
          <w:rStyle w:val="StyleStyleBold12pt"/>
        </w:rPr>
        <w:t>FITZPATRICK 85</w:t>
      </w:r>
      <w:r w:rsidRPr="00273141">
        <w:rPr>
          <w:color w:val="0D0D0D"/>
        </w:rPr>
        <w:t xml:space="preserve"> - ACTING ASSISTANT SECRETARY FOR CONSERVATION AND RENEWABLE ENERGY, DEPARTMENT OF ENERGY (Donna, HEARING BEFORE THE SUBCOMMITTEE ON ENERGY CONSERVATION AND POWER OF THE COMMITTEE ON ENERGY AND COMMERCE HOUSE OF REPRESENTATIVES, “RENEWABLE ENERGY INCENTIVES,” 6/20, Congressional Universe (full </w:t>
      </w:r>
      <w:proofErr w:type="spellStart"/>
      <w:r w:rsidRPr="00273141">
        <w:rPr>
          <w:color w:val="0D0D0D"/>
        </w:rPr>
        <w:t>pdf</w:t>
      </w:r>
      <w:proofErr w:type="spellEnd"/>
      <w:r w:rsidRPr="00273141">
        <w:rPr>
          <w:color w:val="0D0D0D"/>
        </w:rPr>
        <w:t xml:space="preserve"> download)) </w:t>
      </w:r>
    </w:p>
    <w:p w:rsidR="007132CB" w:rsidRDefault="007132CB" w:rsidP="007132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sz w:val="12"/>
        </w:rPr>
      </w:pPr>
      <w:r w:rsidRPr="00955B94">
        <w:rPr>
          <w:rFonts w:cs="Times"/>
          <w:color w:val="0D0D0D"/>
          <w:sz w:val="12"/>
        </w:rPr>
        <w:t xml:space="preserve">In addition, </w:t>
      </w:r>
      <w:r w:rsidRPr="00273141">
        <w:rPr>
          <w:rFonts w:cs="Times"/>
          <w:color w:val="0D0D0D"/>
          <w:u w:val="single"/>
        </w:rPr>
        <w:t xml:space="preserve">various </w:t>
      </w:r>
      <w:r w:rsidRPr="001407EB">
        <w:rPr>
          <w:rFonts w:cs="Times"/>
          <w:color w:val="0D0D0D"/>
          <w:highlight w:val="yellow"/>
          <w:u w:val="single"/>
        </w:rPr>
        <w:t>Federal incentives for</w:t>
      </w:r>
      <w:r w:rsidRPr="00955B94">
        <w:rPr>
          <w:rFonts w:cs="Times"/>
          <w:color w:val="0D0D0D"/>
          <w:sz w:val="12"/>
        </w:rPr>
        <w:t xml:space="preserve"> energy conservation</w:t>
      </w:r>
      <w:r w:rsidRPr="00955B94">
        <w:rPr>
          <w:rFonts w:cs="Helvetica"/>
          <w:color w:val="0D0D0D"/>
          <w:sz w:val="12"/>
        </w:rPr>
        <w:t xml:space="preserve"> </w:t>
      </w:r>
      <w:r w:rsidRPr="00955B94">
        <w:rPr>
          <w:rFonts w:cs="Times"/>
          <w:color w:val="0D0D0D"/>
          <w:sz w:val="12"/>
        </w:rPr>
        <w:t xml:space="preserve">and </w:t>
      </w:r>
      <w:r w:rsidRPr="001407EB">
        <w:rPr>
          <w:rFonts w:cs="Times"/>
          <w:color w:val="0D0D0D"/>
          <w:highlight w:val="yellow"/>
          <w:u w:val="single"/>
        </w:rPr>
        <w:t>renewable energy</w:t>
      </w:r>
      <w:r w:rsidRPr="00955B94">
        <w:rPr>
          <w:rFonts w:cs="Times"/>
          <w:color w:val="0D0D0D"/>
          <w:sz w:val="12"/>
        </w:rPr>
        <w:t xml:space="preserve"> have played a role. These </w:t>
      </w:r>
      <w:r w:rsidRPr="00273141">
        <w:rPr>
          <w:rFonts w:cs="Times"/>
          <w:color w:val="0D0D0D"/>
          <w:u w:val="single"/>
        </w:rPr>
        <w:t>have taken many</w:t>
      </w:r>
      <w:r w:rsidRPr="00273141">
        <w:rPr>
          <w:rFonts w:cs="Helvetica"/>
          <w:color w:val="0D0D0D"/>
          <w:u w:val="single"/>
        </w:rPr>
        <w:t xml:space="preserve"> </w:t>
      </w:r>
      <w:r w:rsidRPr="00273141">
        <w:rPr>
          <w:rFonts w:cs="Times"/>
          <w:color w:val="0D0D0D"/>
          <w:u w:val="single"/>
        </w:rPr>
        <w:t>forms.</w:t>
      </w:r>
      <w:r w:rsidRPr="00273141">
        <w:rPr>
          <w:rFonts w:cs="Helvetica"/>
          <w:color w:val="0D0D0D"/>
          <w:u w:val="single"/>
        </w:rPr>
        <w:t xml:space="preserve"> </w:t>
      </w:r>
      <w:r w:rsidRPr="00955B94">
        <w:rPr>
          <w:rFonts w:cs="Helvetica"/>
          <w:color w:val="0D0D0D"/>
          <w:sz w:val="12"/>
        </w:rPr>
        <w:t xml:space="preserve">¶ </w:t>
      </w:r>
      <w:r w:rsidRPr="00273141">
        <w:rPr>
          <w:rFonts w:cs="Times"/>
          <w:color w:val="0D0D0D"/>
          <w:u w:val="single"/>
        </w:rPr>
        <w:t>At the center</w:t>
      </w:r>
      <w:r w:rsidRPr="00955B94">
        <w:rPr>
          <w:rFonts w:cs="Times"/>
          <w:color w:val="0D0D0D"/>
          <w:sz w:val="12"/>
        </w:rPr>
        <w:t xml:space="preserve"> of the Government's commitment </w:t>
      </w:r>
      <w:r w:rsidRPr="00273141">
        <w:rPr>
          <w:rFonts w:cs="Times"/>
          <w:color w:val="0D0D0D"/>
          <w:u w:val="single"/>
        </w:rPr>
        <w:t>is the Department of Energy's funding of research and development</w:t>
      </w:r>
      <w:r w:rsidRPr="00955B94">
        <w:rPr>
          <w:rFonts w:cs="Times"/>
          <w:color w:val="0D0D0D"/>
          <w:sz w:val="12"/>
        </w:rPr>
        <w:t>, which will</w:t>
      </w:r>
      <w:r w:rsidRPr="00955B94">
        <w:rPr>
          <w:rFonts w:cs="Helvetica"/>
          <w:color w:val="0D0D0D"/>
          <w:sz w:val="12"/>
        </w:rPr>
        <w:t xml:space="preserve"> </w:t>
      </w:r>
      <w:r w:rsidRPr="00955B94">
        <w:rPr>
          <w:rFonts w:cs="Times"/>
          <w:color w:val="0D0D0D"/>
          <w:sz w:val="12"/>
        </w:rPr>
        <w:t>provide a technology base for the realization of the various energy</w:t>
      </w:r>
      <w:r w:rsidRPr="00955B94">
        <w:rPr>
          <w:rFonts w:cs="Helvetica"/>
          <w:color w:val="0D0D0D"/>
          <w:sz w:val="12"/>
        </w:rPr>
        <w:t xml:space="preserve"> </w:t>
      </w:r>
      <w:r w:rsidRPr="00955B94">
        <w:rPr>
          <w:rFonts w:cs="Times"/>
          <w:color w:val="0D0D0D"/>
          <w:sz w:val="12"/>
        </w:rPr>
        <w:t>options and additional support to the innovative capacity of the private sector.</w:t>
      </w:r>
      <w:r w:rsidRPr="00955B94">
        <w:rPr>
          <w:rFonts w:cs="Helvetica"/>
          <w:color w:val="0D0D0D"/>
          <w:sz w:val="12"/>
        </w:rPr>
        <w:t xml:space="preserve"> ¶</w:t>
      </w:r>
      <w:r w:rsidRPr="001D3E8E">
        <w:rPr>
          <w:rFonts w:cs="Helvetica"/>
          <w:color w:val="0D0D0D"/>
          <w:sz w:val="12"/>
          <w:u w:val="single"/>
        </w:rPr>
        <w:t xml:space="preserve"> </w:t>
      </w:r>
      <w:r w:rsidRPr="00273141">
        <w:rPr>
          <w:rFonts w:cs="Times"/>
          <w:color w:val="0D0D0D"/>
          <w:u w:val="single"/>
        </w:rPr>
        <w:t>Other Department of Energy activities which serve as incentives</w:t>
      </w:r>
      <w:r w:rsidRPr="00273141">
        <w:rPr>
          <w:rFonts w:cs="Helvetica"/>
          <w:color w:val="0D0D0D"/>
          <w:u w:val="single"/>
        </w:rPr>
        <w:t xml:space="preserve"> </w:t>
      </w:r>
      <w:r w:rsidRPr="00273141">
        <w:rPr>
          <w:rFonts w:cs="Times"/>
          <w:color w:val="0D0D0D"/>
          <w:u w:val="single"/>
        </w:rPr>
        <w:t>for</w:t>
      </w:r>
      <w:r w:rsidRPr="00955B94">
        <w:rPr>
          <w:rFonts w:cs="Times"/>
          <w:color w:val="0D0D0D"/>
          <w:sz w:val="12"/>
        </w:rPr>
        <w:t xml:space="preserve"> conservation and </w:t>
      </w:r>
      <w:r w:rsidRPr="00273141">
        <w:rPr>
          <w:rFonts w:cs="Times"/>
          <w:color w:val="0D0D0D"/>
          <w:u w:val="single"/>
        </w:rPr>
        <w:t>renewable energy include</w:t>
      </w:r>
      <w:r w:rsidRPr="00955B94">
        <w:rPr>
          <w:rFonts w:cs="Times"/>
          <w:color w:val="0D0D0D"/>
          <w:sz w:val="12"/>
        </w:rPr>
        <w:t xml:space="preserve"> our activities in</w:t>
      </w:r>
      <w:r w:rsidRPr="00955B94">
        <w:rPr>
          <w:rFonts w:cs="Helvetica"/>
          <w:color w:val="0D0D0D"/>
          <w:sz w:val="12"/>
        </w:rPr>
        <w:t xml:space="preserve"> </w:t>
      </w:r>
      <w:r w:rsidRPr="00955B94">
        <w:rPr>
          <w:rFonts w:cs="Times"/>
          <w:color w:val="0D0D0D"/>
          <w:sz w:val="12"/>
        </w:rPr>
        <w:t>support of the Renewable Energy Industry Development Act of</w:t>
      </w:r>
      <w:r w:rsidRPr="00955B94">
        <w:rPr>
          <w:rFonts w:cs="Helvetica"/>
          <w:color w:val="0D0D0D"/>
          <w:sz w:val="12"/>
        </w:rPr>
        <w:t xml:space="preserve"> </w:t>
      </w:r>
      <w:r w:rsidRPr="00955B94">
        <w:rPr>
          <w:rFonts w:cs="Times"/>
          <w:color w:val="0D0D0D"/>
          <w:sz w:val="12"/>
        </w:rPr>
        <w:t xml:space="preserve">1983, which assists the domestic renewable energy industry in penetrating international markets, </w:t>
      </w:r>
      <w:r w:rsidRPr="00273141">
        <w:rPr>
          <w:rFonts w:cs="Times"/>
          <w:color w:val="0D0D0D"/>
          <w:u w:val="single"/>
        </w:rPr>
        <w:t>the Federal Energy Management</w:t>
      </w:r>
      <w:r w:rsidRPr="00273141">
        <w:rPr>
          <w:rFonts w:cs="Helvetica"/>
          <w:color w:val="0D0D0D"/>
          <w:u w:val="single"/>
        </w:rPr>
        <w:t xml:space="preserve"> </w:t>
      </w:r>
      <w:r w:rsidRPr="00273141">
        <w:rPr>
          <w:rFonts w:cs="Times"/>
          <w:color w:val="0D0D0D"/>
          <w:u w:val="single"/>
        </w:rPr>
        <w:t>Program, which facilitates the adoption of these technologies by</w:t>
      </w:r>
      <w:r w:rsidRPr="00273141">
        <w:rPr>
          <w:rFonts w:cs="Helvetica"/>
          <w:color w:val="0D0D0D"/>
          <w:u w:val="single"/>
        </w:rPr>
        <w:t xml:space="preserve"> </w:t>
      </w:r>
      <w:r w:rsidRPr="00273141">
        <w:rPr>
          <w:rFonts w:cs="Times"/>
          <w:color w:val="0D0D0D"/>
          <w:u w:val="single"/>
        </w:rPr>
        <w:t>Federal agencies</w:t>
      </w:r>
      <w:r w:rsidRPr="00955B94">
        <w:rPr>
          <w:rFonts w:cs="Times"/>
          <w:color w:val="0D0D0D"/>
          <w:sz w:val="12"/>
        </w:rPr>
        <w:t>,</w:t>
      </w:r>
      <w:r w:rsidRPr="00273141">
        <w:rPr>
          <w:rFonts w:cs="Times"/>
          <w:color w:val="0D0D0D"/>
          <w:u w:val="single"/>
        </w:rPr>
        <w:t xml:space="preserve"> the National Energy Innovation Awards Program, and our Technology Transfer and Information Programs</w:t>
      </w:r>
      <w:r w:rsidRPr="00955B94">
        <w:rPr>
          <w:rFonts w:cs="Times"/>
          <w:color w:val="0D0D0D"/>
          <w:sz w:val="12"/>
        </w:rPr>
        <w:t>.</w:t>
      </w:r>
      <w:r w:rsidRPr="00955B94">
        <w:rPr>
          <w:rFonts w:cs="Helvetica"/>
          <w:color w:val="0D0D0D"/>
          <w:sz w:val="12"/>
        </w:rPr>
        <w:t xml:space="preserve"> ¶</w:t>
      </w:r>
      <w:r w:rsidRPr="001D3E8E">
        <w:rPr>
          <w:rFonts w:cs="Helvetica"/>
          <w:color w:val="0D0D0D"/>
          <w:sz w:val="12"/>
          <w:u w:val="single"/>
        </w:rPr>
        <w:t xml:space="preserve"> </w:t>
      </w:r>
      <w:r w:rsidRPr="00955B94">
        <w:rPr>
          <w:rFonts w:cs="Times"/>
          <w:color w:val="0D0D0D"/>
          <w:sz w:val="12"/>
        </w:rPr>
        <w:t>In addition to these DOE efforts</w:t>
      </w:r>
      <w:r w:rsidRPr="00273141">
        <w:rPr>
          <w:rFonts w:cs="Times"/>
          <w:color w:val="0D0D0D"/>
          <w:u w:val="single"/>
        </w:rPr>
        <w:t>, a number of other Federal incentives assist</w:t>
      </w:r>
      <w:r w:rsidRPr="00955B94">
        <w:rPr>
          <w:rFonts w:cs="Times"/>
          <w:color w:val="0D0D0D"/>
          <w:sz w:val="12"/>
        </w:rPr>
        <w:t xml:space="preserve"> the conservation and </w:t>
      </w:r>
      <w:r w:rsidRPr="00273141">
        <w:rPr>
          <w:rFonts w:cs="Times"/>
          <w:color w:val="0D0D0D"/>
          <w:u w:val="single"/>
        </w:rPr>
        <w:t>renewable energy industries</w:t>
      </w:r>
      <w:r w:rsidRPr="00955B94">
        <w:rPr>
          <w:rFonts w:cs="Times"/>
          <w:color w:val="0D0D0D"/>
          <w:sz w:val="12"/>
        </w:rPr>
        <w:t>.</w:t>
      </w:r>
      <w:r w:rsidRPr="00955B94">
        <w:rPr>
          <w:rFonts w:cs="Helvetica"/>
          <w:color w:val="0D0D0D"/>
          <w:sz w:val="12"/>
        </w:rPr>
        <w:t xml:space="preserve"> </w:t>
      </w:r>
      <w:r w:rsidRPr="00955B94">
        <w:rPr>
          <w:rFonts w:cs="Times"/>
          <w:color w:val="0D0D0D"/>
          <w:sz w:val="12"/>
        </w:rPr>
        <w:t>For example, the Public Utility Regulatory Policies Act provides</w:t>
      </w:r>
      <w:r w:rsidRPr="00955B94">
        <w:rPr>
          <w:rFonts w:cs="Helvetica"/>
          <w:color w:val="0D0D0D"/>
          <w:sz w:val="12"/>
        </w:rPr>
        <w:t xml:space="preserve"> </w:t>
      </w:r>
      <w:r w:rsidRPr="00955B94">
        <w:rPr>
          <w:rFonts w:cs="Times"/>
          <w:color w:val="0D0D0D"/>
          <w:sz w:val="12"/>
        </w:rPr>
        <w:t xml:space="preserve">access to the utility markets, while </w:t>
      </w:r>
      <w:r w:rsidRPr="00273141">
        <w:rPr>
          <w:rFonts w:cs="Times"/>
          <w:color w:val="0D0D0D"/>
          <w:u w:val="single"/>
        </w:rPr>
        <w:t xml:space="preserve">the </w:t>
      </w:r>
      <w:r w:rsidRPr="001407EB">
        <w:rPr>
          <w:rFonts w:cs="Times"/>
          <w:color w:val="0D0D0D"/>
          <w:highlight w:val="yellow"/>
          <w:u w:val="single"/>
        </w:rPr>
        <w:t>Military Construction Authorization Act provides a powerful stimulus to incorporation of renewable</w:t>
      </w:r>
      <w:r w:rsidRPr="00273141">
        <w:rPr>
          <w:rFonts w:cs="Times"/>
          <w:color w:val="0D0D0D"/>
          <w:u w:val="single"/>
        </w:rPr>
        <w:t xml:space="preserve"> and </w:t>
      </w:r>
      <w:r w:rsidRPr="001407EB">
        <w:rPr>
          <w:rFonts w:cs="Times"/>
          <w:color w:val="0D0D0D"/>
          <w:u w:val="single"/>
        </w:rPr>
        <w:t xml:space="preserve">conservation </w:t>
      </w:r>
      <w:r w:rsidRPr="001407EB">
        <w:rPr>
          <w:rFonts w:cs="Times"/>
          <w:color w:val="0D0D0D"/>
          <w:highlight w:val="yellow"/>
          <w:u w:val="single"/>
        </w:rPr>
        <w:t>technologies into military facilities</w:t>
      </w:r>
      <w:r w:rsidRPr="00273141">
        <w:rPr>
          <w:rFonts w:cs="Times"/>
          <w:color w:val="0D0D0D"/>
          <w:u w:val="single"/>
        </w:rPr>
        <w:t>.</w:t>
      </w:r>
      <w:r w:rsidRPr="00273141">
        <w:rPr>
          <w:rFonts w:cs="Helvetica"/>
          <w:color w:val="0D0D0D"/>
          <w:u w:val="single"/>
        </w:rPr>
        <w:t xml:space="preserve"> </w:t>
      </w:r>
      <w:r w:rsidRPr="00273141">
        <w:rPr>
          <w:rFonts w:cs="Times"/>
          <w:color w:val="0D0D0D"/>
          <w:u w:val="single"/>
        </w:rPr>
        <w:t>Other Federal programs which serve as incentives to the development and deployment of these technologies include the various</w:t>
      </w:r>
      <w:r w:rsidRPr="00273141">
        <w:rPr>
          <w:rFonts w:cs="Helvetica"/>
          <w:color w:val="0D0D0D"/>
          <w:u w:val="single"/>
        </w:rPr>
        <w:t xml:space="preserve"> </w:t>
      </w:r>
      <w:r w:rsidRPr="00273141">
        <w:rPr>
          <w:rFonts w:cs="Times"/>
          <w:color w:val="0D0D0D"/>
          <w:u w:val="single"/>
        </w:rPr>
        <w:t>loan, loan guarantee, grant, and innovative financing programs administered by numerous Federal agencies</w:t>
      </w:r>
      <w:r w:rsidRPr="00955B94">
        <w:rPr>
          <w:rFonts w:cs="Times"/>
          <w:color w:val="0D0D0D"/>
          <w:sz w:val="12"/>
        </w:rPr>
        <w:t xml:space="preserve">, </w:t>
      </w:r>
      <w:r w:rsidRPr="003E3085">
        <w:rPr>
          <w:rFonts w:cs="Times"/>
          <w:color w:val="0D0D0D"/>
          <w:u w:val="single"/>
        </w:rPr>
        <w:t>and technical and institutional support to government agencies, utilities and professional</w:t>
      </w:r>
      <w:r w:rsidRPr="003E3085">
        <w:rPr>
          <w:rFonts w:cs="Helvetica"/>
          <w:color w:val="0D0D0D"/>
          <w:u w:val="single"/>
        </w:rPr>
        <w:t xml:space="preserve"> </w:t>
      </w:r>
      <w:r w:rsidRPr="003E3085">
        <w:rPr>
          <w:rFonts w:cs="Times"/>
          <w:color w:val="0D0D0D"/>
          <w:u w:val="single"/>
        </w:rPr>
        <w:t>societies</w:t>
      </w:r>
      <w:r w:rsidRPr="00955B94">
        <w:rPr>
          <w:rFonts w:cs="Times"/>
          <w:color w:val="0D0D0D"/>
          <w:sz w:val="12"/>
        </w:rPr>
        <w:t>.</w:t>
      </w:r>
      <w:r w:rsidRPr="00955B94">
        <w:rPr>
          <w:rFonts w:cs="Helvetica"/>
          <w:color w:val="0D0D0D"/>
          <w:sz w:val="12"/>
        </w:rPr>
        <w:t xml:space="preserve"> </w:t>
      </w:r>
    </w:p>
    <w:p w:rsidR="007132CB" w:rsidRDefault="007132CB" w:rsidP="007132CB">
      <w:pPr>
        <w:pStyle w:val="Heading3"/>
      </w:pPr>
      <w:r>
        <w:lastRenderedPageBreak/>
        <w:t>AT: DSIRE</w:t>
      </w:r>
    </w:p>
    <w:p w:rsidR="007132CB" w:rsidRDefault="007132CB" w:rsidP="007132CB">
      <w:pPr>
        <w:pStyle w:val="Heading4"/>
      </w:pPr>
      <w:r>
        <w:t>DSIRE is unofficial and not a government definition</w:t>
      </w:r>
    </w:p>
    <w:p w:rsidR="007132CB" w:rsidRPr="00A43FFC" w:rsidRDefault="007132CB" w:rsidP="007132CB">
      <w:r w:rsidRPr="00A43FFC">
        <w:rPr>
          <w:rStyle w:val="StyleStyleBold12pt"/>
        </w:rPr>
        <w:t>DSIRE No Date</w:t>
      </w:r>
      <w:r w:rsidRPr="00A43FFC">
        <w:t xml:space="preserve"> Database of State Incentiv</w:t>
      </w:r>
      <w:r>
        <w:t xml:space="preserve">es for Renewables &amp; Efficiency, </w:t>
      </w:r>
      <w:hyperlink r:id="rId27" w:history="1">
        <w:r w:rsidRPr="00A43FFC">
          <w:rPr>
            <w:rStyle w:val="Hyperlink"/>
          </w:rPr>
          <w:t>http://www.dsireusa.org/about/</w:t>
        </w:r>
      </w:hyperlink>
    </w:p>
    <w:p w:rsidR="007132CB" w:rsidRDefault="007132CB" w:rsidP="007132CB">
      <w:pPr>
        <w:rPr>
          <w:rFonts w:cs="Arial"/>
          <w:sz w:val="10"/>
        </w:rPr>
      </w:pPr>
      <w:r w:rsidRPr="002E2DF7">
        <w:rPr>
          <w:rFonts w:cs="Arial"/>
          <w:sz w:val="10"/>
        </w:rPr>
        <w:t xml:space="preserve">Disclaimer: </w:t>
      </w:r>
      <w:r w:rsidRPr="002E2DF7">
        <w:rPr>
          <w:rStyle w:val="StyleBoldUnderline"/>
          <w:rFonts w:cs="Arial"/>
        </w:rPr>
        <w:t>The</w:t>
      </w:r>
      <w:r w:rsidRPr="002E2DF7">
        <w:rPr>
          <w:rFonts w:cs="Arial"/>
          <w:sz w:val="10"/>
        </w:rPr>
        <w:t xml:space="preserve"> </w:t>
      </w:r>
      <w:r w:rsidRPr="003F3C3D">
        <w:rPr>
          <w:rStyle w:val="StyleBoldUnderline"/>
          <w:rFonts w:cs="Arial"/>
          <w:highlight w:val="yellow"/>
        </w:rPr>
        <w:t>information</w:t>
      </w:r>
      <w:r w:rsidRPr="002E2DF7">
        <w:rPr>
          <w:rStyle w:val="StyleBoldUnderline"/>
          <w:rFonts w:cs="Arial"/>
        </w:rPr>
        <w:t xml:space="preserve"> presented </w:t>
      </w:r>
      <w:r w:rsidRPr="003F3C3D">
        <w:rPr>
          <w:rStyle w:val="StyleBoldUnderline"/>
          <w:rFonts w:cs="Arial"/>
          <w:highlight w:val="yellow"/>
        </w:rPr>
        <w:t xml:space="preserve">on the DSIRE </w:t>
      </w:r>
      <w:r w:rsidRPr="00A43FFC">
        <w:rPr>
          <w:rStyle w:val="Emphasis"/>
          <w:highlight w:val="yellow"/>
        </w:rPr>
        <w:t>web site provides an unofficial overview of financial incentives</w:t>
      </w:r>
      <w:r w:rsidRPr="002E2DF7">
        <w:rPr>
          <w:rStyle w:val="StyleBoldUnderline"/>
          <w:rFonts w:cs="Arial"/>
        </w:rPr>
        <w:t xml:space="preserve"> and other policies</w:t>
      </w:r>
      <w:r w:rsidRPr="002E2DF7">
        <w:rPr>
          <w:rFonts w:cs="Arial"/>
          <w:sz w:val="10"/>
        </w:rPr>
        <w:t xml:space="preserve">. It does not constitute professional tax advice or other professional financial guidance, </w:t>
      </w:r>
      <w:r w:rsidRPr="002E2DF7">
        <w:rPr>
          <w:rStyle w:val="StyleBoldUnderline"/>
          <w:rFonts w:cs="Arial"/>
        </w:rPr>
        <w:t xml:space="preserve">and </w:t>
      </w:r>
      <w:r w:rsidRPr="003F3C3D">
        <w:rPr>
          <w:rStyle w:val="StyleBoldUnderline"/>
          <w:rFonts w:cs="Arial"/>
          <w:highlight w:val="yellow"/>
        </w:rPr>
        <w:t>it should not be used as the only source of information</w:t>
      </w:r>
      <w:r w:rsidRPr="002E2DF7">
        <w:rPr>
          <w:rFonts w:cs="Arial"/>
          <w:sz w:val="10"/>
        </w:rPr>
        <w:t xml:space="preserve"> when making purchasing decisions, investment decisions or tax decisions, or when executing other binding agreements. Please refer to the individual contact provided below each summary to verify that a specific financial incentive or other policy applies to your project.</w:t>
      </w:r>
    </w:p>
    <w:p w:rsidR="007132CB" w:rsidRDefault="007132CB" w:rsidP="007132CB">
      <w:pPr>
        <w:pStyle w:val="Heading2"/>
      </w:pPr>
      <w:proofErr w:type="spellStart"/>
      <w:r>
        <w:lastRenderedPageBreak/>
        <w:t>Ptix</w:t>
      </w:r>
      <w:proofErr w:type="spellEnd"/>
    </w:p>
    <w:p w:rsidR="007132CB" w:rsidRDefault="007132CB" w:rsidP="007132CB">
      <w:pPr>
        <w:pStyle w:val="Heading3"/>
      </w:pPr>
      <w:r>
        <w:lastRenderedPageBreak/>
        <w:t>AT: Labor Shortages KT Nuclear</w:t>
      </w:r>
    </w:p>
    <w:p w:rsidR="007132CB" w:rsidRDefault="007132CB" w:rsidP="007132CB">
      <w:pPr>
        <w:pStyle w:val="Heading4"/>
      </w:pPr>
      <w:r>
        <w:t>Doesn’t turn energy</w:t>
      </w:r>
    </w:p>
    <w:p w:rsidR="007132CB" w:rsidRDefault="007132CB" w:rsidP="007132CB">
      <w:r w:rsidRPr="00F769B5">
        <w:t xml:space="preserve">Ron </w:t>
      </w:r>
      <w:r w:rsidRPr="00F769B5">
        <w:rPr>
          <w:rStyle w:val="Heading4Char"/>
        </w:rPr>
        <w:t>Adams 10</w:t>
      </w:r>
      <w:r w:rsidRPr="00F769B5">
        <w:t xml:space="preserve"> </w:t>
      </w:r>
      <w:proofErr w:type="gramStart"/>
      <w:r w:rsidRPr="00F769B5">
        <w:t>The</w:t>
      </w:r>
      <w:proofErr w:type="gramEnd"/>
      <w:r w:rsidRPr="00F769B5">
        <w:t xml:space="preserve"> Energy Collective "Nuclear Industry Can Lead a Revival in Skilled Labor and Manufacturing in the United States" Nov 15 http://theenergycollective.com/rodadams/47144/nuclear-industry-can-lead-revival-skilled-labor-and-manufacturing-united-states.</w:t>
      </w:r>
    </w:p>
    <w:p w:rsidR="007132CB" w:rsidRPr="00A74194" w:rsidRDefault="007132CB" w:rsidP="007132CB">
      <w:pPr>
        <w:pStyle w:val="card"/>
      </w:pPr>
      <w:r w:rsidRPr="00AE3832">
        <w:rPr>
          <w:sz w:val="16"/>
        </w:rPr>
        <w:t xml:space="preserve">At this point </w:t>
      </w:r>
      <w:r w:rsidRPr="00AE3832">
        <w:rPr>
          <w:rStyle w:val="underline"/>
        </w:rPr>
        <w:t>13 license applications for up to 22 new reactors have been filed</w:t>
      </w:r>
      <w:r w:rsidRPr="00AE3832">
        <w:rPr>
          <w:sz w:val="16"/>
        </w:rPr>
        <w:t xml:space="preserve"> with the U.S. Nuclear Regulatory Commission (NRC), </w:t>
      </w:r>
      <w:r w:rsidRPr="00AE3832">
        <w:rPr>
          <w:rStyle w:val="underline"/>
        </w:rPr>
        <w:t xml:space="preserve">and </w:t>
      </w:r>
      <w:r w:rsidRPr="00AE3832">
        <w:rPr>
          <w:rStyle w:val="underline"/>
          <w:highlight w:val="cyan"/>
        </w:rPr>
        <w:t>the industry expects</w:t>
      </w:r>
      <w:r w:rsidRPr="00AE3832">
        <w:rPr>
          <w:rStyle w:val="underline"/>
        </w:rPr>
        <w:t xml:space="preserve"> four-to-</w:t>
      </w:r>
      <w:r w:rsidRPr="00AE3832">
        <w:rPr>
          <w:rStyle w:val="underline"/>
          <w:highlight w:val="cyan"/>
        </w:rPr>
        <w:t>eight new plants to be operating</w:t>
      </w:r>
      <w:r w:rsidRPr="00AE3832">
        <w:rPr>
          <w:rStyle w:val="underline"/>
        </w:rPr>
        <w:t xml:space="preserve"> by the end of the decade</w:t>
      </w:r>
      <w:r w:rsidRPr="00AE3832">
        <w:rPr>
          <w:sz w:val="16"/>
        </w:rPr>
        <w:t xml:space="preserve">. Construction activities already have begun at plant sites in Georgia and South Carolina. As a consequence, over the past three years </w:t>
      </w:r>
      <w:r w:rsidRPr="00AE3832">
        <w:rPr>
          <w:rStyle w:val="underline"/>
          <w:highlight w:val="cyan"/>
        </w:rPr>
        <w:t>more than 15,000 careers</w:t>
      </w:r>
      <w:r w:rsidRPr="00AE3832">
        <w:rPr>
          <w:rStyle w:val="underline"/>
        </w:rPr>
        <w:t xml:space="preserve">, not just jobs, </w:t>
      </w:r>
      <w:r w:rsidRPr="00AE3832">
        <w:rPr>
          <w:rStyle w:val="underline"/>
          <w:highlight w:val="cyan"/>
        </w:rPr>
        <w:t>have been created</w:t>
      </w:r>
      <w:r w:rsidRPr="00AE3832">
        <w:rPr>
          <w:rStyle w:val="underline"/>
        </w:rPr>
        <w:t xml:space="preserve"> as the nuclear industry has invested over $4 billion in new nuclear plant development</w:t>
      </w:r>
      <w:r w:rsidRPr="00AE3832">
        <w:rPr>
          <w:sz w:val="16"/>
        </w:rPr>
        <w:t xml:space="preserve">. Plans call for the investment of another $8 billion to be in position to supply the materials needed to begin large-scale construction in 2011-2012. </w:t>
      </w:r>
      <w:r w:rsidRPr="00AE3832">
        <w:rPr>
          <w:rStyle w:val="underline"/>
        </w:rPr>
        <w:t xml:space="preserve">Many of </w:t>
      </w:r>
      <w:r w:rsidRPr="00AE3832">
        <w:rPr>
          <w:rStyle w:val="Box"/>
          <w:highlight w:val="cyan"/>
        </w:rPr>
        <w:t>these careers don’t require a college degree,</w:t>
      </w:r>
      <w:r w:rsidRPr="00AE3832">
        <w:rPr>
          <w:rStyle w:val="underline"/>
        </w:rPr>
        <w:t xml:space="preserve"> but have earnings potential that equals, and even exceeds, that of college graduates</w:t>
      </w:r>
      <w:r w:rsidRPr="00AE3832">
        <w:rPr>
          <w:sz w:val="16"/>
        </w:rPr>
        <w:t xml:space="preserve">. Teachers can play an instrumental part in creating awareness among their students of these careers. </w:t>
      </w:r>
    </w:p>
    <w:p w:rsidR="007132CB" w:rsidRDefault="007132CB" w:rsidP="007132CB">
      <w:pPr>
        <w:pStyle w:val="Heading3"/>
      </w:pPr>
      <w:r>
        <w:lastRenderedPageBreak/>
        <w:t>Perez Thumper</w:t>
      </w:r>
    </w:p>
    <w:p w:rsidR="007132CB" w:rsidRDefault="007132CB" w:rsidP="007132CB">
      <w:pPr>
        <w:pStyle w:val="Heading4"/>
      </w:pPr>
      <w:r>
        <w:t>Perez nomination pounds immigration reform</w:t>
      </w:r>
    </w:p>
    <w:p w:rsidR="007132CB" w:rsidRPr="0057043C" w:rsidRDefault="007132CB" w:rsidP="007132CB">
      <w:r w:rsidRPr="0057043C">
        <w:rPr>
          <w:rStyle w:val="StyleStyleBold12pt"/>
        </w:rPr>
        <w:t>US News 3-21</w:t>
      </w:r>
      <w:r>
        <w:t xml:space="preserve">-13, Ron </w:t>
      </w:r>
      <w:proofErr w:type="spellStart"/>
      <w:r>
        <w:t>Bonjean</w:t>
      </w:r>
      <w:proofErr w:type="spellEnd"/>
      <w:r>
        <w:t>, “Tread Carefully, GOP—</w:t>
      </w:r>
      <w:proofErr w:type="gramStart"/>
      <w:r>
        <w:t>The</w:t>
      </w:r>
      <w:proofErr w:type="gramEnd"/>
      <w:r>
        <w:t xml:space="preserve"> Perez Nomination Is a Trap”, http://www.usnews.com/opinion/blogs/ron-bonjean/2013/03/21/perez-nomination-could-be-a-trap-for-the-gop</w:t>
      </w:r>
    </w:p>
    <w:p w:rsidR="007132CB" w:rsidRPr="00385EC0" w:rsidRDefault="007132CB" w:rsidP="007132CB">
      <w:pPr>
        <w:rPr>
          <w:bCs/>
          <w:u w:val="single"/>
        </w:rPr>
      </w:pPr>
      <w:r w:rsidRPr="0057043C">
        <w:rPr>
          <w:rStyle w:val="StyleBoldUnderline"/>
          <w:highlight w:val="yellow"/>
        </w:rPr>
        <w:t>While the GOP continues to try to thread the needle over</w:t>
      </w:r>
      <w:r w:rsidRPr="0057043C">
        <w:rPr>
          <w:rStyle w:val="StyleBoldUnderline"/>
        </w:rPr>
        <w:t xml:space="preserve"> amnesty, </w:t>
      </w:r>
      <w:r w:rsidRPr="00C1227A">
        <w:rPr>
          <w:rStyle w:val="StyleBoldUnderline"/>
        </w:rPr>
        <w:t>pathways to</w:t>
      </w:r>
      <w:r w:rsidRPr="0057043C">
        <w:rPr>
          <w:rStyle w:val="StyleBoldUnderline"/>
          <w:highlight w:val="yellow"/>
        </w:rPr>
        <w:t xml:space="preserve"> citizenship</w:t>
      </w:r>
      <w:r w:rsidRPr="0057043C">
        <w:rPr>
          <w:rStyle w:val="StyleBoldUnderline"/>
        </w:rPr>
        <w:t xml:space="preserve"> and a guest worker program, the White House made a politically brilliant move</w:t>
      </w:r>
      <w:r>
        <w:t xml:space="preserve"> which could help keep Republican poll numbers in the gutter. President </w:t>
      </w:r>
      <w:r w:rsidRPr="0057043C">
        <w:rPr>
          <w:rStyle w:val="StyleBoldUnderline"/>
          <w:highlight w:val="yellow"/>
        </w:rPr>
        <w:t>Obama nominated</w:t>
      </w:r>
      <w:r w:rsidRPr="0057043C">
        <w:rPr>
          <w:rStyle w:val="StyleBoldUnderline"/>
        </w:rPr>
        <w:t xml:space="preserve"> Thomas E. </w:t>
      </w:r>
      <w:r w:rsidRPr="0057043C">
        <w:rPr>
          <w:rStyle w:val="StyleBoldUnderline"/>
          <w:highlight w:val="yellow"/>
        </w:rPr>
        <w:t>Perez</w:t>
      </w:r>
      <w:r w:rsidRPr="0057043C">
        <w:rPr>
          <w:rStyle w:val="StyleBoldUnderline"/>
        </w:rPr>
        <w:t xml:space="preserve">, who heads the Civil Rights Division at the Justice Department, to be the next Secretary of Labor </w:t>
      </w:r>
      <w:r w:rsidRPr="00C1227A">
        <w:rPr>
          <w:rStyle w:val="Emphasis"/>
          <w:highlight w:val="yellow"/>
        </w:rPr>
        <w:t>which has provoked a fight with</w:t>
      </w:r>
      <w:r w:rsidRPr="0057043C">
        <w:rPr>
          <w:rStyle w:val="StyleBoldUnderline"/>
        </w:rPr>
        <w:t xml:space="preserve"> some </w:t>
      </w:r>
      <w:r w:rsidRPr="00C1227A">
        <w:rPr>
          <w:rStyle w:val="Emphasis"/>
          <w:highlight w:val="yellow"/>
        </w:rPr>
        <w:t>Senate Republicans</w:t>
      </w:r>
      <w:r w:rsidRPr="0057043C">
        <w:rPr>
          <w:rStyle w:val="StyleBoldUnderline"/>
          <w:highlight w:val="yellow"/>
        </w:rPr>
        <w:t xml:space="preserve"> about </w:t>
      </w:r>
      <w:r w:rsidRPr="00C1227A">
        <w:rPr>
          <w:rStyle w:val="StyleBoldUnderline"/>
        </w:rPr>
        <w:t xml:space="preserve">voting rights, </w:t>
      </w:r>
      <w:r w:rsidRPr="0057043C">
        <w:rPr>
          <w:rStyle w:val="StyleBoldUnderline"/>
          <w:highlight w:val="yellow"/>
        </w:rPr>
        <w:t xml:space="preserve">immigration </w:t>
      </w:r>
      <w:r w:rsidRPr="00C1227A">
        <w:rPr>
          <w:rStyle w:val="StyleBoldUnderline"/>
        </w:rPr>
        <w:t>and discrimination.</w:t>
      </w:r>
      <w:r w:rsidRPr="0057043C">
        <w:rPr>
          <w:rStyle w:val="StyleBoldUnderline"/>
        </w:rPr>
        <w:t xml:space="preserve"> </w:t>
      </w:r>
    </w:p>
    <w:p w:rsidR="007132CB" w:rsidRDefault="007132CB" w:rsidP="007132CB">
      <w:pPr>
        <w:pStyle w:val="Heading3"/>
      </w:pPr>
      <w:r>
        <w:lastRenderedPageBreak/>
        <w:t>1AR XT – DOD Shields</w:t>
      </w:r>
    </w:p>
    <w:p w:rsidR="007132CB" w:rsidRPr="008E446D" w:rsidRDefault="007132CB" w:rsidP="007132CB">
      <w:pPr>
        <w:pStyle w:val="Heading4"/>
      </w:pPr>
      <w:r>
        <w:t>No politician will oppose the plan---helps troops</w:t>
      </w:r>
    </w:p>
    <w:p w:rsidR="007132CB" w:rsidRPr="00313C91" w:rsidRDefault="007132CB" w:rsidP="007132CB">
      <w:r w:rsidRPr="008E446D">
        <w:rPr>
          <w:rStyle w:val="StyleStyleBold12pt"/>
        </w:rPr>
        <w:t>Merchant 10</w:t>
      </w:r>
      <w:r>
        <w:t xml:space="preserve"> Political &amp; Environment Columnist-Discovery, 10/21, “How the US Military Could Bring Solar Power to Mass Market,” </w:t>
      </w:r>
      <w:r w:rsidRPr="00313C91">
        <w:t>http://www.treehugger.com/corporate-responsibility/how-the-us-military-could-bring-solar-power-to-mass-market.html</w:t>
      </w:r>
    </w:p>
    <w:p w:rsidR="007132CB" w:rsidRDefault="007132CB" w:rsidP="007132CB">
      <w:pPr>
        <w:rPr>
          <w:b/>
          <w:u w:val="single"/>
        </w:rPr>
      </w:pPr>
      <w:r w:rsidRPr="008E446D">
        <w:rPr>
          <w:sz w:val="14"/>
        </w:rPr>
        <w:t xml:space="preserve">Furthermore, </w:t>
      </w:r>
      <w:r w:rsidRPr="00DD7CD1">
        <w:rPr>
          <w:b/>
          <w:highlight w:val="yellow"/>
          <w:u w:val="single"/>
        </w:rPr>
        <w:t>Congress is infinitely more likely to approve funding</w:t>
      </w:r>
      <w:r w:rsidRPr="00262A4F">
        <w:rPr>
          <w:b/>
          <w:u w:val="single"/>
        </w:rPr>
        <w:t xml:space="preserve"> for R&amp;D</w:t>
      </w:r>
      <w:r w:rsidRPr="008E446D">
        <w:rPr>
          <w:sz w:val="14"/>
        </w:rPr>
        <w:t xml:space="preserve">; and infrastructure </w:t>
      </w:r>
      <w:r w:rsidRPr="00DD7CD1">
        <w:rPr>
          <w:b/>
          <w:highlight w:val="yellow"/>
          <w:u w:val="single"/>
        </w:rPr>
        <w:t>if the projects are military-related</w:t>
      </w:r>
      <w:r w:rsidRPr="008E446D">
        <w:rPr>
          <w:sz w:val="14"/>
        </w:rPr>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8E446D">
        <w:rPr>
          <w:sz w:val="14"/>
        </w:rPr>
        <w:t xml:space="preserve">In fact, the whole premise of the article is rather depressing, on 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8E446D">
        <w:rPr>
          <w:sz w:val="14"/>
        </w:rPr>
        <w:t xml:space="preserve">, which is of course, serious government spending. </w:t>
      </w:r>
      <w:proofErr w:type="gramStart"/>
      <w:r w:rsidRPr="00DD7CD1">
        <w:rPr>
          <w:u w:val="single"/>
        </w:rPr>
        <w:t xml:space="preserve">Which </w:t>
      </w:r>
      <w:r w:rsidRPr="00DD7CD1">
        <w:rPr>
          <w:b/>
          <w:highlight w:val="yellow"/>
          <w:u w:val="single"/>
        </w:rPr>
        <w:t>under any other guise would be vehemently opposed by conservatives</w:t>
      </w:r>
      <w:r w:rsidRPr="002A2816">
        <w:rPr>
          <w:b/>
          <w:u w:val="single"/>
        </w:rPr>
        <w:t>.</w:t>
      </w:r>
      <w:proofErr w:type="gramEnd"/>
    </w:p>
    <w:p w:rsidR="007132CB" w:rsidRDefault="007132CB" w:rsidP="007132CB">
      <w:pPr>
        <w:pStyle w:val="Heading4"/>
      </w:pPr>
      <w:r>
        <w:t>Plan shields controversy</w:t>
      </w:r>
    </w:p>
    <w:p w:rsidR="007132CB" w:rsidRDefault="007132CB" w:rsidP="007132CB">
      <w:pPr>
        <w:pStyle w:val="cardtext"/>
        <w:ind w:left="0"/>
      </w:pPr>
      <w:proofErr w:type="spellStart"/>
      <w:r w:rsidRPr="00036963">
        <w:rPr>
          <w:rStyle w:val="StyleStyleBold12pt"/>
        </w:rPr>
        <w:t>Appelbaum</w:t>
      </w:r>
      <w:proofErr w:type="spellEnd"/>
      <w:r w:rsidRPr="00036963">
        <w:rPr>
          <w:rStyle w:val="StyleStyleBold12pt"/>
        </w:rPr>
        <w:t xml:space="preserve"> </w:t>
      </w:r>
      <w:r>
        <w:rPr>
          <w:rStyle w:val="StyleStyleBold12pt"/>
        </w:rPr>
        <w:t>12</w:t>
      </w:r>
      <w:r>
        <w:t xml:space="preserve"> Binyamin, Defense cuts would hurt scientific R&amp;D, experts say, The New York Times, 1-8, http://hamptonroads.com/2012/01/defense-cuts-would-hurt-scientific-rd-experts-say</w:t>
      </w:r>
    </w:p>
    <w:p w:rsidR="007132CB" w:rsidRDefault="007132CB" w:rsidP="007132CB">
      <w:pPr>
        <w:pStyle w:val="cardtext"/>
        <w:ind w:left="0"/>
        <w:rPr>
          <w:rStyle w:val="StyleBoldUnderline"/>
          <w:highlight w:val="yellow"/>
        </w:rPr>
      </w:pPr>
      <w:proofErr w:type="spellStart"/>
      <w:r w:rsidRPr="00036963">
        <w:rPr>
          <w:sz w:val="14"/>
        </w:rPr>
        <w:t>Sarewitz</w:t>
      </w:r>
      <w:proofErr w:type="spellEnd"/>
      <w:r w:rsidRPr="00036963">
        <w:rPr>
          <w:sz w:val="14"/>
        </w:rPr>
        <w:t xml:space="preserve">, who studies the government's role in promoting innovation, said </w:t>
      </w:r>
      <w:r w:rsidRPr="00D0774D">
        <w:rPr>
          <w:rStyle w:val="StyleBoldUnderline"/>
        </w:rPr>
        <w:t xml:space="preserve">the </w:t>
      </w:r>
      <w:r w:rsidRPr="00FA1DE5">
        <w:rPr>
          <w:rStyle w:val="StyleBoldUnderline"/>
          <w:highlight w:val="yellow"/>
        </w:rPr>
        <w:t>Defense</w:t>
      </w:r>
      <w:r w:rsidRPr="00D0774D">
        <w:rPr>
          <w:rStyle w:val="StyleBoldUnderline"/>
        </w:rPr>
        <w:t xml:space="preserve"> Department </w:t>
      </w:r>
      <w:r w:rsidRPr="00FA1DE5">
        <w:rPr>
          <w:rStyle w:val="StyleBoldUnderline"/>
          <w:highlight w:val="yellow"/>
        </w:rPr>
        <w:t xml:space="preserve">had been </w:t>
      </w:r>
      <w:r w:rsidRPr="00FA1DE5">
        <w:rPr>
          <w:rStyle w:val="StyleBoldUnderline"/>
          <w:b/>
          <w:highlight w:val="yellow"/>
        </w:rPr>
        <w:t>more successful</w:t>
      </w:r>
      <w:r w:rsidRPr="00FA1DE5">
        <w:rPr>
          <w:rStyle w:val="StyleBoldUnderline"/>
          <w:highlight w:val="yellow"/>
        </w:rPr>
        <w:t xml:space="preserve"> than other</w:t>
      </w:r>
      <w:r w:rsidRPr="00D0774D">
        <w:rPr>
          <w:rStyle w:val="StyleBoldUnderline"/>
        </w:rPr>
        <w:t xml:space="preserve"> federal </w:t>
      </w:r>
      <w:r w:rsidRPr="00FA1DE5">
        <w:rPr>
          <w:rStyle w:val="StyleBoldUnderline"/>
          <w:highlight w:val="yellow"/>
        </w:rPr>
        <w:t>agencies because it</w:t>
      </w:r>
      <w:r w:rsidRPr="00D0774D">
        <w:rPr>
          <w:rStyle w:val="StyleBoldUnderline"/>
        </w:rPr>
        <w:t xml:space="preserve"> is the </w:t>
      </w:r>
      <w:r w:rsidRPr="00D0774D">
        <w:rPr>
          <w:rStyle w:val="StyleBoldUnderline"/>
          <w:b/>
        </w:rPr>
        <w:t>main user of the innovations that it finances</w:t>
      </w:r>
      <w:r w:rsidRPr="00D0774D">
        <w:rPr>
          <w:rStyle w:val="StyleBoldUnderline"/>
        </w:rPr>
        <w:t>.</w:t>
      </w:r>
      <w:r w:rsidRPr="00036963">
        <w:rPr>
          <w:sz w:val="14"/>
        </w:rPr>
        <w:t xml:space="preserve"> </w:t>
      </w:r>
      <w:r w:rsidRPr="00D0774D">
        <w:rPr>
          <w:rStyle w:val="StyleBoldUnderline"/>
        </w:rPr>
        <w:t>The Pentagon, which spends billions</w:t>
      </w:r>
      <w:r w:rsidRPr="00036963">
        <w:rPr>
          <w:sz w:val="14"/>
        </w:rPr>
        <w:t xml:space="preserve"> each year on weapons, equipment and technology, </w:t>
      </w:r>
      <w:r w:rsidRPr="00FA1DE5">
        <w:rPr>
          <w:rStyle w:val="StyleBoldUnderline"/>
          <w:highlight w:val="yellow"/>
        </w:rPr>
        <w:t>has a</w:t>
      </w:r>
      <w:r w:rsidRPr="00D0774D">
        <w:rPr>
          <w:rStyle w:val="StyleBoldUnderline"/>
        </w:rPr>
        <w:t xml:space="preserve">n </w:t>
      </w:r>
      <w:r w:rsidRPr="00D0774D">
        <w:rPr>
          <w:rStyle w:val="StyleBoldUnderline"/>
          <w:b/>
        </w:rPr>
        <w:t xml:space="preserve">unusually </w:t>
      </w:r>
      <w:r w:rsidRPr="00FA1DE5">
        <w:rPr>
          <w:rStyle w:val="StyleBoldUnderline"/>
          <w:b/>
          <w:highlight w:val="yellow"/>
        </w:rPr>
        <w:t>direct stake in the outcome</w:t>
      </w:r>
      <w:r w:rsidRPr="00FA1DE5">
        <w:rPr>
          <w:rStyle w:val="StyleBoldUnderline"/>
          <w:highlight w:val="yellow"/>
        </w:rPr>
        <w:t xml:space="preserve"> of its</w:t>
      </w:r>
      <w:r w:rsidRPr="00036963">
        <w:rPr>
          <w:sz w:val="14"/>
        </w:rPr>
        <w:t xml:space="preserve"> research and development </w:t>
      </w:r>
      <w:r w:rsidRPr="00FA1DE5">
        <w:rPr>
          <w:rStyle w:val="StyleBoldUnderline"/>
          <w:highlight w:val="yellow"/>
        </w:rPr>
        <w:t>projects</w:t>
      </w:r>
      <w:r w:rsidRPr="00FA1DE5">
        <w:rPr>
          <w:rStyle w:val="StyleBoldUnderline"/>
        </w:rPr>
        <w:t>.</w:t>
      </w:r>
      <w:r w:rsidRPr="00036963">
        <w:rPr>
          <w:sz w:val="12"/>
        </w:rPr>
        <w:t>¶</w:t>
      </w:r>
      <w:r w:rsidRPr="00036963">
        <w:rPr>
          <w:sz w:val="14"/>
        </w:rPr>
        <w:t xml:space="preserve"> "The central thing that distinguishes them from other agencies is that they are the customer," </w:t>
      </w:r>
      <w:proofErr w:type="spellStart"/>
      <w:r w:rsidRPr="00036963">
        <w:rPr>
          <w:sz w:val="14"/>
        </w:rPr>
        <w:t>Sarewitz</w:t>
      </w:r>
      <w:proofErr w:type="spellEnd"/>
      <w:r w:rsidRPr="00036963">
        <w:rPr>
          <w:sz w:val="14"/>
        </w:rPr>
        <w:t xml:space="preserve"> said. "You can't pull the wool over their eyes."</w:t>
      </w:r>
      <w:r w:rsidRPr="00036963">
        <w:rPr>
          <w:sz w:val="12"/>
        </w:rPr>
        <w:t>¶</w:t>
      </w:r>
      <w:r w:rsidRPr="00036963">
        <w:rPr>
          <w:sz w:val="14"/>
        </w:rPr>
        <w:t xml:space="preserve"> </w:t>
      </w:r>
      <w:proofErr w:type="gramStart"/>
      <w:r w:rsidRPr="00D0792A">
        <w:rPr>
          <w:rStyle w:val="StyleBoldUnderline"/>
        </w:rPr>
        <w:t>Another</w:t>
      </w:r>
      <w:proofErr w:type="gramEnd"/>
      <w:r w:rsidRPr="00D0792A">
        <w:rPr>
          <w:rStyle w:val="StyleBoldUnderline"/>
        </w:rPr>
        <w:t xml:space="preserve"> factor is </w:t>
      </w:r>
      <w:r w:rsidRPr="00FA1DE5">
        <w:rPr>
          <w:rStyle w:val="StyleBoldUnderline"/>
          <w:highlight w:val="yellow"/>
        </w:rPr>
        <w:t>the Pentagon's</w:t>
      </w:r>
      <w:r w:rsidRPr="00D0792A">
        <w:rPr>
          <w:rStyle w:val="StyleBoldUnderline"/>
        </w:rPr>
        <w:t xml:space="preserve"> </w:t>
      </w:r>
      <w:r w:rsidRPr="00D0774D">
        <w:rPr>
          <w:rStyle w:val="Box"/>
        </w:rPr>
        <w:t xml:space="preserve">relative </w:t>
      </w:r>
      <w:r w:rsidRPr="00FA1DE5">
        <w:rPr>
          <w:rStyle w:val="Box"/>
          <w:highlight w:val="yellow"/>
        </w:rPr>
        <w:t>insulation from politics</w:t>
      </w:r>
      <w:r w:rsidRPr="00FA1DE5">
        <w:rPr>
          <w:rStyle w:val="StyleBoldUnderline"/>
          <w:highlight w:val="yellow"/>
        </w:rPr>
        <w:t xml:space="preserve">, which has allowed it to sustain </w:t>
      </w:r>
    </w:p>
    <w:p w:rsidR="007132CB" w:rsidRDefault="007132CB" w:rsidP="007132CB">
      <w:pPr>
        <w:pStyle w:val="cardtext"/>
        <w:ind w:left="0"/>
        <w:rPr>
          <w:rStyle w:val="StyleBoldUnderline"/>
          <w:highlight w:val="yellow"/>
        </w:rPr>
      </w:pPr>
    </w:p>
    <w:p w:rsidR="007132CB" w:rsidRDefault="007132CB" w:rsidP="007132CB">
      <w:pPr>
        <w:pStyle w:val="cardtext"/>
        <w:ind w:left="0"/>
        <w:rPr>
          <w:rStyle w:val="StyleBoldUnderline"/>
          <w:highlight w:val="yellow"/>
        </w:rPr>
      </w:pPr>
    </w:p>
    <w:p w:rsidR="007132CB" w:rsidRDefault="007132CB" w:rsidP="007132CB">
      <w:pPr>
        <w:pStyle w:val="cardtext"/>
        <w:ind w:left="0"/>
        <w:rPr>
          <w:sz w:val="14"/>
        </w:rPr>
      </w:pPr>
      <w:proofErr w:type="gramStart"/>
      <w:r w:rsidRPr="00FA1DE5">
        <w:rPr>
          <w:rStyle w:val="StyleBoldUnderline"/>
          <w:highlight w:val="yellow"/>
        </w:rPr>
        <w:t>a</w:t>
      </w:r>
      <w:proofErr w:type="gramEnd"/>
      <w:r w:rsidRPr="00D0792A">
        <w:rPr>
          <w:rStyle w:val="StyleBoldUnderline"/>
        </w:rPr>
        <w:t xml:space="preserve"> long-term research </w:t>
      </w:r>
      <w:r w:rsidRPr="00FA1DE5">
        <w:rPr>
          <w:rStyle w:val="StyleBoldUnderline"/>
          <w:highlight w:val="yellow"/>
        </w:rPr>
        <w:t xml:space="preserve">agenda </w:t>
      </w:r>
      <w:r w:rsidRPr="00FA1DE5">
        <w:rPr>
          <w:rStyle w:val="StyleBoldUnderline"/>
          <w:b/>
          <w:highlight w:val="yellow"/>
        </w:rPr>
        <w:t>in controversial areas</w:t>
      </w:r>
      <w:r w:rsidRPr="00FA1DE5">
        <w:rPr>
          <w:b/>
          <w:sz w:val="14"/>
          <w:highlight w:val="yellow"/>
        </w:rPr>
        <w:t xml:space="preserve">. </w:t>
      </w:r>
      <w:r w:rsidRPr="00FA1DE5">
        <w:rPr>
          <w:rStyle w:val="Box"/>
          <w:highlight w:val="yellow"/>
        </w:rPr>
        <w:t>No matter which party is in power</w:t>
      </w:r>
      <w:r w:rsidRPr="00FA1DE5">
        <w:rPr>
          <w:rStyle w:val="Emphasis"/>
          <w:highlight w:val="yellow"/>
        </w:rPr>
        <w:t>,</w:t>
      </w:r>
      <w:r w:rsidRPr="00FA1DE5">
        <w:rPr>
          <w:sz w:val="14"/>
          <w:highlight w:val="yellow"/>
        </w:rPr>
        <w:t xml:space="preserve"> </w:t>
      </w:r>
      <w:r w:rsidRPr="00FA1DE5">
        <w:rPr>
          <w:rStyle w:val="StyleBoldUnderline"/>
          <w:highlight w:val="yellow"/>
        </w:rPr>
        <w:t>the Pentagon has continued to invest in clean</w:t>
      </w:r>
      <w:r w:rsidRPr="00D0792A">
        <w:rPr>
          <w:rStyle w:val="StyleBoldUnderline"/>
        </w:rPr>
        <w:t xml:space="preserve">-energy </w:t>
      </w:r>
      <w:r w:rsidRPr="00FA1DE5">
        <w:rPr>
          <w:rStyle w:val="StyleBoldUnderline"/>
          <w:highlight w:val="yellow"/>
        </w:rPr>
        <w:t>tech</w:t>
      </w:r>
      <w:r w:rsidRPr="00036963">
        <w:rPr>
          <w:sz w:val="14"/>
        </w:rPr>
        <w:t xml:space="preserve">nology, </w:t>
      </w:r>
      <w:r w:rsidRPr="00FA1DE5">
        <w:rPr>
          <w:rStyle w:val="StyleBoldUnderline"/>
          <w:highlight w:val="yellow"/>
        </w:rPr>
        <w:t>for example</w:t>
      </w:r>
      <w:r w:rsidRPr="00D0792A">
        <w:rPr>
          <w:rStyle w:val="StyleBoldUnderline"/>
        </w:rPr>
        <w:t>,</w:t>
      </w:r>
      <w:r w:rsidRPr="00036963">
        <w:rPr>
          <w:sz w:val="14"/>
        </w:rPr>
        <w:t xml:space="preserve"> in an effort to find ways to reduce one of its large</w:t>
      </w:r>
      <w:r>
        <w:rPr>
          <w:sz w:val="14"/>
        </w:rPr>
        <w:t xml:space="preserve">st budget items, energy costs. </w:t>
      </w:r>
    </w:p>
    <w:p w:rsidR="007132CB" w:rsidRPr="007132CB" w:rsidRDefault="007132CB" w:rsidP="007132CB"/>
    <w:sectPr w:rsidR="007132CB" w:rsidRPr="00713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8E3" w:rsidRDefault="000B58E3" w:rsidP="005F5576">
      <w:r>
        <w:separator/>
      </w:r>
    </w:p>
  </w:endnote>
  <w:endnote w:type="continuationSeparator" w:id="0">
    <w:p w:rsidR="000B58E3" w:rsidRDefault="000B58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8E3" w:rsidRDefault="000B58E3" w:rsidP="005F5576">
      <w:r>
        <w:separator/>
      </w:r>
    </w:p>
  </w:footnote>
  <w:footnote w:type="continuationSeparator" w:id="0">
    <w:p w:rsidR="000B58E3" w:rsidRDefault="000B58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CB"/>
    <w:rsid w:val="000022F2"/>
    <w:rsid w:val="0000459F"/>
    <w:rsid w:val="00004EB4"/>
    <w:rsid w:val="0002196C"/>
    <w:rsid w:val="00021F29"/>
    <w:rsid w:val="00027EED"/>
    <w:rsid w:val="0003041D"/>
    <w:rsid w:val="00033028"/>
    <w:rsid w:val="000360A7"/>
    <w:rsid w:val="00041235"/>
    <w:rsid w:val="000429FE"/>
    <w:rsid w:val="00052A1D"/>
    <w:rsid w:val="00052F7E"/>
    <w:rsid w:val="00055E12"/>
    <w:rsid w:val="00060EFD"/>
    <w:rsid w:val="00064A59"/>
    <w:rsid w:val="0007162E"/>
    <w:rsid w:val="00073B9A"/>
    <w:rsid w:val="00086B30"/>
    <w:rsid w:val="00090287"/>
    <w:rsid w:val="00090BA2"/>
    <w:rsid w:val="000978A3"/>
    <w:rsid w:val="00097D7E"/>
    <w:rsid w:val="000A1D39"/>
    <w:rsid w:val="000A4FA5"/>
    <w:rsid w:val="000B58E3"/>
    <w:rsid w:val="000B61C8"/>
    <w:rsid w:val="000C7167"/>
    <w:rsid w:val="000C767D"/>
    <w:rsid w:val="000D0B76"/>
    <w:rsid w:val="000D2AE5"/>
    <w:rsid w:val="000D3A26"/>
    <w:rsid w:val="000D3D8D"/>
    <w:rsid w:val="000E41A3"/>
    <w:rsid w:val="000F37E7"/>
    <w:rsid w:val="00113C68"/>
    <w:rsid w:val="00114663"/>
    <w:rsid w:val="0012057B"/>
    <w:rsid w:val="00124A08"/>
    <w:rsid w:val="001257D5"/>
    <w:rsid w:val="00126D92"/>
    <w:rsid w:val="001301AC"/>
    <w:rsid w:val="001304DF"/>
    <w:rsid w:val="00140397"/>
    <w:rsid w:val="0014072D"/>
    <w:rsid w:val="00141F7D"/>
    <w:rsid w:val="00141FBF"/>
    <w:rsid w:val="001501C0"/>
    <w:rsid w:val="001547D0"/>
    <w:rsid w:val="0016509D"/>
    <w:rsid w:val="0016711C"/>
    <w:rsid w:val="00167A9F"/>
    <w:rsid w:val="001711E1"/>
    <w:rsid w:val="0017138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E1B09"/>
    <w:rsid w:val="001F7572"/>
    <w:rsid w:val="0020006E"/>
    <w:rsid w:val="002009AE"/>
    <w:rsid w:val="002021F7"/>
    <w:rsid w:val="002044B4"/>
    <w:rsid w:val="00204BD3"/>
    <w:rsid w:val="002101DA"/>
    <w:rsid w:val="00214168"/>
    <w:rsid w:val="00217499"/>
    <w:rsid w:val="00240133"/>
    <w:rsid w:val="0024023F"/>
    <w:rsid w:val="00240C4E"/>
    <w:rsid w:val="00243DC0"/>
    <w:rsid w:val="00245C78"/>
    <w:rsid w:val="00250E16"/>
    <w:rsid w:val="00251237"/>
    <w:rsid w:val="00251E96"/>
    <w:rsid w:val="00253FD2"/>
    <w:rsid w:val="00257696"/>
    <w:rsid w:val="0026382E"/>
    <w:rsid w:val="002663A8"/>
    <w:rsid w:val="0027213A"/>
    <w:rsid w:val="00272786"/>
    <w:rsid w:val="00287AB7"/>
    <w:rsid w:val="00294D00"/>
    <w:rsid w:val="002A213E"/>
    <w:rsid w:val="002A612B"/>
    <w:rsid w:val="002A7066"/>
    <w:rsid w:val="002A770C"/>
    <w:rsid w:val="002B68A4"/>
    <w:rsid w:val="002C016C"/>
    <w:rsid w:val="002C5452"/>
    <w:rsid w:val="002C5628"/>
    <w:rsid w:val="002C571D"/>
    <w:rsid w:val="002C5772"/>
    <w:rsid w:val="002D0374"/>
    <w:rsid w:val="002D2946"/>
    <w:rsid w:val="002D2B30"/>
    <w:rsid w:val="002D529E"/>
    <w:rsid w:val="002D6BD6"/>
    <w:rsid w:val="002E1C0C"/>
    <w:rsid w:val="002E4DD9"/>
    <w:rsid w:val="002F0314"/>
    <w:rsid w:val="00304019"/>
    <w:rsid w:val="0031182D"/>
    <w:rsid w:val="003148C1"/>
    <w:rsid w:val="00314B9D"/>
    <w:rsid w:val="00315CA2"/>
    <w:rsid w:val="00316FEB"/>
    <w:rsid w:val="0032217F"/>
    <w:rsid w:val="00326EEB"/>
    <w:rsid w:val="0033078A"/>
    <w:rsid w:val="00331559"/>
    <w:rsid w:val="003316DE"/>
    <w:rsid w:val="00333898"/>
    <w:rsid w:val="00341D6C"/>
    <w:rsid w:val="00342372"/>
    <w:rsid w:val="00344E91"/>
    <w:rsid w:val="00345156"/>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EC9"/>
    <w:rsid w:val="003C756E"/>
    <w:rsid w:val="003D2C33"/>
    <w:rsid w:val="003E4831"/>
    <w:rsid w:val="003E48DE"/>
    <w:rsid w:val="003E7E8B"/>
    <w:rsid w:val="003F3030"/>
    <w:rsid w:val="003F47AE"/>
    <w:rsid w:val="003F77B3"/>
    <w:rsid w:val="00403971"/>
    <w:rsid w:val="00403EEF"/>
    <w:rsid w:val="00407386"/>
    <w:rsid w:val="004138EF"/>
    <w:rsid w:val="00430367"/>
    <w:rsid w:val="004319DE"/>
    <w:rsid w:val="00435232"/>
    <w:rsid w:val="004400EA"/>
    <w:rsid w:val="00450882"/>
    <w:rsid w:val="00451C20"/>
    <w:rsid w:val="00452001"/>
    <w:rsid w:val="0045442E"/>
    <w:rsid w:val="004564E2"/>
    <w:rsid w:val="00456D27"/>
    <w:rsid w:val="00462418"/>
    <w:rsid w:val="00471A70"/>
    <w:rsid w:val="00473A79"/>
    <w:rsid w:val="00475DE5"/>
    <w:rsid w:val="00475E03"/>
    <w:rsid w:val="00476723"/>
    <w:rsid w:val="00477851"/>
    <w:rsid w:val="0047798D"/>
    <w:rsid w:val="00484DE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74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D7"/>
    <w:rsid w:val="00585DF9"/>
    <w:rsid w:val="00590731"/>
    <w:rsid w:val="005A506B"/>
    <w:rsid w:val="005A701C"/>
    <w:rsid w:val="005B2444"/>
    <w:rsid w:val="005B292C"/>
    <w:rsid w:val="005B2D14"/>
    <w:rsid w:val="005B3140"/>
    <w:rsid w:val="005C015E"/>
    <w:rsid w:val="005C0B05"/>
    <w:rsid w:val="005D1156"/>
    <w:rsid w:val="005E0681"/>
    <w:rsid w:val="005E3B08"/>
    <w:rsid w:val="005E3FE4"/>
    <w:rsid w:val="005E572E"/>
    <w:rsid w:val="005E6C5C"/>
    <w:rsid w:val="005F0D32"/>
    <w:rsid w:val="005F5576"/>
    <w:rsid w:val="005F6531"/>
    <w:rsid w:val="006014AB"/>
    <w:rsid w:val="00604E86"/>
    <w:rsid w:val="00605F20"/>
    <w:rsid w:val="0061680A"/>
    <w:rsid w:val="00623B70"/>
    <w:rsid w:val="0063130F"/>
    <w:rsid w:val="0063578B"/>
    <w:rsid w:val="00636B3D"/>
    <w:rsid w:val="00641025"/>
    <w:rsid w:val="00650E98"/>
    <w:rsid w:val="00656C61"/>
    <w:rsid w:val="006672D8"/>
    <w:rsid w:val="00670D96"/>
    <w:rsid w:val="00672877"/>
    <w:rsid w:val="00681FC1"/>
    <w:rsid w:val="00683154"/>
    <w:rsid w:val="00690115"/>
    <w:rsid w:val="00690898"/>
    <w:rsid w:val="00693039"/>
    <w:rsid w:val="00693A5A"/>
    <w:rsid w:val="006B302F"/>
    <w:rsid w:val="006C64D4"/>
    <w:rsid w:val="006E04EF"/>
    <w:rsid w:val="006E104E"/>
    <w:rsid w:val="006E53F0"/>
    <w:rsid w:val="006F46C3"/>
    <w:rsid w:val="006F7CDF"/>
    <w:rsid w:val="00700BDB"/>
    <w:rsid w:val="0070121B"/>
    <w:rsid w:val="00701E73"/>
    <w:rsid w:val="00711FE2"/>
    <w:rsid w:val="00712649"/>
    <w:rsid w:val="007132CB"/>
    <w:rsid w:val="00714BC9"/>
    <w:rsid w:val="00722E61"/>
    <w:rsid w:val="00723F91"/>
    <w:rsid w:val="00725623"/>
    <w:rsid w:val="00743059"/>
    <w:rsid w:val="00744F58"/>
    <w:rsid w:val="00750CED"/>
    <w:rsid w:val="00760A29"/>
    <w:rsid w:val="00771E18"/>
    <w:rsid w:val="007739F1"/>
    <w:rsid w:val="007745C6"/>
    <w:rsid w:val="007755F6"/>
    <w:rsid w:val="007761AD"/>
    <w:rsid w:val="00777387"/>
    <w:rsid w:val="007815E5"/>
    <w:rsid w:val="007819E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028"/>
    <w:rsid w:val="00823AAC"/>
    <w:rsid w:val="00833CA8"/>
    <w:rsid w:val="00854C66"/>
    <w:rsid w:val="008553E1"/>
    <w:rsid w:val="00857119"/>
    <w:rsid w:val="00863463"/>
    <w:rsid w:val="0087643B"/>
    <w:rsid w:val="00877669"/>
    <w:rsid w:val="008959AE"/>
    <w:rsid w:val="00897F92"/>
    <w:rsid w:val="008A64C9"/>
    <w:rsid w:val="008B180A"/>
    <w:rsid w:val="008B24B7"/>
    <w:rsid w:val="008C2CD8"/>
    <w:rsid w:val="008C5743"/>
    <w:rsid w:val="008C67CF"/>
    <w:rsid w:val="008C68EE"/>
    <w:rsid w:val="008C7F44"/>
    <w:rsid w:val="008D4273"/>
    <w:rsid w:val="008D4EF3"/>
    <w:rsid w:val="008E097E"/>
    <w:rsid w:val="008E0E4F"/>
    <w:rsid w:val="008E1FD5"/>
    <w:rsid w:val="008E4139"/>
    <w:rsid w:val="008F322F"/>
    <w:rsid w:val="00903EA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656"/>
    <w:rsid w:val="009A0636"/>
    <w:rsid w:val="009A6FF5"/>
    <w:rsid w:val="009B039B"/>
    <w:rsid w:val="009B2B47"/>
    <w:rsid w:val="009B35DB"/>
    <w:rsid w:val="009C4298"/>
    <w:rsid w:val="009D318C"/>
    <w:rsid w:val="009E3FB1"/>
    <w:rsid w:val="00A10B8B"/>
    <w:rsid w:val="00A20D78"/>
    <w:rsid w:val="00A2174A"/>
    <w:rsid w:val="00A23D84"/>
    <w:rsid w:val="00A26733"/>
    <w:rsid w:val="00A26EE0"/>
    <w:rsid w:val="00A3595E"/>
    <w:rsid w:val="00A46C7F"/>
    <w:rsid w:val="00A54187"/>
    <w:rsid w:val="00A73245"/>
    <w:rsid w:val="00A77145"/>
    <w:rsid w:val="00A82989"/>
    <w:rsid w:val="00A904FE"/>
    <w:rsid w:val="00A9262C"/>
    <w:rsid w:val="00AA28DE"/>
    <w:rsid w:val="00AB3B76"/>
    <w:rsid w:val="00AB61DD"/>
    <w:rsid w:val="00AC07F0"/>
    <w:rsid w:val="00AC222F"/>
    <w:rsid w:val="00AC2CC7"/>
    <w:rsid w:val="00AC7B3B"/>
    <w:rsid w:val="00AD3CE6"/>
    <w:rsid w:val="00AE1307"/>
    <w:rsid w:val="00AE7586"/>
    <w:rsid w:val="00AF7A65"/>
    <w:rsid w:val="00B06710"/>
    <w:rsid w:val="00B073C2"/>
    <w:rsid w:val="00B07EBF"/>
    <w:rsid w:val="00B10B1F"/>
    <w:rsid w:val="00B14C08"/>
    <w:rsid w:val="00B166CB"/>
    <w:rsid w:val="00B235E1"/>
    <w:rsid w:val="00B272CF"/>
    <w:rsid w:val="00B3145D"/>
    <w:rsid w:val="00B31AEF"/>
    <w:rsid w:val="00B357BA"/>
    <w:rsid w:val="00B558DF"/>
    <w:rsid w:val="00B564DB"/>
    <w:rsid w:val="00B5713F"/>
    <w:rsid w:val="00B6551C"/>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3E51"/>
    <w:rsid w:val="00C27212"/>
    <w:rsid w:val="00C34185"/>
    <w:rsid w:val="00C42A29"/>
    <w:rsid w:val="00C42DD6"/>
    <w:rsid w:val="00C51C9C"/>
    <w:rsid w:val="00C545E7"/>
    <w:rsid w:val="00C629F8"/>
    <w:rsid w:val="00C66858"/>
    <w:rsid w:val="00C71879"/>
    <w:rsid w:val="00C72E69"/>
    <w:rsid w:val="00C7411E"/>
    <w:rsid w:val="00C84988"/>
    <w:rsid w:val="00C84CA1"/>
    <w:rsid w:val="00C85F71"/>
    <w:rsid w:val="00CA4AF6"/>
    <w:rsid w:val="00CA59CA"/>
    <w:rsid w:val="00CB07B4"/>
    <w:rsid w:val="00CB2356"/>
    <w:rsid w:val="00CB4075"/>
    <w:rsid w:val="00CB4E6D"/>
    <w:rsid w:val="00CB5E6D"/>
    <w:rsid w:val="00CC23DE"/>
    <w:rsid w:val="00CD3E3A"/>
    <w:rsid w:val="00CD7459"/>
    <w:rsid w:val="00CE55A6"/>
    <w:rsid w:val="00CF13FC"/>
    <w:rsid w:val="00CF4AAF"/>
    <w:rsid w:val="00CF561A"/>
    <w:rsid w:val="00CF6C18"/>
    <w:rsid w:val="00CF7EA8"/>
    <w:rsid w:val="00D004DA"/>
    <w:rsid w:val="00D01673"/>
    <w:rsid w:val="00D0309A"/>
    <w:rsid w:val="00D07316"/>
    <w:rsid w:val="00D07BA4"/>
    <w:rsid w:val="00D109BA"/>
    <w:rsid w:val="00D166B7"/>
    <w:rsid w:val="00D176BE"/>
    <w:rsid w:val="00D17C4E"/>
    <w:rsid w:val="00D21359"/>
    <w:rsid w:val="00D215F6"/>
    <w:rsid w:val="00D22BE1"/>
    <w:rsid w:val="00D2765B"/>
    <w:rsid w:val="00D31DF7"/>
    <w:rsid w:val="00D33955"/>
    <w:rsid w:val="00D33B91"/>
    <w:rsid w:val="00D415C6"/>
    <w:rsid w:val="00D420EA"/>
    <w:rsid w:val="00D4639E"/>
    <w:rsid w:val="00D51ABF"/>
    <w:rsid w:val="00D5219C"/>
    <w:rsid w:val="00D5444B"/>
    <w:rsid w:val="00D55302"/>
    <w:rsid w:val="00D57CBF"/>
    <w:rsid w:val="00D66ABC"/>
    <w:rsid w:val="00D671A3"/>
    <w:rsid w:val="00D71CFC"/>
    <w:rsid w:val="00D86024"/>
    <w:rsid w:val="00D94CA3"/>
    <w:rsid w:val="00D96595"/>
    <w:rsid w:val="00DA018C"/>
    <w:rsid w:val="00DA3C9D"/>
    <w:rsid w:val="00DA792E"/>
    <w:rsid w:val="00DB0F7E"/>
    <w:rsid w:val="00DB5489"/>
    <w:rsid w:val="00DB6C98"/>
    <w:rsid w:val="00DC6286"/>
    <w:rsid w:val="00DC701C"/>
    <w:rsid w:val="00DD7F91"/>
    <w:rsid w:val="00DE41DA"/>
    <w:rsid w:val="00DE6071"/>
    <w:rsid w:val="00E00376"/>
    <w:rsid w:val="00E01016"/>
    <w:rsid w:val="00E02B8C"/>
    <w:rsid w:val="00E043B1"/>
    <w:rsid w:val="00E04A25"/>
    <w:rsid w:val="00E14EBD"/>
    <w:rsid w:val="00E16734"/>
    <w:rsid w:val="00E23260"/>
    <w:rsid w:val="00E2367A"/>
    <w:rsid w:val="00E27BC7"/>
    <w:rsid w:val="00E34F0E"/>
    <w:rsid w:val="00E35A00"/>
    <w:rsid w:val="00E35FC9"/>
    <w:rsid w:val="00E370DA"/>
    <w:rsid w:val="00E377A4"/>
    <w:rsid w:val="00E41346"/>
    <w:rsid w:val="00E420E9"/>
    <w:rsid w:val="00E4635D"/>
    <w:rsid w:val="00E60F8C"/>
    <w:rsid w:val="00E616B2"/>
    <w:rsid w:val="00E61D76"/>
    <w:rsid w:val="00E674DB"/>
    <w:rsid w:val="00E70912"/>
    <w:rsid w:val="00E75F28"/>
    <w:rsid w:val="00E81EBB"/>
    <w:rsid w:val="00E90AA6"/>
    <w:rsid w:val="00E92D60"/>
    <w:rsid w:val="00E977B8"/>
    <w:rsid w:val="00E97AD1"/>
    <w:rsid w:val="00EA109B"/>
    <w:rsid w:val="00EA15A8"/>
    <w:rsid w:val="00EA2926"/>
    <w:rsid w:val="00EA4C61"/>
    <w:rsid w:val="00EB10FC"/>
    <w:rsid w:val="00EB2CDE"/>
    <w:rsid w:val="00EC1A81"/>
    <w:rsid w:val="00EC31B1"/>
    <w:rsid w:val="00EC7E5C"/>
    <w:rsid w:val="00ED04AC"/>
    <w:rsid w:val="00ED1ABA"/>
    <w:rsid w:val="00ED78F1"/>
    <w:rsid w:val="00ED7AC5"/>
    <w:rsid w:val="00EE4DCA"/>
    <w:rsid w:val="00EF0F62"/>
    <w:rsid w:val="00F0043E"/>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821AC"/>
    <w:rsid w:val="00FA4857"/>
    <w:rsid w:val="00FB3A5A"/>
    <w:rsid w:val="00FB4261"/>
    <w:rsid w:val="00FB43B1"/>
    <w:rsid w:val="00FC0608"/>
    <w:rsid w:val="00FC2155"/>
    <w:rsid w:val="00FC41A7"/>
    <w:rsid w:val="00FD410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32CB"/>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No Spacing111111,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qFormat/>
    <w:rsid w:val="00E60F8C"/>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qFormat/>
    <w:rsid w:val="00E60F8C"/>
    <w:rPr>
      <w:rFonts w:ascii="Georgia" w:eastAsiaTheme="majorEastAsia" w:hAnsi="Georgia" w:cstheme="majorBidi"/>
      <w:b/>
      <w:bCs/>
      <w:iCs/>
      <w:sz w:val="24"/>
    </w:rPr>
  </w:style>
  <w:style w:type="character" w:customStyle="1" w:styleId="Box">
    <w:name w:val="Box"/>
    <w:basedOn w:val="DefaultParagraphFont"/>
    <w:qFormat/>
    <w:rsid w:val="007132CB"/>
    <w:rPr>
      <w:b/>
      <w:u w:val="single"/>
      <w:bdr w:val="single" w:sz="4" w:space="0" w:color="auto"/>
    </w:rPr>
  </w:style>
  <w:style w:type="paragraph" w:customStyle="1" w:styleId="cardtext">
    <w:name w:val="card text"/>
    <w:basedOn w:val="Normal"/>
    <w:link w:val="cardtextChar"/>
    <w:qFormat/>
    <w:rsid w:val="007132CB"/>
    <w:pPr>
      <w:ind w:left="288" w:right="288"/>
    </w:pPr>
  </w:style>
  <w:style w:type="character" w:customStyle="1" w:styleId="cardtextChar">
    <w:name w:val="card text Char"/>
    <w:basedOn w:val="DefaultParagraphFont"/>
    <w:link w:val="cardtext"/>
    <w:rsid w:val="007132CB"/>
    <w:rPr>
      <w:rFonts w:ascii="Georgia" w:hAnsi="Georgia" w:cs="Calibri"/>
      <w:sz w:val="20"/>
    </w:rPr>
  </w:style>
  <w:style w:type="paragraph" w:customStyle="1" w:styleId="card">
    <w:name w:val="card"/>
    <w:basedOn w:val="Normal"/>
    <w:link w:val="cardChar"/>
    <w:qFormat/>
    <w:rsid w:val="007132CB"/>
    <w:pPr>
      <w:ind w:left="288" w:right="288"/>
    </w:pPr>
    <w:rPr>
      <w:rFonts w:ascii="Times New Roman" w:eastAsia="PMingLiU" w:hAnsi="Times New Roman"/>
      <w:kern w:val="32"/>
      <w:szCs w:val="20"/>
    </w:rPr>
  </w:style>
  <w:style w:type="character" w:customStyle="1" w:styleId="cardChar">
    <w:name w:val="card Char"/>
    <w:link w:val="card"/>
    <w:rsid w:val="007132CB"/>
    <w:rPr>
      <w:rFonts w:ascii="Times New Roman" w:eastAsia="PMingLiU" w:hAnsi="Times New Roman" w:cs="Calibri"/>
      <w:kern w:val="32"/>
      <w:sz w:val="20"/>
      <w:szCs w:val="20"/>
    </w:rPr>
  </w:style>
  <w:style w:type="character" w:customStyle="1" w:styleId="underline">
    <w:name w:val="underline"/>
    <w:link w:val="textbold"/>
    <w:qFormat/>
    <w:rsid w:val="007132CB"/>
    <w:rPr>
      <w:u w:val="single"/>
    </w:rPr>
  </w:style>
  <w:style w:type="paragraph" w:customStyle="1" w:styleId="textbold">
    <w:name w:val="text bold"/>
    <w:basedOn w:val="Normal"/>
    <w:link w:val="underline"/>
    <w:rsid w:val="007132CB"/>
    <w:pPr>
      <w:ind w:left="720"/>
      <w:jc w:val="both"/>
    </w:pPr>
    <w:rPr>
      <w:rFonts w:asciiTheme="minorHAnsi" w:hAnsiTheme="minorHAnsi" w:cstheme="minorBidi"/>
      <w:sz w:val="22"/>
      <w:u w:val="single"/>
    </w:rPr>
  </w:style>
  <w:style w:type="character" w:customStyle="1" w:styleId="UnderlineBold">
    <w:name w:val="Underline + Bold"/>
    <w:uiPriority w:val="1"/>
    <w:qFormat/>
    <w:rsid w:val="007132CB"/>
    <w:rPr>
      <w:b/>
      <w:sz w:val="20"/>
      <w:u w:val="single"/>
    </w:rPr>
  </w:style>
  <w:style w:type="character" w:customStyle="1" w:styleId="boldunderline">
    <w:name w:val="bold underline"/>
    <w:qFormat/>
    <w:rsid w:val="007132CB"/>
    <w:rPr>
      <w:b/>
      <w:u w:val="single"/>
    </w:rPr>
  </w:style>
  <w:style w:type="character" w:customStyle="1" w:styleId="TitleChar">
    <w:name w:val="Title Char"/>
    <w:aliases w:val="UNDERLINE Char,Bold Underlined Char,Cites and Cards Char"/>
    <w:basedOn w:val="DefaultParagraphFont"/>
    <w:link w:val="Title"/>
    <w:qFormat/>
    <w:rsid w:val="007132CB"/>
    <w:rPr>
      <w:bCs/>
      <w:sz w:val="20"/>
      <w:u w:val="single"/>
    </w:rPr>
  </w:style>
  <w:style w:type="paragraph" w:styleId="Title">
    <w:name w:val="Title"/>
    <w:aliases w:val="UNDERLINE,Bold Underlined,Cites and Cards"/>
    <w:basedOn w:val="Normal"/>
    <w:next w:val="Normal"/>
    <w:link w:val="TitleChar"/>
    <w:qFormat/>
    <w:rsid w:val="007132C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132CB"/>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7132CB"/>
    <w:rPr>
      <w:rFonts w:ascii="Arial Narrow" w:eastAsia="Calibri" w:hAnsi="Arial Narrow" w:cs="Times New Roman"/>
      <w:b/>
      <w:sz w:val="20"/>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7132CB"/>
    <w:rPr>
      <w:rFonts w:ascii="Times New Roman" w:eastAsia="PMingLiU" w:hAnsi="Times New Roman"/>
      <w:b/>
      <w:kern w:val="32"/>
      <w:sz w:val="24"/>
      <w:szCs w:val="20"/>
    </w:rPr>
  </w:style>
  <w:style w:type="character" w:customStyle="1" w:styleId="tagChar1">
    <w:name w:val="tag Char1"/>
    <w:basedOn w:val="DefaultParagraphFont"/>
    <w:link w:val="tag"/>
    <w:rsid w:val="007132CB"/>
    <w:rPr>
      <w:rFonts w:ascii="Times New Roman" w:eastAsia="PMingLiU" w:hAnsi="Times New Roman" w:cs="Calibri"/>
      <w:b/>
      <w:kern w:val="32"/>
      <w:sz w:val="24"/>
      <w:szCs w:val="20"/>
    </w:rPr>
  </w:style>
  <w:style w:type="paragraph" w:customStyle="1" w:styleId="CardText0">
    <w:name w:val="CardText"/>
    <w:basedOn w:val="Normal"/>
    <w:link w:val="CardTextChar0"/>
    <w:qFormat/>
    <w:rsid w:val="007132CB"/>
    <w:pPr>
      <w:ind w:left="288"/>
    </w:pPr>
  </w:style>
  <w:style w:type="character" w:customStyle="1" w:styleId="CardTextChar0">
    <w:name w:val="CardText Char"/>
    <w:basedOn w:val="DefaultParagraphFont"/>
    <w:link w:val="CardText0"/>
    <w:rsid w:val="007132CB"/>
    <w:rPr>
      <w:rFonts w:ascii="Georgia" w:hAnsi="Georgia" w:cs="Calibri"/>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7132CB"/>
    <w:rPr>
      <w:rFonts w:cstheme="minorBidi"/>
      <w:u w:val="single"/>
    </w:rPr>
  </w:style>
  <w:style w:type="paragraph" w:styleId="ListParagraph">
    <w:name w:val="List Paragraph"/>
    <w:basedOn w:val="Normal"/>
    <w:uiPriority w:val="34"/>
    <w:semiHidden/>
    <w:rsid w:val="007132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32CB"/>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no read,No Spacing211,No Spacing12,No Spacing2111,No Spacing111111,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qFormat/>
    <w:rsid w:val="00E60F8C"/>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qFormat/>
    <w:rsid w:val="00E60F8C"/>
    <w:rPr>
      <w:rFonts w:ascii="Georgia" w:eastAsiaTheme="majorEastAsia" w:hAnsi="Georgia" w:cstheme="majorBidi"/>
      <w:b/>
      <w:bCs/>
      <w:iCs/>
      <w:sz w:val="24"/>
    </w:rPr>
  </w:style>
  <w:style w:type="character" w:customStyle="1" w:styleId="Box">
    <w:name w:val="Box"/>
    <w:basedOn w:val="DefaultParagraphFont"/>
    <w:qFormat/>
    <w:rsid w:val="007132CB"/>
    <w:rPr>
      <w:b/>
      <w:u w:val="single"/>
      <w:bdr w:val="single" w:sz="4" w:space="0" w:color="auto"/>
    </w:rPr>
  </w:style>
  <w:style w:type="paragraph" w:customStyle="1" w:styleId="cardtext">
    <w:name w:val="card text"/>
    <w:basedOn w:val="Normal"/>
    <w:link w:val="cardtextChar"/>
    <w:qFormat/>
    <w:rsid w:val="007132CB"/>
    <w:pPr>
      <w:ind w:left="288" w:right="288"/>
    </w:pPr>
  </w:style>
  <w:style w:type="character" w:customStyle="1" w:styleId="cardtextChar">
    <w:name w:val="card text Char"/>
    <w:basedOn w:val="DefaultParagraphFont"/>
    <w:link w:val="cardtext"/>
    <w:rsid w:val="007132CB"/>
    <w:rPr>
      <w:rFonts w:ascii="Georgia" w:hAnsi="Georgia" w:cs="Calibri"/>
      <w:sz w:val="20"/>
    </w:rPr>
  </w:style>
  <w:style w:type="paragraph" w:customStyle="1" w:styleId="card">
    <w:name w:val="card"/>
    <w:basedOn w:val="Normal"/>
    <w:link w:val="cardChar"/>
    <w:qFormat/>
    <w:rsid w:val="007132CB"/>
    <w:pPr>
      <w:ind w:left="288" w:right="288"/>
    </w:pPr>
    <w:rPr>
      <w:rFonts w:ascii="Times New Roman" w:eastAsia="PMingLiU" w:hAnsi="Times New Roman"/>
      <w:kern w:val="32"/>
      <w:szCs w:val="20"/>
    </w:rPr>
  </w:style>
  <w:style w:type="character" w:customStyle="1" w:styleId="cardChar">
    <w:name w:val="card Char"/>
    <w:link w:val="card"/>
    <w:rsid w:val="007132CB"/>
    <w:rPr>
      <w:rFonts w:ascii="Times New Roman" w:eastAsia="PMingLiU" w:hAnsi="Times New Roman" w:cs="Calibri"/>
      <w:kern w:val="32"/>
      <w:sz w:val="20"/>
      <w:szCs w:val="20"/>
    </w:rPr>
  </w:style>
  <w:style w:type="character" w:customStyle="1" w:styleId="underline">
    <w:name w:val="underline"/>
    <w:link w:val="textbold"/>
    <w:qFormat/>
    <w:rsid w:val="007132CB"/>
    <w:rPr>
      <w:u w:val="single"/>
    </w:rPr>
  </w:style>
  <w:style w:type="paragraph" w:customStyle="1" w:styleId="textbold">
    <w:name w:val="text bold"/>
    <w:basedOn w:val="Normal"/>
    <w:link w:val="underline"/>
    <w:rsid w:val="007132CB"/>
    <w:pPr>
      <w:ind w:left="720"/>
      <w:jc w:val="both"/>
    </w:pPr>
    <w:rPr>
      <w:rFonts w:asciiTheme="minorHAnsi" w:hAnsiTheme="minorHAnsi" w:cstheme="minorBidi"/>
      <w:sz w:val="22"/>
      <w:u w:val="single"/>
    </w:rPr>
  </w:style>
  <w:style w:type="character" w:customStyle="1" w:styleId="UnderlineBold">
    <w:name w:val="Underline + Bold"/>
    <w:uiPriority w:val="1"/>
    <w:qFormat/>
    <w:rsid w:val="007132CB"/>
    <w:rPr>
      <w:b/>
      <w:sz w:val="20"/>
      <w:u w:val="single"/>
    </w:rPr>
  </w:style>
  <w:style w:type="character" w:customStyle="1" w:styleId="boldunderline">
    <w:name w:val="bold underline"/>
    <w:qFormat/>
    <w:rsid w:val="007132CB"/>
    <w:rPr>
      <w:b/>
      <w:u w:val="single"/>
    </w:rPr>
  </w:style>
  <w:style w:type="character" w:customStyle="1" w:styleId="TitleChar">
    <w:name w:val="Title Char"/>
    <w:aliases w:val="UNDERLINE Char,Bold Underlined Char,Cites and Cards Char"/>
    <w:basedOn w:val="DefaultParagraphFont"/>
    <w:link w:val="Title"/>
    <w:qFormat/>
    <w:rsid w:val="007132CB"/>
    <w:rPr>
      <w:bCs/>
      <w:sz w:val="20"/>
      <w:u w:val="single"/>
    </w:rPr>
  </w:style>
  <w:style w:type="paragraph" w:styleId="Title">
    <w:name w:val="Title"/>
    <w:aliases w:val="UNDERLINE,Bold Underlined,Cites and Cards"/>
    <w:basedOn w:val="Normal"/>
    <w:next w:val="Normal"/>
    <w:link w:val="TitleChar"/>
    <w:qFormat/>
    <w:rsid w:val="007132C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132CB"/>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7132CB"/>
    <w:rPr>
      <w:rFonts w:ascii="Arial Narrow" w:eastAsia="Calibri" w:hAnsi="Arial Narrow" w:cs="Times New Roman"/>
      <w:b/>
      <w:sz w:val="20"/>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7132CB"/>
    <w:rPr>
      <w:rFonts w:ascii="Times New Roman" w:eastAsia="PMingLiU" w:hAnsi="Times New Roman"/>
      <w:b/>
      <w:kern w:val="32"/>
      <w:sz w:val="24"/>
      <w:szCs w:val="20"/>
    </w:rPr>
  </w:style>
  <w:style w:type="character" w:customStyle="1" w:styleId="tagChar1">
    <w:name w:val="tag Char1"/>
    <w:basedOn w:val="DefaultParagraphFont"/>
    <w:link w:val="tag"/>
    <w:rsid w:val="007132CB"/>
    <w:rPr>
      <w:rFonts w:ascii="Times New Roman" w:eastAsia="PMingLiU" w:hAnsi="Times New Roman" w:cs="Calibri"/>
      <w:b/>
      <w:kern w:val="32"/>
      <w:sz w:val="24"/>
      <w:szCs w:val="20"/>
    </w:rPr>
  </w:style>
  <w:style w:type="paragraph" w:customStyle="1" w:styleId="CardText0">
    <w:name w:val="CardText"/>
    <w:basedOn w:val="Normal"/>
    <w:link w:val="CardTextChar0"/>
    <w:qFormat/>
    <w:rsid w:val="007132CB"/>
    <w:pPr>
      <w:ind w:left="288"/>
    </w:pPr>
  </w:style>
  <w:style w:type="character" w:customStyle="1" w:styleId="CardTextChar0">
    <w:name w:val="CardText Char"/>
    <w:basedOn w:val="DefaultParagraphFont"/>
    <w:link w:val="CardText0"/>
    <w:rsid w:val="007132CB"/>
    <w:rPr>
      <w:rFonts w:ascii="Georgia" w:hAnsi="Georgia" w:cs="Calibri"/>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7132CB"/>
    <w:rPr>
      <w:rFonts w:cstheme="minorBidi"/>
      <w:u w:val="single"/>
    </w:rPr>
  </w:style>
  <w:style w:type="paragraph" w:styleId="ListParagraph">
    <w:name w:val="List Paragraph"/>
    <w:basedOn w:val="Normal"/>
    <w:uiPriority w:val="34"/>
    <w:semiHidden/>
    <w:rsid w:val="00713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org/irp/doddir/usaf/energy.pdf" TargetMode="External"/><Relationship Id="rId18" Type="http://schemas.openxmlformats.org/officeDocument/2006/relationships/hyperlink" Target="http://www.tandfonline.com/doi/pdf/10.1080/14777622.2012.651700" TargetMode="External"/><Relationship Id="rId26"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www.gao.gov/assets/300/299755.html" TargetMode="External"/><Relationship Id="rId7" Type="http://schemas.openxmlformats.org/officeDocument/2006/relationships/webSettings" Target="web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www.ect.coop/power-supply/power-plants/doe-funds-small-nuclear-reactors-project/50667" TargetMode="External"/><Relationship Id="rId25"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freefromterror.net/other_articles/abolish.html" TargetMode="External"/><Relationship Id="rId20" Type="http://schemas.openxmlformats.org/officeDocument/2006/relationships/hyperlink" Target="http://www.law.cornell.edu/uscode/text/41/131?quicktabs_8=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aj.org/?fullarticle=7.2.11" TargetMode="External"/><Relationship Id="rId24" Type="http://schemas.openxmlformats.org/officeDocument/2006/relationships/hyperlink" Target="http://www.eenews.net/public/Greenwire/2012/09/24/3" TargetMode="External"/><Relationship Id="rId5" Type="http://schemas.microsoft.com/office/2007/relationships/stylesWithEffects" Target="stylesWithEffects.xml"/><Relationship Id="rId15" Type="http://schemas.openxmlformats.org/officeDocument/2006/relationships/hyperlink" Target="http://www.taipeitimes.com/News/taiwan/archives/2013/03/16/2003557211" TargetMode="External"/><Relationship Id="rId23" Type="http://schemas.openxmlformats.org/officeDocument/2006/relationships/hyperlink" Target="http://www.dtic.mil/cgi-bin/GetTRDoc?AD=ADA558518" TargetMode="External"/><Relationship Id="rId28" Type="http://schemas.openxmlformats.org/officeDocument/2006/relationships/fontTable" Target="fontTable.xm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www.technologyreview.com/news/428737/a-glut-of-natural-gas-leaves-nuclear-pow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csusa.org/assets/documents/nwgs/Li-and-Nie-translation-final-5-22-09.pdf" TargetMode="External"/><Relationship Id="rId22" Type="http://schemas.openxmlformats.org/officeDocument/2006/relationships/hyperlink" Target="http://www.dtic.mil/cgi-bin/GetTRDoc?AD=ADA558518" TargetMode="External"/><Relationship Id="rId27" Type="http://schemas.openxmlformats.org/officeDocument/2006/relationships/hyperlink" Target="http://www.dsireusa.org/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52</Pages>
  <Words>33344</Words>
  <Characters>190061</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2013-03-30T16:51:00Z</dcterms:created>
  <dcterms:modified xsi:type="dcterms:W3CDTF">2013-03-30T16:55:00Z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