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237" w:rsidRDefault="00384237" w:rsidP="00384237">
      <w:pPr>
        <w:pStyle w:val="Heading1"/>
      </w:pPr>
      <w:bookmarkStart w:id="0" w:name="_GoBack"/>
      <w:bookmarkEnd w:id="0"/>
      <w:r>
        <w:t>1AC</w:t>
      </w:r>
    </w:p>
    <w:p w:rsidR="00384237" w:rsidRDefault="00384237" w:rsidP="00384237">
      <w:pPr>
        <w:pStyle w:val="Heading3"/>
      </w:pPr>
      <w:r>
        <w:lastRenderedPageBreak/>
        <w:t>1AC – Grid Advantage</w:t>
      </w:r>
    </w:p>
    <w:p w:rsidR="00384237" w:rsidRDefault="00384237" w:rsidP="00384237">
      <w:pPr>
        <w:pStyle w:val="Heading4"/>
        <w:rPr>
          <w:u w:val="single"/>
        </w:rPr>
      </w:pPr>
      <w:r w:rsidRPr="00AE6677">
        <w:rPr>
          <w:u w:val="single"/>
        </w:rPr>
        <w:t>CONTENTION 1: GRID</w:t>
      </w:r>
    </w:p>
    <w:p w:rsidR="00384237" w:rsidRPr="00AE6677" w:rsidRDefault="00384237" w:rsidP="00384237">
      <w:pPr>
        <w:pStyle w:val="Heading4"/>
        <w:rPr>
          <w:u w:val="single"/>
        </w:rPr>
      </w:pPr>
      <w:r w:rsidRPr="00AE6677">
        <w:rPr>
          <w:u w:val="single"/>
        </w:rPr>
        <w:t xml:space="preserve">Scenario A --- </w:t>
      </w:r>
      <w:r>
        <w:rPr>
          <w:u w:val="single"/>
        </w:rPr>
        <w:t>Cyber-terror</w:t>
      </w:r>
    </w:p>
    <w:p w:rsidR="00384237" w:rsidRPr="00EF05D9" w:rsidRDefault="00384237" w:rsidP="00384237">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384237" w:rsidRPr="00EF05D9" w:rsidRDefault="00384237" w:rsidP="00384237">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384237" w:rsidRPr="00442E1B" w:rsidRDefault="00384237" w:rsidP="00384237">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533191">
        <w:rPr>
          <w:b/>
          <w:iCs/>
          <w:highlight w:val="cyan"/>
          <w:u w:val="single"/>
        </w:rPr>
        <w:t xml:space="preserve">cyber actors are probing America's </w:t>
      </w:r>
      <w:r w:rsidRPr="001712BE">
        <w:rPr>
          <w:b/>
          <w:iCs/>
          <w:u w:val="single"/>
        </w:rPr>
        <w:t xml:space="preserve">critical </w:t>
      </w:r>
      <w:r w:rsidRPr="00533191">
        <w:rPr>
          <w:b/>
          <w:iCs/>
          <w:highlight w:val="cyan"/>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533191">
        <w:rPr>
          <w:bCs/>
          <w:highlight w:val="cyan"/>
          <w:u w:val="single"/>
        </w:rPr>
        <w:t xml:space="preserve">targeting </w:t>
      </w:r>
      <w:r w:rsidRPr="00EF05D9">
        <w:rPr>
          <w:bCs/>
          <w:u w:val="single"/>
        </w:rPr>
        <w:t>the computer control systems that operate</w:t>
      </w:r>
      <w:r w:rsidRPr="00EF05D9">
        <w:rPr>
          <w:sz w:val="10"/>
        </w:rPr>
        <w:t xml:space="preserve"> chemical, </w:t>
      </w:r>
      <w:r w:rsidRPr="00533191">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533191">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533191">
        <w:rPr>
          <w:bCs/>
          <w:highlight w:val="cyan"/>
          <w:u w:val="single"/>
        </w:rPr>
        <w:t>and</w:t>
      </w:r>
      <w:r w:rsidRPr="00EF05D9">
        <w:rPr>
          <w:bCs/>
          <w:u w:val="single"/>
        </w:rPr>
        <w:t xml:space="preserve"> that "they </w:t>
      </w:r>
      <w:r w:rsidRPr="00533191">
        <w:rPr>
          <w:bCs/>
          <w:highlight w:val="cyan"/>
          <w:u w:val="single"/>
        </w:rPr>
        <w:t xml:space="preserve">are seeking to </w:t>
      </w:r>
      <w:r w:rsidRPr="001712BE">
        <w:rPr>
          <w:bCs/>
          <w:u w:val="single"/>
        </w:rPr>
        <w:t xml:space="preserve">create advanced tools to </w:t>
      </w:r>
      <w:r w:rsidRPr="00533191">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533191">
        <w:rPr>
          <w:b/>
          <w:iCs/>
          <w:highlight w:val="cyan"/>
          <w:u w:val="single"/>
        </w:rPr>
        <w:t>a coordinated attack</w:t>
      </w:r>
      <w:r w:rsidRPr="00EF05D9">
        <w:rPr>
          <w:b/>
          <w:iCs/>
          <w:u w:val="single"/>
        </w:rPr>
        <w:t xml:space="preserve"> on enough critical infrastructure </w:t>
      </w:r>
      <w:r w:rsidRPr="00533191">
        <w:rPr>
          <w:b/>
          <w:iCs/>
          <w:highlight w:val="cyan"/>
          <w:u w:val="single"/>
        </w:rPr>
        <w:t>could be a "</w:t>
      </w:r>
      <w:r w:rsidRPr="00533191">
        <w:rPr>
          <w:b/>
          <w:highlight w:val="cyan"/>
          <w:u w:val="single"/>
          <w:bdr w:val="single" w:sz="4" w:space="0" w:color="auto"/>
        </w:rPr>
        <w:t>cyber Pearl Harbor</w:t>
      </w:r>
      <w:r w:rsidRPr="00533191">
        <w:rPr>
          <w:b/>
          <w:iCs/>
          <w:highlight w:val="cyan"/>
          <w:u w:val="single"/>
        </w:rPr>
        <w:t>" that would "cause</w:t>
      </w:r>
      <w:r w:rsidRPr="00EF05D9">
        <w:rPr>
          <w:b/>
          <w:iCs/>
          <w:u w:val="single"/>
        </w:rPr>
        <w:t xml:space="preserve"> physical </w:t>
      </w:r>
      <w:r w:rsidRPr="00533191">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533191">
        <w:rPr>
          <w:bCs/>
          <w:highlight w:val="cyan"/>
          <w:u w:val="single"/>
        </w:rPr>
        <w:t>a</w:t>
      </w:r>
      <w:r w:rsidRPr="00EF05D9">
        <w:rPr>
          <w:bCs/>
          <w:u w:val="single"/>
        </w:rPr>
        <w:t xml:space="preserve"> private sector </w:t>
      </w:r>
      <w:r w:rsidRPr="00533191">
        <w:rPr>
          <w:bCs/>
          <w:highlight w:val="cyan"/>
          <w:u w:val="single"/>
        </w:rPr>
        <w:t>cyber security expert</w:t>
      </w:r>
      <w:r w:rsidRPr="00EF05D9">
        <w:rPr>
          <w:sz w:val="10"/>
        </w:rPr>
        <w:t xml:space="preserve"> Killer Apps spoke with last week </w:t>
      </w:r>
      <w:r w:rsidRPr="00EF05D9">
        <w:rPr>
          <w:b/>
          <w:iCs/>
          <w:u w:val="single"/>
        </w:rPr>
        <w:t xml:space="preserve">who </w:t>
      </w:r>
      <w:r w:rsidRPr="00533191">
        <w:rPr>
          <w:b/>
          <w:iCs/>
          <w:highlight w:val="cyan"/>
          <w:u w:val="single"/>
        </w:rPr>
        <w:t xml:space="preserve">said </w:t>
      </w:r>
      <w:r w:rsidRPr="00904EF4">
        <w:rPr>
          <w:b/>
          <w:iCs/>
          <w:u w:val="single"/>
        </w:rPr>
        <w:t xml:space="preserve">that the </w:t>
      </w:r>
      <w:r w:rsidRPr="00533191">
        <w:rPr>
          <w:b/>
          <w:iCs/>
          <w:highlight w:val="cyan"/>
          <w:u w:val="single"/>
        </w:rPr>
        <w:t xml:space="preserve">networks </w:t>
      </w:r>
      <w:r w:rsidRPr="00904EF4">
        <w:rPr>
          <w:b/>
          <w:iCs/>
          <w:u w:val="single"/>
        </w:rPr>
        <w:t xml:space="preserve">of American electric companies </w:t>
      </w:r>
      <w:r w:rsidRPr="00533191">
        <w:rPr>
          <w:b/>
          <w:iCs/>
          <w:highlight w:val="cyan"/>
          <w:u w:val="single"/>
        </w:rPr>
        <w:t xml:space="preserve">were </w:t>
      </w:r>
      <w:proofErr w:type="gramStart"/>
      <w:r w:rsidRPr="00533191">
        <w:rPr>
          <w:b/>
          <w:iCs/>
          <w:highlight w:val="cyan"/>
          <w:u w:val="single"/>
        </w:rPr>
        <w:t>penetrated</w:t>
      </w:r>
      <w:r w:rsidRPr="00EF05D9">
        <w:rPr>
          <w:b/>
          <w:iCs/>
          <w:u w:val="single"/>
        </w:rPr>
        <w:t>,</w:t>
      </w:r>
      <w:proofErr w:type="gramEnd"/>
      <w:r w:rsidRPr="00EF05D9">
        <w:rPr>
          <w:b/>
          <w:iCs/>
          <w:u w:val="single"/>
        </w:rPr>
        <w:t xml:space="preserve"> perhaps </w:t>
      </w:r>
      <w:r w:rsidRPr="00533191">
        <w:rPr>
          <w:b/>
          <w:iCs/>
          <w:highlight w:val="cyan"/>
          <w:u w:val="single"/>
        </w:rPr>
        <w:t xml:space="preserve">in preparation for a </w:t>
      </w:r>
      <w:proofErr w:type="spellStart"/>
      <w:r w:rsidRPr="00533191">
        <w:rPr>
          <w:b/>
          <w:highlight w:val="cyan"/>
          <w:u w:val="single"/>
          <w:bdr w:val="single" w:sz="4" w:space="0" w:color="auto"/>
        </w:rPr>
        <w:t>Stuxnet</w:t>
      </w:r>
      <w:proofErr w:type="spellEnd"/>
      <w:r w:rsidRPr="00533191">
        <w:rPr>
          <w:b/>
          <w:highlight w:val="cyan"/>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533191">
        <w:rPr>
          <w:b/>
          <w:iCs/>
          <w:highlight w:val="cyan"/>
          <w:u w:val="single"/>
        </w:rPr>
        <w:t xml:space="preserve">There is </w:t>
      </w:r>
      <w:r w:rsidRPr="00904EF4">
        <w:rPr>
          <w:b/>
          <w:iCs/>
          <w:u w:val="single"/>
        </w:rPr>
        <w:t xml:space="preserve">hard </w:t>
      </w:r>
      <w:r w:rsidRPr="00533191">
        <w:rPr>
          <w:b/>
          <w:iCs/>
          <w:highlight w:val="cyan"/>
          <w:u w:val="single"/>
        </w:rPr>
        <w:t>evidence</w:t>
      </w:r>
      <w:r w:rsidRPr="00533191">
        <w:rPr>
          <w:bCs/>
          <w:highlight w:val="cyan"/>
          <w:u w:val="single"/>
        </w:rPr>
        <w:t xml:space="preserve"> </w:t>
      </w:r>
      <w:r w:rsidRPr="001712BE">
        <w:rPr>
          <w:bCs/>
          <w:u w:val="single"/>
        </w:rPr>
        <w:t xml:space="preserve">that </w:t>
      </w:r>
      <w:r w:rsidRPr="00533191">
        <w:rPr>
          <w:bCs/>
          <w:highlight w:val="cyan"/>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533191">
        <w:rPr>
          <w:bCs/>
          <w:highlight w:val="cyan"/>
          <w:u w:val="single"/>
        </w:rPr>
        <w:t xml:space="preserve">a staging </w:t>
      </w:r>
      <w:r w:rsidRPr="00691145">
        <w:rPr>
          <w:bCs/>
          <w:u w:val="single"/>
        </w:rPr>
        <w:t xml:space="preserve">step </w:t>
      </w:r>
      <w:r w:rsidRPr="00533191">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533191">
        <w:rPr>
          <w:b/>
          <w:iCs/>
          <w:highlight w:val="cyan"/>
          <w:u w:val="single"/>
        </w:rPr>
        <w:t xml:space="preserve">to take out </w:t>
      </w:r>
      <w:r w:rsidRPr="001712BE">
        <w:rPr>
          <w:b/>
          <w:iCs/>
          <w:u w:val="single"/>
        </w:rPr>
        <w:t xml:space="preserve">the </w:t>
      </w:r>
      <w:r w:rsidRPr="00533191">
        <w:rPr>
          <w:b/>
          <w:iCs/>
          <w:highlight w:val="cyan"/>
          <w:u w:val="single"/>
        </w:rPr>
        <w:t>centrifuges and</w:t>
      </w:r>
      <w:r w:rsidRPr="00EF05D9">
        <w:rPr>
          <w:b/>
          <w:iCs/>
          <w:u w:val="single"/>
        </w:rPr>
        <w:t xml:space="preserve"> the one to take out </w:t>
      </w:r>
      <w:r w:rsidRPr="001712BE">
        <w:rPr>
          <w:b/>
          <w:iCs/>
          <w:u w:val="single"/>
        </w:rPr>
        <w:t xml:space="preserve">our </w:t>
      </w:r>
      <w:r w:rsidRPr="00533191">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533191">
        <w:rPr>
          <w:bCs/>
          <w:highlight w:val="cyan"/>
          <w:u w:val="single"/>
        </w:rPr>
        <w:t>expert</w:t>
      </w:r>
      <w:r w:rsidRPr="00EF05D9">
        <w:rPr>
          <w:sz w:val="10"/>
        </w:rPr>
        <w:t xml:space="preserve"> Eugene </w:t>
      </w:r>
      <w:r w:rsidRPr="00691145">
        <w:rPr>
          <w:bCs/>
          <w:u w:val="single"/>
        </w:rPr>
        <w:t xml:space="preserve">Kaspersky </w:t>
      </w:r>
      <w:r w:rsidRPr="00533191">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533191">
        <w:rPr>
          <w:bCs/>
          <w:highlight w:val="cyan"/>
          <w:u w:val="single"/>
        </w:rPr>
        <w:t>his greatest fear</w:t>
      </w:r>
      <w:r w:rsidRPr="00EF05D9">
        <w:rPr>
          <w:bCs/>
          <w:u w:val="single"/>
        </w:rPr>
        <w:t xml:space="preserve">s </w:t>
      </w:r>
      <w:r w:rsidRPr="00533191">
        <w:rPr>
          <w:bCs/>
          <w:highlight w:val="cyan"/>
          <w:u w:val="single"/>
        </w:rPr>
        <w:t xml:space="preserve">is someone </w:t>
      </w:r>
      <w:r w:rsidRPr="001712BE">
        <w:rPr>
          <w:bCs/>
          <w:u w:val="single"/>
        </w:rPr>
        <w:t>reverse-</w:t>
      </w:r>
      <w:r w:rsidRPr="00533191">
        <w:rPr>
          <w:bCs/>
          <w:highlight w:val="cyan"/>
          <w:u w:val="single"/>
        </w:rPr>
        <w:t xml:space="preserve">engineering </w:t>
      </w:r>
      <w:r w:rsidRPr="00EF05D9">
        <w:rPr>
          <w:bCs/>
          <w:u w:val="single"/>
        </w:rPr>
        <w:t xml:space="preserve">a sophisticated cyber weapon like </w:t>
      </w:r>
      <w:proofErr w:type="spellStart"/>
      <w:r w:rsidRPr="00533191">
        <w:rPr>
          <w:bCs/>
          <w:highlight w:val="cyan"/>
          <w:u w:val="single"/>
        </w:rPr>
        <w:t>Stuxnet</w:t>
      </w:r>
      <w:proofErr w:type="spellEnd"/>
      <w:r w:rsidRPr="00533191">
        <w:rPr>
          <w:b/>
          <w:iCs/>
          <w:highlight w:val="cyan"/>
          <w:u w:val="single"/>
        </w:rPr>
        <w:t xml:space="preserve"> -- a </w:t>
      </w:r>
      <w:r w:rsidRPr="00691145">
        <w:rPr>
          <w:b/>
          <w:iCs/>
          <w:u w:val="single"/>
        </w:rPr>
        <w:t xml:space="preserve">relatively </w:t>
      </w:r>
      <w:r w:rsidRPr="00533191">
        <w:rPr>
          <w:b/>
          <w:iCs/>
          <w:highlight w:val="cyan"/>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384237" w:rsidRPr="00EF05D9" w:rsidRDefault="00384237" w:rsidP="00384237">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384237" w:rsidRPr="00EF05D9" w:rsidRDefault="00384237" w:rsidP="00384237">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1" w:history="1">
        <w:r w:rsidRPr="00EF05D9">
          <w:t>http://www.examiner.com/article/cyber-attackers-could-easily-shut-down-the-electric-grid-for-the-entire-east-coa</w:t>
        </w:r>
      </w:hyperlink>
    </w:p>
    <w:p w:rsidR="00384237" w:rsidRDefault="00384237" w:rsidP="00384237">
      <w:pPr>
        <w:rPr>
          <w:sz w:val="8"/>
        </w:rPr>
      </w:pPr>
      <w:r w:rsidRPr="00EF05D9">
        <w:rPr>
          <w:sz w:val="8"/>
        </w:rPr>
        <w:t xml:space="preserve">To make matters worse </w:t>
      </w:r>
      <w:r w:rsidRPr="00533191">
        <w:rPr>
          <w:bCs/>
          <w:highlight w:val="cyan"/>
          <w:u w:val="single"/>
        </w:rPr>
        <w:t xml:space="preserve">a </w:t>
      </w:r>
      <w:proofErr w:type="spellStart"/>
      <w:r w:rsidRPr="00533191">
        <w:rPr>
          <w:bCs/>
          <w:highlight w:val="cyan"/>
          <w:u w:val="single"/>
        </w:rPr>
        <w:t>cyber attack</w:t>
      </w:r>
      <w:proofErr w:type="spellEnd"/>
      <w:r w:rsidRPr="00533191">
        <w:rPr>
          <w:bCs/>
          <w:highlight w:val="cyan"/>
          <w:u w:val="single"/>
        </w:rPr>
        <w:t xml:space="preserve"> that </w:t>
      </w:r>
      <w:r w:rsidRPr="00F44618">
        <w:rPr>
          <w:bCs/>
          <w:u w:val="single"/>
        </w:rPr>
        <w:t xml:space="preserve">can </w:t>
      </w:r>
      <w:r w:rsidRPr="00533191">
        <w:rPr>
          <w:bCs/>
          <w:highlight w:val="cyan"/>
          <w:u w:val="single"/>
        </w:rPr>
        <w:t xml:space="preserve">take out a </w:t>
      </w:r>
      <w:r w:rsidRPr="00691145">
        <w:rPr>
          <w:bCs/>
          <w:u w:val="single"/>
        </w:rPr>
        <w:t xml:space="preserve">civilian </w:t>
      </w:r>
      <w:r w:rsidRPr="00F44618">
        <w:rPr>
          <w:bCs/>
          <w:u w:val="single"/>
        </w:rPr>
        <w:t xml:space="preserve">power </w:t>
      </w:r>
      <w:r w:rsidRPr="00533191">
        <w:rPr>
          <w:bCs/>
          <w:highlight w:val="cyan"/>
          <w:u w:val="single"/>
        </w:rPr>
        <w:t>grid</w:t>
      </w:r>
      <w:r w:rsidRPr="00EF05D9">
        <w:rPr>
          <w:bCs/>
          <w:u w:val="single"/>
        </w:rPr>
        <w:t xml:space="preserve">, for example </w:t>
      </w:r>
      <w:r w:rsidRPr="00533191">
        <w:rPr>
          <w:bCs/>
          <w:highlight w:val="cyan"/>
          <w:u w:val="single"/>
        </w:rPr>
        <w:t xml:space="preserve">could </w:t>
      </w:r>
      <w:r w:rsidRPr="00F44618">
        <w:rPr>
          <w:bCs/>
          <w:u w:val="single"/>
        </w:rPr>
        <w:t xml:space="preserve">also </w:t>
      </w:r>
      <w:r w:rsidRPr="00533191">
        <w:rPr>
          <w:bCs/>
          <w:highlight w:val="cyan"/>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533191">
        <w:rPr>
          <w:bCs/>
          <w:highlight w:val="cyan"/>
          <w:u w:val="single"/>
        </w:rPr>
        <w:t>backup</w:t>
      </w:r>
      <w:r w:rsidRPr="00EF05D9">
        <w:rPr>
          <w:bCs/>
          <w:u w:val="single"/>
        </w:rPr>
        <w:t xml:space="preserve"> diesel </w:t>
      </w:r>
      <w:r w:rsidRPr="00533191">
        <w:rPr>
          <w:bCs/>
          <w:highlight w:val="cyan"/>
          <w:u w:val="single"/>
        </w:rPr>
        <w:t>generators, within hours</w:t>
      </w:r>
      <w:r w:rsidRPr="00EF05D9">
        <w:rPr>
          <w:bCs/>
          <w:u w:val="single"/>
        </w:rPr>
        <w:t xml:space="preserve">, not days, fuel supplies </w:t>
      </w:r>
      <w:r w:rsidRPr="00533191">
        <w:rPr>
          <w:bCs/>
          <w:highlight w:val="cyan"/>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533191">
        <w:rPr>
          <w:b/>
          <w:iCs/>
          <w:highlight w:val="cyan"/>
          <w:u w:val="single"/>
        </w:rPr>
        <w:t>c</w:t>
      </w:r>
      <w:r w:rsidRPr="001B1542">
        <w:rPr>
          <w:b/>
          <w:iCs/>
          <w:u w:val="single"/>
        </w:rPr>
        <w:t xml:space="preserve">ommand </w:t>
      </w:r>
      <w:r w:rsidRPr="00533191">
        <w:rPr>
          <w:b/>
          <w:iCs/>
          <w:highlight w:val="cyan"/>
          <w:u w:val="single"/>
        </w:rPr>
        <w:t>and c</w:t>
      </w:r>
      <w:r w:rsidRPr="001B1542">
        <w:rPr>
          <w:b/>
          <w:iCs/>
          <w:u w:val="single"/>
        </w:rPr>
        <w:t xml:space="preserve">ontrol centers </w:t>
      </w:r>
      <w:r w:rsidRPr="00533191">
        <w:rPr>
          <w:b/>
          <w:iCs/>
          <w:highlight w:val="cyan"/>
          <w:u w:val="single"/>
        </w:rPr>
        <w:t>could go dark</w:t>
      </w:r>
      <w:r w:rsidRPr="00EF05D9">
        <w:rPr>
          <w:sz w:val="8"/>
        </w:rPr>
        <w:t>.</w:t>
      </w:r>
      <w:r w:rsidRPr="00EF05D9">
        <w:rPr>
          <w:sz w:val="12"/>
        </w:rPr>
        <w:t>¶</w:t>
      </w:r>
      <w:r w:rsidRPr="00EF05D9">
        <w:rPr>
          <w:sz w:val="8"/>
        </w:rPr>
        <w:t xml:space="preserve"> </w:t>
      </w:r>
      <w:r w:rsidRPr="00533191">
        <w:rPr>
          <w:bCs/>
          <w:highlight w:val="cyan"/>
          <w:u w:val="single"/>
        </w:rPr>
        <w:t>Radar systems that detect air threats</w:t>
      </w:r>
      <w:r w:rsidRPr="00EF05D9">
        <w:rPr>
          <w:sz w:val="8"/>
        </w:rPr>
        <w:t xml:space="preserve"> to our country </w:t>
      </w:r>
      <w:r w:rsidRPr="00533191">
        <w:rPr>
          <w:b/>
          <w:iCs/>
          <w:highlight w:val="cyan"/>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533191">
        <w:rPr>
          <w:bCs/>
          <w:highlight w:val="cyan"/>
          <w:u w:val="single"/>
        </w:rPr>
        <w:t xml:space="preserve">Communication </w:t>
      </w:r>
      <w:r w:rsidRPr="001B1542">
        <w:rPr>
          <w:bCs/>
          <w:u w:val="single"/>
        </w:rPr>
        <w:t xml:space="preserve">between commanders and their troops </w:t>
      </w:r>
      <w:r w:rsidRPr="00533191">
        <w:rPr>
          <w:bCs/>
          <w:highlight w:val="cyan"/>
          <w:u w:val="single"/>
        </w:rPr>
        <w:t xml:space="preserve">would </w:t>
      </w:r>
      <w:r w:rsidRPr="001B1542">
        <w:rPr>
          <w:bCs/>
          <w:u w:val="single"/>
        </w:rPr>
        <w:t xml:space="preserve">also </w:t>
      </w:r>
      <w:r w:rsidRPr="00533191">
        <w:rPr>
          <w:bCs/>
          <w:highlight w:val="cyan"/>
          <w:u w:val="single"/>
        </w:rPr>
        <w:t xml:space="preserve">go silent. And </w:t>
      </w:r>
      <w:r w:rsidRPr="00EF05D9">
        <w:rPr>
          <w:bCs/>
          <w:u w:val="single"/>
        </w:rPr>
        <w:t xml:space="preserve">many </w:t>
      </w:r>
      <w:r w:rsidRPr="00533191">
        <w:rPr>
          <w:bCs/>
          <w:highlight w:val="cyan"/>
          <w:u w:val="single"/>
        </w:rPr>
        <w:t xml:space="preserve">weapons </w:t>
      </w:r>
      <w:r w:rsidRPr="001B1542">
        <w:rPr>
          <w:bCs/>
          <w:u w:val="single"/>
        </w:rPr>
        <w:t xml:space="preserve">systems </w:t>
      </w:r>
      <w:r w:rsidRPr="00533191">
        <w:rPr>
          <w:bCs/>
          <w:highlight w:val="cyan"/>
          <w:u w:val="single"/>
        </w:rPr>
        <w:t xml:space="preserve">would be </w:t>
      </w:r>
      <w:r w:rsidRPr="00691145">
        <w:rPr>
          <w:bCs/>
          <w:u w:val="single"/>
        </w:rPr>
        <w:t xml:space="preserve">left </w:t>
      </w:r>
      <w:r w:rsidRPr="00533191">
        <w:rPr>
          <w:bCs/>
          <w:highlight w:val="cyan"/>
          <w:u w:val="single"/>
        </w:rPr>
        <w:t xml:space="preserve">without </w:t>
      </w:r>
      <w:r w:rsidRPr="001B1542">
        <w:rPr>
          <w:bCs/>
          <w:u w:val="single"/>
        </w:rPr>
        <w:t xml:space="preserve">either </w:t>
      </w:r>
      <w:r w:rsidRPr="00533191">
        <w:rPr>
          <w:bCs/>
          <w:highlight w:val="cyan"/>
          <w:u w:val="single"/>
        </w:rPr>
        <w:t xml:space="preserve">fuel or </w:t>
      </w:r>
      <w:r w:rsidRPr="001B1542">
        <w:rPr>
          <w:bCs/>
          <w:u w:val="single"/>
        </w:rPr>
        <w:t xml:space="preserve">electric </w:t>
      </w:r>
      <w:r w:rsidRPr="00533191">
        <w:rPr>
          <w:bCs/>
          <w:highlight w:val="cyan"/>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533191">
        <w:rPr>
          <w:bCs/>
          <w:highlight w:val="cyan"/>
          <w:u w:val="single"/>
        </w:rPr>
        <w:t>in</w:t>
      </w:r>
      <w:r w:rsidRPr="00EF05D9">
        <w:rPr>
          <w:bCs/>
          <w:u w:val="single"/>
        </w:rPr>
        <w:t xml:space="preserve"> a few short </w:t>
      </w:r>
      <w:r w:rsidRPr="00533191">
        <w:rPr>
          <w:bCs/>
          <w:highlight w:val="cyan"/>
          <w:u w:val="single"/>
        </w:rPr>
        <w:t>hours</w:t>
      </w:r>
      <w:r w:rsidRPr="00EF05D9">
        <w:rPr>
          <w:bCs/>
          <w:u w:val="single"/>
        </w:rPr>
        <w:t xml:space="preserve"> or days, </w:t>
      </w:r>
      <w:r w:rsidRPr="00533191">
        <w:rPr>
          <w:bCs/>
          <w:highlight w:val="cyan"/>
          <w:u w:val="single"/>
        </w:rPr>
        <w:t xml:space="preserve">the </w:t>
      </w:r>
      <w:r w:rsidRPr="00EF05D9">
        <w:rPr>
          <w:bCs/>
          <w:u w:val="single"/>
        </w:rPr>
        <w:t xml:space="preserve">mightiest </w:t>
      </w:r>
      <w:r w:rsidRPr="00533191">
        <w:rPr>
          <w:bCs/>
          <w:highlight w:val="cyan"/>
          <w:u w:val="single"/>
        </w:rPr>
        <w:t xml:space="preserve">military </w:t>
      </w:r>
      <w:r w:rsidRPr="00EF05D9">
        <w:rPr>
          <w:bCs/>
          <w:u w:val="single"/>
        </w:rPr>
        <w:t xml:space="preserve">in the world </w:t>
      </w:r>
      <w:r w:rsidRPr="00533191">
        <w:rPr>
          <w:bCs/>
          <w:highlight w:val="cyan"/>
          <w:u w:val="single"/>
        </w:rPr>
        <w:t xml:space="preserve">would be </w:t>
      </w:r>
      <w:r w:rsidRPr="001B1542">
        <w:rPr>
          <w:bCs/>
          <w:u w:val="single"/>
        </w:rPr>
        <w:t xml:space="preserve">left </w:t>
      </w:r>
      <w:r w:rsidRPr="00533191">
        <w:rPr>
          <w:bCs/>
          <w:highlight w:val="cyan"/>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533191">
        <w:rPr>
          <w:bCs/>
          <w:highlight w:val="cyan"/>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533191">
        <w:rPr>
          <w:bCs/>
          <w:highlight w:val="cyan"/>
          <w:u w:val="single"/>
        </w:rPr>
        <w:t xml:space="preserve">improving the </w:t>
      </w:r>
      <w:r w:rsidRPr="001B1542">
        <w:rPr>
          <w:bCs/>
          <w:u w:val="single"/>
        </w:rPr>
        <w:t xml:space="preserve">nation’s electric </w:t>
      </w:r>
      <w:r w:rsidRPr="00533191">
        <w:rPr>
          <w:bCs/>
          <w:highlight w:val="cyan"/>
          <w:u w:val="single"/>
        </w:rPr>
        <w:t>grid</w:t>
      </w:r>
      <w:r w:rsidRPr="001B1542">
        <w:rPr>
          <w:bCs/>
          <w:u w:val="single"/>
        </w:rPr>
        <w:t>s</w:t>
      </w:r>
      <w:r w:rsidRPr="00533191">
        <w:rPr>
          <w:bCs/>
          <w:highlight w:val="cyan"/>
          <w:u w:val="single"/>
        </w:rPr>
        <w:t xml:space="preserve"> is </w:t>
      </w:r>
      <w:r w:rsidRPr="001B1542">
        <w:rPr>
          <w:bCs/>
          <w:u w:val="single"/>
        </w:rPr>
        <w:t xml:space="preserve">among </w:t>
      </w:r>
      <w:r w:rsidRPr="00533191">
        <w:rPr>
          <w:bCs/>
          <w:highlight w:val="cyan"/>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533191">
        <w:rPr>
          <w:bCs/>
          <w:highlight w:val="cyan"/>
          <w:u w:val="single"/>
        </w:rPr>
        <w:t xml:space="preserve">A </w:t>
      </w:r>
      <w:proofErr w:type="spellStart"/>
      <w:r w:rsidRPr="00533191">
        <w:rPr>
          <w:bCs/>
          <w:highlight w:val="cyan"/>
          <w:u w:val="single"/>
        </w:rPr>
        <w:t>cyber attack</w:t>
      </w:r>
      <w:proofErr w:type="spellEnd"/>
      <w:r w:rsidRPr="00533191">
        <w:rPr>
          <w:bCs/>
          <w:highlight w:val="cyan"/>
          <w:u w:val="single"/>
        </w:rPr>
        <w:t xml:space="preserve"> </w:t>
      </w:r>
      <w:r w:rsidRPr="001B1542">
        <w:rPr>
          <w:bCs/>
          <w:u w:val="single"/>
        </w:rPr>
        <w:t xml:space="preserve">today against the US </w:t>
      </w:r>
      <w:r w:rsidRPr="00EF05D9">
        <w:rPr>
          <w:bCs/>
          <w:u w:val="single"/>
        </w:rPr>
        <w:t xml:space="preserve">could very well be seen as an “Act of War” and </w:t>
      </w:r>
      <w:r w:rsidRPr="00533191">
        <w:rPr>
          <w:bCs/>
          <w:highlight w:val="cyan"/>
          <w:u w:val="single"/>
        </w:rPr>
        <w:t xml:space="preserve">could be met with </w:t>
      </w:r>
      <w:r w:rsidRPr="00691145">
        <w:rPr>
          <w:bCs/>
          <w:u w:val="single"/>
        </w:rPr>
        <w:t xml:space="preserve">a </w:t>
      </w:r>
      <w:r w:rsidRPr="00533191">
        <w:rPr>
          <w:bCs/>
          <w:highlight w:val="cyan"/>
          <w:u w:val="single"/>
        </w:rPr>
        <w:t>“full scale” US military response.</w:t>
      </w:r>
      <w:r w:rsidRPr="00533191">
        <w:rPr>
          <w:sz w:val="12"/>
          <w:highlight w:val="cyan"/>
        </w:rPr>
        <w:t>¶</w:t>
      </w:r>
      <w:r w:rsidRPr="00533191">
        <w:rPr>
          <w:sz w:val="8"/>
          <w:highlight w:val="cyan"/>
        </w:rPr>
        <w:t xml:space="preserve"> </w:t>
      </w:r>
      <w:r w:rsidRPr="00EF05D9">
        <w:rPr>
          <w:sz w:val="8"/>
        </w:rPr>
        <w:t xml:space="preserve">That could include the use </w:t>
      </w:r>
      <w:r w:rsidRPr="00533191">
        <w:rPr>
          <w:b/>
          <w:highlight w:val="cyan"/>
          <w:u w:val="single"/>
          <w:bdr w:val="single" w:sz="4" w:space="0" w:color="auto"/>
        </w:rPr>
        <w:t>of “nuclear weapons</w:t>
      </w:r>
      <w:r w:rsidRPr="00EF05D9">
        <w:rPr>
          <w:sz w:val="8"/>
        </w:rPr>
        <w:t>”, if authorized by the President.</w:t>
      </w:r>
    </w:p>
    <w:p w:rsidR="00384237" w:rsidRDefault="00384237" w:rsidP="00384237">
      <w:pPr>
        <w:pStyle w:val="Heading4"/>
        <w:rPr>
          <w:u w:val="single"/>
        </w:rPr>
      </w:pPr>
      <w:r w:rsidRPr="001116CB">
        <w:rPr>
          <w:u w:val="single"/>
        </w:rPr>
        <w:lastRenderedPageBreak/>
        <w:t>Scenario B --- Alaska</w:t>
      </w:r>
    </w:p>
    <w:p w:rsidR="00384237" w:rsidRPr="00153D62" w:rsidRDefault="00384237" w:rsidP="00384237">
      <w:pPr>
        <w:pStyle w:val="Heading4"/>
      </w:pPr>
      <w:r w:rsidRPr="00153D62">
        <w:t xml:space="preserve">DOD facilities in Alaska </w:t>
      </w:r>
      <w:r>
        <w:t xml:space="preserve">are </w:t>
      </w:r>
      <w:r w:rsidRPr="00BC1CE3">
        <w:rPr>
          <w:u w:val="single"/>
        </w:rPr>
        <w:t>vulnerable</w:t>
      </w:r>
      <w:r>
        <w:t xml:space="preserve"> to grid disruptions now</w:t>
      </w:r>
    </w:p>
    <w:p w:rsidR="00384237" w:rsidRPr="00153D62" w:rsidRDefault="00384237" w:rsidP="00384237">
      <w:r w:rsidRPr="003F0E52">
        <w:rPr>
          <w:rStyle w:val="StyleStyleBold12pt"/>
        </w:rPr>
        <w:t>Warwick 10</w:t>
      </w:r>
      <w:r w:rsidRPr="00153D62">
        <w:t xml:space="preserve"> </w:t>
      </w:r>
      <w:r>
        <w:t xml:space="preserve">Engineer &amp; Researcher at the </w:t>
      </w:r>
      <w:r w:rsidRPr="00153D62">
        <w:t xml:space="preserve">Pacific Northwest National Laboratory, </w:t>
      </w:r>
      <w:r>
        <w:t>“</w:t>
      </w:r>
      <w:r w:rsidRPr="00153D62">
        <w:t>Renewable Resource Development on Department of Defense Bases in Alaska:  Challenges and Opportunities</w:t>
      </w:r>
      <w:r>
        <w:t xml:space="preserve">”, September, </w:t>
      </w:r>
      <w:r w:rsidRPr="00153D62">
        <w:t>http://www.pnl.gov/main/publications/external/technical_reports/PNNL-19742.pdf)</w:t>
      </w:r>
    </w:p>
    <w:p w:rsidR="00384237" w:rsidRDefault="00384237" w:rsidP="00384237">
      <w:pPr>
        <w:rPr>
          <w:sz w:val="14"/>
        </w:rPr>
      </w:pPr>
      <w:r w:rsidRPr="00F05E32">
        <w:rPr>
          <w:sz w:val="14"/>
        </w:rPr>
        <w:t xml:space="preserve">Alaska Military Facilities </w:t>
      </w:r>
      <w:r w:rsidRPr="00533191">
        <w:rPr>
          <w:rStyle w:val="StyleBoldUnderline"/>
          <w:highlight w:val="cyan"/>
        </w:rPr>
        <w:t xml:space="preserve">There </w:t>
      </w:r>
      <w:proofErr w:type="gramStart"/>
      <w:r w:rsidRPr="00533191">
        <w:rPr>
          <w:rStyle w:val="StyleBoldUnderline"/>
          <w:highlight w:val="cyan"/>
        </w:rPr>
        <w:t>are</w:t>
      </w:r>
      <w:proofErr w:type="gramEnd"/>
      <w:r w:rsidRPr="00533191">
        <w:rPr>
          <w:rStyle w:val="StyleBoldUnderline"/>
          <w:highlight w:val="cyan"/>
        </w:rPr>
        <w:t xml:space="preserve"> seven major DOD facilities in Alaska</w:t>
      </w:r>
      <w:r w:rsidRPr="00F05E32">
        <w:rPr>
          <w:sz w:val="14"/>
        </w:rPr>
        <w:t xml:space="preserve">, as follows (see Figure 1 for a map). Fort Richardson (FRA) is the major Army facility in the southern part of the state. It is in Anchorage adjacent to Elmendorf Air Force Base (AFB). There is another cluster of facilities in the north central part of the state near Fairbanks. This includes Fort Wainwright (FWA) on the eastern edge of Fairbanks and Eielson AFB (EAFB) approximately 26 miles southeast of Fairbanks. Roughly 100 miles further southeast of Fairbanks is Fort Greely (FGA) and the training ranges for Fort Wainwright. Facilities of the Ground Missile Defense (GMD) are located on the range as well. While support to Ground Missile Defense is provided by the Army, it is a facility of the Missile Defense Agency. Approximately mid-way between Fairbanks and Anchorage is the Clear Air Force Station (CAFS). The Base Realignment and Closure (BRAC) process resulted in Fort Wainwright having greater control over the lands at Fort Greely and joint-basing of Fort Richardson and Elmendorf AFB under the control of the Air Force as Joint Base Elmendorf-Richardson (JBER). As a result of this consolidation the focus of Army operations is now primarily Fort Wainwright, while the Air Force operates three major facilities. The Air Force facilities are under the Air Force Pacific and Space Commands. </w:t>
      </w:r>
      <w:r w:rsidRPr="001A39F5">
        <w:rPr>
          <w:rStyle w:val="StyleBoldUnderline"/>
        </w:rPr>
        <w:t>Each of the services, including the Navy, operates smaller facilities in remote areas</w:t>
      </w:r>
      <w:r w:rsidRPr="00F05E32">
        <w:rPr>
          <w:sz w:val="14"/>
        </w:rPr>
        <w:t xml:space="preserve"> that are either not interconnected to the Alaska power grid or are too small to be of concern for this study. Alaska Utility Infrastructure </w:t>
      </w:r>
      <w:r w:rsidRPr="00533191">
        <w:rPr>
          <w:rStyle w:val="StyleBoldUnderline"/>
          <w:highlight w:val="cyan"/>
        </w:rPr>
        <w:t>The electrical system</w:t>
      </w:r>
      <w:r w:rsidRPr="001A39F5">
        <w:rPr>
          <w:rStyle w:val="StyleBoldUnderline"/>
        </w:rPr>
        <w:t xml:space="preserve"> in Alaska </w:t>
      </w:r>
      <w:r w:rsidRPr="00533191">
        <w:rPr>
          <w:rStyle w:val="StyleBoldUnderline"/>
          <w:highlight w:val="cyan"/>
        </w:rPr>
        <w:t>is primitive in comparison to</w:t>
      </w:r>
      <w:r w:rsidRPr="001A39F5">
        <w:rPr>
          <w:rStyle w:val="StyleBoldUnderline"/>
        </w:rPr>
        <w:t xml:space="preserve"> that in </w:t>
      </w:r>
      <w:r w:rsidRPr="00533191">
        <w:rPr>
          <w:rStyle w:val="StyleBoldUnderline"/>
          <w:highlight w:val="cyan"/>
        </w:rPr>
        <w:t>the</w:t>
      </w:r>
      <w:r w:rsidRPr="001A39F5">
        <w:rPr>
          <w:rStyle w:val="StyleBoldUnderline"/>
        </w:rPr>
        <w:t xml:space="preserve"> lower 48 </w:t>
      </w:r>
      <w:r w:rsidRPr="00533191">
        <w:rPr>
          <w:rStyle w:val="StyleBoldUnderline"/>
          <w:highlight w:val="cyan"/>
        </w:rPr>
        <w:t>states</w:t>
      </w:r>
      <w:r w:rsidRPr="00F05E32">
        <w:rPr>
          <w:sz w:val="14"/>
        </w:rPr>
        <w:t xml:space="preserve"> and the rest of the developed world </w:t>
      </w:r>
      <w:r w:rsidRPr="00533191">
        <w:rPr>
          <w:rStyle w:val="StyleBoldUnderline"/>
          <w:highlight w:val="cyan"/>
        </w:rPr>
        <w:t>because of the harsh climate, large land</w:t>
      </w:r>
      <w:r w:rsidRPr="001A39F5">
        <w:rPr>
          <w:rStyle w:val="StyleBoldUnderline"/>
        </w:rPr>
        <w:t xml:space="preserve"> mass </w:t>
      </w:r>
      <w:r w:rsidRPr="00533191">
        <w:rPr>
          <w:rStyle w:val="StyleBoldUnderline"/>
          <w:highlight w:val="cyan"/>
        </w:rPr>
        <w:t xml:space="preserve">and </w:t>
      </w:r>
      <w:r w:rsidRPr="00533191">
        <w:rPr>
          <w:rStyle w:val="Emphasis"/>
          <w:highlight w:val="cyan"/>
        </w:rPr>
        <w:t>sparse population</w:t>
      </w:r>
      <w:r w:rsidRPr="00F05E32">
        <w:rPr>
          <w:sz w:val="14"/>
        </w:rPr>
        <w:t xml:space="preserve">. There are two major population centers in the state, Anchorage and Fairbanks, and a cluster of smaller towns scattered across the Kenai Peninsula (see Figure 2). All three areas are linked by a single transmission circuit that is about 600 miles long. It follows the major railroad and highway linking these areas and is therefore called the </w:t>
      </w:r>
      <w:proofErr w:type="spellStart"/>
      <w:r w:rsidRPr="00F05E32">
        <w:rPr>
          <w:sz w:val="14"/>
        </w:rPr>
        <w:t>Railbelt</w:t>
      </w:r>
      <w:proofErr w:type="spellEnd"/>
      <w:r w:rsidRPr="00F05E32">
        <w:rPr>
          <w:sz w:val="14"/>
        </w:rPr>
        <w:t xml:space="preserve"> transmission system. </w:t>
      </w:r>
      <w:r w:rsidRPr="00533191">
        <w:rPr>
          <w:rStyle w:val="StyleBoldUnderline"/>
          <w:highlight w:val="cyan"/>
        </w:rPr>
        <w:t>Power exchanges</w:t>
      </w:r>
      <w:r w:rsidRPr="00F05E32">
        <w:rPr>
          <w:sz w:val="14"/>
        </w:rPr>
        <w:t xml:space="preserve"> along the system </w:t>
      </w:r>
      <w:r w:rsidRPr="00533191">
        <w:rPr>
          <w:rStyle w:val="StyleBoldUnderline"/>
          <w:highlight w:val="cyan"/>
        </w:rPr>
        <w:t>are limited</w:t>
      </w:r>
      <w:r w:rsidRPr="00F05E32">
        <w:rPr>
          <w:sz w:val="14"/>
        </w:rPr>
        <w:t xml:space="preserve"> primarily </w:t>
      </w:r>
      <w:r w:rsidRPr="00533191">
        <w:rPr>
          <w:rStyle w:val="StyleBoldUnderline"/>
          <w:highlight w:val="cyan"/>
        </w:rPr>
        <w:t>as a consequence of the nature of</w:t>
      </w:r>
      <w:r w:rsidRPr="004D4B3D">
        <w:rPr>
          <w:rStyle w:val="StyleBoldUnderline"/>
        </w:rPr>
        <w:t xml:space="preserve"> electricity requirements in </w:t>
      </w:r>
      <w:r w:rsidRPr="00533191">
        <w:rPr>
          <w:rStyle w:val="StyleBoldUnderline"/>
          <w:highlight w:val="cyan"/>
        </w:rPr>
        <w:t>the state</w:t>
      </w:r>
      <w:r w:rsidRPr="00F05E32">
        <w:rPr>
          <w:sz w:val="14"/>
        </w:rPr>
        <w:t xml:space="preserve"> and the associated history of each utility. </w:t>
      </w:r>
      <w:r w:rsidRPr="00533191">
        <w:rPr>
          <w:rStyle w:val="Emphasis"/>
          <w:highlight w:val="cyan"/>
        </w:rPr>
        <w:t>The climate</w:t>
      </w:r>
      <w:r w:rsidRPr="004D4B3D">
        <w:rPr>
          <w:rStyle w:val="Emphasis"/>
        </w:rPr>
        <w:t xml:space="preserve"> in Alaska </w:t>
      </w:r>
      <w:r w:rsidRPr="00533191">
        <w:rPr>
          <w:rStyle w:val="Emphasis"/>
          <w:highlight w:val="cyan"/>
        </w:rPr>
        <w:t>is so harsh that a power outage of any duration can be devastating</w:t>
      </w:r>
      <w:r w:rsidRPr="00F05E32">
        <w:rPr>
          <w:sz w:val="14"/>
        </w:rPr>
        <w:t>. As a result, each utility has planned to be able to operate independently of all others. They also plan to have sufficient reserve generating capacity to be able to provide power even if multiple generators are inoperable. The end result is sufficient generating capability to offset the need for integrated operations, and therefore, the need for an extensive transmission system (see Figure 3, from Doyon Utilities). The major interconnected utilities are Golden Valley Electric Association (GVEA)</w:t>
      </w:r>
      <w:proofErr w:type="gramStart"/>
      <w:r w:rsidRPr="00F05E32">
        <w:rPr>
          <w:sz w:val="14"/>
        </w:rPr>
        <w:t>,  which</w:t>
      </w:r>
      <w:proofErr w:type="gramEnd"/>
      <w:r w:rsidRPr="00F05E32">
        <w:rPr>
          <w:sz w:val="14"/>
        </w:rPr>
        <w:t xml:space="preserve"> serves the north central part of the state centered on Fairbanks. The </w:t>
      </w:r>
      <w:proofErr w:type="gramStart"/>
      <w:r w:rsidRPr="00F05E32">
        <w:rPr>
          <w:sz w:val="14"/>
        </w:rPr>
        <w:t>Anchorage  area</w:t>
      </w:r>
      <w:proofErr w:type="gramEnd"/>
      <w:r w:rsidRPr="00F05E32">
        <w:rPr>
          <w:sz w:val="14"/>
        </w:rPr>
        <w:t xml:space="preserve"> has two primary utilities, Anchorage Municipal Light and Power (ML&amp;P) and  Chugach Electric Association (CEA). Matanuska Electric Association (MEA) </w:t>
      </w:r>
      <w:proofErr w:type="gramStart"/>
      <w:r w:rsidRPr="00F05E32">
        <w:rPr>
          <w:sz w:val="14"/>
        </w:rPr>
        <w:t>provides  power</w:t>
      </w:r>
      <w:proofErr w:type="gramEnd"/>
      <w:r w:rsidRPr="00F05E32">
        <w:rPr>
          <w:sz w:val="14"/>
        </w:rPr>
        <w:t xml:space="preserve"> to the northern suburbs of Anchorage.   The GVEA system in the north is connected to the three Anchorage area utilities by </w:t>
      </w:r>
      <w:proofErr w:type="gramStart"/>
      <w:r w:rsidRPr="00F05E32">
        <w:rPr>
          <w:sz w:val="14"/>
        </w:rPr>
        <w:t>a  170</w:t>
      </w:r>
      <w:proofErr w:type="gramEnd"/>
      <w:r w:rsidRPr="00F05E32">
        <w:rPr>
          <w:sz w:val="14"/>
        </w:rPr>
        <w:t>-mile transmission line, the Alaska Intertie, owned by the Alaska Energy Authority,  which is a “public,” meaning state-owned, corporation of the Department of Commerce  (Alaska Energy Authority 1991). Access to the intertie is through an “</w:t>
      </w:r>
      <w:proofErr w:type="gramStart"/>
      <w:r w:rsidRPr="00F05E32">
        <w:rPr>
          <w:sz w:val="14"/>
        </w:rPr>
        <w:t>intertie  agreement</w:t>
      </w:r>
      <w:proofErr w:type="gramEnd"/>
      <w:r w:rsidRPr="00F05E32">
        <w:rPr>
          <w:sz w:val="14"/>
        </w:rPr>
        <w:t xml:space="preserve">.” This is standard practice among utilities in regions where there is </w:t>
      </w:r>
      <w:proofErr w:type="gramStart"/>
      <w:r w:rsidRPr="00F05E32">
        <w:rPr>
          <w:sz w:val="14"/>
        </w:rPr>
        <w:t>no  independent</w:t>
      </w:r>
      <w:proofErr w:type="gramEnd"/>
      <w:r w:rsidRPr="00F05E32">
        <w:rPr>
          <w:sz w:val="14"/>
        </w:rPr>
        <w:t xml:space="preserve"> system operator (ISO) to collectively manage transmission access on behalf  of multiple utility owners. The California ISO (CAISO) is an example of an ISO. In </w:t>
      </w:r>
      <w:proofErr w:type="gramStart"/>
      <w:r w:rsidRPr="00F05E32">
        <w:rPr>
          <w:sz w:val="14"/>
        </w:rPr>
        <w:t>this  case</w:t>
      </w:r>
      <w:proofErr w:type="gramEnd"/>
      <w:r w:rsidRPr="00F05E32">
        <w:rPr>
          <w:sz w:val="14"/>
        </w:rPr>
        <w:t xml:space="preserve">, Alaska Energy Authority (AEA) contracts with ML&amp;P and GVEA to manage the  intertie. As noted previously, to complete the circuit between GVEA and the </w:t>
      </w:r>
      <w:proofErr w:type="gramStart"/>
      <w:r w:rsidRPr="00F05E32">
        <w:rPr>
          <w:sz w:val="14"/>
        </w:rPr>
        <w:t>two  Anchorage</w:t>
      </w:r>
      <w:proofErr w:type="gramEnd"/>
      <w:r w:rsidRPr="00F05E32">
        <w:rPr>
          <w:sz w:val="14"/>
        </w:rPr>
        <w:t xml:space="preserve"> utilities, transmission has to pass through the MEA system. AEA </w:t>
      </w:r>
      <w:proofErr w:type="gramStart"/>
      <w:r w:rsidRPr="00F05E32">
        <w:rPr>
          <w:sz w:val="14"/>
        </w:rPr>
        <w:t>recently  constructed</w:t>
      </w:r>
      <w:proofErr w:type="gramEnd"/>
      <w:r w:rsidRPr="00F05E32">
        <w:rPr>
          <w:sz w:val="14"/>
        </w:rPr>
        <w:t xml:space="preserve"> an extension to the intertie to bypass the MEA system and tie in to the CEA  system directly.   The intertie was initially envisioned as means to distribute power from a </w:t>
      </w:r>
      <w:proofErr w:type="gramStart"/>
      <w:r w:rsidRPr="00F05E32">
        <w:rPr>
          <w:sz w:val="14"/>
        </w:rPr>
        <w:t>large  hydropower</w:t>
      </w:r>
      <w:proofErr w:type="gramEnd"/>
      <w:r w:rsidRPr="00F05E32">
        <w:rPr>
          <w:sz w:val="14"/>
        </w:rPr>
        <w:t xml:space="preserve"> development project on the Susitna River. This development is north of </w:t>
      </w:r>
      <w:proofErr w:type="gramStart"/>
      <w:r w:rsidRPr="00F05E32">
        <w:rPr>
          <w:sz w:val="14"/>
        </w:rPr>
        <w:t>the  Anchorage</w:t>
      </w:r>
      <w:proofErr w:type="gramEnd"/>
      <w:r w:rsidRPr="00F05E32">
        <w:rPr>
          <w:sz w:val="14"/>
        </w:rPr>
        <w:t xml:space="preserve"> area and would require connections to both the south and the north to be  feasible. The generating capability from the Susitna project could equal the </w:t>
      </w:r>
      <w:proofErr w:type="gramStart"/>
      <w:r w:rsidRPr="00F05E32">
        <w:rPr>
          <w:sz w:val="14"/>
        </w:rPr>
        <w:t>combined  generation</w:t>
      </w:r>
      <w:proofErr w:type="gramEnd"/>
      <w:r w:rsidRPr="00F05E32">
        <w:rPr>
          <w:sz w:val="14"/>
        </w:rPr>
        <w:t xml:space="preserve"> of Alaska’s major utilities if fully developed. Like all large </w:t>
      </w:r>
      <w:proofErr w:type="gramStart"/>
      <w:r w:rsidRPr="00F05E32">
        <w:rPr>
          <w:sz w:val="14"/>
        </w:rPr>
        <w:t>hydropower  projects</w:t>
      </w:r>
      <w:proofErr w:type="gramEnd"/>
      <w:r w:rsidRPr="00F05E32">
        <w:rPr>
          <w:sz w:val="14"/>
        </w:rPr>
        <w:t xml:space="preserve">, this one is controversial and expensive, and consequently has had an on-again,  off-again history. Interest in the project remains high, however, given the </w:t>
      </w:r>
      <w:proofErr w:type="gramStart"/>
      <w:r w:rsidRPr="00F05E32">
        <w:rPr>
          <w:sz w:val="14"/>
        </w:rPr>
        <w:t>current  dependence</w:t>
      </w:r>
      <w:proofErr w:type="gramEnd"/>
      <w:r w:rsidRPr="00F05E32">
        <w:rPr>
          <w:sz w:val="14"/>
        </w:rPr>
        <w:t xml:space="preserve"> on fossil fuel for generation and shrinking supplies of oil from the North  Slope and natural gas from the Cook Inlet near Anchorage (see Figure 4).   GVEA serves Forts Wainwright and Greely and Eielson AFB. Elmendorf AFB and Fort Richardson (JBER) are served by ML&amp;P. Power flowing between GVEA and ML&amp;P passes through the systems of MEA and CEA because Anchorage is located on the southern edge of Cook Inlet and MEA and CEA are on the northern and eastern edges, respectively. Clear AFS is not connected to any utility power grid. It is in the GVEA territory and could be interconnected by constructing a transmission line approximately 3-miles long. Clear AFS, Eielson AFB, Fort Wainwright, and Fort Greely have their own central plants that provide both heat and power. Therefore, they are self-sufficient and typically operate without grid power. The </w:t>
      </w:r>
      <w:r w:rsidRPr="00533191">
        <w:rPr>
          <w:rStyle w:val="StyleBoldUnderline"/>
          <w:highlight w:val="cyan"/>
        </w:rPr>
        <w:t>plants</w:t>
      </w:r>
      <w:r w:rsidRPr="00533191">
        <w:rPr>
          <w:sz w:val="14"/>
          <w:highlight w:val="cyan"/>
        </w:rPr>
        <w:t xml:space="preserve"> </w:t>
      </w:r>
      <w:r w:rsidRPr="00F05E32">
        <w:rPr>
          <w:sz w:val="14"/>
        </w:rPr>
        <w:t xml:space="preserve">at Clear, Eielson, and Wainwright </w:t>
      </w:r>
      <w:r w:rsidRPr="00533191">
        <w:rPr>
          <w:rStyle w:val="StyleBoldUnderline"/>
          <w:highlight w:val="cyan"/>
        </w:rPr>
        <w:t>are coal-fired</w:t>
      </w:r>
      <w:r w:rsidRPr="00F05E32">
        <w:rPr>
          <w:sz w:val="14"/>
        </w:rPr>
        <w:t xml:space="preserve"> using low Btu content coal mined near Clear, roughly 100 miles southeast of Fort Wainwright. </w:t>
      </w:r>
      <w:r w:rsidRPr="003D6F4F">
        <w:rPr>
          <w:rStyle w:val="StyleBoldUnderline"/>
        </w:rPr>
        <w:t>Coal is delivered by rail</w:t>
      </w:r>
      <w:r w:rsidRPr="00F05E32">
        <w:rPr>
          <w:sz w:val="14"/>
        </w:rPr>
        <w:t xml:space="preserve">. Fort Greely and GMD have diesel-fired generation in place, however because of the </w:t>
      </w:r>
      <w:proofErr w:type="gramStart"/>
      <w:r w:rsidRPr="00F05E32">
        <w:rPr>
          <w:sz w:val="14"/>
        </w:rPr>
        <w:t>cost,</w:t>
      </w:r>
      <w:proofErr w:type="gramEnd"/>
      <w:r w:rsidRPr="00F05E32">
        <w:rPr>
          <w:sz w:val="14"/>
        </w:rPr>
        <w:t xml:space="preserve"> Fort Greely uses excess power generated at Fort Wainwright whenever it is available. Power from Wainwright is wheeled by GVEA under a standard service tariff. The wheeling service is somewhat expensive but doesn’t require GVEA customers on either end of the transaction to provide reliability reserves or ancillary services, which are typically required in wholesale wheeling transactions. </w:t>
      </w:r>
    </w:p>
    <w:p w:rsidR="00384237" w:rsidRPr="00153D62" w:rsidRDefault="00384237" w:rsidP="00384237">
      <w:pPr>
        <w:pStyle w:val="Heading4"/>
      </w:pPr>
      <w:r>
        <w:t>That’s key to</w:t>
      </w:r>
      <w:r w:rsidRPr="00153D62">
        <w:t xml:space="preserve"> </w:t>
      </w:r>
      <w:r>
        <w:t xml:space="preserve">boost </w:t>
      </w:r>
      <w:r w:rsidRPr="007E053F">
        <w:rPr>
          <w:u w:val="single"/>
        </w:rPr>
        <w:t>airpower</w:t>
      </w:r>
      <w:r>
        <w:t xml:space="preserve"> and </w:t>
      </w:r>
      <w:r w:rsidRPr="00153D62">
        <w:t xml:space="preserve">prevent </w:t>
      </w:r>
      <w:r w:rsidRPr="007E053F">
        <w:rPr>
          <w:u w:val="single"/>
        </w:rPr>
        <w:t>Arctic conflict</w:t>
      </w:r>
      <w:r w:rsidRPr="00153D62">
        <w:t xml:space="preserve"> escalation</w:t>
      </w:r>
    </w:p>
    <w:p w:rsidR="00384237" w:rsidRPr="00153D62" w:rsidRDefault="00384237" w:rsidP="00384237">
      <w:proofErr w:type="spellStart"/>
      <w:r w:rsidRPr="00014CED">
        <w:rPr>
          <w:rStyle w:val="StyleStyleBold12pt"/>
        </w:rPr>
        <w:t>Schanz</w:t>
      </w:r>
      <w:proofErr w:type="spellEnd"/>
      <w:r w:rsidRPr="00014CED">
        <w:rPr>
          <w:rStyle w:val="StyleStyleBold12pt"/>
        </w:rPr>
        <w:t xml:space="preserve"> 8</w:t>
      </w:r>
      <w:r>
        <w:t xml:space="preserve"> Associate Editor of the Air F</w:t>
      </w:r>
      <w:r w:rsidRPr="00153D62">
        <w:t>orce Magazine, “Strat</w:t>
      </w:r>
      <w:r>
        <w:t>egic Alaska</w:t>
      </w:r>
      <w:r w:rsidRPr="00153D62">
        <w:t>”</w:t>
      </w:r>
      <w:r>
        <w:t>,</w:t>
      </w:r>
      <w:r w:rsidRPr="00153D62">
        <w:t xml:space="preserve"> http://www.airforce-magazine.com/MagazineArchive/Pages/2008/</w:t>
      </w:r>
      <w:r>
        <w:t>November%202008/1108alaska.aspx</w:t>
      </w:r>
    </w:p>
    <w:p w:rsidR="00384237" w:rsidRPr="00153D62" w:rsidRDefault="00384237" w:rsidP="00384237">
      <w:r w:rsidRPr="00153D62">
        <w:t>Billy Mitchell saw its great potential in 1935, and now the rest of the world has finally caught on.</w:t>
      </w:r>
    </w:p>
    <w:p w:rsidR="00384237" w:rsidRDefault="00384237" w:rsidP="00384237">
      <w:pPr>
        <w:rPr>
          <w:sz w:val="12"/>
        </w:rPr>
      </w:pPr>
      <w:r w:rsidRPr="008F5373">
        <w:rPr>
          <w:sz w:val="12"/>
        </w:rPr>
        <w:t xml:space="preserve">More than ever before, the Air Force is paying close attention to its force structure in Alaska. Indeed, a major rush of events in the High North has propelled the 49th state up to the top ranks of service thinking. </w:t>
      </w:r>
      <w:r w:rsidRPr="00533191">
        <w:rPr>
          <w:rStyle w:val="StyleBoldUnderline"/>
          <w:highlight w:val="cyan"/>
        </w:rPr>
        <w:t>A resurgent Russia</w:t>
      </w:r>
      <w:r w:rsidRPr="005C11AC">
        <w:rPr>
          <w:rStyle w:val="StyleBoldUnderline"/>
        </w:rPr>
        <w:t xml:space="preserve"> has </w:t>
      </w:r>
      <w:r w:rsidRPr="00533191">
        <w:rPr>
          <w:rStyle w:val="StyleBoldUnderline"/>
          <w:highlight w:val="cyan"/>
        </w:rPr>
        <w:t>ramped up</w:t>
      </w:r>
      <w:r w:rsidRPr="005C11AC">
        <w:rPr>
          <w:rStyle w:val="StyleBoldUnderline"/>
        </w:rPr>
        <w:t xml:space="preserve"> its long-range </w:t>
      </w:r>
      <w:r w:rsidRPr="00533191">
        <w:rPr>
          <w:rStyle w:val="StyleBoldUnderline"/>
          <w:highlight w:val="cyan"/>
        </w:rPr>
        <w:t>bomber flights</w:t>
      </w:r>
      <w:r w:rsidRPr="005C11AC">
        <w:rPr>
          <w:rStyle w:val="StyleBoldUnderline"/>
        </w:rPr>
        <w:t xml:space="preserve"> nearby. A </w:t>
      </w:r>
      <w:r w:rsidRPr="00533191">
        <w:rPr>
          <w:rStyle w:val="Emphasis"/>
          <w:highlight w:val="cyan"/>
        </w:rPr>
        <w:t>changing Arctic climate</w:t>
      </w:r>
      <w:r w:rsidRPr="005C11AC">
        <w:rPr>
          <w:rStyle w:val="StyleBoldUnderline"/>
        </w:rPr>
        <w:t xml:space="preserve"> has </w:t>
      </w:r>
      <w:r w:rsidRPr="00533191">
        <w:rPr>
          <w:rStyle w:val="StyleBoldUnderline"/>
          <w:highlight w:val="cyan"/>
        </w:rPr>
        <w:t>uncorked</w:t>
      </w:r>
      <w:r w:rsidRPr="005C11AC">
        <w:rPr>
          <w:rStyle w:val="StyleBoldUnderline"/>
        </w:rPr>
        <w:t xml:space="preserve"> a flurry of </w:t>
      </w:r>
      <w:r w:rsidRPr="00533191">
        <w:rPr>
          <w:rStyle w:val="StyleBoldUnderline"/>
          <w:highlight w:val="cyan"/>
        </w:rPr>
        <w:t>activity</w:t>
      </w:r>
      <w:r w:rsidRPr="005C11AC">
        <w:rPr>
          <w:rStyle w:val="StyleBoldUnderline"/>
        </w:rPr>
        <w:t xml:space="preserve"> in the region </w:t>
      </w:r>
      <w:r w:rsidRPr="00533191">
        <w:rPr>
          <w:rStyle w:val="StyleBoldUnderline"/>
          <w:highlight w:val="cyan"/>
        </w:rPr>
        <w:t>as</w:t>
      </w:r>
      <w:r w:rsidRPr="005C11AC">
        <w:rPr>
          <w:rStyle w:val="StyleBoldUnderline"/>
        </w:rPr>
        <w:t xml:space="preserve"> once inaccessible </w:t>
      </w:r>
      <w:r w:rsidRPr="00533191">
        <w:rPr>
          <w:rStyle w:val="StyleBoldUnderline"/>
          <w:highlight w:val="cyan"/>
        </w:rPr>
        <w:t>resources</w:t>
      </w:r>
      <w:r w:rsidRPr="005C11AC">
        <w:rPr>
          <w:rStyle w:val="StyleBoldUnderline"/>
        </w:rPr>
        <w:t xml:space="preserve"> now </w:t>
      </w:r>
      <w:r w:rsidRPr="00533191">
        <w:rPr>
          <w:rStyle w:val="StyleBoldUnderline"/>
          <w:highlight w:val="cyan"/>
        </w:rPr>
        <w:t>seem ready for exploitation</w:t>
      </w:r>
      <w:r w:rsidRPr="00533191">
        <w:rPr>
          <w:rStyle w:val="Emphasis"/>
          <w:highlight w:val="cyan"/>
        </w:rPr>
        <w:t>. Alaska’s strategic</w:t>
      </w:r>
      <w:r w:rsidRPr="005C11AC">
        <w:rPr>
          <w:rStyle w:val="Emphasis"/>
        </w:rPr>
        <w:t xml:space="preserve"> Arctic </w:t>
      </w:r>
      <w:r w:rsidRPr="00533191">
        <w:rPr>
          <w:rStyle w:val="Emphasis"/>
          <w:highlight w:val="cyan"/>
        </w:rPr>
        <w:t>location is</w:t>
      </w:r>
      <w:r w:rsidRPr="005C11AC">
        <w:rPr>
          <w:rStyle w:val="Emphasis"/>
        </w:rPr>
        <w:t xml:space="preserve"> viewed as </w:t>
      </w:r>
      <w:r w:rsidRPr="00533191">
        <w:rPr>
          <w:rStyle w:val="Emphasis"/>
          <w:highlight w:val="cyan"/>
        </w:rPr>
        <w:t>useful for missile defense, air defense, and force deployments</w:t>
      </w:r>
      <w:r w:rsidRPr="005C11AC">
        <w:rPr>
          <w:rStyle w:val="Emphasis"/>
        </w:rPr>
        <w:t xml:space="preserve"> to locations ranging from Europe to East Asia and beyond</w:t>
      </w:r>
      <w:r w:rsidRPr="008F5373">
        <w:rPr>
          <w:sz w:val="12"/>
        </w:rPr>
        <w:t xml:space="preserve">. And the military training space available to USAF there is huge and varied. For these and other reasons, </w:t>
      </w:r>
      <w:r w:rsidRPr="00533191">
        <w:rPr>
          <w:rStyle w:val="StyleBoldUnderline"/>
          <w:highlight w:val="cyan"/>
        </w:rPr>
        <w:t>the Air Force has started beefing up its forces</w:t>
      </w:r>
      <w:r w:rsidRPr="008F5373">
        <w:rPr>
          <w:sz w:val="12"/>
        </w:rPr>
        <w:t xml:space="preserve"> in the state. A visitor there sees that the service has been sending its newest and most advanced equipment for Alaskan service, including brand-new F-22 fighters and C-17 transports. "From an airman’s perspective, [</w:t>
      </w:r>
      <w:r w:rsidRPr="00533191">
        <w:rPr>
          <w:rStyle w:val="Emphasis"/>
          <w:highlight w:val="cyan"/>
        </w:rPr>
        <w:t>it’s</w:t>
      </w:r>
      <w:r w:rsidRPr="005C11AC">
        <w:rPr>
          <w:rStyle w:val="Emphasis"/>
        </w:rPr>
        <w:t xml:space="preserve">] probably </w:t>
      </w:r>
      <w:r w:rsidRPr="00533191">
        <w:rPr>
          <w:rStyle w:val="Emphasis"/>
          <w:highlight w:val="cyan"/>
        </w:rPr>
        <w:t>the most strategic location</w:t>
      </w:r>
      <w:r w:rsidRPr="005C11AC">
        <w:rPr>
          <w:rStyle w:val="StyleBoldUnderline"/>
        </w:rPr>
        <w:t>," said Lt. Gen. Dana T. Atkins</w:t>
      </w:r>
      <w:r w:rsidRPr="008F5373">
        <w:rPr>
          <w:sz w:val="12"/>
        </w:rPr>
        <w:t xml:space="preserve">, commander of Alaskan Command and Alaskan NORAD region. </w:t>
      </w:r>
      <w:r w:rsidRPr="00533191">
        <w:rPr>
          <w:rStyle w:val="StyleBoldUnderline"/>
          <w:highlight w:val="cyan"/>
        </w:rPr>
        <w:t>The state’s</w:t>
      </w:r>
      <w:r w:rsidRPr="005C11AC">
        <w:rPr>
          <w:rStyle w:val="StyleBoldUnderline"/>
        </w:rPr>
        <w:t xml:space="preserve"> geographic </w:t>
      </w:r>
      <w:r w:rsidRPr="00533191">
        <w:rPr>
          <w:rStyle w:val="StyleBoldUnderline"/>
          <w:highlight w:val="cyan"/>
        </w:rPr>
        <w:t>location "makes it</w:t>
      </w:r>
      <w:r w:rsidRPr="005C11AC">
        <w:rPr>
          <w:rStyle w:val="StyleBoldUnderline"/>
        </w:rPr>
        <w:t xml:space="preserve"> hugely </w:t>
      </w:r>
      <w:r w:rsidRPr="00533191">
        <w:rPr>
          <w:rStyle w:val="StyleBoldUnderline"/>
          <w:highlight w:val="cyan"/>
        </w:rPr>
        <w:t>of strategic import to the U</w:t>
      </w:r>
      <w:r w:rsidRPr="005C11AC">
        <w:rPr>
          <w:rStyle w:val="StyleBoldUnderline"/>
        </w:rPr>
        <w:t xml:space="preserve">nited </w:t>
      </w:r>
      <w:r w:rsidRPr="00533191">
        <w:rPr>
          <w:rStyle w:val="StyleBoldUnderline"/>
          <w:highlight w:val="cyan"/>
        </w:rPr>
        <w:t>S</w:t>
      </w:r>
      <w:r w:rsidRPr="005C11AC">
        <w:rPr>
          <w:rStyle w:val="StyleBoldUnderline"/>
        </w:rPr>
        <w:t>tates</w:t>
      </w:r>
      <w:r w:rsidRPr="008F5373">
        <w:rPr>
          <w:sz w:val="12"/>
        </w:rPr>
        <w:t xml:space="preserve"> and really important </w:t>
      </w:r>
      <w:r w:rsidRPr="00533191">
        <w:rPr>
          <w:rStyle w:val="StyleBoldUnderline"/>
          <w:highlight w:val="cyan"/>
        </w:rPr>
        <w:t xml:space="preserve">in a global context." </w:t>
      </w:r>
      <w:r w:rsidRPr="00533191">
        <w:rPr>
          <w:rStyle w:val="Emphasis"/>
          <w:highlight w:val="cyan"/>
        </w:rPr>
        <w:t>From Alaskan bases, the Air Force can gain quick access</w:t>
      </w:r>
      <w:r w:rsidRPr="005C11AC">
        <w:rPr>
          <w:rStyle w:val="Emphasis"/>
        </w:rPr>
        <w:t xml:space="preserve"> both </w:t>
      </w:r>
      <w:r w:rsidRPr="00533191">
        <w:rPr>
          <w:rStyle w:val="Emphasis"/>
          <w:highlight w:val="cyan"/>
        </w:rPr>
        <w:t>to the Pacific and European Theaters</w:t>
      </w:r>
      <w:r w:rsidRPr="00533191">
        <w:rPr>
          <w:sz w:val="12"/>
          <w:highlight w:val="cyan"/>
        </w:rPr>
        <w:t>.</w:t>
      </w:r>
      <w:r w:rsidRPr="008F5373">
        <w:rPr>
          <w:sz w:val="12"/>
        </w:rPr>
        <w:t xml:space="preserve"> Transiting across the Arctic, forces could arrive in Europe faster than if flying from the East Coast of the US, Atkins pointed out. This responsive location has helped to push Alaska to the forefront of </w:t>
      </w:r>
      <w:r w:rsidRPr="008F5373">
        <w:rPr>
          <w:sz w:val="12"/>
        </w:rPr>
        <w:lastRenderedPageBreak/>
        <w:t xml:space="preserve">USAF’s investment queue. The reinvigoration of Russian bomber patrols over Arctic waters in August 2007 was an opening push of that country’s increasingly assertive power projection efforts. NORAD’s </w:t>
      </w:r>
      <w:proofErr w:type="gramStart"/>
      <w:r w:rsidRPr="008F5373">
        <w:rPr>
          <w:sz w:val="12"/>
        </w:rPr>
        <w:t>US</w:t>
      </w:r>
      <w:proofErr w:type="gramEnd"/>
      <w:r w:rsidRPr="008F5373">
        <w:rPr>
          <w:sz w:val="12"/>
        </w:rPr>
        <w:t xml:space="preserve"> and Canadian fighters have repeatedly intercepted Russian flights skirting Alaskan airspace. New F-22s at Elmendorf Air Force Base took center stage last fall when Raptors stepped in to fill the role of the temporarily grounded F-15 fleet to intercept Russian Tu-95 Bear bombers. The Air Sovereignty Mission Many of the Raptor pilots leveraged their F-15 backgrounds, and the scrambles led to the development of a new training plan for the air sovereignty mission, said Lt. Col. Orlando Sanchez, director of operations for the 525th Fighter Squadron at Elmendorf. While F-22s are no longer on alert, they may perform intercepts in the future. The commander of Russia’s Air Force, Col. Gen. Alexander </w:t>
      </w:r>
      <w:proofErr w:type="spellStart"/>
      <w:r w:rsidRPr="008F5373">
        <w:rPr>
          <w:sz w:val="12"/>
        </w:rPr>
        <w:t>Zelin</w:t>
      </w:r>
      <w:proofErr w:type="spellEnd"/>
      <w:r w:rsidRPr="008F5373">
        <w:rPr>
          <w:sz w:val="12"/>
        </w:rPr>
        <w:t xml:space="preserve">, said in April the country will increase its strategic patrols to as many as 30 a month. "It’s been interesting in the last few years," said Gen. </w:t>
      </w:r>
      <w:proofErr w:type="spellStart"/>
      <w:r w:rsidRPr="008F5373">
        <w:rPr>
          <w:sz w:val="12"/>
        </w:rPr>
        <w:t>Carrol</w:t>
      </w:r>
      <w:proofErr w:type="spellEnd"/>
      <w:r w:rsidRPr="008F5373">
        <w:rPr>
          <w:sz w:val="12"/>
        </w:rPr>
        <w:t xml:space="preserve"> H. Chandler, chief of Pacific Air Forces, in September. "When I was ... Alaskan Command commander, we had one intercept in the time that I was there. </w:t>
      </w:r>
      <w:r w:rsidRPr="005C11AC">
        <w:rPr>
          <w:rStyle w:val="StyleBoldUnderline"/>
        </w:rPr>
        <w:t xml:space="preserve">The </w:t>
      </w:r>
      <w:r w:rsidRPr="00533191">
        <w:rPr>
          <w:rStyle w:val="StyleBoldUnderline"/>
          <w:highlight w:val="cyan"/>
        </w:rPr>
        <w:t>Russians</w:t>
      </w:r>
      <w:r w:rsidRPr="005C11AC">
        <w:rPr>
          <w:rStyle w:val="StyleBoldUnderline"/>
        </w:rPr>
        <w:t xml:space="preserve"> have continued to </w:t>
      </w:r>
      <w:r w:rsidRPr="00533191">
        <w:rPr>
          <w:rStyle w:val="StyleBoldUnderline"/>
          <w:highlight w:val="cyan"/>
        </w:rPr>
        <w:t>put emphasis on</w:t>
      </w:r>
      <w:r w:rsidRPr="005C11AC">
        <w:rPr>
          <w:rStyle w:val="StyleBoldUnderline"/>
        </w:rPr>
        <w:t xml:space="preserve"> long-range aviation; they’ve continued to put emphasis on </w:t>
      </w:r>
      <w:r w:rsidRPr="00533191">
        <w:rPr>
          <w:rStyle w:val="StyleBoldUnderline"/>
          <w:highlight w:val="cyan"/>
        </w:rPr>
        <w:t>presence in the Arctic</w:t>
      </w:r>
      <w:r w:rsidRPr="008F5373">
        <w:rPr>
          <w:sz w:val="12"/>
        </w:rPr>
        <w:t xml:space="preserve">. ... Those numbers have picked up considerably over the last three to four years." </w:t>
      </w:r>
      <w:r w:rsidRPr="00756E50">
        <w:rPr>
          <w:rStyle w:val="StyleBoldUnderline"/>
        </w:rPr>
        <w:t>Chandler suspects that a "</w:t>
      </w:r>
      <w:r w:rsidRPr="00533191">
        <w:rPr>
          <w:rStyle w:val="Emphasis"/>
          <w:highlight w:val="cyan"/>
        </w:rPr>
        <w:t>competition for resources"</w:t>
      </w:r>
      <w:r w:rsidRPr="00533191">
        <w:rPr>
          <w:rStyle w:val="StyleBoldUnderline"/>
          <w:highlight w:val="cyan"/>
        </w:rPr>
        <w:t xml:space="preserve"> will continue, and</w:t>
      </w:r>
      <w:r w:rsidRPr="00756E50">
        <w:rPr>
          <w:rStyle w:val="StyleBoldUnderline"/>
        </w:rPr>
        <w:t xml:space="preserve"> perhaps </w:t>
      </w:r>
      <w:r w:rsidRPr="00533191">
        <w:rPr>
          <w:rStyle w:val="Emphasis"/>
          <w:highlight w:val="cyan"/>
        </w:rPr>
        <w:t>intensify</w:t>
      </w:r>
      <w:r w:rsidRPr="00756E50">
        <w:rPr>
          <w:rStyle w:val="StyleBoldUnderline"/>
        </w:rPr>
        <w:t>, in the Arctic</w:t>
      </w:r>
      <w:r w:rsidRPr="008F5373">
        <w:rPr>
          <w:sz w:val="12"/>
        </w:rPr>
        <w:t xml:space="preserve">. Last year, Russia publicized a submarine trip to the bottom of the seabed at the North Pole—where the crew deposited a titanium Russian flag, symbolically marking territory. The Canadians derided the expedition as a "stunt," with Prime Minister Stephen Harper making a trip to Canada’s Arctic region to unveil several major military investments, and following with a new defense strategy, outlining new capabilities in the North. Russia’s focus on Arctic operations is a part of the country’s push to assert its own interests over Siberia’s extended continental shelf—the largest and least explored so far of the world’s continental shelves, according to senior Russian military officials. Geologists believe </w:t>
      </w:r>
      <w:r w:rsidRPr="00756E50">
        <w:rPr>
          <w:rStyle w:val="StyleBoldUnderline"/>
        </w:rPr>
        <w:t>major oil and gas deposits could potentially become available as the polar ice cap slowly recedes with warming temperatures</w:t>
      </w:r>
      <w:r w:rsidRPr="008F5373">
        <w:rPr>
          <w:sz w:val="12"/>
        </w:rPr>
        <w:t xml:space="preserve">—a fact that is the focus of increasing attention to the nations claiming Arctic waters. </w:t>
      </w:r>
      <w:r w:rsidRPr="00756E50">
        <w:rPr>
          <w:rStyle w:val="StyleBoldUnderline"/>
        </w:rPr>
        <w:t xml:space="preserve">"I don’t see that abating anytime in the near </w:t>
      </w:r>
      <w:proofErr w:type="gramStart"/>
      <w:r w:rsidRPr="00756E50">
        <w:rPr>
          <w:rStyle w:val="StyleBoldUnderline"/>
        </w:rPr>
        <w:t>future,</w:t>
      </w:r>
      <w:proofErr w:type="gramEnd"/>
      <w:r w:rsidRPr="00756E50">
        <w:rPr>
          <w:rStyle w:val="StyleBoldUnderline"/>
        </w:rPr>
        <w:t xml:space="preserve"> and the </w:t>
      </w:r>
      <w:r w:rsidRPr="00533191">
        <w:rPr>
          <w:rStyle w:val="StyleBoldUnderline"/>
          <w:highlight w:val="cyan"/>
        </w:rPr>
        <w:t>Russians</w:t>
      </w:r>
      <w:r w:rsidRPr="00756E50">
        <w:rPr>
          <w:rStyle w:val="StyleBoldUnderline"/>
        </w:rPr>
        <w:t xml:space="preserve"> certainly </w:t>
      </w:r>
      <w:r w:rsidRPr="00533191">
        <w:rPr>
          <w:rStyle w:val="StyleBoldUnderline"/>
          <w:highlight w:val="cyan"/>
        </w:rPr>
        <w:t>have the resources</w:t>
      </w:r>
      <w:r w:rsidRPr="00756E50">
        <w:rPr>
          <w:rStyle w:val="StyleBoldUnderline"/>
        </w:rPr>
        <w:t xml:space="preserve"> at this point" </w:t>
      </w:r>
      <w:r w:rsidRPr="00533191">
        <w:rPr>
          <w:rStyle w:val="StyleBoldUnderline"/>
          <w:highlight w:val="cyan"/>
        </w:rPr>
        <w:t>to continue to push</w:t>
      </w:r>
      <w:r w:rsidRPr="00756E50">
        <w:rPr>
          <w:rStyle w:val="StyleBoldUnderline"/>
        </w:rPr>
        <w:t xml:space="preserve"> into the region</w:t>
      </w:r>
      <w:r w:rsidRPr="008F5373">
        <w:rPr>
          <w:sz w:val="12"/>
        </w:rPr>
        <w:t xml:space="preserve">, said Chandler. A Resurgent Russia While Russia’s Arctic bellicosity has been on the rise, commanders in the region say the moves have to be kept in perspective. "Is it Cold War games all over again? I don’t think so," said Brig. Gen. Thomas L. Tinsley, who led the 3rd Wing at Elmendorf until his death in July. The moves are not hollow, however, and represent Russia’s "desire to bring their Air Forces back up to the speed they were." Tinsley noted that Russia has doubled the fuel it allots to its strategic aviation forces in order to bring back lost training capability. "But you know we’re constantly testing </w:t>
      </w:r>
      <w:proofErr w:type="spellStart"/>
      <w:r w:rsidRPr="008F5373">
        <w:rPr>
          <w:sz w:val="12"/>
        </w:rPr>
        <w:t>each others’</w:t>
      </w:r>
      <w:proofErr w:type="spellEnd"/>
      <w:r w:rsidRPr="008F5373">
        <w:rPr>
          <w:sz w:val="12"/>
        </w:rPr>
        <w:t xml:space="preserve"> </w:t>
      </w:r>
      <w:proofErr w:type="spellStart"/>
      <w:proofErr w:type="gramStart"/>
      <w:r w:rsidRPr="008F5373">
        <w:rPr>
          <w:sz w:val="12"/>
        </w:rPr>
        <w:t>intel</w:t>
      </w:r>
      <w:proofErr w:type="spellEnd"/>
      <w:proofErr w:type="gramEnd"/>
      <w:r w:rsidRPr="008F5373">
        <w:rPr>
          <w:sz w:val="12"/>
        </w:rPr>
        <w:t xml:space="preserve"> ability, we’re constantly testing </w:t>
      </w:r>
      <w:proofErr w:type="spellStart"/>
      <w:r w:rsidRPr="008F5373">
        <w:rPr>
          <w:sz w:val="12"/>
        </w:rPr>
        <w:t>each others’</w:t>
      </w:r>
      <w:proofErr w:type="spellEnd"/>
      <w:r w:rsidRPr="008F5373">
        <w:rPr>
          <w:sz w:val="12"/>
        </w:rPr>
        <w:t xml:space="preserve"> reaction ability, and that’s just part of it." A big issue in the mix is the filing of standard international flight plans by the Russians, Atkins said. If an aircraft approaches a nation’s sovereign boundary with a flight plan, things would be a lot less complicated, he said. The problem with the Russian long-range bomber missions is that "what we’ve witnessed ... is these flights occur without these flight plans." This is one of the goals of improved mil-to-mil relations with the Russian Far East Military District commanders, Atkins added. "It seems too simple to say that, but if they would just adhere to the protocols that we have all accepted, </w:t>
      </w:r>
      <w:proofErr w:type="gramStart"/>
      <w:r w:rsidRPr="008F5373">
        <w:rPr>
          <w:sz w:val="12"/>
        </w:rPr>
        <w:t>then</w:t>
      </w:r>
      <w:proofErr w:type="gramEnd"/>
      <w:r w:rsidRPr="008F5373">
        <w:rPr>
          <w:sz w:val="12"/>
        </w:rPr>
        <w:t xml:space="preserve"> I think a lot of the perceived tension will evaporate." The US Coast Guard cooperates closely with the Russians just across the Bering Strait on issues ranging from fishing to limiting piracy, Atkins said. This month a survival search and rescue exercise was to be conducted, and this past summer US forces participated in a homeland defense exercise where a simulated hijacking took place—with command and control elements in both Alaska and Russia simulating the tracking and handing off of the aircraft. Both Atkins and Gen. Victor E. </w:t>
      </w:r>
      <w:proofErr w:type="spellStart"/>
      <w:r w:rsidRPr="008F5373">
        <w:rPr>
          <w:sz w:val="12"/>
        </w:rPr>
        <w:t>Renuart</w:t>
      </w:r>
      <w:proofErr w:type="spellEnd"/>
      <w:r w:rsidRPr="008F5373">
        <w:rPr>
          <w:sz w:val="12"/>
        </w:rPr>
        <w:t xml:space="preserve"> Jr. at NORAD have been working to invite some of the Russian Far East Military District commanders to visit Alaska to continue building between the two militaries professional relationships—which haven’t always been as close as the Coast Guard’s. "I’m the new guy. I’m going to try to keep building that professional rapport," Atkins quipped. "It would be great to get a rapport like the [Coast </w:t>
      </w:r>
      <w:proofErr w:type="gramStart"/>
      <w:r w:rsidRPr="008F5373">
        <w:rPr>
          <w:sz w:val="12"/>
        </w:rPr>
        <w:t>Guard’s</w:t>
      </w:r>
      <w:proofErr w:type="gramEnd"/>
      <w:r w:rsidRPr="008F5373">
        <w:rPr>
          <w:sz w:val="12"/>
        </w:rPr>
        <w:t xml:space="preserve">]. ... I’d like to achieve the same kind of professional tie." In addition to </w:t>
      </w:r>
      <w:r w:rsidRPr="00533191">
        <w:rPr>
          <w:rStyle w:val="StyleBoldUnderline"/>
          <w:highlight w:val="cyan"/>
        </w:rPr>
        <w:t>renewed tensions with Russia</w:t>
      </w:r>
      <w:r w:rsidRPr="008F5373">
        <w:rPr>
          <w:sz w:val="12"/>
        </w:rPr>
        <w:t xml:space="preserve">, increased air and maritime traffic is a growing concern at Alaskan Command. Climate conditions have </w:t>
      </w:r>
      <w:r w:rsidRPr="00533191">
        <w:rPr>
          <w:rStyle w:val="StyleBoldUnderline"/>
          <w:highlight w:val="cyan"/>
        </w:rPr>
        <w:t>revealed a host of new Arctic</w:t>
      </w:r>
      <w:r w:rsidRPr="008F5373">
        <w:rPr>
          <w:rStyle w:val="StyleBoldUnderline"/>
        </w:rPr>
        <w:t xml:space="preserve"> transnational </w:t>
      </w:r>
      <w:r w:rsidRPr="00533191">
        <w:rPr>
          <w:rStyle w:val="StyleBoldUnderline"/>
          <w:highlight w:val="cyan"/>
        </w:rPr>
        <w:t>issues</w:t>
      </w:r>
      <w:r w:rsidRPr="008F5373">
        <w:rPr>
          <w:sz w:val="12"/>
        </w:rPr>
        <w:t xml:space="preserve">. </w:t>
      </w:r>
    </w:p>
    <w:p w:rsidR="00384237" w:rsidRPr="00153D62" w:rsidRDefault="00384237" w:rsidP="00384237">
      <w:pPr>
        <w:pStyle w:val="Heading4"/>
      </w:pPr>
      <w:r w:rsidRPr="00153D62">
        <w:t xml:space="preserve">Air power solves </w:t>
      </w:r>
      <w:r>
        <w:t xml:space="preserve">global </w:t>
      </w:r>
      <w:r w:rsidRPr="00BC1CE3">
        <w:rPr>
          <w:u w:val="single"/>
        </w:rPr>
        <w:t>nuclear war</w:t>
      </w:r>
    </w:p>
    <w:p w:rsidR="00384237" w:rsidRPr="00153D62" w:rsidRDefault="00384237" w:rsidP="00384237">
      <w:proofErr w:type="spellStart"/>
      <w:r w:rsidRPr="005E46CE">
        <w:rPr>
          <w:rStyle w:val="StyleStyleBold12pt"/>
        </w:rPr>
        <w:t>Khalilzad</w:t>
      </w:r>
      <w:proofErr w:type="spellEnd"/>
      <w:r w:rsidRPr="005E46CE">
        <w:rPr>
          <w:rStyle w:val="StyleStyleBold12pt"/>
        </w:rPr>
        <w:t xml:space="preserve"> and Lesser 1</w:t>
      </w:r>
      <w:r>
        <w:t xml:space="preserve"> </w:t>
      </w:r>
      <w:r w:rsidRPr="005E46CE">
        <w:rPr>
          <w:sz w:val="16"/>
          <w:szCs w:val="16"/>
        </w:rPr>
        <w:t>*PhD from the University of Chicago, counselor at CSIS, permanent representative to the UN, **Senior Transatlantic Fellow at the US German Marshall Fund, former Vice President and Director of Studies at the Pacific Council on International Policy, RAND, “Sources of Conflict in the 21st Century”, p.164-5, http://www.rand.org/pubs/monograph_reports/MR897/MR897.chap3.pdf</w:t>
      </w:r>
    </w:p>
    <w:p w:rsidR="00384237" w:rsidRPr="007E053F" w:rsidRDefault="00384237" w:rsidP="00384237">
      <w:pPr>
        <w:rPr>
          <w:b/>
          <w:iCs/>
          <w:u w:val="single"/>
        </w:rPr>
      </w:pPr>
      <w:r w:rsidRPr="005E46CE">
        <w:rPr>
          <w:sz w:val="12"/>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American </w:t>
      </w:r>
      <w:r w:rsidRPr="00533191">
        <w:rPr>
          <w:rStyle w:val="StyleBoldUnderline"/>
          <w:highlight w:val="cyan"/>
        </w:rPr>
        <w:t xml:space="preserve">air </w:t>
      </w:r>
      <w:r w:rsidRPr="005E46CE">
        <w:rPr>
          <w:rStyle w:val="StyleBoldUnderline"/>
        </w:rPr>
        <w:t xml:space="preserve">and space </w:t>
      </w:r>
      <w:r w:rsidRPr="00533191">
        <w:rPr>
          <w:rStyle w:val="StyleBoldUnderline"/>
          <w:highlight w:val="cyan"/>
        </w:rPr>
        <w:t>power will</w:t>
      </w:r>
      <w:r w:rsidRPr="005E46CE">
        <w:rPr>
          <w:rStyle w:val="StyleBoldUnderline"/>
        </w:rPr>
        <w:t xml:space="preserve"> continue to </w:t>
      </w:r>
      <w:r w:rsidRPr="00533191">
        <w:rPr>
          <w:rStyle w:val="StyleBoldUnderline"/>
          <w:highlight w:val="cyan"/>
        </w:rPr>
        <w:t>remain critical for</w:t>
      </w:r>
      <w:r w:rsidRPr="005E46CE">
        <w:rPr>
          <w:rStyle w:val="StyleBoldUnderline"/>
        </w:rPr>
        <w:t xml:space="preserve"> conventional and unconventional </w:t>
      </w:r>
      <w:r w:rsidRPr="00533191">
        <w:rPr>
          <w:rStyle w:val="StyleBoldUnderline"/>
          <w:highlight w:val="cyan"/>
        </w:rPr>
        <w:t>deterrence in Asia</w:t>
      </w:r>
      <w:r w:rsidRPr="005E46CE">
        <w:rPr>
          <w:sz w:val="12"/>
        </w:rPr>
        <w:t xml:space="preserve">. This argument is justified by the fact that </w:t>
      </w:r>
      <w:r w:rsidRPr="00533191">
        <w:rPr>
          <w:rStyle w:val="StyleBoldUnderline"/>
          <w:highlight w:val="cyan"/>
        </w:rPr>
        <w:t xml:space="preserve">several </w:t>
      </w:r>
      <w:proofErr w:type="spellStart"/>
      <w:r w:rsidRPr="00533191">
        <w:rPr>
          <w:rStyle w:val="StyleBoldUnderline"/>
          <w:highlight w:val="cyan"/>
        </w:rPr>
        <w:t>subregions</w:t>
      </w:r>
      <w:proofErr w:type="spellEnd"/>
      <w:r w:rsidRPr="005E46CE">
        <w:rPr>
          <w:rStyle w:val="StyleBoldUnderline"/>
        </w:rPr>
        <w:t xml:space="preserve"> of the continent still </w:t>
      </w:r>
      <w:r w:rsidRPr="00533191">
        <w:rPr>
          <w:rStyle w:val="StyleBoldUnderline"/>
          <w:highlight w:val="cyan"/>
        </w:rPr>
        <w:t>harbor the potential for full-scale</w:t>
      </w:r>
      <w:r w:rsidRPr="005E46CE">
        <w:rPr>
          <w:rStyle w:val="StyleBoldUnderline"/>
        </w:rPr>
        <w:t xml:space="preserve"> conventional </w:t>
      </w:r>
      <w:r w:rsidRPr="00533191">
        <w:rPr>
          <w:rStyle w:val="StyleBoldUnderline"/>
          <w:highlight w:val="cyan"/>
        </w:rPr>
        <w:t>war</w:t>
      </w:r>
      <w:r w:rsidRPr="005E46CE">
        <w:rPr>
          <w:rStyle w:val="StyleBoldUnderline"/>
        </w:rPr>
        <w:t xml:space="preserve">. </w:t>
      </w:r>
      <w:r w:rsidRPr="00533191">
        <w:rPr>
          <w:rStyle w:val="StyleBoldUnderline"/>
          <w:highlight w:val="cyan"/>
        </w:rPr>
        <w:t xml:space="preserve">This </w:t>
      </w:r>
      <w:r w:rsidRPr="005E46CE">
        <w:rPr>
          <w:rStyle w:val="StyleBoldUnderline"/>
        </w:rPr>
        <w:t xml:space="preserve">potential </w:t>
      </w:r>
      <w:r w:rsidRPr="00533191">
        <w:rPr>
          <w:rStyle w:val="StyleBoldUnderline"/>
          <w:highlight w:val="cyan"/>
        </w:rPr>
        <w:t>is most conspicuous on the Korean peninsula and</w:t>
      </w:r>
      <w:r w:rsidRPr="005E46CE">
        <w:rPr>
          <w:rStyle w:val="StyleBoldUnderline"/>
        </w:rPr>
        <w:t xml:space="preserve">, to a lesser degree, in </w:t>
      </w:r>
      <w:r w:rsidRPr="00533191">
        <w:rPr>
          <w:rStyle w:val="StyleBoldUnderline"/>
          <w:highlight w:val="cyan"/>
        </w:rPr>
        <w:t>South Asia, the</w:t>
      </w:r>
      <w:r w:rsidRPr="005E46CE">
        <w:rPr>
          <w:rStyle w:val="StyleBoldUnderline"/>
        </w:rPr>
        <w:t xml:space="preserve"> Persian </w:t>
      </w:r>
      <w:r w:rsidRPr="00533191">
        <w:rPr>
          <w:rStyle w:val="StyleBoldUnderline"/>
          <w:highlight w:val="cyan"/>
        </w:rPr>
        <w:t>Gulf, and</w:t>
      </w:r>
      <w:r w:rsidRPr="005E46CE">
        <w:rPr>
          <w:rStyle w:val="StyleBoldUnderline"/>
        </w:rPr>
        <w:t xml:space="preserve"> the </w:t>
      </w:r>
      <w:r w:rsidRPr="00533191">
        <w:rPr>
          <w:rStyle w:val="StyleBoldUnderline"/>
          <w:highlight w:val="cyan"/>
        </w:rPr>
        <w:t>South China Sea</w:t>
      </w:r>
      <w:r w:rsidRPr="00533191">
        <w:rPr>
          <w:sz w:val="12"/>
          <w:highlight w:val="cyan"/>
        </w:rPr>
        <w:t>.</w:t>
      </w:r>
      <w:r w:rsidRPr="005E46CE">
        <w:rPr>
          <w:sz w:val="12"/>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5E46CE">
        <w:rPr>
          <w:rStyle w:val="StyleBoldUnderline"/>
        </w:rPr>
        <w:t xml:space="preserve">U.S. </w:t>
      </w:r>
      <w:r w:rsidRPr="00533191">
        <w:rPr>
          <w:rStyle w:val="StyleBoldUnderline"/>
          <w:highlight w:val="cyan"/>
        </w:rPr>
        <w:t xml:space="preserve">air power would be at the forefront of an American </w:t>
      </w:r>
      <w:r w:rsidRPr="005E46CE">
        <w:rPr>
          <w:rStyle w:val="StyleBoldUnderline"/>
        </w:rPr>
        <w:t xml:space="preserve">politico-military </w:t>
      </w:r>
      <w:r w:rsidRPr="00533191">
        <w:rPr>
          <w:rStyle w:val="StyleBoldUnderline"/>
          <w:highlight w:val="cyan"/>
        </w:rPr>
        <w:t xml:space="preserve">response because </w:t>
      </w:r>
      <w:r w:rsidRPr="005E46CE">
        <w:rPr>
          <w:rStyle w:val="StyleBoldUnderline"/>
        </w:rPr>
        <w:t xml:space="preserve">(a) </w:t>
      </w:r>
      <w:r w:rsidRPr="00533191">
        <w:rPr>
          <w:rStyle w:val="StyleBoldUnderline"/>
          <w:highlight w:val="cyan"/>
        </w:rPr>
        <w:t xml:space="preserve">of </w:t>
      </w:r>
      <w:r w:rsidRPr="005E46CE">
        <w:rPr>
          <w:rStyle w:val="StyleBoldUnderline"/>
        </w:rPr>
        <w:t xml:space="preserve">the </w:t>
      </w:r>
      <w:r w:rsidRPr="00533191">
        <w:rPr>
          <w:rStyle w:val="StyleBoldUnderline"/>
          <w:highlight w:val="cyan"/>
        </w:rPr>
        <w:t>vast distances</w:t>
      </w:r>
      <w:r w:rsidRPr="00533191">
        <w:rPr>
          <w:sz w:val="12"/>
          <w:highlight w:val="cyan"/>
        </w:rPr>
        <w:t xml:space="preserve"> </w:t>
      </w:r>
      <w:r w:rsidRPr="005E46CE">
        <w:rPr>
          <w:sz w:val="12"/>
        </w:rPr>
        <w:t xml:space="preserve">on the Asian continent; (b) the diverse range of operational platforms available to the U.S. Air Force, a capability unmatched by any other country or service; (c) the possible </w:t>
      </w:r>
      <w:r w:rsidRPr="00533191">
        <w:rPr>
          <w:rStyle w:val="StyleBoldUnderline"/>
          <w:highlight w:val="cyan"/>
        </w:rPr>
        <w:t xml:space="preserve">unavailability of naval assets </w:t>
      </w:r>
      <w:r w:rsidRPr="005E46CE">
        <w:rPr>
          <w:rStyle w:val="StyleBoldUnderline"/>
        </w:rPr>
        <w:t xml:space="preserve">in close proximity, particularly in the context of surprise contingencies; </w:t>
      </w:r>
      <w:r w:rsidRPr="00533191">
        <w:rPr>
          <w:rStyle w:val="StyleBoldUnderline"/>
          <w:highlight w:val="cyan"/>
        </w:rPr>
        <w:t xml:space="preserve">and </w:t>
      </w:r>
      <w:r w:rsidRPr="005E46CE">
        <w:rPr>
          <w:rStyle w:val="StyleBoldUnderline"/>
        </w:rPr>
        <w:t xml:space="preserve">(d) the </w:t>
      </w:r>
      <w:r w:rsidRPr="00533191">
        <w:rPr>
          <w:rStyle w:val="StyleBoldUnderline"/>
          <w:highlight w:val="cyan"/>
        </w:rPr>
        <w:t>heavy payload</w:t>
      </w:r>
      <w:r w:rsidRPr="005E46CE">
        <w:rPr>
          <w:sz w:val="12"/>
        </w:rPr>
        <w:t xml:space="preserve"> that can be carried by U.S. Air Force platforms. These platforms can exploit speed, reach, and high operating tempos to sustain continual operations until the political objectives are secured. </w:t>
      </w:r>
      <w:r w:rsidRPr="00533191">
        <w:rPr>
          <w:rStyle w:val="StyleBoldUnderline"/>
          <w:highlight w:val="cyan"/>
        </w:rPr>
        <w:t>The entire range of</w:t>
      </w:r>
      <w:r w:rsidRPr="005E46CE">
        <w:rPr>
          <w:rStyle w:val="StyleBoldUnderline"/>
        </w:rPr>
        <w:t xml:space="preserve"> </w:t>
      </w:r>
      <w:proofErr w:type="spellStart"/>
      <w:r w:rsidRPr="005E46CE">
        <w:rPr>
          <w:rStyle w:val="StyleBoldUnderline"/>
        </w:rPr>
        <w:t>warfighting</w:t>
      </w:r>
      <w:proofErr w:type="spellEnd"/>
      <w:r w:rsidRPr="005E46CE">
        <w:rPr>
          <w:rStyle w:val="StyleBoldUnderline"/>
        </w:rPr>
        <w:t xml:space="preserve"> </w:t>
      </w:r>
      <w:r w:rsidRPr="00533191">
        <w:rPr>
          <w:rStyle w:val="StyleBoldUnderline"/>
          <w:highlight w:val="cyan"/>
        </w:rPr>
        <w:t>capability</w:t>
      </w:r>
      <w:r w:rsidRPr="005E46CE">
        <w:rPr>
          <w:sz w:val="12"/>
        </w:rPr>
        <w:t>—fighters, bombers, electronic warfare (EW), suppression of enemy air defense (SEAD), combat support platforms such as AWACS and J-STARS, and tankers—</w:t>
      </w:r>
      <w:r w:rsidRPr="00533191">
        <w:rPr>
          <w:rStyle w:val="StyleBoldUnderline"/>
          <w:highlight w:val="cyan"/>
        </w:rPr>
        <w:t>are relevant</w:t>
      </w:r>
      <w:r w:rsidRPr="005E46CE">
        <w:rPr>
          <w:sz w:val="12"/>
        </w:rPr>
        <w:t xml:space="preserve"> in the Asia-Pacific region, because many of the regional contingencies will involve armed operations against large, fairly modern, conventional forces, most of which are built around large land armies, as is the case </w:t>
      </w:r>
      <w:r w:rsidRPr="00533191">
        <w:rPr>
          <w:rStyle w:val="Emphasis"/>
          <w:highlight w:val="cyan"/>
        </w:rPr>
        <w:t>in Korea, China-Taiwan, India-Pakistan, and the Persian Gulf.</w:t>
      </w:r>
    </w:p>
    <w:p w:rsidR="00384237" w:rsidRPr="005D7D28" w:rsidRDefault="00384237" w:rsidP="00384237">
      <w:pPr>
        <w:pStyle w:val="Heading4"/>
      </w:pPr>
      <w:r>
        <w:t xml:space="preserve">Arctic </w:t>
      </w:r>
      <w:r w:rsidRPr="00BC1CE3">
        <w:rPr>
          <w:u w:val="single"/>
        </w:rPr>
        <w:t>conflict risk high</w:t>
      </w:r>
      <w:r>
        <w:t xml:space="preserve"> now---prefer recent evidence</w:t>
      </w:r>
    </w:p>
    <w:p w:rsidR="00384237" w:rsidRDefault="00384237" w:rsidP="00384237">
      <w:r w:rsidRPr="005D7D28">
        <w:rPr>
          <w:rStyle w:val="StyleStyleBold12pt"/>
        </w:rPr>
        <w:t>Clark 2/6</w:t>
      </w:r>
      <w:r>
        <w:t xml:space="preserve"> </w:t>
      </w:r>
      <w:proofErr w:type="spellStart"/>
      <w:r>
        <w:t>Pilita</w:t>
      </w:r>
      <w:proofErr w:type="spellEnd"/>
      <w:r>
        <w:t>, Financial Times, "Environment: Frozen frontiers", 2013, www.ft.com/intl/cms/s/2/a51a35e2-704c-11e2-ab31-00144feab49a.html#axzz2KSkdFR00</w:t>
      </w:r>
    </w:p>
    <w:p w:rsidR="00384237" w:rsidRPr="00F05E32" w:rsidRDefault="00384237" w:rsidP="00384237">
      <w:pPr>
        <w:rPr>
          <w:rStyle w:val="Emphasis"/>
          <w:b w:val="0"/>
          <w:iCs w:val="0"/>
          <w:sz w:val="10"/>
          <w:u w:val="none"/>
        </w:rPr>
      </w:pPr>
      <w:r w:rsidRPr="005D7D28">
        <w:rPr>
          <w:sz w:val="10"/>
        </w:rPr>
        <w:t xml:space="preserve">Yet this is only the latest sign of a surge in diplomatic, commercial and scientific activity in one of the world’s last </w:t>
      </w:r>
      <w:proofErr w:type="spellStart"/>
      <w:r w:rsidRPr="005D7D28">
        <w:rPr>
          <w:sz w:val="10"/>
        </w:rPr>
        <w:t>unspoilt</w:t>
      </w:r>
      <w:proofErr w:type="spellEnd"/>
      <w:r w:rsidRPr="005D7D28">
        <w:rPr>
          <w:sz w:val="10"/>
        </w:rPr>
        <w:t xml:space="preserve"> wildernesses. </w:t>
      </w:r>
      <w:r w:rsidRPr="005D7D28">
        <w:rPr>
          <w:rStyle w:val="StyleBoldUnderline"/>
        </w:rPr>
        <w:t xml:space="preserve">Much of </w:t>
      </w:r>
      <w:r w:rsidRPr="00533191">
        <w:rPr>
          <w:rStyle w:val="StyleBoldUnderline"/>
          <w:highlight w:val="cyan"/>
        </w:rPr>
        <w:t>this Arctic awakening is</w:t>
      </w:r>
      <w:r w:rsidRPr="005D7D28">
        <w:rPr>
          <w:rStyle w:val="StyleBoldUnderline"/>
        </w:rPr>
        <w:t xml:space="preserve"> being </w:t>
      </w:r>
      <w:r w:rsidRPr="00533191">
        <w:rPr>
          <w:rStyle w:val="StyleBoldUnderline"/>
          <w:highlight w:val="cyan"/>
        </w:rPr>
        <w:t>driven by the belief that</w:t>
      </w:r>
      <w:r w:rsidRPr="005D7D28">
        <w:rPr>
          <w:rStyle w:val="StyleBoldUnderline"/>
        </w:rPr>
        <w:t xml:space="preserve"> rapidly </w:t>
      </w:r>
      <w:r w:rsidRPr="00533191">
        <w:rPr>
          <w:rStyle w:val="StyleBoldUnderline"/>
          <w:highlight w:val="cyan"/>
        </w:rPr>
        <w:t>melting</w:t>
      </w:r>
      <w:r w:rsidRPr="005D7D28">
        <w:rPr>
          <w:sz w:val="10"/>
        </w:rPr>
        <w:t xml:space="preserve"> Arctic </w:t>
      </w:r>
      <w:r w:rsidRPr="005D7D28">
        <w:rPr>
          <w:rStyle w:val="StyleBoldUnderline"/>
        </w:rPr>
        <w:t xml:space="preserve">ice </w:t>
      </w:r>
      <w:r w:rsidRPr="00533191">
        <w:rPr>
          <w:rStyle w:val="StyleBoldUnderline"/>
          <w:highlight w:val="cyan"/>
        </w:rPr>
        <w:t>will unleash access to more</w:t>
      </w:r>
      <w:r w:rsidRPr="005D7D28">
        <w:rPr>
          <w:sz w:val="10"/>
        </w:rPr>
        <w:t xml:space="preserve"> than a fifth of the world’s undiscovered </w:t>
      </w:r>
      <w:r w:rsidRPr="005D7D28">
        <w:rPr>
          <w:rStyle w:val="StyleBoldUnderline"/>
        </w:rPr>
        <w:t xml:space="preserve">oil and gas </w:t>
      </w:r>
      <w:r w:rsidRPr="00533191">
        <w:rPr>
          <w:rStyle w:val="StyleBoldUnderline"/>
          <w:highlight w:val="cyan"/>
        </w:rPr>
        <w:t>deposits</w:t>
      </w:r>
      <w:r w:rsidRPr="005D7D28">
        <w:rPr>
          <w:sz w:val="10"/>
        </w:rPr>
        <w:t>, plus a lot of fish and tourist attractions.</w:t>
      </w:r>
      <w:r w:rsidRPr="005D7D28">
        <w:rPr>
          <w:sz w:val="12"/>
        </w:rPr>
        <w:t>¶</w:t>
      </w:r>
      <w:r w:rsidRPr="005D7D28">
        <w:rPr>
          <w:sz w:val="10"/>
        </w:rPr>
        <w:t xml:space="preserve"> </w:t>
      </w:r>
      <w:r w:rsidRPr="005D7D28">
        <w:rPr>
          <w:rStyle w:val="StyleBoldUnderline"/>
        </w:rPr>
        <w:t>So far, it has unfolded peacefully</w:t>
      </w:r>
      <w:r w:rsidRPr="005D7D28">
        <w:rPr>
          <w:sz w:val="10"/>
        </w:rPr>
        <w:t xml:space="preserve">. But two distinct schools of thought are emerging about whether </w:t>
      </w:r>
      <w:r w:rsidRPr="00533191">
        <w:rPr>
          <w:rStyle w:val="StyleBoldUnderline"/>
          <w:highlight w:val="cyan"/>
        </w:rPr>
        <w:t>it will</w:t>
      </w:r>
      <w:r w:rsidRPr="005D7D28">
        <w:rPr>
          <w:sz w:val="10"/>
        </w:rPr>
        <w:t xml:space="preserve"> stay this way or </w:t>
      </w:r>
      <w:r w:rsidRPr="00533191">
        <w:rPr>
          <w:rStyle w:val="StyleBoldUnderline"/>
          <w:highlight w:val="cyan"/>
        </w:rPr>
        <w:t>eventually erupt into what</w:t>
      </w:r>
      <w:r w:rsidRPr="005D7D28">
        <w:rPr>
          <w:sz w:val="10"/>
        </w:rPr>
        <w:t xml:space="preserve"> Scott </w:t>
      </w:r>
      <w:proofErr w:type="spellStart"/>
      <w:r w:rsidRPr="005D7D28">
        <w:rPr>
          <w:rStyle w:val="StyleBoldUnderline"/>
        </w:rPr>
        <w:t>Borgerson</w:t>
      </w:r>
      <w:proofErr w:type="spellEnd"/>
      <w:r w:rsidRPr="005D7D28">
        <w:rPr>
          <w:rStyle w:val="StyleBoldUnderline"/>
        </w:rPr>
        <w:t xml:space="preserve">, </w:t>
      </w:r>
      <w:r w:rsidRPr="00533191">
        <w:rPr>
          <w:rStyle w:val="StyleBoldUnderline"/>
          <w:highlight w:val="cyan"/>
        </w:rPr>
        <w:t>a US maritime policy specialist, has described as “an armed mad dash” for resource</w:t>
      </w:r>
      <w:r w:rsidRPr="005D7D28">
        <w:rPr>
          <w:rStyle w:val="StyleBoldUnderline"/>
        </w:rPr>
        <w:t xml:space="preserve"> spoil</w:t>
      </w:r>
      <w:r w:rsidRPr="00533191">
        <w:rPr>
          <w:rStyle w:val="StyleBoldUnderline"/>
          <w:highlight w:val="cyan"/>
        </w:rPr>
        <w:t>s</w:t>
      </w:r>
      <w:r w:rsidRPr="005D7D28">
        <w:rPr>
          <w:rStyle w:val="StyleBoldUnderline"/>
        </w:rPr>
        <w:t xml:space="preserve"> in a region that never expected to need the rules to prevent such chaos</w:t>
      </w:r>
      <w:r w:rsidRPr="005D7D28">
        <w:rPr>
          <w:sz w:val="10"/>
        </w:rPr>
        <w:t>.</w:t>
      </w:r>
      <w:r w:rsidRPr="005D7D28">
        <w:rPr>
          <w:sz w:val="12"/>
        </w:rPr>
        <w:t>¶</w:t>
      </w:r>
      <w:r w:rsidRPr="005D7D28">
        <w:rPr>
          <w:sz w:val="10"/>
        </w:rPr>
        <w:t xml:space="preserve"> “Either outcome is possible,” says Canadian academic, Michael Byers, author of Who Owns the Arctic? Right now, he says, “there is a concerted effort on the part of all the Arctic countries to steer future development towards co-operation and away from conflict”.</w:t>
      </w:r>
      <w:r w:rsidRPr="005D7D28">
        <w:rPr>
          <w:sz w:val="12"/>
        </w:rPr>
        <w:t>¶</w:t>
      </w:r>
      <w:r w:rsidRPr="005D7D28">
        <w:rPr>
          <w:sz w:val="10"/>
        </w:rPr>
        <w:t xml:space="preserve"> But doubts persist. “</w:t>
      </w:r>
      <w:r w:rsidRPr="00533191">
        <w:rPr>
          <w:rStyle w:val="Emphasis"/>
          <w:highlight w:val="cyan"/>
        </w:rPr>
        <w:t xml:space="preserve">It sounds like Europe in 1935,” </w:t>
      </w:r>
      <w:r w:rsidRPr="00533191">
        <w:rPr>
          <w:rStyle w:val="StyleBoldUnderline"/>
          <w:highlight w:val="cyan"/>
        </w:rPr>
        <w:t>says</w:t>
      </w:r>
      <w:r w:rsidRPr="005D7D28">
        <w:rPr>
          <w:sz w:val="10"/>
        </w:rPr>
        <w:t xml:space="preserve"> Rob </w:t>
      </w:r>
      <w:proofErr w:type="spellStart"/>
      <w:r w:rsidRPr="00533191">
        <w:rPr>
          <w:rStyle w:val="StyleBoldUnderline"/>
          <w:highlight w:val="cyan"/>
        </w:rPr>
        <w:t>Huebert</w:t>
      </w:r>
      <w:proofErr w:type="spellEnd"/>
      <w:r w:rsidRPr="00533191">
        <w:rPr>
          <w:rStyle w:val="StyleBoldUnderline"/>
          <w:highlight w:val="cyan"/>
        </w:rPr>
        <w:t xml:space="preserve"> of the</w:t>
      </w:r>
      <w:r w:rsidRPr="005D7D28">
        <w:rPr>
          <w:rStyle w:val="StyleBoldUnderline"/>
        </w:rPr>
        <w:t xml:space="preserve"> University of </w:t>
      </w:r>
      <w:r w:rsidRPr="00533191">
        <w:rPr>
          <w:rStyle w:val="StyleBoldUnderline"/>
          <w:highlight w:val="cyan"/>
        </w:rPr>
        <w:t>Calgary’s Centre for Military</w:t>
      </w:r>
      <w:r w:rsidRPr="005D7D28">
        <w:rPr>
          <w:rStyle w:val="StyleBoldUnderline"/>
        </w:rPr>
        <w:t xml:space="preserve"> and Strategic </w:t>
      </w:r>
      <w:r w:rsidRPr="00533191">
        <w:rPr>
          <w:rStyle w:val="StyleBoldUnderline"/>
          <w:highlight w:val="cyan"/>
        </w:rPr>
        <w:t>Studies</w:t>
      </w:r>
      <w:r w:rsidRPr="005D7D28">
        <w:rPr>
          <w:sz w:val="10"/>
        </w:rPr>
        <w:t>, the co-</w:t>
      </w:r>
      <w:r w:rsidRPr="005D7D28">
        <w:rPr>
          <w:rStyle w:val="Emphasis"/>
        </w:rPr>
        <w:t>author of a study showing that</w:t>
      </w:r>
      <w:r w:rsidRPr="005D7D28">
        <w:rPr>
          <w:sz w:val="10"/>
        </w:rPr>
        <w:t xml:space="preserve"> some </w:t>
      </w:r>
      <w:r w:rsidRPr="005D7D28">
        <w:rPr>
          <w:rStyle w:val="Emphasis"/>
        </w:rPr>
        <w:t xml:space="preserve">Arctic </w:t>
      </w:r>
      <w:r w:rsidRPr="00533191">
        <w:rPr>
          <w:rStyle w:val="Emphasis"/>
          <w:highlight w:val="cyan"/>
        </w:rPr>
        <w:t xml:space="preserve">countries, including Russia, have already started rebuilding their Arctic military </w:t>
      </w:r>
      <w:r w:rsidRPr="00533191">
        <w:rPr>
          <w:rStyle w:val="Emphasis"/>
          <w:highlight w:val="cyan"/>
        </w:rPr>
        <w:lastRenderedPageBreak/>
        <w:t>capabilities</w:t>
      </w:r>
      <w:r w:rsidRPr="005D7D28">
        <w:rPr>
          <w:sz w:val="10"/>
        </w:rPr>
        <w:t xml:space="preserve"> while others have plans to follow.</w:t>
      </w:r>
      <w:r w:rsidRPr="005D7D28">
        <w:rPr>
          <w:sz w:val="12"/>
        </w:rPr>
        <w:t>¶</w:t>
      </w:r>
      <w:r w:rsidRPr="005D7D28">
        <w:rPr>
          <w:sz w:val="10"/>
        </w:rPr>
        <w:t xml:space="preserve"> </w:t>
      </w:r>
      <w:r w:rsidRPr="005D7D28">
        <w:rPr>
          <w:rStyle w:val="StyleBoldUnderline"/>
        </w:rPr>
        <w:t>Such is the uncertain backdrop to a region producing more surprises each year</w:t>
      </w:r>
      <w:r w:rsidRPr="005D7D28">
        <w:rPr>
          <w:sz w:val="10"/>
        </w:rPr>
        <w:t>, not least in the shipping trade.</w:t>
      </w:r>
    </w:p>
    <w:p w:rsidR="00384237" w:rsidRPr="00153D62" w:rsidRDefault="00384237" w:rsidP="00384237">
      <w:pPr>
        <w:pStyle w:val="Heading4"/>
      </w:pPr>
      <w:r w:rsidRPr="00153D62">
        <w:t xml:space="preserve">Goes </w:t>
      </w:r>
      <w:r w:rsidRPr="00BC1CE3">
        <w:rPr>
          <w:u w:val="single"/>
        </w:rPr>
        <w:t>nuclear</w:t>
      </w:r>
    </w:p>
    <w:p w:rsidR="00384237" w:rsidRPr="00153D62" w:rsidRDefault="00384237" w:rsidP="00384237">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384237" w:rsidRPr="00BE1B12" w:rsidRDefault="00384237" w:rsidP="00384237">
      <w:pPr>
        <w:rPr>
          <w:sz w:val="12"/>
        </w:rPr>
      </w:pPr>
      <w:r w:rsidRPr="00A2666C">
        <w:rPr>
          <w:rStyle w:val="StyleBoldUnderline"/>
        </w:rPr>
        <w:t>The fact is</w:t>
      </w:r>
      <w:proofErr w:type="gramStart"/>
      <w:r w:rsidRPr="00A2666C">
        <w:rPr>
          <w:rStyle w:val="StyleBoldUnderline"/>
        </w:rPr>
        <w:t>,</w:t>
      </w:r>
      <w:proofErr w:type="gramEnd"/>
      <w:r w:rsidRPr="00A2666C">
        <w:rPr>
          <w:rStyle w:val="StyleBoldUnderline"/>
        </w:rPr>
        <w:t xml:space="preserve"> </w:t>
      </w:r>
      <w:r w:rsidRPr="00533191">
        <w:rPr>
          <w:rStyle w:val="StyleBoldUnderline"/>
          <w:highlight w:val="cyan"/>
        </w:rPr>
        <w:t>the Arctic is</w:t>
      </w:r>
      <w:r w:rsidRPr="00A2666C">
        <w:rPr>
          <w:rStyle w:val="StyleBoldUnderline"/>
        </w:rPr>
        <w:t xml:space="preserve"> becoming </w:t>
      </w:r>
      <w:r w:rsidRPr="00533191">
        <w:rPr>
          <w:rStyle w:val="StyleBoldUnderline"/>
          <w:highlight w:val="cyan"/>
        </w:rPr>
        <w:t>a zone of increased military competition</w:t>
      </w:r>
      <w:r w:rsidRPr="00BE1B12">
        <w:rPr>
          <w:sz w:val="12"/>
        </w:rPr>
        <w:t xml:space="preserve">. Russian President Medvedev has announced the creation of a special military force to defend Arctic claims. Last year Russian General Vladimir </w:t>
      </w:r>
      <w:proofErr w:type="spellStart"/>
      <w:r w:rsidRPr="00BE1B12">
        <w:rPr>
          <w:sz w:val="12"/>
        </w:rPr>
        <w:t>Shamanov</w:t>
      </w:r>
      <w:proofErr w:type="spellEnd"/>
      <w:r w:rsidRPr="00BE1B12">
        <w:rPr>
          <w:sz w:val="12"/>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 xml:space="preserve">The Bush administration’s disastrous eight years in office, particularly its decision to withdraw from the ABM treaty and deploy missile </w:t>
      </w:r>
      <w:proofErr w:type="spellStart"/>
      <w:r w:rsidRPr="005D27DF">
        <w:rPr>
          <w:rStyle w:val="StyleBoldUnderline"/>
        </w:rPr>
        <w:t>defence</w:t>
      </w:r>
      <w:proofErr w:type="spellEnd"/>
      <w:r w:rsidRPr="005D27DF">
        <w:rPr>
          <w:rStyle w:val="StyleBoldUnderline"/>
        </w:rPr>
        <w:t xml:space="preserv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BE1B12">
        <w:rPr>
          <w:sz w:val="12"/>
        </w:rPr>
        <w:t>defence</w:t>
      </w:r>
      <w:proofErr w:type="spellEnd"/>
      <w:r w:rsidRPr="00BE1B12">
        <w:rPr>
          <w:sz w:val="12"/>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BE1B12">
        <w:rPr>
          <w:sz w:val="12"/>
        </w:rPr>
        <w:t>defence</w:t>
      </w:r>
      <w:proofErr w:type="spellEnd"/>
      <w:r w:rsidRPr="00BE1B12">
        <w:rPr>
          <w:sz w:val="12"/>
        </w:rPr>
        <w:t xml:space="preserve"> position paper that suggests the country should create a dedicated Arctic military contingent that draws on army, navy and air force assets with </w:t>
      </w:r>
      <w:proofErr w:type="spellStart"/>
      <w:r w:rsidRPr="00BE1B12">
        <w:rPr>
          <w:sz w:val="12"/>
        </w:rPr>
        <w:t>shipbased</w:t>
      </w:r>
      <w:proofErr w:type="spellEnd"/>
      <w:r w:rsidRPr="00BE1B12">
        <w:rPr>
          <w:sz w:val="12"/>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BE1B12">
        <w:rPr>
          <w:sz w:val="12"/>
        </w:rPr>
        <w:t>manoeuvres</w:t>
      </w:r>
      <w:proofErr w:type="spellEnd"/>
      <w:r w:rsidRPr="00BE1B12">
        <w:rPr>
          <w:sz w:val="12"/>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BE1B12">
        <w:rPr>
          <w:sz w:val="12"/>
        </w:rPr>
        <w:t>Jayantha</w:t>
      </w:r>
      <w:proofErr w:type="spellEnd"/>
      <w:r w:rsidRPr="00BE1B12">
        <w:rPr>
          <w:sz w:val="12"/>
        </w:rPr>
        <w:t xml:space="preserve"> </w:t>
      </w:r>
      <w:proofErr w:type="spellStart"/>
      <w:r w:rsidRPr="00BE1B12">
        <w:rPr>
          <w:sz w:val="12"/>
        </w:rPr>
        <w:t>Dhanapala</w:t>
      </w:r>
      <w:proofErr w:type="spellEnd"/>
      <w:r w:rsidRPr="00BE1B12">
        <w:rPr>
          <w:sz w:val="12"/>
        </w:rPr>
        <w:t xml:space="preserve">, President of </w:t>
      </w:r>
      <w:proofErr w:type="spellStart"/>
      <w:r w:rsidRPr="00BE1B12">
        <w:rPr>
          <w:sz w:val="12"/>
        </w:rPr>
        <w:t>Pugwash</w:t>
      </w:r>
      <w:proofErr w:type="spellEnd"/>
      <w:r w:rsidRPr="00BE1B12">
        <w:rPr>
          <w:sz w:val="12"/>
        </w:rPr>
        <w:t xml:space="preserve">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533191">
        <w:rPr>
          <w:rStyle w:val="StyleBoldUnderline"/>
          <w:highlight w:val="cyan"/>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533191">
        <w:rPr>
          <w:rStyle w:val="StyleBoldUnderline"/>
          <w:highlight w:val="cyan"/>
        </w:rPr>
        <w:t>which</w:t>
      </w:r>
      <w:r w:rsidRPr="005D27DF">
        <w:rPr>
          <w:rStyle w:val="StyleBoldUnderline"/>
        </w:rPr>
        <w:t xml:space="preserve"> together </w:t>
      </w:r>
      <w:r w:rsidRPr="00533191">
        <w:rPr>
          <w:rStyle w:val="StyleBoldUnderline"/>
          <w:highlight w:val="cyan"/>
        </w:rPr>
        <w:t>own 95 per cent of the</w:t>
      </w:r>
      <w:r w:rsidRPr="005D27DF">
        <w:rPr>
          <w:rStyle w:val="StyleBoldUnderline"/>
        </w:rPr>
        <w:t xml:space="preserve"> nuclear </w:t>
      </w:r>
      <w:r w:rsidRPr="00533191">
        <w:rPr>
          <w:rStyle w:val="StyleBoldUnderline"/>
          <w:highlight w:val="cyan"/>
        </w:rPr>
        <w:t>weapons in the world – converge on the Arctic</w:t>
      </w:r>
      <w:r w:rsidRPr="005D27DF">
        <w:rPr>
          <w:rStyle w:val="StyleBoldUnderline"/>
        </w:rPr>
        <w:t xml:space="preserve"> and have competing claims. These claims, together </w:t>
      </w:r>
      <w:r w:rsidRPr="00533191">
        <w:rPr>
          <w:rStyle w:val="StyleBoldUnderline"/>
          <w:highlight w:val="cyan"/>
        </w:rPr>
        <w:t>with</w:t>
      </w:r>
      <w:r w:rsidRPr="005D27DF">
        <w:rPr>
          <w:rStyle w:val="StyleBoldUnderline"/>
        </w:rPr>
        <w:t xml:space="preserve"> those of other </w:t>
      </w:r>
      <w:r w:rsidRPr="00533191">
        <w:rPr>
          <w:rStyle w:val="StyleBoldUnderline"/>
          <w:highlight w:val="cyan"/>
        </w:rPr>
        <w:t>allied NATO countries</w:t>
      </w:r>
      <w:r w:rsidRPr="00BE1B12">
        <w:rPr>
          <w:sz w:val="12"/>
        </w:rPr>
        <w:t xml:space="preserve"> – Canada, Denmark, Iceland, and Norway – </w:t>
      </w:r>
      <w:r w:rsidRPr="00533191">
        <w:rPr>
          <w:rStyle w:val="Emphasis"/>
          <w:highlight w:val="cyan"/>
        </w:rPr>
        <w:t>could</w:t>
      </w:r>
      <w:r w:rsidRPr="005D27DF">
        <w:rPr>
          <w:rStyle w:val="Emphasis"/>
        </w:rPr>
        <w:t xml:space="preserve">, if unresolved, </w:t>
      </w:r>
      <w:r w:rsidRPr="00533191">
        <w:rPr>
          <w:rStyle w:val="Emphasis"/>
          <w:highlight w:val="cyan"/>
        </w:rPr>
        <w:t xml:space="preserve">lead to conflict escalating into the </w:t>
      </w:r>
      <w:r w:rsidRPr="005D27DF">
        <w:rPr>
          <w:rStyle w:val="Emphasis"/>
        </w:rPr>
        <w:t xml:space="preserve">threat or </w:t>
      </w:r>
      <w:r w:rsidRPr="00533191">
        <w:rPr>
          <w:rStyle w:val="Emphasis"/>
          <w:highlight w:val="cyan"/>
        </w:rPr>
        <w:t>use of nuclear weapons</w:t>
      </w:r>
      <w:r w:rsidRPr="00BE1B12">
        <w:rPr>
          <w:sz w:val="12"/>
        </w:rPr>
        <w:t xml:space="preserve">.” Many will no doubt argue that this is excessively alarmist, but </w:t>
      </w:r>
      <w:r w:rsidRPr="00533191">
        <w:rPr>
          <w:rStyle w:val="StyleBoldUnderline"/>
          <w:highlight w:val="cyan"/>
        </w:rPr>
        <w:t>no circumstance in which nuclear powers find themselves in military confrontation can be taken lightly.</w:t>
      </w:r>
      <w:r w:rsidRPr="00BE1B12">
        <w:rPr>
          <w:sz w:val="12"/>
        </w:rPr>
        <w:t xml:space="preserve"> The current geo-political threat level is nebulous and low – for now, according to Rob </w:t>
      </w:r>
      <w:proofErr w:type="spellStart"/>
      <w:r w:rsidRPr="00BE1B12">
        <w:rPr>
          <w:sz w:val="12"/>
        </w:rPr>
        <w:t>Huebert</w:t>
      </w:r>
      <w:proofErr w:type="spellEnd"/>
      <w:r w:rsidRPr="00BE1B12">
        <w:rPr>
          <w:sz w:val="12"/>
        </w:rPr>
        <w:t xml:space="preserve"> of the University of Calgary, “[</w:t>
      </w:r>
      <w:r w:rsidRPr="00533191">
        <w:rPr>
          <w:rStyle w:val="Emphasis"/>
          <w:highlight w:val="cyan"/>
        </w:rPr>
        <w:t>the] issue is</w:t>
      </w:r>
      <w:r w:rsidRPr="00BE1B12">
        <w:rPr>
          <w:rStyle w:val="Emphasis"/>
        </w:rPr>
        <w:t xml:space="preserve"> the </w:t>
      </w:r>
      <w:r w:rsidRPr="00533191">
        <w:rPr>
          <w:rStyle w:val="Emphasis"/>
          <w:highlight w:val="cyan"/>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384237" w:rsidRPr="00153D62" w:rsidRDefault="00384237" w:rsidP="00384237">
      <w:pPr>
        <w:pStyle w:val="Heading4"/>
      </w:pPr>
      <w:r w:rsidRPr="00153D62">
        <w:t>Extinction</w:t>
      </w:r>
    </w:p>
    <w:p w:rsidR="00384237" w:rsidRPr="00153D62" w:rsidRDefault="00384237" w:rsidP="00384237">
      <w:r w:rsidRPr="007C0B7F">
        <w:rPr>
          <w:rStyle w:val="StyleStyleBold12pt"/>
        </w:rPr>
        <w:t>Corcoran 9</w:t>
      </w:r>
      <w:r w:rsidRPr="00153D62">
        <w:t xml:space="preserve"> PhD, Senior Fellow @ Global Security, </w:t>
      </w:r>
      <w:r>
        <w:t>Former</w:t>
      </w:r>
      <w:r w:rsidRPr="00153D62">
        <w:t xml:space="preserve"> Strategic Analyst at the US Army War College where he chaired studies for the Office of the Deputy Chief of Operations and member of the National Advisory Board for the </w:t>
      </w:r>
      <w:proofErr w:type="spellStart"/>
      <w:r w:rsidRPr="00153D62">
        <w:t>Alsos</w:t>
      </w:r>
      <w:proofErr w:type="spellEnd"/>
      <w:r w:rsidRPr="00153D62">
        <w:t xml:space="preserve"> Digi</w:t>
      </w:r>
      <w:r>
        <w:t>tal Library for Nuclear Issues</w:t>
      </w:r>
      <w:r w:rsidRPr="00153D62">
        <w:t>, 4/21, http://sitrep.globalsecurity.org/articles/09042130</w:t>
      </w:r>
      <w:r>
        <w:t>1-strategic-nuclear-targets.htm</w:t>
      </w:r>
    </w:p>
    <w:p w:rsidR="00384237" w:rsidRDefault="00384237" w:rsidP="00384237">
      <w:pPr>
        <w:rPr>
          <w:sz w:val="10"/>
        </w:rPr>
      </w:pPr>
      <w:r w:rsidRPr="006E0523">
        <w:rPr>
          <w:rStyle w:val="StyleBoldUnderline"/>
        </w:rPr>
        <w:t>That brings us to Russia, our former main adversary, now a competitive partner and still a potential future adversary</w:t>
      </w:r>
      <w:r w:rsidRPr="00B43C9E">
        <w:rPr>
          <w:sz w:val="10"/>
        </w:rPr>
        <w:t xml:space="preserve">, particularly as relations have gradually soured in recent years. Russia is the only other nation with a formidable arsenal of some three thousand strategic weapons.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w:t>
      </w:r>
      <w:r w:rsidRPr="006E0523">
        <w:rPr>
          <w:rStyle w:val="StyleBoldUnderline"/>
        </w:rPr>
        <w:t>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w:t>
      </w:r>
      <w:r w:rsidRPr="00B43C9E">
        <w:rPr>
          <w:sz w:val="10"/>
        </w:rPr>
        <w:t xml:space="preserve"> The collapse of the Soviet Union collapsed this threat, but did not eliminate it. </w:t>
      </w:r>
      <w:proofErr w:type="gramStart"/>
      <w:r w:rsidRPr="00B43C9E">
        <w:rPr>
          <w:sz w:val="10"/>
        </w:rPr>
        <w:t>US</w:t>
      </w:r>
      <w:proofErr w:type="gramEnd"/>
      <w:r w:rsidRPr="00B43C9E">
        <w:rPr>
          <w:sz w:val="10"/>
        </w:rPr>
        <w:t xml:space="preserve"> and Russian nuclear forces remained frozen in adversarial positions. The May 2002 Moscow Treaty began to address this legacy and is leading to a reduction in strategic </w:t>
      </w:r>
      <w:r w:rsidRPr="00533191">
        <w:rPr>
          <w:rStyle w:val="StyleBoldUnderline"/>
          <w:highlight w:val="cyan"/>
        </w:rPr>
        <w:t>nuclear forces</w:t>
      </w:r>
      <w:r w:rsidRPr="00B43C9E">
        <w:rPr>
          <w:sz w:val="10"/>
        </w:rPr>
        <w:t xml:space="preserve"> down to levels of about two thousand on each side by 2012. These levels </w:t>
      </w:r>
      <w:r w:rsidRPr="00533191">
        <w:rPr>
          <w:rStyle w:val="Emphasis"/>
          <w:highlight w:val="cyan"/>
        </w:rPr>
        <w:t>are</w:t>
      </w:r>
      <w:r w:rsidRPr="00B43C9E">
        <w:rPr>
          <w:rStyle w:val="Emphasis"/>
        </w:rPr>
        <w:t xml:space="preserve"> still </w:t>
      </w:r>
      <w:r w:rsidRPr="00533191">
        <w:rPr>
          <w:rStyle w:val="Emphasis"/>
          <w:highlight w:val="cyan"/>
        </w:rPr>
        <w:t>sufficient to destroy</w:t>
      </w:r>
      <w:r w:rsidRPr="00B43C9E">
        <w:rPr>
          <w:rStyle w:val="Emphasis"/>
        </w:rPr>
        <w:t xml:space="preserve"> not only both nations but also </w:t>
      </w:r>
      <w:r w:rsidRPr="00533191">
        <w:rPr>
          <w:rStyle w:val="Emphasis"/>
          <w:highlight w:val="cyan"/>
        </w:rPr>
        <w:t>human civilization</w:t>
      </w:r>
      <w:r w:rsidRPr="00B43C9E">
        <w:rPr>
          <w:sz w:val="10"/>
        </w:rPr>
        <w:t xml:space="preserve">. It is hard to even construct scenarios where the use of even a few strategic nuclear weapons does not risk a total escalation. </w:t>
      </w:r>
      <w:r w:rsidRPr="00533191">
        <w:rPr>
          <w:rStyle w:val="StyleBoldUnderline"/>
          <w:highlight w:val="cyan"/>
        </w:rPr>
        <w:t>Strikes</w:t>
      </w:r>
      <w:r w:rsidRPr="00B43C9E">
        <w:rPr>
          <w:rStyle w:val="StyleBoldUnderline"/>
        </w:rPr>
        <w:t xml:space="preserve"> on Russian warning facilities or strike forces </w:t>
      </w:r>
      <w:r w:rsidRPr="00533191">
        <w:rPr>
          <w:rStyle w:val="StyleBoldUnderline"/>
          <w:highlight w:val="cyan"/>
        </w:rPr>
        <w:t>would</w:t>
      </w:r>
      <w:r w:rsidRPr="00B43C9E">
        <w:rPr>
          <w:rStyle w:val="StyleBoldUnderline"/>
        </w:rPr>
        <w:t xml:space="preserve"> almost certainly </w:t>
      </w:r>
      <w:r w:rsidRPr="00533191">
        <w:rPr>
          <w:rStyle w:val="StyleBoldUnderline"/>
          <w:highlight w:val="cyan"/>
        </w:rPr>
        <w:t>bring</w:t>
      </w:r>
      <w:r w:rsidRPr="00B43C9E">
        <w:rPr>
          <w:rStyle w:val="StyleBoldUnderline"/>
        </w:rPr>
        <w:t xml:space="preserve"> a wave of </w:t>
      </w:r>
      <w:r w:rsidRPr="00533191">
        <w:rPr>
          <w:rStyle w:val="StyleBoldUnderline"/>
          <w:highlight w:val="cyan"/>
        </w:rPr>
        <w:t>retaliatory strikes</w:t>
      </w:r>
      <w:r w:rsidRPr="00B43C9E">
        <w:rPr>
          <w:rStyle w:val="StyleBoldUnderline"/>
        </w:rPr>
        <w:t xml:space="preserve">. Strikes on hardened command centers would be of questionable effectiveness </w:t>
      </w:r>
      <w:r w:rsidRPr="00533191">
        <w:rPr>
          <w:rStyle w:val="StyleBoldUnderline"/>
          <w:highlight w:val="cyan"/>
        </w:rPr>
        <w:t>and</w:t>
      </w:r>
      <w:r w:rsidRPr="00B43C9E">
        <w:rPr>
          <w:rStyle w:val="StyleBoldUnderline"/>
        </w:rPr>
        <w:t xml:space="preserve"> also </w:t>
      </w:r>
      <w:r w:rsidRPr="00533191">
        <w:rPr>
          <w:rStyle w:val="StyleBoldUnderline"/>
          <w:highlight w:val="cyan"/>
        </w:rPr>
        <w:t>risk total escalation</w:t>
      </w:r>
      <w:r w:rsidRPr="00B43C9E">
        <w:rPr>
          <w:sz w:val="10"/>
        </w:rPr>
        <w:t xml:space="preserve">. In addition, </w:t>
      </w:r>
      <w:r w:rsidRPr="00B43C9E">
        <w:rPr>
          <w:rStyle w:val="StyleBoldUnderline"/>
        </w:rPr>
        <w:t xml:space="preserve">successful </w:t>
      </w:r>
      <w:r w:rsidRPr="00533191">
        <w:rPr>
          <w:rStyle w:val="StyleBoldUnderline"/>
          <w:highlight w:val="cyan"/>
        </w:rPr>
        <w:t>elimination of Russian leaders could</w:t>
      </w:r>
      <w:r w:rsidRPr="00B43C9E">
        <w:rPr>
          <w:rStyle w:val="StyleBoldUnderline"/>
        </w:rPr>
        <w:t xml:space="preserve"> greatly </w:t>
      </w:r>
      <w:r w:rsidRPr="00533191">
        <w:rPr>
          <w:rStyle w:val="StyleBoldUnderline"/>
          <w:highlight w:val="cyan"/>
        </w:rPr>
        <w:t xml:space="preserve">complicate any efforts to stop escalation short of a </w:t>
      </w:r>
      <w:r w:rsidRPr="00533191">
        <w:rPr>
          <w:rStyle w:val="Box"/>
          <w:highlight w:val="cyan"/>
        </w:rPr>
        <w:t>total nuclear exchange</w:t>
      </w:r>
      <w:r w:rsidRPr="00533191">
        <w:rPr>
          <w:sz w:val="10"/>
          <w:highlight w:val="cyan"/>
        </w:rPr>
        <w:t>.</w:t>
      </w:r>
    </w:p>
    <w:p w:rsidR="00384237" w:rsidRPr="000973A6" w:rsidRDefault="00384237" w:rsidP="00384237">
      <w:pPr>
        <w:pStyle w:val="Heading4"/>
        <w:rPr>
          <w:u w:val="single"/>
        </w:rPr>
      </w:pPr>
      <w:r w:rsidRPr="000973A6">
        <w:rPr>
          <w:u w:val="single"/>
        </w:rPr>
        <w:t>Scenario C --- Forward Operating Bases</w:t>
      </w:r>
    </w:p>
    <w:p w:rsidR="00384237" w:rsidRPr="00A91F44" w:rsidRDefault="00384237" w:rsidP="00384237">
      <w:pPr>
        <w:pStyle w:val="Heading4"/>
      </w:pPr>
      <w:r>
        <w:t xml:space="preserve">Commitment to low-carbon power is key to avoid forward </w:t>
      </w:r>
      <w:r>
        <w:rPr>
          <w:u w:val="single"/>
        </w:rPr>
        <w:t>base kick-outs</w:t>
      </w:r>
      <w:r>
        <w:t xml:space="preserve"> globally </w:t>
      </w:r>
    </w:p>
    <w:p w:rsidR="00384237" w:rsidRDefault="00384237" w:rsidP="00384237">
      <w:proofErr w:type="spellStart"/>
      <w:r w:rsidRPr="00C03D52">
        <w:rPr>
          <w:rStyle w:val="StyleStyleBold12pt"/>
        </w:rPr>
        <w:t>Parthmore</w:t>
      </w:r>
      <w:proofErr w:type="spellEnd"/>
      <w:r w:rsidRPr="00C03D52">
        <w:rPr>
          <w:rStyle w:val="StyleStyleBold12pt"/>
        </w:rPr>
        <w:t xml:space="preserve"> 10</w:t>
      </w:r>
      <w:r>
        <w:t xml:space="preserve"> Christine, Fellow at the Center for a New American Security; and Dr. John </w:t>
      </w:r>
      <w:proofErr w:type="spellStart"/>
      <w:r>
        <w:t>Nagl</w:t>
      </w:r>
      <w:proofErr w:type="spellEnd"/>
      <w:r>
        <w:t xml:space="preserve">, President of the Center for a New American Security, September 2010, “Fueling the Future Force </w:t>
      </w:r>
      <w:r>
        <w:lastRenderedPageBreak/>
        <w:t>Preparing the Department of Defense for a Post-Petroleum Era,” http://www.cnas.org/files/documents/publications/CNAS_Fueling%20the%20Future%20Force_NaglParthemore.pdf</w:t>
      </w:r>
    </w:p>
    <w:p w:rsidR="00384237" w:rsidRDefault="00384237" w:rsidP="00384237">
      <w:pPr>
        <w:rPr>
          <w:sz w:val="16"/>
        </w:rPr>
      </w:pPr>
      <w:r w:rsidRPr="00585DE3">
        <w:rPr>
          <w:sz w:val="16"/>
        </w:rPr>
        <w:t xml:space="preserve">Signs indicate that </w:t>
      </w:r>
      <w:r w:rsidRPr="00533191">
        <w:rPr>
          <w:rStyle w:val="StyleBoldUnderline"/>
          <w:highlight w:val="cyan"/>
        </w:rPr>
        <w:t>federal</w:t>
      </w:r>
      <w:r w:rsidRPr="00BF4D0E">
        <w:rPr>
          <w:rStyle w:val="StyleBoldUnderline"/>
        </w:rPr>
        <w:t xml:space="preserve"> and state </w:t>
      </w:r>
      <w:r w:rsidRPr="00533191">
        <w:rPr>
          <w:rStyle w:val="StyleBoldUnderline"/>
          <w:highlight w:val="cyan"/>
        </w:rPr>
        <w:t>governments will continue to push</w:t>
      </w:r>
      <w:r w:rsidRPr="00BF4D0E">
        <w:rPr>
          <w:rStyle w:val="StyleBoldUnderline"/>
        </w:rPr>
        <w:t xml:space="preserve"> for</w:t>
      </w:r>
      <w:r w:rsidRPr="00585DE3">
        <w:rPr>
          <w:sz w:val="16"/>
        </w:rPr>
        <w:t xml:space="preserve"> greater adoption of domestic and/or </w:t>
      </w:r>
      <w:r w:rsidRPr="00533191">
        <w:rPr>
          <w:rStyle w:val="StyleBoldUnderline"/>
          <w:highlight w:val="cyan"/>
        </w:rPr>
        <w:t>lower-carbon energy</w:t>
      </w:r>
      <w:r w:rsidRPr="00BF4D0E">
        <w:rPr>
          <w:rStyle w:val="StyleBoldUnderline"/>
        </w:rPr>
        <w:t xml:space="preserve"> technologies</w:t>
      </w:r>
      <w:r w:rsidRPr="00585DE3">
        <w:rPr>
          <w:sz w:val="16"/>
        </w:rPr>
        <w:t xml:space="preserve">. As a result, DOD will face a changing legal, regulatory and political environment in the coming decades. Congress has consistently passed legislation since 2005 to support investments and set federal requirements supporting energy efficiency and renewable energy production. The Obama administration strongly supports this approach as well. </w:t>
      </w:r>
      <w:r w:rsidRPr="00533191">
        <w:rPr>
          <w:rStyle w:val="StyleBoldUnderline"/>
          <w:highlight w:val="cyan"/>
        </w:rPr>
        <w:t>Obama</w:t>
      </w:r>
      <w:r w:rsidRPr="00585DE3">
        <w:rPr>
          <w:sz w:val="16"/>
        </w:rPr>
        <w:t xml:space="preserve"> issued an October 2009 Executive Order committing federal agencies to calculate and reduce their greenhouse gas emissions, which </w:t>
      </w:r>
      <w:r w:rsidRPr="00533191">
        <w:rPr>
          <w:rStyle w:val="StyleBoldUnderline"/>
          <w:highlight w:val="cyan"/>
        </w:rPr>
        <w:t>spurred</w:t>
      </w:r>
      <w:r w:rsidRPr="00BF4D0E">
        <w:rPr>
          <w:rStyle w:val="StyleBoldUnderline"/>
        </w:rPr>
        <w:t xml:space="preserve"> energy-focused </w:t>
      </w:r>
      <w:r w:rsidRPr="00533191">
        <w:rPr>
          <w:rStyle w:val="StyleBoldUnderline"/>
          <w:highlight w:val="cyan"/>
        </w:rPr>
        <w:t>DOD officials to begin complying with this requirement</w:t>
      </w:r>
      <w:r w:rsidRPr="00585DE3">
        <w:rPr>
          <w:sz w:val="16"/>
        </w:rPr>
        <w:t xml:space="preserve">. Likewise, 27 states have instituted renewable energy portfolio standards, and nine others have renewable or alternative energy goals or requirements.18 Legal and regulatory changes can also constrain energy choices. For instance, the U.S. Supreme Court ruled in 2007 that greenhouse gas emissions constitute a pollutant and therefore can be regulated at the federal level, and the Obama administration has signaled its intent to move forward with such regulation unless the Congress mandates emissions reductions through legislation. </w:t>
      </w:r>
      <w:r w:rsidRPr="00D22345">
        <w:rPr>
          <w:sz w:val="12"/>
        </w:rPr>
        <w:t xml:space="preserve">¶ </w:t>
      </w:r>
      <w:r w:rsidRPr="00533191">
        <w:rPr>
          <w:rStyle w:val="StyleBoldUnderline"/>
          <w:highlight w:val="cyan"/>
        </w:rPr>
        <w:t>While the U.S.</w:t>
      </w:r>
      <w:r w:rsidRPr="00BF4D0E">
        <w:rPr>
          <w:rStyle w:val="StyleBoldUnderline"/>
        </w:rPr>
        <w:t xml:space="preserve"> government </w:t>
      </w:r>
      <w:r w:rsidRPr="00533191">
        <w:rPr>
          <w:rStyle w:val="StyleBoldUnderline"/>
          <w:highlight w:val="cyan"/>
        </w:rPr>
        <w:t>sets domestic regulations</w:t>
      </w:r>
      <w:r w:rsidRPr="00585DE3">
        <w:rPr>
          <w:sz w:val="16"/>
        </w:rPr>
        <w:t xml:space="preserve"> and laws, </w:t>
      </w:r>
      <w:r w:rsidRPr="00533191">
        <w:rPr>
          <w:rStyle w:val="StyleBoldUnderline"/>
          <w:highlight w:val="cyan"/>
        </w:rPr>
        <w:t>and can exempt combat</w:t>
      </w:r>
      <w:r w:rsidRPr="00BF4D0E">
        <w:rPr>
          <w:rStyle w:val="StyleBoldUnderline"/>
        </w:rPr>
        <w:t xml:space="preserve">-related </w:t>
      </w:r>
      <w:r w:rsidRPr="00533191">
        <w:rPr>
          <w:rStyle w:val="StyleBoldUnderline"/>
          <w:highlight w:val="cyan"/>
        </w:rPr>
        <w:t>activities</w:t>
      </w:r>
      <w:r w:rsidRPr="00533191">
        <w:rPr>
          <w:sz w:val="16"/>
          <w:highlight w:val="cyan"/>
        </w:rPr>
        <w:t xml:space="preserve">, </w:t>
      </w:r>
      <w:r w:rsidRPr="00533191">
        <w:rPr>
          <w:rStyle w:val="StyleBoldUnderline"/>
          <w:highlight w:val="cyan"/>
          <w:bdr w:val="single" w:sz="4" w:space="0" w:color="auto"/>
        </w:rPr>
        <w:t>it does not exercise the same control internationally</w:t>
      </w:r>
      <w:r w:rsidRPr="00585DE3">
        <w:rPr>
          <w:sz w:val="16"/>
        </w:rPr>
        <w:t xml:space="preserve">. Indeed, </w:t>
      </w:r>
      <w:r w:rsidRPr="00533191">
        <w:rPr>
          <w:rStyle w:val="StyleBoldUnderline"/>
          <w:highlight w:val="cyan"/>
        </w:rPr>
        <w:t>there is growing concern</w:t>
      </w:r>
      <w:r w:rsidRPr="00BF4D0E">
        <w:rPr>
          <w:rStyle w:val="StyleBoldUnderline"/>
        </w:rPr>
        <w:t xml:space="preserve"> that</w:t>
      </w:r>
      <w:r w:rsidRPr="00585DE3">
        <w:rPr>
          <w:sz w:val="16"/>
        </w:rPr>
        <w:t xml:space="preserve"> </w:t>
      </w:r>
      <w:r w:rsidRPr="00533191">
        <w:rPr>
          <w:rStyle w:val="StyleBoldUnderline"/>
          <w:highlight w:val="cyan"/>
        </w:rPr>
        <w:t>foreign countries may</w:t>
      </w:r>
      <w:r w:rsidRPr="00533191">
        <w:rPr>
          <w:sz w:val="16"/>
          <w:highlight w:val="cyan"/>
        </w:rPr>
        <w:t xml:space="preserve"> </w:t>
      </w:r>
      <w:r w:rsidRPr="00533191">
        <w:rPr>
          <w:rStyle w:val="StyleBoldUnderline"/>
          <w:highlight w:val="cyan"/>
          <w:bdr w:val="single" w:sz="4" w:space="0" w:color="auto"/>
        </w:rPr>
        <w:t>not</w:t>
      </w:r>
      <w:r w:rsidRPr="00BF4D0E">
        <w:rPr>
          <w:rStyle w:val="StyleBoldUnderline"/>
          <w:bdr w:val="single" w:sz="4" w:space="0" w:color="auto"/>
        </w:rPr>
        <w:t xml:space="preserve"> always </w:t>
      </w:r>
      <w:r w:rsidRPr="00533191">
        <w:rPr>
          <w:rStyle w:val="StyleBoldUnderline"/>
          <w:highlight w:val="cyan"/>
          <w:bdr w:val="single" w:sz="4" w:space="0" w:color="auto"/>
        </w:rPr>
        <w:t>exempt military activities</w:t>
      </w:r>
      <w:r w:rsidRPr="00585DE3">
        <w:rPr>
          <w:sz w:val="16"/>
        </w:rPr>
        <w:t xml:space="preserve"> </w:t>
      </w:r>
      <w:r w:rsidRPr="00BF4D0E">
        <w:rPr>
          <w:rStyle w:val="StyleBoldUnderline"/>
        </w:rPr>
        <w:t xml:space="preserve">within their territory </w:t>
      </w:r>
      <w:r w:rsidRPr="00533191">
        <w:rPr>
          <w:rStyle w:val="StyleBoldUnderline"/>
          <w:highlight w:val="cyan"/>
        </w:rPr>
        <w:t>from</w:t>
      </w:r>
      <w:r w:rsidRPr="00533191">
        <w:rPr>
          <w:sz w:val="16"/>
          <w:highlight w:val="cyan"/>
        </w:rPr>
        <w:t xml:space="preserve"> </w:t>
      </w:r>
      <w:r w:rsidRPr="00533191">
        <w:rPr>
          <w:rStyle w:val="StyleBoldUnderline"/>
          <w:highlight w:val="cyan"/>
          <w:bdr w:val="single" w:sz="4" w:space="0" w:color="auto"/>
        </w:rPr>
        <w:t>environmental standards</w:t>
      </w:r>
      <w:r w:rsidRPr="00585DE3">
        <w:rPr>
          <w:sz w:val="16"/>
        </w:rPr>
        <w:t xml:space="preserve">. For example, </w:t>
      </w:r>
      <w:r w:rsidRPr="00BF4D0E">
        <w:rPr>
          <w:rStyle w:val="StyleBoldUnderline"/>
        </w:rPr>
        <w:t>the Canadian government</w:t>
      </w:r>
      <w:r w:rsidRPr="00585DE3">
        <w:rPr>
          <w:sz w:val="16"/>
        </w:rPr>
        <w:t xml:space="preserve"> recently </w:t>
      </w:r>
      <w:r w:rsidRPr="00BF4D0E">
        <w:rPr>
          <w:rStyle w:val="StyleBoldUnderline"/>
        </w:rPr>
        <w:t>decided to upgrade</w:t>
      </w:r>
      <w:r w:rsidRPr="00585DE3">
        <w:rPr>
          <w:sz w:val="16"/>
        </w:rPr>
        <w:t xml:space="preserve"> one of </w:t>
      </w:r>
      <w:r w:rsidRPr="00BF4D0E">
        <w:rPr>
          <w:rStyle w:val="StyleBoldUnderline"/>
        </w:rPr>
        <w:t>its vessels</w:t>
      </w:r>
      <w:r w:rsidRPr="00585DE3">
        <w:rPr>
          <w:sz w:val="16"/>
        </w:rPr>
        <w:t xml:space="preserve"> that was </w:t>
      </w:r>
      <w:r w:rsidRPr="00BF4D0E">
        <w:rPr>
          <w:rStyle w:val="StyleBoldUnderline"/>
        </w:rPr>
        <w:t>not equipped to meet the environmental standards of</w:t>
      </w:r>
      <w:r w:rsidRPr="00585DE3">
        <w:rPr>
          <w:sz w:val="16"/>
        </w:rPr>
        <w:t xml:space="preserve"> several </w:t>
      </w:r>
      <w:r w:rsidRPr="00BF4D0E">
        <w:rPr>
          <w:rStyle w:val="StyleBoldUnderline"/>
        </w:rPr>
        <w:t>European countries, for fear</w:t>
      </w:r>
      <w:r w:rsidRPr="00585DE3">
        <w:rPr>
          <w:sz w:val="16"/>
        </w:rPr>
        <w:t xml:space="preserve"> that </w:t>
      </w:r>
      <w:r w:rsidRPr="00BF4D0E">
        <w:rPr>
          <w:rStyle w:val="StyleBoldUnderline"/>
          <w:bdr w:val="single" w:sz="4" w:space="0" w:color="auto"/>
        </w:rPr>
        <w:t>the vessel could be denied port access</w:t>
      </w:r>
      <w:r w:rsidRPr="00585DE3">
        <w:rPr>
          <w:sz w:val="16"/>
        </w:rPr>
        <w:t xml:space="preserve">.19 </w:t>
      </w:r>
      <w:r w:rsidRPr="00BF4D0E">
        <w:rPr>
          <w:rStyle w:val="StyleBoldUnderline"/>
        </w:rPr>
        <w:t xml:space="preserve">The Department of </w:t>
      </w:r>
      <w:r w:rsidRPr="00533191">
        <w:rPr>
          <w:rStyle w:val="StyleBoldUnderline"/>
          <w:highlight w:val="cyan"/>
        </w:rPr>
        <w:t>Defense must consider</w:t>
      </w:r>
      <w:r w:rsidRPr="00BF4D0E">
        <w:rPr>
          <w:rStyle w:val="StyleBoldUnderline"/>
        </w:rPr>
        <w:t xml:space="preserve"> emerging </w:t>
      </w:r>
      <w:r w:rsidRPr="00533191">
        <w:rPr>
          <w:rStyle w:val="StyleBoldUnderline"/>
          <w:highlight w:val="cyan"/>
        </w:rPr>
        <w:t>international trends in regulating emissions and</w:t>
      </w:r>
      <w:r w:rsidRPr="00533191">
        <w:rPr>
          <w:sz w:val="16"/>
          <w:highlight w:val="cyan"/>
        </w:rPr>
        <w:t xml:space="preserve"> </w:t>
      </w:r>
      <w:r w:rsidRPr="00533191">
        <w:rPr>
          <w:rStyle w:val="StyleBoldUnderline"/>
          <w:highlight w:val="cyan"/>
          <w:bdr w:val="single" w:sz="4" w:space="0" w:color="auto"/>
        </w:rPr>
        <w:t>adopting less carbon-intensive energy sources</w:t>
      </w:r>
      <w:r w:rsidRPr="00585DE3">
        <w:rPr>
          <w:sz w:val="16"/>
        </w:rPr>
        <w:t xml:space="preserve"> </w:t>
      </w:r>
      <w:r w:rsidRPr="00BF4D0E">
        <w:rPr>
          <w:rStyle w:val="StyleBoldUnderline"/>
        </w:rPr>
        <w:t>as it</w:t>
      </w:r>
      <w:r w:rsidRPr="00585DE3">
        <w:rPr>
          <w:sz w:val="16"/>
        </w:rPr>
        <w:t xml:space="preserve"> </w:t>
      </w:r>
      <w:r w:rsidRPr="00BF4D0E">
        <w:rPr>
          <w:rStyle w:val="StyleBoldUnderline"/>
          <w:bdr w:val="single" w:sz="4" w:space="0" w:color="auto"/>
        </w:rPr>
        <w:t xml:space="preserve">considers how </w:t>
      </w:r>
      <w:r w:rsidRPr="00533191">
        <w:rPr>
          <w:rStyle w:val="StyleBoldUnderline"/>
          <w:highlight w:val="cyan"/>
          <w:bdr w:val="single" w:sz="4" w:space="0" w:color="auto"/>
        </w:rPr>
        <w:t>to guarantee its freedom of access to foreign ports and territories</w:t>
      </w:r>
      <w:r w:rsidRPr="00585DE3">
        <w:rPr>
          <w:sz w:val="16"/>
        </w:rPr>
        <w:t xml:space="preserve">. </w:t>
      </w:r>
    </w:p>
    <w:p w:rsidR="00384237" w:rsidRDefault="00384237" w:rsidP="00384237">
      <w:pPr>
        <w:pStyle w:val="Heading4"/>
      </w:pPr>
      <w:r>
        <w:t xml:space="preserve">That results in conflicts everywhere that </w:t>
      </w:r>
      <w:r>
        <w:rPr>
          <w:u w:val="single"/>
        </w:rPr>
        <w:t>go nuclear</w:t>
      </w:r>
      <w:r>
        <w:t>---land power’s key</w:t>
      </w:r>
    </w:p>
    <w:p w:rsidR="00384237" w:rsidRPr="000F1557" w:rsidRDefault="00384237" w:rsidP="00384237">
      <w:r>
        <w:t xml:space="preserve">Steven </w:t>
      </w:r>
      <w:r w:rsidRPr="000F1557">
        <w:rPr>
          <w:rStyle w:val="StyleStyleBold12pt"/>
        </w:rPr>
        <w:t>Metz 12</w:t>
      </w:r>
      <w:r>
        <w:t>, Chairman of the Regional Strategy and Planning Department and Research Professor of National Security Affairs at the Strategic Studies Institute, January 30, 2012, “To Maintain U.S. Primacy, Standoff Power is not Enough,” World Politics Review, online: http://www.worldpoliticsreview.com/articles/11312/to-maintain-u-s-primacy-standoff-power-is-not-enough</w:t>
      </w:r>
    </w:p>
    <w:p w:rsidR="00384237" w:rsidRDefault="00384237" w:rsidP="00384237">
      <w:pPr>
        <w:pStyle w:val="cardtext"/>
        <w:ind w:left="0"/>
        <w:rPr>
          <w:sz w:val="14"/>
        </w:rPr>
      </w:pPr>
      <w:r w:rsidRPr="000F1557">
        <w:rPr>
          <w:rStyle w:val="StyleBoldUnderline"/>
        </w:rPr>
        <w:t>Though the objective</w:t>
      </w:r>
      <w:r w:rsidRPr="00DE2614">
        <w:rPr>
          <w:sz w:val="14"/>
        </w:rPr>
        <w:t xml:space="preserve"> itself </w:t>
      </w:r>
      <w:r w:rsidRPr="000F1557">
        <w:rPr>
          <w:rStyle w:val="StyleBoldUnderline"/>
        </w:rPr>
        <w:t>is admirable</w:t>
      </w:r>
      <w:r w:rsidRPr="00DE2614">
        <w:rPr>
          <w:sz w:val="14"/>
        </w:rPr>
        <w:t xml:space="preserve">, </w:t>
      </w:r>
      <w:r w:rsidRPr="000F1557">
        <w:rPr>
          <w:rStyle w:val="StyleBoldUnderline"/>
        </w:rPr>
        <w:t>the strategy</w:t>
      </w:r>
      <w:r w:rsidRPr="00DE2614">
        <w:rPr>
          <w:sz w:val="14"/>
        </w:rPr>
        <w:t xml:space="preserve"> behind it </w:t>
      </w:r>
      <w:r w:rsidRPr="000F1557">
        <w:rPr>
          <w:rStyle w:val="StyleBoldUnderline"/>
        </w:rPr>
        <w:t>can prove to</w:t>
      </w:r>
      <w:r w:rsidRPr="00DE2614">
        <w:rPr>
          <w:sz w:val="14"/>
        </w:rPr>
        <w:t xml:space="preserve"> </w:t>
      </w:r>
      <w:r w:rsidRPr="000F1557">
        <w:rPr>
          <w:rStyle w:val="StyleBoldUnderline"/>
        </w:rPr>
        <w:t>be counterproductive and</w:t>
      </w:r>
      <w:r w:rsidRPr="00DE2614">
        <w:rPr>
          <w:sz w:val="14"/>
        </w:rPr>
        <w:t xml:space="preserve"> even </w:t>
      </w:r>
      <w:r w:rsidRPr="000F1557">
        <w:rPr>
          <w:rStyle w:val="StyleBoldUnderline"/>
        </w:rPr>
        <w:t>dangerous if pushed to extremes</w:t>
      </w:r>
      <w:r w:rsidRPr="00DE2614">
        <w:rPr>
          <w:sz w:val="14"/>
        </w:rPr>
        <w:t xml:space="preserve">. </w:t>
      </w:r>
      <w:r w:rsidRPr="00533191">
        <w:rPr>
          <w:rStyle w:val="Emphasis"/>
          <w:highlight w:val="cyan"/>
        </w:rPr>
        <w:t>Standoff methods</w:t>
      </w:r>
      <w:r w:rsidRPr="00533191">
        <w:rPr>
          <w:sz w:val="14"/>
          <w:highlight w:val="cyan"/>
        </w:rPr>
        <w:t xml:space="preserve"> </w:t>
      </w:r>
      <w:r w:rsidRPr="00533191">
        <w:rPr>
          <w:rStyle w:val="StyleBoldUnderline"/>
          <w:highlight w:val="cyan"/>
        </w:rPr>
        <w:t>are</w:t>
      </w:r>
      <w:r w:rsidRPr="00DE2614">
        <w:rPr>
          <w:sz w:val="14"/>
        </w:rPr>
        <w:t xml:space="preserve"> extraordinarily </w:t>
      </w:r>
      <w:r w:rsidRPr="00533191">
        <w:rPr>
          <w:rStyle w:val="StyleBoldUnderline"/>
          <w:highlight w:val="cyan"/>
        </w:rPr>
        <w:t>effective</w:t>
      </w:r>
      <w:r w:rsidRPr="000F1557">
        <w:rPr>
          <w:rStyle w:val="StyleBoldUnderline"/>
        </w:rPr>
        <w:t xml:space="preserve"> in some </w:t>
      </w:r>
      <w:r w:rsidRPr="005D5841">
        <w:rPr>
          <w:rStyle w:val="StyleBoldUnderline"/>
        </w:rPr>
        <w:t>situations and</w:t>
      </w:r>
      <w:r w:rsidRPr="00DE2614">
        <w:rPr>
          <w:sz w:val="14"/>
        </w:rPr>
        <w:t xml:space="preserve"> against some types of opponents. Unfortunately, </w:t>
      </w:r>
      <w:r w:rsidRPr="00533191">
        <w:rPr>
          <w:rStyle w:val="StyleBoldUnderline"/>
          <w:highlight w:val="cyan"/>
        </w:rPr>
        <w:t>a</w:t>
      </w:r>
      <w:r w:rsidRPr="00533191">
        <w:rPr>
          <w:sz w:val="14"/>
          <w:highlight w:val="cyan"/>
        </w:rPr>
        <w:t xml:space="preserve"> </w:t>
      </w:r>
      <w:r w:rsidRPr="00533191">
        <w:rPr>
          <w:rStyle w:val="Emphasis"/>
          <w:highlight w:val="cyan"/>
        </w:rPr>
        <w:t>global power</w:t>
      </w:r>
      <w:r w:rsidRPr="00533191">
        <w:rPr>
          <w:sz w:val="14"/>
          <w:highlight w:val="cyan"/>
        </w:rPr>
        <w:t xml:space="preserve"> </w:t>
      </w:r>
      <w:r w:rsidRPr="00533191">
        <w:rPr>
          <w:rStyle w:val="StyleBoldUnderline"/>
          <w:highlight w:val="cyan"/>
        </w:rPr>
        <w:t>that seeks to</w:t>
      </w:r>
      <w:r w:rsidRPr="000F1557">
        <w:rPr>
          <w:rStyle w:val="StyleBoldUnderline"/>
        </w:rPr>
        <w:t xml:space="preserve"> shape the security environment,</w:t>
      </w:r>
      <w:r w:rsidRPr="00DE2614">
        <w:rPr>
          <w:sz w:val="14"/>
        </w:rPr>
        <w:t xml:space="preserve"> </w:t>
      </w:r>
      <w:r w:rsidRPr="00533191">
        <w:rPr>
          <w:rStyle w:val="StyleBoldUnderline"/>
          <w:highlight w:val="cyan"/>
        </w:rPr>
        <w:t>prevent</w:t>
      </w:r>
      <w:r w:rsidRPr="000F1557">
        <w:rPr>
          <w:rStyle w:val="StyleBoldUnderline"/>
        </w:rPr>
        <w:t xml:space="preserve"> the emergence of </w:t>
      </w:r>
      <w:r w:rsidRPr="00533191">
        <w:rPr>
          <w:rStyle w:val="StyleBoldUnderline"/>
          <w:highlight w:val="cyan"/>
        </w:rPr>
        <w:t>conflict</w:t>
      </w:r>
      <w:r w:rsidRPr="000F1557">
        <w:rPr>
          <w:rStyle w:val="StyleBoldUnderline"/>
        </w:rPr>
        <w:t xml:space="preserve"> and shape the outcome of conflicts that do occur</w:t>
      </w:r>
      <w:r w:rsidRPr="00DE2614">
        <w:rPr>
          <w:sz w:val="14"/>
        </w:rPr>
        <w:t xml:space="preserve"> </w:t>
      </w:r>
      <w:r w:rsidRPr="00533191">
        <w:rPr>
          <w:rStyle w:val="StyleBoldUnderline"/>
          <w:highlight w:val="cyan"/>
        </w:rPr>
        <w:t>confronts situations</w:t>
      </w:r>
      <w:r w:rsidRPr="000F1557">
        <w:rPr>
          <w:rStyle w:val="StyleBoldUnderline"/>
        </w:rPr>
        <w:t xml:space="preserve"> and opponents</w:t>
      </w:r>
      <w:r w:rsidRPr="00DE2614">
        <w:rPr>
          <w:sz w:val="14"/>
        </w:rPr>
        <w:t xml:space="preserve"> </w:t>
      </w:r>
      <w:r w:rsidRPr="00533191">
        <w:rPr>
          <w:rStyle w:val="Emphasis"/>
          <w:highlight w:val="cyan"/>
        </w:rPr>
        <w:t>far from</w:t>
      </w:r>
      <w:r w:rsidRPr="000F1557">
        <w:rPr>
          <w:rStyle w:val="Emphasis"/>
        </w:rPr>
        <w:t xml:space="preserve"> its </w:t>
      </w:r>
      <w:r w:rsidRPr="00533191">
        <w:rPr>
          <w:rStyle w:val="Emphasis"/>
          <w:highlight w:val="cyan"/>
        </w:rPr>
        <w:t>home</w:t>
      </w:r>
      <w:r w:rsidRPr="000F1557">
        <w:rPr>
          <w:rStyle w:val="Emphasis"/>
        </w:rPr>
        <w:t xml:space="preserve"> territory</w:t>
      </w:r>
      <w:r w:rsidRPr="00DE2614">
        <w:rPr>
          <w:sz w:val="14"/>
        </w:rPr>
        <w:t xml:space="preserve">. In these cases, </w:t>
      </w:r>
      <w:r w:rsidRPr="00533191">
        <w:rPr>
          <w:rStyle w:val="StyleBoldUnderline"/>
          <w:highlight w:val="cyan"/>
        </w:rPr>
        <w:t>the capability to</w:t>
      </w:r>
      <w:r w:rsidRPr="00533191">
        <w:rPr>
          <w:sz w:val="14"/>
          <w:highlight w:val="cyan"/>
        </w:rPr>
        <w:t xml:space="preserve"> </w:t>
      </w:r>
      <w:r w:rsidRPr="00533191">
        <w:rPr>
          <w:rStyle w:val="StyleBoldUnderline"/>
          <w:highlight w:val="cyan"/>
        </w:rPr>
        <w:t>project force with little risk to</w:t>
      </w:r>
      <w:r w:rsidRPr="000F1557">
        <w:rPr>
          <w:rStyle w:val="StyleBoldUnderline"/>
        </w:rPr>
        <w:t xml:space="preserve"> one’s </w:t>
      </w:r>
      <w:r w:rsidRPr="00533191">
        <w:rPr>
          <w:rStyle w:val="StyleBoldUnderline"/>
          <w:highlight w:val="cyan"/>
        </w:rPr>
        <w:t>forces is essential</w:t>
      </w:r>
      <w:r w:rsidRPr="00DE2614">
        <w:rPr>
          <w:sz w:val="14"/>
        </w:rPr>
        <w:t xml:space="preserve">. But preferring standoff methods is one thing; having only standoff capabilities is something entirely different. All U.S. presidents have found that the </w:t>
      </w:r>
      <w:r w:rsidRPr="000F1557">
        <w:rPr>
          <w:rStyle w:val="StyleBoldUnderline"/>
        </w:rPr>
        <w:t>promotion of American national interests requires balanced military capabilities</w:t>
      </w:r>
      <w:r w:rsidRPr="00DE2614">
        <w:rPr>
          <w:sz w:val="14"/>
        </w:rPr>
        <w:t xml:space="preserve">, with more-direct methods, particularly land power, in the mix. </w:t>
      </w:r>
      <w:r w:rsidRPr="00DE2614">
        <w:rPr>
          <w:sz w:val="12"/>
        </w:rPr>
        <w:t>¶</w:t>
      </w:r>
      <w:r w:rsidRPr="00DE2614">
        <w:rPr>
          <w:sz w:val="14"/>
        </w:rPr>
        <w:t xml:space="preserve"> </w:t>
      </w:r>
      <w:proofErr w:type="gramStart"/>
      <w:r w:rsidRPr="00DE2614">
        <w:rPr>
          <w:sz w:val="14"/>
        </w:rPr>
        <w:t>Following</w:t>
      </w:r>
      <w:proofErr w:type="gramEnd"/>
      <w:r w:rsidRPr="00DE2614">
        <w:rPr>
          <w:sz w:val="14"/>
        </w:rPr>
        <w:t xml:space="preserve"> the 1991 Gulf War, some military and political leaders came to believe that modern technology had made standoff methods so effective that there was less need for direct military action. The value of land power, according to this group, was in decline. The Sept. 11 attacks and the ensuing struggle with extremists in Iraq, Afghanistan and other parts of the world showed otherwise. For a while, the inclination to place all bets on standoff methods faded. Now this debate has re-emerged. </w:t>
      </w:r>
      <w:r w:rsidRPr="00DE2614">
        <w:rPr>
          <w:sz w:val="12"/>
        </w:rPr>
        <w:t>¶</w:t>
      </w:r>
      <w:r w:rsidRPr="00DE2614">
        <w:rPr>
          <w:sz w:val="14"/>
        </w:rPr>
        <w:t xml:space="preserve"> </w:t>
      </w:r>
      <w:proofErr w:type="gramStart"/>
      <w:r w:rsidRPr="00937BAE">
        <w:rPr>
          <w:rStyle w:val="StyleBoldUnderline"/>
        </w:rPr>
        <w:t>The</w:t>
      </w:r>
      <w:proofErr w:type="gramEnd"/>
      <w:r w:rsidRPr="00937BAE">
        <w:rPr>
          <w:rStyle w:val="StyleBoldUnderline"/>
        </w:rPr>
        <w:t xml:space="preserve"> idea that standoff military methods now outweigh a balanced capability</w:t>
      </w:r>
      <w:r w:rsidRPr="00DE2614">
        <w:rPr>
          <w:sz w:val="14"/>
        </w:rPr>
        <w:t xml:space="preserve"> in strategic importance </w:t>
      </w:r>
      <w:r w:rsidRPr="00937BAE">
        <w:rPr>
          <w:rStyle w:val="StyleBoldUnderline"/>
        </w:rPr>
        <w:t>grows from a misreading of recent history</w:t>
      </w:r>
      <w:r w:rsidRPr="00DE2614">
        <w:rPr>
          <w:sz w:val="14"/>
        </w:rPr>
        <w:t xml:space="preserve">. It is based on the belief that Libya rather than Iraq or Afghanistan should be the model for future U.S. military operations. </w:t>
      </w:r>
      <w:r w:rsidRPr="00533191">
        <w:rPr>
          <w:rStyle w:val="StyleBoldUnderline"/>
          <w:highlight w:val="cyan"/>
        </w:rPr>
        <w:t>Americans</w:t>
      </w:r>
      <w:r w:rsidRPr="00937BAE">
        <w:rPr>
          <w:rStyle w:val="StyleBoldUnderline"/>
        </w:rPr>
        <w:t xml:space="preserve"> certainly </w:t>
      </w:r>
      <w:r w:rsidRPr="00533191">
        <w:rPr>
          <w:rStyle w:val="StyleBoldUnderline"/>
          <w:highlight w:val="cyan"/>
        </w:rPr>
        <w:t>prefer</w:t>
      </w:r>
      <w:r w:rsidRPr="00937BAE">
        <w:rPr>
          <w:rStyle w:val="StyleBoldUnderline"/>
        </w:rPr>
        <w:t xml:space="preserve"> a </w:t>
      </w:r>
      <w:r w:rsidRPr="00533191">
        <w:rPr>
          <w:rStyle w:val="StyleBoldUnderline"/>
          <w:highlight w:val="cyan"/>
        </w:rPr>
        <w:t>Libya-style</w:t>
      </w:r>
      <w:r w:rsidRPr="00937BAE">
        <w:rPr>
          <w:rStyle w:val="StyleBoldUnderline"/>
        </w:rPr>
        <w:t xml:space="preserve"> use of </w:t>
      </w:r>
      <w:r w:rsidRPr="00533191">
        <w:rPr>
          <w:rStyle w:val="StyleBoldUnderline"/>
          <w:highlight w:val="cyan"/>
        </w:rPr>
        <w:t>force</w:t>
      </w:r>
      <w:r w:rsidRPr="00DE2614">
        <w:rPr>
          <w:sz w:val="14"/>
        </w:rPr>
        <w:t xml:space="preserve"> with few or no American casualties. </w:t>
      </w:r>
      <w:r w:rsidRPr="00533191">
        <w:rPr>
          <w:rStyle w:val="StyleBoldUnderline"/>
          <w:highlight w:val="cyan"/>
        </w:rPr>
        <w:t>But if that is the limit</w:t>
      </w:r>
      <w:r w:rsidRPr="00937BAE">
        <w:rPr>
          <w:rStyle w:val="StyleBoldUnderline"/>
        </w:rPr>
        <w:t xml:space="preserve"> of the nation’s </w:t>
      </w:r>
      <w:r w:rsidRPr="00533191">
        <w:rPr>
          <w:rStyle w:val="StyleBoldUnderline"/>
          <w:highlight w:val="cyan"/>
        </w:rPr>
        <w:t>capabilities,</w:t>
      </w:r>
      <w:r w:rsidRPr="00533191">
        <w:rPr>
          <w:sz w:val="14"/>
          <w:highlight w:val="cyan"/>
        </w:rPr>
        <w:t xml:space="preserve"> </w:t>
      </w:r>
      <w:r w:rsidRPr="00533191">
        <w:rPr>
          <w:rStyle w:val="Emphasis"/>
          <w:highlight w:val="cyan"/>
        </w:rPr>
        <w:t>it will have no ability to deter or defeat opponents</w:t>
      </w:r>
      <w:r w:rsidRPr="00DE2614">
        <w:rPr>
          <w:sz w:val="14"/>
        </w:rPr>
        <w:t xml:space="preserve"> </w:t>
      </w:r>
      <w:r w:rsidRPr="00937BAE">
        <w:rPr>
          <w:rStyle w:val="StyleBoldUnderline"/>
        </w:rPr>
        <w:t>more clever and capable than</w:t>
      </w:r>
      <w:r w:rsidRPr="00DE2614">
        <w:rPr>
          <w:sz w:val="14"/>
        </w:rPr>
        <w:t xml:space="preserve"> </w:t>
      </w:r>
      <w:proofErr w:type="spellStart"/>
      <w:r w:rsidRPr="00DE2614">
        <w:rPr>
          <w:sz w:val="14"/>
        </w:rPr>
        <w:t>Moammar</w:t>
      </w:r>
      <w:proofErr w:type="spellEnd"/>
      <w:r w:rsidRPr="00DE2614">
        <w:rPr>
          <w:sz w:val="14"/>
        </w:rPr>
        <w:t xml:space="preserve"> </w:t>
      </w:r>
      <w:r w:rsidRPr="00937BAE">
        <w:rPr>
          <w:rStyle w:val="StyleBoldUnderline"/>
        </w:rPr>
        <w:t>Gadhafi</w:t>
      </w:r>
      <w:r w:rsidRPr="00DE2614">
        <w:rPr>
          <w:sz w:val="14"/>
        </w:rPr>
        <w:t xml:space="preserve">'s security services; </w:t>
      </w:r>
      <w:r w:rsidRPr="00937BAE">
        <w:rPr>
          <w:rStyle w:val="StyleBoldUnderline"/>
        </w:rPr>
        <w:t>to shape regional security systems</w:t>
      </w:r>
      <w:r w:rsidRPr="00DE2614">
        <w:rPr>
          <w:sz w:val="14"/>
        </w:rPr>
        <w:t xml:space="preserve">; </w:t>
      </w:r>
      <w:r w:rsidRPr="00937BAE">
        <w:rPr>
          <w:rStyle w:val="StyleBoldUnderline"/>
        </w:rPr>
        <w:t>to stabilize countries or regions; and to influence the outcome of conflicts that do not look like Libya</w:t>
      </w:r>
      <w:r w:rsidRPr="00DE2614">
        <w:rPr>
          <w:sz w:val="14"/>
        </w:rPr>
        <w:t xml:space="preserve">. </w:t>
      </w:r>
      <w:r w:rsidRPr="00DE2614">
        <w:rPr>
          <w:sz w:val="12"/>
        </w:rPr>
        <w:t>¶</w:t>
      </w:r>
      <w:r w:rsidRPr="00DE2614">
        <w:rPr>
          <w:sz w:val="14"/>
        </w:rPr>
        <w:t xml:space="preserve"> </w:t>
      </w:r>
      <w:r w:rsidRPr="00533191">
        <w:rPr>
          <w:rStyle w:val="Emphasis"/>
          <w:highlight w:val="cyan"/>
        </w:rPr>
        <w:t>Global trends point toward an enduring need for land power</w:t>
      </w:r>
      <w:r w:rsidRPr="00533191">
        <w:rPr>
          <w:sz w:val="14"/>
          <w:highlight w:val="cyan"/>
        </w:rPr>
        <w:t xml:space="preserve">. </w:t>
      </w:r>
      <w:r w:rsidRPr="00533191">
        <w:rPr>
          <w:rStyle w:val="StyleBoldUnderline"/>
          <w:highlight w:val="cyan"/>
        </w:rPr>
        <w:t>States will fragment, with accompanying conflict</w:t>
      </w:r>
      <w:r w:rsidRPr="00533191">
        <w:rPr>
          <w:sz w:val="14"/>
          <w:highlight w:val="cyan"/>
        </w:rPr>
        <w:t xml:space="preserve">. </w:t>
      </w:r>
      <w:r w:rsidRPr="00533191">
        <w:rPr>
          <w:rStyle w:val="StyleBoldUnderline"/>
          <w:highlight w:val="cyan"/>
        </w:rPr>
        <w:t>There is a possibility of</w:t>
      </w:r>
      <w:r w:rsidRPr="00533191">
        <w:rPr>
          <w:sz w:val="14"/>
          <w:highlight w:val="cyan"/>
        </w:rPr>
        <w:t xml:space="preserve"> </w:t>
      </w:r>
      <w:r w:rsidRPr="00533191">
        <w:rPr>
          <w:rStyle w:val="Emphasis"/>
          <w:highlight w:val="cyan"/>
        </w:rPr>
        <w:t>renewed proxy wars</w:t>
      </w:r>
      <w:r w:rsidRPr="00DE2614">
        <w:rPr>
          <w:sz w:val="14"/>
        </w:rPr>
        <w:t xml:space="preserve"> </w:t>
      </w:r>
      <w:r w:rsidRPr="00937BAE">
        <w:rPr>
          <w:rStyle w:val="StyleBoldUnderline"/>
        </w:rPr>
        <w:t>between regional and global powers</w:t>
      </w:r>
      <w:r w:rsidRPr="00DE2614">
        <w:rPr>
          <w:sz w:val="14"/>
        </w:rPr>
        <w:t xml:space="preserve">. </w:t>
      </w:r>
      <w:r w:rsidRPr="00533191">
        <w:rPr>
          <w:rStyle w:val="Emphasis"/>
          <w:highlight w:val="cyan"/>
        </w:rPr>
        <w:t>In the absence of effective American land power</w:t>
      </w:r>
      <w:r w:rsidRPr="00533191">
        <w:rPr>
          <w:sz w:val="14"/>
          <w:highlight w:val="cyan"/>
        </w:rPr>
        <w:t xml:space="preserve">, </w:t>
      </w:r>
      <w:r w:rsidRPr="00533191">
        <w:rPr>
          <w:rStyle w:val="StyleBoldUnderline"/>
          <w:highlight w:val="cyan"/>
        </w:rPr>
        <w:t>aggressors would</w:t>
      </w:r>
      <w:r w:rsidRPr="00937BAE">
        <w:rPr>
          <w:rStyle w:val="StyleBoldUnderline"/>
        </w:rPr>
        <w:t xml:space="preserve"> simply avoid large-scale conventional military operations and </w:t>
      </w:r>
      <w:r w:rsidRPr="00533191">
        <w:rPr>
          <w:rStyle w:val="StyleBoldUnderline"/>
          <w:highlight w:val="cyan"/>
        </w:rPr>
        <w:t>devolve to</w:t>
      </w:r>
      <w:r w:rsidRPr="00937BAE">
        <w:rPr>
          <w:rStyle w:val="StyleBoldUnderline"/>
        </w:rPr>
        <w:t xml:space="preserve"> the </w:t>
      </w:r>
      <w:r w:rsidRPr="00533191">
        <w:rPr>
          <w:rStyle w:val="StyleBoldUnderline"/>
          <w:highlight w:val="cyan"/>
        </w:rPr>
        <w:t>use of proxies</w:t>
      </w:r>
      <w:r w:rsidRPr="00DE2614">
        <w:rPr>
          <w:sz w:val="14"/>
        </w:rPr>
        <w:t xml:space="preserve">, whether insurgents, terrorists or militias. </w:t>
      </w:r>
      <w:r w:rsidRPr="00533191">
        <w:rPr>
          <w:rStyle w:val="StyleBoldUnderline"/>
          <w:highlight w:val="cyan"/>
        </w:rPr>
        <w:t>The U</w:t>
      </w:r>
      <w:r w:rsidRPr="00DE2614">
        <w:rPr>
          <w:sz w:val="14"/>
        </w:rPr>
        <w:t xml:space="preserve">nited </w:t>
      </w:r>
      <w:r w:rsidRPr="00533191">
        <w:rPr>
          <w:rStyle w:val="StyleBoldUnderline"/>
          <w:highlight w:val="cyan"/>
        </w:rPr>
        <w:t>S</w:t>
      </w:r>
      <w:r w:rsidRPr="00DE2614">
        <w:rPr>
          <w:sz w:val="14"/>
        </w:rPr>
        <w:t xml:space="preserve">tates </w:t>
      </w:r>
      <w:r w:rsidRPr="00533191">
        <w:rPr>
          <w:rStyle w:val="StyleBoldUnderline"/>
          <w:highlight w:val="cyan"/>
        </w:rPr>
        <w:t>would be</w:t>
      </w:r>
      <w:r w:rsidRPr="00533191">
        <w:rPr>
          <w:sz w:val="14"/>
          <w:highlight w:val="cyan"/>
        </w:rPr>
        <w:t xml:space="preserve"> </w:t>
      </w:r>
      <w:r w:rsidRPr="00533191">
        <w:rPr>
          <w:rStyle w:val="Emphasis"/>
          <w:highlight w:val="cyan"/>
        </w:rPr>
        <w:t>ill-prepared to help</w:t>
      </w:r>
      <w:r w:rsidRPr="00937BAE">
        <w:rPr>
          <w:rStyle w:val="Emphasis"/>
        </w:rPr>
        <w:t xml:space="preserve"> its friends </w:t>
      </w:r>
      <w:r w:rsidRPr="00533191">
        <w:rPr>
          <w:rStyle w:val="Emphasis"/>
          <w:highlight w:val="cyan"/>
        </w:rPr>
        <w:t>resist this</w:t>
      </w:r>
      <w:r w:rsidRPr="00937BAE">
        <w:rPr>
          <w:rStyle w:val="Emphasis"/>
        </w:rPr>
        <w:t xml:space="preserve"> form of aggression</w:t>
      </w:r>
      <w:r w:rsidRPr="00DE2614">
        <w:rPr>
          <w:sz w:val="14"/>
        </w:rPr>
        <w:t xml:space="preserve">, </w:t>
      </w:r>
      <w:r w:rsidRPr="00937BAE">
        <w:rPr>
          <w:rStyle w:val="StyleBoldUnderline"/>
        </w:rPr>
        <w:t xml:space="preserve">thus </w:t>
      </w:r>
      <w:r w:rsidRPr="00533191">
        <w:rPr>
          <w:rStyle w:val="StyleBoldUnderline"/>
          <w:highlight w:val="cyan"/>
        </w:rPr>
        <w:t>making it more likely</w:t>
      </w:r>
      <w:r w:rsidRPr="005D5841">
        <w:rPr>
          <w:rStyle w:val="StyleBoldUnderline"/>
        </w:rPr>
        <w:t>.</w:t>
      </w:r>
      <w:r w:rsidRPr="005D5841">
        <w:rPr>
          <w:sz w:val="14"/>
        </w:rPr>
        <w:t xml:space="preserve"> </w:t>
      </w:r>
      <w:r w:rsidRPr="005D5841">
        <w:rPr>
          <w:rStyle w:val="StyleBoldUnderline"/>
        </w:rPr>
        <w:t>Fragile states</w:t>
      </w:r>
      <w:r w:rsidRPr="005D5841">
        <w:rPr>
          <w:sz w:val="14"/>
        </w:rPr>
        <w:t xml:space="preserve">, </w:t>
      </w:r>
      <w:r w:rsidRPr="005D5841">
        <w:rPr>
          <w:rStyle w:val="StyleBoldUnderline"/>
        </w:rPr>
        <w:t>including those emerging from a conflict or from democratic revolutions, would have trouble finding the assistance they</w:t>
      </w:r>
      <w:r w:rsidRPr="00937BAE">
        <w:rPr>
          <w:rStyle w:val="StyleBoldUnderline"/>
        </w:rPr>
        <w:t xml:space="preserve"> needed to establish stability.</w:t>
      </w:r>
      <w:r w:rsidRPr="00DE2614">
        <w:rPr>
          <w:sz w:val="14"/>
        </w:rPr>
        <w:t xml:space="preserve"> </w:t>
      </w:r>
      <w:r w:rsidRPr="00533191">
        <w:rPr>
          <w:rStyle w:val="StyleBoldUnderline"/>
          <w:highlight w:val="cyan"/>
        </w:rPr>
        <w:t>The U</w:t>
      </w:r>
      <w:r w:rsidRPr="00DE2614">
        <w:rPr>
          <w:sz w:val="14"/>
        </w:rPr>
        <w:t xml:space="preserve">nited </w:t>
      </w:r>
      <w:r w:rsidRPr="00533191">
        <w:rPr>
          <w:rStyle w:val="StyleBoldUnderline"/>
          <w:highlight w:val="cyan"/>
        </w:rPr>
        <w:t>S</w:t>
      </w:r>
      <w:r w:rsidRPr="00DE2614">
        <w:rPr>
          <w:sz w:val="14"/>
        </w:rPr>
        <w:t xml:space="preserve">tates </w:t>
      </w:r>
      <w:r w:rsidRPr="00533191">
        <w:rPr>
          <w:rStyle w:val="StyleBoldUnderline"/>
          <w:highlight w:val="cyan"/>
        </w:rPr>
        <w:t>would be hard-pressed to lead</w:t>
      </w:r>
      <w:r w:rsidRPr="00937BAE">
        <w:rPr>
          <w:rStyle w:val="StyleBoldUnderline"/>
        </w:rPr>
        <w:t xml:space="preserve"> international </w:t>
      </w:r>
      <w:r w:rsidRPr="00533191">
        <w:rPr>
          <w:rStyle w:val="StyleBoldUnderline"/>
          <w:highlight w:val="cyan"/>
        </w:rPr>
        <w:t>efforts to stop</w:t>
      </w:r>
      <w:r w:rsidRPr="00DE2614">
        <w:rPr>
          <w:sz w:val="14"/>
        </w:rPr>
        <w:t xml:space="preserve"> humanitarian disasters or genocide, particularly in the wake of </w:t>
      </w:r>
      <w:r w:rsidRPr="00533191">
        <w:rPr>
          <w:rStyle w:val="StyleBoldUnderline"/>
          <w:highlight w:val="cyan"/>
        </w:rPr>
        <w:t>a</w:t>
      </w:r>
      <w:r w:rsidRPr="005D5841">
        <w:rPr>
          <w:rStyle w:val="StyleBoldUnderline"/>
        </w:rPr>
        <w:t xml:space="preserve"> </w:t>
      </w:r>
      <w:r w:rsidRPr="00533191">
        <w:rPr>
          <w:rStyle w:val="Box"/>
          <w:highlight w:val="cyan"/>
        </w:rPr>
        <w:t>devastating</w:t>
      </w:r>
      <w:r w:rsidRPr="00937BAE">
        <w:rPr>
          <w:rStyle w:val="Box"/>
        </w:rPr>
        <w:t xml:space="preserve"> conflict such as a </w:t>
      </w:r>
      <w:r w:rsidRPr="00533191">
        <w:rPr>
          <w:rStyle w:val="Box"/>
          <w:highlight w:val="cyan"/>
        </w:rPr>
        <w:t>nuclear exchange</w:t>
      </w:r>
      <w:r w:rsidRPr="00DE2614">
        <w:rPr>
          <w:sz w:val="14"/>
        </w:rPr>
        <w:t xml:space="preserve">. </w:t>
      </w:r>
      <w:r w:rsidRPr="00DE2614">
        <w:rPr>
          <w:sz w:val="12"/>
        </w:rPr>
        <w:t>¶</w:t>
      </w:r>
      <w:r w:rsidRPr="00DE2614">
        <w:rPr>
          <w:sz w:val="14"/>
        </w:rPr>
        <w:t xml:space="preserve"> </w:t>
      </w:r>
      <w:proofErr w:type="gramStart"/>
      <w:r w:rsidRPr="00937BAE">
        <w:rPr>
          <w:rStyle w:val="StyleBoldUnderline"/>
        </w:rPr>
        <w:t>Without</w:t>
      </w:r>
      <w:proofErr w:type="gramEnd"/>
      <w:r w:rsidRPr="00937BAE">
        <w:rPr>
          <w:rStyle w:val="StyleBoldUnderline"/>
        </w:rPr>
        <w:t xml:space="preserve"> a balanced military capability</w:t>
      </w:r>
      <w:r w:rsidRPr="00DE2614">
        <w:rPr>
          <w:sz w:val="14"/>
        </w:rPr>
        <w:t xml:space="preserve">, </w:t>
      </w:r>
      <w:r w:rsidRPr="00533191">
        <w:rPr>
          <w:rStyle w:val="Emphasis"/>
          <w:highlight w:val="cyan"/>
        </w:rPr>
        <w:t>America would lose its ability to shape the world</w:t>
      </w:r>
      <w:r w:rsidRPr="00DE2614">
        <w:rPr>
          <w:sz w:val="14"/>
        </w:rPr>
        <w:t xml:space="preserve"> </w:t>
      </w:r>
      <w:r w:rsidRPr="00937BAE">
        <w:rPr>
          <w:rStyle w:val="StyleBoldUnderline"/>
        </w:rPr>
        <w:t>in pursuit of its national interests</w:t>
      </w:r>
      <w:r w:rsidRPr="00DE2614">
        <w:rPr>
          <w:sz w:val="14"/>
        </w:rPr>
        <w:t xml:space="preserve">. While budget and force cuts are necessary, they should be structured so that the U.S. military retains both its dominance at defeating enemy armed forces through standoff strikes and its ability to deter other types of opponents and shape strategic outcomes through the application of land power. </w:t>
      </w:r>
      <w:r w:rsidRPr="00DE2614">
        <w:rPr>
          <w:sz w:val="12"/>
        </w:rPr>
        <w:t>¶</w:t>
      </w:r>
      <w:r w:rsidRPr="00DE2614">
        <w:rPr>
          <w:sz w:val="14"/>
        </w:rPr>
        <w:t xml:space="preserve"> </w:t>
      </w:r>
      <w:proofErr w:type="gramStart"/>
      <w:r w:rsidRPr="00DE2614">
        <w:rPr>
          <w:sz w:val="14"/>
        </w:rPr>
        <w:t>There</w:t>
      </w:r>
      <w:proofErr w:type="gramEnd"/>
      <w:r w:rsidRPr="00DE2614">
        <w:rPr>
          <w:sz w:val="14"/>
        </w:rPr>
        <w:t xml:space="preserve"> is no doubt that the United States will exercise global leadership more selectively in coming years. It may decide to avoid large-scale counterinsurgency operations along the lines of Iraq and Afghanistan or direct involvement in major wars. But while making such a decision based </w:t>
      </w:r>
      <w:r w:rsidRPr="00DE2614">
        <w:rPr>
          <w:sz w:val="14"/>
        </w:rPr>
        <w:lastRenderedPageBreak/>
        <w:t xml:space="preserve">on expected benefits, costs and risks is wise, to be forced into it by a lack of effective land power would be very dangerous. </w:t>
      </w:r>
      <w:r w:rsidRPr="00DE2614">
        <w:rPr>
          <w:sz w:val="12"/>
        </w:rPr>
        <w:t>¶</w:t>
      </w:r>
      <w:r w:rsidRPr="00DE2614">
        <w:rPr>
          <w:sz w:val="14"/>
        </w:rPr>
        <w:t xml:space="preserve"> </w:t>
      </w:r>
      <w:proofErr w:type="gramStart"/>
      <w:r w:rsidRPr="00DE2614">
        <w:rPr>
          <w:sz w:val="14"/>
        </w:rPr>
        <w:t>If</w:t>
      </w:r>
      <w:proofErr w:type="gramEnd"/>
      <w:r w:rsidRPr="00DE2614">
        <w:rPr>
          <w:sz w:val="14"/>
        </w:rPr>
        <w:t xml:space="preserve"> the United States only needs to defeat conventional enemy armed forces, standoff military methods are enough. But </w:t>
      </w:r>
      <w:r w:rsidRPr="00533191">
        <w:rPr>
          <w:rStyle w:val="StyleBoldUnderline"/>
          <w:highlight w:val="cyan"/>
        </w:rPr>
        <w:t>if</w:t>
      </w:r>
      <w:r w:rsidRPr="00937BAE">
        <w:rPr>
          <w:rStyle w:val="StyleBoldUnderline"/>
        </w:rPr>
        <w:t xml:space="preserve"> the </w:t>
      </w:r>
      <w:r w:rsidRPr="00533191">
        <w:rPr>
          <w:rStyle w:val="StyleBoldUnderline"/>
          <w:highlight w:val="cyan"/>
        </w:rPr>
        <w:t>national interest requires</w:t>
      </w:r>
      <w:r w:rsidRPr="00937BAE">
        <w:rPr>
          <w:rStyle w:val="StyleBoldUnderline"/>
        </w:rPr>
        <w:t xml:space="preserve"> facing other types of opponents</w:t>
      </w:r>
      <w:r w:rsidRPr="00DE2614">
        <w:rPr>
          <w:sz w:val="14"/>
        </w:rPr>
        <w:t xml:space="preserve">, </w:t>
      </w:r>
      <w:r w:rsidRPr="00533191">
        <w:rPr>
          <w:rStyle w:val="Emphasis"/>
          <w:highlight w:val="cyan"/>
        </w:rPr>
        <w:t>deterring conflict and shaping conflicts</w:t>
      </w:r>
      <w:r w:rsidRPr="00937BAE">
        <w:rPr>
          <w:rStyle w:val="Emphasis"/>
        </w:rPr>
        <w:t xml:space="preserve"> that cannot be deterred,</w:t>
      </w:r>
      <w:r w:rsidRPr="00DE2614">
        <w:rPr>
          <w:sz w:val="14"/>
        </w:rPr>
        <w:t xml:space="preserve"> </w:t>
      </w:r>
      <w:r w:rsidRPr="00533191">
        <w:rPr>
          <w:rStyle w:val="StyleBoldUnderline"/>
          <w:highlight w:val="cyan"/>
        </w:rPr>
        <w:t>America needs a balance of standoff and direct capabilities</w:t>
      </w:r>
      <w:r w:rsidRPr="00DE2614">
        <w:rPr>
          <w:sz w:val="14"/>
        </w:rPr>
        <w:t xml:space="preserve">. </w:t>
      </w:r>
      <w:r w:rsidRPr="00937BAE">
        <w:rPr>
          <w:rStyle w:val="StyleBoldUnderline"/>
        </w:rPr>
        <w:t>If the U</w:t>
      </w:r>
      <w:r w:rsidRPr="00DE2614">
        <w:rPr>
          <w:sz w:val="14"/>
        </w:rPr>
        <w:t xml:space="preserve">nited </w:t>
      </w:r>
      <w:r w:rsidRPr="00937BAE">
        <w:rPr>
          <w:rStyle w:val="StyleBoldUnderline"/>
        </w:rPr>
        <w:t>S</w:t>
      </w:r>
      <w:r w:rsidRPr="00DE2614">
        <w:rPr>
          <w:sz w:val="14"/>
        </w:rPr>
        <w:t xml:space="preserve">tates </w:t>
      </w:r>
      <w:r w:rsidRPr="00937BAE">
        <w:rPr>
          <w:rStyle w:val="StyleBoldUnderline"/>
        </w:rPr>
        <w:t>intends to remain an effective global power, it must have potent land power</w:t>
      </w:r>
      <w:r>
        <w:rPr>
          <w:sz w:val="14"/>
        </w:rPr>
        <w:t>.</w:t>
      </w:r>
    </w:p>
    <w:p w:rsidR="00384237" w:rsidRPr="00632BF8" w:rsidRDefault="00384237" w:rsidP="00384237">
      <w:pPr>
        <w:pStyle w:val="Heading4"/>
      </w:pPr>
      <w:r>
        <w:t xml:space="preserve">NATO prevents global </w:t>
      </w:r>
      <w:r w:rsidRPr="00CD3886">
        <w:rPr>
          <w:u w:val="single"/>
        </w:rPr>
        <w:t>nuclear war</w:t>
      </w:r>
    </w:p>
    <w:p w:rsidR="00384237" w:rsidRPr="0072680B" w:rsidRDefault="00384237" w:rsidP="00384237">
      <w:r w:rsidRPr="0072680B">
        <w:rPr>
          <w:rStyle w:val="StyleStyleBold12pt"/>
        </w:rPr>
        <w:t>Brzezinski 9</w:t>
      </w:r>
      <w:r w:rsidRPr="0072680B">
        <w:t xml:space="preserve"> (</w:t>
      </w:r>
      <w:proofErr w:type="spellStart"/>
      <w:r w:rsidRPr="0072680B">
        <w:t>Zbigniew</w:t>
      </w:r>
      <w:proofErr w:type="spellEnd"/>
      <w:r w:rsidRPr="0072680B">
        <w:t xml:space="preserve">, former U.S. National Security Adviser, Sept/Oct 2009, “An Agenda for NATO,” Foreign Affairs, 88.5, </w:t>
      </w:r>
      <w:proofErr w:type="spellStart"/>
      <w:r w:rsidRPr="0072680B">
        <w:t>Ebsco</w:t>
      </w:r>
      <w:proofErr w:type="spellEnd"/>
      <w:r w:rsidRPr="0072680B">
        <w:t>)</w:t>
      </w:r>
    </w:p>
    <w:p w:rsidR="00384237" w:rsidRPr="0087793C" w:rsidRDefault="00384237" w:rsidP="00384237">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533191">
        <w:rPr>
          <w:rStyle w:val="StyleBoldUnderline"/>
          <w:highlight w:val="cyan"/>
        </w:rPr>
        <w:t>NATO's</w:t>
      </w:r>
      <w:r w:rsidRPr="0072680B">
        <w:rPr>
          <w:rStyle w:val="StyleBoldUnderline"/>
        </w:rPr>
        <w:t xml:space="preserve"> real </w:t>
      </w:r>
      <w:r w:rsidRPr="00533191">
        <w:rPr>
          <w:rStyle w:val="StyleBoldUnderline"/>
          <w:highlight w:val="cyan"/>
        </w:rPr>
        <w:t>power derives from t</w:t>
      </w:r>
      <w:r w:rsidRPr="0072680B">
        <w:rPr>
          <w:rStyle w:val="StyleBoldUnderline"/>
        </w:rPr>
        <w:t xml:space="preserve">he fact that it combines the </w:t>
      </w:r>
      <w:r w:rsidRPr="00533191">
        <w:rPr>
          <w:rStyle w:val="StyleBoldUnderline"/>
          <w:highlight w:val="cyan"/>
        </w:rPr>
        <w:t>U</w:t>
      </w:r>
      <w:r w:rsidRPr="0072680B">
        <w:rPr>
          <w:rStyle w:val="StyleBoldUnderline"/>
        </w:rPr>
        <w:t xml:space="preserve">nited </w:t>
      </w:r>
      <w:r w:rsidRPr="00533191">
        <w:rPr>
          <w:rStyle w:val="StyleBoldUnderline"/>
          <w:highlight w:val="cyan"/>
        </w:rPr>
        <w:t>S</w:t>
      </w:r>
      <w:r w:rsidRPr="0072680B">
        <w:rPr>
          <w:rStyle w:val="StyleBoldUnderline"/>
        </w:rPr>
        <w:t xml:space="preserve">tates' military </w:t>
      </w:r>
      <w:r w:rsidRPr="00533191">
        <w:rPr>
          <w:rStyle w:val="StyleBoldUnderline"/>
          <w:highlight w:val="cyan"/>
        </w:rPr>
        <w:t>capabilities and</w:t>
      </w:r>
      <w:r w:rsidRPr="0072680B">
        <w:rPr>
          <w:rStyle w:val="StyleBoldUnderline"/>
        </w:rPr>
        <w:t xml:space="preserve"> economic power with </w:t>
      </w:r>
      <w:r w:rsidRPr="00533191">
        <w:rPr>
          <w:rStyle w:val="StyleBoldUnderline"/>
          <w:highlight w:val="cyan"/>
        </w:rPr>
        <w:t>Europe's collective political</w:t>
      </w:r>
      <w:r w:rsidRPr="0072680B">
        <w:rPr>
          <w:rStyle w:val="StyleBoldUnderline"/>
        </w:rPr>
        <w:t xml:space="preserve"> and economic </w:t>
      </w:r>
      <w:r w:rsidRPr="00533191">
        <w:rPr>
          <w:rStyle w:val="StyleBoldUnderline"/>
          <w:highlight w:val="cyan"/>
        </w:rPr>
        <w:t>weight</w:t>
      </w:r>
      <w:r w:rsidRPr="00632BF8">
        <w:rPr>
          <w:sz w:val="14"/>
        </w:rPr>
        <w:t xml:space="preserve"> (and occasionally some limited European military forces). </w:t>
      </w:r>
      <w:r w:rsidRPr="0072680B">
        <w:rPr>
          <w:rStyle w:val="StyleBoldUnderline"/>
        </w:rPr>
        <w:t>Together, 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533191">
        <w:rPr>
          <w:rStyle w:val="StyleBoldUnderline"/>
          <w:highlight w:val="cyan"/>
        </w:rPr>
        <w:t>the world</w:t>
      </w:r>
      <w:r w:rsidRPr="0072680B">
        <w:rPr>
          <w:rStyle w:val="StyleBoldUnderline"/>
        </w:rPr>
        <w:t xml:space="preserve">, increasingly connected and economically interdependent for the first time in its entire history, </w:t>
      </w:r>
      <w:r w:rsidRPr="00533191">
        <w:rPr>
          <w:rStyle w:val="StyleBoldUnderline"/>
          <w:highlight w:val="cyan"/>
        </w:rPr>
        <w:t>is experiencing</w:t>
      </w:r>
      <w:r w:rsidRPr="0072680B">
        <w:rPr>
          <w:rStyle w:val="StyleBoldUnderline"/>
        </w:rPr>
        <w:t xml:space="preserve"> intensifying popular </w:t>
      </w:r>
      <w:r w:rsidRPr="00533191">
        <w:rPr>
          <w:rStyle w:val="StyleBoldUnderline"/>
          <w:highlight w:val="cyan"/>
        </w:rPr>
        <w:t>unrest made</w:t>
      </w:r>
      <w:r w:rsidRPr="0072680B">
        <w:rPr>
          <w:rStyle w:val="StyleBoldUnderline"/>
        </w:rPr>
        <w:t xml:space="preserve"> all the more </w:t>
      </w:r>
      <w:r w:rsidRPr="00533191">
        <w:rPr>
          <w:rStyle w:val="StyleBoldUnderline"/>
          <w:highlight w:val="cyan"/>
        </w:rPr>
        <w:t>menacing by</w:t>
      </w:r>
      <w:r w:rsidRPr="0072680B">
        <w:rPr>
          <w:rStyle w:val="StyleBoldUnderline"/>
        </w:rPr>
        <w:t xml:space="preserve"> the </w:t>
      </w:r>
      <w:r w:rsidRPr="00533191">
        <w:rPr>
          <w:rStyle w:val="StyleBoldUnderline"/>
          <w:highlight w:val="cyan"/>
        </w:rPr>
        <w:t>growing accessibility of w</w:t>
      </w:r>
      <w:r w:rsidRPr="0072680B">
        <w:rPr>
          <w:rStyle w:val="StyleBoldUnderline"/>
        </w:rPr>
        <w:t xml:space="preserve">eapons of </w:t>
      </w:r>
      <w:r w:rsidRPr="00533191">
        <w:rPr>
          <w:rStyle w:val="StyleBoldUnderline"/>
          <w:highlight w:val="cyan"/>
        </w:rPr>
        <w:t>m</w:t>
      </w:r>
      <w:r w:rsidRPr="0072680B">
        <w:rPr>
          <w:rStyle w:val="StyleBoldUnderline"/>
        </w:rPr>
        <w:t xml:space="preserve">ass </w:t>
      </w:r>
      <w:r w:rsidRPr="00533191">
        <w:rPr>
          <w:rStyle w:val="StyleBoldUnderline"/>
          <w:highlight w:val="cyan"/>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533191">
        <w:rPr>
          <w:rStyle w:val="StyleBoldUnderline"/>
          <w:highlight w:val="cyan"/>
        </w:rPr>
        <w:t>NATO is becoming more deeply embroiled</w:t>
      </w:r>
      <w:r w:rsidRPr="00632BF8">
        <w:rPr>
          <w:sz w:val="14"/>
        </w:rPr>
        <w:t xml:space="preserve">. </w:t>
      </w:r>
      <w:r w:rsidRPr="0072680B">
        <w:rPr>
          <w:rStyle w:val="StyleBoldUnderline"/>
        </w:rPr>
        <w:t xml:space="preserve">Additionally </w:t>
      </w:r>
      <w:r w:rsidRPr="00533191">
        <w:rPr>
          <w:rStyle w:val="StyleBoldUnderline"/>
          <w:highlight w:val="cyan"/>
        </w:rPr>
        <w:t>complicating is the fact that the</w:t>
      </w:r>
      <w:r w:rsidRPr="0072680B">
        <w:rPr>
          <w:rStyle w:val="StyleBoldUnderline"/>
        </w:rPr>
        <w:t xml:space="preserve"> dramatic </w:t>
      </w:r>
      <w:r w:rsidRPr="00533191">
        <w:rPr>
          <w:rStyle w:val="StyleBoldUnderline"/>
          <w:highlight w:val="cyan"/>
        </w:rPr>
        <w:t>rise of China and India</w:t>
      </w:r>
      <w:r w:rsidRPr="0072680B">
        <w:rPr>
          <w:rStyle w:val="StyleBoldUnderline"/>
        </w:rPr>
        <w:t xml:space="preserve"> and the quick recovery of Japan within the last 50 years </w:t>
      </w:r>
      <w:r w:rsidRPr="00533191">
        <w:rPr>
          <w:rStyle w:val="StyleBoldUnderline"/>
          <w:highlight w:val="cyan"/>
        </w:rPr>
        <w:t>have signaled</w:t>
      </w:r>
      <w:r w:rsidRPr="0072680B">
        <w:rPr>
          <w:rStyle w:val="StyleBoldUnderline"/>
        </w:rPr>
        <w:t xml:space="preserve"> that the </w:t>
      </w:r>
      <w:r w:rsidRPr="00533191">
        <w:rPr>
          <w:rStyle w:val="StyleBoldUnderline"/>
          <w:highlight w:val="cyan"/>
        </w:rPr>
        <w:t>global</w:t>
      </w:r>
      <w:r w:rsidRPr="0072680B">
        <w:rPr>
          <w:rStyle w:val="StyleBoldUnderline"/>
        </w:rPr>
        <w:t xml:space="preserve"> center of political and economic gravity is </w:t>
      </w:r>
      <w:r w:rsidRPr="00533191">
        <w:rPr>
          <w:rStyle w:val="StyleBoldUnderline"/>
          <w:highlight w:val="cyan"/>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w:t>
      </w:r>
      <w:proofErr w:type="gramStart"/>
      <w:r w:rsidRPr="00632BF8">
        <w:rPr>
          <w:sz w:val="14"/>
        </w:rPr>
        <w:t>are revisionist</w:t>
      </w:r>
      <w:proofErr w:type="gramEnd"/>
      <w:r w:rsidRPr="00632BF8">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533191">
        <w:rPr>
          <w:rStyle w:val="StyleBoldUnderline"/>
          <w:highlight w:val="cyan"/>
        </w:rPr>
        <w:t>The future</w:t>
      </w:r>
      <w:r w:rsidRPr="0072680B">
        <w:rPr>
          <w:rStyle w:val="StyleBoldUnderline"/>
        </w:rPr>
        <w:t xml:space="preserve"> conduct of and </w:t>
      </w:r>
      <w:r w:rsidRPr="00533191">
        <w:rPr>
          <w:rStyle w:val="StyleBoldUnderline"/>
          <w:highlight w:val="cyan"/>
        </w:rPr>
        <w:t>relationship among these</w:t>
      </w:r>
      <w:r w:rsidRPr="0072680B">
        <w:rPr>
          <w:rStyle w:val="StyleBoldUnderline"/>
        </w:rPr>
        <w:t xml:space="preserve"> three still relatively cautious </w:t>
      </w:r>
      <w:r w:rsidRPr="00533191">
        <w:rPr>
          <w:rStyle w:val="StyleBoldUnderline"/>
          <w:highlight w:val="cyan"/>
        </w:rPr>
        <w:t>revisionist powers will</w:t>
      </w:r>
      <w:r w:rsidRPr="0072680B">
        <w:rPr>
          <w:rStyle w:val="StyleBoldUnderline"/>
        </w:rPr>
        <w:t xml:space="preserve"> further </w:t>
      </w:r>
      <w:r w:rsidRPr="00533191">
        <w:rPr>
          <w:rStyle w:val="StyleBoldUnderline"/>
          <w:highlight w:val="cyan"/>
        </w:rPr>
        <w:t>intensify</w:t>
      </w:r>
      <w:r w:rsidRPr="0072680B">
        <w:rPr>
          <w:rStyle w:val="StyleBoldUnderline"/>
        </w:rPr>
        <w:t xml:space="preserve"> the </w:t>
      </w:r>
      <w:r w:rsidRPr="00533191">
        <w:rPr>
          <w:rStyle w:val="StyleBoldUnderline"/>
          <w:highlight w:val="cyan"/>
        </w:rPr>
        <w:t>strategic uncertainty. Visible on the horizon</w:t>
      </w:r>
      <w:r w:rsidRPr="0072680B">
        <w:rPr>
          <w:rStyle w:val="StyleBoldUnderline"/>
        </w:rPr>
        <w:t xml:space="preserve"> but not as powerful </w:t>
      </w:r>
      <w:r w:rsidRPr="00533191">
        <w:rPr>
          <w:rStyle w:val="StyleBoldUnderline"/>
          <w:highlight w:val="cyan"/>
        </w:rPr>
        <w:t>are</w:t>
      </w:r>
      <w:r w:rsidRPr="0072680B">
        <w:rPr>
          <w:rStyle w:val="StyleBoldUnderline"/>
        </w:rPr>
        <w:t xml:space="preserve"> the emerging regional </w:t>
      </w:r>
      <w:r w:rsidRPr="00533191">
        <w:rPr>
          <w:rStyle w:val="StyleBoldUnderline"/>
          <w:highlight w:val="cyan"/>
        </w:rPr>
        <w:t>rebels, with</w:t>
      </w:r>
      <w:r w:rsidRPr="0072680B">
        <w:rPr>
          <w:rStyle w:val="StyleBoldUnderline"/>
        </w:rPr>
        <w:t xml:space="preserve"> some of them defiantly reaching for </w:t>
      </w:r>
      <w:r w:rsidRPr="00533191">
        <w:rPr>
          <w:rStyle w:val="StyleBoldUnderline"/>
          <w:highlight w:val="cyan"/>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533191">
        <w:rPr>
          <w:rStyle w:val="Emphasis"/>
          <w:highlight w:val="cyan"/>
        </w:rPr>
        <w:t>At some point, its unpredictability could precipitate the</w:t>
      </w:r>
      <w:r w:rsidRPr="0072680B">
        <w:rPr>
          <w:rStyle w:val="Emphasis"/>
        </w:rPr>
        <w:t xml:space="preserve"> first </w:t>
      </w:r>
      <w:r w:rsidRPr="00533191">
        <w:rPr>
          <w:rStyle w:val="Emphasis"/>
          <w:highlight w:val="cyan"/>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Washington's arrogant unilateralism in Iraq and its demagogic </w:t>
      </w:r>
      <w:proofErr w:type="spellStart"/>
      <w:r w:rsidRPr="0072680B">
        <w:rPr>
          <w:rStyle w:val="StyleBoldUnderline"/>
        </w:rPr>
        <w:t>Islamophobic</w:t>
      </w:r>
      <w:proofErr w:type="spellEnd"/>
      <w:r w:rsidRPr="0072680B">
        <w:rPr>
          <w:rStyle w:val="StyleBoldUnderline"/>
        </w:rPr>
        <w:t xml:space="preserve"> sloganeering weakened the unity of NATO and focused aroused Muslim resentments on the United States and the West more generally.</w:t>
      </w:r>
    </w:p>
    <w:p w:rsidR="00384237" w:rsidRDefault="00384237" w:rsidP="00384237">
      <w:pPr>
        <w:pStyle w:val="Heading4"/>
      </w:pPr>
      <w:r>
        <w:t xml:space="preserve">NATO interoperability resolves global problems in </w:t>
      </w:r>
      <w:r w:rsidRPr="00FC18B8">
        <w:rPr>
          <w:u w:val="single"/>
        </w:rPr>
        <w:t>Syria</w:t>
      </w:r>
      <w:r>
        <w:t xml:space="preserve">, North </w:t>
      </w:r>
      <w:r w:rsidRPr="00FC18B8">
        <w:rPr>
          <w:u w:val="single"/>
        </w:rPr>
        <w:t>Korea</w:t>
      </w:r>
      <w:r>
        <w:t xml:space="preserve">, the Gulf of </w:t>
      </w:r>
      <w:r w:rsidRPr="00FC18B8">
        <w:rPr>
          <w:u w:val="single"/>
        </w:rPr>
        <w:t>Guinea</w:t>
      </w:r>
      <w:r>
        <w:t xml:space="preserve"> and Straits of </w:t>
      </w:r>
      <w:r w:rsidRPr="00FC18B8">
        <w:rPr>
          <w:u w:val="single"/>
        </w:rPr>
        <w:t>Hormuz</w:t>
      </w:r>
    </w:p>
    <w:p w:rsidR="00384237" w:rsidRDefault="00384237" w:rsidP="00384237">
      <w:proofErr w:type="spellStart"/>
      <w:r w:rsidRPr="008740AE">
        <w:rPr>
          <w:rStyle w:val="StyleStyleBold12pt"/>
        </w:rPr>
        <w:t>Kempe</w:t>
      </w:r>
      <w:proofErr w:type="spellEnd"/>
      <w:r w:rsidRPr="008740AE">
        <w:rPr>
          <w:rStyle w:val="StyleStyleBold12pt"/>
        </w:rPr>
        <w:t xml:space="preserve"> 12</w:t>
      </w:r>
      <w:r>
        <w:t xml:space="preserve"> Frederick, President and CEO of the Atlantic Council, "How NATO can revitalize its role", May 16, blogs.reuters.com/thinking-global/2012/05/16/how-nato-can-revitalize-its-role/</w:t>
      </w:r>
    </w:p>
    <w:p w:rsidR="00384237" w:rsidRDefault="00384237" w:rsidP="00384237">
      <w:pPr>
        <w:rPr>
          <w:sz w:val="12"/>
        </w:rPr>
      </w:pPr>
      <w:r w:rsidRPr="006E0CB5">
        <w:rPr>
          <w:sz w:val="12"/>
        </w:rPr>
        <w:t xml:space="preserve">However, </w:t>
      </w:r>
      <w:r w:rsidRPr="006E0CB5">
        <w:rPr>
          <w:rStyle w:val="StyleBoldUnderline"/>
        </w:rPr>
        <w:t>beneath the third agenda item – partnerships – lies a potential revolution in how the world’s most important security alliance may operate globally in the future</w:t>
      </w:r>
      <w:r w:rsidRPr="006E0CB5">
        <w:rPr>
          <w:sz w:val="12"/>
        </w:rPr>
        <w:t xml:space="preserve"> beside other regional organizations – and at the request of the United </w:t>
      </w:r>
      <w:r w:rsidRPr="006E0CB5">
        <w:rPr>
          <w:sz w:val="12"/>
        </w:rPr>
        <w:lastRenderedPageBreak/>
        <w:t>Nations. At a time of euro zone crisis, U.S. political polarization and global uncertainty, it provides a possible road map for “enlarging the West” and its community of common values and purpose. “</w:t>
      </w:r>
      <w:r w:rsidRPr="00533191">
        <w:rPr>
          <w:rStyle w:val="StyleBoldUnderline"/>
          <w:highlight w:val="cyan"/>
        </w:rPr>
        <w:t>NATO is now a hub for a global network of</w:t>
      </w:r>
      <w:r w:rsidRPr="006E0CB5">
        <w:rPr>
          <w:rStyle w:val="StyleBoldUnderline"/>
        </w:rPr>
        <w:t xml:space="preserve"> security </w:t>
      </w:r>
      <w:r w:rsidRPr="00533191">
        <w:rPr>
          <w:rStyle w:val="StyleBoldUnderline"/>
          <w:highlight w:val="cyan"/>
        </w:rPr>
        <w:t>partners</w:t>
      </w:r>
      <w:r w:rsidRPr="006E0CB5">
        <w:rPr>
          <w:sz w:val="12"/>
        </w:rPr>
        <w:t xml:space="preserve"> which have served alongside NATO forces in Afghanistan, Libya and Kosovo,” Obama and Rasmussen agreed.¶ </w:t>
      </w:r>
      <w:r w:rsidRPr="00533191">
        <w:rPr>
          <w:rStyle w:val="StyleBoldUnderline"/>
          <w:highlight w:val="cyan"/>
        </w:rPr>
        <w:t>As America’s willingness</w:t>
      </w:r>
      <w:r w:rsidRPr="006E0CB5">
        <w:rPr>
          <w:rStyle w:val="StyleBoldUnderline"/>
        </w:rPr>
        <w:t xml:space="preserve"> and capability </w:t>
      </w:r>
      <w:r w:rsidRPr="00533191">
        <w:rPr>
          <w:rStyle w:val="StyleBoldUnderline"/>
          <w:highlight w:val="cyan"/>
        </w:rPr>
        <w:t>to act unilaterally declines, any</w:t>
      </w:r>
      <w:r w:rsidRPr="006E0CB5">
        <w:rPr>
          <w:rStyle w:val="StyleBoldUnderline"/>
        </w:rPr>
        <w:t xml:space="preserve"> U.S. </w:t>
      </w:r>
      <w:r w:rsidRPr="00533191">
        <w:rPr>
          <w:rStyle w:val="StyleBoldUnderline"/>
          <w:highlight w:val="cyan"/>
        </w:rPr>
        <w:t>president will</w:t>
      </w:r>
      <w:r w:rsidRPr="006E0CB5">
        <w:rPr>
          <w:rStyle w:val="StyleBoldUnderline"/>
        </w:rPr>
        <w:t xml:space="preserve"> find himself increasingly </w:t>
      </w:r>
      <w:r w:rsidRPr="00533191">
        <w:rPr>
          <w:rStyle w:val="StyleBoldUnderline"/>
          <w:highlight w:val="cyan"/>
        </w:rPr>
        <w:t>draw</w:t>
      </w:r>
      <w:r w:rsidRPr="006E0CB5">
        <w:rPr>
          <w:rStyle w:val="StyleBoldUnderline"/>
        </w:rPr>
        <w:t xml:space="preserve">n </w:t>
      </w:r>
      <w:r w:rsidRPr="00533191">
        <w:rPr>
          <w:rStyle w:val="StyleBoldUnderline"/>
          <w:highlight w:val="cyan"/>
        </w:rPr>
        <w:t xml:space="preserve">to </w:t>
      </w:r>
      <w:r w:rsidRPr="00533191">
        <w:rPr>
          <w:rStyle w:val="Emphasis"/>
          <w:highlight w:val="cyan"/>
        </w:rPr>
        <w:t>NATO as an even more vital tool</w:t>
      </w:r>
      <w:r w:rsidRPr="00533191">
        <w:rPr>
          <w:rStyle w:val="StyleBoldUnderline"/>
          <w:highlight w:val="cyan"/>
        </w:rPr>
        <w:t xml:space="preserve"> for foreign</w:t>
      </w:r>
      <w:r w:rsidRPr="006E0CB5">
        <w:rPr>
          <w:rStyle w:val="StyleBoldUnderline"/>
        </w:rPr>
        <w:t xml:space="preserve"> and defense </w:t>
      </w:r>
      <w:r w:rsidRPr="00533191">
        <w:rPr>
          <w:rStyle w:val="StyleBoldUnderline"/>
          <w:highlight w:val="cyan"/>
        </w:rPr>
        <w:t>policy – against</w:t>
      </w:r>
      <w:r w:rsidRPr="006E0CB5">
        <w:rPr>
          <w:rStyle w:val="StyleBoldUnderline"/>
        </w:rPr>
        <w:t xml:space="preserve"> a host of </w:t>
      </w:r>
      <w:r w:rsidRPr="00533191">
        <w:rPr>
          <w:rStyle w:val="Emphasis"/>
          <w:highlight w:val="cyan"/>
        </w:rPr>
        <w:t>global threats ranging from Syrian upheavals and North Korean nuclear weapons</w:t>
      </w:r>
      <w:r w:rsidRPr="00533191">
        <w:rPr>
          <w:rStyle w:val="StyleBoldUnderline"/>
          <w:highlight w:val="cyan"/>
        </w:rPr>
        <w:t xml:space="preserve"> to</w:t>
      </w:r>
      <w:r w:rsidRPr="006E0CB5">
        <w:rPr>
          <w:rStyle w:val="StyleBoldUnderline"/>
        </w:rPr>
        <w:t xml:space="preserve"> </w:t>
      </w:r>
      <w:proofErr w:type="spellStart"/>
      <w:r w:rsidRPr="006E0CB5">
        <w:rPr>
          <w:rStyle w:val="StyleBoldUnderline"/>
        </w:rPr>
        <w:t>cyber attacks</w:t>
      </w:r>
      <w:proofErr w:type="spellEnd"/>
      <w:r w:rsidRPr="006E0CB5">
        <w:rPr>
          <w:rStyle w:val="StyleBoldUnderline"/>
        </w:rPr>
        <w:t xml:space="preserve"> and </w:t>
      </w:r>
      <w:r w:rsidRPr="00533191">
        <w:rPr>
          <w:rStyle w:val="StyleBoldUnderline"/>
          <w:highlight w:val="cyan"/>
        </w:rPr>
        <w:t>piracy</w:t>
      </w:r>
      <w:r w:rsidRPr="006E0CB5">
        <w:rPr>
          <w:sz w:val="12"/>
        </w:rPr>
        <w:t xml:space="preserve">. The problem, however, is that NATO members more often than not won’t be located where they are most needed. Or due to lack of political will or inadequate military muscle, many NATO members may not have the capability to intervene. That means regional partners will be increasingly necessary to provide both the credibility and resources for the most likely future operations.¶ </w:t>
      </w:r>
      <w:r w:rsidRPr="006E0CB5">
        <w:rPr>
          <w:rStyle w:val="StyleBoldUnderline"/>
        </w:rPr>
        <w:t>Although many experts</w:t>
      </w:r>
      <w:r w:rsidRPr="006E0CB5">
        <w:rPr>
          <w:sz w:val="12"/>
        </w:rPr>
        <w:t xml:space="preserve">, including then-Secretary of Defense Robert Gates, </w:t>
      </w:r>
      <w:r w:rsidRPr="006E0CB5">
        <w:rPr>
          <w:rStyle w:val="StyleBoldUnderline"/>
        </w:rPr>
        <w:t xml:space="preserve">opposed </w:t>
      </w:r>
      <w:r w:rsidRPr="00533191">
        <w:rPr>
          <w:rStyle w:val="StyleBoldUnderline"/>
          <w:highlight w:val="cyan"/>
        </w:rPr>
        <w:t>NATO’s</w:t>
      </w:r>
      <w:r w:rsidRPr="006E0CB5">
        <w:rPr>
          <w:sz w:val="12"/>
        </w:rPr>
        <w:t xml:space="preserve"> 2011 </w:t>
      </w:r>
      <w:r w:rsidRPr="00533191">
        <w:rPr>
          <w:rStyle w:val="StyleBoldUnderline"/>
          <w:highlight w:val="cyan"/>
        </w:rPr>
        <w:t>intervention in Libya,</w:t>
      </w:r>
      <w:r w:rsidRPr="006E0CB5">
        <w:rPr>
          <w:rStyle w:val="StyleBoldUnderline"/>
        </w:rPr>
        <w:t xml:space="preserve"> the operation’s</w:t>
      </w:r>
      <w:r w:rsidRPr="006E0CB5">
        <w:rPr>
          <w:sz w:val="12"/>
        </w:rPr>
        <w:t xml:space="preserve"> ultimate </w:t>
      </w:r>
      <w:r w:rsidRPr="00533191">
        <w:rPr>
          <w:rStyle w:val="StyleBoldUnderline"/>
          <w:highlight w:val="cyan"/>
        </w:rPr>
        <w:t>success provides</w:t>
      </w:r>
      <w:r w:rsidRPr="006E0CB5">
        <w:rPr>
          <w:sz w:val="12"/>
        </w:rPr>
        <w:t xml:space="preserve"> something of </w:t>
      </w:r>
      <w:r w:rsidRPr="00533191">
        <w:rPr>
          <w:rStyle w:val="StyleBoldUnderline"/>
          <w:highlight w:val="cyan"/>
        </w:rPr>
        <w:t>a model</w:t>
      </w:r>
      <w:r w:rsidRPr="006E0CB5">
        <w:rPr>
          <w:rStyle w:val="StyleBoldUnderline"/>
        </w:rPr>
        <w:t xml:space="preserve"> for this sort of future. NATO operated alongside key</w:t>
      </w:r>
      <w:r w:rsidRPr="006E0CB5">
        <w:rPr>
          <w:sz w:val="12"/>
        </w:rPr>
        <w:t xml:space="preserve"> regional and European non-alliance </w:t>
      </w:r>
      <w:r w:rsidRPr="006E0CB5">
        <w:rPr>
          <w:rStyle w:val="StyleBoldUnderline"/>
        </w:rPr>
        <w:t>partners within NATO structures</w:t>
      </w:r>
      <w:r w:rsidRPr="006E0CB5">
        <w:rPr>
          <w:sz w:val="12"/>
        </w:rPr>
        <w:t xml:space="preserve"> – with the blessing of the Arab League and the United Nations Security Council. </w:t>
      </w:r>
      <w:r w:rsidRPr="006E0CB5">
        <w:rPr>
          <w:rStyle w:val="StyleBoldUnderline"/>
        </w:rPr>
        <w:t>The alliance</w:t>
      </w:r>
      <w:r w:rsidRPr="006E0CB5">
        <w:rPr>
          <w:sz w:val="12"/>
        </w:rPr>
        <w:t xml:space="preserve"> – and by extension the United States – </w:t>
      </w:r>
      <w:r w:rsidRPr="006E0CB5">
        <w:rPr>
          <w:rStyle w:val="StyleBoldUnderline"/>
        </w:rPr>
        <w:t>achieved its objectives with no allied casualties</w:t>
      </w:r>
      <w:r w:rsidRPr="006E0CB5">
        <w:rPr>
          <w:sz w:val="12"/>
        </w:rPr>
        <w:t xml:space="preserve">, minor collateral damage and limited U.S. engagement. The war lasted seven months and cost the alliance just $1.2 billion, the equivalent of one week of operations in Afghanistan.¶ </w:t>
      </w:r>
      <w:proofErr w:type="gramStart"/>
      <w:r w:rsidRPr="006E0CB5">
        <w:rPr>
          <w:sz w:val="12"/>
        </w:rPr>
        <w:t>Such</w:t>
      </w:r>
      <w:proofErr w:type="gramEnd"/>
      <w:r w:rsidRPr="006E0CB5">
        <w:rPr>
          <w:sz w:val="12"/>
        </w:rPr>
        <w:t xml:space="preserve"> situations never repeat themselves precisely. </w:t>
      </w:r>
      <w:r w:rsidRPr="0087793C">
        <w:rPr>
          <w:rStyle w:val="StyleBoldUnderline"/>
        </w:rPr>
        <w:t>Should NATO</w:t>
      </w:r>
      <w:r w:rsidRPr="006E0CB5">
        <w:rPr>
          <w:rStyle w:val="StyleBoldUnderline"/>
        </w:rPr>
        <w:t xml:space="preserve"> ultimately be involved in Syria</w:t>
      </w:r>
      <w:r w:rsidRPr="006E0CB5">
        <w:rPr>
          <w:sz w:val="12"/>
        </w:rPr>
        <w:t xml:space="preserve">, for example, regional </w:t>
      </w:r>
      <w:r w:rsidRPr="006E0CB5">
        <w:rPr>
          <w:rStyle w:val="StyleBoldUnderline"/>
        </w:rPr>
        <w:t>engagement would likely be far greater. In</w:t>
      </w:r>
      <w:r w:rsidRPr="006E0CB5">
        <w:rPr>
          <w:sz w:val="12"/>
        </w:rPr>
        <w:t xml:space="preserve"> a </w:t>
      </w:r>
      <w:r w:rsidRPr="006E0CB5">
        <w:rPr>
          <w:rStyle w:val="StyleBoldUnderline"/>
        </w:rPr>
        <w:t>North Korean</w:t>
      </w:r>
      <w:r w:rsidRPr="006E0CB5">
        <w:rPr>
          <w:sz w:val="12"/>
        </w:rPr>
        <w:t xml:space="preserve"> scenario, </w:t>
      </w:r>
      <w:r w:rsidRPr="006E0CB5">
        <w:rPr>
          <w:rStyle w:val="StyleBoldUnderline"/>
        </w:rPr>
        <w:t>it is hard to imagine any response that wouldn’t be coordinated with America’s Asia-Pacific allies</w:t>
      </w:r>
      <w:r w:rsidRPr="006E0CB5">
        <w:rPr>
          <w:sz w:val="12"/>
        </w:rPr>
        <w:t xml:space="preserve"> and China. </w:t>
      </w:r>
      <w:r w:rsidRPr="00533191">
        <w:rPr>
          <w:rStyle w:val="StyleBoldUnderline"/>
          <w:highlight w:val="cyan"/>
        </w:rPr>
        <w:t>Regarding maritime security</w:t>
      </w:r>
      <w:r w:rsidRPr="006E0CB5">
        <w:rPr>
          <w:sz w:val="12"/>
        </w:rPr>
        <w:t xml:space="preserve">, the </w:t>
      </w:r>
      <w:r w:rsidRPr="00533191">
        <w:rPr>
          <w:rStyle w:val="StyleBoldUnderline"/>
          <w:highlight w:val="cyan"/>
        </w:rPr>
        <w:t>NATO</w:t>
      </w:r>
      <w:r w:rsidRPr="006E0CB5">
        <w:rPr>
          <w:rStyle w:val="StyleBoldUnderline"/>
        </w:rPr>
        <w:t xml:space="preserve"> countries involved and local </w:t>
      </w:r>
      <w:r w:rsidRPr="00533191">
        <w:rPr>
          <w:rStyle w:val="StyleBoldUnderline"/>
          <w:highlight w:val="cyan"/>
        </w:rPr>
        <w:t>partners would shift given the threat, whether</w:t>
      </w:r>
      <w:r w:rsidRPr="006E0CB5">
        <w:rPr>
          <w:sz w:val="12"/>
        </w:rPr>
        <w:t xml:space="preserve"> off </w:t>
      </w:r>
      <w:r w:rsidRPr="00533191">
        <w:rPr>
          <w:rStyle w:val="Emphasis"/>
          <w:highlight w:val="cyan"/>
        </w:rPr>
        <w:t>the Gulf of Guinea or</w:t>
      </w:r>
      <w:r w:rsidRPr="006E0CB5">
        <w:rPr>
          <w:rStyle w:val="Emphasis"/>
        </w:rPr>
        <w:t xml:space="preserve"> the Straits of </w:t>
      </w:r>
      <w:r w:rsidRPr="00533191">
        <w:rPr>
          <w:rStyle w:val="Emphasis"/>
          <w:highlight w:val="cyan"/>
        </w:rPr>
        <w:t>Hormuz</w:t>
      </w:r>
      <w:r w:rsidRPr="006E0CB5">
        <w:rPr>
          <w:rStyle w:val="StyleBoldUnderline"/>
        </w:rPr>
        <w:t xml:space="preserve">. What’s clear is that </w:t>
      </w:r>
      <w:r w:rsidRPr="00533191">
        <w:rPr>
          <w:rStyle w:val="StyleBoldUnderline"/>
          <w:highlight w:val="cyan"/>
        </w:rPr>
        <w:t xml:space="preserve">for the model of NATO at the hub of a global security network, </w:t>
      </w:r>
      <w:r w:rsidRPr="00533191">
        <w:rPr>
          <w:rStyle w:val="Emphasis"/>
          <w:highlight w:val="cyan"/>
        </w:rPr>
        <w:t>the alliance will need to become more flexible</w:t>
      </w:r>
      <w:r w:rsidRPr="006E0CB5">
        <w:rPr>
          <w:rStyle w:val="StyleBoldUnderline"/>
        </w:rPr>
        <w:t xml:space="preserve"> and adaptable</w:t>
      </w:r>
      <w:r w:rsidRPr="006E0CB5">
        <w:rPr>
          <w:sz w:val="12"/>
        </w:rPr>
        <w:t xml:space="preserve"> – and to build a broader and deeper array of global partnerships.¶ The expected discussions of NATO leaders this weekend about how best to wind down their decade-long Afghan military operation and about how to maintain sufficient defense capabilities, despite growing budget cuts, risk leaving the impression of an alliance in retrenchment or decline. That’s hardly an inspiring or helpful message for a U.S. president heading home to Chicago at the beginning of his re-election campaign.¶ By </w:t>
      </w:r>
      <w:proofErr w:type="gramStart"/>
      <w:r w:rsidRPr="006E0CB5">
        <w:rPr>
          <w:sz w:val="12"/>
        </w:rPr>
        <w:t>contrast,</w:t>
      </w:r>
      <w:proofErr w:type="gramEnd"/>
      <w:r w:rsidRPr="006E0CB5">
        <w:rPr>
          <w:sz w:val="12"/>
        </w:rPr>
        <w:t xml:space="preserve"> </w:t>
      </w:r>
      <w:r w:rsidRPr="006E0CB5">
        <w:rPr>
          <w:rStyle w:val="StyleBoldUnderline"/>
        </w:rPr>
        <w:t>NATO’s efforts to broaden and deepen cooperation with capable partner nations can be rolled out as a pro-active</w:t>
      </w:r>
      <w:r w:rsidRPr="006E0CB5">
        <w:rPr>
          <w:sz w:val="12"/>
        </w:rPr>
        <w:t xml:space="preserve">, forward-looking </w:t>
      </w:r>
      <w:r w:rsidRPr="006E0CB5">
        <w:rPr>
          <w:rStyle w:val="StyleBoldUnderline"/>
        </w:rPr>
        <w:t>initiative that has NATO going on offense for a new era</w:t>
      </w:r>
      <w:r w:rsidRPr="006E0CB5">
        <w:rPr>
          <w:sz w:val="12"/>
        </w:rPr>
        <w:t xml:space="preserve">. So that no one misses his notion of NATO at the core of a global security network, President Obama and his allies will stage an unprecedented summit meeting with 13 partner nations – from South Korea, Japan, New Zealand and Australia in Asia-Pacific to Jordan, Morocco, Qatar and the United Arab Emirates in the Middle East and North Africa. Also present will be five European states that aren’t members of the alliance but routinely contribute to alliance activities – Austria, Finland, Sweden and Switzerland.¶ </w:t>
      </w:r>
      <w:r w:rsidRPr="006E0CB5">
        <w:rPr>
          <w:rStyle w:val="StyleBoldUnderline"/>
        </w:rPr>
        <w:t>What they’ll be trying to do is give teeth to an agenda for NATO</w:t>
      </w:r>
      <w:r w:rsidRPr="006E0CB5">
        <w:rPr>
          <w:sz w:val="12"/>
        </w:rPr>
        <w:t xml:space="preserve"> that I first saw discussed in detail by former National Security Adviser </w:t>
      </w:r>
      <w:proofErr w:type="spellStart"/>
      <w:r w:rsidRPr="006E0CB5">
        <w:rPr>
          <w:sz w:val="12"/>
        </w:rPr>
        <w:t>Zbigniew</w:t>
      </w:r>
      <w:proofErr w:type="spellEnd"/>
      <w:r w:rsidRPr="006E0CB5">
        <w:rPr>
          <w:sz w:val="12"/>
        </w:rPr>
        <w:t xml:space="preserve"> Brzezinski in a major Foreign Affairs article in October 2009. He argued against those who wished to expand NATO into a global alliance of democracies. He said that would dilute the crucial importance of the U.S.-European connection, which still accounts for half of the world’s economy, and that none of the world’s rising powers would be likely to accept membership in a global NATO. An ideologically defined democratic alliance would needlessly draw institutional lines between the U.S. and, for example, China.¶ “</w:t>
      </w:r>
      <w:r w:rsidRPr="00533191">
        <w:rPr>
          <w:rStyle w:val="StyleBoldUnderline"/>
          <w:highlight w:val="cyan"/>
        </w:rPr>
        <w:t>NATO</w:t>
      </w:r>
      <w:r w:rsidRPr="006E0CB5">
        <w:rPr>
          <w:sz w:val="12"/>
        </w:rPr>
        <w:t xml:space="preserve">, however, </w:t>
      </w:r>
      <w:r w:rsidRPr="00533191">
        <w:rPr>
          <w:rStyle w:val="StyleBoldUnderline"/>
          <w:highlight w:val="cyan"/>
        </w:rPr>
        <w:t>has the experience</w:t>
      </w:r>
      <w:r w:rsidRPr="006E0CB5">
        <w:rPr>
          <w:rStyle w:val="StyleBoldUnderline"/>
        </w:rPr>
        <w:t xml:space="preserve">, the institutions, and the means </w:t>
      </w:r>
      <w:r w:rsidRPr="00533191">
        <w:rPr>
          <w:rStyle w:val="StyleBoldUnderline"/>
          <w:highlight w:val="cyan"/>
        </w:rPr>
        <w:t>to</w:t>
      </w:r>
      <w:r w:rsidRPr="006E0CB5">
        <w:rPr>
          <w:rStyle w:val="StyleBoldUnderline"/>
        </w:rPr>
        <w:t xml:space="preserve"> eventually </w:t>
      </w:r>
      <w:r w:rsidRPr="00533191">
        <w:rPr>
          <w:rStyle w:val="StyleBoldUnderline"/>
          <w:highlight w:val="cyan"/>
        </w:rPr>
        <w:t>become the hub of</w:t>
      </w:r>
      <w:r w:rsidRPr="006E0CB5">
        <w:rPr>
          <w:rStyle w:val="StyleBoldUnderline"/>
        </w:rPr>
        <w:t xml:space="preserve"> a globe-spanning web of various regional </w:t>
      </w:r>
      <w:r w:rsidRPr="00533191">
        <w:rPr>
          <w:rStyle w:val="StyleBoldUnderline"/>
          <w:highlight w:val="cyan"/>
        </w:rPr>
        <w:t>cooperative-security undertakings among states</w:t>
      </w:r>
      <w:r w:rsidRPr="006E0CB5">
        <w:rPr>
          <w:sz w:val="12"/>
        </w:rPr>
        <w:t xml:space="preserve"> with the growing power to act,” he wrote. “</w:t>
      </w:r>
      <w:r w:rsidRPr="00533191">
        <w:rPr>
          <w:rStyle w:val="StyleBoldUnderline"/>
          <w:highlight w:val="cyan"/>
        </w:rPr>
        <w:t>In pursuing that</w:t>
      </w:r>
      <w:r w:rsidRPr="006E0CB5">
        <w:rPr>
          <w:rStyle w:val="StyleBoldUnderline"/>
        </w:rPr>
        <w:t xml:space="preserve"> strategic mission, </w:t>
      </w:r>
      <w:r w:rsidRPr="00533191">
        <w:rPr>
          <w:rStyle w:val="StyleBoldUnderline"/>
          <w:highlight w:val="cyan"/>
        </w:rPr>
        <w:t xml:space="preserve">NATO would not only be preserving </w:t>
      </w:r>
      <w:r w:rsidRPr="00533191">
        <w:rPr>
          <w:rStyle w:val="Emphasis"/>
          <w:highlight w:val="cyan"/>
        </w:rPr>
        <w:t>transatlantic</w:t>
      </w:r>
      <w:r w:rsidRPr="0087793C">
        <w:rPr>
          <w:rStyle w:val="Emphasis"/>
        </w:rPr>
        <w:t xml:space="preserve"> political </w:t>
      </w:r>
      <w:r w:rsidRPr="00533191">
        <w:rPr>
          <w:rStyle w:val="Emphasis"/>
          <w:highlight w:val="cyan"/>
        </w:rPr>
        <w:t>unity;</w:t>
      </w:r>
      <w:r w:rsidRPr="00533191">
        <w:rPr>
          <w:rStyle w:val="StyleBoldUnderline"/>
          <w:highlight w:val="cyan"/>
        </w:rPr>
        <w:t xml:space="preserve"> it would also</w:t>
      </w:r>
      <w:r w:rsidRPr="006E0CB5">
        <w:rPr>
          <w:rStyle w:val="StyleBoldUnderline"/>
        </w:rPr>
        <w:t xml:space="preserve"> be </w:t>
      </w:r>
      <w:r w:rsidRPr="00533191">
        <w:rPr>
          <w:rStyle w:val="StyleBoldUnderline"/>
          <w:highlight w:val="cyan"/>
        </w:rPr>
        <w:t>respond</w:t>
      </w:r>
      <w:r w:rsidRPr="0087793C">
        <w:rPr>
          <w:rStyle w:val="StyleBoldUnderline"/>
        </w:rPr>
        <w:t>ing</w:t>
      </w:r>
      <w:r w:rsidRPr="006E0CB5">
        <w:rPr>
          <w:rStyle w:val="StyleBoldUnderline"/>
        </w:rPr>
        <w:t xml:space="preserve"> </w:t>
      </w:r>
      <w:r w:rsidRPr="00533191">
        <w:rPr>
          <w:rStyle w:val="StyleBoldUnderline"/>
          <w:highlight w:val="cyan"/>
        </w:rPr>
        <w:t>to the twenty-first century’s</w:t>
      </w:r>
      <w:r w:rsidRPr="006E0CB5">
        <w:rPr>
          <w:sz w:val="12"/>
        </w:rPr>
        <w:t xml:space="preserve"> novel and </w:t>
      </w:r>
      <w:r w:rsidRPr="006E0CB5">
        <w:rPr>
          <w:rStyle w:val="StyleBoldUnderline"/>
        </w:rPr>
        <w:t xml:space="preserve">increasingly urgent </w:t>
      </w:r>
      <w:r w:rsidRPr="00533191">
        <w:rPr>
          <w:rStyle w:val="StyleBoldUnderline"/>
          <w:highlight w:val="cyan"/>
        </w:rPr>
        <w:t>security agenda</w:t>
      </w:r>
      <w:r w:rsidRPr="006E0CB5">
        <w:rPr>
          <w:sz w:val="12"/>
        </w:rPr>
        <w:t>.”</w:t>
      </w:r>
    </w:p>
    <w:p w:rsidR="00384237" w:rsidRPr="00872C56" w:rsidRDefault="00384237" w:rsidP="00384237">
      <w:pPr>
        <w:pStyle w:val="Heading4"/>
      </w:pPr>
      <w:r>
        <w:t xml:space="preserve">Korean </w:t>
      </w:r>
      <w:proofErr w:type="gramStart"/>
      <w:r>
        <w:t>war</w:t>
      </w:r>
      <w:proofErr w:type="gramEnd"/>
      <w:r>
        <w:t xml:space="preserve"> goes </w:t>
      </w:r>
      <w:r w:rsidRPr="00502A2F">
        <w:rPr>
          <w:u w:val="single"/>
        </w:rPr>
        <w:t>nuclear</w:t>
      </w:r>
    </w:p>
    <w:p w:rsidR="00384237" w:rsidRPr="00D04C75" w:rsidRDefault="00384237" w:rsidP="00384237">
      <w:r w:rsidRPr="003A5AD0">
        <w:rPr>
          <w:rStyle w:val="StyleStyleBold12pt"/>
        </w:rPr>
        <w:t>STRATFOR 10</w:t>
      </w:r>
      <w:r w:rsidRPr="00D04C75">
        <w:t xml:space="preserve"> </w:t>
      </w:r>
      <w:r w:rsidRPr="003A5AD0">
        <w:rPr>
          <w:sz w:val="18"/>
          <w:szCs w:val="18"/>
        </w:rPr>
        <w:t xml:space="preserve">5/26, “North Korea, South Korea: The Military Balance on the Peninsula,” </w:t>
      </w:r>
      <w:hyperlink r:id="rId12" w:history="1">
        <w:r w:rsidRPr="003A5AD0">
          <w:rPr>
            <w:rStyle w:val="Hyperlink"/>
            <w:sz w:val="18"/>
            <w:szCs w:val="18"/>
          </w:rPr>
          <w:t>http://www.stratfor.com/analysis/20100526_north_korea_south_korea_military_balance_peninsula</w:t>
        </w:r>
      </w:hyperlink>
    </w:p>
    <w:p w:rsidR="00384237" w:rsidRPr="00CD3886" w:rsidRDefault="00384237" w:rsidP="00384237">
      <w:r w:rsidRPr="00CD3886">
        <w:rPr>
          <w:rStyle w:val="StyleBoldUnderline"/>
        </w:rPr>
        <w:t xml:space="preserve">So the real issue is the potential for escalation — or </w:t>
      </w:r>
      <w:r w:rsidRPr="00533191">
        <w:rPr>
          <w:rStyle w:val="StyleBoldUnderline"/>
          <w:highlight w:val="cyan"/>
        </w:rPr>
        <w:t xml:space="preserve">an accident </w:t>
      </w:r>
      <w:r w:rsidRPr="00CD3886">
        <w:rPr>
          <w:rStyle w:val="StyleBoldUnderline"/>
        </w:rPr>
        <w:t xml:space="preserve">that </w:t>
      </w:r>
      <w:r w:rsidRPr="00533191">
        <w:rPr>
          <w:rStyle w:val="StyleBoldUnderline"/>
          <w:highlight w:val="cyan"/>
        </w:rPr>
        <w:t>could precipitate escalation</w:t>
      </w:r>
      <w:r w:rsidRPr="00CD3886">
        <w:rPr>
          <w:rStyle w:val="StyleBoldUnderline"/>
        </w:rPr>
        <w:t xml:space="preserve"> — that would be </w:t>
      </w:r>
      <w:r w:rsidRPr="00533191">
        <w:rPr>
          <w:rStyle w:val="StyleBoldUnderline"/>
          <w:highlight w:val="cyan"/>
        </w:rPr>
        <w:t xml:space="preserve">beyond </w:t>
      </w:r>
      <w:r w:rsidRPr="00CD3886">
        <w:rPr>
          <w:rStyle w:val="StyleBoldUnderline"/>
        </w:rPr>
        <w:t xml:space="preserve">the </w:t>
      </w:r>
      <w:r w:rsidRPr="00533191">
        <w:rPr>
          <w:rStyle w:val="StyleBoldUnderline"/>
          <w:highlight w:val="cyan"/>
        </w:rPr>
        <w:t>control of Pyongyang</w:t>
      </w:r>
      <w:r w:rsidRPr="00CD3886">
        <w:rPr>
          <w:rStyle w:val="StyleBoldUnderline"/>
        </w:rPr>
        <w:t xml:space="preserve"> or Seoul. </w:t>
      </w:r>
      <w:r w:rsidRPr="00533191">
        <w:rPr>
          <w:rStyle w:val="StyleBoldUnderline"/>
          <w:highlight w:val="cyan"/>
        </w:rPr>
        <w:t xml:space="preserve">With both sides on high alert, </w:t>
      </w:r>
      <w:r w:rsidRPr="00CD3886">
        <w:rPr>
          <w:rStyle w:val="StyleBoldUnderline"/>
        </w:rPr>
        <w:t xml:space="preserve">both adhering to their own national (and contradictory) definitions of where disputed boundaries lie and with rules of engagement </w:t>
      </w:r>
      <w:proofErr w:type="gramStart"/>
      <w:r w:rsidRPr="00CD3886">
        <w:rPr>
          <w:rStyle w:val="StyleBoldUnderline"/>
        </w:rPr>
        <w:t>loosened,</w:t>
      </w:r>
      <w:proofErr w:type="gramEnd"/>
      <w:r w:rsidRPr="00CD3886">
        <w:rPr>
          <w:rStyle w:val="StyleBoldUnderline"/>
        </w:rPr>
        <w:t xml:space="preserve"> </w:t>
      </w:r>
      <w:r w:rsidRPr="00533191">
        <w:rPr>
          <w:rStyle w:val="Emphasis"/>
          <w:highlight w:val="cyan"/>
        </w:rPr>
        <w:t xml:space="preserve">the potential for sudden and rapid escalation is </w:t>
      </w:r>
      <w:r w:rsidRPr="00CD3886">
        <w:rPr>
          <w:rStyle w:val="Emphasis"/>
        </w:rPr>
        <w:t xml:space="preserve">quite </w:t>
      </w:r>
      <w:r w:rsidRPr="00533191">
        <w:rPr>
          <w:rStyle w:val="Emphasis"/>
          <w:highlight w:val="cyan"/>
        </w:rPr>
        <w:t>real</w:t>
      </w:r>
      <w:r w:rsidRPr="00533191">
        <w:rPr>
          <w:b/>
          <w:highlight w:val="cyan"/>
        </w:rPr>
        <w:t>.</w:t>
      </w:r>
      <w:r w:rsidRPr="00CD3886">
        <w:rPr>
          <w:sz w:val="12"/>
        </w:rPr>
        <w:t xml:space="preserve"> </w:t>
      </w:r>
      <w:r w:rsidRPr="00CD3886">
        <w:rPr>
          <w:sz w:val="12"/>
          <w:szCs w:val="10"/>
        </w:rPr>
        <w:t xml:space="preserve">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w:t>
      </w:r>
      <w:r w:rsidRPr="00CD3886">
        <w:rPr>
          <w:sz w:val="12"/>
        </w:rPr>
        <w:t>For nearly 40 years, tensions on the Korean Peninsula were managed within the context of the wider Cold War.</w:t>
      </w:r>
      <w:r w:rsidRPr="00CD3886">
        <w:rPr>
          <w:sz w:val="12"/>
          <w:szCs w:val="10"/>
        </w:rPr>
        <w:t xml:space="preserve"> </w:t>
      </w:r>
      <w:r w:rsidRPr="00CD3886">
        <w:rPr>
          <w:sz w:val="12"/>
        </w:rPr>
        <w:t xml:space="preserve">During that time it was feared that </w:t>
      </w:r>
      <w:r w:rsidRPr="00533191">
        <w:rPr>
          <w:rStyle w:val="StyleBoldUnderline"/>
          <w:highlight w:val="cyan"/>
        </w:rPr>
        <w:t>a second Korean War could</w:t>
      </w:r>
      <w:r w:rsidRPr="00CD3886">
        <w:rPr>
          <w:rStyle w:val="StyleBoldUnderline"/>
        </w:rPr>
        <w:t xml:space="preserve"> all too </w:t>
      </w:r>
      <w:r w:rsidRPr="00533191">
        <w:rPr>
          <w:rStyle w:val="Emphasis"/>
          <w:highlight w:val="cyan"/>
        </w:rPr>
        <w:t xml:space="preserve">easily escalate into </w:t>
      </w:r>
      <w:r w:rsidRPr="00CD3886">
        <w:rPr>
          <w:rStyle w:val="Emphasis"/>
        </w:rPr>
        <w:t xml:space="preserve">and </w:t>
      </w:r>
      <w:r w:rsidRPr="00533191">
        <w:rPr>
          <w:rStyle w:val="Emphasis"/>
          <w:highlight w:val="cyan"/>
        </w:rPr>
        <w:t>a thermonuclear World War III</w:t>
      </w:r>
      <w:r w:rsidRPr="00533191">
        <w:rPr>
          <w:sz w:val="12"/>
          <w:szCs w:val="10"/>
          <w:highlight w:val="cyan"/>
        </w:rPr>
        <w:t>,</w:t>
      </w:r>
      <w:r w:rsidRPr="00CD3886">
        <w:rPr>
          <w:sz w:val="12"/>
          <w:szCs w:val="10"/>
        </w:rPr>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CD3886">
        <w:rPr>
          <w:rStyle w:val="StyleBoldUnderline"/>
        </w:rPr>
        <w:t xml:space="preserve">current </w:t>
      </w:r>
      <w:r w:rsidRPr="00533191">
        <w:rPr>
          <w:rStyle w:val="StyleBoldUnderline"/>
          <w:highlight w:val="cyan"/>
        </w:rPr>
        <w:t xml:space="preserve">tensions are </w:t>
      </w:r>
      <w:r w:rsidRPr="00CD3886">
        <w:rPr>
          <w:rStyle w:val="Emphasis"/>
        </w:rPr>
        <w:t xml:space="preserve">quickly escalating to a level </w:t>
      </w:r>
      <w:r w:rsidRPr="00533191">
        <w:rPr>
          <w:rStyle w:val="Emphasis"/>
          <w:highlight w:val="cyan"/>
        </w:rPr>
        <w:t>unprecedented</w:t>
      </w:r>
      <w:r w:rsidRPr="00CD3886">
        <w:rPr>
          <w:rStyle w:val="StyleBoldUnderline"/>
        </w:rPr>
        <w:t xml:space="preserve"> in the post-Cold War period, and </w:t>
      </w:r>
      <w:r w:rsidRPr="00533191">
        <w:rPr>
          <w:rStyle w:val="StyleBoldUnderline"/>
          <w:highlight w:val="cyan"/>
        </w:rPr>
        <w:t>the constraints that</w:t>
      </w:r>
      <w:r w:rsidRPr="00CD3886">
        <w:rPr>
          <w:rStyle w:val="StyleBoldUnderline"/>
        </w:rPr>
        <w:t xml:space="preserve"> do </w:t>
      </w:r>
      <w:r w:rsidRPr="00533191">
        <w:rPr>
          <w:rStyle w:val="StyleBoldUnderline"/>
          <w:highlight w:val="cyan"/>
        </w:rPr>
        <w:t xml:space="preserve">exist have never been tested </w:t>
      </w:r>
      <w:r w:rsidRPr="00CD3886">
        <w:rPr>
          <w:rStyle w:val="StyleBoldUnderline"/>
        </w:rPr>
        <w:t xml:space="preserve">in the way they might be if the situation escalates much further. </w:t>
      </w:r>
    </w:p>
    <w:p w:rsidR="00384237" w:rsidRDefault="00384237" w:rsidP="00384237">
      <w:pPr>
        <w:pStyle w:val="Heading4"/>
      </w:pPr>
      <w:r>
        <w:t>Gulf of Guinea is the most dangerous maritime area in the world---new attacks wreck global trade</w:t>
      </w:r>
    </w:p>
    <w:p w:rsidR="00384237" w:rsidRDefault="00384237" w:rsidP="00384237">
      <w:r w:rsidRPr="00027B5B">
        <w:rPr>
          <w:rStyle w:val="StyleStyleBold12pt"/>
        </w:rPr>
        <w:t>ICG 12</w:t>
      </w:r>
      <w:r>
        <w:t xml:space="preserve"> International Crisis Group, "The Gulf of Guinea: The New Danger Zone", December 12, www.crisisgroup.org/en/regions/africa/central-africa/195-the-gulf-of-guinea-the-new-danger-zone.aspx</w:t>
      </w:r>
    </w:p>
    <w:p w:rsidR="00384237" w:rsidRDefault="00384237" w:rsidP="00384237">
      <w:pPr>
        <w:rPr>
          <w:sz w:val="14"/>
        </w:rPr>
      </w:pPr>
      <w:r w:rsidRPr="00A23615">
        <w:rPr>
          <w:sz w:val="14"/>
        </w:rPr>
        <w:t xml:space="preserve">Within a decade, </w:t>
      </w:r>
      <w:r w:rsidRPr="00533191">
        <w:rPr>
          <w:rStyle w:val="Emphasis"/>
          <w:highlight w:val="cyan"/>
        </w:rPr>
        <w:t>the Gulf of Guinea has become</w:t>
      </w:r>
      <w:r w:rsidRPr="00A23615">
        <w:rPr>
          <w:sz w:val="14"/>
        </w:rPr>
        <w:t xml:space="preserve"> one of </w:t>
      </w:r>
      <w:r w:rsidRPr="00533191">
        <w:rPr>
          <w:rStyle w:val="Emphasis"/>
          <w:highlight w:val="cyan"/>
        </w:rPr>
        <w:t>the most dangerous maritime area</w:t>
      </w:r>
      <w:r w:rsidRPr="00A23615">
        <w:rPr>
          <w:sz w:val="14"/>
        </w:rPr>
        <w:t xml:space="preserve">s </w:t>
      </w:r>
      <w:r w:rsidRPr="00533191">
        <w:rPr>
          <w:rStyle w:val="Emphasis"/>
          <w:highlight w:val="cyan"/>
        </w:rPr>
        <w:t>in the world</w:t>
      </w:r>
      <w:r w:rsidRPr="00A23615">
        <w:rPr>
          <w:rStyle w:val="StyleBoldUnderline"/>
        </w:rPr>
        <w:t xml:space="preserve">. Maritime </w:t>
      </w:r>
      <w:r w:rsidRPr="00533191">
        <w:rPr>
          <w:rStyle w:val="StyleBoldUnderline"/>
          <w:highlight w:val="cyan"/>
        </w:rPr>
        <w:t>insecurity is a major</w:t>
      </w:r>
      <w:r w:rsidRPr="00A23615">
        <w:rPr>
          <w:sz w:val="14"/>
        </w:rPr>
        <w:t xml:space="preserve"> regional </w:t>
      </w:r>
      <w:r w:rsidRPr="00533191">
        <w:rPr>
          <w:rStyle w:val="StyleBoldUnderline"/>
          <w:highlight w:val="cyan"/>
        </w:rPr>
        <w:t>problem that is compromising</w:t>
      </w:r>
      <w:r w:rsidRPr="00A23615">
        <w:rPr>
          <w:rStyle w:val="StyleBoldUnderline"/>
        </w:rPr>
        <w:t xml:space="preserve"> the </w:t>
      </w:r>
      <w:r w:rsidRPr="00533191">
        <w:rPr>
          <w:rStyle w:val="StyleBoldUnderline"/>
          <w:highlight w:val="cyan"/>
        </w:rPr>
        <w:t>development</w:t>
      </w:r>
      <w:r w:rsidRPr="00A23615">
        <w:rPr>
          <w:rStyle w:val="StyleBoldUnderline"/>
        </w:rPr>
        <w:t xml:space="preserve"> of this strategic economic area </w:t>
      </w:r>
      <w:r w:rsidRPr="00533191">
        <w:rPr>
          <w:rStyle w:val="StyleBoldUnderline"/>
          <w:highlight w:val="cyan"/>
        </w:rPr>
        <w:t xml:space="preserve">and </w:t>
      </w:r>
      <w:r w:rsidRPr="00533191">
        <w:rPr>
          <w:rStyle w:val="Emphasis"/>
          <w:highlight w:val="cyan"/>
        </w:rPr>
        <w:t>threatening maritime trade</w:t>
      </w:r>
      <w:r w:rsidRPr="00533191">
        <w:rPr>
          <w:rStyle w:val="StyleBoldUnderline"/>
          <w:highlight w:val="cyan"/>
        </w:rPr>
        <w:t xml:space="preserve"> in the short term</w:t>
      </w:r>
      <w:r w:rsidRPr="00A23615">
        <w:rPr>
          <w:rStyle w:val="StyleBoldUnderline"/>
        </w:rPr>
        <w:t xml:space="preserve"> and</w:t>
      </w:r>
      <w:r w:rsidRPr="00A23615">
        <w:rPr>
          <w:sz w:val="14"/>
        </w:rPr>
        <w:t xml:space="preserve"> the </w:t>
      </w:r>
      <w:r w:rsidRPr="00A23615">
        <w:rPr>
          <w:rStyle w:val="StyleBoldUnderline"/>
        </w:rPr>
        <w:t>stability of coastal states in the long term</w:t>
      </w:r>
      <w:r w:rsidRPr="00A23615">
        <w:rPr>
          <w:sz w:val="14"/>
        </w:rPr>
        <w:t xml:space="preserve">. Initially taken by surprise, the region’s governments are now aware of the problem and the UN is </w:t>
      </w:r>
      <w:proofErr w:type="spellStart"/>
      <w:r w:rsidRPr="00A23615">
        <w:rPr>
          <w:sz w:val="14"/>
        </w:rPr>
        <w:t>organising</w:t>
      </w:r>
      <w:proofErr w:type="spellEnd"/>
      <w:r w:rsidRPr="00A23615">
        <w:rPr>
          <w:sz w:val="14"/>
        </w:rPr>
        <w:t xml:space="preserve"> a summit meeting on the issue. In order to avoid violent transnational crime </w:t>
      </w:r>
      <w:proofErr w:type="spellStart"/>
      <w:r w:rsidRPr="00A23615">
        <w:rPr>
          <w:sz w:val="14"/>
        </w:rPr>
        <w:t>destabilising</w:t>
      </w:r>
      <w:proofErr w:type="spellEnd"/>
      <w:r w:rsidRPr="00A23615">
        <w:rPr>
          <w:sz w:val="14"/>
        </w:rPr>
        <w:t xml:space="preserve"> the maritime economy and coastal states, as it has done on the East </w:t>
      </w:r>
      <w:r w:rsidRPr="00A23615">
        <w:rPr>
          <w:sz w:val="14"/>
        </w:rPr>
        <w:lastRenderedPageBreak/>
        <w:t>African coast, these states must fill the security vacuum in their territorial waters and provide a collective response to this danger. Gulf of Guinea countries must press for dynamic cooperation between the Economic Community of Central African States (ECCAS) and the Economic Community of West African States (ECOWAS), take the initiative in promoting security and adopt a new approach based on improving not only security but also economic governance.</w:t>
      </w:r>
      <w:r w:rsidRPr="00A23615">
        <w:rPr>
          <w:sz w:val="12"/>
        </w:rPr>
        <w:t>¶</w:t>
      </w:r>
      <w:r w:rsidRPr="00A23615">
        <w:rPr>
          <w:sz w:val="14"/>
        </w:rPr>
        <w:t xml:space="preserve"> </w:t>
      </w:r>
      <w:r w:rsidRPr="00A23615">
        <w:rPr>
          <w:rStyle w:val="StyleBoldUnderline"/>
        </w:rPr>
        <w:t>The recent discovery of offshore hydrocarbon deposits has increased the geostrategic importance of the Gulf of Guinea</w:t>
      </w:r>
      <w:r w:rsidRPr="00A23615">
        <w:rPr>
          <w:sz w:val="14"/>
        </w:rPr>
        <w:t xml:space="preserve">. After long neglecting their maritime zones, </w:t>
      </w:r>
      <w:r w:rsidRPr="00A23615">
        <w:rPr>
          <w:rStyle w:val="StyleBoldUnderline"/>
        </w:rPr>
        <w:t xml:space="preserve">Gulf of Guinea </w:t>
      </w:r>
      <w:r w:rsidRPr="00533191">
        <w:rPr>
          <w:rStyle w:val="StyleBoldUnderline"/>
          <w:highlight w:val="cyan"/>
        </w:rPr>
        <w:t>states are now aware of their weakness</w:t>
      </w:r>
      <w:r w:rsidRPr="00A23615">
        <w:rPr>
          <w:rStyle w:val="StyleBoldUnderline"/>
        </w:rPr>
        <w:t>.</w:t>
      </w:r>
      <w:r w:rsidRPr="00A23615">
        <w:rPr>
          <w:sz w:val="14"/>
        </w:rPr>
        <w:t xml:space="preserve"> On the international front, renewed Western interest in the region is accompanied by similar interest from emerging nations. In this context, the rise in maritime crime has increased collective concern in a region where, for decades, the problems of sovereignty and territorial control have only been posed on dry land.</w:t>
      </w:r>
    </w:p>
    <w:p w:rsidR="00384237" w:rsidRPr="00AE2E85" w:rsidRDefault="00384237" w:rsidP="00384237">
      <w:pPr>
        <w:pStyle w:val="Heading4"/>
      </w:pPr>
      <w:r>
        <w:t>Nuclear war</w:t>
      </w:r>
    </w:p>
    <w:p w:rsidR="00384237" w:rsidRPr="00AE2E85" w:rsidRDefault="00384237" w:rsidP="00384237">
      <w:r w:rsidRPr="00AE2E85">
        <w:t xml:space="preserve">Michael J. </w:t>
      </w:r>
      <w:proofErr w:type="spellStart"/>
      <w:r w:rsidRPr="008C3FFF">
        <w:rPr>
          <w:rStyle w:val="StyleStyleBold12pt"/>
        </w:rPr>
        <w:t>Panzner</w:t>
      </w:r>
      <w:proofErr w:type="spellEnd"/>
      <w:r w:rsidRPr="008C3FFF">
        <w:rPr>
          <w:rStyle w:val="StyleStyleBold12pt"/>
        </w:rPr>
        <w:t xml:space="preserve"> 8</w:t>
      </w:r>
      <w:r w:rsidRPr="00AE2E85">
        <w:t xml:space="preserve">, faculty at the New York Institute of Finance, 25-year veteran of the global stock, bond, and currency markets who has worked in New York and London for HSBC, Soros Funds, ABN </w:t>
      </w:r>
      <w:proofErr w:type="spellStart"/>
      <w:r w:rsidRPr="00AE2E85">
        <w:t>Amro</w:t>
      </w:r>
      <w:proofErr w:type="spellEnd"/>
      <w:r w:rsidRPr="00AE2E85">
        <w:t>, Dresdner Bank, and JPMorgan Chase, Financial Armageddon: Protect Your Future from Economic Collapse, Revised and Updated Edition, p. 136-138</w:t>
      </w:r>
    </w:p>
    <w:p w:rsidR="00384237" w:rsidRPr="00533191" w:rsidRDefault="00384237" w:rsidP="00384237">
      <w:pPr>
        <w:pStyle w:val="card"/>
        <w:ind w:left="0"/>
        <w:rPr>
          <w:sz w:val="14"/>
          <w:highlight w:val="cyan"/>
        </w:rPr>
      </w:pPr>
      <w:r w:rsidRPr="007713CA">
        <w:rPr>
          <w:sz w:val="14"/>
        </w:rPr>
        <w:t xml:space="preserve">Continuing </w:t>
      </w:r>
      <w:r w:rsidRPr="00AE2E85">
        <w:rPr>
          <w:rStyle w:val="underline"/>
        </w:rPr>
        <w:t>calls for curbs on the flow of finance and trade will inspire</w:t>
      </w:r>
      <w:r w:rsidRPr="007713CA">
        <w:rPr>
          <w:sz w:val="14"/>
        </w:rPr>
        <w:t xml:space="preserve"> the United States and other nations to spew forth </w:t>
      </w:r>
      <w:r w:rsidRPr="00533191">
        <w:rPr>
          <w:rStyle w:val="underline"/>
          <w:b/>
          <w:highlight w:val="cyan"/>
          <w:bdr w:val="single" w:sz="4" w:space="0" w:color="auto"/>
        </w:rPr>
        <w:t>protectionist legislation</w:t>
      </w:r>
      <w:r w:rsidRPr="00AE2E85">
        <w:rPr>
          <w:rStyle w:val="underline"/>
        </w:rPr>
        <w:t xml:space="preserve"> like</w:t>
      </w:r>
      <w:r w:rsidRPr="007713CA">
        <w:rPr>
          <w:sz w:val="14"/>
        </w:rPr>
        <w:t xml:space="preserve"> the notorious </w:t>
      </w:r>
      <w:r w:rsidRPr="00AE2E85">
        <w:rPr>
          <w:rStyle w:val="underline"/>
        </w:rPr>
        <w:t>Smoot-Hawley</w:t>
      </w:r>
      <w:r w:rsidRPr="007713CA">
        <w:rPr>
          <w:sz w:val="14"/>
        </w:rPr>
        <w:t xml:space="preserve"> bill. Introduced at the start of the Great Depression, </w:t>
      </w:r>
      <w:r w:rsidRPr="00AE2E85">
        <w:rPr>
          <w:rStyle w:val="underline"/>
        </w:rPr>
        <w:t xml:space="preserve">it </w:t>
      </w:r>
      <w:r w:rsidRPr="00533191">
        <w:rPr>
          <w:rStyle w:val="underline"/>
          <w:highlight w:val="cyan"/>
        </w:rPr>
        <w:t>triggered</w:t>
      </w:r>
      <w:r w:rsidRPr="007713CA">
        <w:rPr>
          <w:sz w:val="14"/>
        </w:rPr>
        <w:t xml:space="preserve"> a series of </w:t>
      </w:r>
      <w:r w:rsidRPr="00533191">
        <w:rPr>
          <w:rStyle w:val="underline"/>
          <w:highlight w:val="cyan"/>
        </w:rPr>
        <w:t>tit-for-tat economic responses, which</w:t>
      </w:r>
      <w:r w:rsidRPr="007713CA">
        <w:rPr>
          <w:sz w:val="14"/>
        </w:rPr>
        <w:t xml:space="preserve"> many commentators believe </w:t>
      </w:r>
      <w:r w:rsidRPr="00533191">
        <w:rPr>
          <w:rStyle w:val="underline"/>
          <w:highlight w:val="cyan"/>
        </w:rPr>
        <w:t>helped turn</w:t>
      </w:r>
      <w:r w:rsidRPr="007713CA">
        <w:rPr>
          <w:sz w:val="14"/>
        </w:rPr>
        <w:t xml:space="preserve"> a serious economic </w:t>
      </w:r>
      <w:r w:rsidRPr="00533191">
        <w:rPr>
          <w:rStyle w:val="underline"/>
          <w:highlight w:val="cyan"/>
        </w:rPr>
        <w:t xml:space="preserve">downturn into a </w:t>
      </w:r>
      <w:r w:rsidRPr="00533191">
        <w:rPr>
          <w:rStyle w:val="underline"/>
          <w:b/>
          <w:highlight w:val="cyan"/>
          <w:bdr w:val="single" w:sz="4" w:space="0" w:color="auto"/>
        </w:rPr>
        <w:t>prolonged</w:t>
      </w:r>
      <w:r w:rsidRPr="00533191">
        <w:rPr>
          <w:rStyle w:val="underline"/>
          <w:highlight w:val="cyan"/>
        </w:rPr>
        <w:t xml:space="preserve"> and </w:t>
      </w:r>
      <w:r w:rsidRPr="00533191">
        <w:rPr>
          <w:rStyle w:val="underline"/>
          <w:b/>
          <w:highlight w:val="cyan"/>
          <w:bdr w:val="single" w:sz="4" w:space="0" w:color="auto"/>
        </w:rPr>
        <w:t>devastating global disaster</w:t>
      </w:r>
      <w:r w:rsidRPr="007713CA">
        <w:rPr>
          <w:sz w:val="14"/>
        </w:rPr>
        <w:t xml:space="preserve">, But if history is any guide, </w:t>
      </w:r>
      <w:r w:rsidRPr="00AE2E85">
        <w:rPr>
          <w:rStyle w:val="underline"/>
        </w:rPr>
        <w:t xml:space="preserve">those lessons will have been </w:t>
      </w:r>
      <w:r w:rsidRPr="00AE2E85">
        <w:rPr>
          <w:rStyle w:val="underline"/>
          <w:bdr w:val="single" w:sz="4" w:space="0" w:color="auto"/>
        </w:rPr>
        <w:t>long forgotten</w:t>
      </w:r>
      <w:r w:rsidRPr="00AE2E85">
        <w:rPr>
          <w:rStyle w:val="underline"/>
        </w:rPr>
        <w:t xml:space="preserve"> during the next collapse</w:t>
      </w:r>
      <w:r w:rsidRPr="007713CA">
        <w:rPr>
          <w:sz w:val="14"/>
        </w:rPr>
        <w:t xml:space="preserve">. Eventually, fed by a mood of desperation and growing public anger, restrictions on trade, finance, investment, and immigration will almost certainly intensify. </w:t>
      </w:r>
      <w:r w:rsidRPr="007713CA">
        <w:rPr>
          <w:sz w:val="12"/>
        </w:rPr>
        <w:t>¶</w:t>
      </w:r>
      <w:r w:rsidRPr="007713CA">
        <w:rPr>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7713CA">
        <w:rPr>
          <w:sz w:val="12"/>
        </w:rPr>
        <w:t>¶</w:t>
      </w:r>
      <w:r w:rsidRPr="007713CA">
        <w:rPr>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7713CA">
        <w:rPr>
          <w:sz w:val="12"/>
        </w:rPr>
        <w:t>¶</w:t>
      </w:r>
      <w:r w:rsidRPr="007713CA">
        <w:rPr>
          <w:sz w:val="14"/>
        </w:rPr>
        <w:t xml:space="preserve"> </w:t>
      </w:r>
      <w:r w:rsidRPr="00533191">
        <w:rPr>
          <w:rStyle w:val="underline"/>
          <w:highlight w:val="cyan"/>
        </w:rPr>
        <w:t xml:space="preserve">The rise in </w:t>
      </w:r>
      <w:r w:rsidRPr="00AE2E85">
        <w:rPr>
          <w:rStyle w:val="underline"/>
        </w:rPr>
        <w:t xml:space="preserve">isolationism and </w:t>
      </w:r>
      <w:r w:rsidRPr="00533191">
        <w:rPr>
          <w:rStyle w:val="underline"/>
          <w:highlight w:val="cyan"/>
        </w:rPr>
        <w:t>protectionism will bring</w:t>
      </w:r>
      <w:r w:rsidRPr="00AE2E85">
        <w:rPr>
          <w:rStyle w:val="underline"/>
        </w:rPr>
        <w:t xml:space="preserve"> about ever more</w:t>
      </w:r>
      <w:r w:rsidRPr="007713CA">
        <w:rPr>
          <w:sz w:val="14"/>
        </w:rPr>
        <w:t xml:space="preserve"> heated arguments and </w:t>
      </w:r>
      <w:r w:rsidRPr="00533191">
        <w:rPr>
          <w:rStyle w:val="underline"/>
          <w:b/>
          <w:highlight w:val="cyan"/>
          <w:bdr w:val="single" w:sz="4" w:space="0" w:color="auto"/>
        </w:rPr>
        <w:t>dangerous confrontations</w:t>
      </w:r>
      <w:r w:rsidRPr="00533191">
        <w:rPr>
          <w:rStyle w:val="underline"/>
          <w:highlight w:val="cyan"/>
        </w:rPr>
        <w:t xml:space="preserve"> over</w:t>
      </w:r>
      <w:r w:rsidRPr="00533191">
        <w:rPr>
          <w:sz w:val="14"/>
          <w:highlight w:val="cyan"/>
        </w:rPr>
        <w:t xml:space="preserve"> </w:t>
      </w:r>
      <w:r w:rsidRPr="007713CA">
        <w:rPr>
          <w:sz w:val="14"/>
        </w:rPr>
        <w:t xml:space="preserve">shared sources of </w:t>
      </w:r>
      <w:r w:rsidRPr="00AE2E85">
        <w:rPr>
          <w:rStyle w:val="underline"/>
          <w:bdr w:val="single" w:sz="4" w:space="0" w:color="auto"/>
        </w:rPr>
        <w:t>oil, gas</w:t>
      </w:r>
      <w:r w:rsidRPr="00AE2E85">
        <w:rPr>
          <w:rStyle w:val="underline"/>
        </w:rPr>
        <w:t xml:space="preserve">, and other </w:t>
      </w:r>
      <w:r w:rsidRPr="00533191">
        <w:rPr>
          <w:rStyle w:val="underline"/>
          <w:highlight w:val="cyan"/>
        </w:rPr>
        <w:t>key commodities</w:t>
      </w:r>
      <w:r w:rsidRPr="00533191">
        <w:rPr>
          <w:sz w:val="14"/>
          <w:highlight w:val="cyan"/>
        </w:rPr>
        <w:t xml:space="preserve"> </w:t>
      </w:r>
      <w:r w:rsidRPr="007713CA">
        <w:rPr>
          <w:sz w:val="14"/>
        </w:rPr>
        <w:t xml:space="preserve">as well as factors of production that must, out of necessity, be acquired from less-than-friendly nations. </w:t>
      </w:r>
      <w:r w:rsidRPr="00AE2E85">
        <w:rPr>
          <w:rStyle w:val="underline"/>
        </w:rPr>
        <w:t xml:space="preserve">Whether involving </w:t>
      </w:r>
      <w:r w:rsidRPr="00AE2E85">
        <w:rPr>
          <w:rStyle w:val="underline"/>
          <w:bdr w:val="single" w:sz="4" w:space="0" w:color="auto"/>
        </w:rPr>
        <w:t>raw materials</w:t>
      </w:r>
      <w:r w:rsidRPr="007713CA">
        <w:rPr>
          <w:sz w:val="14"/>
        </w:rPr>
        <w:t xml:space="preserve"> used in strategic industries </w:t>
      </w:r>
      <w:r w:rsidRPr="00AE2E85">
        <w:rPr>
          <w:rStyle w:val="underline"/>
        </w:rPr>
        <w:t xml:space="preserve">or </w:t>
      </w:r>
      <w:r w:rsidRPr="00AE2E85">
        <w:rPr>
          <w:rStyle w:val="underline"/>
          <w:bdr w:val="single" w:sz="4" w:space="0" w:color="auto"/>
        </w:rPr>
        <w:t>basic necessities</w:t>
      </w:r>
      <w:r w:rsidRPr="00AE2E85">
        <w:rPr>
          <w:rStyle w:val="underline"/>
        </w:rPr>
        <w:t xml:space="preserve"> such as </w:t>
      </w:r>
      <w:r w:rsidRPr="00AE2E85">
        <w:rPr>
          <w:rStyle w:val="underline"/>
          <w:bdr w:val="single" w:sz="4" w:space="0" w:color="auto"/>
        </w:rPr>
        <w:t>food, water</w:t>
      </w:r>
      <w:r w:rsidRPr="00AE2E85">
        <w:rPr>
          <w:rStyle w:val="underline"/>
        </w:rPr>
        <w:t xml:space="preserve">, and </w:t>
      </w:r>
      <w:r w:rsidRPr="00AE2E85">
        <w:rPr>
          <w:rStyle w:val="underline"/>
          <w:bdr w:val="single" w:sz="4" w:space="0" w:color="auto"/>
        </w:rPr>
        <w:t>energy</w:t>
      </w:r>
      <w:r w:rsidRPr="00AE2E85">
        <w:rPr>
          <w:rStyle w:val="underline"/>
        </w:rPr>
        <w:t xml:space="preserve">, </w:t>
      </w:r>
      <w:r w:rsidRPr="00AE2E85">
        <w:rPr>
          <w:rStyle w:val="underline"/>
          <w:bdr w:val="single" w:sz="4" w:space="0" w:color="auto"/>
        </w:rPr>
        <w:t>efforts to secure</w:t>
      </w:r>
      <w:r w:rsidRPr="00AE2E85">
        <w:rPr>
          <w:rStyle w:val="underline"/>
        </w:rPr>
        <w:t xml:space="preserve"> adequate </w:t>
      </w:r>
      <w:r w:rsidRPr="00AE2E85">
        <w:rPr>
          <w:rStyle w:val="underline"/>
          <w:bdr w:val="single" w:sz="4" w:space="0" w:color="auto"/>
        </w:rPr>
        <w:t>supplies</w:t>
      </w:r>
      <w:r w:rsidRPr="00AE2E85">
        <w:rPr>
          <w:rStyle w:val="underline"/>
        </w:rPr>
        <w:t xml:space="preserve"> will take </w:t>
      </w:r>
      <w:r w:rsidRPr="00AE2E85">
        <w:rPr>
          <w:rStyle w:val="underline"/>
          <w:bdr w:val="single" w:sz="4" w:space="0" w:color="auto"/>
        </w:rPr>
        <w:t>increasing precedence</w:t>
      </w:r>
      <w:r w:rsidRPr="007713CA">
        <w:rPr>
          <w:sz w:val="14"/>
        </w:rPr>
        <w:t xml:space="preserve"> in a world where demand seems constantly out of kilter with supply. </w:t>
      </w:r>
      <w:r w:rsidRPr="00AE2E85">
        <w:rPr>
          <w:rStyle w:val="underline"/>
          <w:bdr w:val="single" w:sz="4" w:space="0" w:color="auto"/>
        </w:rPr>
        <w:t>Disputes over</w:t>
      </w:r>
      <w:r w:rsidRPr="00AE2E85">
        <w:rPr>
          <w:rStyle w:val="underline"/>
        </w:rPr>
        <w:t xml:space="preserve"> the misuse, overuse, and </w:t>
      </w:r>
      <w:r w:rsidRPr="00AE2E85">
        <w:rPr>
          <w:rStyle w:val="underline"/>
          <w:bdr w:val="single" w:sz="4" w:space="0" w:color="auto"/>
        </w:rPr>
        <w:t>pollution</w:t>
      </w:r>
      <w:r w:rsidRPr="00AE2E85">
        <w:rPr>
          <w:rStyle w:val="underline"/>
        </w:rPr>
        <w:t xml:space="preserve"> of the environment and natural resources will become more commonplace</w:t>
      </w:r>
      <w:r w:rsidRPr="007713CA">
        <w:rPr>
          <w:sz w:val="14"/>
        </w:rPr>
        <w:t xml:space="preserve">. Around the world, </w:t>
      </w:r>
      <w:r w:rsidRPr="00AE2E85">
        <w:rPr>
          <w:rStyle w:val="underline"/>
        </w:rPr>
        <w:t xml:space="preserve">such </w:t>
      </w:r>
      <w:r w:rsidRPr="00533191">
        <w:rPr>
          <w:rStyle w:val="underline"/>
          <w:highlight w:val="cyan"/>
        </w:rPr>
        <w:t xml:space="preserve">tensions will give rise to </w:t>
      </w:r>
      <w:r w:rsidRPr="00533191">
        <w:rPr>
          <w:rStyle w:val="underline"/>
          <w:b/>
          <w:highlight w:val="cyan"/>
          <w:bdr w:val="single" w:sz="4" w:space="0" w:color="auto"/>
        </w:rPr>
        <w:t>full-scale military encounters</w:t>
      </w:r>
      <w:r w:rsidRPr="00A5792A">
        <w:rPr>
          <w:b/>
          <w:sz w:val="16"/>
          <w:u w:val="single"/>
          <w:bdr w:val="single" w:sz="4" w:space="0" w:color="auto"/>
        </w:rPr>
        <w:t>,</w:t>
      </w:r>
      <w:r w:rsidRPr="007713CA">
        <w:rPr>
          <w:sz w:val="14"/>
        </w:rPr>
        <w:t xml:space="preserve"> often with minimal provocation.</w:t>
      </w:r>
      <w:r w:rsidRPr="007713CA">
        <w:rPr>
          <w:sz w:val="12"/>
        </w:rPr>
        <w:t>¶</w:t>
      </w:r>
      <w:r w:rsidRPr="007713CA">
        <w:rPr>
          <w:sz w:val="14"/>
        </w:rPr>
        <w:t xml:space="preserve"> </w:t>
      </w:r>
      <w:proofErr w:type="gramStart"/>
      <w:r w:rsidRPr="007713CA">
        <w:rPr>
          <w:sz w:val="14"/>
        </w:rPr>
        <w:t>In</w:t>
      </w:r>
      <w:proofErr w:type="gramEnd"/>
      <w:r w:rsidRPr="007713CA">
        <w:rPr>
          <w:sz w:val="14"/>
        </w:rPr>
        <w:t xml:space="preserve"> some instances, </w:t>
      </w:r>
      <w:r w:rsidRPr="00533191">
        <w:rPr>
          <w:rStyle w:val="underline"/>
          <w:highlight w:val="cyan"/>
        </w:rPr>
        <w:t>economic conditions</w:t>
      </w:r>
      <w:r w:rsidRPr="00AE2E85">
        <w:rPr>
          <w:rStyle w:val="underline"/>
        </w:rPr>
        <w:t xml:space="preserve"> will </w:t>
      </w:r>
      <w:r w:rsidRPr="00533191">
        <w:rPr>
          <w:rStyle w:val="underline"/>
          <w:highlight w:val="cyan"/>
        </w:rPr>
        <w:t>serve as a</w:t>
      </w:r>
      <w:r w:rsidRPr="007713CA">
        <w:rPr>
          <w:sz w:val="14"/>
        </w:rPr>
        <w:t xml:space="preserve"> convenient </w:t>
      </w:r>
      <w:r w:rsidRPr="00533191">
        <w:rPr>
          <w:rStyle w:val="underline"/>
          <w:highlight w:val="cyan"/>
        </w:rPr>
        <w:t>pretext for conflicts that stem from cultural and religious differences</w:t>
      </w:r>
      <w:r w:rsidRPr="007713CA">
        <w:rPr>
          <w:sz w:val="14"/>
        </w:rPr>
        <w:t xml:space="preserve">. Alternatively, </w:t>
      </w:r>
      <w:r w:rsidRPr="00533191">
        <w:rPr>
          <w:rStyle w:val="underline"/>
          <w:highlight w:val="cyan"/>
        </w:rPr>
        <w:t>nations</w:t>
      </w:r>
      <w:r w:rsidRPr="00AE2E85">
        <w:rPr>
          <w:rStyle w:val="underline"/>
        </w:rPr>
        <w:t xml:space="preserve"> may </w:t>
      </w:r>
      <w:r w:rsidRPr="00533191">
        <w:rPr>
          <w:rStyle w:val="underline"/>
          <w:highlight w:val="cyan"/>
        </w:rPr>
        <w:t>look to divert attention</w:t>
      </w:r>
      <w:r w:rsidRPr="00AE2E85">
        <w:rPr>
          <w:rStyle w:val="underline"/>
        </w:rPr>
        <w:t xml:space="preserve"> away </w:t>
      </w:r>
      <w:r w:rsidRPr="00533191">
        <w:rPr>
          <w:rStyle w:val="underline"/>
          <w:highlight w:val="cyan"/>
        </w:rPr>
        <w:t>from domestic problems</w:t>
      </w:r>
      <w:r w:rsidRPr="00AE2E85">
        <w:rPr>
          <w:rStyle w:val="underline"/>
        </w:rPr>
        <w:t xml:space="preserve"> by channeling frustration</w:t>
      </w:r>
      <w:r w:rsidRPr="007713CA">
        <w:rPr>
          <w:sz w:val="14"/>
        </w:rPr>
        <w:t xml:space="preserve"> and populist sentiment </w:t>
      </w:r>
      <w:r w:rsidRPr="00AE2E85">
        <w:rPr>
          <w:rStyle w:val="underline"/>
        </w:rPr>
        <w:t>toward other countries</w:t>
      </w:r>
      <w:r w:rsidRPr="007713CA">
        <w:rPr>
          <w:sz w:val="14"/>
        </w:rPr>
        <w:t xml:space="preserve"> and cultures. Enabled by cheap technology and the waning threat of American retribution, </w:t>
      </w:r>
      <w:r w:rsidRPr="00533191">
        <w:rPr>
          <w:rStyle w:val="underline"/>
          <w:b/>
          <w:highlight w:val="cyan"/>
          <w:bdr w:val="single" w:sz="4" w:space="0" w:color="auto"/>
        </w:rPr>
        <w:t>terrorist groups</w:t>
      </w:r>
      <w:r w:rsidRPr="00533191">
        <w:rPr>
          <w:rStyle w:val="underline"/>
          <w:highlight w:val="cyan"/>
        </w:rPr>
        <w:t xml:space="preserve"> will</w:t>
      </w:r>
      <w:r w:rsidRPr="007713CA">
        <w:rPr>
          <w:sz w:val="14"/>
        </w:rPr>
        <w:t xml:space="preserve"> likely </w:t>
      </w:r>
      <w:r w:rsidRPr="00533191">
        <w:rPr>
          <w:rStyle w:val="underline"/>
          <w:highlight w:val="cyan"/>
          <w:bdr w:val="single" w:sz="4" w:space="0" w:color="auto"/>
        </w:rPr>
        <w:t>boost the frequency and scale</w:t>
      </w:r>
      <w:r w:rsidRPr="00533191">
        <w:rPr>
          <w:rStyle w:val="underline"/>
          <w:highlight w:val="cyan"/>
        </w:rPr>
        <w:t xml:space="preserve"> of</w:t>
      </w:r>
      <w:r w:rsidRPr="007713CA">
        <w:rPr>
          <w:sz w:val="14"/>
        </w:rPr>
        <w:t xml:space="preserve"> their horrifying </w:t>
      </w:r>
      <w:r w:rsidRPr="00533191">
        <w:rPr>
          <w:rStyle w:val="underline"/>
          <w:highlight w:val="cyan"/>
        </w:rPr>
        <w:t>attacks</w:t>
      </w:r>
      <w:r w:rsidRPr="007713CA">
        <w:rPr>
          <w:sz w:val="14"/>
        </w:rPr>
        <w:t>, bringing the threat of random violence to a whole new level.</w:t>
      </w:r>
      <w:r w:rsidRPr="007713CA">
        <w:rPr>
          <w:sz w:val="12"/>
        </w:rPr>
        <w:t>¶</w:t>
      </w:r>
      <w:r w:rsidRPr="007713CA">
        <w:rPr>
          <w:sz w:val="14"/>
        </w:rPr>
        <w:t xml:space="preserve"> </w:t>
      </w:r>
      <w:proofErr w:type="gramStart"/>
      <w:r w:rsidRPr="007713CA">
        <w:rPr>
          <w:sz w:val="14"/>
        </w:rPr>
        <w:t>Turbulent</w:t>
      </w:r>
      <w:proofErr w:type="gramEnd"/>
      <w:r w:rsidRPr="007713CA">
        <w:rPr>
          <w:sz w:val="14"/>
        </w:rPr>
        <w:t xml:space="preserve"> conditions will encourage </w:t>
      </w:r>
      <w:r w:rsidRPr="00AE2E85">
        <w:rPr>
          <w:rStyle w:val="underline"/>
        </w:rPr>
        <w:t>aggressive saber rattling and interdictions by rogue nations running amok</w:t>
      </w:r>
      <w:r w:rsidRPr="007713CA">
        <w:rPr>
          <w:sz w:val="14"/>
        </w:rPr>
        <w:t xml:space="preserve">. Age-old clashes will also take on a new, more healed sense of urgency. </w:t>
      </w:r>
      <w:r w:rsidRPr="00533191">
        <w:rPr>
          <w:rStyle w:val="underline"/>
          <w:highlight w:val="cyan"/>
          <w:bdr w:val="single" w:sz="4" w:space="0" w:color="auto"/>
        </w:rPr>
        <w:t>China</w:t>
      </w:r>
      <w:r w:rsidRPr="00533191">
        <w:rPr>
          <w:rStyle w:val="underline"/>
          <w:highlight w:val="cyan"/>
        </w:rPr>
        <w:t xml:space="preserve"> will</w:t>
      </w:r>
      <w:r w:rsidRPr="00533191">
        <w:rPr>
          <w:sz w:val="14"/>
          <w:highlight w:val="cyan"/>
        </w:rPr>
        <w:t xml:space="preserve"> </w:t>
      </w:r>
      <w:r w:rsidRPr="007713CA">
        <w:rPr>
          <w:sz w:val="14"/>
        </w:rPr>
        <w:t xml:space="preserve">likely </w:t>
      </w:r>
      <w:r w:rsidRPr="00533191">
        <w:rPr>
          <w:rStyle w:val="underline"/>
          <w:highlight w:val="cyan"/>
        </w:rPr>
        <w:t xml:space="preserve">assume an increasingly </w:t>
      </w:r>
      <w:r w:rsidRPr="00533191">
        <w:rPr>
          <w:rStyle w:val="underline"/>
          <w:b/>
          <w:highlight w:val="cyan"/>
          <w:bdr w:val="single" w:sz="4" w:space="0" w:color="auto"/>
        </w:rPr>
        <w:t>belligerent posture</w:t>
      </w:r>
      <w:r w:rsidRPr="00533191">
        <w:rPr>
          <w:rStyle w:val="underline"/>
          <w:highlight w:val="cyan"/>
        </w:rPr>
        <w:t xml:space="preserve"> toward </w:t>
      </w:r>
      <w:r w:rsidRPr="00533191">
        <w:rPr>
          <w:rStyle w:val="underline"/>
          <w:b/>
          <w:highlight w:val="cyan"/>
          <w:bdr w:val="single" w:sz="4" w:space="0" w:color="auto"/>
        </w:rPr>
        <w:t>Taiwan</w:t>
      </w:r>
      <w:r w:rsidRPr="007713CA">
        <w:rPr>
          <w:sz w:val="14"/>
        </w:rPr>
        <w:t xml:space="preserve">, while </w:t>
      </w:r>
      <w:r w:rsidRPr="00AE2E85">
        <w:rPr>
          <w:rStyle w:val="underline"/>
        </w:rPr>
        <w:t>Iran may embark on overt colonization of its neighbors</w:t>
      </w:r>
      <w:r w:rsidRPr="007713CA">
        <w:rPr>
          <w:sz w:val="14"/>
        </w:rPr>
        <w:t xml:space="preserve"> in the Mideast. </w:t>
      </w:r>
      <w:r w:rsidRPr="00AE2E85">
        <w:rPr>
          <w:rStyle w:val="underline"/>
        </w:rPr>
        <w:t>Israel</w:t>
      </w:r>
      <w:r w:rsidRPr="007713CA">
        <w:rPr>
          <w:sz w:val="14"/>
        </w:rPr>
        <w:t xml:space="preserve">, for its part, </w:t>
      </w:r>
      <w:r w:rsidRPr="00AE2E85">
        <w:rPr>
          <w:rStyle w:val="underline"/>
        </w:rPr>
        <w:t>may look to draw</w:t>
      </w:r>
      <w:r w:rsidRPr="007713CA">
        <w:rPr>
          <w:sz w:val="14"/>
        </w:rPr>
        <w:t xml:space="preserve"> a dwindling list of </w:t>
      </w:r>
      <w:r w:rsidRPr="00AE2E85">
        <w:rPr>
          <w:rStyle w:val="underline"/>
        </w:rPr>
        <w:t>allies from around the world into</w:t>
      </w:r>
      <w:r w:rsidRPr="007713CA">
        <w:rPr>
          <w:sz w:val="14"/>
        </w:rPr>
        <w:t xml:space="preserve"> a growing number of </w:t>
      </w:r>
      <w:r w:rsidRPr="00AE2E85">
        <w:rPr>
          <w:rStyle w:val="underline"/>
        </w:rPr>
        <w:t>conflicts</w:t>
      </w:r>
      <w:r w:rsidRPr="007713CA">
        <w:rPr>
          <w:sz w:val="14"/>
        </w:rPr>
        <w:t xml:space="preserve">. Some observers, like John </w:t>
      </w:r>
      <w:proofErr w:type="spellStart"/>
      <w:r w:rsidRPr="007713CA">
        <w:rPr>
          <w:sz w:val="14"/>
        </w:rPr>
        <w:t>Mearsheimer</w:t>
      </w:r>
      <w:proofErr w:type="spellEnd"/>
      <w:r w:rsidRPr="007713CA">
        <w:rPr>
          <w:sz w:val="14"/>
        </w:rPr>
        <w:t>, a political scientist at the University of Chicago, have even speculated that an "intense confrontation" between the United States and China is "inevitable" at some point.</w:t>
      </w:r>
      <w:r w:rsidRPr="007713CA">
        <w:rPr>
          <w:sz w:val="12"/>
        </w:rPr>
        <w:t>¶</w:t>
      </w:r>
      <w:r w:rsidRPr="007713CA">
        <w:rPr>
          <w:sz w:val="14"/>
        </w:rPr>
        <w:t xml:space="preserve"> </w:t>
      </w:r>
      <w:proofErr w:type="gramStart"/>
      <w:r w:rsidRPr="007713CA">
        <w:rPr>
          <w:sz w:val="14"/>
        </w:rPr>
        <w:t>More</w:t>
      </w:r>
      <w:proofErr w:type="gramEnd"/>
      <w:r w:rsidRPr="007713CA">
        <w:rPr>
          <w:sz w:val="14"/>
        </w:rPr>
        <w:t xml:space="preserve"> than a few disputes will turn out to be almost wholly ideological. Growing cultural and religious differences will be transformed from wars of words to battles soaked in blood. </w:t>
      </w:r>
      <w:r w:rsidRPr="00533191">
        <w:rPr>
          <w:rStyle w:val="underline"/>
          <w:highlight w:val="cyan"/>
        </w:rPr>
        <w:t>Long-simmering resentments could</w:t>
      </w:r>
      <w:r w:rsidRPr="007713CA">
        <w:rPr>
          <w:sz w:val="14"/>
        </w:rPr>
        <w:t xml:space="preserve"> also </w:t>
      </w:r>
      <w:r w:rsidRPr="00533191">
        <w:rPr>
          <w:rStyle w:val="underline"/>
          <w:highlight w:val="cyan"/>
        </w:rPr>
        <w:t>degenerate</w:t>
      </w:r>
      <w:r w:rsidRPr="00AE2E85">
        <w:rPr>
          <w:rStyle w:val="underline"/>
        </w:rPr>
        <w:t xml:space="preserve"> quickly</w:t>
      </w:r>
      <w:r w:rsidRPr="007713CA">
        <w:rPr>
          <w:sz w:val="14"/>
        </w:rPr>
        <w:t xml:space="preserve">, spurring the basest of human instincts and </w:t>
      </w:r>
      <w:r w:rsidRPr="00533191">
        <w:rPr>
          <w:rStyle w:val="underline"/>
          <w:highlight w:val="cyan"/>
        </w:rPr>
        <w:t xml:space="preserve">triggering </w:t>
      </w:r>
      <w:r w:rsidRPr="00533191">
        <w:rPr>
          <w:rStyle w:val="underline"/>
          <w:highlight w:val="cyan"/>
          <w:bdr w:val="single" w:sz="4" w:space="0" w:color="auto"/>
        </w:rPr>
        <w:t>genocidal acts</w:t>
      </w:r>
      <w:r w:rsidRPr="00AE2E85">
        <w:rPr>
          <w:rStyle w:val="underline"/>
        </w:rPr>
        <w:t xml:space="preserve">. </w:t>
      </w:r>
      <w:r w:rsidRPr="00533191">
        <w:rPr>
          <w:rStyle w:val="underline"/>
          <w:b/>
          <w:highlight w:val="cyan"/>
          <w:bdr w:val="single" w:sz="4" w:space="0" w:color="auto"/>
        </w:rPr>
        <w:t>Terrorists</w:t>
      </w:r>
      <w:r w:rsidRPr="00533191">
        <w:rPr>
          <w:rStyle w:val="underline"/>
          <w:highlight w:val="cyan"/>
        </w:rPr>
        <w:t xml:space="preserve"> employ</w:t>
      </w:r>
      <w:r w:rsidRPr="00AE2E85">
        <w:rPr>
          <w:rStyle w:val="underline"/>
        </w:rPr>
        <w:t xml:space="preserve">ing </w:t>
      </w:r>
      <w:r w:rsidRPr="00533191">
        <w:rPr>
          <w:rStyle w:val="underline"/>
          <w:b/>
          <w:highlight w:val="cyan"/>
          <w:bdr w:val="single" w:sz="4" w:space="0" w:color="auto"/>
        </w:rPr>
        <w:t>biological or nuclear weapons</w:t>
      </w:r>
      <w:r w:rsidRPr="00533191">
        <w:rPr>
          <w:rStyle w:val="underline"/>
          <w:highlight w:val="cyan"/>
        </w:rPr>
        <w:t xml:space="preserve"> </w:t>
      </w:r>
      <w:r w:rsidRPr="00AE2E85">
        <w:rPr>
          <w:rStyle w:val="underline"/>
        </w:rPr>
        <w:t>will vie with conventional forces</w:t>
      </w:r>
      <w:r w:rsidRPr="007713CA">
        <w:rPr>
          <w:sz w:val="14"/>
        </w:rPr>
        <w:t xml:space="preserve"> using jets, cruise missiles, and bunker-busting bombs </w:t>
      </w:r>
      <w:r w:rsidRPr="00533191">
        <w:rPr>
          <w:rStyle w:val="underline"/>
          <w:highlight w:val="cyan"/>
        </w:rPr>
        <w:t>to cause widespread destruction</w:t>
      </w:r>
      <w:r w:rsidRPr="007713CA">
        <w:rPr>
          <w:sz w:val="14"/>
        </w:rPr>
        <w:t xml:space="preserve">. Many will interpret stepped-up conflicts between Muslims and Western societies as </w:t>
      </w:r>
      <w:r w:rsidRPr="00533191">
        <w:rPr>
          <w:rStyle w:val="underline"/>
          <w:highlight w:val="cyan"/>
        </w:rPr>
        <w:t xml:space="preserve">the beginnings of a </w:t>
      </w:r>
      <w:r w:rsidRPr="00533191">
        <w:rPr>
          <w:rStyle w:val="underline"/>
          <w:b/>
          <w:highlight w:val="cyan"/>
          <w:bdr w:val="single" w:sz="4" w:space="0" w:color="auto"/>
        </w:rPr>
        <w:t>new world war</w:t>
      </w:r>
      <w:r w:rsidRPr="00533191">
        <w:rPr>
          <w:sz w:val="14"/>
          <w:highlight w:val="cyan"/>
        </w:rPr>
        <w:t>.</w:t>
      </w:r>
    </w:p>
    <w:p w:rsidR="00384237" w:rsidRDefault="00384237" w:rsidP="00384237">
      <w:pPr>
        <w:pStyle w:val="Heading3"/>
      </w:pPr>
      <w:r>
        <w:lastRenderedPageBreak/>
        <w:t>1AC – Leadership Advantage</w:t>
      </w:r>
    </w:p>
    <w:p w:rsidR="00384237" w:rsidRPr="00445FC7" w:rsidRDefault="00384237" w:rsidP="00384237">
      <w:pPr>
        <w:pStyle w:val="Heading4"/>
        <w:rPr>
          <w:u w:val="single"/>
        </w:rPr>
      </w:pPr>
      <w:r w:rsidRPr="00C272B6">
        <w:rPr>
          <w:u w:val="single"/>
        </w:rPr>
        <w:t>CONTENTION 2: LEADERSHIP</w:t>
      </w:r>
    </w:p>
    <w:p w:rsidR="00384237" w:rsidRPr="00301B8D" w:rsidRDefault="00384237" w:rsidP="00384237">
      <w:pPr>
        <w:pStyle w:val="Heading4"/>
      </w:pPr>
      <w:r>
        <w:t xml:space="preserve">Perception of </w:t>
      </w:r>
      <w:proofErr w:type="spellStart"/>
      <w:r>
        <w:t>greenwashing</w:t>
      </w:r>
      <w:proofErr w:type="spellEnd"/>
      <w:r>
        <w:t xml:space="preserve"> destroys the </w:t>
      </w:r>
      <w:r>
        <w:rPr>
          <w:u w:val="single"/>
        </w:rPr>
        <w:t>credibility</w:t>
      </w:r>
      <w:r>
        <w:t xml:space="preserve"> of DOD leadership on clean energy---credible strategy’s key to </w:t>
      </w:r>
      <w:r>
        <w:rPr>
          <w:u w:val="single"/>
        </w:rPr>
        <w:t>global spillover</w:t>
      </w:r>
      <w:r>
        <w:t xml:space="preserve"> of sustainable tech </w:t>
      </w:r>
    </w:p>
    <w:p w:rsidR="00384237" w:rsidRDefault="00384237" w:rsidP="00384237">
      <w:r>
        <w:t xml:space="preserve">Laura </w:t>
      </w:r>
      <w:r w:rsidRPr="00FA6617">
        <w:rPr>
          <w:rStyle w:val="StyleStyleBold12pt"/>
        </w:rPr>
        <w:t>Horton 11</w:t>
      </w:r>
      <w:r>
        <w:t xml:space="preserve">, J.D., Golden Gate University School of Law, </w:t>
      </w:r>
      <w:proofErr w:type="gramStart"/>
      <w:r>
        <w:t>Spring</w:t>
      </w:r>
      <w:proofErr w:type="gramEnd"/>
      <w:r>
        <w:t xml:space="preserve"> 2011, “COMMENT: FUTURE FORCE SUSTAINABILITY: DEPARTMENT OF DEFENSE AND ENERGY EFFICIENCY IN A CHANGING CLIMATE,” Golden Gate University Environmental Law Journal, 4 Golden Gate U. </w:t>
      </w:r>
      <w:proofErr w:type="spellStart"/>
      <w:r>
        <w:t>Envtl</w:t>
      </w:r>
      <w:proofErr w:type="spellEnd"/>
      <w:r>
        <w:t xml:space="preserve">. L.J. 303, p. lexis </w:t>
      </w:r>
    </w:p>
    <w:p w:rsidR="00384237" w:rsidRPr="002F37CA" w:rsidRDefault="00384237" w:rsidP="00384237">
      <w:pPr>
        <w:rPr>
          <w:sz w:val="16"/>
        </w:rPr>
      </w:pPr>
      <w:r w:rsidRPr="00FA6617">
        <w:rPr>
          <w:rStyle w:val="StyleBoldUnderline"/>
        </w:rPr>
        <w:t>As the world’s largest consumer of energy, the military has a long way to go</w:t>
      </w:r>
      <w:r w:rsidRPr="00DC5B3A">
        <w:rPr>
          <w:sz w:val="16"/>
        </w:rPr>
        <w:t xml:space="preserve"> if it intends </w:t>
      </w:r>
      <w:r w:rsidRPr="00FA6617">
        <w:rPr>
          <w:rStyle w:val="StyleBoldUnderline"/>
        </w:rPr>
        <w:t>to achieve energy efficiency goals</w:t>
      </w:r>
      <w:r w:rsidRPr="00DC5B3A">
        <w:rPr>
          <w:sz w:val="16"/>
        </w:rPr>
        <w:t xml:space="preserve"> set by the government and the DOD itself. However, </w:t>
      </w:r>
      <w:r w:rsidRPr="00533191">
        <w:rPr>
          <w:rStyle w:val="StyleBoldUnderline"/>
          <w:highlight w:val="cyan"/>
          <w:bdr w:val="single" w:sz="4" w:space="0" w:color="auto"/>
        </w:rPr>
        <w:t>not everyone is convinced</w:t>
      </w:r>
      <w:r w:rsidRPr="00DC5B3A">
        <w:rPr>
          <w:sz w:val="16"/>
        </w:rPr>
        <w:t xml:space="preserve"> </w:t>
      </w:r>
      <w:r w:rsidRPr="00FA6617">
        <w:rPr>
          <w:rStyle w:val="StyleBoldUnderline"/>
        </w:rPr>
        <w:t xml:space="preserve">that </w:t>
      </w:r>
      <w:r w:rsidRPr="00533191">
        <w:rPr>
          <w:rStyle w:val="StyleBoldUnderline"/>
          <w:highlight w:val="cyan"/>
        </w:rPr>
        <w:t xml:space="preserve">the military will </w:t>
      </w:r>
      <w:r w:rsidRPr="00533191">
        <w:rPr>
          <w:rStyle w:val="StyleBoldUnderline"/>
          <w:highlight w:val="cyan"/>
          <w:bdr w:val="single" w:sz="4" w:space="0" w:color="auto"/>
        </w:rPr>
        <w:t>follow through</w:t>
      </w:r>
      <w:r w:rsidRPr="00533191">
        <w:rPr>
          <w:sz w:val="16"/>
          <w:highlight w:val="cyan"/>
        </w:rPr>
        <w:t>,</w:t>
      </w:r>
      <w:r w:rsidRPr="00DC5B3A">
        <w:rPr>
          <w:sz w:val="16"/>
        </w:rPr>
        <w:t xml:space="preserve"> </w:t>
      </w:r>
      <w:r w:rsidRPr="00FA6617">
        <w:rPr>
          <w:rStyle w:val="StyleBoldUnderline"/>
        </w:rPr>
        <w:t>considering its past environmental record</w:t>
      </w:r>
      <w:r w:rsidRPr="00DC5B3A">
        <w:rPr>
          <w:sz w:val="16"/>
        </w:rPr>
        <w:t xml:space="preserve">. 153 This </w:t>
      </w:r>
      <w:r w:rsidRPr="00533191">
        <w:rPr>
          <w:rStyle w:val="StyleBoldUnderline"/>
          <w:highlight w:val="cyan"/>
        </w:rPr>
        <w:t>skepticism is valid in light of the</w:t>
      </w:r>
      <w:r w:rsidRPr="00FA6617">
        <w:rPr>
          <w:rStyle w:val="StyleBoldUnderline"/>
        </w:rPr>
        <w:t xml:space="preserve"> growing </w:t>
      </w:r>
      <w:r w:rsidRPr="00533191">
        <w:rPr>
          <w:rStyle w:val="StyleBoldUnderline"/>
          <w:highlight w:val="cyan"/>
          <w:bdr w:val="single" w:sz="4" w:space="0" w:color="auto"/>
        </w:rPr>
        <w:t>impact climate change</w:t>
      </w:r>
      <w:r w:rsidRPr="00533191">
        <w:rPr>
          <w:rStyle w:val="StyleBoldUnderline"/>
          <w:highlight w:val="cyan"/>
        </w:rPr>
        <w:t xml:space="preserve"> has had</w:t>
      </w:r>
      <w:r w:rsidRPr="00FA6617">
        <w:rPr>
          <w:rStyle w:val="StyleBoldUnderline"/>
        </w:rPr>
        <w:t xml:space="preserve"> on the planet and the extent to which the military has contributed to GHG emissions</w:t>
      </w:r>
      <w:r w:rsidRPr="00DC5B3A">
        <w:rPr>
          <w:sz w:val="16"/>
        </w:rPr>
        <w:t>. 154 In addition, mistrust of the DOD’s environmental record is warranted, since environmental damage from military activities still exists all over the United States 155</w:t>
      </w:r>
      <w:r w:rsidRPr="002F37CA">
        <w:rPr>
          <w:sz w:val="12"/>
        </w:rPr>
        <w:t xml:space="preserve">¶ </w:t>
      </w:r>
      <w:r w:rsidRPr="00533191">
        <w:rPr>
          <w:rStyle w:val="StyleBoldUnderline"/>
          <w:highlight w:val="cyan"/>
        </w:rPr>
        <w:t>The</w:t>
      </w:r>
      <w:r w:rsidRPr="00533191">
        <w:rPr>
          <w:sz w:val="16"/>
          <w:highlight w:val="cyan"/>
        </w:rPr>
        <w:t xml:space="preserve"> </w:t>
      </w:r>
      <w:r w:rsidRPr="00533191">
        <w:rPr>
          <w:rStyle w:val="StyleBoldUnderline"/>
          <w:highlight w:val="cyan"/>
          <w:bdr w:val="single" w:sz="4" w:space="0" w:color="auto"/>
        </w:rPr>
        <w:t>suspect attitude</w:t>
      </w:r>
      <w:r w:rsidRPr="00533191">
        <w:rPr>
          <w:sz w:val="16"/>
          <w:highlight w:val="cyan"/>
        </w:rPr>
        <w:t xml:space="preserve"> </w:t>
      </w:r>
      <w:r w:rsidRPr="00533191">
        <w:rPr>
          <w:rStyle w:val="StyleBoldUnderline"/>
          <w:highlight w:val="cyan"/>
        </w:rPr>
        <w:t>toward military greening is akin to</w:t>
      </w:r>
      <w:r w:rsidRPr="00DC5B3A">
        <w:rPr>
          <w:sz w:val="16"/>
        </w:rPr>
        <w:t xml:space="preserve"> an attitude held by many concerning </w:t>
      </w:r>
      <w:r w:rsidRPr="00533191">
        <w:rPr>
          <w:rStyle w:val="StyleBoldUnderline"/>
          <w:highlight w:val="cyan"/>
        </w:rPr>
        <w:t>corporate</w:t>
      </w:r>
      <w:r w:rsidRPr="00957D44">
        <w:rPr>
          <w:rStyle w:val="StyleBoldUnderline"/>
        </w:rPr>
        <w:t xml:space="preserve"> “environmentalism” in the form of</w:t>
      </w:r>
      <w:r w:rsidRPr="00DC5B3A">
        <w:rPr>
          <w:sz w:val="16"/>
        </w:rPr>
        <w:t xml:space="preserve"> </w:t>
      </w:r>
      <w:r w:rsidRPr="00533191">
        <w:rPr>
          <w:rStyle w:val="Emphasis"/>
          <w:highlight w:val="cyan"/>
          <w:bdr w:val="single" w:sz="4" w:space="0" w:color="auto"/>
        </w:rPr>
        <w:t>“</w:t>
      </w:r>
      <w:proofErr w:type="spellStart"/>
      <w:r w:rsidRPr="00533191">
        <w:rPr>
          <w:rStyle w:val="Emphasis"/>
          <w:highlight w:val="cyan"/>
          <w:bdr w:val="single" w:sz="4" w:space="0" w:color="auto"/>
        </w:rPr>
        <w:t>greenwashing</w:t>
      </w:r>
      <w:proofErr w:type="spellEnd"/>
      <w:r w:rsidRPr="00DC5B3A">
        <w:rPr>
          <w:sz w:val="16"/>
        </w:rPr>
        <w:t xml:space="preserve">.” 156 The military is claiming to go “green,” and is indeed making strides in energy efficiency, while simultaneously increasing oil use by 1.5% annually through 2017. 157 Also, efficiency programs are limited to base installations and are not applied to tactical fleets, where much of the DOD’s fuel consumption occurs. 158 </w:t>
      </w:r>
      <w:proofErr w:type="gramStart"/>
      <w:r w:rsidRPr="00DC5B3A">
        <w:rPr>
          <w:sz w:val="16"/>
        </w:rPr>
        <w:t>Furthermore,</w:t>
      </w:r>
      <w:proofErr w:type="gramEnd"/>
      <w:r w:rsidRPr="00DC5B3A">
        <w:rPr>
          <w:sz w:val="16"/>
        </w:rPr>
        <w:t xml:space="preserve"> little is said in any of the aforementioned reports about the many exemptions the DOD sought from numerous environmental laws over the past eight years. 159 The military is accustomed to approaching environmental protection on its own terms and is giving mixed signals about how important energy efficiency will be in the near future. Consequently, </w:t>
      </w:r>
      <w:r w:rsidRPr="00957D44">
        <w:rPr>
          <w:rStyle w:val="StyleBoldUnderline"/>
        </w:rPr>
        <w:t>there is a</w:t>
      </w:r>
      <w:r w:rsidRPr="00DC5B3A">
        <w:rPr>
          <w:sz w:val="16"/>
        </w:rPr>
        <w:t xml:space="preserve"> </w:t>
      </w:r>
      <w:r w:rsidRPr="00957D44">
        <w:rPr>
          <w:rStyle w:val="StyleBoldUnderline"/>
          <w:bdr w:val="single" w:sz="4" w:space="0" w:color="auto"/>
        </w:rPr>
        <w:t>question</w:t>
      </w:r>
      <w:r w:rsidRPr="00DC5B3A">
        <w:rPr>
          <w:sz w:val="16"/>
        </w:rPr>
        <w:t xml:space="preserve"> </w:t>
      </w:r>
      <w:r w:rsidRPr="00957D44">
        <w:rPr>
          <w:rStyle w:val="StyleBoldUnderline"/>
        </w:rPr>
        <w:t>as to how self-imposed standards such as voluntary compliance with federal energy efficiency standards,</w:t>
      </w:r>
      <w:r w:rsidRPr="00DC5B3A">
        <w:rPr>
          <w:sz w:val="16"/>
        </w:rPr>
        <w:t xml:space="preserve"> from which the DOD is otherwise exempt, </w:t>
      </w:r>
      <w:r w:rsidRPr="00957D44">
        <w:rPr>
          <w:rStyle w:val="StyleBoldUnderline"/>
        </w:rPr>
        <w:t>will play out</w:t>
      </w:r>
      <w:r w:rsidRPr="00DC5B3A">
        <w:rPr>
          <w:sz w:val="16"/>
        </w:rPr>
        <w:t xml:space="preserve">. 160 One example of the uncertainty of these programs can be found in a recent article in </w:t>
      </w:r>
      <w:proofErr w:type="spellStart"/>
      <w:r w:rsidRPr="00DC5B3A">
        <w:rPr>
          <w:sz w:val="16"/>
        </w:rPr>
        <w:t>ClimateWire</w:t>
      </w:r>
      <w:proofErr w:type="spellEnd"/>
      <w:r w:rsidRPr="00DC5B3A">
        <w:rPr>
          <w:sz w:val="16"/>
        </w:rPr>
        <w:t xml:space="preserve">. 161 According to the article, the aforementioned spray foam insulation program has now been halted in the absence of advocacy for such programs. 162 The difficulty of relocating the foam tents and high disposal costs have led to the demise of spray foam use, and supporters are calling for a mandate to move forward with the project. 163 It is unclear whether the DOD will resume the program at all. </w:t>
      </w:r>
      <w:r w:rsidRPr="00957D44">
        <w:rPr>
          <w:rStyle w:val="StyleBoldUnderline"/>
        </w:rPr>
        <w:t xml:space="preserve">The need for </w:t>
      </w:r>
      <w:r w:rsidRPr="00533191">
        <w:rPr>
          <w:rStyle w:val="StyleBoldUnderline"/>
          <w:highlight w:val="cyan"/>
        </w:rPr>
        <w:t>advocacy</w:t>
      </w:r>
      <w:r w:rsidRPr="00533191">
        <w:rPr>
          <w:sz w:val="16"/>
          <w:highlight w:val="cyan"/>
        </w:rPr>
        <w:t xml:space="preserve"> </w:t>
      </w:r>
      <w:r w:rsidRPr="00533191">
        <w:rPr>
          <w:rStyle w:val="StyleBoldUnderline"/>
          <w:highlight w:val="cyan"/>
        </w:rPr>
        <w:t>is</w:t>
      </w:r>
      <w:r w:rsidRPr="00533191">
        <w:rPr>
          <w:sz w:val="16"/>
          <w:highlight w:val="cyan"/>
        </w:rPr>
        <w:t xml:space="preserve"> </w:t>
      </w:r>
      <w:r w:rsidRPr="00533191">
        <w:rPr>
          <w:rStyle w:val="StyleBoldUnderline"/>
          <w:highlight w:val="cyan"/>
          <w:bdr w:val="single" w:sz="4" w:space="0" w:color="auto"/>
        </w:rPr>
        <w:t>especially important for the public to understand</w:t>
      </w:r>
      <w:r w:rsidRPr="00533191">
        <w:rPr>
          <w:sz w:val="16"/>
          <w:highlight w:val="cyan"/>
        </w:rPr>
        <w:t xml:space="preserve">, </w:t>
      </w:r>
      <w:r w:rsidRPr="00533191">
        <w:rPr>
          <w:rStyle w:val="StyleBoldUnderline"/>
          <w:highlight w:val="cyan"/>
        </w:rPr>
        <w:t>because of</w:t>
      </w:r>
      <w:r w:rsidRPr="00957D44">
        <w:rPr>
          <w:rStyle w:val="StyleBoldUnderline"/>
        </w:rPr>
        <w:t xml:space="preserve"> the </w:t>
      </w:r>
      <w:r w:rsidRPr="00533191">
        <w:rPr>
          <w:rStyle w:val="StyleBoldUnderline"/>
          <w:highlight w:val="cyan"/>
        </w:rPr>
        <w:t>potential for</w:t>
      </w:r>
      <w:r w:rsidRPr="00533191">
        <w:rPr>
          <w:sz w:val="16"/>
          <w:highlight w:val="cyan"/>
        </w:rPr>
        <w:t xml:space="preserve"> </w:t>
      </w:r>
      <w:r w:rsidRPr="00533191">
        <w:rPr>
          <w:rStyle w:val="StyleBoldUnderline"/>
          <w:highlight w:val="cyan"/>
          <w:bdr w:val="single" w:sz="4" w:space="0" w:color="auto"/>
        </w:rPr>
        <w:t>new energy tech</w:t>
      </w:r>
      <w:r w:rsidRPr="00957D44">
        <w:rPr>
          <w:rStyle w:val="StyleBoldUnderline"/>
          <w:bdr w:val="single" w:sz="4" w:space="0" w:color="auto"/>
        </w:rPr>
        <w:t xml:space="preserve">nology </w:t>
      </w:r>
      <w:r w:rsidRPr="00533191">
        <w:rPr>
          <w:rStyle w:val="StyleBoldUnderline"/>
          <w:highlight w:val="cyan"/>
          <w:bdr w:val="single" w:sz="4" w:space="0" w:color="auto"/>
        </w:rPr>
        <w:t>to transform the civilian marketplace</w:t>
      </w:r>
      <w:r w:rsidRPr="00533191">
        <w:rPr>
          <w:sz w:val="16"/>
          <w:highlight w:val="cyan"/>
        </w:rPr>
        <w:t xml:space="preserve"> </w:t>
      </w:r>
      <w:r w:rsidRPr="00533191">
        <w:rPr>
          <w:rStyle w:val="StyleBoldUnderline"/>
          <w:highlight w:val="cyan"/>
        </w:rPr>
        <w:t>as military tech</w:t>
      </w:r>
      <w:r w:rsidRPr="00957D44">
        <w:rPr>
          <w:rStyle w:val="StyleBoldUnderline"/>
        </w:rPr>
        <w:t xml:space="preserve">nology </w:t>
      </w:r>
      <w:r w:rsidRPr="00533191">
        <w:rPr>
          <w:rStyle w:val="StyleBoldUnderline"/>
          <w:highlight w:val="cyan"/>
        </w:rPr>
        <w:t>finds its way into the public</w:t>
      </w:r>
      <w:r w:rsidRPr="00957D44">
        <w:rPr>
          <w:rStyle w:val="StyleBoldUnderline"/>
        </w:rPr>
        <w:t xml:space="preserve"> domain</w:t>
      </w:r>
      <w:r w:rsidRPr="00DC5B3A">
        <w:rPr>
          <w:sz w:val="16"/>
        </w:rPr>
        <w:t>. 164</w:t>
      </w:r>
      <w:r w:rsidRPr="002F37CA">
        <w:rPr>
          <w:sz w:val="12"/>
        </w:rPr>
        <w:t xml:space="preserve">¶ </w:t>
      </w:r>
      <w:proofErr w:type="gramStart"/>
      <w:r w:rsidRPr="00533191">
        <w:rPr>
          <w:rStyle w:val="StyleBoldUnderline"/>
          <w:highlight w:val="cyan"/>
        </w:rPr>
        <w:t>The</w:t>
      </w:r>
      <w:proofErr w:type="gramEnd"/>
      <w:r w:rsidRPr="00533191">
        <w:rPr>
          <w:rStyle w:val="StyleBoldUnderline"/>
          <w:highlight w:val="cyan"/>
        </w:rPr>
        <w:t xml:space="preserve"> military has</w:t>
      </w:r>
      <w:r w:rsidRPr="00533191">
        <w:rPr>
          <w:sz w:val="16"/>
          <w:highlight w:val="cyan"/>
        </w:rPr>
        <w:t xml:space="preserve"> </w:t>
      </w:r>
      <w:r w:rsidRPr="00533191">
        <w:rPr>
          <w:rStyle w:val="Emphasis"/>
          <w:highlight w:val="cyan"/>
          <w:bdr w:val="single" w:sz="4" w:space="0" w:color="auto"/>
        </w:rPr>
        <w:t>begun to take the lead</w:t>
      </w:r>
      <w:r w:rsidRPr="00DC5B3A">
        <w:rPr>
          <w:sz w:val="16"/>
        </w:rPr>
        <w:t xml:space="preserve"> in energy efficiency, </w:t>
      </w:r>
      <w:r w:rsidRPr="00957D44">
        <w:rPr>
          <w:rStyle w:val="StyleBoldUnderline"/>
        </w:rPr>
        <w:t xml:space="preserve">drive the civilian sector </w:t>
      </w:r>
      <w:r w:rsidRPr="00533191">
        <w:rPr>
          <w:rStyle w:val="StyleBoldUnderline"/>
          <w:highlight w:val="cyan"/>
        </w:rPr>
        <w:t>toward sustainable energy use, and push for “policy change to</w:t>
      </w:r>
      <w:r w:rsidRPr="00DC5B3A">
        <w:rPr>
          <w:sz w:val="16"/>
        </w:rPr>
        <w:t xml:space="preserve"> help </w:t>
      </w:r>
      <w:r w:rsidRPr="00533191">
        <w:rPr>
          <w:rStyle w:val="StyleBoldUnderline"/>
          <w:highlight w:val="cyan"/>
        </w:rPr>
        <w:t>make</w:t>
      </w:r>
      <w:r w:rsidRPr="00DC5B3A">
        <w:rPr>
          <w:sz w:val="16"/>
        </w:rPr>
        <w:t xml:space="preserve"> the </w:t>
      </w:r>
      <w:r w:rsidRPr="00533191">
        <w:rPr>
          <w:rStyle w:val="Emphasis"/>
          <w:highlight w:val="cyan"/>
          <w:bdr w:val="single" w:sz="4" w:space="0" w:color="auto"/>
        </w:rPr>
        <w:t>necessary cultural shifts</w:t>
      </w:r>
      <w:r w:rsidRPr="00DC5B3A">
        <w:rPr>
          <w:sz w:val="16"/>
        </w:rPr>
        <w:t xml:space="preserve"> </w:t>
      </w:r>
      <w:r w:rsidRPr="00957D44">
        <w:rPr>
          <w:rStyle w:val="StyleBoldUnderline"/>
        </w:rPr>
        <w:t>in how</w:t>
      </w:r>
      <w:r w:rsidRPr="00DC5B3A">
        <w:rPr>
          <w:sz w:val="16"/>
        </w:rPr>
        <w:t xml:space="preserve"> its </w:t>
      </w:r>
      <w:r w:rsidRPr="00957D44">
        <w:rPr>
          <w:rStyle w:val="StyleBoldUnderline"/>
        </w:rPr>
        <w:t>people think about energy use</w:t>
      </w:r>
      <w:r w:rsidRPr="00DC5B3A">
        <w:rPr>
          <w:sz w:val="16"/>
        </w:rPr>
        <w:t xml:space="preserve"> and the decisions they make in all settings.” 165 </w:t>
      </w:r>
      <w:r w:rsidRPr="00533191">
        <w:rPr>
          <w:rStyle w:val="StyleBoldUnderline"/>
          <w:highlight w:val="cyan"/>
        </w:rPr>
        <w:t>The</w:t>
      </w:r>
      <w:r w:rsidRPr="00533191">
        <w:rPr>
          <w:sz w:val="16"/>
          <w:highlight w:val="cyan"/>
        </w:rPr>
        <w:t xml:space="preserve"> </w:t>
      </w:r>
      <w:r w:rsidRPr="00533191">
        <w:rPr>
          <w:rStyle w:val="Emphasis"/>
          <w:highlight w:val="cyan"/>
          <w:bdr w:val="single" w:sz="4" w:space="0" w:color="auto"/>
        </w:rPr>
        <w:t>more seriously</w:t>
      </w:r>
      <w:r w:rsidRPr="00533191">
        <w:rPr>
          <w:sz w:val="16"/>
          <w:highlight w:val="cyan"/>
        </w:rPr>
        <w:t xml:space="preserve"> </w:t>
      </w:r>
      <w:r w:rsidRPr="00533191">
        <w:rPr>
          <w:rStyle w:val="StyleBoldUnderline"/>
          <w:highlight w:val="cyan"/>
        </w:rPr>
        <w:t>the military takes energy</w:t>
      </w:r>
      <w:r w:rsidRPr="00957D44">
        <w:rPr>
          <w:rStyle w:val="StyleBoldUnderline"/>
        </w:rPr>
        <w:t xml:space="preserve"> </w:t>
      </w:r>
      <w:proofErr w:type="gramStart"/>
      <w:r w:rsidRPr="00957D44">
        <w:rPr>
          <w:rStyle w:val="StyleBoldUnderline"/>
        </w:rPr>
        <w:t>efficiency,</w:t>
      </w:r>
      <w:proofErr w:type="gramEnd"/>
      <w:r w:rsidRPr="00DC5B3A">
        <w:rPr>
          <w:sz w:val="16"/>
        </w:rPr>
        <w:t xml:space="preserve"> </w:t>
      </w:r>
      <w:r w:rsidRPr="00533191">
        <w:rPr>
          <w:rStyle w:val="StyleBoldUnderline"/>
          <w:highlight w:val="cyan"/>
        </w:rPr>
        <w:t>the</w:t>
      </w:r>
      <w:r w:rsidRPr="00533191">
        <w:rPr>
          <w:sz w:val="16"/>
          <w:highlight w:val="cyan"/>
        </w:rPr>
        <w:t xml:space="preserve"> </w:t>
      </w:r>
      <w:r w:rsidRPr="00533191">
        <w:rPr>
          <w:rStyle w:val="Emphasis"/>
          <w:highlight w:val="cyan"/>
          <w:bdr w:val="single" w:sz="4" w:space="0" w:color="auto"/>
        </w:rPr>
        <w:t>faster sustainable tech</w:t>
      </w:r>
      <w:r w:rsidRPr="00957D44">
        <w:rPr>
          <w:rStyle w:val="Emphasis"/>
          <w:bdr w:val="single" w:sz="4" w:space="0" w:color="auto"/>
        </w:rPr>
        <w:t xml:space="preserve">nology </w:t>
      </w:r>
      <w:r w:rsidRPr="00533191">
        <w:rPr>
          <w:rStyle w:val="Emphasis"/>
          <w:highlight w:val="cyan"/>
          <w:bdr w:val="single" w:sz="4" w:space="0" w:color="auto"/>
        </w:rPr>
        <w:t>will reach the public</w:t>
      </w:r>
      <w:r w:rsidRPr="00DC5B3A">
        <w:rPr>
          <w:sz w:val="16"/>
        </w:rPr>
        <w:t xml:space="preserve">. For that reason, progress on these efforts should be monitored and documented for the public to review. </w:t>
      </w:r>
      <w:r w:rsidRPr="00957D44">
        <w:rPr>
          <w:rStyle w:val="StyleBoldUnderline"/>
        </w:rPr>
        <w:t xml:space="preserve">A history of </w:t>
      </w:r>
      <w:r w:rsidRPr="00533191">
        <w:rPr>
          <w:rStyle w:val="StyleBoldUnderline"/>
          <w:highlight w:val="cyan"/>
        </w:rPr>
        <w:t>military brush-offs</w:t>
      </w:r>
      <w:r w:rsidRPr="00957D44">
        <w:rPr>
          <w:rStyle w:val="StyleBoldUnderline"/>
        </w:rPr>
        <w:t xml:space="preserve"> of the importance of environmental protection</w:t>
      </w:r>
      <w:r w:rsidRPr="00DC5B3A">
        <w:rPr>
          <w:sz w:val="16"/>
        </w:rPr>
        <w:t xml:space="preserve"> </w:t>
      </w:r>
      <w:r w:rsidRPr="00533191">
        <w:rPr>
          <w:rStyle w:val="StyleBoldUnderline"/>
          <w:highlight w:val="cyan"/>
        </w:rPr>
        <w:t>does not lend</w:t>
      </w:r>
      <w:r w:rsidRPr="00957D44">
        <w:rPr>
          <w:rStyle w:val="StyleBoldUnderline"/>
        </w:rPr>
        <w:t xml:space="preserve"> itself </w:t>
      </w:r>
      <w:r w:rsidRPr="00533191">
        <w:rPr>
          <w:rStyle w:val="StyleBoldUnderline"/>
          <w:highlight w:val="cyan"/>
        </w:rPr>
        <w:t xml:space="preserve">to </w:t>
      </w:r>
      <w:r w:rsidRPr="00DC03FC">
        <w:rPr>
          <w:rStyle w:val="StyleBoldUnderline"/>
        </w:rPr>
        <w:t>a campaign of</w:t>
      </w:r>
      <w:r w:rsidRPr="00DC03FC">
        <w:rPr>
          <w:sz w:val="16"/>
        </w:rPr>
        <w:t xml:space="preserve"> </w:t>
      </w:r>
      <w:r w:rsidRPr="00533191">
        <w:rPr>
          <w:rStyle w:val="StyleBoldUnderline"/>
          <w:highlight w:val="cyan"/>
          <w:bdr w:val="single" w:sz="4" w:space="0" w:color="auto"/>
        </w:rPr>
        <w:t>global stewardship</w:t>
      </w:r>
      <w:r w:rsidRPr="00DC5B3A">
        <w:rPr>
          <w:sz w:val="16"/>
        </w:rPr>
        <w:t xml:space="preserve">. In order </w:t>
      </w:r>
      <w:r w:rsidRPr="00533191">
        <w:rPr>
          <w:rStyle w:val="StyleBoldUnderline"/>
          <w:highlight w:val="cyan"/>
        </w:rPr>
        <w:t xml:space="preserve">to </w:t>
      </w:r>
      <w:r w:rsidRPr="00533191">
        <w:rPr>
          <w:rStyle w:val="StyleBoldUnderline"/>
          <w:highlight w:val="cyan"/>
          <w:bdr w:val="single" w:sz="4" w:space="0" w:color="auto"/>
        </w:rPr>
        <w:t xml:space="preserve">win the confidence </w:t>
      </w:r>
      <w:r w:rsidRPr="00DC03FC">
        <w:rPr>
          <w:rStyle w:val="StyleBoldUnderline"/>
          <w:bdr w:val="single" w:sz="4" w:space="0" w:color="auto"/>
        </w:rPr>
        <w:t>of the public</w:t>
      </w:r>
      <w:r w:rsidRPr="00DC03FC">
        <w:rPr>
          <w:rStyle w:val="StyleBoldUnderline"/>
        </w:rPr>
        <w:t xml:space="preserve">, </w:t>
      </w:r>
      <w:r w:rsidRPr="00533191">
        <w:rPr>
          <w:rStyle w:val="StyleBoldUnderline"/>
          <w:highlight w:val="cyan"/>
        </w:rPr>
        <w:t xml:space="preserve">the military must </w:t>
      </w:r>
      <w:r w:rsidRPr="00533191">
        <w:rPr>
          <w:rStyle w:val="StyleBoldUnderline"/>
          <w:highlight w:val="cyan"/>
          <w:bdr w:val="single" w:sz="4" w:space="0" w:color="auto"/>
        </w:rPr>
        <w:t>demonstrate a willingness to</w:t>
      </w:r>
      <w:r w:rsidRPr="00533191">
        <w:rPr>
          <w:sz w:val="16"/>
          <w:highlight w:val="cyan"/>
          <w:bdr w:val="single" w:sz="4" w:space="0" w:color="auto"/>
        </w:rPr>
        <w:t xml:space="preserve"> </w:t>
      </w:r>
      <w:r w:rsidRPr="00533191">
        <w:rPr>
          <w:rStyle w:val="StyleBoldUnderline"/>
          <w:highlight w:val="cyan"/>
          <w:bdr w:val="single" w:sz="4" w:space="0" w:color="auto"/>
        </w:rPr>
        <w:t>follow through</w:t>
      </w:r>
      <w:r w:rsidRPr="00DC5B3A">
        <w:rPr>
          <w:sz w:val="16"/>
        </w:rPr>
        <w:t xml:space="preserve"> </w:t>
      </w:r>
      <w:r w:rsidRPr="00957D44">
        <w:rPr>
          <w:rStyle w:val="StyleBoldUnderline"/>
        </w:rPr>
        <w:t xml:space="preserve">with the programs it has set in place </w:t>
      </w:r>
      <w:r w:rsidRPr="00533191">
        <w:rPr>
          <w:rStyle w:val="StyleBoldUnderline"/>
          <w:highlight w:val="cyan"/>
        </w:rPr>
        <w:t>to</w:t>
      </w:r>
      <w:r w:rsidRPr="00533191">
        <w:rPr>
          <w:sz w:val="16"/>
          <w:highlight w:val="cyan"/>
        </w:rPr>
        <w:t xml:space="preserve"> </w:t>
      </w:r>
      <w:r w:rsidRPr="00533191">
        <w:rPr>
          <w:rStyle w:val="Emphasis"/>
          <w:highlight w:val="cyan"/>
          <w:bdr w:val="single" w:sz="4" w:space="0" w:color="auto"/>
        </w:rPr>
        <w:t>lead alternative-energy development in the U</w:t>
      </w:r>
      <w:r w:rsidRPr="00DC5B3A">
        <w:rPr>
          <w:sz w:val="16"/>
        </w:rPr>
        <w:t xml:space="preserve">nited </w:t>
      </w:r>
      <w:r w:rsidRPr="00533191">
        <w:rPr>
          <w:rStyle w:val="Emphasis"/>
          <w:highlight w:val="cyan"/>
          <w:bdr w:val="single" w:sz="4" w:space="0" w:color="auto"/>
        </w:rPr>
        <w:t>S</w:t>
      </w:r>
      <w:r w:rsidRPr="00DC5B3A">
        <w:rPr>
          <w:sz w:val="16"/>
        </w:rPr>
        <w:t xml:space="preserve">tates </w:t>
      </w:r>
      <w:r w:rsidRPr="00533191">
        <w:rPr>
          <w:rStyle w:val="Emphasis"/>
          <w:highlight w:val="cyan"/>
          <w:bdr w:val="single" w:sz="4" w:space="0" w:color="auto"/>
        </w:rPr>
        <w:t>and the world</w:t>
      </w:r>
      <w:r w:rsidRPr="00DC5B3A">
        <w:rPr>
          <w:sz w:val="16"/>
        </w:rPr>
        <w:t xml:space="preserve">. </w:t>
      </w:r>
    </w:p>
    <w:p w:rsidR="00384237" w:rsidRPr="008232F1" w:rsidRDefault="00384237" w:rsidP="00384237">
      <w:pPr>
        <w:pStyle w:val="Heading4"/>
      </w:pPr>
      <w:r>
        <w:t xml:space="preserve">U.S. leadership on the </w:t>
      </w:r>
      <w:r>
        <w:rPr>
          <w:u w:val="single"/>
        </w:rPr>
        <w:t>broader</w:t>
      </w:r>
      <w:r>
        <w:t xml:space="preserve"> green tech transition solves extinction </w:t>
      </w:r>
    </w:p>
    <w:p w:rsidR="00384237" w:rsidRPr="00953F57" w:rsidRDefault="00384237" w:rsidP="00384237">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rsidR="00384237" w:rsidRDefault="00384237" w:rsidP="00384237">
      <w:pPr>
        <w:rPr>
          <w:u w:val="single"/>
        </w:rPr>
      </w:pPr>
      <w:r w:rsidRPr="00953F57">
        <w:rPr>
          <w:sz w:val="14"/>
        </w:rPr>
        <w:t xml:space="preserve">As national leaders from around the world are gathering in Copenhagen, Denmark, to attend the United Nations Climate Change Conference, </w:t>
      </w:r>
      <w:r w:rsidRPr="00533191">
        <w:rPr>
          <w:highlight w:val="cyan"/>
          <w:u w:val="single"/>
        </w:rPr>
        <w:t>the time is ripe to re-assess America's</w:t>
      </w:r>
      <w:r w:rsidRPr="00953F57">
        <w:rPr>
          <w:u w:val="single"/>
        </w:rPr>
        <w:t xml:space="preserve"> current </w:t>
      </w:r>
      <w:r w:rsidRPr="00533191">
        <w:rPr>
          <w:highlight w:val="cyan"/>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533191">
        <w:rPr>
          <w:highlight w:val="cyan"/>
          <w:u w:val="single"/>
        </w:rPr>
        <w:t>the U</w:t>
      </w:r>
      <w:r w:rsidRPr="00953F57">
        <w:rPr>
          <w:u w:val="single"/>
        </w:rPr>
        <w:t xml:space="preserve">nited </w:t>
      </w:r>
      <w:r w:rsidRPr="00533191">
        <w:rPr>
          <w:highlight w:val="cyan"/>
          <w:u w:val="single"/>
        </w:rPr>
        <w:t>S</w:t>
      </w:r>
      <w:r w:rsidRPr="00953F57">
        <w:rPr>
          <w:u w:val="single"/>
        </w:rPr>
        <w:t xml:space="preserve">tates </w:t>
      </w:r>
      <w:r w:rsidRPr="00533191">
        <w:rPr>
          <w:highlight w:val="cyan"/>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533191">
        <w:rPr>
          <w:b/>
          <w:highlight w:val="cyan"/>
          <w:u w:val="single"/>
          <w:bdr w:val="single" w:sz="4" w:space="0" w:color="auto"/>
        </w:rPr>
        <w:t>global primacy</w:t>
      </w:r>
      <w:r w:rsidRPr="00533191">
        <w:rPr>
          <w:highlight w:val="cyan"/>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533191">
        <w:rPr>
          <w:highlight w:val="cyan"/>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533191">
        <w:rPr>
          <w:highlight w:val="cyan"/>
          <w:u w:val="single"/>
        </w:rPr>
        <w:t xml:space="preserve">key technologies that will </w:t>
      </w:r>
      <w:r w:rsidRPr="00533191">
        <w:rPr>
          <w:rStyle w:val="Box"/>
          <w:highlight w:val="cyan"/>
        </w:rPr>
        <w:t xml:space="preserve">save the planet from </w:t>
      </w:r>
      <w:r w:rsidRPr="00953F57">
        <w:rPr>
          <w:rStyle w:val="Box"/>
        </w:rPr>
        <w:t xml:space="preserve">global </w:t>
      </w:r>
      <w:r w:rsidRPr="00533191">
        <w:rPr>
          <w:rStyle w:val="Box"/>
          <w:highlight w:val="cyan"/>
        </w:rPr>
        <w:t>warming</w:t>
      </w:r>
      <w:r w:rsidRPr="00533191">
        <w:rPr>
          <w:highlight w:val="cyan"/>
          <w:u w:val="single"/>
        </w:rPr>
        <w:t xml:space="preserve"> will allow the U.S. to </w:t>
      </w:r>
      <w:r w:rsidRPr="00533191">
        <w:rPr>
          <w:rStyle w:val="Box"/>
          <w:highlight w:val="cyan"/>
        </w:rPr>
        <w:t xml:space="preserve">outmaneuver </w:t>
      </w:r>
      <w:r w:rsidRPr="00953F57">
        <w:rPr>
          <w:rStyle w:val="Box"/>
        </w:rPr>
        <w:t xml:space="preserve">potential </w:t>
      </w:r>
      <w:r w:rsidRPr="00533191">
        <w:rPr>
          <w:rStyle w:val="Box"/>
          <w:highlight w:val="cyan"/>
        </w:rPr>
        <w:t>great power rivals</w:t>
      </w:r>
      <w:r w:rsidRPr="00533191">
        <w:rPr>
          <w:sz w:val="14"/>
          <w:highlight w:val="cyan"/>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w:t>
      </w:r>
      <w:r w:rsidRPr="00953F57">
        <w:rPr>
          <w:sz w:val="14"/>
        </w:rPr>
        <w:lastRenderedPageBreak/>
        <w:t xml:space="preserve">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533191">
        <w:rPr>
          <w:highlight w:val="cyan"/>
          <w:u w:val="single"/>
        </w:rPr>
        <w:t>warming might</w:t>
      </w:r>
      <w:r w:rsidRPr="00953F57">
        <w:rPr>
          <w:u w:val="single"/>
        </w:rPr>
        <w:t xml:space="preserve"> very well </w:t>
      </w:r>
      <w:r w:rsidRPr="00533191">
        <w:rPr>
          <w:highlight w:val="cyan"/>
          <w:u w:val="single"/>
        </w:rPr>
        <w:t>be</w:t>
      </w:r>
      <w:r w:rsidRPr="00953F57">
        <w:rPr>
          <w:u w:val="single"/>
        </w:rPr>
        <w:t xml:space="preserve">come </w:t>
      </w:r>
      <w:r w:rsidRPr="00533191">
        <w:rPr>
          <w:highlight w:val="cyan"/>
          <w:u w:val="single"/>
        </w:rPr>
        <w:t xml:space="preserve">the </w:t>
      </w:r>
      <w:r w:rsidRPr="00533191">
        <w:rPr>
          <w:rStyle w:val="Box"/>
          <w:highlight w:val="cyan"/>
        </w:rPr>
        <w:t>greatest challenge ever faced by (</w:t>
      </w:r>
      <w:proofErr w:type="spellStart"/>
      <w:r w:rsidRPr="00533191">
        <w:rPr>
          <w:rStyle w:val="Box"/>
          <w:highlight w:val="cyan"/>
        </w:rPr>
        <w:t>hu</w:t>
      </w:r>
      <w:proofErr w:type="spellEnd"/>
      <w:proofErr w:type="gramStart"/>
      <w:r w:rsidRPr="00533191">
        <w:rPr>
          <w:rStyle w:val="Box"/>
          <w:highlight w:val="cyan"/>
        </w:rPr>
        <w:t>)mankind</w:t>
      </w:r>
      <w:proofErr w:type="gramEnd"/>
      <w:r w:rsidRPr="00533191">
        <w:rPr>
          <w:sz w:val="14"/>
          <w:highlight w:val="cyan"/>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533191">
        <w:rPr>
          <w:highlight w:val="cyan"/>
          <w:u w:val="single"/>
        </w:rPr>
        <w:t xml:space="preserve">a </w:t>
      </w:r>
      <w:r w:rsidRPr="00533191">
        <w:rPr>
          <w:rStyle w:val="Box"/>
          <w:highlight w:val="cyan"/>
        </w:rPr>
        <w:t xml:space="preserve">nasty </w:t>
      </w:r>
      <w:r w:rsidRPr="00953F57">
        <w:rPr>
          <w:rStyle w:val="Box"/>
        </w:rPr>
        <w:t xml:space="preserve">zero-sum </w:t>
      </w:r>
      <w:r w:rsidRPr="00533191">
        <w:rPr>
          <w:rStyle w:val="Box"/>
          <w:highlight w:val="cyan"/>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533191">
        <w:rPr>
          <w:highlight w:val="cyan"/>
          <w:u w:val="single"/>
        </w:rPr>
        <w:t xml:space="preserve">which threatens </w:t>
      </w:r>
      <w:r w:rsidRPr="00953F57">
        <w:rPr>
          <w:u w:val="single"/>
        </w:rPr>
        <w:t xml:space="preserve">American primacy and </w:t>
      </w:r>
      <w:r w:rsidRPr="00533191">
        <w:rPr>
          <w:rStyle w:val="Box"/>
          <w:highlight w:val="cyan"/>
        </w:rPr>
        <w:t>global stability</w:t>
      </w:r>
      <w:r w:rsidRPr="00953F57">
        <w:rPr>
          <w:sz w:val="14"/>
        </w:rPr>
        <w:t xml:space="preserve">. Second, </w:t>
      </w:r>
      <w:r w:rsidRPr="00953F57">
        <w:rPr>
          <w:u w:val="singl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533191">
        <w:rPr>
          <w:highlight w:val="cyan"/>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533191">
        <w:rPr>
          <w:highlight w:val="cyan"/>
          <w:u w:val="single"/>
        </w:rPr>
        <w:t>mean</w:t>
      </w:r>
      <w:r w:rsidRPr="00953F57">
        <w:rPr>
          <w:u w:val="single"/>
        </w:rPr>
        <w:t>s</w:t>
      </w:r>
      <w:proofErr w:type="gramEnd"/>
      <w:r w:rsidRPr="00953F57">
        <w:rPr>
          <w:u w:val="single"/>
        </w:rPr>
        <w:t xml:space="preserve"> more </w:t>
      </w:r>
      <w:r w:rsidRPr="00533191">
        <w:rPr>
          <w:highlight w:val="cyan"/>
          <w:u w:val="single"/>
        </w:rPr>
        <w:t xml:space="preserve">devastating water shortages, droughts, </w:t>
      </w:r>
      <w:r w:rsidRPr="00953F57">
        <w:rPr>
          <w:u w:val="single"/>
        </w:rPr>
        <w:t>forest fires, floods</w:t>
      </w:r>
      <w:r w:rsidRPr="00533191">
        <w:rPr>
          <w:highlight w:val="cyan"/>
          <w:u w:val="single"/>
        </w:rPr>
        <w:t>, and storms</w:t>
      </w:r>
      <w:r w:rsidRPr="00953F57">
        <w:rPr>
          <w:sz w:val="14"/>
        </w:rPr>
        <w:t xml:space="preserve">. In other words, </w:t>
      </w:r>
      <w:r w:rsidRPr="00533191">
        <w:rPr>
          <w:highlight w:val="cyan"/>
          <w:u w:val="single"/>
        </w:rPr>
        <w:t xml:space="preserve">if global competition for </w:t>
      </w:r>
      <w:r w:rsidRPr="00953F57">
        <w:rPr>
          <w:u w:val="single"/>
        </w:rPr>
        <w:t xml:space="preserve">access to </w:t>
      </w:r>
      <w:r w:rsidRPr="00F13ED2">
        <w:rPr>
          <w:u w:val="single"/>
        </w:rPr>
        <w:t xml:space="preserve">energy </w:t>
      </w:r>
      <w:r w:rsidRPr="00533191">
        <w:rPr>
          <w:highlight w:val="cyan"/>
          <w:u w:val="single"/>
        </w:rPr>
        <w:t xml:space="preserve">resources does not </w:t>
      </w:r>
      <w:r w:rsidRPr="00533191">
        <w:rPr>
          <w:rStyle w:val="Box"/>
          <w:highlight w:val="cyan"/>
        </w:rPr>
        <w:t>undermine international security</w:t>
      </w:r>
      <w:r w:rsidRPr="00533191">
        <w:rPr>
          <w:highlight w:val="cyan"/>
          <w:u w:val="single"/>
        </w:rPr>
        <w:t xml:space="preserve">, </w:t>
      </w:r>
      <w:r w:rsidRPr="00953F57">
        <w:rPr>
          <w:rStyle w:val="Box"/>
        </w:rPr>
        <w:t xml:space="preserve">global </w:t>
      </w:r>
      <w:r w:rsidRPr="00533191">
        <w:rPr>
          <w:rStyle w:val="Box"/>
          <w:highlight w:val="cyan"/>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533191">
        <w:rPr>
          <w:highlight w:val="cyan"/>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533191">
        <w:rPr>
          <w:rStyle w:val="StyleBoldUnderline"/>
          <w:highlight w:val="cyan"/>
        </w:rPr>
        <w:t>batteries that can store</w:t>
      </w:r>
      <w:r w:rsidRPr="00953F57">
        <w:rPr>
          <w:sz w:val="14"/>
        </w:rPr>
        <w:t xml:space="preserve"> massive amounts of </w:t>
      </w:r>
      <w:r w:rsidRPr="00533191">
        <w:rPr>
          <w:rStyle w:val="StyleBoldUnderline"/>
          <w:highlight w:val="cyan"/>
        </w:rPr>
        <w:t>solar (and</w:t>
      </w:r>
      <w:r w:rsidRPr="00953F57">
        <w:rPr>
          <w:sz w:val="14"/>
        </w:rPr>
        <w:t xml:space="preserve"> possibly even </w:t>
      </w:r>
      <w:r w:rsidRPr="00533191">
        <w:rPr>
          <w:rStyle w:val="StyleBoldUnderline"/>
          <w:highlight w:val="cyan"/>
        </w:rPr>
        <w:t>wind) power</w:t>
      </w:r>
      <w:r w:rsidRPr="00953F57">
        <w:rPr>
          <w:sz w:val="14"/>
        </w:rPr>
        <w:t xml:space="preserve">; efficient and cost-effective </w:t>
      </w:r>
      <w:r w:rsidRPr="00533191">
        <w:rPr>
          <w:rStyle w:val="StyleBoldUnderline"/>
          <w:highlight w:val="cyan"/>
        </w:rPr>
        <w:t>photovoltaic cells</w:t>
      </w:r>
      <w:r w:rsidRPr="00953F57">
        <w:rPr>
          <w:sz w:val="14"/>
        </w:rPr>
        <w:t xml:space="preserve">, crop-fuels, and hydrogen-based fuels; and </w:t>
      </w:r>
      <w:r w:rsidRPr="00533191">
        <w:rPr>
          <w:rStyle w:val="StyleBoldUnderline"/>
          <w:highlight w:val="cyan"/>
          <w:bdr w:val="single" w:sz="4" w:space="0" w:color="auto"/>
        </w:rPr>
        <w:t>even fusion</w:t>
      </w:r>
      <w:r w:rsidRPr="00953F57">
        <w:rPr>
          <w:sz w:val="14"/>
        </w:rPr>
        <w:t xml:space="preserve">. Such </w:t>
      </w:r>
      <w:r w:rsidRPr="00533191">
        <w:rPr>
          <w:highlight w:val="cyan"/>
          <w:u w:val="single"/>
        </w:rPr>
        <w:t>innovations will</w:t>
      </w:r>
      <w:r w:rsidRPr="00953F57">
        <w:rPr>
          <w:u w:val="single"/>
        </w:rPr>
        <w:t xml:space="preserve"> not only provide alternatives to oil, they will also </w:t>
      </w:r>
      <w:r w:rsidRPr="00533191">
        <w:rPr>
          <w:highlight w:val="cyan"/>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533191">
        <w:rPr>
          <w:highlight w:val="cyan"/>
          <w:u w:val="single"/>
        </w:rPr>
        <w:t xml:space="preserve">this will give the U.S. a </w:t>
      </w:r>
      <w:r w:rsidRPr="00533191">
        <w:rPr>
          <w:rStyle w:val="Box"/>
          <w:highlight w:val="cyan"/>
        </w:rPr>
        <w:t>tremendous economic boom</w:t>
      </w:r>
      <w:r w:rsidRPr="00C458C8">
        <w:rPr>
          <w:u w:val="single"/>
        </w:rPr>
        <w:t>, while</w:t>
      </w:r>
      <w:r w:rsidRPr="00C458C8">
        <w:rPr>
          <w:sz w:val="14"/>
        </w:rPr>
        <w:t xml:space="preserve"> simultaneously </w:t>
      </w:r>
      <w:r w:rsidRPr="00533191">
        <w:rPr>
          <w:highlight w:val="cyan"/>
          <w:u w:val="single"/>
        </w:rPr>
        <w:t>providing it with</w:t>
      </w:r>
      <w:r w:rsidRPr="00C458C8">
        <w:rPr>
          <w:u w:val="single"/>
        </w:rPr>
        <w:t xml:space="preserve"> means of </w:t>
      </w:r>
      <w:r w:rsidRPr="00533191">
        <w:rPr>
          <w:highlight w:val="cyan"/>
          <w:u w:val="single"/>
        </w:rPr>
        <w:t xml:space="preserve">leverage that can be employed to </w:t>
      </w:r>
      <w:r w:rsidRPr="00533191">
        <w:rPr>
          <w:rStyle w:val="Box"/>
          <w:highlight w:val="cyan"/>
        </w:rPr>
        <w:t>keep potential foes in check</w:t>
      </w:r>
      <w:r w:rsidRPr="00C458C8">
        <w:rPr>
          <w:sz w:val="14"/>
        </w:rPr>
        <w:t xml:space="preserve">. The bottom-line is that </w:t>
      </w:r>
      <w:r w:rsidRPr="00C458C8">
        <w:rPr>
          <w:u w:val="single"/>
        </w:rPr>
        <w:t>the U.S. needs to become green energy dominant as opposed to black energy independent.</w:t>
      </w:r>
    </w:p>
    <w:p w:rsidR="00384237" w:rsidRPr="00277564" w:rsidRDefault="00384237" w:rsidP="00384237">
      <w:pPr>
        <w:pStyle w:val="Heading4"/>
        <w:rPr>
          <w:u w:val="single"/>
        </w:rPr>
      </w:pPr>
      <w:r>
        <w:t>Inflating REC demand causes fake emission reductions---</w:t>
      </w:r>
      <w:r>
        <w:rPr>
          <w:u w:val="single"/>
        </w:rPr>
        <w:t>locks in warming</w:t>
      </w:r>
    </w:p>
    <w:p w:rsidR="00384237" w:rsidRDefault="00384237" w:rsidP="00384237">
      <w:r>
        <w:t xml:space="preserve">Alice </w:t>
      </w:r>
      <w:r w:rsidRPr="00600DA1">
        <w:rPr>
          <w:rStyle w:val="StyleStyleBold12pt"/>
        </w:rPr>
        <w:t>Kenny 10</w:t>
      </w:r>
      <w:r>
        <w:t>, prize-winning science writer and a regular contributor to the Ecosystem Marketplace, 2010, “Voluntary Carbon Offsets: Boon or Boondoggle</w:t>
      </w:r>
      <w:proofErr w:type="gramStart"/>
      <w:r>
        <w:t>?,</w:t>
      </w:r>
      <w:proofErr w:type="gramEnd"/>
      <w:r>
        <w:t xml:space="preserve">” </w:t>
      </w:r>
      <w:hyperlink r:id="rId13" w:history="1">
        <w:r w:rsidRPr="00DD29A5">
          <w:rPr>
            <w:rStyle w:val="Hyperlink"/>
          </w:rPr>
          <w:t>http://greenopolis.com/media/headlines/voluntary-carbon-offsets-boon-or-boondoggle</w:t>
        </w:r>
      </w:hyperlink>
    </w:p>
    <w:p w:rsidR="00384237" w:rsidRPr="00163038" w:rsidRDefault="00384237" w:rsidP="00384237">
      <w:pPr>
        <w:rPr>
          <w:sz w:val="16"/>
        </w:rPr>
      </w:pPr>
      <w:r w:rsidRPr="00163038">
        <w:rPr>
          <w:sz w:val="16"/>
        </w:rPr>
        <w:t xml:space="preserve">But </w:t>
      </w:r>
      <w:r w:rsidRPr="00A95131">
        <w:rPr>
          <w:rStyle w:val="StyleBoldUnderline"/>
        </w:rPr>
        <w:t>with</w:t>
      </w:r>
      <w:r w:rsidRPr="00163038">
        <w:rPr>
          <w:sz w:val="16"/>
        </w:rPr>
        <w:t xml:space="preserve"> battling experts, evolving scientific knowledge and </w:t>
      </w:r>
      <w:r w:rsidRPr="00A95131">
        <w:rPr>
          <w:rStyle w:val="StyleBoldUnderline"/>
        </w:rPr>
        <w:t>no</w:t>
      </w:r>
      <w:r w:rsidRPr="00163038">
        <w:rPr>
          <w:sz w:val="16"/>
        </w:rPr>
        <w:t xml:space="preserve"> </w:t>
      </w:r>
      <w:r w:rsidRPr="00A95131">
        <w:rPr>
          <w:rStyle w:val="StyleBoldUnderline"/>
          <w:bdr w:val="single" w:sz="4" w:space="0" w:color="auto"/>
        </w:rPr>
        <w:t>B</w:t>
      </w:r>
      <w:r w:rsidRPr="00A95131">
        <w:rPr>
          <w:rStyle w:val="StyleBoldUnderline"/>
        </w:rPr>
        <w:t xml:space="preserve">etter </w:t>
      </w:r>
      <w:r w:rsidRPr="00A95131">
        <w:rPr>
          <w:rStyle w:val="StyleBoldUnderline"/>
          <w:bdr w:val="single" w:sz="4" w:space="0" w:color="auto"/>
        </w:rPr>
        <w:t>B</w:t>
      </w:r>
      <w:r w:rsidRPr="00A95131">
        <w:rPr>
          <w:rStyle w:val="StyleBoldUnderline"/>
        </w:rPr>
        <w:t xml:space="preserve">usiness </w:t>
      </w:r>
      <w:r w:rsidRPr="00A95131">
        <w:rPr>
          <w:rStyle w:val="StyleBoldUnderline"/>
          <w:bdr w:val="single" w:sz="4" w:space="0" w:color="auto"/>
        </w:rPr>
        <w:t>B</w:t>
      </w:r>
      <w:r w:rsidRPr="00A95131">
        <w:rPr>
          <w:rStyle w:val="StyleBoldUnderline"/>
        </w:rPr>
        <w:t>ureau to police this new green field</w:t>
      </w:r>
      <w:r w:rsidRPr="00163038">
        <w:rPr>
          <w:sz w:val="16"/>
        </w:rPr>
        <w:t xml:space="preserve">, </w:t>
      </w:r>
      <w:r w:rsidRPr="00A95131">
        <w:rPr>
          <w:rStyle w:val="StyleBoldUnderline"/>
        </w:rPr>
        <w:t>what guarantees</w:t>
      </w:r>
      <w:r w:rsidRPr="00163038">
        <w:rPr>
          <w:sz w:val="16"/>
        </w:rPr>
        <w:t xml:space="preserve"> that </w:t>
      </w:r>
      <w:r w:rsidRPr="00A95131">
        <w:rPr>
          <w:rStyle w:val="StyleBoldUnderline"/>
        </w:rPr>
        <w:t>the carbon offsets being sold</w:t>
      </w:r>
      <w:r w:rsidRPr="00163038">
        <w:rPr>
          <w:sz w:val="16"/>
        </w:rPr>
        <w:t xml:space="preserve"> </w:t>
      </w:r>
      <w:r w:rsidRPr="00A95131">
        <w:rPr>
          <w:rStyle w:val="StyleBoldUnderline"/>
        </w:rPr>
        <w:t>effectively protect the environment?</w:t>
      </w:r>
      <w:r w:rsidRPr="00163038">
        <w:rPr>
          <w:sz w:val="16"/>
        </w:rPr>
        <w:t xml:space="preserve"> </w:t>
      </w:r>
      <w:r w:rsidRPr="00163038">
        <w:rPr>
          <w:sz w:val="12"/>
        </w:rPr>
        <w:t>¶</w:t>
      </w:r>
      <w:r w:rsidRPr="00163038">
        <w:rPr>
          <w:sz w:val="16"/>
        </w:rPr>
        <w:t xml:space="preserve"> </w:t>
      </w:r>
      <w:proofErr w:type="gramStart"/>
      <w:r w:rsidRPr="00163038">
        <w:rPr>
          <w:sz w:val="16"/>
        </w:rPr>
        <w:t>The</w:t>
      </w:r>
      <w:proofErr w:type="gramEnd"/>
      <w:r w:rsidRPr="00163038">
        <w:rPr>
          <w:sz w:val="16"/>
        </w:rPr>
        <w:t xml:space="preserve"> bad news, says Derek </w:t>
      </w:r>
      <w:proofErr w:type="spellStart"/>
      <w:r w:rsidRPr="00163038">
        <w:rPr>
          <w:sz w:val="16"/>
        </w:rPr>
        <w:t>Broekhoff</w:t>
      </w:r>
      <w:proofErr w:type="spellEnd"/>
      <w:r w:rsidRPr="00163038">
        <w:rPr>
          <w:sz w:val="16"/>
        </w:rPr>
        <w:t>, a senior associate at the World Resources Institute, is that "</w:t>
      </w:r>
      <w:r w:rsidRPr="00A95131">
        <w:rPr>
          <w:rStyle w:val="StyleBoldUnderline"/>
        </w:rPr>
        <w:t>the</w:t>
      </w:r>
      <w:r w:rsidRPr="00163038">
        <w:rPr>
          <w:sz w:val="16"/>
        </w:rPr>
        <w:t xml:space="preserve"> </w:t>
      </w:r>
      <w:r w:rsidRPr="00A95131">
        <w:rPr>
          <w:rStyle w:val="Emphasis"/>
        </w:rPr>
        <w:t>vast majority of providers</w:t>
      </w:r>
      <w:r w:rsidRPr="00163038">
        <w:rPr>
          <w:sz w:val="16"/>
        </w:rPr>
        <w:t xml:space="preserve"> </w:t>
      </w:r>
      <w:r w:rsidRPr="00A95131">
        <w:rPr>
          <w:rStyle w:val="StyleBoldUnderline"/>
        </w:rPr>
        <w:t>have a long way to go before they are up to speed and maintaining consistent levels of quality</w:t>
      </w:r>
      <w:r w:rsidRPr="00163038">
        <w:rPr>
          <w:sz w:val="16"/>
        </w:rPr>
        <w:t xml:space="preserve">." </w:t>
      </w:r>
      <w:r w:rsidRPr="00163038">
        <w:rPr>
          <w:sz w:val="12"/>
        </w:rPr>
        <w:t>¶</w:t>
      </w:r>
      <w:r w:rsidRPr="00163038">
        <w:rPr>
          <w:sz w:val="16"/>
        </w:rPr>
        <w:t xml:space="preserve"> "I would definitely say </w:t>
      </w:r>
      <w:r w:rsidRPr="00533191">
        <w:rPr>
          <w:rStyle w:val="Emphasis"/>
          <w:highlight w:val="cyan"/>
        </w:rPr>
        <w:t>it's a buyer beware market</w:t>
      </w:r>
      <w:r w:rsidRPr="00163038">
        <w:rPr>
          <w:sz w:val="16"/>
        </w:rPr>
        <w:t xml:space="preserve">," he concludes. </w:t>
      </w:r>
      <w:r w:rsidRPr="00163038">
        <w:rPr>
          <w:sz w:val="12"/>
        </w:rPr>
        <w:t>¶</w:t>
      </w:r>
      <w:r w:rsidRPr="00163038">
        <w:rPr>
          <w:sz w:val="16"/>
        </w:rPr>
        <w:t xml:space="preserve"> </w:t>
      </w:r>
      <w:proofErr w:type="gramStart"/>
      <w:r w:rsidRPr="00163038">
        <w:rPr>
          <w:sz w:val="16"/>
        </w:rPr>
        <w:t>Now</w:t>
      </w:r>
      <w:proofErr w:type="gramEnd"/>
      <w:r w:rsidRPr="00163038">
        <w:rPr>
          <w:sz w:val="16"/>
        </w:rPr>
        <w:t xml:space="preserve">, with real money at stake, consumers, suppliers, scientists and investors have begun assessing the voluntary carbon market's ability to ensure consumer confidence, the key to the market's future. </w:t>
      </w:r>
      <w:r w:rsidRPr="00163038">
        <w:rPr>
          <w:sz w:val="12"/>
        </w:rPr>
        <w:t>¶</w:t>
      </w:r>
      <w:r w:rsidRPr="00163038">
        <w:rPr>
          <w:sz w:val="16"/>
        </w:rPr>
        <w:t xml:space="preserve"> A Dog's Dinner</w:t>
      </w:r>
      <w:r w:rsidRPr="00163038">
        <w:rPr>
          <w:sz w:val="12"/>
        </w:rPr>
        <w:t>¶</w:t>
      </w:r>
      <w:r w:rsidRPr="00163038">
        <w:rPr>
          <w:sz w:val="16"/>
        </w:rPr>
        <w:t xml:space="preserve"> The voluntary carbon market surged 1000 percent over the past two years, according to recent reports. It racked in sales of over $100 million last year and is set to double again by next year. Yet </w:t>
      </w:r>
      <w:r w:rsidRPr="00FC46E1">
        <w:rPr>
          <w:rStyle w:val="StyleBoldUnderline"/>
        </w:rPr>
        <w:t xml:space="preserve">no single standard exists to appraise the </w:t>
      </w:r>
      <w:r w:rsidRPr="00FC46E1">
        <w:rPr>
          <w:rStyle w:val="StyleBoldUnderline"/>
        </w:rPr>
        <w:lastRenderedPageBreak/>
        <w:t>quality of marketed carbon offsets</w:t>
      </w:r>
      <w:r w:rsidRPr="00163038">
        <w:rPr>
          <w:sz w:val="16"/>
        </w:rPr>
        <w:t xml:space="preserve">, forcing consumers to rely on advertisements for much of their education. In the short term, </w:t>
      </w:r>
      <w:r w:rsidRPr="00533191">
        <w:rPr>
          <w:rStyle w:val="StyleBoldUnderline"/>
          <w:highlight w:val="cyan"/>
        </w:rPr>
        <w:t xml:space="preserve">this could prove a </w:t>
      </w:r>
      <w:r w:rsidRPr="00533191">
        <w:rPr>
          <w:rStyle w:val="Emphasis"/>
          <w:highlight w:val="cyan"/>
          <w:bdr w:val="single" w:sz="4" w:space="0" w:color="auto"/>
        </w:rPr>
        <w:t>bonanza for businesses marketing</w:t>
      </w:r>
      <w:r w:rsidRPr="00147DAF">
        <w:rPr>
          <w:rStyle w:val="Emphasis"/>
          <w:bdr w:val="single" w:sz="4" w:space="0" w:color="auto"/>
        </w:rPr>
        <w:t xml:space="preserve"> carbon </w:t>
      </w:r>
      <w:r w:rsidRPr="00533191">
        <w:rPr>
          <w:rStyle w:val="Emphasis"/>
          <w:highlight w:val="cyan"/>
          <w:bdr w:val="single" w:sz="4" w:space="0" w:color="auto"/>
        </w:rPr>
        <w:t>offsets</w:t>
      </w:r>
      <w:r w:rsidRPr="00FC46E1">
        <w:rPr>
          <w:rStyle w:val="StyleBoldUnderline"/>
        </w:rPr>
        <w:t>. But</w:t>
      </w:r>
      <w:r w:rsidRPr="00163038">
        <w:rPr>
          <w:sz w:val="16"/>
        </w:rPr>
        <w:t xml:space="preserve"> in the long term, </w:t>
      </w:r>
      <w:r w:rsidRPr="00533191">
        <w:rPr>
          <w:rStyle w:val="StyleBoldUnderline"/>
          <w:highlight w:val="cyan"/>
        </w:rPr>
        <w:t>it could</w:t>
      </w:r>
      <w:r w:rsidRPr="00533191">
        <w:rPr>
          <w:sz w:val="16"/>
          <w:highlight w:val="cyan"/>
        </w:rPr>
        <w:t xml:space="preserve"> </w:t>
      </w:r>
      <w:r w:rsidRPr="00533191">
        <w:rPr>
          <w:rStyle w:val="Emphasis"/>
          <w:highlight w:val="cyan"/>
        </w:rPr>
        <w:t>compromise this</w:t>
      </w:r>
      <w:r w:rsidRPr="00FC46E1">
        <w:rPr>
          <w:rStyle w:val="Emphasis"/>
        </w:rPr>
        <w:t xml:space="preserve"> consumer-driven </w:t>
      </w:r>
      <w:r w:rsidRPr="00533191">
        <w:rPr>
          <w:rStyle w:val="Emphasis"/>
          <w:highlight w:val="cyan"/>
        </w:rPr>
        <w:t>market's credibility</w:t>
      </w:r>
      <w:r w:rsidRPr="00533191">
        <w:rPr>
          <w:sz w:val="16"/>
          <w:highlight w:val="cyan"/>
        </w:rPr>
        <w:t xml:space="preserve">, </w:t>
      </w:r>
      <w:r w:rsidRPr="00533191">
        <w:rPr>
          <w:rStyle w:val="Emphasis"/>
          <w:highlight w:val="cyan"/>
          <w:bdr w:val="single" w:sz="4" w:space="0" w:color="auto"/>
        </w:rPr>
        <w:t>threatening inroads</w:t>
      </w:r>
      <w:r w:rsidRPr="00FC46E1">
        <w:rPr>
          <w:rStyle w:val="Emphasis"/>
          <w:bdr w:val="single" w:sz="4" w:space="0" w:color="auto"/>
        </w:rPr>
        <w:t xml:space="preserve"> made in the battle </w:t>
      </w:r>
      <w:r w:rsidRPr="00533191">
        <w:rPr>
          <w:rStyle w:val="Emphasis"/>
          <w:highlight w:val="cyan"/>
          <w:bdr w:val="single" w:sz="4" w:space="0" w:color="auto"/>
        </w:rPr>
        <w:t>against global warming</w:t>
      </w:r>
      <w:r w:rsidRPr="00163038">
        <w:rPr>
          <w:sz w:val="16"/>
        </w:rPr>
        <w:t xml:space="preserve">. </w:t>
      </w:r>
      <w:r w:rsidRPr="00163038">
        <w:rPr>
          <w:sz w:val="12"/>
        </w:rPr>
        <w:t>¶</w:t>
      </w:r>
      <w:r w:rsidRPr="00163038">
        <w:rPr>
          <w:sz w:val="16"/>
        </w:rPr>
        <w:t xml:space="preserve"> </w:t>
      </w:r>
      <w:proofErr w:type="gramStart"/>
      <w:r w:rsidRPr="00163038">
        <w:rPr>
          <w:sz w:val="16"/>
        </w:rPr>
        <w:t>Now</w:t>
      </w:r>
      <w:proofErr w:type="gramEnd"/>
      <w:r w:rsidRPr="00163038">
        <w:rPr>
          <w:sz w:val="16"/>
        </w:rPr>
        <w:t xml:space="preserve">, says Jeff Reamer, assistant vice president for renewable energy at GE Energy Financial Services, "just about anyone can hang out a shingle and say I'm selling a ton of carbon." </w:t>
      </w:r>
      <w:r w:rsidRPr="00163038">
        <w:rPr>
          <w:sz w:val="12"/>
        </w:rPr>
        <w:t>¶</w:t>
      </w:r>
      <w:r w:rsidRPr="00163038">
        <w:rPr>
          <w:sz w:val="16"/>
        </w:rPr>
        <w:t xml:space="preserve"> </w:t>
      </w:r>
      <w:proofErr w:type="gramStart"/>
      <w:r w:rsidRPr="00163038">
        <w:rPr>
          <w:sz w:val="16"/>
        </w:rPr>
        <w:t>Confronting</w:t>
      </w:r>
      <w:proofErr w:type="gramEnd"/>
      <w:r w:rsidRPr="00163038">
        <w:rPr>
          <w:sz w:val="16"/>
        </w:rPr>
        <w:t xml:space="preserve"> this lapse, </w:t>
      </w:r>
      <w:r w:rsidRPr="00197F3A">
        <w:rPr>
          <w:rStyle w:val="StyleBoldUnderline"/>
        </w:rPr>
        <w:t>U</w:t>
      </w:r>
      <w:r w:rsidRPr="00163038">
        <w:rPr>
          <w:sz w:val="16"/>
        </w:rPr>
        <w:t xml:space="preserve">nited </w:t>
      </w:r>
      <w:r w:rsidRPr="00197F3A">
        <w:rPr>
          <w:rStyle w:val="StyleBoldUnderline"/>
        </w:rPr>
        <w:t>K</w:t>
      </w:r>
      <w:r w:rsidRPr="00163038">
        <w:rPr>
          <w:sz w:val="16"/>
        </w:rPr>
        <w:t xml:space="preserve">ingdom </w:t>
      </w:r>
      <w:r w:rsidRPr="00197F3A">
        <w:rPr>
          <w:rStyle w:val="StyleBoldUnderline"/>
        </w:rPr>
        <w:t>regulators announced</w:t>
      </w:r>
      <w:r w:rsidRPr="00163038">
        <w:rPr>
          <w:sz w:val="16"/>
        </w:rPr>
        <w:t xml:space="preserve"> last month that all </w:t>
      </w:r>
      <w:r w:rsidRPr="00197F3A">
        <w:rPr>
          <w:rStyle w:val="StyleBoldUnderline"/>
        </w:rPr>
        <w:t>future voluntary carbon credits undergo the same scrutiny as carbon credits sold on the mandatory European carbon market</w:t>
      </w:r>
      <w:r w:rsidRPr="00163038">
        <w:rPr>
          <w:sz w:val="16"/>
        </w:rPr>
        <w:t xml:space="preserve"> for factories and large institutions. The move has come under heavy criticism from many in the industry who argue that such regulation will strangle the innovative side of the market that keeps transaction costs low and contributes to sustainable development. Whether they are for or against the government approach, however, nearly everyone agrees with UK Environment Secretary David </w:t>
      </w:r>
      <w:proofErr w:type="spellStart"/>
      <w:r w:rsidRPr="00163038">
        <w:rPr>
          <w:sz w:val="16"/>
        </w:rPr>
        <w:t>Miliband</w:t>
      </w:r>
      <w:proofErr w:type="spellEnd"/>
      <w:r w:rsidRPr="00163038">
        <w:rPr>
          <w:sz w:val="16"/>
        </w:rPr>
        <w:t xml:space="preserve">: "People need to be sure that the way they offset is actually making a difference." </w:t>
      </w:r>
      <w:r w:rsidRPr="00163038">
        <w:rPr>
          <w:sz w:val="12"/>
        </w:rPr>
        <w:t>¶</w:t>
      </w:r>
      <w:r w:rsidRPr="00163038">
        <w:rPr>
          <w:sz w:val="16"/>
        </w:rPr>
        <w:t xml:space="preserve"> </w:t>
      </w:r>
      <w:r w:rsidRPr="00197F3A">
        <w:rPr>
          <w:rStyle w:val="StyleBoldUnderline"/>
        </w:rPr>
        <w:t>Since the U</w:t>
      </w:r>
      <w:r w:rsidRPr="00163038">
        <w:rPr>
          <w:sz w:val="16"/>
        </w:rPr>
        <w:t xml:space="preserve">nited </w:t>
      </w:r>
      <w:r w:rsidRPr="00197F3A">
        <w:rPr>
          <w:rStyle w:val="StyleBoldUnderline"/>
        </w:rPr>
        <w:t>S</w:t>
      </w:r>
      <w:r w:rsidRPr="00163038">
        <w:rPr>
          <w:sz w:val="16"/>
        </w:rPr>
        <w:t xml:space="preserve">tates </w:t>
      </w:r>
      <w:r w:rsidRPr="00197F3A">
        <w:rPr>
          <w:rStyle w:val="StyleBoldUnderline"/>
        </w:rPr>
        <w:t xml:space="preserve">has neither a federally mandated carbon market nor established </w:t>
      </w:r>
      <w:proofErr w:type="gramStart"/>
      <w:r w:rsidRPr="00197F3A">
        <w:rPr>
          <w:rStyle w:val="StyleBoldUnderline"/>
        </w:rPr>
        <w:t>standards</w:t>
      </w:r>
      <w:r w:rsidRPr="00163038">
        <w:rPr>
          <w:sz w:val="16"/>
        </w:rPr>
        <w:t>,</w:t>
      </w:r>
      <w:proofErr w:type="gramEnd"/>
      <w:r w:rsidRPr="00163038">
        <w:rPr>
          <w:sz w:val="16"/>
        </w:rPr>
        <w:t xml:space="preserve"> </w:t>
      </w:r>
      <w:r w:rsidRPr="00197F3A">
        <w:rPr>
          <w:rStyle w:val="StyleBoldUnderline"/>
        </w:rPr>
        <w:t>it could not follow Britain's lead even if it wanted to</w:t>
      </w:r>
      <w:r w:rsidRPr="00163038">
        <w:rPr>
          <w:sz w:val="16"/>
        </w:rPr>
        <w:t xml:space="preserve"> do so. Instead, </w:t>
      </w:r>
      <w:r w:rsidRPr="00197F3A">
        <w:rPr>
          <w:rStyle w:val="StyleBoldUnderline"/>
        </w:rPr>
        <w:t>a potpourri of unofficial groups proposed their own standards</w:t>
      </w:r>
      <w:r w:rsidRPr="00163038">
        <w:rPr>
          <w:sz w:val="16"/>
        </w:rPr>
        <w:t xml:space="preserve">. The CDM Gold Standard recently released what it calls a voluntary market standard and the Climate Group, the International Emissions Trading Association and the World Economic Forum Global Greenhouse Register </w:t>
      </w:r>
      <w:proofErr w:type="gramStart"/>
      <w:r w:rsidRPr="00163038">
        <w:rPr>
          <w:sz w:val="16"/>
        </w:rPr>
        <w:t>are</w:t>
      </w:r>
      <w:proofErr w:type="gramEnd"/>
      <w:r w:rsidRPr="00163038">
        <w:rPr>
          <w:sz w:val="16"/>
        </w:rPr>
        <w:t xml:space="preserve"> in the midst of developing their Voluntary Carbon Standard. </w:t>
      </w:r>
      <w:r w:rsidRPr="00163038">
        <w:rPr>
          <w:sz w:val="12"/>
        </w:rPr>
        <w:t>¶</w:t>
      </w:r>
      <w:r w:rsidRPr="00163038">
        <w:rPr>
          <w:sz w:val="16"/>
        </w:rPr>
        <w:t xml:space="preserve"> </w:t>
      </w:r>
      <w:r w:rsidRPr="00197F3A">
        <w:rPr>
          <w:rStyle w:val="StyleBoldUnderline"/>
        </w:rPr>
        <w:t>The Center for Resource Solutions offers it's Green-E logo for</w:t>
      </w:r>
      <w:r w:rsidRPr="00163038">
        <w:rPr>
          <w:sz w:val="16"/>
        </w:rPr>
        <w:t xml:space="preserve"> vetted </w:t>
      </w:r>
      <w:r w:rsidRPr="00197F3A">
        <w:rPr>
          <w:rStyle w:val="StyleBoldUnderline"/>
        </w:rPr>
        <w:t>renewable energy certificates</w:t>
      </w:r>
      <w:r w:rsidRPr="00163038">
        <w:rPr>
          <w:sz w:val="16"/>
        </w:rPr>
        <w:t xml:space="preserve"> and is creating similar criteria to certify carbon reductions (for more on these standards see Comparing Apples &amp; Oranges: In Search of a Standard for the Voluntary Carbon Market and The Missing Link? Green-e Attempts to Join the Voluntary Markets for RECs and Carbon Offsets in U.S.). Meanwhile </w:t>
      </w:r>
      <w:r w:rsidRPr="00197F3A">
        <w:rPr>
          <w:rStyle w:val="StyleBoldUnderline"/>
        </w:rPr>
        <w:t>GE</w:t>
      </w:r>
      <w:r w:rsidRPr="00163038">
        <w:rPr>
          <w:sz w:val="16"/>
        </w:rPr>
        <w:t xml:space="preserve">, in its new carbon-offset partnership with AES, </w:t>
      </w:r>
      <w:r w:rsidRPr="00197F3A">
        <w:rPr>
          <w:rStyle w:val="StyleBoldUnderline"/>
        </w:rPr>
        <w:t>plans to create its own standard</w:t>
      </w:r>
      <w:r w:rsidRPr="00163038">
        <w:rPr>
          <w:sz w:val="16"/>
        </w:rPr>
        <w:t xml:space="preserve"> to ensure that what is sold as a ton of sequestered CO2 actually represents a ton of CO2, says Reamer. </w:t>
      </w:r>
      <w:r w:rsidRPr="00163038">
        <w:rPr>
          <w:sz w:val="12"/>
        </w:rPr>
        <w:t>¶</w:t>
      </w:r>
      <w:r w:rsidRPr="00163038">
        <w:rPr>
          <w:sz w:val="16"/>
        </w:rPr>
        <w:t xml:space="preserve"> </w:t>
      </w:r>
      <w:proofErr w:type="gramStart"/>
      <w:r w:rsidRPr="00163038">
        <w:rPr>
          <w:sz w:val="16"/>
        </w:rPr>
        <w:t>Many</w:t>
      </w:r>
      <w:proofErr w:type="gramEnd"/>
      <w:r w:rsidRPr="00163038">
        <w:rPr>
          <w:sz w:val="16"/>
        </w:rPr>
        <w:t xml:space="preserve"> applaud these various yardsticks, saying they provide effective ways to guarantee that carbon reductions are delivered and not double sold. But </w:t>
      </w:r>
      <w:r w:rsidRPr="00197F3A">
        <w:rPr>
          <w:rStyle w:val="StyleBoldUnderline"/>
        </w:rPr>
        <w:t>with so many standards out there and none universally accepted</w:t>
      </w:r>
      <w:proofErr w:type="gramStart"/>
      <w:r w:rsidRPr="00197F3A">
        <w:rPr>
          <w:rStyle w:val="StyleBoldUnderline"/>
        </w:rPr>
        <w:t>,</w:t>
      </w:r>
      <w:proofErr w:type="gramEnd"/>
      <w:r w:rsidRPr="00163038">
        <w:rPr>
          <w:sz w:val="16"/>
        </w:rPr>
        <w:t xml:space="preserve"> "</w:t>
      </w:r>
      <w:r w:rsidRPr="00197F3A">
        <w:rPr>
          <w:rStyle w:val="StyleBoldUnderline"/>
        </w:rPr>
        <w:t>it's</w:t>
      </w:r>
      <w:r w:rsidRPr="00163038">
        <w:rPr>
          <w:sz w:val="16"/>
        </w:rPr>
        <w:t xml:space="preserve"> a bit of </w:t>
      </w:r>
      <w:r w:rsidRPr="00197F3A">
        <w:rPr>
          <w:rStyle w:val="StyleBoldUnderline"/>
        </w:rPr>
        <w:t>a dogs' dinner right now</w:t>
      </w:r>
      <w:r w:rsidRPr="00163038">
        <w:rPr>
          <w:sz w:val="16"/>
        </w:rPr>
        <w:t>," says Sean Clark, offset portfolio manager for Climate Trust, a nonprofit carbon-offset provider based in Oregon. "</w:t>
      </w:r>
      <w:r w:rsidRPr="00197F3A">
        <w:rPr>
          <w:rStyle w:val="StyleBoldUnderline"/>
        </w:rPr>
        <w:t>It's a mess</w:t>
      </w:r>
      <w:r w:rsidRPr="00163038">
        <w:rPr>
          <w:sz w:val="16"/>
        </w:rPr>
        <w:t xml:space="preserve">." </w:t>
      </w:r>
      <w:r w:rsidRPr="00163038">
        <w:rPr>
          <w:sz w:val="12"/>
        </w:rPr>
        <w:t>¶</w:t>
      </w:r>
      <w:r w:rsidRPr="00163038">
        <w:rPr>
          <w:sz w:val="16"/>
        </w:rPr>
        <w:t xml:space="preserve"> Messier still is where this leaves consumers. With no universal standards, even bottom-line information on how many voluntary offsets have been sold remains unknown. In a recently published report commissioned by Clean Air, Cool Planet, Mark </w:t>
      </w:r>
      <w:proofErr w:type="spellStart"/>
      <w:r w:rsidRPr="00163038">
        <w:rPr>
          <w:sz w:val="16"/>
        </w:rPr>
        <w:t>Trexler</w:t>
      </w:r>
      <w:proofErr w:type="spellEnd"/>
      <w:r w:rsidRPr="00163038">
        <w:rPr>
          <w:sz w:val="16"/>
        </w:rPr>
        <w:t xml:space="preserve">, president of the energy and environmental policy consulting firm </w:t>
      </w:r>
      <w:proofErr w:type="spellStart"/>
      <w:r w:rsidRPr="00163038">
        <w:rPr>
          <w:sz w:val="16"/>
        </w:rPr>
        <w:t>Trexler</w:t>
      </w:r>
      <w:proofErr w:type="spellEnd"/>
      <w:r w:rsidRPr="00163038">
        <w:rPr>
          <w:sz w:val="16"/>
        </w:rPr>
        <w:t xml:space="preserve"> Climate + Energy Services, determined that nearly 75 percent of the 30 retail voluntary carbon-offset providers existing at the time of his study provided insufficient information on how their offsets combat global warming, limiting consumers' ability to make educated purchasing decisions. </w:t>
      </w:r>
      <w:r w:rsidRPr="00163038">
        <w:rPr>
          <w:sz w:val="12"/>
        </w:rPr>
        <w:t>¶</w:t>
      </w:r>
      <w:r w:rsidRPr="00163038">
        <w:rPr>
          <w:sz w:val="16"/>
        </w:rPr>
        <w:t xml:space="preserve"> "We were surprised by how little information consumers had on the web about what they were buying," </w:t>
      </w:r>
      <w:proofErr w:type="spellStart"/>
      <w:r w:rsidRPr="00163038">
        <w:rPr>
          <w:sz w:val="16"/>
        </w:rPr>
        <w:t>Trexler</w:t>
      </w:r>
      <w:proofErr w:type="spellEnd"/>
      <w:r w:rsidRPr="00163038">
        <w:rPr>
          <w:sz w:val="16"/>
        </w:rPr>
        <w:t xml:space="preserve"> said. "We were also surprised by how many providers provided no indication that they understood the tricky issues of offset quality." </w:t>
      </w:r>
      <w:r w:rsidRPr="00163038">
        <w:rPr>
          <w:sz w:val="12"/>
        </w:rPr>
        <w:t>¶</w:t>
      </w:r>
      <w:r w:rsidRPr="00163038">
        <w:rPr>
          <w:sz w:val="16"/>
        </w:rPr>
        <w:t xml:space="preserve"> </w:t>
      </w:r>
      <w:proofErr w:type="gramStart"/>
      <w:r w:rsidRPr="00163038">
        <w:rPr>
          <w:sz w:val="16"/>
        </w:rPr>
        <w:t>Shooting</w:t>
      </w:r>
      <w:proofErr w:type="gramEnd"/>
      <w:r w:rsidRPr="00163038">
        <w:rPr>
          <w:sz w:val="16"/>
        </w:rPr>
        <w:t xml:space="preserve"> the Dog</w:t>
      </w:r>
      <w:r w:rsidRPr="00163038">
        <w:rPr>
          <w:sz w:val="12"/>
        </w:rPr>
        <w:t>¶</w:t>
      </w:r>
      <w:r w:rsidRPr="00163038">
        <w:rPr>
          <w:sz w:val="16"/>
        </w:rPr>
        <w:t xml:space="preserve"> Remember the National Lampoon magazine cover that threatens, "If you don't buy this magazine we'll shoot this dog"? The voluntary carbon market also suffers from this type of "counterfactual hypothetical," says Steve </w:t>
      </w:r>
      <w:proofErr w:type="spellStart"/>
      <w:r w:rsidRPr="00163038">
        <w:rPr>
          <w:sz w:val="16"/>
        </w:rPr>
        <w:t>Calderia</w:t>
      </w:r>
      <w:proofErr w:type="spellEnd"/>
      <w:r w:rsidRPr="00163038">
        <w:rPr>
          <w:sz w:val="16"/>
        </w:rPr>
        <w:t xml:space="preserve">, a scientist at Carnegie Institution's department of global ecology. Just as the dog would not be shot whether or not the magazine was purchased, </w:t>
      </w:r>
      <w:r w:rsidRPr="00197F3A">
        <w:rPr>
          <w:rStyle w:val="StyleBoldUnderline"/>
        </w:rPr>
        <w:t>a rainforest sequestering carbon may or may not have been preserved regardless of funding received from the voluntary carbon market</w:t>
      </w:r>
      <w:r w:rsidRPr="00163038">
        <w:rPr>
          <w:sz w:val="16"/>
        </w:rPr>
        <w:t xml:space="preserve">. </w:t>
      </w:r>
      <w:r w:rsidRPr="00197F3A">
        <w:rPr>
          <w:rStyle w:val="StyleBoldUnderline"/>
        </w:rPr>
        <w:t>Factories updated in exchange for permission to spew carbon from another site may have found it financially profitable to modernize regardless of newly available carbon finance</w:t>
      </w:r>
      <w:r w:rsidRPr="00163038">
        <w:rPr>
          <w:sz w:val="16"/>
        </w:rPr>
        <w:t xml:space="preserve">. </w:t>
      </w:r>
      <w:r w:rsidRPr="00197F3A">
        <w:rPr>
          <w:rStyle w:val="Emphasis"/>
        </w:rPr>
        <w:t>By trading against hypothetical situations</w:t>
      </w:r>
      <w:r w:rsidRPr="00163038">
        <w:rPr>
          <w:sz w:val="16"/>
        </w:rPr>
        <w:t xml:space="preserve">, </w:t>
      </w:r>
      <w:proofErr w:type="spellStart"/>
      <w:r w:rsidRPr="00163038">
        <w:rPr>
          <w:sz w:val="16"/>
        </w:rPr>
        <w:t>Calderia</w:t>
      </w:r>
      <w:proofErr w:type="spellEnd"/>
      <w:r w:rsidRPr="00163038">
        <w:rPr>
          <w:sz w:val="16"/>
        </w:rPr>
        <w:t xml:space="preserve"> says, "</w:t>
      </w:r>
      <w:r w:rsidRPr="00197F3A">
        <w:rPr>
          <w:rStyle w:val="Emphasis"/>
        </w:rPr>
        <w:t>a great deal of room is left for gaming the system</w:t>
      </w:r>
      <w:r w:rsidRPr="00163038">
        <w:rPr>
          <w:sz w:val="16"/>
        </w:rPr>
        <w:t xml:space="preserve">." </w:t>
      </w:r>
      <w:r w:rsidRPr="00163038">
        <w:rPr>
          <w:sz w:val="12"/>
        </w:rPr>
        <w:t>¶</w:t>
      </w:r>
      <w:r w:rsidRPr="00163038">
        <w:rPr>
          <w:sz w:val="16"/>
        </w:rPr>
        <w:t xml:space="preserve"> Folks in the carbon-trading business refer to this thorny issue as </w:t>
      </w:r>
      <w:proofErr w:type="spellStart"/>
      <w:r w:rsidRPr="00163038">
        <w:rPr>
          <w:sz w:val="16"/>
        </w:rPr>
        <w:t>additionality</w:t>
      </w:r>
      <w:proofErr w:type="spellEnd"/>
      <w:r w:rsidRPr="00163038">
        <w:rPr>
          <w:sz w:val="16"/>
        </w:rPr>
        <w:t xml:space="preserve">. And when assessing the quality of the carbon market, </w:t>
      </w:r>
      <w:proofErr w:type="spellStart"/>
      <w:r w:rsidRPr="00163038">
        <w:rPr>
          <w:sz w:val="16"/>
        </w:rPr>
        <w:t>additionality</w:t>
      </w:r>
      <w:proofErr w:type="spellEnd"/>
      <w:r w:rsidRPr="00163038">
        <w:rPr>
          <w:sz w:val="16"/>
        </w:rPr>
        <w:t xml:space="preserve">, most agree, presents the biggest hurdle. </w:t>
      </w:r>
      <w:r w:rsidRPr="00163038">
        <w:rPr>
          <w:sz w:val="12"/>
        </w:rPr>
        <w:t>¶</w:t>
      </w:r>
      <w:r w:rsidRPr="00163038">
        <w:rPr>
          <w:sz w:val="16"/>
        </w:rPr>
        <w:t xml:space="preserve"> Experts from various perspectives bring up </w:t>
      </w:r>
      <w:proofErr w:type="spellStart"/>
      <w:r w:rsidRPr="00163038">
        <w:rPr>
          <w:sz w:val="16"/>
        </w:rPr>
        <w:t>additionality</w:t>
      </w:r>
      <w:proofErr w:type="spellEnd"/>
      <w:r w:rsidRPr="00163038">
        <w:rPr>
          <w:sz w:val="16"/>
        </w:rPr>
        <w:t xml:space="preserve"> even when discussing the most basic issue surrounding offsets: promoting renewable energy verses relying on direct emissions reduction activities. Jasmine Hyman, marketing director of the Gold Standard, says that promoting renewable energy projects through the voluntary offset market provides a key way to shift from a fossil-fuel-based economy. Meanwhile, Hyman adds, carbon offset projects that prevent carbon emissions rather than create energy offer less permanence and therefore provide less quality. </w:t>
      </w:r>
      <w:r w:rsidRPr="00163038">
        <w:rPr>
          <w:sz w:val="12"/>
        </w:rPr>
        <w:t>¶</w:t>
      </w:r>
      <w:r w:rsidRPr="00163038">
        <w:rPr>
          <w:sz w:val="16"/>
        </w:rPr>
        <w:t xml:space="preserve"> Conversely, </w:t>
      </w:r>
      <w:proofErr w:type="spellStart"/>
      <w:r w:rsidRPr="00163038">
        <w:rPr>
          <w:sz w:val="16"/>
        </w:rPr>
        <w:t>Trexler</w:t>
      </w:r>
      <w:proofErr w:type="spellEnd"/>
      <w:r w:rsidRPr="00163038">
        <w:rPr>
          <w:sz w:val="16"/>
        </w:rPr>
        <w:t xml:space="preserve"> argues that </w:t>
      </w:r>
      <w:r w:rsidRPr="00533191">
        <w:rPr>
          <w:rStyle w:val="StyleBoldUnderline"/>
          <w:highlight w:val="cyan"/>
        </w:rPr>
        <w:t>intermingling</w:t>
      </w:r>
      <w:r w:rsidRPr="00533191">
        <w:rPr>
          <w:sz w:val="16"/>
          <w:highlight w:val="cyan"/>
        </w:rPr>
        <w:t xml:space="preserve"> </w:t>
      </w:r>
      <w:r w:rsidRPr="00533191">
        <w:rPr>
          <w:rStyle w:val="Emphasis"/>
          <w:highlight w:val="cyan"/>
          <w:bdr w:val="single" w:sz="4" w:space="0" w:color="auto"/>
        </w:rPr>
        <w:t>r</w:t>
      </w:r>
      <w:r w:rsidRPr="00DC03FC">
        <w:rPr>
          <w:rStyle w:val="Emphasis"/>
          <w:bdr w:val="single" w:sz="4" w:space="0" w:color="auto"/>
        </w:rPr>
        <w:t xml:space="preserve">enewable </w:t>
      </w:r>
      <w:r w:rsidRPr="00533191">
        <w:rPr>
          <w:rStyle w:val="Emphasis"/>
          <w:highlight w:val="cyan"/>
          <w:bdr w:val="single" w:sz="4" w:space="0" w:color="auto"/>
        </w:rPr>
        <w:t>e</w:t>
      </w:r>
      <w:r w:rsidRPr="00DC03FC">
        <w:rPr>
          <w:rStyle w:val="Emphasis"/>
          <w:bdr w:val="single" w:sz="4" w:space="0" w:color="auto"/>
        </w:rPr>
        <w:t xml:space="preserve">nergy </w:t>
      </w:r>
      <w:r w:rsidRPr="00533191">
        <w:rPr>
          <w:rStyle w:val="Emphasis"/>
          <w:highlight w:val="cyan"/>
          <w:bdr w:val="single" w:sz="4" w:space="0" w:color="auto"/>
        </w:rPr>
        <w:t>c</w:t>
      </w:r>
      <w:r w:rsidRPr="00DC03FC">
        <w:rPr>
          <w:rStyle w:val="Emphasis"/>
          <w:bdr w:val="single" w:sz="4" w:space="0" w:color="auto"/>
        </w:rPr>
        <w:t>ertificate</w:t>
      </w:r>
      <w:r w:rsidRPr="00533191">
        <w:rPr>
          <w:rStyle w:val="Emphasis"/>
          <w:highlight w:val="cyan"/>
          <w:bdr w:val="single" w:sz="4" w:space="0" w:color="auto"/>
        </w:rPr>
        <w:t>s</w:t>
      </w:r>
      <w:r w:rsidRPr="00533191">
        <w:rPr>
          <w:sz w:val="16"/>
          <w:highlight w:val="cyan"/>
        </w:rPr>
        <w:t xml:space="preserve"> </w:t>
      </w:r>
      <w:r w:rsidRPr="00533191">
        <w:rPr>
          <w:rStyle w:val="StyleBoldUnderline"/>
          <w:highlight w:val="cyan"/>
        </w:rPr>
        <w:t>in the carbon-offset market could</w:t>
      </w:r>
      <w:r w:rsidRPr="00533191">
        <w:rPr>
          <w:sz w:val="16"/>
          <w:highlight w:val="cyan"/>
        </w:rPr>
        <w:t xml:space="preserve"> </w:t>
      </w:r>
      <w:r w:rsidRPr="00533191">
        <w:rPr>
          <w:rStyle w:val="StyleBoldUnderline"/>
          <w:highlight w:val="cyan"/>
        </w:rPr>
        <w:t>add green energy to the grid</w:t>
      </w:r>
      <w:r w:rsidRPr="00533191">
        <w:rPr>
          <w:sz w:val="16"/>
          <w:highlight w:val="cyan"/>
        </w:rPr>
        <w:t xml:space="preserve"> </w:t>
      </w:r>
      <w:r w:rsidRPr="00533191">
        <w:rPr>
          <w:rStyle w:val="Emphasis"/>
          <w:highlight w:val="cyan"/>
          <w:bdr w:val="single" w:sz="4" w:space="0" w:color="auto"/>
        </w:rPr>
        <w:t>without</w:t>
      </w:r>
      <w:r w:rsidRPr="00197F3A">
        <w:rPr>
          <w:rStyle w:val="Emphasis"/>
          <w:bdr w:val="single" w:sz="4" w:space="0" w:color="auto"/>
        </w:rPr>
        <w:t xml:space="preserve"> achieving </w:t>
      </w:r>
      <w:r w:rsidRPr="00533191">
        <w:rPr>
          <w:rStyle w:val="Emphasis"/>
          <w:highlight w:val="cyan"/>
          <w:bdr w:val="single" w:sz="4" w:space="0" w:color="auto"/>
        </w:rPr>
        <w:t>cuts in CO2 emissions.</w:t>
      </w:r>
      <w:r w:rsidRPr="00163038">
        <w:rPr>
          <w:sz w:val="16"/>
        </w:rPr>
        <w:t xml:space="preserve"> Because of this perspective, he gave low marks in his study to voluntary-carbon-offset providers that included sizeable percentages of renewable energy certificates in their portfolios. </w:t>
      </w:r>
      <w:r w:rsidRPr="00163038">
        <w:rPr>
          <w:sz w:val="12"/>
        </w:rPr>
        <w:t>¶</w:t>
      </w:r>
      <w:r w:rsidRPr="00163038">
        <w:rPr>
          <w:sz w:val="16"/>
        </w:rPr>
        <w:t xml:space="preserve"> </w:t>
      </w:r>
      <w:proofErr w:type="gramStart"/>
      <w:r w:rsidRPr="00197F3A">
        <w:rPr>
          <w:rStyle w:val="StyleBoldUnderline"/>
        </w:rPr>
        <w:t>Without</w:t>
      </w:r>
      <w:proofErr w:type="gramEnd"/>
      <w:r w:rsidRPr="00197F3A">
        <w:rPr>
          <w:rStyle w:val="StyleBoldUnderline"/>
        </w:rPr>
        <w:t xml:space="preserve"> clear standards, </w:t>
      </w:r>
      <w:r w:rsidRPr="00533191">
        <w:rPr>
          <w:rStyle w:val="StyleBoldUnderline"/>
          <w:highlight w:val="cyan"/>
        </w:rPr>
        <w:t>consumers</w:t>
      </w:r>
      <w:r w:rsidRPr="00163038">
        <w:rPr>
          <w:sz w:val="16"/>
        </w:rPr>
        <w:t xml:space="preserve"> must come up with their own criteria and may </w:t>
      </w:r>
      <w:r w:rsidRPr="00533191">
        <w:rPr>
          <w:rStyle w:val="StyleBoldUnderline"/>
          <w:highlight w:val="cyan"/>
        </w:rPr>
        <w:t>wind up</w:t>
      </w:r>
      <w:r w:rsidRPr="00533191">
        <w:rPr>
          <w:sz w:val="16"/>
          <w:highlight w:val="cyan"/>
        </w:rPr>
        <w:t xml:space="preserve"> </w:t>
      </w:r>
      <w:r w:rsidRPr="00533191">
        <w:rPr>
          <w:rStyle w:val="Emphasis"/>
          <w:highlight w:val="cyan"/>
        </w:rPr>
        <w:t>paying for phantom reductions.</w:t>
      </w:r>
      <w:r w:rsidRPr="00163038">
        <w:rPr>
          <w:sz w:val="16"/>
        </w:rPr>
        <w:t xml:space="preserve"> </w:t>
      </w:r>
      <w:r w:rsidRPr="00197F3A">
        <w:rPr>
          <w:rStyle w:val="StyleBoldUnderline"/>
        </w:rPr>
        <w:t xml:space="preserve">Flabby oversight that forfeits consumer safeguards comes </w:t>
      </w:r>
      <w:r w:rsidRPr="00533191">
        <w:rPr>
          <w:rStyle w:val="StyleBoldUnderline"/>
          <w:highlight w:val="cyan"/>
        </w:rPr>
        <w:t>with</w:t>
      </w:r>
      <w:r w:rsidRPr="00533191">
        <w:rPr>
          <w:sz w:val="16"/>
          <w:highlight w:val="cyan"/>
        </w:rPr>
        <w:t xml:space="preserve"> </w:t>
      </w:r>
      <w:r w:rsidRPr="00533191">
        <w:rPr>
          <w:rStyle w:val="Emphasis"/>
          <w:highlight w:val="cyan"/>
        </w:rPr>
        <w:t>high stakes</w:t>
      </w:r>
      <w:r w:rsidRPr="00163038">
        <w:rPr>
          <w:sz w:val="16"/>
        </w:rPr>
        <w:t xml:space="preserve">. "We know that </w:t>
      </w:r>
      <w:r w:rsidRPr="00533191">
        <w:rPr>
          <w:rStyle w:val="StyleBoldUnderline"/>
          <w:highlight w:val="cyan"/>
        </w:rPr>
        <w:t>selling offsets as absolution would be a</w:t>
      </w:r>
      <w:r w:rsidRPr="00533191">
        <w:rPr>
          <w:sz w:val="16"/>
          <w:highlight w:val="cyan"/>
        </w:rPr>
        <w:t xml:space="preserve"> </w:t>
      </w:r>
      <w:r w:rsidRPr="00533191">
        <w:rPr>
          <w:rStyle w:val="Emphasis"/>
          <w:highlight w:val="cyan"/>
          <w:bdr w:val="single" w:sz="4" w:space="0" w:color="auto"/>
        </w:rPr>
        <w:t>disaster for the environment</w:t>
      </w:r>
      <w:r w:rsidRPr="00163038">
        <w:rPr>
          <w:sz w:val="16"/>
        </w:rPr>
        <w:t xml:space="preserve">. We need to raise awareness so that consumers know that pressing the buy button is only the first step," says Tom Arnold, chief environmental officer of the carbon-offset seller </w:t>
      </w:r>
      <w:proofErr w:type="spellStart"/>
      <w:r w:rsidRPr="00163038">
        <w:rPr>
          <w:sz w:val="16"/>
        </w:rPr>
        <w:t>Terrapass</w:t>
      </w:r>
      <w:proofErr w:type="spellEnd"/>
      <w:r w:rsidRPr="00163038">
        <w:rPr>
          <w:sz w:val="16"/>
        </w:rPr>
        <w:t>.</w:t>
      </w:r>
      <w:r w:rsidRPr="00163038">
        <w:rPr>
          <w:sz w:val="12"/>
        </w:rPr>
        <w:t>¶</w:t>
      </w:r>
      <w:r w:rsidRPr="00163038">
        <w:rPr>
          <w:sz w:val="16"/>
        </w:rPr>
        <w:t xml:space="preserve"> Baby Steps</w:t>
      </w:r>
      <w:r w:rsidRPr="00163038">
        <w:rPr>
          <w:sz w:val="12"/>
        </w:rPr>
        <w:t>¶</w:t>
      </w:r>
      <w:r w:rsidRPr="00163038">
        <w:rPr>
          <w:sz w:val="16"/>
        </w:rPr>
        <w:t xml:space="preserve"> The voluntary carbon market is not only just a first step; it is also a baby step. Voluntary offsets can lead the market but cannot solve the problem of global warming. </w:t>
      </w:r>
      <w:r w:rsidRPr="00197F3A">
        <w:rPr>
          <w:rStyle w:val="StyleBoldUnderline"/>
        </w:rPr>
        <w:t>Most scientists agree</w:t>
      </w:r>
      <w:r w:rsidRPr="00163038">
        <w:rPr>
          <w:sz w:val="16"/>
        </w:rPr>
        <w:t xml:space="preserve"> that </w:t>
      </w:r>
      <w:r w:rsidRPr="00533191">
        <w:rPr>
          <w:rStyle w:val="Emphasis"/>
          <w:highlight w:val="cyan"/>
        </w:rPr>
        <w:t>seven billion tons of carbon</w:t>
      </w:r>
      <w:r w:rsidRPr="00197F3A">
        <w:rPr>
          <w:rStyle w:val="Emphasis"/>
        </w:rPr>
        <w:t xml:space="preserve"> emissions</w:t>
      </w:r>
      <w:r w:rsidRPr="00163038">
        <w:rPr>
          <w:sz w:val="16"/>
        </w:rPr>
        <w:t xml:space="preserve"> </w:t>
      </w:r>
      <w:r w:rsidRPr="00533191">
        <w:rPr>
          <w:rStyle w:val="StyleBoldUnderline"/>
          <w:highlight w:val="cyan"/>
        </w:rPr>
        <w:t>must be prevented from entering the atmosphere</w:t>
      </w:r>
      <w:r w:rsidRPr="00163038">
        <w:rPr>
          <w:sz w:val="16"/>
        </w:rPr>
        <w:t xml:space="preserve"> over the next 50 years </w:t>
      </w:r>
      <w:r w:rsidRPr="00533191">
        <w:rPr>
          <w:rStyle w:val="StyleBoldUnderline"/>
          <w:highlight w:val="cyan"/>
        </w:rPr>
        <w:t>to make a dent in</w:t>
      </w:r>
      <w:r w:rsidRPr="00197F3A">
        <w:rPr>
          <w:rStyle w:val="StyleBoldUnderline"/>
        </w:rPr>
        <w:t xml:space="preserve"> global</w:t>
      </w:r>
      <w:r w:rsidRPr="00163038">
        <w:rPr>
          <w:sz w:val="16"/>
        </w:rPr>
        <w:t xml:space="preserve"> </w:t>
      </w:r>
      <w:r w:rsidRPr="00533191">
        <w:rPr>
          <w:rStyle w:val="StyleBoldUnderline"/>
          <w:highlight w:val="cyan"/>
        </w:rPr>
        <w:t>warming</w:t>
      </w:r>
      <w:r w:rsidRPr="00533191">
        <w:rPr>
          <w:sz w:val="16"/>
          <w:highlight w:val="cyan"/>
        </w:rPr>
        <w:t xml:space="preserve">. </w:t>
      </w:r>
      <w:r w:rsidRPr="00533191">
        <w:rPr>
          <w:rStyle w:val="StyleBoldUnderline"/>
          <w:highlight w:val="cyan"/>
        </w:rPr>
        <w:t xml:space="preserve">The </w:t>
      </w:r>
      <w:r w:rsidRPr="00533191">
        <w:rPr>
          <w:rStyle w:val="StyleBoldUnderline"/>
          <w:highlight w:val="cyan"/>
          <w:bdr w:val="single" w:sz="4" w:space="0" w:color="auto"/>
        </w:rPr>
        <w:t>voluntary market</w:t>
      </w:r>
      <w:r w:rsidRPr="00163038">
        <w:rPr>
          <w:sz w:val="16"/>
        </w:rPr>
        <w:t xml:space="preserve"> can only deliver about 1/10,000 of these emissions cuts, </w:t>
      </w:r>
      <w:proofErr w:type="spellStart"/>
      <w:r w:rsidRPr="00163038">
        <w:rPr>
          <w:sz w:val="16"/>
        </w:rPr>
        <w:t>Trexler</w:t>
      </w:r>
      <w:proofErr w:type="spellEnd"/>
      <w:r w:rsidRPr="00163038">
        <w:rPr>
          <w:sz w:val="16"/>
        </w:rPr>
        <w:t xml:space="preserve"> estimates. Its </w:t>
      </w:r>
      <w:r w:rsidRPr="00533191">
        <w:rPr>
          <w:rStyle w:val="StyleBoldUnderline"/>
          <w:highlight w:val="cyan"/>
          <w:bdr w:val="single" w:sz="4" w:space="0" w:color="auto"/>
        </w:rPr>
        <w:t>strength</w:t>
      </w:r>
      <w:r w:rsidRPr="00163038">
        <w:rPr>
          <w:sz w:val="16"/>
        </w:rPr>
        <w:t xml:space="preserve">, then, </w:t>
      </w:r>
      <w:r w:rsidRPr="00533191">
        <w:rPr>
          <w:rStyle w:val="StyleBoldUnderline"/>
          <w:highlight w:val="cyan"/>
        </w:rPr>
        <w:t>lies in</w:t>
      </w:r>
      <w:r w:rsidRPr="00197F3A">
        <w:rPr>
          <w:rStyle w:val="StyleBoldUnderline"/>
        </w:rPr>
        <w:t xml:space="preserve"> its </w:t>
      </w:r>
      <w:r w:rsidRPr="00533191">
        <w:rPr>
          <w:rStyle w:val="StyleBoldUnderline"/>
          <w:highlight w:val="cyan"/>
          <w:bdr w:val="single" w:sz="4" w:space="0" w:color="auto"/>
        </w:rPr>
        <w:t>potential to spur massive government efforts</w:t>
      </w:r>
      <w:r w:rsidRPr="00533191">
        <w:rPr>
          <w:rStyle w:val="StyleBoldUnderline"/>
          <w:highlight w:val="cyan"/>
        </w:rPr>
        <w:t xml:space="preserve"> to limit</w:t>
      </w:r>
      <w:r w:rsidRPr="00197F3A">
        <w:rPr>
          <w:rStyle w:val="StyleBoldUnderline"/>
        </w:rPr>
        <w:t xml:space="preserve"> carbon </w:t>
      </w:r>
      <w:r w:rsidRPr="00533191">
        <w:rPr>
          <w:rStyle w:val="StyleBoldUnderline"/>
          <w:highlight w:val="cyan"/>
        </w:rPr>
        <w:t>emissions</w:t>
      </w:r>
      <w:r w:rsidRPr="00163038">
        <w:rPr>
          <w:sz w:val="16"/>
        </w:rPr>
        <w:t xml:space="preserve"> from large-scale emitters. </w:t>
      </w:r>
      <w:r w:rsidRPr="00533191">
        <w:rPr>
          <w:rStyle w:val="Emphasis"/>
          <w:highlight w:val="cyan"/>
          <w:bdr w:val="single" w:sz="4" w:space="0" w:color="auto"/>
        </w:rPr>
        <w:t>If consumers lose confidence</w:t>
      </w:r>
      <w:r w:rsidRPr="00533191">
        <w:rPr>
          <w:sz w:val="16"/>
          <w:highlight w:val="cyan"/>
        </w:rPr>
        <w:t xml:space="preserve"> </w:t>
      </w:r>
      <w:r w:rsidRPr="00533191">
        <w:rPr>
          <w:rStyle w:val="StyleBoldUnderline"/>
          <w:highlight w:val="cyan"/>
        </w:rPr>
        <w:t>in their ability to fight</w:t>
      </w:r>
      <w:r w:rsidRPr="00197F3A">
        <w:rPr>
          <w:rStyle w:val="StyleBoldUnderline"/>
        </w:rPr>
        <w:t xml:space="preserve"> global </w:t>
      </w:r>
      <w:r w:rsidRPr="00533191">
        <w:rPr>
          <w:rStyle w:val="StyleBoldUnderline"/>
          <w:highlight w:val="cyan"/>
        </w:rPr>
        <w:t>warming</w:t>
      </w:r>
      <w:r w:rsidRPr="00533191">
        <w:rPr>
          <w:sz w:val="16"/>
          <w:highlight w:val="cyan"/>
        </w:rPr>
        <w:t xml:space="preserve">, </w:t>
      </w:r>
      <w:r w:rsidRPr="00533191">
        <w:rPr>
          <w:rStyle w:val="StyleBoldUnderline"/>
          <w:highlight w:val="cyan"/>
        </w:rPr>
        <w:t>they may be</w:t>
      </w:r>
      <w:r w:rsidRPr="00533191">
        <w:rPr>
          <w:sz w:val="16"/>
          <w:highlight w:val="cyan"/>
        </w:rPr>
        <w:t xml:space="preserve"> </w:t>
      </w:r>
      <w:r w:rsidRPr="00533191">
        <w:rPr>
          <w:rStyle w:val="Emphasis"/>
          <w:highlight w:val="cyan"/>
          <w:bdr w:val="single" w:sz="4" w:space="0" w:color="auto"/>
        </w:rPr>
        <w:t>less likely to agitate for</w:t>
      </w:r>
      <w:r w:rsidRPr="00197F3A">
        <w:rPr>
          <w:rStyle w:val="Emphasis"/>
          <w:bdr w:val="single" w:sz="4" w:space="0" w:color="auto"/>
        </w:rPr>
        <w:t xml:space="preserve"> these </w:t>
      </w:r>
      <w:r w:rsidRPr="00533191">
        <w:rPr>
          <w:rStyle w:val="Emphasis"/>
          <w:highlight w:val="cyan"/>
          <w:bdr w:val="single" w:sz="4" w:space="0" w:color="auto"/>
        </w:rPr>
        <w:t>reductions</w:t>
      </w:r>
      <w:r w:rsidRPr="00163038">
        <w:rPr>
          <w:sz w:val="16"/>
        </w:rPr>
        <w:t xml:space="preserve">. </w:t>
      </w:r>
      <w:r w:rsidRPr="00163038">
        <w:rPr>
          <w:sz w:val="12"/>
        </w:rPr>
        <w:t>¶</w:t>
      </w:r>
      <w:r w:rsidRPr="00163038">
        <w:rPr>
          <w:sz w:val="16"/>
        </w:rPr>
        <w:t xml:space="preserve"> Critics claim that some fraudulent greenhouse gas reduction projects sell more carbon credits than they actually reduce, exploiting the lack of an international standard and leaving consumers mistakenly believing that they offset their carbon emissions. Others say that most carbon-reduction providers do their best to provide high-quality carbon offsets. But </w:t>
      </w:r>
      <w:r w:rsidRPr="00025E06">
        <w:rPr>
          <w:rStyle w:val="StyleBoldUnderline"/>
        </w:rPr>
        <w:t xml:space="preserve">without </w:t>
      </w:r>
      <w:r w:rsidRPr="00025E06">
        <w:rPr>
          <w:rStyle w:val="StyleBoldUnderline"/>
        </w:rPr>
        <w:lastRenderedPageBreak/>
        <w:t>accepted standards to vet these offsets</w:t>
      </w:r>
      <w:r w:rsidRPr="00163038">
        <w:rPr>
          <w:sz w:val="16"/>
        </w:rPr>
        <w:t xml:space="preserve"> and verify that they are sold only once, </w:t>
      </w:r>
      <w:r w:rsidRPr="00025E06">
        <w:rPr>
          <w:rStyle w:val="Emphasis"/>
        </w:rPr>
        <w:t>the voluntary market's reputation can rise or fall on anecdotes</w:t>
      </w:r>
      <w:r w:rsidRPr="00163038">
        <w:rPr>
          <w:sz w:val="16"/>
        </w:rPr>
        <w:t>.</w:t>
      </w:r>
    </w:p>
    <w:p w:rsidR="00384237" w:rsidRDefault="00384237" w:rsidP="00384237">
      <w:pPr>
        <w:pStyle w:val="Heading4"/>
      </w:pPr>
      <w:r>
        <w:t xml:space="preserve">Extinction </w:t>
      </w:r>
    </w:p>
    <w:p w:rsidR="00384237" w:rsidRPr="00F87FD5" w:rsidRDefault="00384237" w:rsidP="00384237">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384237" w:rsidRDefault="00384237" w:rsidP="00384237">
      <w:pPr>
        <w:pStyle w:val="cardtext"/>
        <w:ind w:left="0"/>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533191">
        <w:rPr>
          <w:rStyle w:val="StyleBoldUnderline"/>
          <w:highlight w:val="cyan"/>
        </w:rPr>
        <w:t>potential for</w:t>
      </w:r>
      <w:r w:rsidRPr="00F13F9C">
        <w:rPr>
          <w:rStyle w:val="StyleBoldUnderline"/>
        </w:rPr>
        <w:t xml:space="preserve"> a</w:t>
      </w:r>
      <w:r w:rsidRPr="0009392B">
        <w:rPr>
          <w:sz w:val="16"/>
        </w:rPr>
        <w:t xml:space="preserve"> </w:t>
      </w:r>
      <w:r w:rsidRPr="00533191">
        <w:rPr>
          <w:rStyle w:val="StyleBoldUnderline"/>
          <w:highlight w:val="cyan"/>
        </w:rPr>
        <w:t>catastrophic</w:t>
      </w:r>
      <w:r w:rsidRPr="001F486B">
        <w:rPr>
          <w:rStyle w:val="StyleBoldUnderline"/>
        </w:rPr>
        <w:t xml:space="preserve"> planetary </w:t>
      </w:r>
      <w:r w:rsidRPr="00533191">
        <w:rPr>
          <w:rStyle w:val="StyleBoldUnderline"/>
          <w:highlight w:val="cyan"/>
        </w:rPr>
        <w:t>climate change</w:t>
      </w:r>
      <w:r w:rsidRPr="00533191">
        <w:rPr>
          <w:sz w:val="16"/>
          <w:highlight w:val="cyan"/>
        </w:rPr>
        <w:t xml:space="preserve"> </w:t>
      </w:r>
      <w:r w:rsidRPr="00533191">
        <w:rPr>
          <w:rStyle w:val="StyleBoldUnderline"/>
          <w:highlight w:val="cyan"/>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533191">
        <w:rPr>
          <w:rStyle w:val="StyleBoldUnderline"/>
          <w:highlight w:val="cyan"/>
        </w:rPr>
        <w:t>there is</w:t>
      </w:r>
      <w:r w:rsidRPr="00533191">
        <w:rPr>
          <w:sz w:val="16"/>
          <w:highlight w:val="cyan"/>
        </w:rPr>
        <w:t xml:space="preserve"> </w:t>
      </w:r>
      <w:r w:rsidRPr="00533191">
        <w:rPr>
          <w:rStyle w:val="StyleBoldUnderline"/>
          <w:highlight w:val="cyan"/>
        </w:rPr>
        <w:t>overwhelming scientific evidence</w:t>
      </w:r>
      <w:r w:rsidRPr="00533191">
        <w:rPr>
          <w:sz w:val="16"/>
          <w:highlight w:val="cyan"/>
        </w:rPr>
        <w:t xml:space="preserve"> </w:t>
      </w:r>
      <w:r w:rsidRPr="00533191">
        <w:rPr>
          <w:rStyle w:val="StyleBoldUnderline"/>
          <w:highlight w:val="cyan"/>
        </w:rPr>
        <w:t>showing positive correlations between</w:t>
      </w:r>
      <w:r w:rsidRPr="00F13F9C">
        <w:rPr>
          <w:rStyle w:val="StyleBoldUnderline"/>
        </w:rPr>
        <w:t xml:space="preserve"> the level of </w:t>
      </w:r>
      <w:r w:rsidRPr="00533191">
        <w:rPr>
          <w:rStyle w:val="StyleBoldUnderline"/>
          <w:highlight w:val="cyan"/>
        </w:rPr>
        <w:t>CO2</w:t>
      </w:r>
      <w:r w:rsidRPr="00F13F9C">
        <w:rPr>
          <w:rStyle w:val="StyleBoldUnderline"/>
        </w:rPr>
        <w:t xml:space="preserve"> concentrations in Earth’s atmosphere </w:t>
      </w:r>
      <w:r w:rsidRPr="00533191">
        <w:rPr>
          <w:rStyle w:val="StyleBoldUnderline"/>
          <w:highlight w:val="cyan"/>
        </w:rPr>
        <w:t>with respect to</w:t>
      </w:r>
      <w:r w:rsidRPr="0009392B">
        <w:rPr>
          <w:sz w:val="16"/>
        </w:rPr>
        <w:t xml:space="preserve"> the </w:t>
      </w:r>
      <w:r w:rsidRPr="00F13F9C">
        <w:rPr>
          <w:rStyle w:val="StyleBoldUnderline"/>
        </w:rPr>
        <w:t xml:space="preserve">historical fluctuations of </w:t>
      </w:r>
      <w:r w:rsidRPr="00533191">
        <w:rPr>
          <w:rStyle w:val="StyleBoldUnderline"/>
          <w:highlight w:val="cyan"/>
        </w:rPr>
        <w:t>global temperature changes</w:t>
      </w:r>
      <w:r w:rsidRPr="00F13F9C">
        <w:rPr>
          <w:rStyle w:val="StyleBoldUnderline"/>
        </w:rPr>
        <w:t>; and</w:t>
      </w:r>
      <w:r w:rsidRPr="0009392B">
        <w:rPr>
          <w:sz w:val="16"/>
        </w:rPr>
        <w:t> (b) </w:t>
      </w:r>
      <w:r w:rsidRPr="00533191">
        <w:rPr>
          <w:rStyle w:val="StyleBoldUnderline"/>
          <w:highlight w:val="cyan"/>
        </w:rPr>
        <w:t>the</w:t>
      </w:r>
      <w:r w:rsidRPr="00533191">
        <w:rPr>
          <w:sz w:val="16"/>
          <w:highlight w:val="cyan"/>
        </w:rPr>
        <w:t xml:space="preserve"> </w:t>
      </w:r>
      <w:r w:rsidRPr="00533191">
        <w:rPr>
          <w:rStyle w:val="StyleBoldUnderline"/>
          <w:highlight w:val="cyan"/>
        </w:rPr>
        <w:t>overwhelming majority of the</w:t>
      </w:r>
      <w:r w:rsidRPr="001F486B">
        <w:rPr>
          <w:rStyle w:val="StyleBoldUnderline"/>
        </w:rPr>
        <w:t xml:space="preserve"> world’s </w:t>
      </w:r>
      <w:r w:rsidRPr="00533191">
        <w:rPr>
          <w:rStyle w:val="StyleBoldUnderline"/>
          <w:highlight w:val="cyan"/>
        </w:rPr>
        <w:t>scientific community</w:t>
      </w:r>
      <w:r w:rsidRPr="00533191">
        <w:rPr>
          <w:sz w:val="16"/>
          <w:highlight w:val="cyan"/>
        </w:rPr>
        <w:t xml:space="preserve"> </w:t>
      </w:r>
      <w:r w:rsidRPr="00533191">
        <w:rPr>
          <w:rStyle w:val="StyleBoldUnderline"/>
          <w:highlight w:val="cyan"/>
        </w:rPr>
        <w:t>is in agreement about</w:t>
      </w:r>
      <w:r w:rsidRPr="00F13F9C">
        <w:rPr>
          <w:rStyle w:val="StyleBoldUnderline"/>
        </w:rPr>
        <w:t xml:space="preserve"> the </w:t>
      </w:r>
      <w:r w:rsidRPr="00533191">
        <w:rPr>
          <w:rStyle w:val="StyleBoldUnderline"/>
          <w:highlight w:val="cyan"/>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533191">
        <w:rPr>
          <w:rStyle w:val="StyleBoldUnderline"/>
          <w:highlight w:val="cyan"/>
        </w:rPr>
        <w:t>catastrophic</w:t>
      </w:r>
      <w:r w:rsidRPr="00F13F9C">
        <w:rPr>
          <w:rStyle w:val="StyleBoldUnderline"/>
        </w:rPr>
        <w:t xml:space="preserve"> global </w:t>
      </w:r>
      <w:r w:rsidRPr="00533191">
        <w:rPr>
          <w:rStyle w:val="StyleBoldUnderline"/>
          <w:highlight w:val="cyan"/>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33191">
        <w:rPr>
          <w:rStyle w:val="StyleBoldUnderline"/>
          <w:highlight w:val="cyan"/>
        </w:rPr>
        <w:t>the risks of</w:t>
      </w:r>
      <w:r w:rsidRPr="00F13F9C">
        <w:rPr>
          <w:rStyle w:val="StyleBoldUnderline"/>
        </w:rPr>
        <w:t xml:space="preserve"> a </w:t>
      </w:r>
      <w:r w:rsidRPr="00533191">
        <w:rPr>
          <w:rStyle w:val="StyleBoldUnderline"/>
          <w:highlight w:val="cyan"/>
        </w:rPr>
        <w:t>catastrophic anthropogenic climate change can</w:t>
      </w:r>
      <w:r w:rsidRPr="00533191">
        <w:rPr>
          <w:sz w:val="16"/>
          <w:highlight w:val="cyan"/>
        </w:rPr>
        <w:t xml:space="preserve"> </w:t>
      </w:r>
      <w:r w:rsidRPr="00533191">
        <w:rPr>
          <w:rStyle w:val="StyleBoldUnderline"/>
          <w:highlight w:val="cyan"/>
        </w:rPr>
        <w:t>be</w:t>
      </w:r>
      <w:r w:rsidRPr="0009392B">
        <w:rPr>
          <w:sz w:val="16"/>
        </w:rPr>
        <w:t xml:space="preserve"> potentially </w:t>
      </w:r>
      <w:r w:rsidRPr="00533191">
        <w:rPr>
          <w:rStyle w:val="Box"/>
          <w:highlight w:val="cyan"/>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384237" w:rsidRDefault="00384237" w:rsidP="00384237">
      <w:pPr>
        <w:pStyle w:val="Heading3"/>
      </w:pPr>
      <w:r>
        <w:lastRenderedPageBreak/>
        <w:t>1AC – Plan</w:t>
      </w:r>
    </w:p>
    <w:p w:rsidR="00384237" w:rsidRPr="00593947" w:rsidRDefault="00384237" w:rsidP="00384237">
      <w:pPr>
        <w:pStyle w:val="Heading4"/>
      </w:pPr>
      <w:r>
        <w:t xml:space="preserve">The Executive branch of the United States should increase acquisition of electricity from wind and/or solar powered </w:t>
      </w:r>
      <w:proofErr w:type="spellStart"/>
      <w:r>
        <w:t>microgrid</w:t>
      </w:r>
      <w:proofErr w:type="spellEnd"/>
      <w:r>
        <w:t xml:space="preserve"> systems for military installations in the United States by prioritizing such electricity for purchase under the Department of Defense Environmental Conservation Investment Program.</w:t>
      </w:r>
    </w:p>
    <w:p w:rsidR="00384237" w:rsidRDefault="00384237" w:rsidP="00384237">
      <w:pPr>
        <w:pStyle w:val="Heading3"/>
      </w:pPr>
      <w:r>
        <w:lastRenderedPageBreak/>
        <w:t>1AC – Solvency</w:t>
      </w:r>
    </w:p>
    <w:p w:rsidR="00384237" w:rsidRDefault="00384237" w:rsidP="00384237">
      <w:pPr>
        <w:pStyle w:val="Heading4"/>
        <w:rPr>
          <w:u w:val="single"/>
        </w:rPr>
      </w:pPr>
      <w:r w:rsidRPr="00291268">
        <w:rPr>
          <w:u w:val="single"/>
        </w:rPr>
        <w:t>CONTENTION 3: SOLVENCY</w:t>
      </w:r>
    </w:p>
    <w:p w:rsidR="00384237" w:rsidRDefault="00384237" w:rsidP="00384237">
      <w:pPr>
        <w:pStyle w:val="Heading4"/>
      </w:pPr>
      <w:r>
        <w:t xml:space="preserve">A --- The Grid: </w:t>
      </w:r>
    </w:p>
    <w:p w:rsidR="00384237" w:rsidRPr="007E04CE" w:rsidRDefault="00384237" w:rsidP="00384237">
      <w:pPr>
        <w:pStyle w:val="Heading4"/>
      </w:pPr>
      <w:r>
        <w:t xml:space="preserve">The Environmental Conservation Investment Program features zero investment in </w:t>
      </w:r>
      <w:proofErr w:type="spellStart"/>
      <w:r>
        <w:t>microgrids</w:t>
      </w:r>
      <w:proofErr w:type="spellEnd"/>
      <w:r>
        <w:t xml:space="preserve"> now---leaves bases </w:t>
      </w:r>
      <w:r>
        <w:rPr>
          <w:u w:val="single"/>
        </w:rPr>
        <w:t>dependent on the civilian grid</w:t>
      </w:r>
      <w:r>
        <w:t xml:space="preserve"> </w:t>
      </w:r>
    </w:p>
    <w:p w:rsidR="00384237" w:rsidRDefault="00384237" w:rsidP="00384237">
      <w:r>
        <w:t xml:space="preserve">Daniel </w:t>
      </w:r>
      <w:proofErr w:type="spellStart"/>
      <w:r w:rsidRPr="00243E30">
        <w:rPr>
          <w:rStyle w:val="StyleStyleBold12pt"/>
        </w:rPr>
        <w:t>Sater</w:t>
      </w:r>
      <w:proofErr w:type="spellEnd"/>
      <w:r w:rsidRPr="00243E30">
        <w:rPr>
          <w:rStyle w:val="StyleStyleBold12pt"/>
        </w:rPr>
        <w:t xml:space="preserve"> 11</w:t>
      </w:r>
      <w:r>
        <w:t>, Research Fellow at Global Green USA’s Security and Sustainability Office, MA in Public Policy from the Frank Batten School of Leadership and Public Policy at the University of Virginia, August 2011, “Military Energy Security: Current Efforts and Future Solutions,” http://globalgreen.org/docs/publication-185-1.pdf</w:t>
      </w:r>
    </w:p>
    <w:p w:rsidR="00384237" w:rsidRPr="00703923" w:rsidRDefault="00384237" w:rsidP="00384237">
      <w:pPr>
        <w:rPr>
          <w:sz w:val="14"/>
        </w:rPr>
      </w:pPr>
      <w:r w:rsidRPr="00533191">
        <w:rPr>
          <w:rStyle w:val="StyleBoldUnderline"/>
          <w:highlight w:val="cyan"/>
        </w:rPr>
        <w:t>In</w:t>
      </w:r>
      <w:r w:rsidRPr="00703923">
        <w:rPr>
          <w:sz w:val="14"/>
        </w:rPr>
        <w:t xml:space="preserve"> the first six months of </w:t>
      </w:r>
      <w:r w:rsidRPr="00243E30">
        <w:rPr>
          <w:rStyle w:val="StyleBoldUnderline"/>
        </w:rPr>
        <w:t>20</w:t>
      </w:r>
      <w:r w:rsidRPr="00533191">
        <w:rPr>
          <w:rStyle w:val="StyleBoldUnderline"/>
          <w:highlight w:val="cyan"/>
        </w:rPr>
        <w:t>11, the</w:t>
      </w:r>
      <w:r w:rsidRPr="00703923">
        <w:rPr>
          <w:sz w:val="14"/>
        </w:rPr>
        <w:t xml:space="preserve"> US </w:t>
      </w:r>
      <w:r w:rsidRPr="00243E30">
        <w:rPr>
          <w:rStyle w:val="StyleBoldUnderline"/>
        </w:rPr>
        <w:t xml:space="preserve">civilian power </w:t>
      </w:r>
      <w:r w:rsidRPr="00533191">
        <w:rPr>
          <w:rStyle w:val="StyleBoldUnderline"/>
          <w:highlight w:val="cyan"/>
        </w:rPr>
        <w:t>grid suffered 155 blackouts</w:t>
      </w:r>
      <w:r w:rsidRPr="00703923">
        <w:rPr>
          <w:sz w:val="14"/>
        </w:rPr>
        <w:t xml:space="preserve"> affecting an average of 83,000 people with 36 blackouts affecting over 100,000 people.1 </w:t>
      </w:r>
      <w:r w:rsidRPr="00533191">
        <w:rPr>
          <w:rStyle w:val="StyleBoldUnderline"/>
          <w:highlight w:val="cyan"/>
        </w:rPr>
        <w:t>Despite these</w:t>
      </w:r>
      <w:r w:rsidRPr="00703923">
        <w:rPr>
          <w:sz w:val="14"/>
        </w:rPr>
        <w:t xml:space="preserve"> </w:t>
      </w:r>
      <w:r w:rsidRPr="00243E30">
        <w:rPr>
          <w:rStyle w:val="StyleBoldUnderline"/>
          <w:bdr w:val="single" w:sz="4" w:space="0" w:color="auto"/>
        </w:rPr>
        <w:t xml:space="preserve">staggering </w:t>
      </w:r>
      <w:r w:rsidRPr="00533191">
        <w:rPr>
          <w:rStyle w:val="StyleBoldUnderline"/>
          <w:highlight w:val="cyan"/>
          <w:bdr w:val="single" w:sz="4" w:space="0" w:color="auto"/>
        </w:rPr>
        <w:t>numbers</w:t>
      </w:r>
      <w:r w:rsidRPr="00703923">
        <w:rPr>
          <w:sz w:val="14"/>
        </w:rPr>
        <w:t xml:space="preserve">, </w:t>
      </w:r>
      <w:r w:rsidRPr="00243E30">
        <w:rPr>
          <w:rStyle w:val="StyleBoldUnderline"/>
        </w:rPr>
        <w:t xml:space="preserve">US </w:t>
      </w:r>
      <w:r w:rsidRPr="00F13ED2">
        <w:rPr>
          <w:rStyle w:val="StyleBoldUnderline"/>
        </w:rPr>
        <w:t xml:space="preserve">military </w:t>
      </w:r>
      <w:r w:rsidRPr="00533191">
        <w:rPr>
          <w:rStyle w:val="StyleBoldUnderline"/>
          <w:highlight w:val="cyan"/>
        </w:rPr>
        <w:t>bases rely</w:t>
      </w:r>
      <w:r w:rsidRPr="00533191">
        <w:rPr>
          <w:sz w:val="14"/>
          <w:highlight w:val="cyan"/>
        </w:rPr>
        <w:t xml:space="preserve"> </w:t>
      </w:r>
      <w:r w:rsidRPr="00533191">
        <w:rPr>
          <w:rStyle w:val="StyleBoldUnderline"/>
          <w:highlight w:val="cyan"/>
          <w:bdr w:val="single" w:sz="4" w:space="0" w:color="auto"/>
        </w:rPr>
        <w:t>solely on the civilian grid</w:t>
      </w:r>
      <w:r w:rsidRPr="00533191">
        <w:rPr>
          <w:sz w:val="14"/>
          <w:highlight w:val="cyan"/>
        </w:rPr>
        <w:t xml:space="preserve"> </w:t>
      </w:r>
      <w:r w:rsidRPr="00533191">
        <w:rPr>
          <w:rStyle w:val="StyleBoldUnderline"/>
          <w:highlight w:val="cyan"/>
        </w:rPr>
        <w:t>to power</w:t>
      </w:r>
      <w:r w:rsidRPr="00533191">
        <w:rPr>
          <w:sz w:val="14"/>
          <w:highlight w:val="cyan"/>
        </w:rPr>
        <w:t xml:space="preserve"> </w:t>
      </w:r>
      <w:r w:rsidRPr="00533191">
        <w:rPr>
          <w:rStyle w:val="StyleBoldUnderline"/>
          <w:highlight w:val="cyan"/>
          <w:bdr w:val="single" w:sz="4" w:space="0" w:color="auto"/>
        </w:rPr>
        <w:t>99% of</w:t>
      </w:r>
      <w:r w:rsidRPr="00243E30">
        <w:rPr>
          <w:rStyle w:val="StyleBoldUnderline"/>
          <w:bdr w:val="single" w:sz="4" w:space="0" w:color="auto"/>
        </w:rPr>
        <w:t xml:space="preserve"> their </w:t>
      </w:r>
      <w:r w:rsidRPr="00F13ED2">
        <w:rPr>
          <w:rStyle w:val="StyleBoldUnderline"/>
          <w:bdr w:val="single" w:sz="4" w:space="0" w:color="auto"/>
        </w:rPr>
        <w:t xml:space="preserve">war </w:t>
      </w:r>
      <w:r w:rsidRPr="00533191">
        <w:rPr>
          <w:rStyle w:val="StyleBoldUnderline"/>
          <w:highlight w:val="cyan"/>
          <w:bdr w:val="single" w:sz="4" w:space="0" w:color="auto"/>
        </w:rPr>
        <w:t xml:space="preserve">fighting </w:t>
      </w:r>
      <w:r w:rsidRPr="00F13ED2">
        <w:rPr>
          <w:rStyle w:val="StyleBoldUnderline"/>
          <w:bdr w:val="single" w:sz="4" w:space="0" w:color="auto"/>
        </w:rPr>
        <w:t>capabilities</w:t>
      </w:r>
      <w:r w:rsidRPr="00703923">
        <w:rPr>
          <w:sz w:val="14"/>
        </w:rPr>
        <w:t xml:space="preserve">, </w:t>
      </w:r>
      <w:r w:rsidRPr="00243E30">
        <w:rPr>
          <w:rStyle w:val="StyleBoldUnderline"/>
        </w:rPr>
        <w:t xml:space="preserve">homeland security </w:t>
      </w:r>
      <w:r w:rsidRPr="00F13ED2">
        <w:rPr>
          <w:rStyle w:val="StyleBoldUnderline"/>
        </w:rPr>
        <w:t>missions, and rescue and relief operations</w:t>
      </w:r>
      <w:r w:rsidRPr="00F13ED2">
        <w:rPr>
          <w:sz w:val="14"/>
        </w:rPr>
        <w:t>.2</w:t>
      </w:r>
      <w:r w:rsidRPr="00703923">
        <w:rPr>
          <w:sz w:val="14"/>
        </w:rPr>
        <w:t xml:space="preserve"> </w:t>
      </w:r>
      <w:r w:rsidRPr="00F13ED2">
        <w:rPr>
          <w:rStyle w:val="StyleBoldUnderline"/>
        </w:rPr>
        <w:t>This paper analyzes</w:t>
      </w:r>
      <w:r w:rsidRPr="00F13ED2">
        <w:rPr>
          <w:sz w:val="14"/>
        </w:rPr>
        <w:t xml:space="preserve"> the Department of Defense’s </w:t>
      </w:r>
      <w:r w:rsidRPr="00F13ED2">
        <w:rPr>
          <w:rStyle w:val="StyleBoldUnderline"/>
        </w:rPr>
        <w:t>current efforts</w:t>
      </w:r>
      <w:r w:rsidRPr="00F13ED2">
        <w:rPr>
          <w:sz w:val="14"/>
        </w:rPr>
        <w:t xml:space="preserve"> to increase energy efficiency and assurance </w:t>
      </w:r>
      <w:r w:rsidRPr="00F13ED2">
        <w:rPr>
          <w:rStyle w:val="StyleBoldUnderline"/>
        </w:rPr>
        <w:t>and makes recommendations</w:t>
      </w:r>
      <w:r w:rsidRPr="00F13ED2">
        <w:rPr>
          <w:sz w:val="14"/>
        </w:rPr>
        <w:t xml:space="preserve"> on the policy options available to the DOD </w:t>
      </w:r>
      <w:r w:rsidRPr="00F13ED2">
        <w:rPr>
          <w:rStyle w:val="StyleBoldUnderline"/>
        </w:rPr>
        <w:t>to</w:t>
      </w:r>
      <w:r w:rsidRPr="00F13ED2">
        <w:rPr>
          <w:sz w:val="14"/>
        </w:rPr>
        <w:t xml:space="preserve"> </w:t>
      </w:r>
      <w:r w:rsidRPr="00F13ED2">
        <w:rPr>
          <w:rStyle w:val="StyleBoldUnderline"/>
          <w:bdr w:val="single" w:sz="4" w:space="0" w:color="auto"/>
        </w:rPr>
        <w:t xml:space="preserve">increase the incorporation of smart </w:t>
      </w:r>
      <w:proofErr w:type="spellStart"/>
      <w:r w:rsidRPr="00F13ED2">
        <w:rPr>
          <w:rStyle w:val="StyleBoldUnderline"/>
          <w:bdr w:val="single" w:sz="4" w:space="0" w:color="auto"/>
        </w:rPr>
        <w:t>microgrids</w:t>
      </w:r>
      <w:proofErr w:type="spellEnd"/>
      <w:r w:rsidRPr="00F13ED2">
        <w:rPr>
          <w:sz w:val="14"/>
        </w:rPr>
        <w:t xml:space="preserve"> onto its military installations. ¶ </w:t>
      </w:r>
      <w:r w:rsidRPr="00F13ED2">
        <w:rPr>
          <w:rStyle w:val="StyleBoldUnderline"/>
        </w:rPr>
        <w:t xml:space="preserve">A </w:t>
      </w:r>
      <w:proofErr w:type="spellStart"/>
      <w:r w:rsidRPr="00F13ED2">
        <w:rPr>
          <w:rStyle w:val="StyleBoldUnderline"/>
        </w:rPr>
        <w:t>Microgrid</w:t>
      </w:r>
      <w:proofErr w:type="spellEnd"/>
      <w:r w:rsidRPr="00F13ED2">
        <w:rPr>
          <w:rStyle w:val="StyleBoldUnderline"/>
        </w:rPr>
        <w:t xml:space="preserve"> is a small localized version of the Smart</w:t>
      </w:r>
      <w:r w:rsidRPr="00243E30">
        <w:rPr>
          <w:rStyle w:val="StyleBoldUnderline"/>
        </w:rPr>
        <w:t xml:space="preserve"> Grid</w:t>
      </w:r>
      <w:r w:rsidRPr="00703923">
        <w:rPr>
          <w:sz w:val="14"/>
        </w:rPr>
        <w:t xml:space="preserve">. It increases energy efficiency by regulating demand and allows for better incorporation of renewable energy sources. </w:t>
      </w:r>
      <w:r w:rsidRPr="00533191">
        <w:rPr>
          <w:rStyle w:val="StyleBoldUnderline"/>
          <w:highlight w:val="cyan"/>
        </w:rPr>
        <w:t>During</w:t>
      </w:r>
      <w:r w:rsidRPr="00F13ED2">
        <w:rPr>
          <w:rStyle w:val="StyleBoldUnderline"/>
        </w:rPr>
        <w:t xml:space="preserve"> a</w:t>
      </w:r>
      <w:r w:rsidRPr="00243E30">
        <w:rPr>
          <w:rStyle w:val="StyleBoldUnderline"/>
        </w:rPr>
        <w:t xml:space="preserve"> power </w:t>
      </w:r>
      <w:r w:rsidRPr="00533191">
        <w:rPr>
          <w:rStyle w:val="StyleBoldUnderline"/>
          <w:highlight w:val="cyan"/>
        </w:rPr>
        <w:t xml:space="preserve">outage, a </w:t>
      </w:r>
      <w:proofErr w:type="spellStart"/>
      <w:r w:rsidRPr="00533191">
        <w:rPr>
          <w:rStyle w:val="StyleBoldUnderline"/>
          <w:highlight w:val="cyan"/>
        </w:rPr>
        <w:t>microgrid</w:t>
      </w:r>
      <w:proofErr w:type="spellEnd"/>
      <w:r w:rsidRPr="00533191">
        <w:rPr>
          <w:rStyle w:val="StyleBoldUnderline"/>
          <w:highlight w:val="cyan"/>
        </w:rPr>
        <w:t xml:space="preserve"> will disconnect</w:t>
      </w:r>
      <w:r w:rsidRPr="00243E30">
        <w:rPr>
          <w:rStyle w:val="StyleBoldUnderline"/>
        </w:rPr>
        <w:t xml:space="preserve"> itself </w:t>
      </w:r>
      <w:r w:rsidRPr="00533191">
        <w:rPr>
          <w:rStyle w:val="StyleBoldUnderline"/>
          <w:highlight w:val="cyan"/>
        </w:rPr>
        <w:t xml:space="preserve">from the </w:t>
      </w:r>
      <w:r w:rsidRPr="00F13ED2">
        <w:rPr>
          <w:rStyle w:val="StyleBoldUnderline"/>
        </w:rPr>
        <w:t>civilian</w:t>
      </w:r>
      <w:r w:rsidRPr="00243E30">
        <w:rPr>
          <w:rStyle w:val="StyleBoldUnderline"/>
        </w:rPr>
        <w:t xml:space="preserve"> power </w:t>
      </w:r>
      <w:r w:rsidRPr="00533191">
        <w:rPr>
          <w:rStyle w:val="StyleBoldUnderline"/>
          <w:highlight w:val="cyan"/>
        </w:rPr>
        <w:t>grid and</w:t>
      </w:r>
      <w:r w:rsidRPr="00243E30">
        <w:rPr>
          <w:rStyle w:val="StyleBoldUnderline"/>
        </w:rPr>
        <w:t xml:space="preserve"> turn on an installation’s generators to </w:t>
      </w:r>
      <w:r w:rsidRPr="00533191">
        <w:rPr>
          <w:rStyle w:val="StyleBoldUnderline"/>
          <w:highlight w:val="cyan"/>
        </w:rPr>
        <w:t xml:space="preserve">ensure electricity </w:t>
      </w:r>
      <w:r w:rsidRPr="00F13ED2">
        <w:rPr>
          <w:rStyle w:val="StyleBoldUnderline"/>
        </w:rPr>
        <w:t xml:space="preserve">availability </w:t>
      </w:r>
      <w:r w:rsidRPr="00533191">
        <w:rPr>
          <w:rStyle w:val="StyleBoldUnderline"/>
          <w:highlight w:val="cyan"/>
        </w:rPr>
        <w:t>to a base</w:t>
      </w:r>
      <w:r w:rsidRPr="00F13ED2">
        <w:rPr>
          <w:rStyle w:val="StyleBoldUnderline"/>
        </w:rPr>
        <w:t>’s critical loads</w:t>
      </w:r>
      <w:r w:rsidRPr="00703923">
        <w:rPr>
          <w:sz w:val="14"/>
        </w:rPr>
        <w:t xml:space="preserve">. By prioritizing loads during an emergency, </w:t>
      </w:r>
      <w:r w:rsidRPr="00243E30">
        <w:rPr>
          <w:rStyle w:val="StyleBoldUnderline"/>
        </w:rPr>
        <w:t xml:space="preserve">a </w:t>
      </w:r>
      <w:proofErr w:type="spellStart"/>
      <w:r w:rsidRPr="00243E30">
        <w:rPr>
          <w:rStyle w:val="StyleBoldUnderline"/>
        </w:rPr>
        <w:t>microgrid</w:t>
      </w:r>
      <w:proofErr w:type="spellEnd"/>
      <w:r w:rsidRPr="00243E30">
        <w:rPr>
          <w:rStyle w:val="StyleBoldUnderline"/>
        </w:rPr>
        <w:t xml:space="preserve"> will drastically decrease the need for fuel resupplies during a civilian power grid failure</w:t>
      </w:r>
      <w:r w:rsidRPr="00703923">
        <w:rPr>
          <w:sz w:val="14"/>
        </w:rPr>
        <w:t xml:space="preserve">. </w:t>
      </w:r>
      <w:proofErr w:type="spellStart"/>
      <w:r w:rsidRPr="00533191">
        <w:rPr>
          <w:rStyle w:val="StyleBoldUnderline"/>
          <w:highlight w:val="cyan"/>
        </w:rPr>
        <w:t>Microgrids</w:t>
      </w:r>
      <w:proofErr w:type="spellEnd"/>
      <w:r w:rsidRPr="00703923">
        <w:rPr>
          <w:sz w:val="14"/>
        </w:rPr>
        <w:t xml:space="preserve"> also </w:t>
      </w:r>
      <w:r w:rsidRPr="00533191">
        <w:rPr>
          <w:rStyle w:val="StyleBoldUnderline"/>
          <w:highlight w:val="cyan"/>
        </w:rPr>
        <w:t>have</w:t>
      </w:r>
      <w:r w:rsidRPr="00243E30">
        <w:rPr>
          <w:rStyle w:val="StyleBoldUnderline"/>
        </w:rPr>
        <w:t xml:space="preserve"> the </w:t>
      </w:r>
      <w:r w:rsidRPr="00533191">
        <w:rPr>
          <w:rStyle w:val="StyleBoldUnderline"/>
          <w:highlight w:val="cyan"/>
        </w:rPr>
        <w:t>potential for deployment in war zones</w:t>
      </w:r>
      <w:r w:rsidRPr="00703923">
        <w:rPr>
          <w:sz w:val="14"/>
        </w:rPr>
        <w:t xml:space="preserve"> where power supplies are even less secure.¶ </w:t>
      </w:r>
      <w:proofErr w:type="gramStart"/>
      <w:r w:rsidRPr="00533191">
        <w:rPr>
          <w:rStyle w:val="StyleBoldUnderline"/>
          <w:highlight w:val="cyan"/>
        </w:rPr>
        <w:t>Despite</w:t>
      </w:r>
      <w:proofErr w:type="gramEnd"/>
      <w:r w:rsidRPr="00243E30">
        <w:rPr>
          <w:rStyle w:val="StyleBoldUnderline"/>
        </w:rPr>
        <w:t xml:space="preserve"> the </w:t>
      </w:r>
      <w:r w:rsidRPr="00533191">
        <w:rPr>
          <w:rStyle w:val="StyleBoldUnderline"/>
          <w:highlight w:val="cyan"/>
        </w:rPr>
        <w:t xml:space="preserve">benefits of </w:t>
      </w:r>
      <w:proofErr w:type="spellStart"/>
      <w:r w:rsidRPr="00533191">
        <w:rPr>
          <w:rStyle w:val="StyleBoldUnderline"/>
          <w:highlight w:val="cyan"/>
        </w:rPr>
        <w:t>microgrids</w:t>
      </w:r>
      <w:proofErr w:type="spellEnd"/>
      <w:r w:rsidRPr="00533191">
        <w:rPr>
          <w:rStyle w:val="StyleBoldUnderline"/>
          <w:highlight w:val="cyan"/>
        </w:rPr>
        <w:t>,</w:t>
      </w:r>
      <w:r w:rsidRPr="00243E30">
        <w:rPr>
          <w:rStyle w:val="StyleBoldUnderline"/>
        </w:rPr>
        <w:t xml:space="preserve"> the </w:t>
      </w:r>
      <w:r w:rsidRPr="00533191">
        <w:rPr>
          <w:rStyle w:val="StyleBoldUnderline"/>
          <w:highlight w:val="cyan"/>
        </w:rPr>
        <w:t>DOD</w:t>
      </w:r>
      <w:r w:rsidRPr="00703923">
        <w:rPr>
          <w:sz w:val="14"/>
        </w:rPr>
        <w:t xml:space="preserve">, as well as legislation and executive orders, </w:t>
      </w:r>
      <w:r w:rsidRPr="00533191">
        <w:rPr>
          <w:rStyle w:val="StyleBoldUnderline"/>
          <w:highlight w:val="cyan"/>
        </w:rPr>
        <w:t>has</w:t>
      </w:r>
      <w:r w:rsidRPr="00533191">
        <w:rPr>
          <w:sz w:val="14"/>
          <w:highlight w:val="cyan"/>
        </w:rPr>
        <w:t xml:space="preserve"> </w:t>
      </w:r>
      <w:r w:rsidRPr="00533191">
        <w:rPr>
          <w:rStyle w:val="StyleBoldUnderline"/>
          <w:highlight w:val="cyan"/>
          <w:bdr w:val="single" w:sz="4" w:space="0" w:color="auto"/>
        </w:rPr>
        <w:t>focused on less efficient energy alternatives</w:t>
      </w:r>
      <w:r w:rsidRPr="00533191">
        <w:rPr>
          <w:sz w:val="14"/>
          <w:highlight w:val="cyan"/>
        </w:rPr>
        <w:t xml:space="preserve">. </w:t>
      </w:r>
      <w:r w:rsidRPr="00533191">
        <w:rPr>
          <w:rStyle w:val="StyleBoldUnderline"/>
          <w:highlight w:val="cyan"/>
        </w:rPr>
        <w:t>The Environmental Conservation Investment Program</w:t>
      </w:r>
      <w:r w:rsidRPr="00533191">
        <w:rPr>
          <w:sz w:val="14"/>
          <w:highlight w:val="cyan"/>
        </w:rPr>
        <w:t xml:space="preserve">, </w:t>
      </w:r>
      <w:r w:rsidRPr="00533191">
        <w:rPr>
          <w:rStyle w:val="StyleBoldUnderline"/>
          <w:highlight w:val="cyan"/>
        </w:rPr>
        <w:t>one of the</w:t>
      </w:r>
      <w:r w:rsidRPr="00533191">
        <w:rPr>
          <w:sz w:val="14"/>
          <w:highlight w:val="cyan"/>
        </w:rPr>
        <w:t xml:space="preserve"> </w:t>
      </w:r>
      <w:r w:rsidRPr="00533191">
        <w:rPr>
          <w:rStyle w:val="StyleBoldUnderline"/>
          <w:highlight w:val="cyan"/>
          <w:bdr w:val="single" w:sz="4" w:space="0" w:color="auto"/>
        </w:rPr>
        <w:t>principle funding mechanisms</w:t>
      </w:r>
      <w:r w:rsidRPr="00703923">
        <w:rPr>
          <w:sz w:val="14"/>
        </w:rPr>
        <w:t xml:space="preserve"> to fund conservation efforts </w:t>
      </w:r>
      <w:r w:rsidRPr="00533191">
        <w:rPr>
          <w:rStyle w:val="StyleBoldUnderline"/>
          <w:highlight w:val="cyan"/>
        </w:rPr>
        <w:t>in</w:t>
      </w:r>
      <w:r w:rsidRPr="00703923">
        <w:rPr>
          <w:sz w:val="14"/>
        </w:rPr>
        <w:t xml:space="preserve"> the </w:t>
      </w:r>
      <w:r w:rsidRPr="00533191">
        <w:rPr>
          <w:rStyle w:val="StyleBoldUnderline"/>
          <w:highlight w:val="cyan"/>
        </w:rPr>
        <w:t>DOD,</w:t>
      </w:r>
      <w:r w:rsidRPr="00533191">
        <w:rPr>
          <w:sz w:val="14"/>
          <w:highlight w:val="cyan"/>
        </w:rPr>
        <w:t xml:space="preserve"> </w:t>
      </w:r>
      <w:r w:rsidRPr="00533191">
        <w:rPr>
          <w:rStyle w:val="StyleBoldUnderline"/>
          <w:highlight w:val="cyan"/>
          <w:bdr w:val="single" w:sz="4" w:space="0" w:color="auto"/>
        </w:rPr>
        <w:t xml:space="preserve">rarely invests in </w:t>
      </w:r>
      <w:proofErr w:type="spellStart"/>
      <w:r w:rsidRPr="00533191">
        <w:rPr>
          <w:rStyle w:val="StyleBoldUnderline"/>
          <w:highlight w:val="cyan"/>
          <w:bdr w:val="single" w:sz="4" w:space="0" w:color="auto"/>
        </w:rPr>
        <w:t>microgrids</w:t>
      </w:r>
      <w:proofErr w:type="spellEnd"/>
      <w:r w:rsidRPr="00703923">
        <w:rPr>
          <w:sz w:val="14"/>
        </w:rPr>
        <w:t xml:space="preserve"> and focuses too much on less cost efficient projects. Further, the DOD’s Net Zero Energy Installation Initiative does little to increase energy assurance at military installations. By focusing too much on renewable energy generation, legislation and executive orders have decreased the available funds for </w:t>
      </w:r>
      <w:proofErr w:type="spellStart"/>
      <w:r w:rsidRPr="00703923">
        <w:rPr>
          <w:sz w:val="14"/>
        </w:rPr>
        <w:t>microgrids</w:t>
      </w:r>
      <w:proofErr w:type="spellEnd"/>
      <w:r w:rsidRPr="00703923">
        <w:rPr>
          <w:sz w:val="14"/>
        </w:rPr>
        <w:t xml:space="preserve">, which if installed before a renewable energy project, can increase its viability. ¶ The Defense Science Board (DSB) has published two reports urging the DOD to decrease its energy costs and better secure its energy supply to bases. However, the </w:t>
      </w:r>
      <w:r w:rsidRPr="00533191">
        <w:rPr>
          <w:rStyle w:val="StyleBoldUnderline"/>
          <w:highlight w:val="cyan"/>
        </w:rPr>
        <w:t xml:space="preserve">development of </w:t>
      </w:r>
      <w:proofErr w:type="spellStart"/>
      <w:r w:rsidRPr="00533191">
        <w:rPr>
          <w:rStyle w:val="StyleBoldUnderline"/>
          <w:highlight w:val="cyan"/>
        </w:rPr>
        <w:t>microgrids</w:t>
      </w:r>
      <w:proofErr w:type="spellEnd"/>
      <w:r w:rsidRPr="00533191">
        <w:rPr>
          <w:rStyle w:val="StyleBoldUnderline"/>
          <w:highlight w:val="cyan"/>
        </w:rPr>
        <w:t>, despite their cost effectiveness</w:t>
      </w:r>
      <w:r w:rsidRPr="00243E30">
        <w:rPr>
          <w:rStyle w:val="StyleBoldUnderline"/>
        </w:rPr>
        <w:t xml:space="preserve"> and impact on energy assurance,</w:t>
      </w:r>
      <w:r w:rsidRPr="00703923">
        <w:rPr>
          <w:sz w:val="14"/>
        </w:rPr>
        <w:t xml:space="preserve"> </w:t>
      </w:r>
      <w:r w:rsidRPr="00533191">
        <w:rPr>
          <w:rStyle w:val="StyleBoldUnderline"/>
          <w:highlight w:val="cyan"/>
          <w:bdr w:val="single" w:sz="4" w:space="0" w:color="auto"/>
        </w:rPr>
        <w:t xml:space="preserve">remains slow </w:t>
      </w:r>
      <w:r w:rsidRPr="00F13ED2">
        <w:rPr>
          <w:rStyle w:val="StyleBoldUnderline"/>
          <w:bdr w:val="single" w:sz="4" w:space="0" w:color="auto"/>
        </w:rPr>
        <w:t>and infrequent</w:t>
      </w:r>
      <w:r w:rsidRPr="00F13ED2">
        <w:rPr>
          <w:sz w:val="14"/>
        </w:rPr>
        <w:t xml:space="preserve">. </w:t>
      </w:r>
      <w:r w:rsidRPr="00533191">
        <w:rPr>
          <w:rStyle w:val="StyleBoldUnderline"/>
          <w:highlight w:val="cyan"/>
        </w:rPr>
        <w:t>To increase</w:t>
      </w:r>
      <w:r w:rsidRPr="00243E30">
        <w:rPr>
          <w:rStyle w:val="StyleBoldUnderline"/>
        </w:rPr>
        <w:t xml:space="preserve"> national </w:t>
      </w:r>
      <w:r w:rsidRPr="00533191">
        <w:rPr>
          <w:rStyle w:val="StyleBoldUnderline"/>
          <w:highlight w:val="cyan"/>
        </w:rPr>
        <w:t>security and decrease</w:t>
      </w:r>
      <w:r w:rsidRPr="00243E30">
        <w:rPr>
          <w:rStyle w:val="StyleBoldUnderline"/>
        </w:rPr>
        <w:t xml:space="preserve"> the department’s </w:t>
      </w:r>
      <w:r w:rsidRPr="00F13ED2">
        <w:rPr>
          <w:rStyle w:val="StyleBoldUnderline"/>
        </w:rPr>
        <w:t xml:space="preserve">energy </w:t>
      </w:r>
      <w:r w:rsidRPr="00533191">
        <w:rPr>
          <w:rStyle w:val="StyleBoldUnderline"/>
          <w:highlight w:val="cyan"/>
        </w:rPr>
        <w:t>expenditures</w:t>
      </w:r>
      <w:r w:rsidRPr="00243E30">
        <w:rPr>
          <w:rStyle w:val="StyleBoldUnderline"/>
        </w:rPr>
        <w:t>,</w:t>
      </w:r>
      <w:r w:rsidRPr="00703923">
        <w:rPr>
          <w:sz w:val="14"/>
        </w:rPr>
        <w:t xml:space="preserve"> the </w:t>
      </w:r>
      <w:r w:rsidRPr="00533191">
        <w:rPr>
          <w:rStyle w:val="StyleBoldUnderline"/>
          <w:highlight w:val="cyan"/>
        </w:rPr>
        <w:t xml:space="preserve">DOD should enact changes to its </w:t>
      </w:r>
      <w:r w:rsidRPr="00F13ED2">
        <w:rPr>
          <w:rStyle w:val="StyleBoldUnderline"/>
        </w:rPr>
        <w:t xml:space="preserve">investment </w:t>
      </w:r>
      <w:r w:rsidRPr="00533191">
        <w:rPr>
          <w:rStyle w:val="StyleBoldUnderline"/>
          <w:highlight w:val="cyan"/>
        </w:rPr>
        <w:t>programs to</w:t>
      </w:r>
      <w:r w:rsidRPr="00533191">
        <w:rPr>
          <w:sz w:val="14"/>
          <w:highlight w:val="cyan"/>
        </w:rPr>
        <w:t xml:space="preserve"> </w:t>
      </w:r>
      <w:r w:rsidRPr="00533191">
        <w:rPr>
          <w:rStyle w:val="StyleBoldUnderline"/>
          <w:highlight w:val="cyan"/>
          <w:bdr w:val="single" w:sz="4" w:space="0" w:color="auto"/>
        </w:rPr>
        <w:t xml:space="preserve">give more consideration to </w:t>
      </w:r>
      <w:proofErr w:type="spellStart"/>
      <w:r w:rsidRPr="00533191">
        <w:rPr>
          <w:rStyle w:val="StyleBoldUnderline"/>
          <w:highlight w:val="cyan"/>
          <w:bdr w:val="single" w:sz="4" w:space="0" w:color="auto"/>
        </w:rPr>
        <w:t>microgrids</w:t>
      </w:r>
      <w:proofErr w:type="spellEnd"/>
      <w:r w:rsidRPr="00703923">
        <w:rPr>
          <w:sz w:val="14"/>
        </w:rPr>
        <w:t xml:space="preserve"> and pursue special appropriations from Congress for the widespread deployment of </w:t>
      </w:r>
      <w:proofErr w:type="spellStart"/>
      <w:r w:rsidRPr="00703923">
        <w:rPr>
          <w:sz w:val="14"/>
        </w:rPr>
        <w:t>microgrids</w:t>
      </w:r>
      <w:proofErr w:type="spellEnd"/>
      <w:r w:rsidRPr="00703923">
        <w:rPr>
          <w:sz w:val="14"/>
        </w:rPr>
        <w:t xml:space="preserve">. The benefit of this two-pronged approach is that it allows the DOD to follow a short-term zero cost solution while it waits for the necessary appropriation from Congress to solve the Defense Department’s energy problems. </w:t>
      </w:r>
    </w:p>
    <w:p w:rsidR="00384237" w:rsidRDefault="00384237" w:rsidP="00384237">
      <w:pPr>
        <w:pStyle w:val="Heading4"/>
      </w:pPr>
      <w:r>
        <w:t xml:space="preserve">Prioritizing </w:t>
      </w:r>
      <w:proofErr w:type="spellStart"/>
      <w:r>
        <w:t>microgrids</w:t>
      </w:r>
      <w:proofErr w:type="spellEnd"/>
      <w:r>
        <w:t xml:space="preserve"> within ECIP </w:t>
      </w:r>
      <w:r w:rsidRPr="00F13ED2">
        <w:rPr>
          <w:u w:val="single"/>
        </w:rPr>
        <w:t>massively</w:t>
      </w:r>
      <w:r>
        <w:t xml:space="preserve"> increases </w:t>
      </w:r>
      <w:proofErr w:type="spellStart"/>
      <w:r>
        <w:t>microgrid</w:t>
      </w:r>
      <w:proofErr w:type="spellEnd"/>
      <w:r>
        <w:t xml:space="preserve"> investment </w:t>
      </w:r>
    </w:p>
    <w:p w:rsidR="00384237" w:rsidRDefault="00384237" w:rsidP="00384237">
      <w:r>
        <w:t xml:space="preserve">Daniel </w:t>
      </w:r>
      <w:proofErr w:type="spellStart"/>
      <w:r w:rsidRPr="00243E30">
        <w:rPr>
          <w:rStyle w:val="StyleStyleBold12pt"/>
        </w:rPr>
        <w:t>Sater</w:t>
      </w:r>
      <w:proofErr w:type="spellEnd"/>
      <w:r w:rsidRPr="00243E30">
        <w:rPr>
          <w:rStyle w:val="StyleStyleBold12pt"/>
        </w:rPr>
        <w:t xml:space="preserve"> 11</w:t>
      </w:r>
      <w:r>
        <w:t>, Research Fellow at Global Green USA’s Security and Sustainability Office, MA in Public Policy from the Frank Batten School of Leadership and Public Policy at the University of Virginia, August 2011, “Military Energy Security: Current Efforts and Future Solutions,” http://globalgreen.org/docs/publication-185-1.pdf</w:t>
      </w:r>
    </w:p>
    <w:p w:rsidR="00384237" w:rsidRDefault="00384237" w:rsidP="00384237">
      <w:pPr>
        <w:rPr>
          <w:sz w:val="16"/>
        </w:rPr>
      </w:pPr>
      <w:r w:rsidRPr="00F37E02">
        <w:rPr>
          <w:rStyle w:val="StyleBoldUnderline"/>
        </w:rPr>
        <w:t>Option 2</w:t>
      </w:r>
      <w:r w:rsidRPr="00F37E02">
        <w:rPr>
          <w:sz w:val="16"/>
        </w:rPr>
        <w:t xml:space="preserve">: Make </w:t>
      </w:r>
      <w:r w:rsidRPr="00F37E02">
        <w:rPr>
          <w:rStyle w:val="StyleBoldUnderline"/>
        </w:rPr>
        <w:t>changes to DOD regulations including</w:t>
      </w:r>
      <w:r w:rsidRPr="00F37E02">
        <w:rPr>
          <w:sz w:val="16"/>
        </w:rPr>
        <w:t xml:space="preserve"> project rules for the </w:t>
      </w:r>
      <w:r w:rsidRPr="00F37E02">
        <w:rPr>
          <w:rStyle w:val="StyleBoldUnderline"/>
        </w:rPr>
        <w:t>ECIP</w:t>
      </w:r>
      <w:r w:rsidRPr="00703923">
        <w:rPr>
          <w:sz w:val="12"/>
        </w:rPr>
        <w:t xml:space="preserve">¶ </w:t>
      </w:r>
      <w:proofErr w:type="gramStart"/>
      <w:r w:rsidRPr="00533191">
        <w:rPr>
          <w:rStyle w:val="StyleBoldUnderline"/>
          <w:highlight w:val="cyan"/>
        </w:rPr>
        <w:t>A</w:t>
      </w:r>
      <w:proofErr w:type="gramEnd"/>
      <w:r w:rsidRPr="00533191">
        <w:rPr>
          <w:rStyle w:val="StyleBoldUnderline"/>
          <w:highlight w:val="cyan"/>
        </w:rPr>
        <w:t xml:space="preserve"> no-cost solution</w:t>
      </w:r>
      <w:r w:rsidRPr="00994C3D">
        <w:rPr>
          <w:rStyle w:val="StyleBoldUnderline"/>
        </w:rPr>
        <w:t xml:space="preserve"> for the DOD </w:t>
      </w:r>
      <w:r w:rsidRPr="00533191">
        <w:rPr>
          <w:rStyle w:val="StyleBoldUnderline"/>
          <w:highlight w:val="cyan"/>
        </w:rPr>
        <w:t>to</w:t>
      </w:r>
      <w:r w:rsidRPr="00533191">
        <w:rPr>
          <w:sz w:val="16"/>
          <w:highlight w:val="cyan"/>
        </w:rPr>
        <w:t xml:space="preserve"> </w:t>
      </w:r>
      <w:r w:rsidRPr="00533191">
        <w:rPr>
          <w:rStyle w:val="StyleBoldUnderline"/>
          <w:highlight w:val="cyan"/>
        </w:rPr>
        <w:t>increase</w:t>
      </w:r>
      <w:r w:rsidRPr="00994C3D">
        <w:rPr>
          <w:rStyle w:val="StyleBoldUnderline"/>
        </w:rPr>
        <w:t xml:space="preserve"> the number of </w:t>
      </w:r>
      <w:proofErr w:type="spellStart"/>
      <w:r w:rsidRPr="00533191">
        <w:rPr>
          <w:rStyle w:val="StyleBoldUnderline"/>
          <w:highlight w:val="cyan"/>
        </w:rPr>
        <w:t>microgrid</w:t>
      </w:r>
      <w:proofErr w:type="spellEnd"/>
      <w:r w:rsidRPr="00533191">
        <w:rPr>
          <w:rStyle w:val="StyleBoldUnderline"/>
          <w:highlight w:val="cyan"/>
        </w:rPr>
        <w:t xml:space="preserve"> projects would be to</w:t>
      </w:r>
      <w:r w:rsidRPr="00533191">
        <w:rPr>
          <w:sz w:val="16"/>
          <w:highlight w:val="cyan"/>
        </w:rPr>
        <w:t xml:space="preserve"> </w:t>
      </w:r>
      <w:r w:rsidRPr="00533191">
        <w:rPr>
          <w:rStyle w:val="StyleBoldUnderline"/>
          <w:highlight w:val="cyan"/>
          <w:bdr w:val="single" w:sz="4" w:space="0" w:color="auto"/>
        </w:rPr>
        <w:t>change</w:t>
      </w:r>
      <w:r w:rsidRPr="00994C3D">
        <w:rPr>
          <w:rStyle w:val="StyleBoldUnderline"/>
          <w:bdr w:val="single" w:sz="4" w:space="0" w:color="auto"/>
        </w:rPr>
        <w:t xml:space="preserve"> the </w:t>
      </w:r>
      <w:r w:rsidRPr="00533191">
        <w:rPr>
          <w:rStyle w:val="StyleBoldUnderline"/>
          <w:highlight w:val="cyan"/>
          <w:bdr w:val="single" w:sz="4" w:space="0" w:color="auto"/>
        </w:rPr>
        <w:t>regulations of the</w:t>
      </w:r>
      <w:r w:rsidRPr="00994C3D">
        <w:rPr>
          <w:rStyle w:val="StyleBoldUnderline"/>
          <w:bdr w:val="single" w:sz="4" w:space="0" w:color="auto"/>
        </w:rPr>
        <w:t xml:space="preserve"> Environmental Conservation Investment Program</w:t>
      </w:r>
      <w:r w:rsidRPr="00BC58F9">
        <w:rPr>
          <w:sz w:val="16"/>
        </w:rPr>
        <w:t xml:space="preserve"> (</w:t>
      </w:r>
      <w:r w:rsidRPr="00533191">
        <w:rPr>
          <w:rStyle w:val="StyleBoldUnderline"/>
          <w:highlight w:val="cyan"/>
        </w:rPr>
        <w:t>ECIP</w:t>
      </w:r>
      <w:r w:rsidRPr="00BC58F9">
        <w:rPr>
          <w:sz w:val="16"/>
        </w:rPr>
        <w:t xml:space="preserve">). The </w:t>
      </w:r>
      <w:r w:rsidRPr="00533191">
        <w:rPr>
          <w:rStyle w:val="StyleBoldUnderline"/>
          <w:highlight w:val="cyan"/>
        </w:rPr>
        <w:t>DOD could add a stipulation</w:t>
      </w:r>
      <w:r w:rsidRPr="00994C3D">
        <w:rPr>
          <w:rStyle w:val="StyleBoldUnderline"/>
        </w:rPr>
        <w:t xml:space="preserve"> to the program’s rules </w:t>
      </w:r>
      <w:r w:rsidRPr="00533191">
        <w:rPr>
          <w:rStyle w:val="StyleBoldUnderline"/>
          <w:highlight w:val="cyan"/>
        </w:rPr>
        <w:t xml:space="preserve">that </w:t>
      </w:r>
      <w:proofErr w:type="spellStart"/>
      <w:r w:rsidRPr="00533191">
        <w:rPr>
          <w:rStyle w:val="StyleBoldUnderline"/>
          <w:highlight w:val="cyan"/>
        </w:rPr>
        <w:t>microgrids</w:t>
      </w:r>
      <w:proofErr w:type="spellEnd"/>
      <w:r w:rsidRPr="00533191">
        <w:rPr>
          <w:rStyle w:val="StyleBoldUnderline"/>
          <w:highlight w:val="cyan"/>
        </w:rPr>
        <w:t xml:space="preserve"> should receive special consideration for funding</w:t>
      </w:r>
      <w:r w:rsidRPr="00BC58F9">
        <w:rPr>
          <w:sz w:val="16"/>
        </w:rPr>
        <w:t xml:space="preserve">, similar to the regulation that gives additional consideration to renewable energy projects. </w:t>
      </w:r>
      <w:r w:rsidRPr="00994C3D">
        <w:rPr>
          <w:rStyle w:val="StyleBoldUnderline"/>
        </w:rPr>
        <w:t>Another possible change would be to</w:t>
      </w:r>
      <w:r w:rsidRPr="00BC58F9">
        <w:rPr>
          <w:sz w:val="16"/>
        </w:rPr>
        <w:t xml:space="preserve"> </w:t>
      </w:r>
      <w:r w:rsidRPr="00533191">
        <w:rPr>
          <w:rStyle w:val="StyleBoldUnderline"/>
          <w:highlight w:val="cyan"/>
          <w:bdr w:val="single" w:sz="4" w:space="0" w:color="auto"/>
        </w:rPr>
        <w:t xml:space="preserve">increase the expected lifespan of </w:t>
      </w:r>
      <w:proofErr w:type="spellStart"/>
      <w:r w:rsidRPr="00533191">
        <w:rPr>
          <w:rStyle w:val="StyleBoldUnderline"/>
          <w:highlight w:val="cyan"/>
          <w:bdr w:val="single" w:sz="4" w:space="0" w:color="auto"/>
        </w:rPr>
        <w:t>microgrids</w:t>
      </w:r>
      <w:proofErr w:type="spellEnd"/>
      <w:r w:rsidRPr="00994C3D">
        <w:rPr>
          <w:rStyle w:val="StyleBoldUnderline"/>
          <w:bdr w:val="single" w:sz="4" w:space="0" w:color="auto"/>
        </w:rPr>
        <w:t xml:space="preserve"> from 10 </w:t>
      </w:r>
      <w:r w:rsidRPr="00533191">
        <w:rPr>
          <w:rStyle w:val="StyleBoldUnderline"/>
          <w:highlight w:val="cyan"/>
          <w:bdr w:val="single" w:sz="4" w:space="0" w:color="auto"/>
        </w:rPr>
        <w:t>to 20 years</w:t>
      </w:r>
      <w:r w:rsidRPr="00BC58F9">
        <w:rPr>
          <w:sz w:val="16"/>
        </w:rPr>
        <w:t xml:space="preserve">. </w:t>
      </w:r>
      <w:r w:rsidRPr="00994C3D">
        <w:rPr>
          <w:rStyle w:val="StyleBoldUnderline"/>
        </w:rPr>
        <w:t xml:space="preserve">By increasing the expected lifespan, </w:t>
      </w:r>
      <w:r w:rsidRPr="00533191">
        <w:rPr>
          <w:rStyle w:val="StyleBoldUnderline"/>
          <w:highlight w:val="cyan"/>
        </w:rPr>
        <w:t>the savings-to-investment ratio would increase</w:t>
      </w:r>
      <w:r w:rsidRPr="00994C3D">
        <w:rPr>
          <w:rStyle w:val="StyleBoldUnderline"/>
        </w:rPr>
        <w:t xml:space="preserve">, thereby </w:t>
      </w:r>
      <w:r w:rsidRPr="00533191">
        <w:rPr>
          <w:rStyle w:val="StyleBoldUnderline"/>
          <w:highlight w:val="cyan"/>
        </w:rPr>
        <w:t>making</w:t>
      </w:r>
      <w:r w:rsidRPr="00994C3D">
        <w:rPr>
          <w:rStyle w:val="StyleBoldUnderline"/>
        </w:rPr>
        <w:t xml:space="preserve"> these </w:t>
      </w:r>
      <w:r w:rsidRPr="00533191">
        <w:rPr>
          <w:rStyle w:val="StyleBoldUnderline"/>
          <w:highlight w:val="cyan"/>
        </w:rPr>
        <w:t>projects more appealing</w:t>
      </w:r>
      <w:r w:rsidRPr="00533191">
        <w:rPr>
          <w:sz w:val="16"/>
          <w:highlight w:val="cyan"/>
        </w:rPr>
        <w:t xml:space="preserve">. </w:t>
      </w:r>
      <w:r w:rsidRPr="00533191">
        <w:rPr>
          <w:rStyle w:val="StyleBoldUnderline"/>
          <w:highlight w:val="cyan"/>
        </w:rPr>
        <w:t>Most</w:t>
      </w:r>
      <w:r w:rsidRPr="00994C3D">
        <w:rPr>
          <w:rStyle w:val="StyleBoldUnderline"/>
        </w:rPr>
        <w:t xml:space="preserve"> project </w:t>
      </w:r>
      <w:r w:rsidRPr="00533191">
        <w:rPr>
          <w:rStyle w:val="StyleBoldUnderline"/>
          <w:highlight w:val="cyan"/>
        </w:rPr>
        <w:t>categories</w:t>
      </w:r>
      <w:r w:rsidRPr="00BC58F9">
        <w:rPr>
          <w:sz w:val="16"/>
        </w:rPr>
        <w:t xml:space="preserve"> in the ECIP </w:t>
      </w:r>
      <w:r w:rsidRPr="00533191">
        <w:rPr>
          <w:rStyle w:val="StyleBoldUnderline"/>
          <w:highlight w:val="cyan"/>
        </w:rPr>
        <w:t>already have a</w:t>
      </w:r>
      <w:r w:rsidRPr="00994C3D">
        <w:rPr>
          <w:rStyle w:val="StyleBoldUnderline"/>
        </w:rPr>
        <w:t xml:space="preserve">n expected </w:t>
      </w:r>
      <w:r w:rsidRPr="00533191">
        <w:rPr>
          <w:rStyle w:val="StyleBoldUnderline"/>
          <w:highlight w:val="cyan"/>
        </w:rPr>
        <w:t>lifespan of</w:t>
      </w:r>
      <w:r w:rsidRPr="00994C3D">
        <w:rPr>
          <w:rStyle w:val="StyleBoldUnderline"/>
        </w:rPr>
        <w:t xml:space="preserve"> 15 or </w:t>
      </w:r>
      <w:r w:rsidRPr="00533191">
        <w:rPr>
          <w:rStyle w:val="StyleBoldUnderline"/>
          <w:highlight w:val="cyan"/>
        </w:rPr>
        <w:t>20 years. EMCS projects are</w:t>
      </w:r>
      <w:r w:rsidRPr="00BC58F9">
        <w:rPr>
          <w:sz w:val="16"/>
        </w:rPr>
        <w:t xml:space="preserve"> currently </w:t>
      </w:r>
      <w:r w:rsidRPr="00533191">
        <w:rPr>
          <w:rStyle w:val="StyleBoldUnderline"/>
          <w:highlight w:val="cyan"/>
        </w:rPr>
        <w:t>the lowest</w:t>
      </w:r>
      <w:r w:rsidRPr="00994C3D">
        <w:rPr>
          <w:rStyle w:val="StyleBoldUnderline"/>
        </w:rPr>
        <w:t xml:space="preserve"> at 10 years</w:t>
      </w:r>
      <w:r w:rsidRPr="00BC58F9">
        <w:rPr>
          <w:sz w:val="16"/>
        </w:rPr>
        <w:t xml:space="preserve">. Finally, the DOD could allow base commanders to enter into special contracts with </w:t>
      </w:r>
      <w:proofErr w:type="spellStart"/>
      <w:r w:rsidRPr="00BC58F9">
        <w:rPr>
          <w:sz w:val="16"/>
        </w:rPr>
        <w:t>microgrid</w:t>
      </w:r>
      <w:proofErr w:type="spellEnd"/>
      <w:r w:rsidRPr="00BC58F9">
        <w:rPr>
          <w:sz w:val="16"/>
        </w:rPr>
        <w:t xml:space="preserve"> developers to build the grid at no upfront cost and pay the developer over time with the money saved from increased efficiency. The GAO labels these contracts as alternative financing agreements, and they already exist for the development of renewable energy projects.76 Avoiding upfront costs circumvents the appropriations process and could allow installations to deploy </w:t>
      </w:r>
      <w:proofErr w:type="spellStart"/>
      <w:r w:rsidRPr="00BC58F9">
        <w:rPr>
          <w:sz w:val="16"/>
        </w:rPr>
        <w:t>microgrids</w:t>
      </w:r>
      <w:proofErr w:type="spellEnd"/>
      <w:r w:rsidRPr="00BC58F9">
        <w:rPr>
          <w:sz w:val="16"/>
        </w:rPr>
        <w:t xml:space="preserve"> more rapidly. </w:t>
      </w:r>
      <w:r w:rsidRPr="00703923">
        <w:rPr>
          <w:sz w:val="12"/>
        </w:rPr>
        <w:t xml:space="preserve">¶ </w:t>
      </w:r>
      <w:r w:rsidRPr="00BC58F9">
        <w:rPr>
          <w:sz w:val="16"/>
        </w:rPr>
        <w:t xml:space="preserve">Option 3: Request appropriations from Congress </w:t>
      </w:r>
      <w:r w:rsidRPr="00703923">
        <w:rPr>
          <w:sz w:val="12"/>
        </w:rPr>
        <w:t xml:space="preserve">¶ </w:t>
      </w:r>
      <w:proofErr w:type="gramStart"/>
      <w:r w:rsidRPr="00BC58F9">
        <w:rPr>
          <w:sz w:val="16"/>
        </w:rPr>
        <w:t>A</w:t>
      </w:r>
      <w:proofErr w:type="gramEnd"/>
      <w:r w:rsidRPr="00BC58F9">
        <w:rPr>
          <w:sz w:val="16"/>
        </w:rPr>
        <w:t xml:space="preserve"> special appropriation for the development of </w:t>
      </w:r>
      <w:proofErr w:type="spellStart"/>
      <w:r w:rsidRPr="00BC58F9">
        <w:rPr>
          <w:sz w:val="16"/>
        </w:rPr>
        <w:t>microgrids</w:t>
      </w:r>
      <w:proofErr w:type="spellEnd"/>
      <w:r w:rsidRPr="00BC58F9">
        <w:rPr>
          <w:sz w:val="16"/>
        </w:rPr>
        <w:t xml:space="preserve"> in the next defense authorization and </w:t>
      </w:r>
      <w:r w:rsidRPr="00BC58F9">
        <w:rPr>
          <w:sz w:val="16"/>
        </w:rPr>
        <w:lastRenderedPageBreak/>
        <w:t xml:space="preserve">appropriations bills is the best option for the immediate widespread development of </w:t>
      </w:r>
      <w:proofErr w:type="spellStart"/>
      <w:r w:rsidRPr="00BC58F9">
        <w:rPr>
          <w:sz w:val="16"/>
        </w:rPr>
        <w:t>microgrids</w:t>
      </w:r>
      <w:proofErr w:type="spellEnd"/>
      <w:r w:rsidRPr="00BC58F9">
        <w:rPr>
          <w:sz w:val="16"/>
        </w:rPr>
        <w:t>. The Secretary of Defense could urge Congress to authorize and appropriate these funds because of the importance of energy security at military installations. The current budget climate will make it difficult to secure additional funding. However, if the DOD presents the request with an emphasis on its cost-saving measures, Congress might realize the potential savings in long-term energy costs and accept the extra funding in the short-team.</w:t>
      </w:r>
      <w:r w:rsidRPr="00703923">
        <w:rPr>
          <w:sz w:val="12"/>
        </w:rPr>
        <w:t xml:space="preserve">¶ </w:t>
      </w:r>
      <w:proofErr w:type="gramStart"/>
      <w:r w:rsidRPr="00BC58F9">
        <w:rPr>
          <w:sz w:val="16"/>
        </w:rPr>
        <w:t>There</w:t>
      </w:r>
      <w:proofErr w:type="gramEnd"/>
      <w:r w:rsidRPr="00BC58F9">
        <w:rPr>
          <w:sz w:val="16"/>
        </w:rPr>
        <w:t xml:space="preserve"> are approximately 381 military bases in the United States and abroad.77 Removing the 20 that already have </w:t>
      </w:r>
      <w:proofErr w:type="spellStart"/>
      <w:r w:rsidRPr="00BC58F9">
        <w:rPr>
          <w:sz w:val="16"/>
        </w:rPr>
        <w:t>microgrids</w:t>
      </w:r>
      <w:proofErr w:type="spellEnd"/>
      <w:r w:rsidRPr="00BC58F9">
        <w:rPr>
          <w:sz w:val="16"/>
        </w:rPr>
        <w:t xml:space="preserve"> leaves 361 bases. Assuming an average cost of $2.75 million to install a </w:t>
      </w:r>
      <w:proofErr w:type="spellStart"/>
      <w:r w:rsidRPr="00BC58F9">
        <w:rPr>
          <w:sz w:val="16"/>
        </w:rPr>
        <w:t>microgrid</w:t>
      </w:r>
      <w:proofErr w:type="spellEnd"/>
      <w:r w:rsidRPr="00BC58F9">
        <w:rPr>
          <w:sz w:val="16"/>
        </w:rPr>
        <w:t xml:space="preserve"> (this figure is the average of most recent </w:t>
      </w:r>
      <w:proofErr w:type="spellStart"/>
      <w:r w:rsidRPr="00BC58F9">
        <w:rPr>
          <w:sz w:val="16"/>
        </w:rPr>
        <w:t>microgrid</w:t>
      </w:r>
      <w:proofErr w:type="spellEnd"/>
      <w:r w:rsidRPr="00BC58F9">
        <w:rPr>
          <w:sz w:val="16"/>
        </w:rPr>
        <w:t xml:space="preserve"> projects developed for military bases by General Electric and Lockheed Martin) means the necessary appropriation from Congress would be approximately $993 million. It is reasonable to assume that the DOD will stagger the development of the grids, building the most critical ones first. After the installation of all the </w:t>
      </w:r>
      <w:proofErr w:type="spellStart"/>
      <w:r w:rsidRPr="00BC58F9">
        <w:rPr>
          <w:sz w:val="16"/>
        </w:rPr>
        <w:t>microgrids</w:t>
      </w:r>
      <w:proofErr w:type="spellEnd"/>
      <w:r w:rsidRPr="00BC58F9">
        <w:rPr>
          <w:sz w:val="16"/>
        </w:rPr>
        <w:t>, the DOD will see cost savings of approximately $473 million per year in reduced electricity costs. This figure assumes that the ESTCP estimation of 20% reduction in energy costs holds true and uses the DOD’s expenditures of $2.4 billion on facility electricity in 2009.</w:t>
      </w:r>
      <w:r w:rsidRPr="00703923">
        <w:rPr>
          <w:sz w:val="12"/>
        </w:rPr>
        <w:t xml:space="preserve">¶ </w:t>
      </w:r>
      <w:r w:rsidRPr="00BC58F9">
        <w:rPr>
          <w:sz w:val="16"/>
        </w:rPr>
        <w:t>Recommendation</w:t>
      </w:r>
      <w:r w:rsidRPr="00703923">
        <w:rPr>
          <w:sz w:val="12"/>
        </w:rPr>
        <w:t xml:space="preserve">¶ </w:t>
      </w:r>
      <w:proofErr w:type="gramStart"/>
      <w:r w:rsidRPr="00994C3D">
        <w:rPr>
          <w:rStyle w:val="StyleBoldUnderline"/>
        </w:rPr>
        <w:t>The</w:t>
      </w:r>
      <w:proofErr w:type="gramEnd"/>
      <w:r w:rsidRPr="00994C3D">
        <w:rPr>
          <w:rStyle w:val="StyleBoldUnderline"/>
        </w:rPr>
        <w:t xml:space="preserve"> </w:t>
      </w:r>
      <w:r w:rsidRPr="00533191">
        <w:rPr>
          <w:rStyle w:val="StyleBoldUnderline"/>
          <w:highlight w:val="cyan"/>
        </w:rPr>
        <w:t>DOD should</w:t>
      </w:r>
      <w:r w:rsidRPr="00533191">
        <w:rPr>
          <w:sz w:val="16"/>
          <w:highlight w:val="cyan"/>
        </w:rPr>
        <w:t xml:space="preserve"> </w:t>
      </w:r>
      <w:r w:rsidRPr="00533191">
        <w:rPr>
          <w:rStyle w:val="StyleBoldUnderline"/>
          <w:highlight w:val="cyan"/>
          <w:bdr w:val="single" w:sz="4" w:space="0" w:color="auto"/>
        </w:rPr>
        <w:t>immediately enact Option 2</w:t>
      </w:r>
      <w:r w:rsidRPr="00BC58F9">
        <w:rPr>
          <w:sz w:val="16"/>
        </w:rPr>
        <w:t xml:space="preserve"> and follow Option 3 as a long-term strategy. </w:t>
      </w:r>
      <w:r w:rsidRPr="00533191">
        <w:rPr>
          <w:rStyle w:val="StyleBoldUnderline"/>
          <w:highlight w:val="cyan"/>
        </w:rPr>
        <w:t>Allowing present trends to continue</w:t>
      </w:r>
      <w:r w:rsidRPr="00BC58F9">
        <w:rPr>
          <w:sz w:val="16"/>
        </w:rPr>
        <w:t xml:space="preserve"> </w:t>
      </w:r>
      <w:r w:rsidRPr="00994C3D">
        <w:rPr>
          <w:rStyle w:val="StyleBoldUnderline"/>
        </w:rPr>
        <w:t xml:space="preserve">(Option 1) </w:t>
      </w:r>
      <w:r w:rsidRPr="00533191">
        <w:rPr>
          <w:rStyle w:val="StyleBoldUnderline"/>
          <w:highlight w:val="cyan"/>
        </w:rPr>
        <w:t>ignores</w:t>
      </w:r>
      <w:r w:rsidRPr="00994C3D">
        <w:rPr>
          <w:rStyle w:val="StyleBoldUnderline"/>
        </w:rPr>
        <w:t xml:space="preserve"> the </w:t>
      </w:r>
      <w:r w:rsidRPr="00533191">
        <w:rPr>
          <w:rStyle w:val="StyleBoldUnderline"/>
          <w:highlight w:val="cyan"/>
        </w:rPr>
        <w:t>warnings</w:t>
      </w:r>
      <w:r w:rsidRPr="00994C3D">
        <w:rPr>
          <w:rStyle w:val="StyleBoldUnderline"/>
        </w:rPr>
        <w:t xml:space="preserve"> of the Defense Science Board</w:t>
      </w:r>
      <w:r w:rsidRPr="00BC58F9">
        <w:rPr>
          <w:sz w:val="16"/>
        </w:rPr>
        <w:t xml:space="preserve"> and the Quadrennial Defense Review. </w:t>
      </w:r>
      <w:r w:rsidRPr="00533191">
        <w:rPr>
          <w:rStyle w:val="StyleBoldUnderline"/>
          <w:highlight w:val="cyan"/>
        </w:rPr>
        <w:t>Overreliance on the civilian grid</w:t>
      </w:r>
      <w:r w:rsidRPr="00533191">
        <w:rPr>
          <w:sz w:val="16"/>
          <w:highlight w:val="cyan"/>
        </w:rPr>
        <w:t xml:space="preserve"> </w:t>
      </w:r>
      <w:r w:rsidRPr="00533191">
        <w:rPr>
          <w:rStyle w:val="StyleBoldUnderline"/>
          <w:highlight w:val="cyan"/>
        </w:rPr>
        <w:t>threatens</w:t>
      </w:r>
      <w:r w:rsidRPr="00994C3D">
        <w:rPr>
          <w:rStyle w:val="StyleBoldUnderline"/>
        </w:rPr>
        <w:t xml:space="preserve"> the </w:t>
      </w:r>
      <w:r w:rsidRPr="00533191">
        <w:rPr>
          <w:rStyle w:val="StyleBoldUnderline"/>
          <w:highlight w:val="cyan"/>
        </w:rPr>
        <w:t>capability</w:t>
      </w:r>
      <w:r w:rsidRPr="00994C3D">
        <w:rPr>
          <w:rStyle w:val="StyleBoldUnderline"/>
        </w:rPr>
        <w:t xml:space="preserve"> of military installations </w:t>
      </w:r>
      <w:r w:rsidRPr="00533191">
        <w:rPr>
          <w:rStyle w:val="StyleBoldUnderline"/>
          <w:highlight w:val="cyan"/>
        </w:rPr>
        <w:t>to carry out</w:t>
      </w:r>
      <w:r w:rsidRPr="00994C3D">
        <w:rPr>
          <w:rStyle w:val="StyleBoldUnderline"/>
        </w:rPr>
        <w:t xml:space="preserve"> their </w:t>
      </w:r>
      <w:r w:rsidRPr="00533191">
        <w:rPr>
          <w:rStyle w:val="StyleBoldUnderline"/>
          <w:highlight w:val="cyan"/>
        </w:rPr>
        <w:t>missions</w:t>
      </w:r>
      <w:r w:rsidRPr="00BC58F9">
        <w:rPr>
          <w:sz w:val="16"/>
        </w:rPr>
        <w:t xml:space="preserve">. </w:t>
      </w:r>
      <w:r w:rsidRPr="00533191">
        <w:rPr>
          <w:rStyle w:val="StyleBoldUnderline"/>
          <w:highlight w:val="cyan"/>
          <w:bdr w:val="single" w:sz="4" w:space="0" w:color="auto"/>
        </w:rPr>
        <w:t xml:space="preserve">The current pace of </w:t>
      </w:r>
      <w:proofErr w:type="spellStart"/>
      <w:r w:rsidRPr="00533191">
        <w:rPr>
          <w:rStyle w:val="StyleBoldUnderline"/>
          <w:highlight w:val="cyan"/>
          <w:bdr w:val="single" w:sz="4" w:space="0" w:color="auto"/>
        </w:rPr>
        <w:t>microgrid</w:t>
      </w:r>
      <w:proofErr w:type="spellEnd"/>
      <w:r w:rsidRPr="00533191">
        <w:rPr>
          <w:rStyle w:val="StyleBoldUnderline"/>
          <w:highlight w:val="cyan"/>
          <w:bdr w:val="single" w:sz="4" w:space="0" w:color="auto"/>
        </w:rPr>
        <w:t xml:space="preserve"> development is not fast enough</w:t>
      </w:r>
      <w:r w:rsidRPr="00533191">
        <w:rPr>
          <w:sz w:val="16"/>
          <w:highlight w:val="cyan"/>
        </w:rPr>
        <w:t xml:space="preserve"> </w:t>
      </w:r>
      <w:r w:rsidRPr="00533191">
        <w:rPr>
          <w:rStyle w:val="StyleBoldUnderline"/>
          <w:highlight w:val="cyan"/>
        </w:rPr>
        <w:t>to</w:t>
      </w:r>
      <w:r w:rsidRPr="00533191">
        <w:rPr>
          <w:sz w:val="16"/>
          <w:highlight w:val="cyan"/>
        </w:rPr>
        <w:t xml:space="preserve"> </w:t>
      </w:r>
      <w:r w:rsidRPr="00533191">
        <w:rPr>
          <w:rStyle w:val="StyleBoldUnderline"/>
          <w:highlight w:val="cyan"/>
        </w:rPr>
        <w:t>ensure energy supply to critical</w:t>
      </w:r>
      <w:r w:rsidRPr="00994C3D">
        <w:rPr>
          <w:rStyle w:val="StyleBoldUnderline"/>
        </w:rPr>
        <w:t xml:space="preserve"> military </w:t>
      </w:r>
      <w:r w:rsidRPr="00533191">
        <w:rPr>
          <w:rStyle w:val="StyleBoldUnderline"/>
          <w:highlight w:val="cyan"/>
        </w:rPr>
        <w:t>installations</w:t>
      </w:r>
      <w:r w:rsidRPr="00BC58F9">
        <w:rPr>
          <w:sz w:val="16"/>
        </w:rPr>
        <w:t>.</w:t>
      </w:r>
      <w:r w:rsidRPr="00703923">
        <w:rPr>
          <w:sz w:val="12"/>
        </w:rPr>
        <w:t xml:space="preserve">¶ </w:t>
      </w:r>
      <w:r w:rsidRPr="00533191">
        <w:rPr>
          <w:rStyle w:val="StyleBoldUnderline"/>
          <w:highlight w:val="cyan"/>
        </w:rPr>
        <w:t>Option 2 is an</w:t>
      </w:r>
      <w:r w:rsidRPr="00533191">
        <w:rPr>
          <w:sz w:val="16"/>
          <w:highlight w:val="cyan"/>
        </w:rPr>
        <w:t xml:space="preserve"> </w:t>
      </w:r>
      <w:r w:rsidRPr="00533191">
        <w:rPr>
          <w:rStyle w:val="StyleBoldUnderline"/>
          <w:highlight w:val="cyan"/>
          <w:bdr w:val="single" w:sz="4" w:space="0" w:color="auto"/>
        </w:rPr>
        <w:t>ideal short-term strategy</w:t>
      </w:r>
      <w:r w:rsidRPr="00BC58F9">
        <w:rPr>
          <w:sz w:val="16"/>
        </w:rPr>
        <w:t xml:space="preserve"> </w:t>
      </w:r>
      <w:r w:rsidRPr="00297277">
        <w:rPr>
          <w:rStyle w:val="StyleBoldUnderline"/>
        </w:rPr>
        <w:t xml:space="preserve">because </w:t>
      </w:r>
      <w:r w:rsidRPr="00533191">
        <w:rPr>
          <w:rStyle w:val="StyleBoldUnderline"/>
          <w:highlight w:val="cyan"/>
        </w:rPr>
        <w:t>it entails</w:t>
      </w:r>
      <w:r w:rsidRPr="00533191">
        <w:rPr>
          <w:sz w:val="16"/>
          <w:highlight w:val="cyan"/>
        </w:rPr>
        <w:t xml:space="preserve"> </w:t>
      </w:r>
      <w:r w:rsidRPr="00533191">
        <w:rPr>
          <w:rStyle w:val="StyleBoldUnderline"/>
          <w:highlight w:val="cyan"/>
          <w:bdr w:val="single" w:sz="4" w:space="0" w:color="auto"/>
        </w:rPr>
        <w:t>zero cost</w:t>
      </w:r>
      <w:r w:rsidRPr="00533191">
        <w:rPr>
          <w:sz w:val="16"/>
          <w:highlight w:val="cyan"/>
        </w:rPr>
        <w:t xml:space="preserve">. </w:t>
      </w:r>
      <w:r w:rsidRPr="00533191">
        <w:rPr>
          <w:rStyle w:val="StyleBoldUnderline"/>
          <w:highlight w:val="cyan"/>
        </w:rPr>
        <w:t>Changes to the ECIP</w:t>
      </w:r>
      <w:r w:rsidRPr="00BC58F9">
        <w:rPr>
          <w:sz w:val="16"/>
        </w:rPr>
        <w:t xml:space="preserve"> and new alternative financing agreements </w:t>
      </w:r>
      <w:r w:rsidRPr="00533191">
        <w:rPr>
          <w:rStyle w:val="StyleBoldUnderline"/>
          <w:highlight w:val="cyan"/>
          <w:bdr w:val="single" w:sz="4" w:space="0" w:color="auto"/>
        </w:rPr>
        <w:t xml:space="preserve">will ensure an increased number of </w:t>
      </w:r>
      <w:proofErr w:type="spellStart"/>
      <w:r w:rsidRPr="00533191">
        <w:rPr>
          <w:rStyle w:val="StyleBoldUnderline"/>
          <w:highlight w:val="cyan"/>
          <w:bdr w:val="single" w:sz="4" w:space="0" w:color="auto"/>
        </w:rPr>
        <w:t>microgrids</w:t>
      </w:r>
      <w:proofErr w:type="spellEnd"/>
      <w:r w:rsidRPr="00BC58F9">
        <w:rPr>
          <w:sz w:val="16"/>
        </w:rPr>
        <w:t xml:space="preserve">. The ECIP reports do not make public the submitted projects that were not chosen for funding, so it is impossible to know how many </w:t>
      </w:r>
      <w:proofErr w:type="spellStart"/>
      <w:r w:rsidRPr="00BC58F9">
        <w:rPr>
          <w:sz w:val="16"/>
        </w:rPr>
        <w:t>microgrid</w:t>
      </w:r>
      <w:proofErr w:type="spellEnd"/>
      <w:r w:rsidRPr="00BC58F9">
        <w:rPr>
          <w:sz w:val="16"/>
        </w:rPr>
        <w:t xml:space="preserve"> projects lost out to other proposals. </w:t>
      </w:r>
      <w:r w:rsidRPr="00BC58F9">
        <w:rPr>
          <w:rStyle w:val="StyleBoldUnderline"/>
        </w:rPr>
        <w:t xml:space="preserve">With the changes in Option 2, </w:t>
      </w:r>
      <w:proofErr w:type="spellStart"/>
      <w:r w:rsidRPr="00533191">
        <w:rPr>
          <w:rStyle w:val="StyleBoldUnderline"/>
          <w:highlight w:val="cyan"/>
        </w:rPr>
        <w:t>microgrid</w:t>
      </w:r>
      <w:proofErr w:type="spellEnd"/>
      <w:r w:rsidRPr="00533191">
        <w:rPr>
          <w:rStyle w:val="StyleBoldUnderline"/>
          <w:highlight w:val="cyan"/>
        </w:rPr>
        <w:t xml:space="preserve"> proposals will have a better chance of receiving funding because of</w:t>
      </w:r>
      <w:r w:rsidRPr="00BC58F9">
        <w:rPr>
          <w:rStyle w:val="StyleBoldUnderline"/>
        </w:rPr>
        <w:t xml:space="preserve"> their </w:t>
      </w:r>
      <w:r w:rsidRPr="00533191">
        <w:rPr>
          <w:rStyle w:val="StyleBoldUnderline"/>
          <w:highlight w:val="cyan"/>
        </w:rPr>
        <w:t>increased SIR and the</w:t>
      </w:r>
      <w:r w:rsidRPr="00533191">
        <w:rPr>
          <w:sz w:val="16"/>
          <w:highlight w:val="cyan"/>
        </w:rPr>
        <w:t xml:space="preserve"> </w:t>
      </w:r>
      <w:r w:rsidRPr="00533191">
        <w:rPr>
          <w:rStyle w:val="StyleBoldUnderline"/>
          <w:highlight w:val="cyan"/>
        </w:rPr>
        <w:t>special consideration afforded to them</w:t>
      </w:r>
      <w:r w:rsidRPr="00533191">
        <w:rPr>
          <w:sz w:val="16"/>
          <w:highlight w:val="cyan"/>
        </w:rPr>
        <w:t xml:space="preserve">. </w:t>
      </w:r>
      <w:r w:rsidRPr="00533191">
        <w:rPr>
          <w:rStyle w:val="StyleBoldUnderline"/>
          <w:highlight w:val="cyan"/>
        </w:rPr>
        <w:t>The changes will</w:t>
      </w:r>
      <w:r w:rsidRPr="00BC58F9">
        <w:rPr>
          <w:sz w:val="16"/>
        </w:rPr>
        <w:t xml:space="preserve"> also </w:t>
      </w:r>
      <w:r w:rsidRPr="00533191">
        <w:rPr>
          <w:rStyle w:val="StyleBoldUnderline"/>
          <w:highlight w:val="cyan"/>
          <w:bdr w:val="single" w:sz="4" w:space="0" w:color="auto"/>
        </w:rPr>
        <w:t xml:space="preserve">increase the number of </w:t>
      </w:r>
      <w:proofErr w:type="spellStart"/>
      <w:r w:rsidRPr="00533191">
        <w:rPr>
          <w:rStyle w:val="StyleBoldUnderline"/>
          <w:highlight w:val="cyan"/>
          <w:bdr w:val="single" w:sz="4" w:space="0" w:color="auto"/>
        </w:rPr>
        <w:t>microgrid</w:t>
      </w:r>
      <w:proofErr w:type="spellEnd"/>
      <w:r w:rsidRPr="00533191">
        <w:rPr>
          <w:rStyle w:val="StyleBoldUnderline"/>
          <w:highlight w:val="cyan"/>
          <w:bdr w:val="single" w:sz="4" w:space="0" w:color="auto"/>
        </w:rPr>
        <w:t xml:space="preserve"> proposals</w:t>
      </w:r>
      <w:r w:rsidRPr="00BC58F9">
        <w:rPr>
          <w:rStyle w:val="StyleBoldUnderline"/>
          <w:bdr w:val="single" w:sz="4" w:space="0" w:color="auto"/>
        </w:rPr>
        <w:t xml:space="preserve"> submitted to the ECIP</w:t>
      </w:r>
      <w:r w:rsidRPr="00BC58F9">
        <w:rPr>
          <w:sz w:val="16"/>
        </w:rPr>
        <w:t xml:space="preserve"> because base commanders are more likely to submit proposals they believe will have a good chance of receiving funding. </w:t>
      </w:r>
    </w:p>
    <w:p w:rsidR="00384237" w:rsidRDefault="00384237" w:rsidP="00384237"/>
    <w:p w:rsidR="00384237" w:rsidRPr="00A86FA2" w:rsidRDefault="00384237" w:rsidP="00384237">
      <w:pPr>
        <w:pStyle w:val="Heading4"/>
        <w:rPr>
          <w:u w:val="single"/>
        </w:rPr>
      </w:pPr>
      <w:r>
        <w:t xml:space="preserve">Renewable </w:t>
      </w:r>
      <w:proofErr w:type="spellStart"/>
      <w:r>
        <w:t>microgrids</w:t>
      </w:r>
      <w:proofErr w:type="spellEnd"/>
      <w:r>
        <w:t xml:space="preserve"> </w:t>
      </w:r>
      <w:r w:rsidRPr="00BC1CE3">
        <w:rPr>
          <w:u w:val="single"/>
        </w:rPr>
        <w:t>insulate</w:t>
      </w:r>
      <w:r>
        <w:t xml:space="preserve"> military facilities through islanding</w:t>
      </w:r>
    </w:p>
    <w:p w:rsidR="00384237" w:rsidRDefault="00384237" w:rsidP="00384237">
      <w:r>
        <w:t xml:space="preserve">Will </w:t>
      </w:r>
      <w:r w:rsidRPr="00CC6DAC">
        <w:rPr>
          <w:rStyle w:val="StyleStyleBold12pt"/>
        </w:rPr>
        <w:t>Rogers 12</w:t>
      </w:r>
      <w:r>
        <w:t xml:space="preserve">, the </w:t>
      </w:r>
      <w:proofErr w:type="spellStart"/>
      <w:r>
        <w:t>Bacevich</w:t>
      </w:r>
      <w:proofErr w:type="spellEnd"/>
      <w:r>
        <w:t xml:space="preserve"> Fellow at the Center for a New American Security, 8/8/12, “DOD-Interior Renewable Energy Projects Could Help Mitigate Grid Vulnerability,” http://www.cnas.org/blogs/naturalsecurity/2012/08/dod-interior-renewable-energy-projects-could-help-mitigate-grid-vulner</w:t>
      </w:r>
    </w:p>
    <w:p w:rsidR="00384237" w:rsidRDefault="00384237" w:rsidP="00384237">
      <w:pPr>
        <w:rPr>
          <w:sz w:val="14"/>
        </w:rPr>
      </w:pPr>
      <w:r w:rsidRPr="000B6525">
        <w:rPr>
          <w:sz w:val="14"/>
        </w:rPr>
        <w:t xml:space="preserve">On Monday, the Departments of </w:t>
      </w:r>
      <w:r w:rsidRPr="00533191">
        <w:rPr>
          <w:rStyle w:val="StyleBoldUnderline"/>
          <w:highlight w:val="cyan"/>
        </w:rPr>
        <w:t>Defense and Interior formalized</w:t>
      </w:r>
      <w:r w:rsidRPr="00CC6DAC">
        <w:rPr>
          <w:rStyle w:val="StyleBoldUnderline"/>
        </w:rPr>
        <w:t xml:space="preserve"> a </w:t>
      </w:r>
      <w:r w:rsidRPr="00533191">
        <w:rPr>
          <w:rStyle w:val="StyleBoldUnderline"/>
          <w:highlight w:val="cyan"/>
        </w:rPr>
        <w:t>partnership to</w:t>
      </w:r>
      <w:r w:rsidRPr="00533191">
        <w:rPr>
          <w:sz w:val="14"/>
          <w:highlight w:val="cyan"/>
        </w:rPr>
        <w:t xml:space="preserve"> </w:t>
      </w:r>
      <w:r w:rsidRPr="00533191">
        <w:rPr>
          <w:rStyle w:val="Emphasis"/>
          <w:highlight w:val="cyan"/>
        </w:rPr>
        <w:t>develop renewable energy</w:t>
      </w:r>
      <w:r w:rsidRPr="00533191">
        <w:rPr>
          <w:sz w:val="14"/>
          <w:highlight w:val="cyan"/>
        </w:rPr>
        <w:t xml:space="preserve"> </w:t>
      </w:r>
      <w:r w:rsidRPr="00533191">
        <w:rPr>
          <w:rStyle w:val="StyleBoldUnderline"/>
          <w:highlight w:val="cyan"/>
        </w:rPr>
        <w:t>at</w:t>
      </w:r>
      <w:r w:rsidRPr="00CC6DAC">
        <w:rPr>
          <w:rStyle w:val="StyleBoldUnderline"/>
        </w:rPr>
        <w:t xml:space="preserve"> or near </w:t>
      </w:r>
      <w:r w:rsidRPr="00533191">
        <w:rPr>
          <w:rStyle w:val="StyleBoldUnderline"/>
          <w:highlight w:val="cyan"/>
        </w:rPr>
        <w:t>DOD facilities aimed</w:t>
      </w:r>
      <w:r w:rsidRPr="000B6525">
        <w:rPr>
          <w:sz w:val="14"/>
        </w:rPr>
        <w:t xml:space="preserve"> in part </w:t>
      </w:r>
      <w:r w:rsidRPr="00533191">
        <w:rPr>
          <w:rStyle w:val="StyleBoldUnderline"/>
          <w:highlight w:val="cyan"/>
        </w:rPr>
        <w:t>at</w:t>
      </w:r>
      <w:r w:rsidRPr="00533191">
        <w:rPr>
          <w:sz w:val="14"/>
          <w:highlight w:val="cyan"/>
        </w:rPr>
        <w:t xml:space="preserve"> </w:t>
      </w:r>
      <w:r w:rsidRPr="00533191">
        <w:rPr>
          <w:rStyle w:val="Emphasis"/>
          <w:highlight w:val="cyan"/>
        </w:rPr>
        <w:t>strengthening</w:t>
      </w:r>
      <w:r w:rsidRPr="00CC6DAC">
        <w:rPr>
          <w:rStyle w:val="Emphasis"/>
        </w:rPr>
        <w:t xml:space="preserve"> the military’s </w:t>
      </w:r>
      <w:r w:rsidRPr="00533191">
        <w:rPr>
          <w:rStyle w:val="Emphasis"/>
          <w:highlight w:val="cyan"/>
        </w:rPr>
        <w:t>resiliency to disruptions</w:t>
      </w:r>
      <w:r w:rsidRPr="000B6525">
        <w:rPr>
          <w:sz w:val="14"/>
        </w:rPr>
        <w:t xml:space="preserve"> in the electric grid. </w:t>
      </w:r>
      <w:r w:rsidRPr="000B6525">
        <w:rPr>
          <w:sz w:val="12"/>
        </w:rPr>
        <w:t>¶</w:t>
      </w:r>
      <w:r w:rsidRPr="000B6525">
        <w:rPr>
          <w:sz w:val="14"/>
        </w:rPr>
        <w:t xml:space="preserve"> “Defense Secretary Leon E. Panetta and Interior Secretary Ken Salazar have signed a memorandum of understanding [MOU] that encourages appropriate development of renewable energy projects on public lands set aside for defense-related purposes and other onshore and offshore areas near military installations,” American Forces Press Service reported on Monday. “</w:t>
      </w:r>
      <w:r w:rsidRPr="00CC6DAC">
        <w:rPr>
          <w:rStyle w:val="StyleBoldUnderline"/>
        </w:rPr>
        <w:t xml:space="preserve">Each of the military services has committed to deploy 1 </w:t>
      </w:r>
      <w:proofErr w:type="spellStart"/>
      <w:r w:rsidRPr="00CC6DAC">
        <w:rPr>
          <w:rStyle w:val="StyleBoldUnderline"/>
        </w:rPr>
        <w:t>gigawatt</w:t>
      </w:r>
      <w:proofErr w:type="spellEnd"/>
      <w:r w:rsidRPr="00CC6DAC">
        <w:rPr>
          <w:rStyle w:val="StyleBoldUnderline"/>
        </w:rPr>
        <w:t xml:space="preserve"> of renewable energy</w:t>
      </w:r>
      <w:r w:rsidRPr="000B6525">
        <w:rPr>
          <w:sz w:val="14"/>
        </w:rPr>
        <w:t xml:space="preserve"> on or near its installations </w:t>
      </w:r>
      <w:r w:rsidRPr="00CC6DAC">
        <w:rPr>
          <w:rStyle w:val="StyleBoldUnderline"/>
        </w:rPr>
        <w:t>by 2025</w:t>
      </w:r>
      <w:r w:rsidRPr="000B6525">
        <w:rPr>
          <w:sz w:val="14"/>
        </w:rPr>
        <w:t xml:space="preserve">.” </w:t>
      </w:r>
      <w:r w:rsidRPr="000B6525">
        <w:rPr>
          <w:sz w:val="12"/>
        </w:rPr>
        <w:t>¶</w:t>
      </w:r>
      <w:r w:rsidRPr="000B6525">
        <w:rPr>
          <w:sz w:val="14"/>
        </w:rPr>
        <w:t xml:space="preserve"> The DOD-Interior MOU comes on the heels of a warning by a top U.S. government official about the vulnerability of the U.S. electric grid. Last month at the Aspen Security Forum, Paul Stockton, Assistant Secretary of Defense for Homeland Defense and Americas’ Security Affairs, cautioned that the U.S. electric grid is vulnerable to disruption, particularly from a terrorists attack that could cause a “long term, large scale outage.”</w:t>
      </w:r>
      <w:r w:rsidRPr="000B6525">
        <w:rPr>
          <w:sz w:val="12"/>
        </w:rPr>
        <w:t>¶</w:t>
      </w:r>
      <w:r w:rsidRPr="000B6525">
        <w:rPr>
          <w:sz w:val="14"/>
        </w:rPr>
        <w:t xml:space="preserve"> </w:t>
      </w:r>
      <w:r w:rsidRPr="00533191">
        <w:rPr>
          <w:rStyle w:val="StyleBoldUnderline"/>
          <w:highlight w:val="cyan"/>
        </w:rPr>
        <w:t>Defense officials are</w:t>
      </w:r>
      <w:r w:rsidRPr="000B6525">
        <w:rPr>
          <w:sz w:val="14"/>
        </w:rPr>
        <w:t xml:space="preserve"> </w:t>
      </w:r>
      <w:r w:rsidRPr="00CC6DAC">
        <w:rPr>
          <w:rStyle w:val="Emphasis"/>
        </w:rPr>
        <w:t xml:space="preserve">acutely </w:t>
      </w:r>
      <w:r w:rsidRPr="00533191">
        <w:rPr>
          <w:rStyle w:val="Emphasis"/>
          <w:highlight w:val="cyan"/>
        </w:rPr>
        <w:t>aware of</w:t>
      </w:r>
      <w:r w:rsidRPr="000B6525">
        <w:rPr>
          <w:sz w:val="14"/>
        </w:rPr>
        <w:t xml:space="preserve"> this </w:t>
      </w:r>
      <w:r w:rsidRPr="00533191">
        <w:rPr>
          <w:rStyle w:val="Emphasis"/>
          <w:highlight w:val="cyan"/>
        </w:rPr>
        <w:t>vulnerability</w:t>
      </w:r>
      <w:r w:rsidRPr="000B6525">
        <w:rPr>
          <w:sz w:val="14"/>
        </w:rPr>
        <w:t xml:space="preserve"> </w:t>
      </w:r>
      <w:r w:rsidRPr="00CC6DAC">
        <w:rPr>
          <w:rStyle w:val="StyleBoldUnderline"/>
        </w:rPr>
        <w:t>and the implications for DOD’s readiness.</w:t>
      </w:r>
      <w:r w:rsidRPr="000B6525">
        <w:rPr>
          <w:sz w:val="14"/>
        </w:rPr>
        <w:t xml:space="preserve"> The Department of Defense relies on many domestic installations to serve as command and control centers for critical operations abroad, such as drone missions in Afghanistan. “And to make those operations function, we depend on the electric grid,” said. </w:t>
      </w:r>
      <w:r w:rsidRPr="000B6525">
        <w:rPr>
          <w:sz w:val="12"/>
        </w:rPr>
        <w:t>¶</w:t>
      </w:r>
      <w:r w:rsidRPr="000B6525">
        <w:rPr>
          <w:sz w:val="14"/>
        </w:rPr>
        <w:t xml:space="preserve"> </w:t>
      </w:r>
      <w:proofErr w:type="gramStart"/>
      <w:r w:rsidRPr="00CC6DAC">
        <w:rPr>
          <w:rStyle w:val="StyleBoldUnderline"/>
        </w:rPr>
        <w:t>Developing</w:t>
      </w:r>
      <w:proofErr w:type="gramEnd"/>
      <w:r w:rsidRPr="00CC6DAC">
        <w:rPr>
          <w:rStyle w:val="StyleBoldUnderline"/>
        </w:rPr>
        <w:t xml:space="preserve"> </w:t>
      </w:r>
      <w:r w:rsidRPr="00533191">
        <w:rPr>
          <w:rStyle w:val="StyleBoldUnderline"/>
          <w:highlight w:val="cyan"/>
        </w:rPr>
        <w:t>renewable</w:t>
      </w:r>
      <w:r w:rsidRPr="00CC6DAC">
        <w:rPr>
          <w:rStyle w:val="StyleBoldUnderline"/>
        </w:rPr>
        <w:t xml:space="preserve"> energy </w:t>
      </w:r>
      <w:r w:rsidRPr="00533191">
        <w:rPr>
          <w:rStyle w:val="StyleBoldUnderline"/>
          <w:highlight w:val="cyan"/>
        </w:rPr>
        <w:t>projects</w:t>
      </w:r>
      <w:r w:rsidRPr="00312EB7">
        <w:rPr>
          <w:rStyle w:val="StyleBoldUnderline"/>
        </w:rPr>
        <w:t xml:space="preserve"> on DOD facilities </w:t>
      </w:r>
      <w:r w:rsidRPr="00533191">
        <w:rPr>
          <w:rStyle w:val="StyleBoldUnderline"/>
          <w:highlight w:val="cyan"/>
        </w:rPr>
        <w:t>can</w:t>
      </w:r>
      <w:r w:rsidRPr="000B6525">
        <w:rPr>
          <w:sz w:val="14"/>
        </w:rPr>
        <w:t xml:space="preserve"> help </w:t>
      </w:r>
      <w:r w:rsidRPr="00312EB7">
        <w:rPr>
          <w:rStyle w:val="StyleBoldUnderline"/>
        </w:rPr>
        <w:t>mitigate this</w:t>
      </w:r>
      <w:r w:rsidRPr="00CC6DAC">
        <w:rPr>
          <w:rStyle w:val="StyleBoldUnderline"/>
        </w:rPr>
        <w:t xml:space="preserve"> vulnerability </w:t>
      </w:r>
      <w:r w:rsidRPr="00312EB7">
        <w:rPr>
          <w:rStyle w:val="StyleBoldUnderline"/>
        </w:rPr>
        <w:t xml:space="preserve">by </w:t>
      </w:r>
      <w:r w:rsidRPr="00533191">
        <w:rPr>
          <w:rStyle w:val="StyleBoldUnderline"/>
          <w:highlight w:val="cyan"/>
        </w:rPr>
        <w:t>help</w:t>
      </w:r>
      <w:r w:rsidRPr="00312EB7">
        <w:rPr>
          <w:rStyle w:val="StyleBoldUnderline"/>
        </w:rPr>
        <w:t xml:space="preserve">ing </w:t>
      </w:r>
      <w:r w:rsidRPr="00533191">
        <w:rPr>
          <w:rStyle w:val="StyleBoldUnderline"/>
          <w:highlight w:val="cyan"/>
        </w:rPr>
        <w:t>the military rely less on the</w:t>
      </w:r>
      <w:r w:rsidRPr="00CC6DAC">
        <w:rPr>
          <w:rStyle w:val="StyleBoldUnderline"/>
        </w:rPr>
        <w:t xml:space="preserve"> civilian electric </w:t>
      </w:r>
      <w:r w:rsidRPr="00533191">
        <w:rPr>
          <w:rStyle w:val="StyleBoldUnderline"/>
          <w:highlight w:val="cyan"/>
        </w:rPr>
        <w:t>grid</w:t>
      </w:r>
      <w:r w:rsidRPr="000B6525">
        <w:rPr>
          <w:sz w:val="14"/>
        </w:rPr>
        <w:t>. The effort – known as “</w:t>
      </w:r>
      <w:r w:rsidRPr="00533191">
        <w:rPr>
          <w:rStyle w:val="StyleBoldUnderline"/>
          <w:highlight w:val="cyan"/>
        </w:rPr>
        <w:t>islanding</w:t>
      </w:r>
      <w:r w:rsidRPr="000B6525">
        <w:rPr>
          <w:sz w:val="14"/>
        </w:rPr>
        <w:t xml:space="preserve">” – </w:t>
      </w:r>
      <w:r w:rsidRPr="00533191">
        <w:rPr>
          <w:rStyle w:val="StyleBoldUnderline"/>
          <w:highlight w:val="cyan"/>
        </w:rPr>
        <w:t>is intended to</w:t>
      </w:r>
      <w:r w:rsidRPr="00533191">
        <w:rPr>
          <w:sz w:val="14"/>
          <w:highlight w:val="cyan"/>
        </w:rPr>
        <w:t xml:space="preserve"> </w:t>
      </w:r>
      <w:r w:rsidRPr="00533191">
        <w:rPr>
          <w:rStyle w:val="StyleBoldUnderline"/>
          <w:highlight w:val="cyan"/>
        </w:rPr>
        <w:t>insulate DOD facilities</w:t>
      </w:r>
      <w:r w:rsidRPr="00CC6DAC">
        <w:rPr>
          <w:rStyle w:val="StyleBoldUnderline"/>
        </w:rPr>
        <w:t xml:space="preserve"> from a disruption to the civilian electric grid </w:t>
      </w:r>
      <w:r w:rsidRPr="00533191">
        <w:rPr>
          <w:rStyle w:val="StyleBoldUnderline"/>
          <w:highlight w:val="cyan"/>
        </w:rPr>
        <w:t>by</w:t>
      </w:r>
      <w:r w:rsidRPr="00533191">
        <w:rPr>
          <w:sz w:val="14"/>
          <w:highlight w:val="cyan"/>
        </w:rPr>
        <w:t xml:space="preserve"> </w:t>
      </w:r>
      <w:r w:rsidRPr="00533191">
        <w:rPr>
          <w:rStyle w:val="Emphasis"/>
          <w:highlight w:val="cyan"/>
        </w:rPr>
        <w:t>generating enough power on base to sustain critical functions for an indefinite period</w:t>
      </w:r>
      <w:r w:rsidRPr="00312EB7">
        <w:rPr>
          <w:rStyle w:val="Emphasis"/>
        </w:rPr>
        <w:t xml:space="preserve"> of time</w:t>
      </w:r>
      <w:r w:rsidRPr="000B6525">
        <w:rPr>
          <w:sz w:val="14"/>
        </w:rPr>
        <w:t>.</w:t>
      </w:r>
    </w:p>
    <w:p w:rsidR="00384237" w:rsidRDefault="00384237" w:rsidP="00384237"/>
    <w:p w:rsidR="00384237" w:rsidRDefault="00384237" w:rsidP="00384237">
      <w:pPr>
        <w:pStyle w:val="Heading4"/>
      </w:pPr>
      <w:r>
        <w:t xml:space="preserve">Plan </w:t>
      </w:r>
      <w:r w:rsidRPr="00BC1CE3">
        <w:rPr>
          <w:u w:val="single"/>
        </w:rPr>
        <w:t>solves</w:t>
      </w:r>
      <w:r>
        <w:t xml:space="preserve"> energy security at </w:t>
      </w:r>
      <w:r w:rsidRPr="00BC1CE3">
        <w:rPr>
          <w:u w:val="single"/>
        </w:rPr>
        <w:t>Alaskan bases</w:t>
      </w:r>
      <w:r>
        <w:t xml:space="preserve"> </w:t>
      </w:r>
    </w:p>
    <w:p w:rsidR="00384237" w:rsidRDefault="00384237" w:rsidP="00384237">
      <w:r>
        <w:t xml:space="preserve">WM </w:t>
      </w:r>
      <w:r w:rsidRPr="004E4D3C">
        <w:rPr>
          <w:rStyle w:val="StyleStyleBold12pt"/>
        </w:rPr>
        <w:t>Warwick 10</w:t>
      </w:r>
      <w:r>
        <w:t xml:space="preserve">, Pacific Northwest National Laboratory, September 2010, “Renewable Resource Development on Department of Defense Bases in Alaska:  Challenges and Opportunities,” </w:t>
      </w:r>
      <w:hyperlink r:id="rId14" w:history="1">
        <w:r w:rsidRPr="00DB2CE0">
          <w:rPr>
            <w:rStyle w:val="Hyperlink"/>
          </w:rPr>
          <w:t>http://www.pnl.gov/main/publications/external/technical_reports/PNNL-19742.pdf</w:t>
        </w:r>
      </w:hyperlink>
      <w:r>
        <w:t xml:space="preserve"> </w:t>
      </w:r>
    </w:p>
    <w:p w:rsidR="00384237" w:rsidRPr="00C23508" w:rsidRDefault="00384237" w:rsidP="00384237">
      <w:pPr>
        <w:rPr>
          <w:sz w:val="12"/>
        </w:rPr>
      </w:pPr>
      <w:r w:rsidRPr="00533191">
        <w:rPr>
          <w:rStyle w:val="StyleBoldUnderline"/>
          <w:highlight w:val="cyan"/>
        </w:rPr>
        <w:t>The potential to</w:t>
      </w:r>
      <w:r w:rsidRPr="00533191">
        <w:rPr>
          <w:sz w:val="12"/>
          <w:highlight w:val="cyan"/>
        </w:rPr>
        <w:t xml:space="preserve"> </w:t>
      </w:r>
      <w:r w:rsidRPr="00CF1F4E">
        <w:rPr>
          <w:rStyle w:val="StyleBoldUnderline"/>
          <w:bdr w:val="single" w:sz="4" w:space="0" w:color="auto"/>
        </w:rPr>
        <w:t xml:space="preserve">increase </w:t>
      </w:r>
      <w:r w:rsidRPr="00533191">
        <w:rPr>
          <w:rStyle w:val="StyleBoldUnderline"/>
          <w:highlight w:val="cyan"/>
          <w:bdr w:val="single" w:sz="4" w:space="0" w:color="auto"/>
        </w:rPr>
        <w:t>utiliz</w:t>
      </w:r>
      <w:r w:rsidRPr="00CF1F4E">
        <w:rPr>
          <w:rStyle w:val="StyleBoldUnderline"/>
          <w:bdr w:val="single" w:sz="4" w:space="0" w:color="auto"/>
        </w:rPr>
        <w:t xml:space="preserve">ation of </w:t>
      </w:r>
      <w:r w:rsidRPr="00533191">
        <w:rPr>
          <w:rStyle w:val="StyleBoldUnderline"/>
          <w:highlight w:val="cyan"/>
          <w:bdr w:val="single" w:sz="4" w:space="0" w:color="auto"/>
        </w:rPr>
        <w:t>renewable energy</w:t>
      </w:r>
      <w:r w:rsidRPr="00CF1F4E">
        <w:rPr>
          <w:rStyle w:val="StyleBoldUnderline"/>
          <w:bdr w:val="single" w:sz="4" w:space="0" w:color="auto"/>
        </w:rPr>
        <w:t xml:space="preserve"> sources</w:t>
      </w:r>
      <w:r w:rsidRPr="00C23508">
        <w:rPr>
          <w:sz w:val="12"/>
        </w:rPr>
        <w:t xml:space="preserve"> </w:t>
      </w:r>
      <w:r w:rsidRPr="00533191">
        <w:rPr>
          <w:rStyle w:val="StyleBoldUnderline"/>
          <w:highlight w:val="cyan"/>
        </w:rPr>
        <w:t>among</w:t>
      </w:r>
      <w:r w:rsidRPr="00533191">
        <w:rPr>
          <w:sz w:val="12"/>
          <w:highlight w:val="cyan"/>
        </w:rPr>
        <w:t xml:space="preserve"> </w:t>
      </w:r>
      <w:r w:rsidRPr="00533191">
        <w:rPr>
          <w:rStyle w:val="StyleBoldUnderline"/>
          <w:highlight w:val="cyan"/>
          <w:bdr w:val="single" w:sz="4" w:space="0" w:color="auto"/>
        </w:rPr>
        <w:t>military facilities in Alaska</w:t>
      </w:r>
      <w:r w:rsidRPr="00C23508">
        <w:rPr>
          <w:sz w:val="12"/>
        </w:rPr>
        <w:t xml:space="preserve"> </w:t>
      </w:r>
      <w:r w:rsidRPr="00CF1F4E">
        <w:rPr>
          <w:rStyle w:val="StyleBoldUnderline"/>
        </w:rPr>
        <w:t>through coordinated development and operation of available resources</w:t>
      </w:r>
      <w:r w:rsidRPr="00C23508">
        <w:rPr>
          <w:sz w:val="12"/>
        </w:rPr>
        <w:t xml:space="preserve">, both renewable and conventional, </w:t>
      </w:r>
      <w:r w:rsidRPr="00533191">
        <w:rPr>
          <w:rStyle w:val="StyleBoldUnderline"/>
          <w:highlight w:val="cyan"/>
        </w:rPr>
        <w:t>is the premise of this task</w:t>
      </w:r>
      <w:r w:rsidRPr="00533191">
        <w:rPr>
          <w:sz w:val="12"/>
          <w:highlight w:val="cyan"/>
        </w:rPr>
        <w:t>.</w:t>
      </w:r>
      <w:r w:rsidRPr="00C23508">
        <w:rPr>
          <w:sz w:val="12"/>
        </w:rPr>
        <w:t xml:space="preserve"> This potential exists because </w:t>
      </w:r>
      <w:r w:rsidRPr="00660486">
        <w:rPr>
          <w:rStyle w:val="StyleBoldUnderline"/>
        </w:rPr>
        <w:t>Pacific Northwest National Laboratory</w:t>
      </w:r>
      <w:r w:rsidRPr="00C23508">
        <w:rPr>
          <w:sz w:val="12"/>
        </w:rPr>
        <w:t xml:space="preserve"> (</w:t>
      </w:r>
      <w:r w:rsidRPr="00533191">
        <w:rPr>
          <w:rStyle w:val="StyleBoldUnderline"/>
          <w:highlight w:val="cyan"/>
        </w:rPr>
        <w:t>PNNL</w:t>
      </w:r>
      <w:r w:rsidRPr="00C23508">
        <w:rPr>
          <w:sz w:val="12"/>
        </w:rPr>
        <w:t xml:space="preserve">) </w:t>
      </w:r>
      <w:r w:rsidRPr="00660486">
        <w:rPr>
          <w:rStyle w:val="StyleBoldUnderline"/>
        </w:rPr>
        <w:t xml:space="preserve">previously </w:t>
      </w:r>
      <w:r w:rsidRPr="00533191">
        <w:rPr>
          <w:rStyle w:val="StyleBoldUnderline"/>
          <w:highlight w:val="cyan"/>
        </w:rPr>
        <w:t>identified</w:t>
      </w:r>
      <w:r w:rsidRPr="00C23508">
        <w:rPr>
          <w:sz w:val="12"/>
        </w:rPr>
        <w:t xml:space="preserve"> </w:t>
      </w:r>
      <w:r w:rsidRPr="00533191">
        <w:rPr>
          <w:rStyle w:val="StyleBoldUnderline"/>
          <w:highlight w:val="cyan"/>
          <w:bdr w:val="single" w:sz="4" w:space="0" w:color="auto"/>
        </w:rPr>
        <w:t xml:space="preserve">significant wind and </w:t>
      </w:r>
      <w:r w:rsidRPr="00CF3B46">
        <w:rPr>
          <w:rStyle w:val="StyleBoldUnderline"/>
          <w:bdr w:val="single" w:sz="4" w:space="0" w:color="auto"/>
        </w:rPr>
        <w:t xml:space="preserve">other </w:t>
      </w:r>
      <w:r w:rsidRPr="00533191">
        <w:rPr>
          <w:rStyle w:val="StyleBoldUnderline"/>
          <w:highlight w:val="cyan"/>
          <w:bdr w:val="single" w:sz="4" w:space="0" w:color="auto"/>
        </w:rPr>
        <w:t>renewable resources</w:t>
      </w:r>
      <w:r w:rsidRPr="00533191">
        <w:rPr>
          <w:sz w:val="12"/>
          <w:highlight w:val="cyan"/>
        </w:rPr>
        <w:t xml:space="preserve"> </w:t>
      </w:r>
      <w:r w:rsidRPr="00533191">
        <w:rPr>
          <w:rStyle w:val="StyleBoldUnderline"/>
          <w:highlight w:val="cyan"/>
        </w:rPr>
        <w:t xml:space="preserve">at </w:t>
      </w:r>
      <w:r w:rsidRPr="00660486">
        <w:rPr>
          <w:rStyle w:val="StyleBoldUnderline"/>
        </w:rPr>
        <w:t xml:space="preserve">two </w:t>
      </w:r>
      <w:r w:rsidRPr="00533191">
        <w:rPr>
          <w:rStyle w:val="StyleBoldUnderline"/>
          <w:highlight w:val="cyan"/>
        </w:rPr>
        <w:t>Army installations</w:t>
      </w:r>
      <w:r w:rsidRPr="00660486">
        <w:rPr>
          <w:rStyle w:val="StyleBoldUnderline"/>
        </w:rPr>
        <w:t>, Fort Richardson and Fort Greely that are at opposite ends of the regional transmission system</w:t>
      </w:r>
      <w:r w:rsidRPr="00C23508">
        <w:rPr>
          <w:sz w:val="12"/>
        </w:rPr>
        <w:t xml:space="preserve"> (the </w:t>
      </w:r>
      <w:proofErr w:type="spellStart"/>
      <w:r w:rsidRPr="00C23508">
        <w:rPr>
          <w:sz w:val="12"/>
        </w:rPr>
        <w:t>Railbelt</w:t>
      </w:r>
      <w:proofErr w:type="spellEnd"/>
      <w:r w:rsidRPr="00C23508">
        <w:rPr>
          <w:sz w:val="12"/>
        </w:rPr>
        <w:t xml:space="preserve"> transmission system). </w:t>
      </w:r>
      <w:r w:rsidRPr="00660486">
        <w:rPr>
          <w:rStyle w:val="StyleBoldUnderline"/>
        </w:rPr>
        <w:t xml:space="preserve">Full </w:t>
      </w:r>
      <w:r w:rsidRPr="00533191">
        <w:rPr>
          <w:rStyle w:val="StyleBoldUnderline"/>
          <w:highlight w:val="cyan"/>
        </w:rPr>
        <w:t xml:space="preserve">exploitation </w:t>
      </w:r>
      <w:r w:rsidRPr="00660486">
        <w:rPr>
          <w:rStyle w:val="StyleBoldUnderline"/>
        </w:rPr>
        <w:t xml:space="preserve">of these resources </w:t>
      </w:r>
      <w:r w:rsidRPr="00533191">
        <w:rPr>
          <w:rStyle w:val="StyleBoldUnderline"/>
          <w:highlight w:val="cyan"/>
        </w:rPr>
        <w:t xml:space="preserve">will require </w:t>
      </w:r>
      <w:r w:rsidRPr="00660486">
        <w:rPr>
          <w:rStyle w:val="StyleBoldUnderline"/>
        </w:rPr>
        <w:t>transmission access to wheel power to</w:t>
      </w:r>
      <w:r w:rsidRPr="00C23508">
        <w:rPr>
          <w:sz w:val="12"/>
        </w:rPr>
        <w:t xml:space="preserve"> Department of Defense (</w:t>
      </w:r>
      <w:r w:rsidRPr="00533191">
        <w:rPr>
          <w:rStyle w:val="StyleBoldUnderline"/>
          <w:highlight w:val="cyan"/>
        </w:rPr>
        <w:t xml:space="preserve">DOD) facilities </w:t>
      </w:r>
      <w:r w:rsidRPr="00660486">
        <w:rPr>
          <w:rStyle w:val="StyleBoldUnderline"/>
        </w:rPr>
        <w:t>connected to it</w:t>
      </w:r>
      <w:r w:rsidRPr="00C23508">
        <w:rPr>
          <w:sz w:val="12"/>
        </w:rPr>
        <w:t xml:space="preserve">. The primary focus of the task initially was identification of legal and regulatory barriers that may prohibit realization of this potential, specifically with regard to the legal ability of installations to wheel power among the various locations to optimize the development and use of renewable resources. In addition to the legal hurdles, this potential may not be realized because of limitations that are technical, economic, and mission related. ¶ </w:t>
      </w:r>
      <w:proofErr w:type="gramStart"/>
      <w:r w:rsidRPr="00C23508">
        <w:rPr>
          <w:sz w:val="12"/>
        </w:rPr>
        <w:t>This</w:t>
      </w:r>
      <w:proofErr w:type="gramEnd"/>
      <w:r w:rsidRPr="00C23508">
        <w:rPr>
          <w:sz w:val="12"/>
        </w:rPr>
        <w:t xml:space="preserve"> task was premised on the understanding that </w:t>
      </w:r>
      <w:r w:rsidRPr="00533191">
        <w:rPr>
          <w:rStyle w:val="StyleBoldUnderline"/>
          <w:highlight w:val="cyan"/>
        </w:rPr>
        <w:lastRenderedPageBreak/>
        <w:t xml:space="preserve">coordinated operation </w:t>
      </w:r>
      <w:r w:rsidRPr="00660486">
        <w:rPr>
          <w:rStyle w:val="StyleBoldUnderline"/>
        </w:rPr>
        <w:t xml:space="preserve">of DOD resources across the </w:t>
      </w:r>
      <w:proofErr w:type="spellStart"/>
      <w:r w:rsidRPr="00660486">
        <w:rPr>
          <w:rStyle w:val="StyleBoldUnderline"/>
        </w:rPr>
        <w:t>Railbelt</w:t>
      </w:r>
      <w:proofErr w:type="spellEnd"/>
      <w:r w:rsidRPr="00660486">
        <w:rPr>
          <w:rStyle w:val="StyleBoldUnderline"/>
        </w:rPr>
        <w:t xml:space="preserve"> </w:t>
      </w:r>
      <w:r w:rsidRPr="00533191">
        <w:rPr>
          <w:rStyle w:val="StyleBoldUnderline"/>
          <w:highlight w:val="cyan"/>
        </w:rPr>
        <w:t xml:space="preserve">could </w:t>
      </w:r>
      <w:r w:rsidRPr="00660486">
        <w:rPr>
          <w:rStyle w:val="StyleBoldUnderline"/>
        </w:rPr>
        <w:t xml:space="preserve">only </w:t>
      </w:r>
      <w:r w:rsidRPr="00533191">
        <w:rPr>
          <w:rStyle w:val="StyleBoldUnderline"/>
          <w:highlight w:val="cyan"/>
        </w:rPr>
        <w:t xml:space="preserve">be accomplished through </w:t>
      </w:r>
      <w:r w:rsidRPr="00660486">
        <w:rPr>
          <w:rStyle w:val="StyleBoldUnderline"/>
        </w:rPr>
        <w:t xml:space="preserve">utilization of </w:t>
      </w:r>
      <w:r w:rsidRPr="00533191">
        <w:rPr>
          <w:rStyle w:val="StyleBoldUnderline"/>
          <w:highlight w:val="cyan"/>
        </w:rPr>
        <w:t xml:space="preserve">civilian infrastructure, </w:t>
      </w:r>
      <w:r w:rsidRPr="00660486">
        <w:rPr>
          <w:rStyle w:val="StyleBoldUnderline"/>
        </w:rPr>
        <w:t>including utilization of transmission capacity</w:t>
      </w:r>
      <w:r w:rsidRPr="00C23508">
        <w:rPr>
          <w:sz w:val="12"/>
        </w:rPr>
        <w:t xml:space="preserve"> on the Golden Valley Electric Association (GVEA) system at minimum, </w:t>
      </w:r>
      <w:r w:rsidRPr="00660486">
        <w:rPr>
          <w:rStyle w:val="StyleBoldUnderline"/>
        </w:rPr>
        <w:t xml:space="preserve">and access to the bulk of the </w:t>
      </w:r>
      <w:proofErr w:type="spellStart"/>
      <w:r w:rsidRPr="00660486">
        <w:rPr>
          <w:rStyle w:val="StyleBoldUnderline"/>
        </w:rPr>
        <w:t>Railbelt</w:t>
      </w:r>
      <w:proofErr w:type="spellEnd"/>
      <w:r w:rsidRPr="00660486">
        <w:rPr>
          <w:rStyle w:val="StyleBoldUnderline"/>
        </w:rPr>
        <w:t xml:space="preserve"> transmission system</w:t>
      </w:r>
      <w:r w:rsidRPr="00C23508">
        <w:rPr>
          <w:sz w:val="12"/>
        </w:rPr>
        <w:t xml:space="preserve"> in the ideal. At the outset of the study, it became clear that the notion of </w:t>
      </w:r>
      <w:r w:rsidRPr="00533191">
        <w:rPr>
          <w:rStyle w:val="StyleBoldUnderline"/>
          <w:highlight w:val="cyan"/>
        </w:rPr>
        <w:t xml:space="preserve">integrated operation </w:t>
      </w:r>
      <w:r w:rsidRPr="00660486">
        <w:rPr>
          <w:rStyle w:val="StyleBoldUnderline"/>
        </w:rPr>
        <w:t xml:space="preserve">of the </w:t>
      </w:r>
      <w:proofErr w:type="spellStart"/>
      <w:r w:rsidRPr="00660486">
        <w:rPr>
          <w:rStyle w:val="StyleBoldUnderline"/>
        </w:rPr>
        <w:t>Railbelt</w:t>
      </w:r>
      <w:proofErr w:type="spellEnd"/>
      <w:r w:rsidRPr="00660486">
        <w:rPr>
          <w:rStyle w:val="StyleBoldUnderline"/>
        </w:rPr>
        <w:t xml:space="preserve"> transmission system to optimize resource utilization </w:t>
      </w:r>
      <w:r w:rsidRPr="00533191">
        <w:rPr>
          <w:rStyle w:val="StyleBoldUnderline"/>
          <w:highlight w:val="cyan"/>
        </w:rPr>
        <w:t>was</w:t>
      </w:r>
      <w:r w:rsidRPr="00533191">
        <w:rPr>
          <w:sz w:val="12"/>
          <w:highlight w:val="cyan"/>
        </w:rPr>
        <w:t xml:space="preserve"> </w:t>
      </w:r>
      <w:r w:rsidRPr="00533191">
        <w:rPr>
          <w:rStyle w:val="StyleBoldUnderline"/>
          <w:highlight w:val="cyan"/>
          <w:bdr w:val="single" w:sz="4" w:space="0" w:color="auto"/>
        </w:rPr>
        <w:t>of interest to the Army, Air Force, Alaska utilities and state government</w:t>
      </w:r>
      <w:r w:rsidRPr="00C23508">
        <w:rPr>
          <w:sz w:val="12"/>
        </w:rPr>
        <w:t xml:space="preserve">. And that each was considering plans to pursue their vision somewhat independently. The most fully developed plans available for this study were those of the Army and the state. Fortunately, a contemporaneous study of this issue by the state provided both a parallel framework for this task and critically important data and results that were used in it. At the same time, the recommendations from the state study create new uncertainties, specifically; the interests of the state in integrated </w:t>
      </w:r>
      <w:proofErr w:type="spellStart"/>
      <w:r w:rsidRPr="00C23508">
        <w:rPr>
          <w:sz w:val="12"/>
        </w:rPr>
        <w:t>Railbelt</w:t>
      </w:r>
      <w:proofErr w:type="spellEnd"/>
      <w:r w:rsidRPr="00C23508">
        <w:rPr>
          <w:sz w:val="12"/>
        </w:rPr>
        <w:t xml:space="preserve"> transmission operations may preempt those of the military. That could present challenges to the notion of a “military grid” operating within the existing civilian infrastructure. By the same token, state action to implement a state-wide grid could facilitate the “military grid” objective by increasing transmission capacity, albeit on a schedule and at a cost that could differ from that of DOD. Further examination of both the state study and the larger energy context in the state revealed other parallel activities that could affect implementation of a military grid. Evaluation of these other efforts, most of which are in their early stages, indicates </w:t>
      </w:r>
      <w:r w:rsidRPr="00533191">
        <w:rPr>
          <w:rStyle w:val="StyleBoldUnderline"/>
          <w:highlight w:val="cyan"/>
        </w:rPr>
        <w:t>the military has a</w:t>
      </w:r>
      <w:r w:rsidRPr="00660486">
        <w:rPr>
          <w:rStyle w:val="StyleBoldUnderline"/>
        </w:rPr>
        <w:t xml:space="preserve"> number of </w:t>
      </w:r>
      <w:r w:rsidRPr="00533191">
        <w:rPr>
          <w:rStyle w:val="StyleBoldUnderline"/>
          <w:highlight w:val="cyan"/>
        </w:rPr>
        <w:t>opportunities to</w:t>
      </w:r>
      <w:r w:rsidRPr="00533191">
        <w:rPr>
          <w:sz w:val="12"/>
          <w:highlight w:val="cyan"/>
        </w:rPr>
        <w:t xml:space="preserve"> </w:t>
      </w:r>
      <w:r w:rsidRPr="00533191">
        <w:rPr>
          <w:rStyle w:val="StyleBoldUnderline"/>
          <w:highlight w:val="cyan"/>
          <w:bdr w:val="single" w:sz="4" w:space="0" w:color="auto"/>
        </w:rPr>
        <w:t xml:space="preserve">affect </w:t>
      </w:r>
      <w:r w:rsidRPr="00CF3B46">
        <w:rPr>
          <w:rStyle w:val="StyleBoldUnderline"/>
          <w:bdr w:val="single" w:sz="4" w:space="0" w:color="auto"/>
        </w:rPr>
        <w:t xml:space="preserve">the </w:t>
      </w:r>
      <w:r w:rsidRPr="00660486">
        <w:rPr>
          <w:rStyle w:val="StyleBoldUnderline"/>
          <w:bdr w:val="single" w:sz="4" w:space="0" w:color="auto"/>
        </w:rPr>
        <w:t xml:space="preserve">future course of </w:t>
      </w:r>
      <w:r w:rsidRPr="00533191">
        <w:rPr>
          <w:rStyle w:val="StyleBoldUnderline"/>
          <w:highlight w:val="cyan"/>
          <w:bdr w:val="single" w:sz="4" w:space="0" w:color="auto"/>
        </w:rPr>
        <w:t xml:space="preserve">energy infrastructure </w:t>
      </w:r>
      <w:r w:rsidRPr="00660486">
        <w:rPr>
          <w:rStyle w:val="StyleBoldUnderline"/>
          <w:bdr w:val="single" w:sz="4" w:space="0" w:color="auto"/>
        </w:rPr>
        <w:t>development</w:t>
      </w:r>
      <w:r w:rsidRPr="00C23508">
        <w:rPr>
          <w:sz w:val="12"/>
        </w:rPr>
        <w:t xml:space="preserve"> </w:t>
      </w:r>
      <w:r w:rsidRPr="00CF3B46">
        <w:rPr>
          <w:rStyle w:val="StyleBoldUnderline"/>
        </w:rPr>
        <w:t xml:space="preserve">in the state </w:t>
      </w:r>
      <w:r w:rsidRPr="00660486">
        <w:rPr>
          <w:rStyle w:val="StyleBoldUnderline"/>
        </w:rPr>
        <w:t xml:space="preserve">in a way </w:t>
      </w:r>
      <w:r w:rsidRPr="00533191">
        <w:rPr>
          <w:rStyle w:val="StyleBoldUnderline"/>
          <w:highlight w:val="cyan"/>
        </w:rPr>
        <w:t>that</w:t>
      </w:r>
      <w:r w:rsidRPr="00533191">
        <w:rPr>
          <w:sz w:val="12"/>
          <w:highlight w:val="cyan"/>
        </w:rPr>
        <w:t xml:space="preserve"> </w:t>
      </w:r>
      <w:r w:rsidRPr="00533191">
        <w:rPr>
          <w:rStyle w:val="StyleBoldUnderline"/>
          <w:highlight w:val="cyan"/>
          <w:bdr w:val="single" w:sz="4" w:space="0" w:color="auto"/>
        </w:rPr>
        <w:t xml:space="preserve">benefits </w:t>
      </w:r>
      <w:r w:rsidRPr="00660486">
        <w:rPr>
          <w:rStyle w:val="StyleBoldUnderline"/>
          <w:bdr w:val="single" w:sz="4" w:space="0" w:color="auto"/>
        </w:rPr>
        <w:t xml:space="preserve">both </w:t>
      </w:r>
      <w:r w:rsidRPr="00533191">
        <w:rPr>
          <w:rStyle w:val="StyleBoldUnderline"/>
          <w:highlight w:val="cyan"/>
          <w:bdr w:val="single" w:sz="4" w:space="0" w:color="auto"/>
        </w:rPr>
        <w:t>itself and civilian society</w:t>
      </w:r>
      <w:r w:rsidRPr="00C23508">
        <w:rPr>
          <w:sz w:val="12"/>
        </w:rPr>
        <w:t xml:space="preserve">. However, doing so will require prompt action to engage in processes over which the military has little control, subjecting its plans and aspirations to unknown schedules and outcomes. Doing nothing with respect to these other plans and proceedings will leave the military at the mercy of those outcomes; outcomes that are likely to be less favorable, especially in terms of long term costs of electricity. </w:t>
      </w:r>
    </w:p>
    <w:p w:rsidR="00384237" w:rsidRDefault="00384237" w:rsidP="00384237"/>
    <w:p w:rsidR="00384237" w:rsidRPr="00911F2E" w:rsidRDefault="00384237" w:rsidP="00384237">
      <w:pPr>
        <w:pStyle w:val="Heading4"/>
      </w:pPr>
      <w:proofErr w:type="spellStart"/>
      <w:r>
        <w:t>Microgrids</w:t>
      </w:r>
      <w:proofErr w:type="spellEnd"/>
      <w:r>
        <w:t xml:space="preserve"> ensure </w:t>
      </w:r>
      <w:r>
        <w:rPr>
          <w:u w:val="single"/>
        </w:rPr>
        <w:t>reliability</w:t>
      </w:r>
      <w:r>
        <w:t xml:space="preserve"> and </w:t>
      </w:r>
      <w:r w:rsidRPr="004412D8">
        <w:rPr>
          <w:u w:val="single"/>
        </w:rPr>
        <w:t>low-carbon</w:t>
      </w:r>
      <w:r>
        <w:t xml:space="preserve"> energy for forward bases </w:t>
      </w:r>
    </w:p>
    <w:p w:rsidR="00384237" w:rsidRDefault="00384237" w:rsidP="00384237">
      <w:r>
        <w:t xml:space="preserve">Amory B. </w:t>
      </w:r>
      <w:proofErr w:type="spellStart"/>
      <w:r w:rsidRPr="001E3526">
        <w:rPr>
          <w:rStyle w:val="StyleStyleBold12pt"/>
        </w:rPr>
        <w:t>Lovins</w:t>
      </w:r>
      <w:proofErr w:type="spellEnd"/>
      <w:r w:rsidRPr="001E3526">
        <w:rPr>
          <w:rStyle w:val="StyleStyleBold12pt"/>
        </w:rPr>
        <w:t xml:space="preserve"> 10</w:t>
      </w:r>
      <w:r>
        <w:t>, Chairman/Chief Scientist of the Rocky Mountain Institute, second quarter 2010, “DOD’s Energy Challenge as Strategic Opportunity,” Joint Force Quarterly, http://www.ndu.edu/press/lib/images/jfq-57/lovins.pdf</w:t>
      </w:r>
    </w:p>
    <w:p w:rsidR="00384237" w:rsidRDefault="00384237" w:rsidP="00384237">
      <w:pPr>
        <w:rPr>
          <w:sz w:val="14"/>
        </w:rPr>
      </w:pPr>
      <w:r w:rsidRPr="00F55303">
        <w:rPr>
          <w:sz w:val="14"/>
        </w:rPr>
        <w:t xml:space="preserve">The U.S. electric grid was named by the National Academy of Engineering as the top The U.S. electric grid was named by the National Academy of Engineering as the top engineering achievement of the 20th century. It is very capital-intensive, complex, technologically unforgiving, usually reliable, but inherently brittle. It is responsible for ~98–99 percent of U.S. power failures, and occasionally blacking out large areas within seconds—because the grid requires exact synchrony across </w:t>
      </w:r>
      <w:proofErr w:type="spellStart"/>
      <w:r w:rsidRPr="00F55303">
        <w:rPr>
          <w:sz w:val="14"/>
        </w:rPr>
        <w:t>subcontinental</w:t>
      </w:r>
      <w:proofErr w:type="spellEnd"/>
      <w:r w:rsidRPr="00F55303">
        <w:rPr>
          <w:sz w:val="14"/>
        </w:rPr>
        <w:t xml:space="preserve"> areas and relies on components taking years to build in just a few factories or one (often abroad), and can be interrupted by a lightning bolt, rifle bullet, malicious computer program, untrimmed branch, or errant squirrel. </w:t>
      </w:r>
      <w:r w:rsidRPr="001E3526">
        <w:rPr>
          <w:rStyle w:val="StyleBoldUnderline"/>
        </w:rPr>
        <w:t>Grid vulnerabilities are serious, inherent, and not amenable to quick fixes</w:t>
      </w:r>
      <w:r w:rsidRPr="00F55303">
        <w:rPr>
          <w:sz w:val="14"/>
        </w:rPr>
        <w:t xml:space="preserve">; current Federal investments in the “smart grid” do not even require simple mitigations. Indeed, the policy reflex to add more and bigger power plants and power lines after each regional blackout may make the next blackout more likely and severe, much as suppressing forest fires can accumulate fuel loadings that turn the next unsuppressed fire into an uncontrollable conflagration. </w:t>
      </w:r>
      <w:r w:rsidRPr="00F55303">
        <w:rPr>
          <w:sz w:val="12"/>
        </w:rPr>
        <w:t>¶</w:t>
      </w:r>
      <w:r w:rsidRPr="00F55303">
        <w:rPr>
          <w:sz w:val="14"/>
        </w:rPr>
        <w:t xml:space="preserve"> </w:t>
      </w:r>
      <w:r w:rsidRPr="001E3526">
        <w:rPr>
          <w:rStyle w:val="StyleBoldUnderline"/>
        </w:rPr>
        <w:t>Power-system vulnerabilities are even worse in-theater</w:t>
      </w:r>
      <w:r w:rsidRPr="00F55303">
        <w:rPr>
          <w:sz w:val="14"/>
        </w:rPr>
        <w:t xml:space="preserve">, where infrastructure and the capacity to repair it are often marginal: “attacks on the grid are one of the most common and effective tactics of insurgents in Iraq, and are </w:t>
      </w:r>
      <w:proofErr w:type="gramStart"/>
      <w:r w:rsidRPr="00F55303">
        <w:rPr>
          <w:sz w:val="14"/>
        </w:rPr>
        <w:t>increasingly seen</w:t>
      </w:r>
      <w:proofErr w:type="gramEnd"/>
      <w:r w:rsidRPr="00F55303">
        <w:rPr>
          <w:sz w:val="14"/>
        </w:rPr>
        <w:t xml:space="preserve"> in Afghanistan.” 39 Thus </w:t>
      </w:r>
      <w:r w:rsidRPr="001E3526">
        <w:rPr>
          <w:rStyle w:val="StyleBoldUnderline"/>
        </w:rPr>
        <w:t>electric, not oil, vulnerabilities now hazard national and theater energy security</w:t>
      </w:r>
      <w:r w:rsidRPr="00F55303">
        <w:rPr>
          <w:sz w:val="14"/>
        </w:rPr>
        <w:t>. Simple exploitation of domestic electric vulnerabilities could take down DOD’s basic operating ability and the whole economy, while oil supply is only a gathering storm.</w:t>
      </w:r>
      <w:r w:rsidRPr="00F55303">
        <w:rPr>
          <w:sz w:val="12"/>
        </w:rPr>
        <w:t>¶</w:t>
      </w:r>
      <w:r w:rsidRPr="00F55303">
        <w:rPr>
          <w:sz w:val="14"/>
        </w:rPr>
        <w:t xml:space="preserve"> </w:t>
      </w:r>
      <w:r w:rsidRPr="00533191">
        <w:rPr>
          <w:rStyle w:val="Emphasis"/>
          <w:highlight w:val="cyan"/>
        </w:rPr>
        <w:t>The DSB Task Force</w:t>
      </w:r>
      <w:r w:rsidRPr="00533191">
        <w:rPr>
          <w:sz w:val="14"/>
          <w:highlight w:val="cyan"/>
        </w:rPr>
        <w:t xml:space="preserve"> </w:t>
      </w:r>
      <w:r w:rsidRPr="00F55303">
        <w:rPr>
          <w:sz w:val="14"/>
        </w:rPr>
        <w:t xml:space="preserve">took electrical threats so seriously that it </w:t>
      </w:r>
      <w:r w:rsidRPr="00533191">
        <w:rPr>
          <w:rStyle w:val="StyleBoldUnderline"/>
          <w:highlight w:val="cyan"/>
        </w:rPr>
        <w:t>advised DOD</w:t>
      </w:r>
      <w:r w:rsidRPr="00F55303">
        <w:rPr>
          <w:sz w:val="14"/>
        </w:rPr>
        <w:t>— following prior but unimplemented DOD policy 40 —</w:t>
      </w:r>
      <w:r w:rsidRPr="00533191">
        <w:rPr>
          <w:rStyle w:val="StyleBoldUnderline"/>
          <w:highlight w:val="cyan"/>
        </w:rPr>
        <w:t xml:space="preserve">to replace grid reliance, for </w:t>
      </w:r>
      <w:r w:rsidRPr="001E3526">
        <w:rPr>
          <w:rStyle w:val="StyleBoldUnderline"/>
        </w:rPr>
        <w:t xml:space="preserve">critical missions at U.S. </w:t>
      </w:r>
      <w:r w:rsidRPr="00533191">
        <w:rPr>
          <w:rStyle w:val="StyleBoldUnderline"/>
          <w:highlight w:val="cyan"/>
        </w:rPr>
        <w:t>bases, with</w:t>
      </w:r>
      <w:r w:rsidRPr="00533191">
        <w:rPr>
          <w:sz w:val="14"/>
          <w:highlight w:val="cyan"/>
        </w:rPr>
        <w:t xml:space="preserve"> </w:t>
      </w:r>
      <w:r w:rsidRPr="00533191">
        <w:rPr>
          <w:rStyle w:val="Emphasis"/>
          <w:highlight w:val="cyan"/>
        </w:rPr>
        <w:t xml:space="preserve">onsite </w:t>
      </w:r>
      <w:r w:rsidRPr="001E3526">
        <w:rPr>
          <w:rStyle w:val="Emphasis"/>
        </w:rPr>
        <w:t xml:space="preserve">(preferably </w:t>
      </w:r>
      <w:r w:rsidRPr="00533191">
        <w:rPr>
          <w:rStyle w:val="Emphasis"/>
          <w:highlight w:val="cyan"/>
        </w:rPr>
        <w:t xml:space="preserve">renewable) power </w:t>
      </w:r>
      <w:r w:rsidRPr="001E3526">
        <w:rPr>
          <w:rStyle w:val="Emphasis"/>
        </w:rPr>
        <w:t>supplies</w:t>
      </w:r>
      <w:r w:rsidRPr="00F55303">
        <w:rPr>
          <w:sz w:val="14"/>
        </w:rPr>
        <w:t xml:space="preserve"> </w:t>
      </w:r>
      <w:r w:rsidRPr="00533191">
        <w:rPr>
          <w:rStyle w:val="StyleBoldUnderline"/>
          <w:highlight w:val="cyan"/>
        </w:rPr>
        <w:t>in</w:t>
      </w:r>
      <w:r w:rsidRPr="00533191">
        <w:rPr>
          <w:sz w:val="14"/>
          <w:highlight w:val="cyan"/>
        </w:rPr>
        <w:t xml:space="preserve"> </w:t>
      </w:r>
      <w:r w:rsidRPr="00F55303">
        <w:rPr>
          <w:sz w:val="14"/>
        </w:rPr>
        <w:t xml:space="preserve">netted, </w:t>
      </w:r>
      <w:proofErr w:type="spellStart"/>
      <w:r w:rsidRPr="00533191">
        <w:rPr>
          <w:rStyle w:val="Emphasis"/>
          <w:highlight w:val="cyan"/>
        </w:rPr>
        <w:t>islandable</w:t>
      </w:r>
      <w:proofErr w:type="spellEnd"/>
      <w:r w:rsidRPr="00533191">
        <w:rPr>
          <w:sz w:val="14"/>
          <w:highlight w:val="cyan"/>
        </w:rPr>
        <w:t xml:space="preserve"> </w:t>
      </w:r>
      <w:r w:rsidRPr="00F55303">
        <w:rPr>
          <w:sz w:val="14"/>
        </w:rPr>
        <w:t xml:space="preserve">41 </w:t>
      </w:r>
      <w:proofErr w:type="spellStart"/>
      <w:r w:rsidRPr="00533191">
        <w:rPr>
          <w:rStyle w:val="Emphasis"/>
          <w:highlight w:val="cyan"/>
        </w:rPr>
        <w:t>microgrids</w:t>
      </w:r>
      <w:proofErr w:type="spellEnd"/>
      <w:r w:rsidRPr="00F55303">
        <w:rPr>
          <w:sz w:val="14"/>
        </w:rPr>
        <w:t xml:space="preserve">. The Department of Energy’s Pacific Northwest National Laboratory found </w:t>
      </w:r>
      <w:r w:rsidRPr="00C03D52">
        <w:rPr>
          <w:rStyle w:val="Emphasis"/>
        </w:rPr>
        <w:t>~</w:t>
      </w:r>
      <w:r w:rsidRPr="00533191">
        <w:rPr>
          <w:rStyle w:val="Emphasis"/>
          <w:highlight w:val="cyan"/>
        </w:rPr>
        <w:t>90 percent of</w:t>
      </w:r>
      <w:r w:rsidRPr="00533191">
        <w:rPr>
          <w:sz w:val="14"/>
          <w:highlight w:val="cyan"/>
        </w:rPr>
        <w:t xml:space="preserve"> </w:t>
      </w:r>
      <w:r w:rsidRPr="00F55303">
        <w:rPr>
          <w:sz w:val="14"/>
        </w:rPr>
        <w:t xml:space="preserve">those </w:t>
      </w:r>
      <w:r w:rsidRPr="00533191">
        <w:rPr>
          <w:rStyle w:val="Emphasis"/>
          <w:highlight w:val="cyan"/>
        </w:rPr>
        <w:t>bases</w:t>
      </w:r>
      <w:r w:rsidRPr="00533191">
        <w:rPr>
          <w:sz w:val="14"/>
          <w:highlight w:val="cyan"/>
        </w:rPr>
        <w:t xml:space="preserve"> </w:t>
      </w:r>
      <w:r w:rsidRPr="00533191">
        <w:rPr>
          <w:rStyle w:val="StyleBoldUnderline"/>
          <w:highlight w:val="cyan"/>
        </w:rPr>
        <w:t>could</w:t>
      </w:r>
      <w:r w:rsidRPr="00533191">
        <w:rPr>
          <w:sz w:val="14"/>
          <w:highlight w:val="cyan"/>
        </w:rPr>
        <w:t xml:space="preserve"> </w:t>
      </w:r>
      <w:r w:rsidRPr="00F55303">
        <w:rPr>
          <w:sz w:val="14"/>
        </w:rPr>
        <w:t xml:space="preserve">actually </w:t>
      </w:r>
      <w:r w:rsidRPr="00533191">
        <w:rPr>
          <w:rStyle w:val="StyleBoldUnderline"/>
          <w:highlight w:val="cyan"/>
        </w:rPr>
        <w:t>meet</w:t>
      </w:r>
      <w:r w:rsidRPr="00533191">
        <w:rPr>
          <w:sz w:val="14"/>
          <w:highlight w:val="cyan"/>
        </w:rPr>
        <w:t xml:space="preserve"> </w:t>
      </w:r>
      <w:r w:rsidRPr="00F55303">
        <w:rPr>
          <w:sz w:val="14"/>
        </w:rPr>
        <w:t xml:space="preserve">those </w:t>
      </w:r>
      <w:r w:rsidRPr="00533191">
        <w:rPr>
          <w:rStyle w:val="StyleBoldUnderline"/>
          <w:highlight w:val="cyan"/>
        </w:rPr>
        <w:t>critical</w:t>
      </w:r>
      <w:r w:rsidRPr="00C03D52">
        <w:rPr>
          <w:rStyle w:val="StyleBoldUnderline"/>
        </w:rPr>
        <w:t xml:space="preserve"> power </w:t>
      </w:r>
      <w:r w:rsidRPr="00533191">
        <w:rPr>
          <w:rStyle w:val="StyleBoldUnderline"/>
          <w:highlight w:val="cyan"/>
        </w:rPr>
        <w:t>needs from</w:t>
      </w:r>
      <w:r w:rsidRPr="00C03D52">
        <w:rPr>
          <w:rStyle w:val="StyleBoldUnderline"/>
        </w:rPr>
        <w:t xml:space="preserve"> onsite or nearby</w:t>
      </w:r>
      <w:r w:rsidRPr="00F55303">
        <w:rPr>
          <w:sz w:val="14"/>
        </w:rPr>
        <w:t xml:space="preserve"> and mainly </w:t>
      </w:r>
      <w:r w:rsidRPr="00533191">
        <w:rPr>
          <w:rStyle w:val="Emphasis"/>
          <w:highlight w:val="cyan"/>
        </w:rPr>
        <w:t xml:space="preserve">renewable </w:t>
      </w:r>
      <w:r w:rsidRPr="00C03D52">
        <w:rPr>
          <w:rStyle w:val="Emphasis"/>
        </w:rPr>
        <w:t>source</w:t>
      </w:r>
      <w:r w:rsidRPr="00533191">
        <w:rPr>
          <w:rStyle w:val="Emphasis"/>
          <w:highlight w:val="cyan"/>
        </w:rPr>
        <w:t>s</w:t>
      </w:r>
      <w:r w:rsidRPr="00F55303">
        <w:rPr>
          <w:sz w:val="14"/>
        </w:rPr>
        <w:t xml:space="preserve">, and often more cheaply. </w:t>
      </w:r>
      <w:r w:rsidRPr="00533191">
        <w:rPr>
          <w:rStyle w:val="StyleBoldUnderline"/>
          <w:highlight w:val="cyan"/>
        </w:rPr>
        <w:t xml:space="preserve">This could achieve </w:t>
      </w:r>
      <w:r w:rsidRPr="00C03D52">
        <w:rPr>
          <w:rStyle w:val="StyleBoldUnderline"/>
        </w:rPr>
        <w:t>zero daily net energy need for facilities</w:t>
      </w:r>
      <w:r w:rsidRPr="00F55303">
        <w:rPr>
          <w:sz w:val="14"/>
        </w:rPr>
        <w:t xml:space="preserve">, operations, and ground vehicles; </w:t>
      </w:r>
      <w:r w:rsidRPr="00533191">
        <w:rPr>
          <w:rStyle w:val="Emphasis"/>
          <w:highlight w:val="cyan"/>
        </w:rPr>
        <w:t>full independence</w:t>
      </w:r>
      <w:r w:rsidRPr="00533191">
        <w:rPr>
          <w:sz w:val="14"/>
          <w:highlight w:val="cyan"/>
        </w:rPr>
        <w:t xml:space="preserve"> </w:t>
      </w:r>
      <w:r w:rsidRPr="00C03D52">
        <w:rPr>
          <w:rStyle w:val="StyleBoldUnderline"/>
        </w:rPr>
        <w:t>in hunker-down mode (no grid</w:t>
      </w:r>
      <w:r w:rsidRPr="00F55303">
        <w:rPr>
          <w:sz w:val="14"/>
        </w:rPr>
        <w:t xml:space="preserve">); and increased ability to help serve surrounding communities and nucleate </w:t>
      </w:r>
      <w:proofErr w:type="spellStart"/>
      <w:r w:rsidRPr="00F55303">
        <w:rPr>
          <w:sz w:val="14"/>
        </w:rPr>
        <w:t>blackstart</w:t>
      </w:r>
      <w:proofErr w:type="spellEnd"/>
      <w:r w:rsidRPr="00F55303">
        <w:rPr>
          <w:sz w:val="14"/>
        </w:rPr>
        <w:t xml:space="preserve"> of the failed commercial grid. </w:t>
      </w:r>
      <w:r w:rsidRPr="00F55303">
        <w:rPr>
          <w:sz w:val="12"/>
        </w:rPr>
        <w:t>¶</w:t>
      </w:r>
      <w:r w:rsidRPr="00F55303">
        <w:rPr>
          <w:sz w:val="14"/>
        </w:rPr>
        <w:t xml:space="preserve"> </w:t>
      </w:r>
      <w:proofErr w:type="gramStart"/>
      <w:r w:rsidRPr="00F55303">
        <w:rPr>
          <w:sz w:val="14"/>
        </w:rPr>
        <w:t>Implementing</w:t>
      </w:r>
      <w:proofErr w:type="gramEnd"/>
      <w:r w:rsidRPr="00F55303">
        <w:rPr>
          <w:sz w:val="14"/>
        </w:rPr>
        <w:t xml:space="preserve"> these sensible policies merits high priority: probably only DOD can move as decisively as the threat to national security warrants. And as with the Endurance capability, </w:t>
      </w:r>
      <w:r w:rsidRPr="00533191">
        <w:rPr>
          <w:rStyle w:val="StyleBoldUnderline"/>
          <w:highlight w:val="cyan"/>
        </w:rPr>
        <w:t>exploiting Resilience</w:t>
      </w:r>
      <w:r w:rsidRPr="00F55303">
        <w:rPr>
          <w:sz w:val="14"/>
        </w:rPr>
        <w:t>—building on DOD’s position as the world’s leading director-indirect buyer of renewable energy—</w:t>
      </w:r>
      <w:r w:rsidRPr="00C03D52">
        <w:rPr>
          <w:rStyle w:val="StyleBoldUnderline"/>
        </w:rPr>
        <w:t>would provide</w:t>
      </w:r>
      <w:r w:rsidRPr="00F55303">
        <w:rPr>
          <w:sz w:val="14"/>
        </w:rPr>
        <w:t xml:space="preserve"> </w:t>
      </w:r>
      <w:r w:rsidRPr="00C03D52">
        <w:rPr>
          <w:rStyle w:val="Emphasis"/>
        </w:rPr>
        <w:t>leadership, market expansion, delivery refinement,</w:t>
      </w:r>
      <w:r w:rsidRPr="00F55303">
        <w:rPr>
          <w:sz w:val="14"/>
        </w:rPr>
        <w:t xml:space="preserve"> </w:t>
      </w:r>
      <w:r w:rsidRPr="00C03D52">
        <w:rPr>
          <w:rStyle w:val="StyleBoldUnderline"/>
        </w:rPr>
        <w:t>and</w:t>
      </w:r>
      <w:r w:rsidRPr="00F55303">
        <w:rPr>
          <w:sz w:val="14"/>
        </w:rPr>
        <w:t xml:space="preserve"> training that </w:t>
      </w:r>
      <w:r w:rsidRPr="00533191">
        <w:rPr>
          <w:rStyle w:val="StyleBoldUnderline"/>
          <w:highlight w:val="cyan"/>
        </w:rPr>
        <w:t>would</w:t>
      </w:r>
      <w:r w:rsidRPr="00533191">
        <w:rPr>
          <w:sz w:val="14"/>
          <w:highlight w:val="cyan"/>
        </w:rPr>
        <w:t xml:space="preserve"> </w:t>
      </w:r>
      <w:r w:rsidRPr="00533191">
        <w:rPr>
          <w:rStyle w:val="Emphasis"/>
          <w:highlight w:val="cyan"/>
        </w:rPr>
        <w:t>accelerate civilian adoption</w:t>
      </w:r>
      <w:r w:rsidRPr="00F55303">
        <w:rPr>
          <w:sz w:val="14"/>
        </w:rPr>
        <w:t xml:space="preserve">. </w:t>
      </w:r>
      <w:r w:rsidRPr="00C03D52">
        <w:rPr>
          <w:rStyle w:val="StyleBoldUnderline"/>
        </w:rPr>
        <w:t>Already, the</w:t>
      </w:r>
      <w:r w:rsidRPr="00F55303">
        <w:rPr>
          <w:sz w:val="14"/>
        </w:rPr>
        <w:t xml:space="preserve"> 2008 </w:t>
      </w:r>
      <w:r w:rsidRPr="00C03D52">
        <w:rPr>
          <w:rStyle w:val="StyleBoldUnderline"/>
        </w:rPr>
        <w:t>NDAA</w:t>
      </w:r>
      <w:r w:rsidRPr="00F55303">
        <w:rPr>
          <w:sz w:val="14"/>
        </w:rPr>
        <w:t xml:space="preserve"> </w:t>
      </w:r>
      <w:r w:rsidRPr="00C03D52">
        <w:rPr>
          <w:rStyle w:val="Emphasis"/>
          <w:bdr w:val="single" w:sz="4" w:space="0" w:color="auto"/>
        </w:rPr>
        <w:t>requires DOD</w:t>
      </w:r>
      <w:r w:rsidRPr="00F55303">
        <w:rPr>
          <w:sz w:val="14"/>
        </w:rPr>
        <w:t xml:space="preserve"> </w:t>
      </w:r>
      <w:r w:rsidRPr="00C03D52">
        <w:rPr>
          <w:rStyle w:val="StyleBoldUnderline"/>
        </w:rPr>
        <w:t>to</w:t>
      </w:r>
      <w:r w:rsidRPr="00F55303">
        <w:rPr>
          <w:sz w:val="14"/>
        </w:rPr>
        <w:t xml:space="preserve"> establish a goal to </w:t>
      </w:r>
      <w:r w:rsidRPr="00C03D52">
        <w:rPr>
          <w:rStyle w:val="StyleBoldUnderline"/>
        </w:rPr>
        <w:t>make or buy</w:t>
      </w:r>
      <w:r w:rsidRPr="00F55303">
        <w:rPr>
          <w:sz w:val="14"/>
        </w:rPr>
        <w:t xml:space="preserve"> at least </w:t>
      </w:r>
      <w:r w:rsidRPr="00C03D52">
        <w:rPr>
          <w:rStyle w:val="StyleBoldUnderline"/>
        </w:rPr>
        <w:t>25 percent of its electricity from renewables by 2020</w:t>
      </w:r>
      <w:r w:rsidRPr="00F55303">
        <w:rPr>
          <w:sz w:val="14"/>
        </w:rPr>
        <w:t xml:space="preserve">, and study solar and </w:t>
      </w:r>
      <w:proofErr w:type="spellStart"/>
      <w:r w:rsidRPr="00F55303">
        <w:rPr>
          <w:sz w:val="14"/>
        </w:rPr>
        <w:t>windpower</w:t>
      </w:r>
      <w:proofErr w:type="spellEnd"/>
      <w:r w:rsidRPr="00F55303">
        <w:rPr>
          <w:sz w:val="14"/>
        </w:rPr>
        <w:t xml:space="preserve"> feasibility for expeditionary forces. Under 2007 Executive Order 13423’s Government-wide mandate, DOD must also reduce energy intensity by FY15 to 30 percent below FY03. </w:t>
      </w:r>
      <w:r w:rsidRPr="00C03D52">
        <w:rPr>
          <w:rStyle w:val="StyleBoldUnderline"/>
        </w:rPr>
        <w:t xml:space="preserve">The </w:t>
      </w:r>
      <w:r w:rsidRPr="00533191">
        <w:rPr>
          <w:rStyle w:val="StyleBoldUnderline"/>
          <w:highlight w:val="cyan"/>
        </w:rPr>
        <w:t xml:space="preserve">Resilience capability </w:t>
      </w:r>
      <w:r w:rsidRPr="00C03D52">
        <w:rPr>
          <w:rStyle w:val="StyleBoldUnderline"/>
        </w:rPr>
        <w:t xml:space="preserve">would focus all these </w:t>
      </w:r>
      <w:r w:rsidRPr="00533191">
        <w:rPr>
          <w:rStyle w:val="StyleBoldUnderline"/>
          <w:highlight w:val="cyan"/>
        </w:rPr>
        <w:t>efforts on robust architectures and implementation paths</w:t>
      </w:r>
      <w:r w:rsidRPr="00533191">
        <w:rPr>
          <w:sz w:val="14"/>
          <w:highlight w:val="cyan"/>
        </w:rPr>
        <w:t xml:space="preserve">, </w:t>
      </w:r>
      <w:r w:rsidRPr="00533191">
        <w:rPr>
          <w:rStyle w:val="StyleBoldUnderline"/>
          <w:highlight w:val="cyan"/>
        </w:rPr>
        <w:t xml:space="preserve">ensuring </w:t>
      </w:r>
      <w:r w:rsidRPr="00C03D52">
        <w:rPr>
          <w:rStyle w:val="StyleBoldUnderline"/>
        </w:rPr>
        <w:t xml:space="preserve">that bases’ onsite </w:t>
      </w:r>
      <w:r w:rsidRPr="00533191">
        <w:rPr>
          <w:rStyle w:val="StyleBoldUnderline"/>
          <w:highlight w:val="cyan"/>
        </w:rPr>
        <w:t xml:space="preserve">renewables deliver reliable power </w:t>
      </w:r>
      <w:r w:rsidRPr="00C03D52">
        <w:rPr>
          <w:rStyle w:val="StyleBoldUnderline"/>
        </w:rPr>
        <w:t xml:space="preserve">to critical loads </w:t>
      </w:r>
      <w:r w:rsidRPr="00533191">
        <w:rPr>
          <w:rStyle w:val="StyleBoldUnderline"/>
          <w:highlight w:val="cyan"/>
        </w:rPr>
        <w:t>whether or not the commercial grid is working</w:t>
      </w:r>
      <w:r w:rsidRPr="00F55303">
        <w:rPr>
          <w:sz w:val="14"/>
        </w:rPr>
        <w:t>—a goal not achieved by today’s focus on compliance with renewables quotas.</w:t>
      </w:r>
      <w:r w:rsidRPr="00F55303">
        <w:rPr>
          <w:sz w:val="12"/>
        </w:rPr>
        <w:t>¶</w:t>
      </w:r>
      <w:r w:rsidRPr="00F55303">
        <w:rPr>
          <w:sz w:val="14"/>
        </w:rPr>
        <w:t xml:space="preserve"> </w:t>
      </w:r>
      <w:r w:rsidRPr="00533191">
        <w:rPr>
          <w:rStyle w:val="StyleBoldUnderline"/>
          <w:highlight w:val="cyan"/>
        </w:rPr>
        <w:t xml:space="preserve">Resilience is </w:t>
      </w:r>
      <w:r w:rsidRPr="00C03D52">
        <w:rPr>
          <w:rStyle w:val="StyleBoldUnderline"/>
        </w:rPr>
        <w:t xml:space="preserve">even more </w:t>
      </w:r>
      <w:r w:rsidRPr="00533191">
        <w:rPr>
          <w:rStyle w:val="StyleBoldUnderline"/>
          <w:highlight w:val="cyan"/>
        </w:rPr>
        <w:t>vital</w:t>
      </w:r>
      <w:r w:rsidRPr="00533191">
        <w:rPr>
          <w:sz w:val="14"/>
          <w:highlight w:val="cyan"/>
        </w:rPr>
        <w:t xml:space="preserve"> </w:t>
      </w:r>
      <w:r w:rsidRPr="00F55303">
        <w:rPr>
          <w:sz w:val="14"/>
        </w:rPr>
        <w:t xml:space="preserve">and valuable </w:t>
      </w:r>
      <w:r w:rsidRPr="00533191">
        <w:rPr>
          <w:rStyle w:val="Emphasis"/>
          <w:highlight w:val="cyan"/>
        </w:rPr>
        <w:t>abroad</w:t>
      </w:r>
      <w:r w:rsidRPr="00F55303">
        <w:rPr>
          <w:sz w:val="14"/>
        </w:rPr>
        <w:t xml:space="preserve">, in fixed installations and especially </w:t>
      </w:r>
      <w:r w:rsidRPr="00533191">
        <w:rPr>
          <w:rStyle w:val="Emphasis"/>
          <w:highlight w:val="cyan"/>
        </w:rPr>
        <w:t>in FOBs</w:t>
      </w:r>
      <w:r w:rsidRPr="00533191">
        <w:rPr>
          <w:sz w:val="14"/>
          <w:highlight w:val="cyan"/>
        </w:rPr>
        <w:t xml:space="preserve"> </w:t>
      </w:r>
      <w:r w:rsidRPr="00F55303">
        <w:rPr>
          <w:sz w:val="14"/>
        </w:rPr>
        <w:t xml:space="preserve">(whose expeditionary character emphasizes the Endurance logic of Fully Burdened Cost of Electricity). Foreign grids are often less reliable and secure than U.S. grids; protection and social stability may be worse; logistics are riskier and costlier in more remote and austere sites; and civilian populations may be more helped and influenced. </w:t>
      </w:r>
      <w:r w:rsidRPr="00C03D52">
        <w:rPr>
          <w:rStyle w:val="StyleBoldUnderline"/>
        </w:rPr>
        <w:t>Field commanders</w:t>
      </w:r>
      <w:r w:rsidRPr="00F55303">
        <w:rPr>
          <w:sz w:val="14"/>
        </w:rPr>
        <w:t xml:space="preserve"> strongly </w:t>
      </w:r>
      <w:r w:rsidRPr="00C03D52">
        <w:rPr>
          <w:rStyle w:val="StyleBoldUnderline"/>
        </w:rPr>
        <w:t>correlate reliable electricity supplies with political stability</w:t>
      </w:r>
      <w:r w:rsidRPr="00F55303">
        <w:rPr>
          <w:sz w:val="14"/>
        </w:rPr>
        <w:t>. In Sadr City, Army Reserve Major General Jeffrey Talley’s Task Force Gold proved in 2008–2009 that making electricity reliable, and thus underpinning systematic infrastructure-building, is an effective cornerstone of counterinsurgency.</w:t>
      </w:r>
      <w:r w:rsidRPr="00F55303">
        <w:rPr>
          <w:sz w:val="12"/>
        </w:rPr>
        <w:t>¶</w:t>
      </w:r>
      <w:r w:rsidRPr="00F55303">
        <w:rPr>
          <w:sz w:val="14"/>
        </w:rPr>
        <w:t xml:space="preserve"> Reconstruction in Iraq and Afghanistan is starting to define and capture this opportunity to build civic cohesion and dampen insurgency, while reducing attacks’ disruption and attractiveness. A resilient, distributed electrical architecture can bring important economic and social side-benefits, as with Afghan </w:t>
      </w:r>
      <w:proofErr w:type="spellStart"/>
      <w:r w:rsidRPr="00F55303">
        <w:rPr>
          <w:sz w:val="14"/>
        </w:rPr>
        <w:t>microhydropower</w:t>
      </w:r>
      <w:proofErr w:type="spellEnd"/>
      <w:r w:rsidRPr="00F55303">
        <w:rPr>
          <w:sz w:val="14"/>
        </w:rPr>
        <w:t xml:space="preserve"> programs for rural development. Cuba lately showed, too, that aggressively integrating end-use efficiency with </w:t>
      </w:r>
      <w:proofErr w:type="spellStart"/>
      <w:r w:rsidRPr="00F55303">
        <w:rPr>
          <w:sz w:val="14"/>
        </w:rPr>
        <w:t>micropower</w:t>
      </w:r>
      <w:proofErr w:type="spellEnd"/>
      <w:r w:rsidRPr="00F55303">
        <w:rPr>
          <w:sz w:val="14"/>
        </w:rPr>
        <w:t xml:space="preserve"> can cut national blackouts—caused by decrepit infrastructure, not attacks—by one to two orders of magnitude in a year.</w:t>
      </w:r>
      <w:r w:rsidRPr="00F55303">
        <w:rPr>
          <w:sz w:val="12"/>
        </w:rPr>
        <w:t>¶</w:t>
      </w:r>
      <w:r w:rsidRPr="00F55303">
        <w:rPr>
          <w:sz w:val="14"/>
        </w:rPr>
        <w:t xml:space="preserve"> At home, </w:t>
      </w:r>
      <w:r w:rsidRPr="00285DF5">
        <w:rPr>
          <w:rStyle w:val="StyleBoldUnderline"/>
        </w:rPr>
        <w:t xml:space="preserve">DOD efficiency and </w:t>
      </w:r>
      <w:proofErr w:type="spellStart"/>
      <w:r w:rsidRPr="00285DF5">
        <w:rPr>
          <w:rStyle w:val="StyleBoldUnderline"/>
        </w:rPr>
        <w:t>micropower</w:t>
      </w:r>
      <w:proofErr w:type="spellEnd"/>
      <w:r w:rsidRPr="00285DF5">
        <w:rPr>
          <w:rStyle w:val="StyleBoldUnderline"/>
        </w:rPr>
        <w:t xml:space="preserve"> echo new domestic energy policy</w:t>
      </w:r>
      <w:r w:rsidRPr="00F55303">
        <w:rPr>
          <w:sz w:val="14"/>
        </w:rPr>
        <w:t xml:space="preserve"> and startling developments in the marketplace. In 2006, </w:t>
      </w:r>
      <w:proofErr w:type="spellStart"/>
      <w:r w:rsidRPr="00F55303">
        <w:rPr>
          <w:sz w:val="14"/>
        </w:rPr>
        <w:t>micropower</w:t>
      </w:r>
      <w:proofErr w:type="spellEnd"/>
      <w:r w:rsidRPr="00F55303">
        <w:rPr>
          <w:sz w:val="14"/>
        </w:rPr>
        <w:t xml:space="preserve"> 42 delivered one-sixth of the world’s electricity, one-third of its new electricity, and 16 to 52 percent of all electricity in a dozen industrialized countries (the United States lagged with 7 percent). In 2008, for the first time in about a century, the world invested more in renewable than in </w:t>
      </w:r>
      <w:proofErr w:type="spellStart"/>
      <w:r w:rsidRPr="00F55303">
        <w:rPr>
          <w:sz w:val="14"/>
        </w:rPr>
        <w:t>fossilfueled</w:t>
      </w:r>
      <w:proofErr w:type="spellEnd"/>
      <w:r w:rsidRPr="00F55303">
        <w:rPr>
          <w:sz w:val="14"/>
        </w:rPr>
        <w:t xml:space="preserve"> power supplies; </w:t>
      </w:r>
      <w:r w:rsidRPr="00533191">
        <w:rPr>
          <w:rStyle w:val="Emphasis"/>
          <w:highlight w:val="cyan"/>
        </w:rPr>
        <w:t>renewables</w:t>
      </w:r>
      <w:r w:rsidRPr="00533191">
        <w:rPr>
          <w:sz w:val="14"/>
          <w:highlight w:val="cyan"/>
        </w:rPr>
        <w:t xml:space="preserve"> </w:t>
      </w:r>
      <w:r w:rsidRPr="00F55303">
        <w:rPr>
          <w:sz w:val="14"/>
        </w:rPr>
        <w:t xml:space="preserve">(excluding big hydroelectric dams) added 40 billion watts of global capacity and got $100 </w:t>
      </w:r>
      <w:r w:rsidRPr="00F55303">
        <w:rPr>
          <w:sz w:val="14"/>
        </w:rPr>
        <w:lastRenderedPageBreak/>
        <w:t xml:space="preserve">billion of private investment. Their </w:t>
      </w:r>
      <w:r w:rsidRPr="00533191">
        <w:rPr>
          <w:rStyle w:val="Emphasis"/>
          <w:highlight w:val="cyan"/>
        </w:rPr>
        <w:t>competitive and falling costs</w:t>
      </w:r>
      <w:r w:rsidRPr="00533191">
        <w:rPr>
          <w:sz w:val="14"/>
          <w:highlight w:val="cyan"/>
        </w:rPr>
        <w:t xml:space="preserve">, </w:t>
      </w:r>
      <w:r w:rsidRPr="00533191">
        <w:rPr>
          <w:rStyle w:val="StyleBoldUnderline"/>
          <w:highlight w:val="cyan"/>
        </w:rPr>
        <w:t xml:space="preserve">short lead times, </w:t>
      </w:r>
      <w:r w:rsidRPr="00C03D52">
        <w:rPr>
          <w:rStyle w:val="StyleBoldUnderline"/>
        </w:rPr>
        <w:t xml:space="preserve">and </w:t>
      </w:r>
      <w:r w:rsidRPr="00533191">
        <w:rPr>
          <w:rStyle w:val="StyleBoldUnderline"/>
          <w:highlight w:val="cyan"/>
        </w:rPr>
        <w:t xml:space="preserve">low financial risks </w:t>
      </w:r>
      <w:r w:rsidRPr="00533191">
        <w:rPr>
          <w:rStyle w:val="Emphasis"/>
          <w:highlight w:val="cyan"/>
        </w:rPr>
        <w:t>attract private capital</w:t>
      </w:r>
      <w:r w:rsidRPr="00533191">
        <w:rPr>
          <w:sz w:val="14"/>
          <w:highlight w:val="cyan"/>
        </w:rPr>
        <w:t xml:space="preserve">. </w:t>
      </w:r>
      <w:r w:rsidRPr="00533191">
        <w:rPr>
          <w:rStyle w:val="StyleBoldUnderline"/>
          <w:highlight w:val="cyan"/>
        </w:rPr>
        <w:t>Shifting t</w:t>
      </w:r>
      <w:r w:rsidRPr="00C03D52">
        <w:rPr>
          <w:rStyle w:val="StyleBoldUnderline"/>
        </w:rPr>
        <w:t xml:space="preserve">o these more resilient energy solutions </w:t>
      </w:r>
      <w:r w:rsidRPr="00533191">
        <w:rPr>
          <w:rStyle w:val="StyleBoldUnderline"/>
          <w:highlight w:val="cyan"/>
        </w:rPr>
        <w:t>goes with the market’</w:t>
      </w:r>
      <w:r w:rsidRPr="00C03D52">
        <w:rPr>
          <w:rStyle w:val="StyleBoldUnderline"/>
        </w:rPr>
        <w:t>s flow</w:t>
      </w:r>
      <w:r>
        <w:rPr>
          <w:sz w:val="14"/>
        </w:rPr>
        <w:t>.</w:t>
      </w:r>
    </w:p>
    <w:p w:rsidR="00384237" w:rsidRDefault="00384237" w:rsidP="00384237"/>
    <w:p w:rsidR="00384237" w:rsidRPr="00FB1ACC" w:rsidRDefault="00384237" w:rsidP="00384237">
      <w:pPr>
        <w:pStyle w:val="Heading4"/>
      </w:pPr>
      <w:proofErr w:type="spellStart"/>
      <w:r>
        <w:t>Microgrids</w:t>
      </w:r>
      <w:proofErr w:type="spellEnd"/>
      <w:r>
        <w:t xml:space="preserve"> enhance NATO </w:t>
      </w:r>
      <w:r w:rsidRPr="00F233A6">
        <w:rPr>
          <w:u w:val="single"/>
        </w:rPr>
        <w:t>interoperability</w:t>
      </w:r>
      <w:r>
        <w:t xml:space="preserve"> and </w:t>
      </w:r>
      <w:r w:rsidRPr="00F233A6">
        <w:rPr>
          <w:u w:val="single"/>
        </w:rPr>
        <w:t>credibility</w:t>
      </w:r>
    </w:p>
    <w:p w:rsidR="00384237" w:rsidRDefault="00384237" w:rsidP="00384237">
      <w:proofErr w:type="spellStart"/>
      <w:r w:rsidRPr="00052AD9">
        <w:rPr>
          <w:rStyle w:val="StyleStyleBold12pt"/>
        </w:rPr>
        <w:t>Hallett</w:t>
      </w:r>
      <w:proofErr w:type="spellEnd"/>
      <w:r w:rsidRPr="00052AD9">
        <w:rPr>
          <w:rStyle w:val="StyleStyleBold12pt"/>
        </w:rPr>
        <w:t xml:space="preserve"> 12</w:t>
      </w:r>
      <w:r>
        <w:t xml:space="preserve"> Michael, works for NATO Allied Command Transformation, Journal of Energy Security, "</w:t>
      </w:r>
      <w:proofErr w:type="spellStart"/>
      <w:r>
        <w:t>Microgrids</w:t>
      </w:r>
      <w:proofErr w:type="spellEnd"/>
      <w:r>
        <w:t>: A Smart Defense Based NATO Contribution to Energy Security", November 20, www.ensec.org/index.php?option=com_content&amp;view=article&amp;id=390:microgrids-a-smart-defense-based-nato-contribution-to-energy-security&amp;catid=130:issue-content&amp;Itemid=405</w:t>
      </w:r>
    </w:p>
    <w:p w:rsidR="00384237" w:rsidRDefault="00384237" w:rsidP="00384237">
      <w:pPr>
        <w:rPr>
          <w:sz w:val="16"/>
        </w:rPr>
      </w:pPr>
      <w:r w:rsidRPr="00533191">
        <w:rPr>
          <w:rStyle w:val="StyleBoldUnderline"/>
          <w:highlight w:val="cyan"/>
        </w:rPr>
        <w:t>Deterrent effect of increased resilience</w:t>
      </w:r>
      <w:r w:rsidRPr="00F92367">
        <w:rPr>
          <w:sz w:val="12"/>
        </w:rPr>
        <w:t>¶</w:t>
      </w:r>
      <w:r w:rsidRPr="00F92367">
        <w:rPr>
          <w:sz w:val="16"/>
        </w:rPr>
        <w:t xml:space="preserve"> </w:t>
      </w:r>
      <w:proofErr w:type="spellStart"/>
      <w:r w:rsidRPr="00533191">
        <w:rPr>
          <w:rStyle w:val="Emphasis"/>
          <w:highlight w:val="cyan"/>
        </w:rPr>
        <w:t>Microgrids</w:t>
      </w:r>
      <w:proofErr w:type="spellEnd"/>
      <w:r w:rsidRPr="00533191">
        <w:rPr>
          <w:rStyle w:val="Emphasis"/>
          <w:highlight w:val="cyan"/>
        </w:rPr>
        <w:t xml:space="preserve"> on military installations constitute a capability that will</w:t>
      </w:r>
      <w:r w:rsidRPr="00EB0378">
        <w:rPr>
          <w:rStyle w:val="Emphasis"/>
        </w:rPr>
        <w:t xml:space="preserve"> both </w:t>
      </w:r>
      <w:r w:rsidRPr="00533191">
        <w:rPr>
          <w:rStyle w:val="Emphasis"/>
          <w:highlight w:val="cyan"/>
        </w:rPr>
        <w:t>enhance NATO’s ability to respond to crises</w:t>
      </w:r>
      <w:r w:rsidRPr="00EB0378">
        <w:rPr>
          <w:rStyle w:val="Emphasis"/>
        </w:rPr>
        <w:t xml:space="preserve"> in</w:t>
      </w:r>
      <w:r w:rsidRPr="00F92367">
        <w:rPr>
          <w:sz w:val="16"/>
        </w:rPr>
        <w:t xml:space="preserve"> the </w:t>
      </w:r>
      <w:r w:rsidRPr="00EB0378">
        <w:rPr>
          <w:rStyle w:val="Emphasis"/>
        </w:rPr>
        <w:t>security</w:t>
      </w:r>
      <w:r w:rsidRPr="00F92367">
        <w:rPr>
          <w:sz w:val="16"/>
        </w:rPr>
        <w:t xml:space="preserve"> dimension </w:t>
      </w:r>
      <w:r w:rsidRPr="00EB0378">
        <w:rPr>
          <w:rStyle w:val="StyleBoldUnderline"/>
        </w:rPr>
        <w:t>and</w:t>
      </w:r>
      <w:r w:rsidRPr="00F92367">
        <w:rPr>
          <w:sz w:val="16"/>
        </w:rPr>
        <w:t xml:space="preserve">, through interconnection with local community load capacity, </w:t>
      </w:r>
      <w:r w:rsidRPr="00EB0378">
        <w:rPr>
          <w:rStyle w:val="StyleBoldUnderline"/>
        </w:rPr>
        <w:t>increas</w:t>
      </w:r>
      <w:r w:rsidRPr="00F92367">
        <w:rPr>
          <w:sz w:val="16"/>
        </w:rPr>
        <w:t xml:space="preserve">ing the </w:t>
      </w:r>
      <w:r w:rsidRPr="00EB0378">
        <w:rPr>
          <w:rStyle w:val="StyleBoldUnderline"/>
        </w:rPr>
        <w:t>overall resilience</w:t>
      </w:r>
      <w:r w:rsidRPr="00F92367">
        <w:rPr>
          <w:sz w:val="16"/>
        </w:rPr>
        <w:t xml:space="preserve"> of the nation. </w:t>
      </w:r>
      <w:r w:rsidRPr="00533191">
        <w:rPr>
          <w:rStyle w:val="StyleBoldUnderline"/>
          <w:highlight w:val="cyan"/>
        </w:rPr>
        <w:t>This increased resilience</w:t>
      </w:r>
      <w:r w:rsidRPr="00EB0378">
        <w:rPr>
          <w:rStyle w:val="StyleBoldUnderline"/>
        </w:rPr>
        <w:t xml:space="preserve"> is not only useful</w:t>
      </w:r>
      <w:r w:rsidRPr="00F92367">
        <w:rPr>
          <w:sz w:val="16"/>
        </w:rPr>
        <w:t xml:space="preserve"> in </w:t>
      </w:r>
      <w:proofErr w:type="gramStart"/>
      <w:r w:rsidRPr="00EB0378">
        <w:rPr>
          <w:rStyle w:val="StyleBoldUnderline"/>
        </w:rPr>
        <w:t>itself</w:t>
      </w:r>
      <w:proofErr w:type="gramEnd"/>
      <w:r w:rsidRPr="00EB0378">
        <w:rPr>
          <w:rStyle w:val="StyleBoldUnderline"/>
        </w:rPr>
        <w:t xml:space="preserve">, but also </w:t>
      </w:r>
      <w:r w:rsidRPr="00533191">
        <w:rPr>
          <w:rStyle w:val="StyleBoldUnderline"/>
          <w:highlight w:val="cyan"/>
        </w:rPr>
        <w:t xml:space="preserve">contributes to </w:t>
      </w:r>
      <w:r w:rsidRPr="00533191">
        <w:rPr>
          <w:rStyle w:val="Emphasis"/>
          <w:highlight w:val="cyan"/>
        </w:rPr>
        <w:t>NATO’s ability to deter adversaries</w:t>
      </w:r>
      <w:r w:rsidRPr="00F92367">
        <w:rPr>
          <w:sz w:val="16"/>
        </w:rPr>
        <w:t xml:space="preserve">. Extremely </w:t>
      </w:r>
      <w:r w:rsidRPr="00533191">
        <w:rPr>
          <w:rStyle w:val="StyleBoldUnderline"/>
          <w:highlight w:val="cyan"/>
        </w:rPr>
        <w:t>resilient power systems</w:t>
      </w:r>
      <w:r w:rsidRPr="00EB0378">
        <w:rPr>
          <w:rStyle w:val="StyleBoldUnderline"/>
        </w:rPr>
        <w:t xml:space="preserve"> in NATO countries, </w:t>
      </w:r>
      <w:r w:rsidRPr="00533191">
        <w:rPr>
          <w:rStyle w:val="StyleBoldUnderline"/>
          <w:highlight w:val="cyan"/>
        </w:rPr>
        <w:t>consisting of</w:t>
      </w:r>
      <w:r w:rsidRPr="00EB0378">
        <w:rPr>
          <w:rStyle w:val="StyleBoldUnderline"/>
        </w:rPr>
        <w:t xml:space="preserve"> </w:t>
      </w:r>
      <w:r w:rsidRPr="00F92367">
        <w:rPr>
          <w:sz w:val="16"/>
        </w:rPr>
        <w:t xml:space="preserve">combinations of </w:t>
      </w:r>
      <w:r w:rsidRPr="00EB0378">
        <w:rPr>
          <w:rStyle w:val="StyleBoldUnderline"/>
        </w:rPr>
        <w:t>large scale power generation</w:t>
      </w:r>
      <w:r w:rsidRPr="00F92367">
        <w:rPr>
          <w:sz w:val="16"/>
        </w:rPr>
        <w:t xml:space="preserve">, distributed generation and storage, </w:t>
      </w:r>
      <w:r w:rsidRPr="00EB0378">
        <w:rPr>
          <w:rStyle w:val="StyleBoldUnderline"/>
        </w:rPr>
        <w:t xml:space="preserve">and </w:t>
      </w:r>
      <w:proofErr w:type="spellStart"/>
      <w:r w:rsidRPr="00533191">
        <w:rPr>
          <w:rStyle w:val="StyleBoldUnderline"/>
          <w:highlight w:val="cyan"/>
        </w:rPr>
        <w:t>microgrids</w:t>
      </w:r>
      <w:proofErr w:type="spellEnd"/>
      <w:r w:rsidRPr="00EB0378">
        <w:rPr>
          <w:rStyle w:val="StyleBoldUnderline"/>
        </w:rPr>
        <w:t xml:space="preserve"> mutually supporting one another</w:t>
      </w:r>
      <w:r w:rsidRPr="00F92367">
        <w:rPr>
          <w:sz w:val="16"/>
        </w:rPr>
        <w:t xml:space="preserve"> through a regional power transmission grid </w:t>
      </w:r>
      <w:r w:rsidRPr="00533191">
        <w:rPr>
          <w:rStyle w:val="StyleBoldUnderline"/>
          <w:highlight w:val="cyan"/>
        </w:rPr>
        <w:t>will affect</w:t>
      </w:r>
      <w:r w:rsidRPr="00F92367">
        <w:rPr>
          <w:rStyle w:val="StyleBoldUnderline"/>
        </w:rPr>
        <w:t xml:space="preserve"> the </w:t>
      </w:r>
      <w:r w:rsidRPr="00533191">
        <w:rPr>
          <w:rStyle w:val="StyleBoldUnderline"/>
          <w:highlight w:val="cyan"/>
        </w:rPr>
        <w:t>decision making</w:t>
      </w:r>
      <w:r w:rsidRPr="00F92367">
        <w:rPr>
          <w:rStyle w:val="StyleBoldUnderline"/>
        </w:rPr>
        <w:t xml:space="preserve"> calculus </w:t>
      </w:r>
      <w:r w:rsidRPr="00533191">
        <w:rPr>
          <w:rStyle w:val="StyleBoldUnderline"/>
          <w:highlight w:val="cyan"/>
        </w:rPr>
        <w:t>of</w:t>
      </w:r>
      <w:r w:rsidRPr="00F92367">
        <w:rPr>
          <w:rStyle w:val="StyleBoldUnderline"/>
        </w:rPr>
        <w:t xml:space="preserve"> potential </w:t>
      </w:r>
      <w:r w:rsidRPr="00533191">
        <w:rPr>
          <w:rStyle w:val="StyleBoldUnderline"/>
          <w:highlight w:val="cyan"/>
        </w:rPr>
        <w:t>enemies</w:t>
      </w:r>
      <w:r w:rsidRPr="00F92367">
        <w:rPr>
          <w:rStyle w:val="StyleBoldUnderline"/>
        </w:rPr>
        <w:t xml:space="preserve"> in two ways. </w:t>
      </w:r>
      <w:r w:rsidRPr="00F92367">
        <w:rPr>
          <w:rStyle w:val="Emphasis"/>
        </w:rPr>
        <w:t xml:space="preserve">One, </w:t>
      </w:r>
      <w:r w:rsidRPr="00533191">
        <w:rPr>
          <w:rStyle w:val="Emphasis"/>
          <w:highlight w:val="cyan"/>
        </w:rPr>
        <w:t>the challenges associated with creating disruption will increase</w:t>
      </w:r>
      <w:r w:rsidRPr="00F92367">
        <w:rPr>
          <w:rStyle w:val="Emphasis"/>
        </w:rPr>
        <w:t xml:space="preserve"> due to the need to not simply degrade the main power grid, but degrade multiple well protected energy network nodes. Two, </w:t>
      </w:r>
      <w:r w:rsidRPr="00533191">
        <w:rPr>
          <w:rStyle w:val="Emphasis"/>
          <w:highlight w:val="cyan"/>
        </w:rPr>
        <w:t>the negative effects</w:t>
      </w:r>
      <w:r w:rsidRPr="00F92367">
        <w:rPr>
          <w:rStyle w:val="Emphasis"/>
        </w:rPr>
        <w:t xml:space="preserve"> resulting </w:t>
      </w:r>
      <w:r w:rsidRPr="00533191">
        <w:rPr>
          <w:rStyle w:val="Emphasis"/>
          <w:highlight w:val="cyan"/>
        </w:rPr>
        <w:t>from a successful attack</w:t>
      </w:r>
      <w:r w:rsidRPr="00F92367">
        <w:rPr>
          <w:rStyle w:val="Emphasis"/>
        </w:rPr>
        <w:t xml:space="preserve"> on a single node</w:t>
      </w:r>
      <w:r w:rsidRPr="00F92367">
        <w:rPr>
          <w:rStyle w:val="StyleBoldUnderline"/>
        </w:rPr>
        <w:t xml:space="preserve"> in the power generation or supply network </w:t>
      </w:r>
      <w:r w:rsidRPr="00533191">
        <w:rPr>
          <w:rStyle w:val="Emphasis"/>
          <w:highlight w:val="cyan"/>
        </w:rPr>
        <w:t>will decrease</w:t>
      </w:r>
      <w:r w:rsidRPr="00533191">
        <w:rPr>
          <w:sz w:val="16"/>
          <w:highlight w:val="cyan"/>
        </w:rPr>
        <w:t xml:space="preserve">. </w:t>
      </w:r>
      <w:r w:rsidRPr="00533191">
        <w:rPr>
          <w:rStyle w:val="StyleBoldUnderline"/>
          <w:highlight w:val="cyan"/>
        </w:rPr>
        <w:t>As a result</w:t>
      </w:r>
      <w:r w:rsidRPr="00F92367">
        <w:rPr>
          <w:rStyle w:val="StyleBoldUnderline"/>
        </w:rPr>
        <w:t xml:space="preserve">, the </w:t>
      </w:r>
      <w:r w:rsidRPr="00533191">
        <w:rPr>
          <w:rStyle w:val="StyleBoldUnderline"/>
          <w:highlight w:val="cyan"/>
        </w:rPr>
        <w:t>costs</w:t>
      </w:r>
      <w:r w:rsidRPr="00F92367">
        <w:rPr>
          <w:rStyle w:val="StyleBoldUnderline"/>
        </w:rPr>
        <w:t xml:space="preserve"> of developing such </w:t>
      </w:r>
      <w:r w:rsidRPr="00F92367">
        <w:rPr>
          <w:sz w:val="16"/>
        </w:rPr>
        <w:t xml:space="preserve">system degrading </w:t>
      </w:r>
      <w:r w:rsidRPr="00F92367">
        <w:rPr>
          <w:rStyle w:val="StyleBoldUnderline"/>
        </w:rPr>
        <w:t xml:space="preserve">capabilities </w:t>
      </w:r>
      <w:r w:rsidRPr="00533191">
        <w:rPr>
          <w:rStyle w:val="StyleBoldUnderline"/>
          <w:highlight w:val="cyan"/>
        </w:rPr>
        <w:t>increase while the negative effects decrease</w:t>
      </w:r>
      <w:r w:rsidRPr="00F92367">
        <w:rPr>
          <w:sz w:val="16"/>
        </w:rPr>
        <w:t xml:space="preserve">, (the disruption cost curve moves up to the left while the resilience cost curve moves down) </w:t>
      </w:r>
      <w:r w:rsidRPr="00533191">
        <w:rPr>
          <w:rStyle w:val="Emphasis"/>
          <w:highlight w:val="cyan"/>
        </w:rPr>
        <w:t>making</w:t>
      </w:r>
      <w:r w:rsidRPr="00F92367">
        <w:rPr>
          <w:rStyle w:val="Emphasis"/>
        </w:rPr>
        <w:t xml:space="preserve"> such </w:t>
      </w:r>
      <w:r w:rsidRPr="00533191">
        <w:rPr>
          <w:rStyle w:val="Emphasis"/>
          <w:highlight w:val="cyan"/>
        </w:rPr>
        <w:t>attacks less worth the investment of enemy resources</w:t>
      </w:r>
      <w:r w:rsidRPr="00F92367">
        <w:rPr>
          <w:rStyle w:val="StyleBoldUnderline"/>
        </w:rPr>
        <w:t xml:space="preserve">. Military </w:t>
      </w:r>
      <w:proofErr w:type="spellStart"/>
      <w:r w:rsidRPr="00F92367">
        <w:rPr>
          <w:rStyle w:val="StyleBoldUnderline"/>
        </w:rPr>
        <w:t>microgrids</w:t>
      </w:r>
      <w:proofErr w:type="spellEnd"/>
      <w:r w:rsidRPr="00F92367">
        <w:rPr>
          <w:sz w:val="16"/>
        </w:rPr>
        <w:t xml:space="preserve"> connected to civil emergency service provider facilities </w:t>
      </w:r>
      <w:r w:rsidRPr="00F92367">
        <w:rPr>
          <w:rStyle w:val="StyleBoldUnderline"/>
        </w:rPr>
        <w:t>can thus directly help the nation</w:t>
      </w:r>
      <w:r w:rsidRPr="00F92367">
        <w:rPr>
          <w:sz w:val="16"/>
        </w:rPr>
        <w:t xml:space="preserve"> meet its most fundamental obligation – </w:t>
      </w:r>
      <w:r w:rsidRPr="00F92367">
        <w:rPr>
          <w:rStyle w:val="StyleBoldUnderline"/>
        </w:rPr>
        <w:t>preserv</w:t>
      </w:r>
      <w:r w:rsidRPr="00F92367">
        <w:rPr>
          <w:sz w:val="16"/>
        </w:rPr>
        <w:t xml:space="preserve">ing citizen’s </w:t>
      </w:r>
      <w:r w:rsidRPr="00F92367">
        <w:rPr>
          <w:rStyle w:val="StyleBoldUnderline"/>
        </w:rPr>
        <w:t>security</w:t>
      </w:r>
      <w:r w:rsidRPr="00F92367">
        <w:rPr>
          <w:sz w:val="16"/>
        </w:rPr>
        <w:t>.</w:t>
      </w:r>
    </w:p>
    <w:p w:rsidR="00384237" w:rsidRDefault="00384237" w:rsidP="00384237"/>
    <w:p w:rsidR="00384237" w:rsidRDefault="00384237" w:rsidP="00384237">
      <w:pPr>
        <w:pStyle w:val="Heading4"/>
      </w:pPr>
      <w:r>
        <w:rPr>
          <w:u w:val="single"/>
        </w:rPr>
        <w:t xml:space="preserve">B --- </w:t>
      </w:r>
      <w:r w:rsidRPr="00C15515">
        <w:rPr>
          <w:u w:val="single"/>
        </w:rPr>
        <w:t>Leadership</w:t>
      </w:r>
      <w:r>
        <w:t>:</w:t>
      </w:r>
    </w:p>
    <w:p w:rsidR="00384237" w:rsidRDefault="00384237" w:rsidP="00384237"/>
    <w:p w:rsidR="00384237" w:rsidRDefault="00384237" w:rsidP="00384237">
      <w:pPr>
        <w:pStyle w:val="Heading4"/>
      </w:pPr>
      <w:proofErr w:type="spellStart"/>
      <w:proofErr w:type="gramStart"/>
      <w:r>
        <w:t>DoD</w:t>
      </w:r>
      <w:proofErr w:type="spellEnd"/>
      <w:proofErr w:type="gramEnd"/>
      <w:r>
        <w:t xml:space="preserve"> acquisition of electricity from </w:t>
      </w:r>
      <w:r w:rsidRPr="007C0B05">
        <w:t>renewables</w:t>
      </w:r>
      <w:r>
        <w:t xml:space="preserve"> </w:t>
      </w:r>
      <w:r w:rsidRPr="007C0B05">
        <w:rPr>
          <w:u w:val="single"/>
        </w:rPr>
        <w:t>avoids REC purchases</w:t>
      </w:r>
    </w:p>
    <w:p w:rsidR="00384237" w:rsidRDefault="00384237" w:rsidP="00384237">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384237" w:rsidRPr="000C5B72" w:rsidRDefault="00384237" w:rsidP="00384237">
      <w:pPr>
        <w:rPr>
          <w:sz w:val="16"/>
        </w:rPr>
      </w:pPr>
      <w:r w:rsidRPr="003E3F92">
        <w:rPr>
          <w:sz w:val="16"/>
        </w:rPr>
        <w:t xml:space="preserve">The Federal Energy Management Program (FEMP) within the Department of Energy (DOE) is tasked with providing guidance on federal laws and regulations. n16 Through its guidance on </w:t>
      </w:r>
      <w:proofErr w:type="spellStart"/>
      <w:r w:rsidRPr="003E3F92">
        <w:rPr>
          <w:sz w:val="16"/>
        </w:rPr>
        <w:t>EPAct</w:t>
      </w:r>
      <w:proofErr w:type="spellEnd"/>
      <w:r w:rsidRPr="003E3F92">
        <w:rPr>
          <w:sz w:val="16"/>
        </w:rPr>
        <w:t xml:space="preserve"> 2005 and EO 13423, </w:t>
      </w:r>
      <w:r w:rsidRPr="00533191">
        <w:rPr>
          <w:rStyle w:val="StyleBoldUnderline"/>
          <w:highlight w:val="cyan"/>
        </w:rPr>
        <w:t xml:space="preserve">FEMP has allowed agencies to meet the renewable energy consumption requirements by purchasing </w:t>
      </w:r>
      <w:proofErr w:type="spellStart"/>
      <w:r w:rsidRPr="00533191">
        <w:rPr>
          <w:rStyle w:val="StyleBoldUnderline"/>
          <w:highlight w:val="cyan"/>
        </w:rPr>
        <w:t>RECs</w:t>
      </w:r>
      <w:r w:rsidRPr="003E3F92">
        <w:rPr>
          <w:sz w:val="16"/>
        </w:rPr>
        <w:t>.</w:t>
      </w:r>
      <w:proofErr w:type="spellEnd"/>
      <w:r w:rsidRPr="003E3F92">
        <w:rPr>
          <w:sz w:val="16"/>
        </w:rPr>
        <w:t xml:space="preserve"> n17 While allowing agencies to purchase RECs furthers the development of renewable energy resources and promotes energy security overall, </w:t>
      </w:r>
      <w:r w:rsidRPr="00F17B5E">
        <w:rPr>
          <w:rStyle w:val="StyleBoldUnderline"/>
        </w:rPr>
        <w:t xml:space="preserve">the FEMP </w:t>
      </w:r>
      <w:r w:rsidRPr="00533191">
        <w:rPr>
          <w:rStyle w:val="StyleBoldUnderline"/>
          <w:highlight w:val="cyan"/>
        </w:rPr>
        <w:t>REC</w:t>
      </w:r>
      <w:r w:rsidRPr="00F17B5E">
        <w:rPr>
          <w:rStyle w:val="StyleBoldUnderline"/>
        </w:rPr>
        <w:t xml:space="preserve"> interpretation </w:t>
      </w:r>
      <w:r w:rsidRPr="00533191">
        <w:rPr>
          <w:rStyle w:val="StyleBoldUnderline"/>
          <w:highlight w:val="cyan"/>
        </w:rPr>
        <w:t>is problematic</w:t>
      </w:r>
      <w:r w:rsidRPr="003E3F92">
        <w:rPr>
          <w:sz w:val="16"/>
        </w:rPr>
        <w:t xml:space="preserve"> from a government contract and policy perspective for several reasons. First, </w:t>
      </w:r>
      <w:r w:rsidRPr="00F17B5E">
        <w:rPr>
          <w:rStyle w:val="StyleBoldUnderline"/>
        </w:rPr>
        <w:t>purchasing RECs contradicts the government</w:t>
      </w:r>
      <w:r w:rsidRPr="003E3F92">
        <w:rPr>
          <w:sz w:val="16"/>
        </w:rPr>
        <w:t xml:space="preserve"> contracting </w:t>
      </w:r>
      <w:r w:rsidRPr="00F17B5E">
        <w:rPr>
          <w:rStyle w:val="StyleBoldUnderline"/>
        </w:rPr>
        <w:t>principle of best value because RECs do not respond to or fulfill an agency's tangible need for energy</w:t>
      </w:r>
      <w:r w:rsidRPr="003E3F92">
        <w:rPr>
          <w:sz w:val="16"/>
        </w:rPr>
        <w:t xml:space="preserve">. </w:t>
      </w:r>
      <w:proofErr w:type="gramStart"/>
      <w:r w:rsidRPr="003E3F92">
        <w:rPr>
          <w:sz w:val="16"/>
        </w:rPr>
        <w:t>n18</w:t>
      </w:r>
      <w:proofErr w:type="gramEnd"/>
      <w:r w:rsidRPr="003E3F92">
        <w:rPr>
          <w:sz w:val="16"/>
        </w:rPr>
        <w:t xml:space="preserve"> As a result, </w:t>
      </w:r>
      <w:r w:rsidRPr="00F17B5E">
        <w:rPr>
          <w:rStyle w:val="StyleBoldUnderline"/>
        </w:rPr>
        <w:t>agencies that use RECs must still purchase</w:t>
      </w:r>
      <w:r w:rsidRPr="003E3F92">
        <w:rPr>
          <w:sz w:val="16"/>
        </w:rPr>
        <w:t xml:space="preserve"> the</w:t>
      </w:r>
      <w:r>
        <w:rPr>
          <w:sz w:val="16"/>
        </w:rPr>
        <w:t xml:space="preserve"> </w:t>
      </w:r>
      <w:r w:rsidRPr="003E3F92">
        <w:rPr>
          <w:sz w:val="16"/>
        </w:rPr>
        <w:t>[*988]</w:t>
      </w:r>
      <w:r>
        <w:rPr>
          <w:sz w:val="16"/>
        </w:rPr>
        <w:t xml:space="preserve"> </w:t>
      </w:r>
      <w:r w:rsidRPr="00F17B5E">
        <w:rPr>
          <w:rStyle w:val="StyleBoldUnderline"/>
        </w:rPr>
        <w:t xml:space="preserve">energy they need in addition to the </w:t>
      </w:r>
      <w:proofErr w:type="spellStart"/>
      <w:r w:rsidRPr="00F17B5E">
        <w:rPr>
          <w:rStyle w:val="StyleBoldUnderline"/>
        </w:rPr>
        <w:t>RECs</w:t>
      </w:r>
      <w:r w:rsidRPr="003E3F92">
        <w:rPr>
          <w:sz w:val="16"/>
        </w:rPr>
        <w:t>.</w:t>
      </w:r>
      <w:proofErr w:type="spellEnd"/>
      <w:r w:rsidRPr="003E3F92">
        <w:rPr>
          <w:sz w:val="16"/>
        </w:rPr>
        <w:t xml:space="preserve"> n19 Second, the FEMP </w:t>
      </w:r>
      <w:r w:rsidRPr="00F17B5E">
        <w:rPr>
          <w:rStyle w:val="StyleBoldUnderline"/>
        </w:rPr>
        <w:t>REC interpretation implicates</w:t>
      </w:r>
      <w:r w:rsidRPr="003E3F92">
        <w:rPr>
          <w:sz w:val="16"/>
        </w:rPr>
        <w:t xml:space="preserve"> government contracting principles of </w:t>
      </w:r>
      <w:r w:rsidRPr="00F17B5E">
        <w:rPr>
          <w:rStyle w:val="StyleBoldUnderline"/>
        </w:rPr>
        <w:t>transparency and accountability</w:t>
      </w:r>
      <w:r w:rsidRPr="003E3F92">
        <w:rPr>
          <w:sz w:val="16"/>
        </w:rPr>
        <w:t xml:space="preserve">. This is because the policies themselves give no indication that their requirements for renewable energy use can be met by purchasing </w:t>
      </w:r>
      <w:proofErr w:type="spellStart"/>
      <w:r w:rsidRPr="003E3F92">
        <w:rPr>
          <w:sz w:val="16"/>
        </w:rPr>
        <w:t>RECs.</w:t>
      </w:r>
      <w:proofErr w:type="spellEnd"/>
      <w:r w:rsidRPr="003E3F92">
        <w:rPr>
          <w:sz w:val="16"/>
        </w:rPr>
        <w:t xml:space="preserve"> n20 </w:t>
      </w:r>
      <w:r w:rsidRPr="00F17B5E">
        <w:rPr>
          <w:rStyle w:val="StyleBoldUnderline"/>
        </w:rPr>
        <w:t>Allowing agencies to purchase RECs to comply with the renewable energy requirement is obscure and</w:t>
      </w:r>
      <w:r w:rsidRPr="003E3F92">
        <w:rPr>
          <w:sz w:val="16"/>
        </w:rPr>
        <w:t xml:space="preserve"> so </w:t>
      </w:r>
      <w:r w:rsidRPr="00F17B5E">
        <w:rPr>
          <w:rStyle w:val="StyleBoldUnderline"/>
        </w:rPr>
        <w:t>the Government is less accountable</w:t>
      </w:r>
      <w:r w:rsidRPr="003E3F92">
        <w:rPr>
          <w:sz w:val="16"/>
        </w:rPr>
        <w:t xml:space="preserve">. </w:t>
      </w:r>
      <w:proofErr w:type="gramStart"/>
      <w:r w:rsidRPr="003E3F92">
        <w:rPr>
          <w:sz w:val="16"/>
        </w:rPr>
        <w:t>n21</w:t>
      </w:r>
      <w:proofErr w:type="gramEnd"/>
      <w:r w:rsidRPr="003E3F92">
        <w:rPr>
          <w:sz w:val="16"/>
        </w:rPr>
        <w:t xml:space="preserve"> Third, the FEMP REC interpretation includes a REC retention requirement. This requirement frustrates the policies' goal of developing on-site renewable energy facilities because it discourages the use of one of the most common alternative financing arrangements used to build these facilities. </w:t>
      </w:r>
      <w:proofErr w:type="gramStart"/>
      <w:r w:rsidRPr="003E3F92">
        <w:rPr>
          <w:sz w:val="16"/>
        </w:rPr>
        <w:t>n22</w:t>
      </w:r>
      <w:proofErr w:type="gramEnd"/>
      <w:r>
        <w:rPr>
          <w:sz w:val="16"/>
        </w:rPr>
        <w:t xml:space="preserve"> </w:t>
      </w:r>
      <w:r w:rsidRPr="003E3F92">
        <w:rPr>
          <w:sz w:val="16"/>
        </w:rPr>
        <w:t xml:space="preserve">This Note will examine the problems inherent in FEMP's interpretation allowing use of RECs to meet </w:t>
      </w:r>
      <w:proofErr w:type="spellStart"/>
      <w:r w:rsidRPr="003E3F92">
        <w:rPr>
          <w:sz w:val="16"/>
        </w:rPr>
        <w:t>EPAct</w:t>
      </w:r>
      <w:proofErr w:type="spellEnd"/>
      <w:r w:rsidRPr="003E3F92">
        <w:rPr>
          <w:sz w:val="16"/>
        </w:rPr>
        <w:t xml:space="preserve"> 2005 and EO 13423 requirements. This Note will propose that </w:t>
      </w:r>
      <w:r w:rsidRPr="00533191">
        <w:rPr>
          <w:rStyle w:val="Emphasis"/>
          <w:highlight w:val="cyan"/>
        </w:rPr>
        <w:t>the best way to avoid these problems</w:t>
      </w:r>
      <w:r w:rsidRPr="00533191">
        <w:rPr>
          <w:rStyle w:val="StyleBoldUnderline"/>
          <w:highlight w:val="cyan"/>
        </w:rPr>
        <w:t xml:space="preserve"> is to minimize the use of RECs </w:t>
      </w:r>
      <w:r w:rsidRPr="00533191">
        <w:rPr>
          <w:rStyle w:val="Emphasis"/>
          <w:highlight w:val="cyan"/>
        </w:rPr>
        <w:t>through actual consumption of renewable energy</w:t>
      </w:r>
      <w:r w:rsidRPr="003E3F92">
        <w:rPr>
          <w:sz w:val="16"/>
        </w:rPr>
        <w:t xml:space="preserve">. RECs should be a short-term, stop-gap way to meet the policies' requirements while agencies build the facilities needed to actually consume renewable energy. </w:t>
      </w:r>
      <w:r w:rsidRPr="00F17B5E">
        <w:rPr>
          <w:rStyle w:val="StyleBoldUnderline"/>
        </w:rPr>
        <w:t>In order to encourage agencies to actually consume renewable energy</w:t>
      </w:r>
      <w:r w:rsidRPr="003E3F92">
        <w:rPr>
          <w:sz w:val="16"/>
        </w:rPr>
        <w:t xml:space="preserve">, as required by the policies, </w:t>
      </w:r>
      <w:r w:rsidRPr="00F17B5E">
        <w:rPr>
          <w:rStyle w:val="Emphasis"/>
        </w:rPr>
        <w:t>barriers to developing on-site renewable energy facilities should be removed</w:t>
      </w:r>
      <w:r w:rsidRPr="00F17B5E">
        <w:rPr>
          <w:rStyle w:val="StyleBoldUnderline"/>
        </w:rPr>
        <w:t xml:space="preserve"> and development near agency installations should be encouraged</w:t>
      </w:r>
      <w:r w:rsidRPr="003E3F92">
        <w:rPr>
          <w:sz w:val="16"/>
        </w:rPr>
        <w:t xml:space="preserve">. </w:t>
      </w:r>
      <w:r w:rsidRPr="00F17B5E">
        <w:rPr>
          <w:rStyle w:val="StyleBoldUnderline"/>
        </w:rPr>
        <w:t>Developing renewable energy facilities</w:t>
      </w:r>
      <w:r w:rsidRPr="003E3F92">
        <w:rPr>
          <w:sz w:val="16"/>
        </w:rPr>
        <w:t xml:space="preserve"> within the United States </w:t>
      </w:r>
      <w:r w:rsidRPr="00F17B5E">
        <w:rPr>
          <w:rStyle w:val="StyleBoldUnderline"/>
        </w:rPr>
        <w:t>is an important and difficult task</w:t>
      </w:r>
      <w:r w:rsidRPr="003E3F92">
        <w:rPr>
          <w:sz w:val="16"/>
        </w:rPr>
        <w:t xml:space="preserve">, and RECs can and should be used as an aid during the transition period while facilities are developed. However, because of the problems with their use, </w:t>
      </w:r>
      <w:r w:rsidRPr="00533191">
        <w:rPr>
          <w:rStyle w:val="StyleBoldUnderline"/>
          <w:highlight w:val="cyan"/>
        </w:rPr>
        <w:t>RECs should be phased out as a means of complying</w:t>
      </w:r>
      <w:r w:rsidRPr="003E3F92">
        <w:rPr>
          <w:sz w:val="16"/>
        </w:rPr>
        <w:t xml:space="preserve"> with </w:t>
      </w:r>
      <w:proofErr w:type="spellStart"/>
      <w:r w:rsidRPr="003E3F92">
        <w:rPr>
          <w:sz w:val="16"/>
        </w:rPr>
        <w:t>EPAct</w:t>
      </w:r>
      <w:proofErr w:type="spellEnd"/>
      <w:r w:rsidRPr="003E3F92">
        <w:rPr>
          <w:sz w:val="16"/>
        </w:rPr>
        <w:t xml:space="preserve"> 2005 and EO 13423.</w:t>
      </w:r>
      <w:r>
        <w:rPr>
          <w:sz w:val="16"/>
        </w:rPr>
        <w:t xml:space="preserve"> </w:t>
      </w:r>
      <w:r w:rsidRPr="003E3F92">
        <w:rPr>
          <w:sz w:val="16"/>
        </w:rPr>
        <w:t xml:space="preserve">To understand the problems with the FEMP REC interpretation, Part II of this Note explains the requirements of </w:t>
      </w:r>
      <w:proofErr w:type="spellStart"/>
      <w:r w:rsidRPr="003E3F92">
        <w:rPr>
          <w:sz w:val="16"/>
        </w:rPr>
        <w:t>EPAct</w:t>
      </w:r>
      <w:proofErr w:type="spellEnd"/>
      <w:r w:rsidRPr="003E3F92">
        <w:rPr>
          <w:sz w:val="16"/>
        </w:rPr>
        <w:t xml:space="preserve"> 2005 and EO 13423. Part III then provides the reader with a </w:t>
      </w:r>
      <w:r w:rsidRPr="003E3F92">
        <w:rPr>
          <w:sz w:val="16"/>
        </w:rPr>
        <w:lastRenderedPageBreak/>
        <w:t xml:space="preserve">working knowledge of what RECs are and how they work. Part IV addresses the reasons for buying </w:t>
      </w:r>
      <w:proofErr w:type="spellStart"/>
      <w:r w:rsidRPr="003E3F92">
        <w:rPr>
          <w:sz w:val="16"/>
        </w:rPr>
        <w:t>RECs.</w:t>
      </w:r>
      <w:proofErr w:type="spellEnd"/>
      <w:r w:rsidRPr="003E3F92">
        <w:rPr>
          <w:sz w:val="16"/>
        </w:rPr>
        <w:t xml:space="preserve"> Part V analyzes why the FEMP REC interpretation is problematic, focusing on government contracting principles of best value, transparency, and accountability, as well as the goals of the policies themselves. Part VI proposes that RECs should be phased out by making changes that will encourage agencies to consume renewable energy from facilities on and near federal property. Finally, Part VII discusses how these changes will allow agencies to achieve the underlying goals of energy independence, security, and sustainability without the problems inherent in </w:t>
      </w:r>
      <w:proofErr w:type="spellStart"/>
      <w:r w:rsidRPr="003E3F92">
        <w:rPr>
          <w:sz w:val="16"/>
        </w:rPr>
        <w:t>RECs.</w:t>
      </w:r>
      <w:proofErr w:type="spellEnd"/>
      <w:r>
        <w:rPr>
          <w:sz w:val="16"/>
        </w:rPr>
        <w:t xml:space="preserve"> </w:t>
      </w:r>
      <w:r w:rsidRPr="003E3F92">
        <w:rPr>
          <w:sz w:val="16"/>
        </w:rPr>
        <w:t>[*989]</w:t>
      </w:r>
      <w:r>
        <w:rPr>
          <w:sz w:val="16"/>
        </w:rPr>
        <w:t xml:space="preserve"> </w:t>
      </w:r>
      <w:r w:rsidRPr="003E3F92">
        <w:rPr>
          <w:sz w:val="16"/>
        </w:rPr>
        <w:t>II. WHAT ARE EPACT 2005 AND EO 13423 REQUIREMENTS?</w:t>
      </w:r>
      <w:r>
        <w:rPr>
          <w:sz w:val="16"/>
        </w:rPr>
        <w:t xml:space="preserve"> </w:t>
      </w:r>
      <w:proofErr w:type="spellStart"/>
      <w:r w:rsidRPr="00533191">
        <w:rPr>
          <w:rStyle w:val="StyleBoldUnderline"/>
          <w:highlight w:val="cyan"/>
        </w:rPr>
        <w:t>EPAct</w:t>
      </w:r>
      <w:proofErr w:type="spellEnd"/>
      <w:r w:rsidRPr="003E3F92">
        <w:rPr>
          <w:sz w:val="16"/>
        </w:rPr>
        <w:t xml:space="preserve"> 2005 </w:t>
      </w:r>
      <w:r w:rsidRPr="00533191">
        <w:rPr>
          <w:rStyle w:val="StyleBoldUnderline"/>
          <w:highlight w:val="cyan"/>
        </w:rPr>
        <w:t>requires</w:t>
      </w:r>
      <w:r w:rsidRPr="003E3F92">
        <w:rPr>
          <w:sz w:val="16"/>
        </w:rPr>
        <w:t xml:space="preserve"> that </w:t>
      </w:r>
      <w:r w:rsidRPr="00533191">
        <w:rPr>
          <w:rStyle w:val="StyleBoldUnderline"/>
          <w:highlight w:val="cyan"/>
        </w:rPr>
        <w:t>a</w:t>
      </w:r>
      <w:r w:rsidRPr="000C5B72">
        <w:rPr>
          <w:rStyle w:val="StyleBoldUnderline"/>
        </w:rPr>
        <w:t xml:space="preserve"> growing </w:t>
      </w:r>
      <w:r w:rsidRPr="00533191">
        <w:rPr>
          <w:rStyle w:val="StyleBoldUnderline"/>
          <w:highlight w:val="cyan"/>
        </w:rPr>
        <w:t>percentage of</w:t>
      </w:r>
      <w:r w:rsidRPr="003E3F92">
        <w:rPr>
          <w:sz w:val="16"/>
        </w:rPr>
        <w:t xml:space="preserve"> the </w:t>
      </w:r>
      <w:r w:rsidRPr="00792CBE">
        <w:rPr>
          <w:rStyle w:val="StyleBoldUnderline"/>
        </w:rPr>
        <w:t xml:space="preserve">electric </w:t>
      </w:r>
      <w:r w:rsidRPr="00533191">
        <w:rPr>
          <w:rStyle w:val="StyleBoldUnderline"/>
          <w:highlight w:val="cyan"/>
        </w:rPr>
        <w:t>energy consumed by the Federal Government</w:t>
      </w:r>
      <w:r w:rsidRPr="003E3F92">
        <w:rPr>
          <w:sz w:val="16"/>
        </w:rPr>
        <w:t xml:space="preserve"> each year </w:t>
      </w:r>
      <w:r w:rsidRPr="00533191">
        <w:rPr>
          <w:rStyle w:val="StyleBoldUnderline"/>
          <w:highlight w:val="cyan"/>
        </w:rPr>
        <w:t>be from renewable energy</w:t>
      </w:r>
      <w:r w:rsidRPr="00792CBE">
        <w:rPr>
          <w:rStyle w:val="StyleBoldUnderline"/>
        </w:rPr>
        <w:t xml:space="preserve"> sources</w:t>
      </w:r>
      <w:r w:rsidRPr="003E3F92">
        <w:rPr>
          <w:sz w:val="16"/>
        </w:rPr>
        <w:t xml:space="preserve">. </w:t>
      </w:r>
      <w:proofErr w:type="gramStart"/>
      <w:r w:rsidRPr="003E3F92">
        <w:rPr>
          <w:sz w:val="16"/>
        </w:rPr>
        <w:t>n23</w:t>
      </w:r>
      <w:proofErr w:type="gramEnd"/>
      <w:r w:rsidRPr="003E3F92">
        <w:rPr>
          <w:sz w:val="16"/>
        </w:rPr>
        <w:t xml:space="preserve"> For fiscal years 2010 through 2012, </w:t>
      </w:r>
      <w:proofErr w:type="spellStart"/>
      <w:r w:rsidRPr="003E3F92">
        <w:rPr>
          <w:sz w:val="16"/>
        </w:rPr>
        <w:t>EPAct</w:t>
      </w:r>
      <w:proofErr w:type="spellEnd"/>
      <w:r w:rsidRPr="003E3F92">
        <w:rPr>
          <w:sz w:val="16"/>
        </w:rPr>
        <w:t xml:space="preserve"> 2005 requires that 5% of the total amount of electric energy the Federal Government consumes come from renewable energy. </w:t>
      </w:r>
      <w:proofErr w:type="gramStart"/>
      <w:r w:rsidRPr="003E3F92">
        <w:rPr>
          <w:sz w:val="16"/>
        </w:rPr>
        <w:t>n24</w:t>
      </w:r>
      <w:proofErr w:type="gramEnd"/>
      <w:r w:rsidRPr="003E3F92">
        <w:rPr>
          <w:sz w:val="16"/>
        </w:rPr>
        <w:t xml:space="preserve"> From 2007 to 2009, the requirement was 3%; from 2013 onward, the requirement will be 7.5%. </w:t>
      </w:r>
      <w:proofErr w:type="gramStart"/>
      <w:r w:rsidRPr="003E3F92">
        <w:rPr>
          <w:sz w:val="16"/>
        </w:rPr>
        <w:t>n25</w:t>
      </w:r>
      <w:proofErr w:type="gramEnd"/>
      <w:r>
        <w:rPr>
          <w:sz w:val="16"/>
        </w:rPr>
        <w:t xml:space="preserve"> </w:t>
      </w:r>
      <w:r w:rsidRPr="00792CBE">
        <w:rPr>
          <w:rStyle w:val="StyleBoldUnderline"/>
        </w:rPr>
        <w:t>EO 13423</w:t>
      </w:r>
      <w:r w:rsidRPr="003E3F92">
        <w:rPr>
          <w:sz w:val="16"/>
        </w:rPr>
        <w:t xml:space="preserve">, signed on January 24, 2007, </w:t>
      </w:r>
      <w:r w:rsidRPr="00792CBE">
        <w:rPr>
          <w:rStyle w:val="StyleBoldUnderline"/>
        </w:rPr>
        <w:t>strengthened the goals</w:t>
      </w:r>
      <w:r w:rsidRPr="003E3F92">
        <w:rPr>
          <w:sz w:val="16"/>
        </w:rPr>
        <w:t xml:space="preserve"> of </w:t>
      </w:r>
      <w:proofErr w:type="spellStart"/>
      <w:r w:rsidRPr="003E3F92">
        <w:rPr>
          <w:sz w:val="16"/>
        </w:rPr>
        <w:t>EPAct</w:t>
      </w:r>
      <w:proofErr w:type="spellEnd"/>
      <w:r w:rsidRPr="003E3F92">
        <w:rPr>
          <w:sz w:val="16"/>
        </w:rPr>
        <w:t xml:space="preserve"> 2005 by </w:t>
      </w:r>
      <w:r w:rsidRPr="00F72C99">
        <w:rPr>
          <w:rStyle w:val="StyleBoldUnderline"/>
        </w:rPr>
        <w:t>requiring</w:t>
      </w:r>
      <w:r w:rsidRPr="003E3F92">
        <w:rPr>
          <w:sz w:val="16"/>
        </w:rPr>
        <w:t xml:space="preserve"> that </w:t>
      </w:r>
      <w:r w:rsidRPr="00792CBE">
        <w:rPr>
          <w:rStyle w:val="StyleBoldUnderline"/>
        </w:rPr>
        <w:t>at least half of the</w:t>
      </w:r>
      <w:r w:rsidRPr="003E3F92">
        <w:rPr>
          <w:sz w:val="16"/>
        </w:rPr>
        <w:t xml:space="preserve"> statutorily </w:t>
      </w:r>
      <w:r w:rsidRPr="00792CBE">
        <w:rPr>
          <w:rStyle w:val="StyleBoldUnderline"/>
        </w:rPr>
        <w:t>required renewable energy consumed by a federal agency each year come from new renewable sources</w:t>
      </w:r>
      <w:r w:rsidRPr="003E3F92">
        <w:rPr>
          <w:sz w:val="16"/>
        </w:rPr>
        <w:t xml:space="preserve">. </w:t>
      </w:r>
      <w:proofErr w:type="gramStart"/>
      <w:r w:rsidRPr="003E3F92">
        <w:rPr>
          <w:sz w:val="16"/>
        </w:rPr>
        <w:t>n26</w:t>
      </w:r>
      <w:proofErr w:type="gramEnd"/>
      <w:r w:rsidRPr="003E3F92">
        <w:rPr>
          <w:sz w:val="16"/>
        </w:rPr>
        <w:t xml:space="preserve"> EO 13423 defines "new renewable sources" as "sources of renewable energy placed into service after January 1, 1999." n27</w:t>
      </w:r>
      <w:r>
        <w:rPr>
          <w:sz w:val="16"/>
        </w:rPr>
        <w:t xml:space="preserve"> </w:t>
      </w:r>
      <w:r w:rsidRPr="00295D3E">
        <w:rPr>
          <w:rStyle w:val="StyleBoldUnderline"/>
        </w:rPr>
        <w:t>Both policies emphasize the goal of developing on-site renewable energy facilities</w:t>
      </w:r>
      <w:r w:rsidRPr="003E3F92">
        <w:rPr>
          <w:sz w:val="16"/>
        </w:rPr>
        <w:t xml:space="preserve">. EO 13423 requires that "to the extent feasible, the agency implement[] renewable energy generation projects on agency property for agency use . . . ." n28 </w:t>
      </w:r>
      <w:proofErr w:type="spellStart"/>
      <w:r w:rsidRPr="00295D3E">
        <w:rPr>
          <w:rStyle w:val="StyleBoldUnderline"/>
        </w:rPr>
        <w:t>EPAct</w:t>
      </w:r>
      <w:proofErr w:type="spellEnd"/>
      <w:r w:rsidRPr="003E3F92">
        <w:rPr>
          <w:sz w:val="16"/>
        </w:rPr>
        <w:t xml:space="preserve"> 2005 </w:t>
      </w:r>
      <w:r w:rsidRPr="00295D3E">
        <w:rPr>
          <w:rStyle w:val="StyleBoldUnderline"/>
        </w:rPr>
        <w:t>encourages on-site development by providing</w:t>
      </w:r>
      <w:r w:rsidRPr="003E3F92">
        <w:rPr>
          <w:sz w:val="16"/>
        </w:rPr>
        <w:t xml:space="preserve"> a </w:t>
      </w:r>
      <w:r w:rsidRPr="00295D3E">
        <w:rPr>
          <w:rStyle w:val="Emphasis"/>
        </w:rPr>
        <w:t>double credit bonus</w:t>
      </w:r>
      <w:r w:rsidRPr="003E3F92">
        <w:rPr>
          <w:sz w:val="16"/>
        </w:rPr>
        <w:t xml:space="preserve"> </w:t>
      </w:r>
      <w:r w:rsidRPr="00295D3E">
        <w:rPr>
          <w:rStyle w:val="StyleBoldUnderline"/>
        </w:rPr>
        <w:t>toward an agency's renewable consumption</w:t>
      </w:r>
      <w:r w:rsidRPr="003E3F92">
        <w:rPr>
          <w:sz w:val="16"/>
        </w:rPr>
        <w:t xml:space="preserve"> requirements </w:t>
      </w:r>
      <w:r w:rsidRPr="00295D3E">
        <w:rPr>
          <w:rStyle w:val="StyleBoldUnderline"/>
        </w:rPr>
        <w:t>if its renewable electricity is produced on-site at a federal facility</w:t>
      </w:r>
      <w:r w:rsidRPr="003E3F92">
        <w:rPr>
          <w:sz w:val="16"/>
        </w:rPr>
        <w:t xml:space="preserve">, on federal lands, or on Indian lands. </w:t>
      </w:r>
      <w:proofErr w:type="gramStart"/>
      <w:r w:rsidRPr="003E3F92">
        <w:rPr>
          <w:sz w:val="16"/>
        </w:rPr>
        <w:t>n29</w:t>
      </w:r>
      <w:proofErr w:type="gramEnd"/>
      <w:r>
        <w:rPr>
          <w:sz w:val="16"/>
        </w:rPr>
        <w:t xml:space="preserve"> </w:t>
      </w:r>
      <w:r w:rsidRPr="00533191">
        <w:rPr>
          <w:rStyle w:val="StyleBoldUnderline"/>
          <w:highlight w:val="cyan"/>
        </w:rPr>
        <w:t>There are no</w:t>
      </w:r>
      <w:r w:rsidRPr="003E3F92">
        <w:rPr>
          <w:sz w:val="16"/>
        </w:rPr>
        <w:t xml:space="preserve"> specific </w:t>
      </w:r>
      <w:r w:rsidRPr="00533191">
        <w:rPr>
          <w:rStyle w:val="StyleBoldUnderline"/>
          <w:highlight w:val="cyan"/>
        </w:rPr>
        <w:t>penalties for noncompliance</w:t>
      </w:r>
      <w:r w:rsidRPr="003E3F92">
        <w:rPr>
          <w:sz w:val="16"/>
        </w:rPr>
        <w:t xml:space="preserve">. However, agencies are required to submit a report to the DOE detailing their progress toward meeting the </w:t>
      </w:r>
      <w:proofErr w:type="spellStart"/>
      <w:r w:rsidRPr="003E3F92">
        <w:rPr>
          <w:sz w:val="16"/>
        </w:rPr>
        <w:t>EPAct</w:t>
      </w:r>
      <w:proofErr w:type="spellEnd"/>
      <w:r w:rsidRPr="003E3F92">
        <w:rPr>
          <w:sz w:val="16"/>
        </w:rPr>
        <w:t xml:space="preserve"> 2005 and EO 13423 requirements as part of their regular annual energy data reporting. </w:t>
      </w:r>
      <w:proofErr w:type="gramStart"/>
      <w:r w:rsidRPr="003E3F92">
        <w:rPr>
          <w:sz w:val="16"/>
        </w:rPr>
        <w:t>n30</w:t>
      </w:r>
      <w:proofErr w:type="gramEnd"/>
      <w:r w:rsidRPr="003E3F92">
        <w:rPr>
          <w:sz w:val="16"/>
        </w:rPr>
        <w:t xml:space="preserve"> The secretary of energy must then provide a report to Congress every two years. </w:t>
      </w:r>
      <w:proofErr w:type="gramStart"/>
      <w:r w:rsidRPr="003E3F92">
        <w:rPr>
          <w:sz w:val="16"/>
        </w:rPr>
        <w:t>n31</w:t>
      </w:r>
      <w:proofErr w:type="gramEnd"/>
      <w:r w:rsidRPr="003E3F92">
        <w:rPr>
          <w:sz w:val="16"/>
        </w:rPr>
        <w:t xml:space="preserve"> Agencies are thus motivated to meet the requirements to avoid being reported to Congress as noncompliant.</w:t>
      </w:r>
      <w:r>
        <w:rPr>
          <w:sz w:val="16"/>
        </w:rPr>
        <w:t xml:space="preserve"> </w:t>
      </w:r>
      <w:r w:rsidRPr="003E3F92">
        <w:rPr>
          <w:sz w:val="16"/>
        </w:rPr>
        <w:t xml:space="preserve">FEMP provides guidance on federal laws and regulations. </w:t>
      </w:r>
      <w:proofErr w:type="gramStart"/>
      <w:r w:rsidRPr="003E3F92">
        <w:rPr>
          <w:sz w:val="16"/>
        </w:rPr>
        <w:t>n32</w:t>
      </w:r>
      <w:proofErr w:type="gramEnd"/>
      <w:r w:rsidRPr="003E3F92">
        <w:rPr>
          <w:sz w:val="16"/>
        </w:rPr>
        <w:t xml:space="preserve"> </w:t>
      </w:r>
      <w:r w:rsidRPr="00533191">
        <w:rPr>
          <w:rStyle w:val="StyleBoldUnderline"/>
          <w:highlight w:val="cyan"/>
        </w:rPr>
        <w:t>Under</w:t>
      </w:r>
      <w:r w:rsidRPr="00DA3432">
        <w:rPr>
          <w:rStyle w:val="StyleBoldUnderline"/>
        </w:rPr>
        <w:t xml:space="preserve"> the FEMP </w:t>
      </w:r>
      <w:r w:rsidRPr="00533191">
        <w:rPr>
          <w:rStyle w:val="StyleBoldUnderline"/>
          <w:highlight w:val="cyan"/>
        </w:rPr>
        <w:t>guidance, agencies can meet</w:t>
      </w:r>
      <w:r w:rsidRPr="003E3F92">
        <w:rPr>
          <w:sz w:val="16"/>
        </w:rPr>
        <w:t xml:space="preserve"> the </w:t>
      </w:r>
      <w:proofErr w:type="spellStart"/>
      <w:r w:rsidRPr="003E3F92">
        <w:rPr>
          <w:sz w:val="16"/>
        </w:rPr>
        <w:t>EPAct</w:t>
      </w:r>
      <w:proofErr w:type="spellEnd"/>
      <w:r w:rsidRPr="003E3F92">
        <w:rPr>
          <w:sz w:val="16"/>
        </w:rPr>
        <w:t xml:space="preserve"> 2005 and EO 13423 </w:t>
      </w:r>
      <w:r w:rsidRPr="00533191">
        <w:rPr>
          <w:rStyle w:val="StyleBoldUnderline"/>
          <w:highlight w:val="cyan"/>
        </w:rPr>
        <w:t xml:space="preserve">requirements in </w:t>
      </w:r>
      <w:r w:rsidRPr="00533191">
        <w:rPr>
          <w:rStyle w:val="Emphasis"/>
          <w:highlight w:val="cyan"/>
        </w:rPr>
        <w:t>three ways</w:t>
      </w:r>
      <w:r w:rsidRPr="003E3F92">
        <w:rPr>
          <w:sz w:val="16"/>
        </w:rPr>
        <w:t xml:space="preserve">. First, </w:t>
      </w:r>
      <w:r w:rsidRPr="00533191">
        <w:rPr>
          <w:rStyle w:val="StyleBoldUnderline"/>
          <w:highlight w:val="cyan"/>
        </w:rPr>
        <w:t>agencies can generate</w:t>
      </w:r>
      <w:r w:rsidRPr="00DA3432">
        <w:rPr>
          <w:rStyle w:val="StyleBoldUnderline"/>
        </w:rPr>
        <w:t xml:space="preserve"> renewable </w:t>
      </w:r>
      <w:r w:rsidRPr="00533191">
        <w:rPr>
          <w:rStyle w:val="StyleBoldUnderline"/>
          <w:highlight w:val="cyan"/>
        </w:rPr>
        <w:t>energy on-site</w:t>
      </w:r>
      <w:r w:rsidRPr="00DA3432">
        <w:rPr>
          <w:rStyle w:val="StyleBoldUnderline"/>
        </w:rPr>
        <w:t>.</w:t>
      </w:r>
      <w:r w:rsidRPr="003E3F92">
        <w:rPr>
          <w:sz w:val="16"/>
        </w:rPr>
        <w:t xml:space="preserve"> </w:t>
      </w:r>
      <w:proofErr w:type="gramStart"/>
      <w:r w:rsidRPr="003E3F92">
        <w:rPr>
          <w:sz w:val="16"/>
        </w:rPr>
        <w:t>n33</w:t>
      </w:r>
      <w:proofErr w:type="gramEnd"/>
      <w:r w:rsidRPr="003E3F92">
        <w:rPr>
          <w:sz w:val="16"/>
        </w:rPr>
        <w:t xml:space="preserve"> Second, </w:t>
      </w:r>
      <w:r w:rsidRPr="00533191">
        <w:rPr>
          <w:rStyle w:val="Emphasis"/>
          <w:highlight w:val="cyan"/>
        </w:rPr>
        <w:t>agencies can purchase renewable energy</w:t>
      </w:r>
      <w:r w:rsidRPr="003E3F92">
        <w:rPr>
          <w:sz w:val="16"/>
        </w:rPr>
        <w:t xml:space="preserve">. </w:t>
      </w:r>
      <w:proofErr w:type="gramStart"/>
      <w:r w:rsidRPr="003E3F92">
        <w:rPr>
          <w:sz w:val="16"/>
        </w:rPr>
        <w:t>n34</w:t>
      </w:r>
      <w:proofErr w:type="gramEnd"/>
      <w:r w:rsidRPr="003E3F92">
        <w:rPr>
          <w:sz w:val="16"/>
        </w:rPr>
        <w:t xml:space="preserve"> </w:t>
      </w:r>
      <w:r w:rsidRPr="00533191">
        <w:rPr>
          <w:rStyle w:val="StyleBoldUnderline"/>
          <w:highlight w:val="cyan"/>
        </w:rPr>
        <w:t>Third, agencies can purchase RECs</w:t>
      </w:r>
      <w:r w:rsidRPr="003E3F92">
        <w:rPr>
          <w:sz w:val="16"/>
        </w:rPr>
        <w:t xml:space="preserve"> from an energy supplier or broker. </w:t>
      </w:r>
      <w:proofErr w:type="gramStart"/>
      <w:r w:rsidRPr="003E3F92">
        <w:rPr>
          <w:sz w:val="16"/>
        </w:rPr>
        <w:t>n35</w:t>
      </w:r>
      <w:proofErr w:type="gramEnd"/>
      <w:r w:rsidRPr="003E3F92">
        <w:rPr>
          <w:sz w:val="16"/>
        </w:rPr>
        <w:t xml:space="preserve"> </w:t>
      </w:r>
      <w:r w:rsidRPr="00533191">
        <w:rPr>
          <w:rStyle w:val="StyleBoldUnderline"/>
          <w:highlight w:val="cyan"/>
        </w:rPr>
        <w:t>Energy managers</w:t>
      </w:r>
      <w:r w:rsidRPr="003E3F92">
        <w:rPr>
          <w:sz w:val="16"/>
        </w:rPr>
        <w:t xml:space="preserve">, like Joe, </w:t>
      </w:r>
      <w:r w:rsidRPr="00533191">
        <w:rPr>
          <w:rStyle w:val="StyleBoldUnderline"/>
          <w:highlight w:val="cyan"/>
        </w:rPr>
        <w:t>have a choice</w:t>
      </w:r>
      <w:r w:rsidRPr="00533191">
        <w:rPr>
          <w:sz w:val="16"/>
          <w:highlight w:val="cyan"/>
        </w:rPr>
        <w:t xml:space="preserve">. </w:t>
      </w:r>
      <w:r w:rsidRPr="00BF59D4">
        <w:rPr>
          <w:rStyle w:val="StyleBoldUnderline"/>
        </w:rPr>
        <w:t>Joe can build a facility on-site to produce renewable energy for the base to use</w:t>
      </w:r>
      <w:r w:rsidRPr="00BF59D4">
        <w:rPr>
          <w:sz w:val="16"/>
        </w:rPr>
        <w:t xml:space="preserve">; he can </w:t>
      </w:r>
      <w:r w:rsidRPr="00BF59D4">
        <w:rPr>
          <w:rStyle w:val="StyleBoldUnderline"/>
        </w:rPr>
        <w:t>buy renewable energy for the base</w:t>
      </w:r>
      <w:r w:rsidRPr="00BF59D4">
        <w:rPr>
          <w:sz w:val="16"/>
        </w:rPr>
        <w:t xml:space="preserve"> to use; </w:t>
      </w:r>
      <w:r w:rsidRPr="00BF59D4">
        <w:rPr>
          <w:rStyle w:val="StyleBoldUnderline"/>
        </w:rPr>
        <w:t xml:space="preserve">or, if he wants to power the base </w:t>
      </w:r>
      <w:r w:rsidRPr="00BF59D4">
        <w:rPr>
          <w:rStyle w:val="Emphasis"/>
        </w:rPr>
        <w:t>with energy from fossil fuel</w:t>
      </w:r>
      <w:r w:rsidRPr="00BF59D4">
        <w:rPr>
          <w:rStyle w:val="StyleBoldUnderline"/>
        </w:rPr>
        <w:t>, he can meet the</w:t>
      </w:r>
      <w:r w:rsidRPr="00BF59D4">
        <w:rPr>
          <w:sz w:val="16"/>
        </w:rPr>
        <w:t xml:space="preserve"> renewable energy </w:t>
      </w:r>
      <w:r w:rsidRPr="00BF59D4">
        <w:rPr>
          <w:rStyle w:val="StyleBoldUnderline"/>
        </w:rPr>
        <w:t xml:space="preserve">requirements by </w:t>
      </w:r>
      <w:r w:rsidRPr="00BF59D4">
        <w:rPr>
          <w:rStyle w:val="Emphasis"/>
        </w:rPr>
        <w:t xml:space="preserve">purchasing </w:t>
      </w:r>
      <w:proofErr w:type="spellStart"/>
      <w:r w:rsidRPr="00BF59D4">
        <w:rPr>
          <w:rStyle w:val="Emphasis"/>
        </w:rPr>
        <w:t>RECs</w:t>
      </w:r>
      <w:r w:rsidRPr="00BF59D4">
        <w:rPr>
          <w:sz w:val="16"/>
        </w:rPr>
        <w:t>.</w:t>
      </w:r>
      <w:proofErr w:type="spellEnd"/>
    </w:p>
    <w:p w:rsidR="00384237" w:rsidRDefault="00384237" w:rsidP="00384237">
      <w:pPr>
        <w:pStyle w:val="Heading4"/>
      </w:pPr>
      <w:r>
        <w:t xml:space="preserve">This is the best way to </w:t>
      </w:r>
      <w:r w:rsidRPr="00680F4B">
        <w:rPr>
          <w:u w:val="single"/>
        </w:rPr>
        <w:t>eliminate problems</w:t>
      </w:r>
      <w:r>
        <w:t xml:space="preserve"> associated with RECs</w:t>
      </w:r>
    </w:p>
    <w:p w:rsidR="00384237" w:rsidRDefault="00384237" w:rsidP="00384237">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384237" w:rsidRPr="00DC03FC" w:rsidRDefault="00384237" w:rsidP="00384237">
      <w:pPr>
        <w:rPr>
          <w:sz w:val="14"/>
        </w:rPr>
      </w:pPr>
      <w:r w:rsidRPr="00533191">
        <w:rPr>
          <w:rStyle w:val="StyleBoldUnderline"/>
          <w:highlight w:val="cyan"/>
        </w:rPr>
        <w:t>The best way to address</w:t>
      </w:r>
      <w:r w:rsidRPr="00634F0D">
        <w:rPr>
          <w:rStyle w:val="StyleBoldUnderline"/>
        </w:rPr>
        <w:t xml:space="preserve"> the </w:t>
      </w:r>
      <w:r w:rsidRPr="00533191">
        <w:rPr>
          <w:rStyle w:val="StyleBoldUnderline"/>
          <w:highlight w:val="cyan"/>
        </w:rPr>
        <w:t xml:space="preserve">problems with FEMP’s REC interpretation is to </w:t>
      </w:r>
      <w:r w:rsidRPr="00533191">
        <w:rPr>
          <w:rStyle w:val="StyleBoldUnderline"/>
          <w:highlight w:val="cyan"/>
          <w:bdr w:val="single" w:sz="4" w:space="0" w:color="auto"/>
        </w:rPr>
        <w:t>render</w:t>
      </w:r>
      <w:r w:rsidRPr="00DC03FC">
        <w:rPr>
          <w:sz w:val="14"/>
          <w:bdr w:val="single" w:sz="4" w:space="0" w:color="auto"/>
        </w:rPr>
        <w:t xml:space="preserve"> </w:t>
      </w:r>
      <w:r w:rsidRPr="00B1195C">
        <w:rPr>
          <w:rStyle w:val="StyleBoldUnderline"/>
          <w:bdr w:val="single" w:sz="4" w:space="0" w:color="auto"/>
        </w:rPr>
        <w:t xml:space="preserve">the </w:t>
      </w:r>
      <w:r w:rsidRPr="00533191">
        <w:rPr>
          <w:rStyle w:val="StyleBoldUnderline"/>
          <w:highlight w:val="cyan"/>
          <w:bdr w:val="single" w:sz="4" w:space="0" w:color="auto"/>
        </w:rPr>
        <w:t>use of RECs</w:t>
      </w:r>
      <w:r w:rsidRPr="00533191">
        <w:rPr>
          <w:rStyle w:val="StyleBoldUnderline"/>
          <w:highlight w:val="cyan"/>
        </w:rPr>
        <w:t xml:space="preserve"> to meet</w:t>
      </w:r>
      <w:r w:rsidRPr="00533191">
        <w:rPr>
          <w:sz w:val="14"/>
          <w:highlight w:val="cyan"/>
        </w:rPr>
        <w:t xml:space="preserve"> </w:t>
      </w:r>
      <w:proofErr w:type="spellStart"/>
      <w:r w:rsidRPr="00533191">
        <w:rPr>
          <w:rStyle w:val="StyleBoldUnderline"/>
          <w:highlight w:val="cyan"/>
        </w:rPr>
        <w:t>EPAct</w:t>
      </w:r>
      <w:proofErr w:type="spellEnd"/>
      <w:r w:rsidRPr="00634F0D">
        <w:rPr>
          <w:rStyle w:val="StyleBoldUnderline"/>
        </w:rPr>
        <w:t xml:space="preserve"> 20</w:t>
      </w:r>
      <w:r w:rsidRPr="00533191">
        <w:rPr>
          <w:rStyle w:val="StyleBoldUnderline"/>
          <w:highlight w:val="cyan"/>
        </w:rPr>
        <w:t xml:space="preserve">05 and EO 13423 </w:t>
      </w:r>
      <w:r w:rsidRPr="00533191">
        <w:rPr>
          <w:rStyle w:val="StyleBoldUnderline"/>
          <w:highlight w:val="cyan"/>
          <w:bdr w:val="single" w:sz="4" w:space="0" w:color="auto"/>
        </w:rPr>
        <w:t>obsolete</w:t>
      </w:r>
      <w:r w:rsidRPr="00DC03FC">
        <w:rPr>
          <w:sz w:val="14"/>
        </w:rPr>
        <w:t xml:space="preserve">. RECs should only be used as a short-term, stop-gap solution to meet the renewable energy requirements. 139 </w:t>
      </w:r>
      <w:r w:rsidRPr="00533191">
        <w:rPr>
          <w:rStyle w:val="StyleBoldUnderline"/>
          <w:highlight w:val="cyan"/>
        </w:rPr>
        <w:t>The</w:t>
      </w:r>
      <w:r w:rsidRPr="00DC03FC">
        <w:rPr>
          <w:sz w:val="14"/>
        </w:rPr>
        <w:t xml:space="preserve"> long-term </w:t>
      </w:r>
      <w:r w:rsidRPr="00533191">
        <w:rPr>
          <w:rStyle w:val="StyleBoldUnderline"/>
          <w:highlight w:val="cyan"/>
        </w:rPr>
        <w:t>goal should be</w:t>
      </w:r>
      <w:r w:rsidRPr="00634F0D">
        <w:rPr>
          <w:rStyle w:val="StyleBoldUnderline"/>
        </w:rPr>
        <w:t xml:space="preserve"> for </w:t>
      </w:r>
      <w:r w:rsidRPr="00533191">
        <w:rPr>
          <w:rStyle w:val="StyleBoldUnderline"/>
          <w:highlight w:val="cyan"/>
        </w:rPr>
        <w:t>agencies</w:t>
      </w:r>
      <w:r w:rsidRPr="00634F0D">
        <w:rPr>
          <w:rStyle w:val="StyleBoldUnderline"/>
        </w:rPr>
        <w:t xml:space="preserve"> to</w:t>
      </w:r>
      <w:r w:rsidRPr="00DC03FC">
        <w:rPr>
          <w:sz w:val="14"/>
        </w:rPr>
        <w:t xml:space="preserve"> </w:t>
      </w:r>
      <w:r w:rsidRPr="00533191">
        <w:rPr>
          <w:rStyle w:val="StyleBoldUnderline"/>
          <w:highlight w:val="cyan"/>
        </w:rPr>
        <w:t xml:space="preserve">consume bundled renewable energy produced on </w:t>
      </w:r>
      <w:r w:rsidRPr="00E30DC3">
        <w:rPr>
          <w:rStyle w:val="StyleBoldUnderline"/>
        </w:rPr>
        <w:t>or near</w:t>
      </w:r>
      <w:r w:rsidRPr="00634F0D">
        <w:rPr>
          <w:rStyle w:val="StyleBoldUnderline"/>
        </w:rPr>
        <w:t xml:space="preserve"> agency </w:t>
      </w:r>
      <w:r w:rsidRPr="00533191">
        <w:rPr>
          <w:rStyle w:val="StyleBoldUnderline"/>
          <w:highlight w:val="cyan"/>
        </w:rPr>
        <w:t>installations</w:t>
      </w:r>
      <w:r w:rsidRPr="00DC03FC">
        <w:rPr>
          <w:sz w:val="14"/>
        </w:rPr>
        <w:t>.</w:t>
      </w:r>
      <w:r w:rsidRPr="00DC03FC">
        <w:rPr>
          <w:sz w:val="12"/>
        </w:rPr>
        <w:t>¶</w:t>
      </w:r>
      <w:r w:rsidRPr="00DC03FC">
        <w:rPr>
          <w:sz w:val="14"/>
        </w:rPr>
        <w:t xml:space="preserve"> Consuming renewable energy would eliminate the current problems with FEMP’s REC interpretation. First, </w:t>
      </w:r>
      <w:r w:rsidRPr="00634F0D">
        <w:rPr>
          <w:rStyle w:val="StyleBoldUnderline"/>
        </w:rPr>
        <w:t>consuming renewable energy would</w:t>
      </w:r>
      <w:r w:rsidRPr="00DC03FC">
        <w:rPr>
          <w:sz w:val="14"/>
        </w:rPr>
        <w:t xml:space="preserve"> </w:t>
      </w:r>
      <w:r w:rsidRPr="00634F0D">
        <w:rPr>
          <w:rStyle w:val="StyleBoldUnderline"/>
        </w:rPr>
        <w:t>eliminate the problem with best value because</w:t>
      </w:r>
      <w:r w:rsidRPr="00DC03FC">
        <w:rPr>
          <w:sz w:val="14"/>
        </w:rPr>
        <w:t xml:space="preserve">, </w:t>
      </w:r>
      <w:r w:rsidRPr="00634F0D">
        <w:rPr>
          <w:rStyle w:val="StyleBoldUnderline"/>
        </w:rPr>
        <w:t>unlike RECs, renewable energy responds to and fulﬁlls agencies’ actual energy needs.</w:t>
      </w:r>
      <w:r w:rsidRPr="00DC03FC">
        <w:rPr>
          <w:sz w:val="14"/>
        </w:rPr>
        <w:t xml:space="preserve"> 140 For Joe, the energy manager, the ability to use renewable energy means that he would not need to spend part of his energy budget on a commodity that does not address his actual energy needs. 141</w:t>
      </w:r>
      <w:r w:rsidRPr="00DC03FC">
        <w:rPr>
          <w:sz w:val="12"/>
        </w:rPr>
        <w:t>¶</w:t>
      </w:r>
      <w:r w:rsidRPr="00DC03FC">
        <w:rPr>
          <w:sz w:val="14"/>
        </w:rPr>
        <w:t xml:space="preserve"> Second, </w:t>
      </w:r>
      <w:r w:rsidRPr="00533191">
        <w:rPr>
          <w:rStyle w:val="StyleBoldUnderline"/>
          <w:highlight w:val="cyan"/>
        </w:rPr>
        <w:t>consuming renewable energy would</w:t>
      </w:r>
      <w:r w:rsidRPr="00533191">
        <w:rPr>
          <w:sz w:val="14"/>
          <w:highlight w:val="cyan"/>
        </w:rPr>
        <w:t xml:space="preserve"> </w:t>
      </w:r>
      <w:r w:rsidRPr="00533191">
        <w:rPr>
          <w:rStyle w:val="StyleBoldUnderline"/>
          <w:highlight w:val="cyan"/>
        </w:rPr>
        <w:t xml:space="preserve">eliminate </w:t>
      </w:r>
      <w:r w:rsidRPr="00DC03FC">
        <w:rPr>
          <w:rStyle w:val="StyleBoldUnderline"/>
        </w:rPr>
        <w:t xml:space="preserve">the </w:t>
      </w:r>
      <w:r w:rsidRPr="00533191">
        <w:rPr>
          <w:rStyle w:val="StyleBoldUnderline"/>
          <w:highlight w:val="cyan"/>
        </w:rPr>
        <w:t>problems with transparency and accountability</w:t>
      </w:r>
      <w:r w:rsidRPr="00DC03FC">
        <w:rPr>
          <w:sz w:val="14"/>
        </w:rPr>
        <w:t xml:space="preserve">. 142 </w:t>
      </w:r>
      <w:r w:rsidRPr="00DC03FC">
        <w:rPr>
          <w:rStyle w:val="StyleBoldUnderline"/>
        </w:rPr>
        <w:t>Because the policies</w:t>
      </w:r>
      <w:r w:rsidRPr="00DC03FC">
        <w:rPr>
          <w:sz w:val="14"/>
        </w:rPr>
        <w:t xml:space="preserve"> plainly </w:t>
      </w:r>
      <w:r w:rsidRPr="00DC03FC">
        <w:rPr>
          <w:rStyle w:val="StyleBoldUnderline"/>
        </w:rPr>
        <w:t>require agencies to consume renewable energy</w:t>
      </w:r>
      <w:r w:rsidRPr="00DC03FC">
        <w:rPr>
          <w:sz w:val="14"/>
        </w:rPr>
        <w:t xml:space="preserve">, </w:t>
      </w:r>
      <w:r w:rsidRPr="00DC03FC">
        <w:rPr>
          <w:rStyle w:val="StyleBoldUnderline"/>
        </w:rPr>
        <w:t>complying by consuming renewable energy</w:t>
      </w:r>
      <w:r w:rsidRPr="00DC03FC">
        <w:rPr>
          <w:sz w:val="14"/>
        </w:rPr>
        <w:t xml:space="preserve">, </w:t>
      </w:r>
      <w:r w:rsidRPr="00DC03FC">
        <w:rPr>
          <w:rStyle w:val="StyleBoldUnderline"/>
        </w:rPr>
        <w:t>rather than purchasing RECs, would be transparent</w:t>
      </w:r>
      <w:r w:rsidRPr="00DC03FC">
        <w:rPr>
          <w:sz w:val="14"/>
        </w:rPr>
        <w:t xml:space="preserve">. 143 Moreover, because this method of compliance is transparent and allows a clear view of what the Government is doing in response to the requirements of the policies, </w:t>
      </w:r>
      <w:r w:rsidRPr="00533191">
        <w:rPr>
          <w:rStyle w:val="StyleBoldUnderline"/>
          <w:highlight w:val="cyan"/>
        </w:rPr>
        <w:t>it allows the Government to be held accountable</w:t>
      </w:r>
      <w:r w:rsidRPr="00634F0D">
        <w:rPr>
          <w:rStyle w:val="StyleBoldUnderline"/>
        </w:rPr>
        <w:t>.</w:t>
      </w:r>
      <w:r w:rsidRPr="00DC03FC">
        <w:rPr>
          <w:sz w:val="14"/>
        </w:rPr>
        <w:t xml:space="preserve"> 144</w:t>
      </w:r>
      <w:r w:rsidRPr="00DC03FC">
        <w:rPr>
          <w:sz w:val="12"/>
        </w:rPr>
        <w:t>¶</w:t>
      </w:r>
      <w:r w:rsidRPr="00DC03FC">
        <w:rPr>
          <w:sz w:val="14"/>
        </w:rPr>
        <w:t xml:space="preserve"> Third, </w:t>
      </w:r>
      <w:r w:rsidRPr="00634F0D">
        <w:rPr>
          <w:rStyle w:val="StyleBoldUnderline"/>
        </w:rPr>
        <w:t>consuming renewable energy produced at on-site facilities would</w:t>
      </w:r>
      <w:r w:rsidRPr="00DC03FC">
        <w:rPr>
          <w:sz w:val="14"/>
        </w:rPr>
        <w:t xml:space="preserve"> </w:t>
      </w:r>
      <w:r w:rsidRPr="00634F0D">
        <w:rPr>
          <w:rStyle w:val="StyleBoldUnderline"/>
        </w:rPr>
        <w:t>further the policies’ goal of developing on-site renewable energy facilities</w:t>
      </w:r>
      <w:r w:rsidRPr="00DC03FC">
        <w:rPr>
          <w:sz w:val="14"/>
        </w:rPr>
        <w:t xml:space="preserve">. 145 </w:t>
      </w:r>
      <w:r w:rsidRPr="00533191">
        <w:rPr>
          <w:rStyle w:val="StyleBoldUnderline"/>
          <w:highlight w:val="cyan"/>
        </w:rPr>
        <w:t xml:space="preserve">Having facilities on </w:t>
      </w:r>
      <w:r w:rsidRPr="00DC03FC">
        <w:rPr>
          <w:sz w:val="14"/>
        </w:rPr>
        <w:t>or near</w:t>
      </w:r>
      <w:r w:rsidRPr="00DC03FC">
        <w:rPr>
          <w:rStyle w:val="StyleBoldUnderline"/>
        </w:rPr>
        <w:t xml:space="preserve"> </w:t>
      </w:r>
      <w:r w:rsidRPr="00533191">
        <w:rPr>
          <w:rStyle w:val="StyleBoldUnderline"/>
          <w:highlight w:val="cyan"/>
        </w:rPr>
        <w:t>agency property would</w:t>
      </w:r>
      <w:r w:rsidRPr="00533191">
        <w:rPr>
          <w:sz w:val="14"/>
          <w:highlight w:val="cyan"/>
        </w:rPr>
        <w:t xml:space="preserve"> </w:t>
      </w:r>
      <w:r w:rsidRPr="00533191">
        <w:rPr>
          <w:rStyle w:val="Emphasis"/>
          <w:highlight w:val="cyan"/>
        </w:rPr>
        <w:t>provide power</w:t>
      </w:r>
      <w:r w:rsidRPr="00634F0D">
        <w:rPr>
          <w:rStyle w:val="Emphasis"/>
        </w:rPr>
        <w:t xml:space="preserve"> to the installation </w:t>
      </w:r>
      <w:r w:rsidRPr="00533191">
        <w:rPr>
          <w:rStyle w:val="Emphasis"/>
          <w:highlight w:val="cyan"/>
        </w:rPr>
        <w:t>in case the grid is attacked</w:t>
      </w:r>
      <w:r w:rsidRPr="00634F0D">
        <w:rPr>
          <w:rStyle w:val="Emphasis"/>
        </w:rPr>
        <w:t xml:space="preserve"> or fails</w:t>
      </w:r>
      <w:r w:rsidRPr="00DC03FC">
        <w:rPr>
          <w:sz w:val="14"/>
        </w:rPr>
        <w:t xml:space="preserve">. 146 </w:t>
      </w:r>
      <w:r w:rsidRPr="00634F0D">
        <w:rPr>
          <w:rStyle w:val="StyleBoldUnderline"/>
        </w:rPr>
        <w:t>It would</w:t>
      </w:r>
      <w:r w:rsidRPr="00DC03FC">
        <w:rPr>
          <w:sz w:val="14"/>
        </w:rPr>
        <w:t xml:space="preserve"> also </w:t>
      </w:r>
      <w:r w:rsidRPr="00533191">
        <w:rPr>
          <w:rStyle w:val="Emphasis"/>
          <w:highlight w:val="cyan"/>
        </w:rPr>
        <w:t>promote</w:t>
      </w:r>
      <w:r w:rsidRPr="00634F0D">
        <w:rPr>
          <w:rStyle w:val="Emphasis"/>
        </w:rPr>
        <w:t xml:space="preserve"> the </w:t>
      </w:r>
      <w:r w:rsidRPr="00DC03FC">
        <w:rPr>
          <w:rStyle w:val="Emphasis"/>
        </w:rPr>
        <w:t xml:space="preserve">energy independence, </w:t>
      </w:r>
      <w:r w:rsidRPr="00533191">
        <w:rPr>
          <w:rStyle w:val="Emphasis"/>
          <w:highlight w:val="cyan"/>
        </w:rPr>
        <w:t>security, and sustainability</w:t>
      </w:r>
      <w:r w:rsidRPr="00533191">
        <w:rPr>
          <w:sz w:val="14"/>
          <w:highlight w:val="cyan"/>
        </w:rPr>
        <w:t xml:space="preserve"> </w:t>
      </w:r>
      <w:r w:rsidRPr="00533191">
        <w:rPr>
          <w:rStyle w:val="StyleBoldUnderline"/>
          <w:highlight w:val="cyan"/>
        </w:rPr>
        <w:t>of</w:t>
      </w:r>
      <w:r w:rsidRPr="00DC03FC">
        <w:rPr>
          <w:sz w:val="14"/>
        </w:rPr>
        <w:t xml:space="preserve"> both </w:t>
      </w:r>
      <w:r w:rsidRPr="00634F0D">
        <w:rPr>
          <w:rStyle w:val="StyleBoldUnderline"/>
        </w:rPr>
        <w:t xml:space="preserve">the Federal Government and </w:t>
      </w:r>
      <w:r w:rsidRPr="00533191">
        <w:rPr>
          <w:rStyle w:val="StyleBoldUnderline"/>
          <w:highlight w:val="cyan"/>
        </w:rPr>
        <w:t xml:space="preserve">the nation as a whole </w:t>
      </w:r>
      <w:r w:rsidRPr="00DC03FC">
        <w:rPr>
          <w:rStyle w:val="StyleBoldUnderline"/>
        </w:rPr>
        <w:t>by</w:t>
      </w:r>
      <w:r w:rsidRPr="00DC03FC">
        <w:rPr>
          <w:sz w:val="14"/>
        </w:rPr>
        <w:t xml:space="preserve"> </w:t>
      </w:r>
      <w:r w:rsidRPr="00DC03FC">
        <w:rPr>
          <w:rStyle w:val="StyleBoldUnderline"/>
        </w:rPr>
        <w:t>developing new renewable energy facilities</w:t>
      </w:r>
      <w:r w:rsidRPr="00DC03FC">
        <w:rPr>
          <w:sz w:val="14"/>
        </w:rPr>
        <w:t>. 147</w:t>
      </w:r>
      <w:r w:rsidRPr="00DC03FC">
        <w:rPr>
          <w:sz w:val="12"/>
        </w:rPr>
        <w:t>¶</w:t>
      </w:r>
      <w:r w:rsidRPr="00DC03FC">
        <w:rPr>
          <w:sz w:val="14"/>
        </w:rPr>
        <w:t xml:space="preserve"> </w:t>
      </w:r>
      <w:proofErr w:type="gramStart"/>
      <w:r w:rsidRPr="00DC03FC">
        <w:rPr>
          <w:rStyle w:val="StyleBoldUnderline"/>
        </w:rPr>
        <w:t>Developing</w:t>
      </w:r>
      <w:proofErr w:type="gramEnd"/>
      <w:r w:rsidRPr="00634F0D">
        <w:rPr>
          <w:rStyle w:val="StyleBoldUnderline"/>
        </w:rPr>
        <w:t xml:space="preserve"> new </w:t>
      </w:r>
      <w:r w:rsidRPr="00533191">
        <w:rPr>
          <w:rStyle w:val="StyleBoldUnderline"/>
          <w:highlight w:val="cyan"/>
        </w:rPr>
        <w:t>renewable</w:t>
      </w:r>
      <w:r w:rsidRPr="00634F0D">
        <w:rPr>
          <w:rStyle w:val="StyleBoldUnderline"/>
        </w:rPr>
        <w:t xml:space="preserve"> energy </w:t>
      </w:r>
      <w:r w:rsidRPr="00533191">
        <w:rPr>
          <w:rStyle w:val="StyleBoldUnderline"/>
          <w:highlight w:val="cyan"/>
        </w:rPr>
        <w:t>facilities on</w:t>
      </w:r>
      <w:r w:rsidRPr="00E30DC3">
        <w:rPr>
          <w:rStyle w:val="StyleBoldUnderline"/>
        </w:rPr>
        <w:t xml:space="preserve"> or near</w:t>
      </w:r>
      <w:r w:rsidRPr="00634F0D">
        <w:rPr>
          <w:rStyle w:val="StyleBoldUnderline"/>
        </w:rPr>
        <w:t xml:space="preserve"> agency </w:t>
      </w:r>
      <w:r w:rsidRPr="00533191">
        <w:rPr>
          <w:rStyle w:val="StyleBoldUnderline"/>
          <w:highlight w:val="cyan"/>
        </w:rPr>
        <w:t>installations would</w:t>
      </w:r>
      <w:r w:rsidRPr="00533191">
        <w:rPr>
          <w:sz w:val="14"/>
          <w:highlight w:val="cyan"/>
        </w:rPr>
        <w:t xml:space="preserve"> </w:t>
      </w:r>
      <w:r w:rsidRPr="00533191">
        <w:rPr>
          <w:rStyle w:val="StyleBoldUnderline"/>
          <w:highlight w:val="cyan"/>
          <w:bdr w:val="single" w:sz="4" w:space="0" w:color="auto"/>
        </w:rPr>
        <w:t xml:space="preserve">allow agencies to consume renewable energy, rather than </w:t>
      </w:r>
      <w:proofErr w:type="spellStart"/>
      <w:r w:rsidRPr="00533191">
        <w:rPr>
          <w:rStyle w:val="StyleBoldUnderline"/>
          <w:highlight w:val="cyan"/>
          <w:bdr w:val="single" w:sz="4" w:space="0" w:color="auto"/>
        </w:rPr>
        <w:t>RECs</w:t>
      </w:r>
      <w:r w:rsidRPr="00DC03FC">
        <w:rPr>
          <w:sz w:val="14"/>
        </w:rPr>
        <w:t>.</w:t>
      </w:r>
      <w:proofErr w:type="spellEnd"/>
      <w:r w:rsidRPr="00DC03FC">
        <w:rPr>
          <w:sz w:val="14"/>
        </w:rPr>
        <w:t xml:space="preserve"> 148 Of course, not all locations are able to support a renewable energy facility. 149 However, because the policy requirements are agency-wide rather than installation speciﬁc, </w:t>
      </w:r>
      <w:r w:rsidRPr="00634F0D">
        <w:rPr>
          <w:rStyle w:val="StyleBoldUnderline"/>
        </w:rPr>
        <w:t>agencies can build facilities at installations with available land, increasing renewably energy production to compensate for installations where the lack of available land or other factors makes facility development impossible.</w:t>
      </w:r>
      <w:r w:rsidRPr="00DC03FC">
        <w:rPr>
          <w:sz w:val="14"/>
        </w:rPr>
        <w:t xml:space="preserve"> 150</w:t>
      </w:r>
    </w:p>
    <w:p w:rsidR="00384237" w:rsidRDefault="00384237" w:rsidP="00384237">
      <w:pPr>
        <w:pStyle w:val="Heading4"/>
      </w:pPr>
      <w:r>
        <w:t xml:space="preserve">REC reliance sends a signal of </w:t>
      </w:r>
      <w:proofErr w:type="spellStart"/>
      <w:r>
        <w:rPr>
          <w:u w:val="single"/>
        </w:rPr>
        <w:t>greenwashing</w:t>
      </w:r>
      <w:proofErr w:type="spellEnd"/>
    </w:p>
    <w:p w:rsidR="00384237" w:rsidRDefault="00384237" w:rsidP="00384237">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rsidR="00384237" w:rsidRPr="002F37CA" w:rsidRDefault="00384237" w:rsidP="00384237">
      <w:pPr>
        <w:rPr>
          <w:sz w:val="14"/>
        </w:rPr>
      </w:pPr>
      <w:r w:rsidRPr="00533191">
        <w:rPr>
          <w:rStyle w:val="StyleBoldUnderline"/>
          <w:highlight w:val="cyan"/>
        </w:rPr>
        <w:lastRenderedPageBreak/>
        <w:t>The</w:t>
      </w:r>
      <w:r w:rsidRPr="00533191">
        <w:rPr>
          <w:sz w:val="14"/>
          <w:highlight w:val="cyan"/>
        </w:rPr>
        <w:t xml:space="preserve"> </w:t>
      </w:r>
      <w:r w:rsidRPr="00533191">
        <w:rPr>
          <w:rStyle w:val="Emphasis"/>
          <w:highlight w:val="cyan"/>
        </w:rPr>
        <w:t>danger</w:t>
      </w:r>
      <w:r w:rsidRPr="00533191">
        <w:rPr>
          <w:sz w:val="14"/>
          <w:highlight w:val="cyan"/>
        </w:rPr>
        <w:t xml:space="preserve"> </w:t>
      </w:r>
      <w:r w:rsidRPr="00533191">
        <w:rPr>
          <w:rStyle w:val="StyleBoldUnderline"/>
          <w:highlight w:val="cyan"/>
        </w:rPr>
        <w:t>in buying RECs is</w:t>
      </w:r>
      <w:r w:rsidRPr="00C36585">
        <w:rPr>
          <w:rStyle w:val="StyleBoldUnderline"/>
        </w:rPr>
        <w:t xml:space="preserve"> that </w:t>
      </w:r>
      <w:r w:rsidRPr="00533191">
        <w:rPr>
          <w:rStyle w:val="StyleBoldUnderline"/>
          <w:highlight w:val="cyan"/>
        </w:rPr>
        <w:t>the</w:t>
      </w:r>
      <w:r w:rsidRPr="002F37CA">
        <w:rPr>
          <w:sz w:val="14"/>
        </w:rPr>
        <w:t xml:space="preserve"> mainstream </w:t>
      </w:r>
      <w:r w:rsidRPr="00533191">
        <w:rPr>
          <w:rStyle w:val="StyleBoldUnderline"/>
          <w:highlight w:val="cyan"/>
        </w:rPr>
        <w:t>press has begun to</w:t>
      </w:r>
      <w:r w:rsidRPr="00533191">
        <w:rPr>
          <w:sz w:val="14"/>
          <w:highlight w:val="cyan"/>
        </w:rPr>
        <w:t xml:space="preserve"> </w:t>
      </w:r>
      <w:r w:rsidRPr="00533191">
        <w:rPr>
          <w:rStyle w:val="Emphasis"/>
          <w:highlight w:val="cyan"/>
        </w:rPr>
        <w:t>challenge claims</w:t>
      </w:r>
      <w:r w:rsidRPr="00533191">
        <w:rPr>
          <w:sz w:val="14"/>
          <w:highlight w:val="cyan"/>
        </w:rPr>
        <w:t xml:space="preserve"> </w:t>
      </w:r>
      <w:r w:rsidRPr="00533191">
        <w:rPr>
          <w:rStyle w:val="StyleBoldUnderline"/>
          <w:highlight w:val="cyan"/>
        </w:rPr>
        <w:t>about their environmental value</w:t>
      </w:r>
      <w:r w:rsidRPr="002F37CA">
        <w:rPr>
          <w:sz w:val="14"/>
        </w:rPr>
        <w:t xml:space="preserve">. Articles have appeared in publications including BusinessWeek and the Financial Times </w:t>
      </w:r>
      <w:r w:rsidRPr="00533191">
        <w:rPr>
          <w:rStyle w:val="StyleBoldUnderline"/>
          <w:highlight w:val="cyan"/>
        </w:rPr>
        <w:t>pointing out</w:t>
      </w:r>
      <w:r w:rsidRPr="00C36585">
        <w:rPr>
          <w:rStyle w:val="StyleBoldUnderline"/>
        </w:rPr>
        <w:t xml:space="preserve"> that </w:t>
      </w:r>
      <w:r w:rsidRPr="00533191">
        <w:rPr>
          <w:rStyle w:val="StyleBoldUnderline"/>
          <w:highlight w:val="cyan"/>
        </w:rPr>
        <w:t>most RECs don't actually offset emissions</w:t>
      </w:r>
      <w:r w:rsidRPr="00C36585">
        <w:rPr>
          <w:rStyle w:val="StyleBoldUnderline"/>
        </w:rPr>
        <w:t>,</w:t>
      </w:r>
      <w:r w:rsidRPr="002F37CA">
        <w:rPr>
          <w:sz w:val="14"/>
        </w:rPr>
        <w:t xml:space="preserve"> and the skepticism is spreading across the Internet. Indeed, </w:t>
      </w:r>
      <w:r w:rsidRPr="00533191">
        <w:rPr>
          <w:rStyle w:val="StyleBoldUnderline"/>
          <w:highlight w:val="cyan"/>
        </w:rPr>
        <w:t>most RECs don't result in</w:t>
      </w:r>
      <w:r w:rsidRPr="00C36585">
        <w:rPr>
          <w:rStyle w:val="StyleBoldUnderline"/>
        </w:rPr>
        <w:t xml:space="preserve"> the </w:t>
      </w:r>
      <w:r w:rsidRPr="00533191">
        <w:rPr>
          <w:rStyle w:val="StyleBoldUnderline"/>
          <w:highlight w:val="cyan"/>
        </w:rPr>
        <w:t>creation of clean electricity, which would have been generated anyway</w:t>
      </w:r>
      <w:r w:rsidRPr="00C36585">
        <w:rPr>
          <w:rStyle w:val="StyleBoldUnderline"/>
        </w:rPr>
        <w:t>, whether or not an REC was printed</w:t>
      </w:r>
      <w:r w:rsidRPr="002F37CA">
        <w:rPr>
          <w:sz w:val="14"/>
        </w:rPr>
        <w:t xml:space="preserve">. As consumers become increasingly savvy about evaluating companies' environmental claims, </w:t>
      </w:r>
      <w:r w:rsidRPr="00533191">
        <w:rPr>
          <w:rStyle w:val="StyleBoldUnderline"/>
          <w:highlight w:val="cyan"/>
        </w:rPr>
        <w:t>businesses that tout REC purchases may</w:t>
      </w:r>
      <w:r w:rsidRPr="00533191">
        <w:rPr>
          <w:sz w:val="14"/>
          <w:highlight w:val="cyan"/>
        </w:rPr>
        <w:t xml:space="preserve"> </w:t>
      </w:r>
      <w:r w:rsidRPr="00533191">
        <w:rPr>
          <w:rStyle w:val="Emphasis"/>
          <w:highlight w:val="cyan"/>
        </w:rPr>
        <w:t xml:space="preserve">expose themselves to charges of </w:t>
      </w:r>
      <w:proofErr w:type="spellStart"/>
      <w:r w:rsidRPr="00533191">
        <w:rPr>
          <w:rStyle w:val="Emphasis"/>
          <w:highlight w:val="cyan"/>
        </w:rPr>
        <w:t>greenwashing</w:t>
      </w:r>
      <w:proofErr w:type="spellEnd"/>
      <w:r w:rsidRPr="002F37CA">
        <w:rPr>
          <w:sz w:val="14"/>
        </w:rPr>
        <w:t>.</w:t>
      </w:r>
      <w:r w:rsidRPr="002F37CA">
        <w:rPr>
          <w:sz w:val="12"/>
        </w:rPr>
        <w:t>¶</w:t>
      </w:r>
      <w:r w:rsidRPr="002F37CA">
        <w:rPr>
          <w:sz w:val="14"/>
        </w:rPr>
        <w:t xml:space="preserve"> </w:t>
      </w:r>
      <w:proofErr w:type="gramStart"/>
      <w:r w:rsidRPr="002F37CA">
        <w:rPr>
          <w:sz w:val="14"/>
        </w:rPr>
        <w:t>A</w:t>
      </w:r>
      <w:proofErr w:type="gramEnd"/>
      <w:r w:rsidRPr="002F37CA">
        <w:rPr>
          <w:sz w:val="14"/>
        </w:rPr>
        <w:t xml:space="preserve"> report released in 2006 by an environmental organization called Clean Air--Cool Planet was among the first to rigorously examine the environmental impact of </w:t>
      </w:r>
      <w:proofErr w:type="spellStart"/>
      <w:r w:rsidRPr="002F37CA">
        <w:rPr>
          <w:sz w:val="14"/>
        </w:rPr>
        <w:t>RECs.</w:t>
      </w:r>
      <w:proofErr w:type="spellEnd"/>
      <w:r w:rsidRPr="002F37CA">
        <w:rPr>
          <w:sz w:val="14"/>
        </w:rPr>
        <w:t xml:space="preserve"> The report found that while most RECs don't lead to carbon-emissions reductions, a minority do, by directly helping to finance, say, the construction of a new wind farm. Companies that buy RECs and want to avoid charges of </w:t>
      </w:r>
      <w:proofErr w:type="spellStart"/>
      <w:r w:rsidRPr="002F37CA">
        <w:rPr>
          <w:sz w:val="14"/>
        </w:rPr>
        <w:t>greenwashing</w:t>
      </w:r>
      <w:proofErr w:type="spellEnd"/>
      <w:r w:rsidRPr="002F37CA">
        <w:rPr>
          <w:sz w:val="14"/>
        </w:rPr>
        <w:t xml:space="preserve"> should seek out these higher-quality and more costly certificates, whose purchase directly and demonstrably helps reduce carbon emissions.</w:t>
      </w:r>
      <w:r w:rsidRPr="002F37CA">
        <w:rPr>
          <w:sz w:val="12"/>
        </w:rPr>
        <w:t>¶</w:t>
      </w:r>
      <w:r w:rsidRPr="002F37CA">
        <w:rPr>
          <w:sz w:val="14"/>
        </w:rPr>
        <w:t xml:space="preserve"> 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533191">
        <w:rPr>
          <w:rStyle w:val="StyleBoldUnderline"/>
          <w:highlight w:val="cyan"/>
        </w:rPr>
        <w:t>there has been</w:t>
      </w:r>
      <w:r w:rsidRPr="00346A4F">
        <w:rPr>
          <w:rStyle w:val="StyleBoldUnderline"/>
        </w:rPr>
        <w:t xml:space="preserve"> such a surplus of cheap RECs--and </w:t>
      </w:r>
      <w:r w:rsidRPr="00533191">
        <w:rPr>
          <w:rStyle w:val="StyleBoldUnderline"/>
          <w:highlight w:val="cyan"/>
        </w:rPr>
        <w:t>no</w:t>
      </w:r>
      <w:r w:rsidRPr="00346A4F">
        <w:rPr>
          <w:rStyle w:val="StyleBoldUnderline"/>
        </w:rPr>
        <w:t xml:space="preserve"> easy </w:t>
      </w:r>
      <w:r w:rsidRPr="00533191">
        <w:rPr>
          <w:rStyle w:val="StyleBoldUnderline"/>
          <w:highlight w:val="cyan"/>
        </w:rPr>
        <w:t>way to distinguish between high- and low-quality offerings</w:t>
      </w:r>
      <w:r w:rsidRPr="002F37CA">
        <w:rPr>
          <w:sz w:val="14"/>
        </w:rPr>
        <w:t>--</w:t>
      </w:r>
      <w:r w:rsidRPr="00346A4F">
        <w:rPr>
          <w:rStyle w:val="StyleBoldUnderline"/>
        </w:rPr>
        <w:t>the market mechanism has remained stalled</w:t>
      </w:r>
      <w:r w:rsidRPr="002F37CA">
        <w:rPr>
          <w:sz w:val="14"/>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384237" w:rsidRPr="00C15515" w:rsidRDefault="00384237" w:rsidP="00384237">
      <w:pPr>
        <w:pStyle w:val="Heading1"/>
      </w:pPr>
      <w:r>
        <w:lastRenderedPageBreak/>
        <w:t>2AC</w:t>
      </w:r>
    </w:p>
    <w:p w:rsidR="00384237" w:rsidRDefault="00384237" w:rsidP="00384237">
      <w:pPr>
        <w:pStyle w:val="Heading2"/>
      </w:pPr>
      <w:r>
        <w:lastRenderedPageBreak/>
        <w:t>Grid</w:t>
      </w:r>
    </w:p>
    <w:p w:rsidR="00384237" w:rsidRPr="00953F57" w:rsidRDefault="00384237" w:rsidP="00384237">
      <w:pPr>
        <w:pStyle w:val="Heading3"/>
      </w:pPr>
      <w:r w:rsidRPr="00953F57">
        <w:lastRenderedPageBreak/>
        <w:t>Yes Cyber Attack Coming</w:t>
      </w:r>
    </w:p>
    <w:p w:rsidR="00384237" w:rsidRPr="00404B60" w:rsidRDefault="00384237" w:rsidP="00384237">
      <w:pPr>
        <w:pStyle w:val="Heading4"/>
      </w:pPr>
      <w:r>
        <w:t>Massive cyber-attack coming this year---experts</w:t>
      </w:r>
    </w:p>
    <w:p w:rsidR="00384237" w:rsidRDefault="00384237" w:rsidP="00384237">
      <w:r w:rsidRPr="00404B60">
        <w:rPr>
          <w:rStyle w:val="StyleStyleBold12pt"/>
        </w:rPr>
        <w:t>Gallagher 13</w:t>
      </w:r>
      <w:r>
        <w:t xml:space="preserve"> Sean, </w:t>
      </w:r>
      <w:proofErr w:type="spellStart"/>
      <w:r>
        <w:t>Ars</w:t>
      </w:r>
      <w:proofErr w:type="spellEnd"/>
      <w:r>
        <w:t xml:space="preserve"> </w:t>
      </w:r>
      <w:proofErr w:type="spellStart"/>
      <w:r>
        <w:t>Technica's</w:t>
      </w:r>
      <w:proofErr w:type="spellEnd"/>
      <w:r>
        <w:t xml:space="preserve"> </w:t>
      </w:r>
      <w:r w:rsidRPr="002A0601">
        <w:t>IT Editor, a former Navy officer, "Security pros predict "major" cyber terror attack this year", January</w:t>
      </w:r>
      <w:r>
        <w:t xml:space="preserve"> 4, arstechnica.com/security/2013/01/security-pros-predict-major-cyberterror-attack-this-year/</w:t>
      </w:r>
    </w:p>
    <w:p w:rsidR="00384237" w:rsidRDefault="00384237" w:rsidP="00384237">
      <w:pPr>
        <w:rPr>
          <w:sz w:val="12"/>
        </w:rPr>
      </w:pPr>
      <w:r w:rsidRPr="00A300FF">
        <w:rPr>
          <w:rStyle w:val="StyleBoldUnderline"/>
          <w:highlight w:val="yellow"/>
        </w:rPr>
        <w:t>A</w:t>
      </w:r>
      <w:r w:rsidRPr="00A300FF">
        <w:rPr>
          <w:rStyle w:val="StyleBoldUnderline"/>
        </w:rPr>
        <w:t xml:space="preserve"> sampling of</w:t>
      </w:r>
      <w:r w:rsidRPr="00A300FF">
        <w:rPr>
          <w:sz w:val="12"/>
        </w:rPr>
        <w:t xml:space="preserve"> computer</w:t>
      </w:r>
      <w:r w:rsidRPr="002A0601">
        <w:rPr>
          <w:sz w:val="12"/>
        </w:rPr>
        <w:t xml:space="preserve"> </w:t>
      </w:r>
      <w:r w:rsidRPr="002A0601">
        <w:rPr>
          <w:rStyle w:val="StyleBoldUnderline"/>
        </w:rPr>
        <w:t xml:space="preserve">security </w:t>
      </w:r>
      <w:r w:rsidRPr="002A0601">
        <w:rPr>
          <w:rStyle w:val="StyleBoldUnderline"/>
          <w:highlight w:val="yellow"/>
        </w:rPr>
        <w:t>professional</w:t>
      </w:r>
      <w:r w:rsidRPr="00A300FF">
        <w:rPr>
          <w:rStyle w:val="StyleBoldUnderline"/>
        </w:rPr>
        <w:t>s</w:t>
      </w:r>
      <w:r w:rsidRPr="002A0601">
        <w:rPr>
          <w:sz w:val="12"/>
        </w:rPr>
        <w:t xml:space="preserve"> at the recent Information Systems Security Association conference </w:t>
      </w:r>
      <w:r w:rsidRPr="00A300FF">
        <w:rPr>
          <w:rStyle w:val="Emphasis"/>
        </w:rPr>
        <w:t xml:space="preserve">found that a </w:t>
      </w:r>
      <w:r w:rsidRPr="002A0601">
        <w:rPr>
          <w:rStyle w:val="Emphasis"/>
          <w:highlight w:val="yellow"/>
        </w:rPr>
        <w:t>majority</w:t>
      </w:r>
      <w:r w:rsidRPr="002A0601">
        <w:rPr>
          <w:rStyle w:val="Emphasis"/>
        </w:rPr>
        <w:t xml:space="preserve"> of them </w:t>
      </w:r>
      <w:r w:rsidRPr="002A0601">
        <w:rPr>
          <w:rStyle w:val="Emphasis"/>
          <w:highlight w:val="yellow"/>
        </w:rPr>
        <w:t>believe there will be a "major" cyber ter</w:t>
      </w:r>
      <w:r w:rsidRPr="00A300FF">
        <w:rPr>
          <w:rStyle w:val="Emphasis"/>
          <w:highlight w:val="yellow"/>
        </w:rPr>
        <w:t>ror</w:t>
      </w:r>
      <w:r w:rsidRPr="002A0601">
        <w:rPr>
          <w:rStyle w:val="Emphasis"/>
        </w:rPr>
        <w:t xml:space="preserve">ism </w:t>
      </w:r>
      <w:r w:rsidRPr="002A0601">
        <w:rPr>
          <w:rStyle w:val="Emphasis"/>
          <w:highlight w:val="yellow"/>
        </w:rPr>
        <w:t>event within the next year</w:t>
      </w:r>
      <w:r w:rsidRPr="002A0601">
        <w:rPr>
          <w:rStyle w:val="StyleBoldUnderline"/>
        </w:rPr>
        <w:t>. The survey</w:t>
      </w:r>
      <w:r w:rsidRPr="002A0601">
        <w:rPr>
          <w:sz w:val="12"/>
        </w:rPr>
        <w:t xml:space="preserve">, conducted by the network security and hardening vendor Ixia, </w:t>
      </w:r>
      <w:r w:rsidRPr="002A0601">
        <w:rPr>
          <w:rStyle w:val="StyleBoldUnderline"/>
        </w:rPr>
        <w:t>found</w:t>
      </w:r>
      <w:r w:rsidRPr="002A0601">
        <w:rPr>
          <w:sz w:val="12"/>
        </w:rPr>
        <w:t xml:space="preserve"> that of 105 attendees </w:t>
      </w:r>
      <w:r w:rsidRPr="0095024C">
        <w:rPr>
          <w:sz w:val="12"/>
        </w:rPr>
        <w:t xml:space="preserve">surveyed, </w:t>
      </w:r>
      <w:r w:rsidRPr="0095024C">
        <w:rPr>
          <w:rStyle w:val="StyleBoldUnderline"/>
        </w:rPr>
        <w:t>79 percent believe</w:t>
      </w:r>
      <w:r w:rsidRPr="0095024C">
        <w:rPr>
          <w:sz w:val="12"/>
        </w:rPr>
        <w:t xml:space="preserve"> that </w:t>
      </w:r>
      <w:r w:rsidRPr="0095024C">
        <w:rPr>
          <w:rStyle w:val="StyleBoldUnderline"/>
        </w:rPr>
        <w:t>there will be some</w:t>
      </w:r>
      <w:r w:rsidRPr="0095024C">
        <w:rPr>
          <w:sz w:val="12"/>
        </w:rPr>
        <w:t xml:space="preserve"> sort of </w:t>
      </w:r>
      <w:r w:rsidRPr="0095024C">
        <w:rPr>
          <w:rStyle w:val="StyleBoldUnderline"/>
        </w:rPr>
        <w:t xml:space="preserve">large-scale attack on </w:t>
      </w:r>
      <w:r w:rsidRPr="0095024C">
        <w:rPr>
          <w:sz w:val="12"/>
        </w:rPr>
        <w:t xml:space="preserve">the information technology powering some element of </w:t>
      </w:r>
      <w:r w:rsidRPr="0095024C">
        <w:rPr>
          <w:rStyle w:val="StyleBoldUnderline"/>
        </w:rPr>
        <w:t>the US's infrastructure</w:t>
      </w:r>
      <w:r w:rsidRPr="0095024C">
        <w:rPr>
          <w:sz w:val="12"/>
        </w:rPr>
        <w:t xml:space="preserve">—and utilities and financial institutions were the most likely targets. Fifty-nine percent of the security professionals polled believed that the US government should be responsible for protecting citizens from cyber terrorism.¶ </w:t>
      </w:r>
      <w:proofErr w:type="gramStart"/>
      <w:r w:rsidRPr="0095024C">
        <w:rPr>
          <w:sz w:val="12"/>
        </w:rPr>
        <w:t>The</w:t>
      </w:r>
      <w:proofErr w:type="gramEnd"/>
      <w:r w:rsidRPr="0095024C">
        <w:rPr>
          <w:sz w:val="12"/>
        </w:rPr>
        <w:t xml:space="preserve"> survey didn't give a definition for a major </w:t>
      </w:r>
      <w:proofErr w:type="spellStart"/>
      <w:r w:rsidRPr="0095024C">
        <w:rPr>
          <w:sz w:val="12"/>
        </w:rPr>
        <w:t>cyber attack</w:t>
      </w:r>
      <w:proofErr w:type="spellEnd"/>
      <w:r w:rsidRPr="0095024C">
        <w:rPr>
          <w:sz w:val="12"/>
        </w:rPr>
        <w:t>. "We left that to the security professionals to interpret</w:t>
      </w:r>
      <w:r w:rsidRPr="002A0601">
        <w:rPr>
          <w:sz w:val="12"/>
        </w:rPr>
        <w:t xml:space="preserve"> for themselves," said Larry Hart, Ixia's vice president of marketing </w:t>
      </w:r>
      <w:r w:rsidRPr="00A300FF">
        <w:rPr>
          <w:sz w:val="12"/>
        </w:rPr>
        <w:t xml:space="preserve">and strategy, in an interview with </w:t>
      </w:r>
      <w:proofErr w:type="spellStart"/>
      <w:r w:rsidRPr="00A300FF">
        <w:rPr>
          <w:sz w:val="12"/>
        </w:rPr>
        <w:t>Ars</w:t>
      </w:r>
      <w:proofErr w:type="spellEnd"/>
      <w:r w:rsidRPr="00A300FF">
        <w:rPr>
          <w:sz w:val="12"/>
        </w:rPr>
        <w:t>. "</w:t>
      </w:r>
      <w:r w:rsidRPr="00A300FF">
        <w:rPr>
          <w:rStyle w:val="StyleBoldUnderline"/>
        </w:rPr>
        <w:t>The general idea of the question was 'is something big going to happen</w:t>
      </w:r>
      <w:r w:rsidRPr="00A300FF">
        <w:rPr>
          <w:sz w:val="12"/>
        </w:rPr>
        <w:t xml:space="preserve">?'"¶ Hart said that </w:t>
      </w:r>
      <w:r w:rsidRPr="00A300FF">
        <w:rPr>
          <w:rStyle w:val="StyleBoldUnderline"/>
        </w:rPr>
        <w:t xml:space="preserve">concerns over attacks like </w:t>
      </w:r>
      <w:proofErr w:type="spellStart"/>
      <w:r w:rsidRPr="00A300FF">
        <w:rPr>
          <w:rStyle w:val="StyleBoldUnderline"/>
        </w:rPr>
        <w:t>Stuxnet</w:t>
      </w:r>
      <w:proofErr w:type="spellEnd"/>
      <w:r w:rsidRPr="00A300FF">
        <w:rPr>
          <w:rStyle w:val="StyleBoldUnderline"/>
        </w:rPr>
        <w:t xml:space="preserve"> have increased awareness among security professionals that the tools used for cyber warfare by nation-states could be used by other parties</w:t>
      </w:r>
      <w:r w:rsidRPr="002A0601">
        <w:rPr>
          <w:sz w:val="12"/>
        </w:rPr>
        <w:t xml:space="preserve">. "There are all these new battlegrounds in information technology for people to take action against various governmental or </w:t>
      </w:r>
      <w:proofErr w:type="spellStart"/>
      <w:r w:rsidRPr="002A0601">
        <w:rPr>
          <w:sz w:val="12"/>
        </w:rPr>
        <w:t>paragovernmental</w:t>
      </w:r>
      <w:proofErr w:type="spellEnd"/>
      <w:r w:rsidRPr="002A0601">
        <w:rPr>
          <w:sz w:val="12"/>
        </w:rPr>
        <w:t xml:space="preserve"> organizations."¶ </w:t>
      </w:r>
      <w:r w:rsidRPr="002A0601">
        <w:rPr>
          <w:rStyle w:val="StyleBoldUnderline"/>
        </w:rPr>
        <w:t xml:space="preserve">As far as </w:t>
      </w:r>
      <w:r w:rsidRPr="002A0601">
        <w:rPr>
          <w:rStyle w:val="StyleBoldUnderline"/>
          <w:highlight w:val="yellow"/>
        </w:rPr>
        <w:t>predicting the target</w:t>
      </w:r>
      <w:r w:rsidRPr="002A0601">
        <w:rPr>
          <w:rStyle w:val="StyleBoldUnderline"/>
        </w:rPr>
        <w:t xml:space="preserve"> of an attack, </w:t>
      </w:r>
      <w:r w:rsidRPr="002A0601">
        <w:rPr>
          <w:rStyle w:val="Emphasis"/>
          <w:highlight w:val="yellow"/>
        </w:rPr>
        <w:t>35 percent</w:t>
      </w:r>
      <w:r w:rsidRPr="002A0601">
        <w:rPr>
          <w:rStyle w:val="Emphasis"/>
        </w:rPr>
        <w:t xml:space="preserve"> of the security professionals polled </w:t>
      </w:r>
      <w:r w:rsidRPr="002A0601">
        <w:rPr>
          <w:rStyle w:val="Emphasis"/>
          <w:highlight w:val="yellow"/>
        </w:rPr>
        <w:t xml:space="preserve">pointed at the </w:t>
      </w:r>
      <w:r w:rsidRPr="002A0601">
        <w:rPr>
          <w:rStyle w:val="Emphasis"/>
        </w:rPr>
        <w:t xml:space="preserve">power </w:t>
      </w:r>
      <w:r w:rsidRPr="002A0601">
        <w:rPr>
          <w:rStyle w:val="Emphasis"/>
          <w:highlight w:val="yellow"/>
        </w:rPr>
        <w:t>grid</w:t>
      </w:r>
      <w:r w:rsidRPr="002A0601">
        <w:rPr>
          <w:sz w:val="12"/>
        </w:rPr>
        <w:t xml:space="preserve">, with 13 percent picking the oil and gas industry. Mike Hamilton, a director of systems engineering at Ixia, said that </w:t>
      </w:r>
      <w:r w:rsidRPr="00AF325C">
        <w:rPr>
          <w:rStyle w:val="StyleBoldUnderline"/>
          <w:highlight w:val="yellow"/>
        </w:rPr>
        <w:t>the</w:t>
      </w:r>
      <w:r w:rsidRPr="002A0601">
        <w:rPr>
          <w:rStyle w:val="StyleBoldUnderline"/>
        </w:rPr>
        <w:t xml:space="preserve"> highly </w:t>
      </w:r>
      <w:r w:rsidRPr="00AF325C">
        <w:rPr>
          <w:rStyle w:val="StyleBoldUnderline"/>
          <w:highlight w:val="yellow"/>
        </w:rPr>
        <w:t>interdependent nature of</w:t>
      </w:r>
      <w:r w:rsidRPr="002A0601">
        <w:rPr>
          <w:sz w:val="12"/>
        </w:rPr>
        <w:t xml:space="preserve"> the three </w:t>
      </w:r>
      <w:r w:rsidRPr="002A0601">
        <w:rPr>
          <w:rStyle w:val="StyleBoldUnderline"/>
        </w:rPr>
        <w:t xml:space="preserve">major power </w:t>
      </w:r>
      <w:r w:rsidRPr="00AF325C">
        <w:rPr>
          <w:rStyle w:val="StyleBoldUnderline"/>
          <w:highlight w:val="yellow"/>
        </w:rPr>
        <w:t>grids in the US makes for a "fertile field for cyber-terror</w:t>
      </w:r>
      <w:r w:rsidRPr="002A0601">
        <w:rPr>
          <w:rStyle w:val="StyleBoldUnderline"/>
        </w:rPr>
        <w:t>ists</w:t>
      </w:r>
      <w:r w:rsidRPr="002A0601">
        <w:rPr>
          <w:sz w:val="12"/>
        </w:rPr>
        <w:t>."</w:t>
      </w:r>
    </w:p>
    <w:p w:rsidR="00384237" w:rsidRPr="0084550F" w:rsidRDefault="00384237" w:rsidP="00384237">
      <w:pPr>
        <w:pStyle w:val="Heading3"/>
      </w:pPr>
      <w:r>
        <w:lastRenderedPageBreak/>
        <w:t xml:space="preserve">REC Reliance = </w:t>
      </w:r>
      <w:proofErr w:type="spellStart"/>
      <w:r>
        <w:t>Greenwashing</w:t>
      </w:r>
      <w:proofErr w:type="spellEnd"/>
    </w:p>
    <w:p w:rsidR="00384237" w:rsidRDefault="00384237" w:rsidP="00384237">
      <w:pPr>
        <w:pStyle w:val="Heading4"/>
      </w:pPr>
      <w:r>
        <w:t xml:space="preserve">REC reliance sends a signal of </w:t>
      </w:r>
      <w:proofErr w:type="spellStart"/>
      <w:r>
        <w:rPr>
          <w:u w:val="single"/>
        </w:rPr>
        <w:t>greenwashing</w:t>
      </w:r>
      <w:proofErr w:type="spellEnd"/>
    </w:p>
    <w:p w:rsidR="00384237" w:rsidRDefault="00384237" w:rsidP="00384237">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rsidR="00384237" w:rsidRPr="0056201D" w:rsidRDefault="00384237" w:rsidP="00384237">
      <w:pPr>
        <w:rPr>
          <w:sz w:val="14"/>
        </w:rPr>
      </w:pPr>
      <w:r w:rsidRPr="0084550F">
        <w:rPr>
          <w:rStyle w:val="StyleBoldUnderline"/>
          <w:highlight w:val="yellow"/>
        </w:rPr>
        <w:t>The</w:t>
      </w:r>
      <w:r w:rsidRPr="0084550F">
        <w:rPr>
          <w:sz w:val="14"/>
          <w:highlight w:val="yellow"/>
        </w:rPr>
        <w:t xml:space="preserve"> </w:t>
      </w:r>
      <w:r w:rsidRPr="0084550F">
        <w:rPr>
          <w:rStyle w:val="Emphasis"/>
          <w:highlight w:val="yellow"/>
        </w:rPr>
        <w:t>danger</w:t>
      </w:r>
      <w:r w:rsidRPr="0084550F">
        <w:rPr>
          <w:sz w:val="14"/>
          <w:highlight w:val="yellow"/>
        </w:rPr>
        <w:t xml:space="preserve"> </w:t>
      </w:r>
      <w:r w:rsidRPr="0084550F">
        <w:rPr>
          <w:rStyle w:val="StyleBoldUnderline"/>
          <w:highlight w:val="yellow"/>
        </w:rPr>
        <w:t>in buying RECs is</w:t>
      </w:r>
      <w:r w:rsidRPr="00C36585">
        <w:rPr>
          <w:rStyle w:val="StyleBoldUnderline"/>
        </w:rPr>
        <w:t xml:space="preserve"> that </w:t>
      </w:r>
      <w:r w:rsidRPr="0084550F">
        <w:rPr>
          <w:rStyle w:val="StyleBoldUnderline"/>
          <w:highlight w:val="yellow"/>
        </w:rPr>
        <w:t>the</w:t>
      </w:r>
      <w:r w:rsidRPr="002F37CA">
        <w:rPr>
          <w:sz w:val="14"/>
        </w:rPr>
        <w:t xml:space="preserve"> mainstream </w:t>
      </w:r>
      <w:r w:rsidRPr="0084550F">
        <w:rPr>
          <w:rStyle w:val="StyleBoldUnderline"/>
          <w:highlight w:val="yellow"/>
        </w:rPr>
        <w:t>press has begun to</w:t>
      </w:r>
      <w:r w:rsidRPr="0084550F">
        <w:rPr>
          <w:sz w:val="14"/>
          <w:highlight w:val="yellow"/>
        </w:rPr>
        <w:t xml:space="preserve"> </w:t>
      </w:r>
      <w:r w:rsidRPr="0084550F">
        <w:rPr>
          <w:rStyle w:val="Emphasis"/>
          <w:highlight w:val="yellow"/>
        </w:rPr>
        <w:t>challenge claims</w:t>
      </w:r>
      <w:r w:rsidRPr="0084550F">
        <w:rPr>
          <w:sz w:val="14"/>
          <w:highlight w:val="yellow"/>
        </w:rPr>
        <w:t xml:space="preserve"> </w:t>
      </w:r>
      <w:r w:rsidRPr="0084550F">
        <w:rPr>
          <w:rStyle w:val="StyleBoldUnderline"/>
          <w:highlight w:val="yellow"/>
        </w:rPr>
        <w:t>about their environmental value</w:t>
      </w:r>
      <w:r w:rsidRPr="002F37CA">
        <w:rPr>
          <w:sz w:val="14"/>
        </w:rPr>
        <w:t xml:space="preserve">. Articles have appeared in publications including BusinessWeek and the Financial Times </w:t>
      </w:r>
      <w:r w:rsidRPr="0084550F">
        <w:rPr>
          <w:rStyle w:val="StyleBoldUnderline"/>
          <w:highlight w:val="yellow"/>
        </w:rPr>
        <w:t>pointing out</w:t>
      </w:r>
      <w:r w:rsidRPr="00C36585">
        <w:rPr>
          <w:rStyle w:val="StyleBoldUnderline"/>
        </w:rPr>
        <w:t xml:space="preserve"> that </w:t>
      </w:r>
      <w:r w:rsidRPr="0084550F">
        <w:rPr>
          <w:rStyle w:val="StyleBoldUnderline"/>
          <w:highlight w:val="yellow"/>
        </w:rPr>
        <w:t>most RECs don't actually offset emissions</w:t>
      </w:r>
      <w:r w:rsidRPr="00C36585">
        <w:rPr>
          <w:rStyle w:val="StyleBoldUnderline"/>
        </w:rPr>
        <w:t>,</w:t>
      </w:r>
      <w:r w:rsidRPr="002F37CA">
        <w:rPr>
          <w:sz w:val="14"/>
        </w:rPr>
        <w:t xml:space="preserve"> and the skepticism is spreading across the Internet. Indeed, </w:t>
      </w:r>
      <w:r w:rsidRPr="0084550F">
        <w:rPr>
          <w:rStyle w:val="StyleBoldUnderline"/>
          <w:highlight w:val="yellow"/>
        </w:rPr>
        <w:t>most RECs don't result in</w:t>
      </w:r>
      <w:r w:rsidRPr="00C36585">
        <w:rPr>
          <w:rStyle w:val="StyleBoldUnderline"/>
        </w:rPr>
        <w:t xml:space="preserve"> the </w:t>
      </w:r>
      <w:r w:rsidRPr="0084550F">
        <w:rPr>
          <w:rStyle w:val="StyleBoldUnderline"/>
          <w:highlight w:val="yellow"/>
        </w:rPr>
        <w:t>creation of clean electricity, which would have been generated anyway</w:t>
      </w:r>
      <w:r w:rsidRPr="00C36585">
        <w:rPr>
          <w:rStyle w:val="StyleBoldUnderline"/>
        </w:rPr>
        <w:t>, whether or not an REC was printed</w:t>
      </w:r>
      <w:r w:rsidRPr="002F37CA">
        <w:rPr>
          <w:sz w:val="14"/>
        </w:rPr>
        <w:t xml:space="preserve">. As consumers become increasingly savvy about evaluating companies' environmental claims, </w:t>
      </w:r>
      <w:r w:rsidRPr="0084550F">
        <w:rPr>
          <w:rStyle w:val="StyleBoldUnderline"/>
          <w:highlight w:val="yellow"/>
        </w:rPr>
        <w:t>businesses that tout REC purchases may</w:t>
      </w:r>
      <w:r w:rsidRPr="0084550F">
        <w:rPr>
          <w:sz w:val="14"/>
          <w:highlight w:val="yellow"/>
        </w:rPr>
        <w:t xml:space="preserve"> </w:t>
      </w:r>
      <w:r w:rsidRPr="0084550F">
        <w:rPr>
          <w:rStyle w:val="Emphasis"/>
          <w:highlight w:val="yellow"/>
        </w:rPr>
        <w:t xml:space="preserve">expose themselves to </w:t>
      </w:r>
      <w:r w:rsidRPr="0084550F">
        <w:rPr>
          <w:rStyle w:val="Emphasis"/>
        </w:rPr>
        <w:t xml:space="preserve">charges of </w:t>
      </w:r>
      <w:proofErr w:type="spellStart"/>
      <w:r w:rsidRPr="0084550F">
        <w:rPr>
          <w:rStyle w:val="Emphasis"/>
          <w:highlight w:val="yellow"/>
        </w:rPr>
        <w:t>greenwashing</w:t>
      </w:r>
      <w:proofErr w:type="spellEnd"/>
      <w:r w:rsidRPr="002F37CA">
        <w:rPr>
          <w:sz w:val="14"/>
        </w:rPr>
        <w:t>.</w:t>
      </w:r>
      <w:r w:rsidRPr="002F37CA">
        <w:rPr>
          <w:sz w:val="12"/>
        </w:rPr>
        <w:t>¶</w:t>
      </w:r>
      <w:r w:rsidRPr="002F37CA">
        <w:rPr>
          <w:sz w:val="14"/>
        </w:rPr>
        <w:t xml:space="preserve"> </w:t>
      </w:r>
      <w:proofErr w:type="gramStart"/>
      <w:r w:rsidRPr="002F37CA">
        <w:rPr>
          <w:sz w:val="14"/>
        </w:rPr>
        <w:t>A</w:t>
      </w:r>
      <w:proofErr w:type="gramEnd"/>
      <w:r w:rsidRPr="002F37CA">
        <w:rPr>
          <w:sz w:val="14"/>
        </w:rPr>
        <w:t xml:space="preserve"> report released in 2006 by an environmental organization called Clean Air--Cool Planet was among the first to rigorously examine the environmental impact of </w:t>
      </w:r>
      <w:proofErr w:type="spellStart"/>
      <w:r w:rsidRPr="002F37CA">
        <w:rPr>
          <w:sz w:val="14"/>
        </w:rPr>
        <w:t>RECs.</w:t>
      </w:r>
      <w:proofErr w:type="spellEnd"/>
      <w:r w:rsidRPr="002F37CA">
        <w:rPr>
          <w:sz w:val="14"/>
        </w:rPr>
        <w:t xml:space="preserve"> The report found that while most RECs don't lead to carbon-emissions reductions, a minority do, by directly helping to finance, say, the construction of a new wind farm. Companies that buy RECs and want to avoid charges of </w:t>
      </w:r>
      <w:proofErr w:type="spellStart"/>
      <w:r w:rsidRPr="002F37CA">
        <w:rPr>
          <w:sz w:val="14"/>
        </w:rPr>
        <w:t>greenwashing</w:t>
      </w:r>
      <w:proofErr w:type="spellEnd"/>
      <w:r w:rsidRPr="002F37CA">
        <w:rPr>
          <w:sz w:val="14"/>
        </w:rPr>
        <w:t xml:space="preserve"> should seek out these higher-quality and more costly certificates, whose purchase directly and demonstrably helps reduce carbon emissions.</w:t>
      </w:r>
      <w:r w:rsidRPr="002F37CA">
        <w:rPr>
          <w:sz w:val="12"/>
        </w:rPr>
        <w:t>¶</w:t>
      </w:r>
      <w:r w:rsidRPr="002F37CA">
        <w:rPr>
          <w:sz w:val="14"/>
        </w:rPr>
        <w:t xml:space="preserve"> 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84550F">
        <w:rPr>
          <w:rStyle w:val="StyleBoldUnderline"/>
          <w:highlight w:val="yellow"/>
        </w:rPr>
        <w:t>there has been</w:t>
      </w:r>
      <w:r w:rsidRPr="00346A4F">
        <w:rPr>
          <w:rStyle w:val="StyleBoldUnderline"/>
        </w:rPr>
        <w:t xml:space="preserve"> such a surplus of cheap RECs--and </w:t>
      </w:r>
      <w:r w:rsidRPr="0084550F">
        <w:rPr>
          <w:rStyle w:val="StyleBoldUnderline"/>
          <w:highlight w:val="yellow"/>
        </w:rPr>
        <w:t>no</w:t>
      </w:r>
      <w:r w:rsidRPr="00346A4F">
        <w:rPr>
          <w:rStyle w:val="StyleBoldUnderline"/>
        </w:rPr>
        <w:t xml:space="preserve"> easy </w:t>
      </w:r>
      <w:r w:rsidRPr="0084550F">
        <w:rPr>
          <w:rStyle w:val="StyleBoldUnderline"/>
          <w:highlight w:val="yellow"/>
        </w:rPr>
        <w:t>way to distinguish between high- and low-quality offerings</w:t>
      </w:r>
      <w:r w:rsidRPr="002F37CA">
        <w:rPr>
          <w:sz w:val="14"/>
        </w:rPr>
        <w:t>--</w:t>
      </w:r>
      <w:r w:rsidRPr="00346A4F">
        <w:rPr>
          <w:rStyle w:val="StyleBoldUnderline"/>
        </w:rPr>
        <w:t>the market mechanism has remained stalled</w:t>
      </w:r>
      <w:r w:rsidRPr="002F37CA">
        <w:rPr>
          <w:sz w:val="14"/>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384237" w:rsidRDefault="00384237" w:rsidP="00384237">
      <w:pPr>
        <w:pStyle w:val="Heading3"/>
      </w:pPr>
      <w:r>
        <w:lastRenderedPageBreak/>
        <w:t>Solvency</w:t>
      </w:r>
    </w:p>
    <w:p w:rsidR="00384237" w:rsidRPr="00A8769D" w:rsidRDefault="00384237" w:rsidP="00384237">
      <w:pPr>
        <w:pStyle w:val="Heading4"/>
      </w:pPr>
      <w:r>
        <w:t xml:space="preserve">DOD leadership </w:t>
      </w:r>
      <w:r>
        <w:rPr>
          <w:u w:val="single"/>
        </w:rPr>
        <w:t>makes the tech viable</w:t>
      </w:r>
      <w:r>
        <w:t xml:space="preserve"> </w:t>
      </w:r>
    </w:p>
    <w:p w:rsidR="00384237" w:rsidRDefault="00384237" w:rsidP="00384237">
      <w:r>
        <w:t xml:space="preserve">Schuyler </w:t>
      </w:r>
      <w:r w:rsidRPr="00A00953">
        <w:rPr>
          <w:rStyle w:val="StyleStyleBold12pt"/>
        </w:rPr>
        <w:t>Null 10</w:t>
      </w:r>
      <w:r>
        <w:t>, Research Assistant at Global Green USA's Security and Sustainability Program, February 2010, “Defense Sustainability: Energy Efficiency and the Battlefield,” http://www.globalgreen.org/docs/publication-112-1.pdf</w:t>
      </w:r>
    </w:p>
    <w:p w:rsidR="00384237" w:rsidRPr="006724B7" w:rsidRDefault="00384237" w:rsidP="00384237">
      <w:pPr>
        <w:rPr>
          <w:sz w:val="12"/>
        </w:rPr>
      </w:pPr>
      <w:r w:rsidRPr="003964B2">
        <w:rPr>
          <w:sz w:val="12"/>
        </w:rPr>
        <w:t xml:space="preserve">Many of </w:t>
      </w:r>
      <w:r w:rsidRPr="00D66B4D">
        <w:rPr>
          <w:rStyle w:val="StyleBoldUnderline"/>
        </w:rPr>
        <w:t>the</w:t>
      </w:r>
      <w:r w:rsidRPr="003964B2">
        <w:rPr>
          <w:sz w:val="12"/>
        </w:rPr>
        <w:t xml:space="preserve"> initiatives, </w:t>
      </w:r>
      <w:r w:rsidRPr="00D66B4D">
        <w:rPr>
          <w:rStyle w:val="StyleBoldUnderline"/>
        </w:rPr>
        <w:t>technologies</w:t>
      </w:r>
      <w:r w:rsidRPr="003964B2">
        <w:rPr>
          <w:sz w:val="12"/>
        </w:rPr>
        <w:t xml:space="preserve">, and systems </w:t>
      </w:r>
      <w:r w:rsidRPr="00D66B4D">
        <w:rPr>
          <w:rStyle w:val="StyleBoldUnderline"/>
        </w:rPr>
        <w:t>that have</w:t>
      </w:r>
      <w:r w:rsidRPr="003964B2">
        <w:rPr>
          <w:sz w:val="12"/>
        </w:rPr>
        <w:t xml:space="preserve"> the </w:t>
      </w:r>
      <w:r w:rsidRPr="00D66B4D">
        <w:rPr>
          <w:rStyle w:val="StyleBoldUnderline"/>
        </w:rPr>
        <w:t>potential to greatly improve Department of Defense energy security are</w:t>
      </w:r>
      <w:r w:rsidRPr="003964B2">
        <w:rPr>
          <w:sz w:val="12"/>
        </w:rPr>
        <w:t xml:space="preserve"> either entirely new practices for the military or involve technologies that are </w:t>
      </w:r>
      <w:r w:rsidRPr="00D66B4D">
        <w:rPr>
          <w:rStyle w:val="StyleBoldUnderline"/>
        </w:rPr>
        <w:t>tied up in ongoing systems development and demonstration</w:t>
      </w:r>
      <w:r w:rsidRPr="003964B2">
        <w:rPr>
          <w:sz w:val="12"/>
        </w:rPr>
        <w:t xml:space="preserve"> (SDD) contracts. As with many military projects, </w:t>
      </w:r>
      <w:r w:rsidRPr="00D66B4D">
        <w:rPr>
          <w:rStyle w:val="StyleBoldUnderline"/>
        </w:rPr>
        <w:t>these efforts need Congressional support and the backing of senior Pentagon leadership if they are to ever break out of the</w:t>
      </w:r>
      <w:r w:rsidRPr="003964B2">
        <w:rPr>
          <w:sz w:val="12"/>
        </w:rPr>
        <w:t xml:space="preserve"> often perpetual development and </w:t>
      </w:r>
      <w:r w:rsidRPr="00D66B4D">
        <w:rPr>
          <w:rStyle w:val="StyleBoldUnderline"/>
        </w:rPr>
        <w:t>demonstration phase and into regular DOD practice</w:t>
      </w:r>
      <w:r w:rsidRPr="003964B2">
        <w:rPr>
          <w:sz w:val="12"/>
        </w:rPr>
        <w:t xml:space="preserve">. If the Department is to curb its consumption habits senior Pentagon leadership must place focus on these four critical areas. ¶ </w:t>
      </w:r>
      <w:proofErr w:type="gramStart"/>
      <w:r w:rsidRPr="003964B2">
        <w:rPr>
          <w:sz w:val="12"/>
        </w:rPr>
        <w:t>The</w:t>
      </w:r>
      <w:proofErr w:type="gramEnd"/>
      <w:r w:rsidRPr="003964B2">
        <w:rPr>
          <w:sz w:val="12"/>
        </w:rPr>
        <w:t xml:space="preserve"> </w:t>
      </w:r>
      <w:r w:rsidRPr="00F302E7">
        <w:rPr>
          <w:rStyle w:val="StyleBoldUnderline"/>
          <w:highlight w:val="yellow"/>
        </w:rPr>
        <w:t xml:space="preserve">advantages to the Department encouraging </w:t>
      </w:r>
      <w:r w:rsidRPr="00D66B4D">
        <w:rPr>
          <w:rStyle w:val="StyleBoldUnderline"/>
        </w:rPr>
        <w:t xml:space="preserve">on-site </w:t>
      </w:r>
      <w:r w:rsidRPr="00F302E7">
        <w:rPr>
          <w:rStyle w:val="StyleBoldUnderline"/>
          <w:highlight w:val="yellow"/>
        </w:rPr>
        <w:t xml:space="preserve">renewable energy </w:t>
      </w:r>
      <w:r w:rsidRPr="00D66B4D">
        <w:rPr>
          <w:rStyle w:val="StyleBoldUnderline"/>
        </w:rPr>
        <w:t xml:space="preserve">projects </w:t>
      </w:r>
      <w:r w:rsidRPr="00F302E7">
        <w:rPr>
          <w:rStyle w:val="StyleBoldUnderline"/>
          <w:highlight w:val="yellow"/>
        </w:rPr>
        <w:t>on domestic bases</w:t>
      </w:r>
      <w:r w:rsidRPr="00D66B4D">
        <w:rPr>
          <w:rStyle w:val="StyleBoldUnderline"/>
        </w:rPr>
        <w:t xml:space="preserve"> are</w:t>
      </w:r>
      <w:r w:rsidRPr="003964B2">
        <w:rPr>
          <w:sz w:val="12"/>
        </w:rPr>
        <w:t xml:space="preserve"> all </w:t>
      </w:r>
      <w:r w:rsidRPr="00D66B4D">
        <w:rPr>
          <w:rStyle w:val="StyleBoldUnderline"/>
        </w:rPr>
        <w:t xml:space="preserve">gains that </w:t>
      </w:r>
      <w:r w:rsidRPr="00F302E7">
        <w:rPr>
          <w:rStyle w:val="StyleBoldUnderline"/>
          <w:highlight w:val="yellow"/>
        </w:rPr>
        <w:t>accrue over time</w:t>
      </w:r>
      <w:r w:rsidRPr="003964B2">
        <w:rPr>
          <w:sz w:val="12"/>
        </w:rPr>
        <w:t xml:space="preserve">— freedom from the volatility of oil prices, much lower maintenance costs, a cleaner environment, and reduced impact on global warming. Much like how the fully burdened cost of fuel program aims to one day show that petroleum-based tactical vehicles carry with them costs that are not simply reflected by the price of gasoline, renewable energy solutions have advantages over conventional power generation that a basic price per kilowatt-hour comparison will not show. The Department’s current REC purchasing policy uses a simple short-term cost/benefit analysis and therefore ignores these long-term advantages. As a result, the Pentagon’s current domestic energy practices greatly undervalue the worth of renewable energy. </w:t>
      </w:r>
      <w:r w:rsidRPr="00F302E7">
        <w:rPr>
          <w:rStyle w:val="Emphasis"/>
          <w:highlight w:val="yellow"/>
        </w:rPr>
        <w:t>DOD has the land</w:t>
      </w:r>
      <w:r w:rsidRPr="003964B2">
        <w:rPr>
          <w:sz w:val="12"/>
          <w:highlight w:val="yellow"/>
        </w:rPr>
        <w:t xml:space="preserve"> </w:t>
      </w:r>
      <w:r w:rsidRPr="003964B2">
        <w:rPr>
          <w:sz w:val="12"/>
        </w:rPr>
        <w:t xml:space="preserve">(see Appendix for Army renewable energy maps), </w:t>
      </w:r>
      <w:r w:rsidRPr="00D66B4D">
        <w:rPr>
          <w:rStyle w:val="Emphasis"/>
        </w:rPr>
        <w:t xml:space="preserve">the </w:t>
      </w:r>
      <w:r w:rsidRPr="00F302E7">
        <w:rPr>
          <w:rStyle w:val="Emphasis"/>
          <w:highlight w:val="yellow"/>
        </w:rPr>
        <w:t>funding, and the mandate</w:t>
      </w:r>
      <w:r w:rsidRPr="003964B2">
        <w:rPr>
          <w:sz w:val="12"/>
          <w:highlight w:val="yellow"/>
        </w:rPr>
        <w:t xml:space="preserve"> </w:t>
      </w:r>
      <w:r w:rsidRPr="00F302E7">
        <w:rPr>
          <w:rStyle w:val="StyleBoldUnderline"/>
          <w:highlight w:val="yellow"/>
        </w:rPr>
        <w:t xml:space="preserve">to </w:t>
      </w:r>
      <w:r w:rsidRPr="00D66B4D">
        <w:rPr>
          <w:rStyle w:val="StyleBoldUnderline"/>
        </w:rPr>
        <w:t xml:space="preserve">put into </w:t>
      </w:r>
      <w:r w:rsidRPr="00F302E7">
        <w:rPr>
          <w:rStyle w:val="StyleBoldUnderline"/>
          <w:highlight w:val="yellow"/>
        </w:rPr>
        <w:t xml:space="preserve">place renewable energy </w:t>
      </w:r>
      <w:r w:rsidRPr="00D66B4D">
        <w:rPr>
          <w:rStyle w:val="StyleBoldUnderline"/>
        </w:rPr>
        <w:t xml:space="preserve">construction </w:t>
      </w:r>
      <w:r w:rsidRPr="00F302E7">
        <w:rPr>
          <w:rStyle w:val="StyleBoldUnderline"/>
        </w:rPr>
        <w:t xml:space="preserve">projects </w:t>
      </w:r>
      <w:r w:rsidRPr="00F302E7">
        <w:rPr>
          <w:rStyle w:val="StyleBoldUnderline"/>
          <w:highlight w:val="yellow"/>
        </w:rPr>
        <w:t>on domestic bases that could provide</w:t>
      </w:r>
      <w:r w:rsidRPr="003964B2">
        <w:rPr>
          <w:sz w:val="12"/>
          <w:highlight w:val="yellow"/>
        </w:rPr>
        <w:t xml:space="preserve"> </w:t>
      </w:r>
      <w:r w:rsidRPr="00D66B4D">
        <w:rPr>
          <w:rStyle w:val="StyleBoldUnderline"/>
        </w:rPr>
        <w:t xml:space="preserve">reliable clean </w:t>
      </w:r>
      <w:r w:rsidRPr="00F302E7">
        <w:rPr>
          <w:rStyle w:val="StyleBoldUnderline"/>
          <w:highlight w:val="yellow"/>
        </w:rPr>
        <w:t xml:space="preserve">energy </w:t>
      </w:r>
      <w:r w:rsidRPr="00D66B4D">
        <w:rPr>
          <w:rStyle w:val="StyleBoldUnderline"/>
        </w:rPr>
        <w:t>and</w:t>
      </w:r>
      <w:r w:rsidRPr="003964B2">
        <w:rPr>
          <w:sz w:val="12"/>
        </w:rPr>
        <w:t xml:space="preserve"> even </w:t>
      </w:r>
      <w:r w:rsidRPr="00D66B4D">
        <w:rPr>
          <w:rStyle w:val="StyleBoldUnderline"/>
        </w:rPr>
        <w:t xml:space="preserve">improved </w:t>
      </w:r>
      <w:r w:rsidRPr="00F302E7">
        <w:rPr>
          <w:rStyle w:val="StyleBoldUnderline"/>
          <w:highlight w:val="yellow"/>
        </w:rPr>
        <w:t>security</w:t>
      </w:r>
      <w:r w:rsidRPr="003964B2">
        <w:rPr>
          <w:sz w:val="12"/>
          <w:highlight w:val="yellow"/>
        </w:rPr>
        <w:t xml:space="preserve"> </w:t>
      </w:r>
      <w:r w:rsidRPr="003964B2">
        <w:rPr>
          <w:sz w:val="12"/>
        </w:rPr>
        <w:t>for decades to come</w:t>
      </w:r>
      <w:r w:rsidRPr="003964B2">
        <w:rPr>
          <w:sz w:val="12"/>
          <w:highlight w:val="yellow"/>
        </w:rPr>
        <w:t xml:space="preserve">. </w:t>
      </w:r>
      <w:r w:rsidRPr="00F302E7">
        <w:rPr>
          <w:rStyle w:val="StyleBoldUnderline"/>
          <w:highlight w:val="yellow"/>
        </w:rPr>
        <w:t>All that is needed is leadership.</w:t>
      </w:r>
      <w:r w:rsidRPr="003964B2">
        <w:rPr>
          <w:sz w:val="12"/>
        </w:rPr>
        <w:t xml:space="preserve"> ¶ </w:t>
      </w:r>
      <w:r w:rsidRPr="00D66B4D">
        <w:rPr>
          <w:rStyle w:val="StyleBoldUnderline"/>
        </w:rPr>
        <w:t xml:space="preserve">One of </w:t>
      </w:r>
      <w:r w:rsidRPr="00F302E7">
        <w:rPr>
          <w:rStyle w:val="StyleBoldUnderline"/>
          <w:highlight w:val="yellow"/>
        </w:rPr>
        <w:t>the most important advantages</w:t>
      </w:r>
      <w:r w:rsidRPr="00D66B4D">
        <w:rPr>
          <w:rStyle w:val="StyleBoldUnderline"/>
        </w:rPr>
        <w:t xml:space="preserve"> to developing DOD-run renewable projects is their potential to</w:t>
      </w:r>
      <w:r w:rsidRPr="003964B2">
        <w:rPr>
          <w:sz w:val="12"/>
        </w:rPr>
        <w:t xml:space="preserve"> </w:t>
      </w:r>
      <w:r w:rsidRPr="00F302E7">
        <w:rPr>
          <w:rStyle w:val="Emphasis"/>
          <w:highlight w:val="yellow"/>
        </w:rPr>
        <w:t>decrease</w:t>
      </w:r>
      <w:r w:rsidRPr="003964B2">
        <w:rPr>
          <w:sz w:val="12"/>
          <w:highlight w:val="yellow"/>
        </w:rPr>
        <w:t xml:space="preserve"> </w:t>
      </w:r>
      <w:r w:rsidRPr="003964B2">
        <w:rPr>
          <w:sz w:val="12"/>
        </w:rPr>
        <w:t xml:space="preserve">the Department’s </w:t>
      </w:r>
      <w:r w:rsidRPr="00F302E7">
        <w:rPr>
          <w:rStyle w:val="Emphasis"/>
          <w:highlight w:val="yellow"/>
        </w:rPr>
        <w:t xml:space="preserve">dependence on the civilian </w:t>
      </w:r>
      <w:r w:rsidRPr="00D66B4D">
        <w:rPr>
          <w:rStyle w:val="Emphasis"/>
        </w:rPr>
        <w:t xml:space="preserve">energy </w:t>
      </w:r>
      <w:r w:rsidRPr="00F302E7">
        <w:rPr>
          <w:rStyle w:val="Emphasis"/>
          <w:highlight w:val="yellow"/>
        </w:rPr>
        <w:t>grid</w:t>
      </w:r>
      <w:r w:rsidRPr="003964B2">
        <w:rPr>
          <w:sz w:val="12"/>
        </w:rPr>
        <w:t xml:space="preserve">. The Defense Science Board and the DOD Energy Security Task Force have both recognized that a key vulnerability in current practices is that Defense Department facilities are simply far too dependent on a power grid, which, as illustrated by events like the Northeast blackout during the summer of 2003, is remarkably fragile. 57 During the Northeast blackout, 50 million people lost power and over 250 power plants shut down including 22 nuclear power plants. The massive blackout turned out to be the result of a cascade of failures that was eventually traced to a utility in Ohio failing to trim trees properly. 58 Currently, Department of Defense facilities across the nation are no more immune to the effects of such blunders than anyone else.¶ </w:t>
      </w:r>
      <w:proofErr w:type="gramStart"/>
      <w:r w:rsidRPr="00D66B4D">
        <w:rPr>
          <w:rStyle w:val="StyleBoldUnderline"/>
        </w:rPr>
        <w:t>By</w:t>
      </w:r>
      <w:proofErr w:type="gramEnd"/>
      <w:r w:rsidRPr="00D66B4D">
        <w:rPr>
          <w:rStyle w:val="StyleBoldUnderline"/>
        </w:rPr>
        <w:t xml:space="preserve"> encouraging</w:t>
      </w:r>
      <w:r w:rsidRPr="003964B2">
        <w:rPr>
          <w:sz w:val="12"/>
        </w:rPr>
        <w:t xml:space="preserve"> the </w:t>
      </w:r>
      <w:r w:rsidRPr="00D66B4D">
        <w:rPr>
          <w:rStyle w:val="StyleBoldUnderline"/>
        </w:rPr>
        <w:t>on-site development of renewable energy, the Pentagon could</w:t>
      </w:r>
      <w:r w:rsidRPr="003964B2">
        <w:rPr>
          <w:sz w:val="12"/>
        </w:rPr>
        <w:t xml:space="preserve"> </w:t>
      </w:r>
      <w:r w:rsidRPr="00F302E7">
        <w:rPr>
          <w:rStyle w:val="Emphasis"/>
          <w:highlight w:val="yellow"/>
        </w:rPr>
        <w:t>greatly increase</w:t>
      </w:r>
      <w:r w:rsidRPr="00D66B4D">
        <w:rPr>
          <w:rStyle w:val="Emphasis"/>
        </w:rPr>
        <w:t xml:space="preserve"> its </w:t>
      </w:r>
      <w:r w:rsidRPr="00F302E7">
        <w:rPr>
          <w:rStyle w:val="Emphasis"/>
          <w:highlight w:val="yellow"/>
        </w:rPr>
        <w:t>base</w:t>
      </w:r>
      <w:r w:rsidRPr="00D66B4D">
        <w:rPr>
          <w:rStyle w:val="Emphasis"/>
        </w:rPr>
        <w:t xml:space="preserve">s’ </w:t>
      </w:r>
      <w:r w:rsidRPr="00F302E7">
        <w:rPr>
          <w:rStyle w:val="Emphasis"/>
          <w:highlight w:val="yellow"/>
        </w:rPr>
        <w:t>protection</w:t>
      </w:r>
      <w:r w:rsidRPr="003964B2">
        <w:rPr>
          <w:sz w:val="12"/>
          <w:highlight w:val="yellow"/>
        </w:rPr>
        <w:t xml:space="preserve"> </w:t>
      </w:r>
      <w:r w:rsidRPr="00F302E7">
        <w:rPr>
          <w:rStyle w:val="StyleBoldUnderline"/>
          <w:highlight w:val="yellow"/>
        </w:rPr>
        <w:t>against</w:t>
      </w:r>
      <w:r w:rsidRPr="003964B2">
        <w:rPr>
          <w:sz w:val="12"/>
          <w:highlight w:val="yellow"/>
        </w:rPr>
        <w:t xml:space="preserve"> </w:t>
      </w:r>
      <w:r w:rsidRPr="003964B2">
        <w:rPr>
          <w:sz w:val="12"/>
        </w:rPr>
        <w:t xml:space="preserve">possible </w:t>
      </w:r>
      <w:r w:rsidRPr="00F302E7">
        <w:rPr>
          <w:rStyle w:val="StyleBoldUnderline"/>
          <w:highlight w:val="yellow"/>
        </w:rPr>
        <w:t xml:space="preserve">disruptions </w:t>
      </w:r>
      <w:r w:rsidRPr="00D66B4D">
        <w:rPr>
          <w:rStyle w:val="StyleBoldUnderline"/>
        </w:rPr>
        <w:t>to the civilian power infrastructure.</w:t>
      </w:r>
      <w:r w:rsidRPr="003964B2">
        <w:rPr>
          <w:sz w:val="12"/>
        </w:rPr>
        <w:t xml:space="preserve"> </w:t>
      </w:r>
      <w:r w:rsidRPr="00D66B4D">
        <w:rPr>
          <w:rStyle w:val="Emphasis"/>
        </w:rPr>
        <w:t>“</w:t>
      </w:r>
      <w:r w:rsidRPr="00F302E7">
        <w:rPr>
          <w:rStyle w:val="Emphasis"/>
          <w:highlight w:val="yellow"/>
        </w:rPr>
        <w:t>Islanding</w:t>
      </w:r>
      <w:r w:rsidRPr="003964B2">
        <w:rPr>
          <w:sz w:val="12"/>
          <w:highlight w:val="yellow"/>
        </w:rPr>
        <w:t xml:space="preserve">” </w:t>
      </w:r>
      <w:r w:rsidRPr="00F302E7">
        <w:rPr>
          <w:rStyle w:val="StyleBoldUnderline"/>
          <w:highlight w:val="yellow"/>
        </w:rPr>
        <w:t>DOD sites</w:t>
      </w:r>
      <w:r w:rsidRPr="003964B2">
        <w:rPr>
          <w:sz w:val="12"/>
          <w:highlight w:val="yellow"/>
        </w:rPr>
        <w:t xml:space="preserve"> </w:t>
      </w:r>
      <w:r w:rsidRPr="003964B2">
        <w:rPr>
          <w:sz w:val="12"/>
        </w:rPr>
        <w:t xml:space="preserve">in this way </w:t>
      </w:r>
      <w:r w:rsidRPr="00F302E7">
        <w:rPr>
          <w:rStyle w:val="StyleBoldUnderline"/>
          <w:highlight w:val="yellow"/>
        </w:rPr>
        <w:t>ensures</w:t>
      </w:r>
      <w:r w:rsidRPr="003964B2">
        <w:rPr>
          <w:sz w:val="12"/>
          <w:highlight w:val="yellow"/>
        </w:rPr>
        <w:t xml:space="preserve"> </w:t>
      </w:r>
      <w:r w:rsidRPr="003964B2">
        <w:rPr>
          <w:sz w:val="12"/>
        </w:rPr>
        <w:t xml:space="preserve">that the nation’s most </w:t>
      </w:r>
      <w:r w:rsidRPr="00D66B4D">
        <w:rPr>
          <w:rStyle w:val="StyleBoldUnderline"/>
        </w:rPr>
        <w:t xml:space="preserve">critical </w:t>
      </w:r>
      <w:r w:rsidRPr="00F302E7">
        <w:rPr>
          <w:rStyle w:val="StyleBoldUnderline"/>
          <w:highlight w:val="yellow"/>
        </w:rPr>
        <w:t xml:space="preserve">security </w:t>
      </w:r>
      <w:r w:rsidRPr="00D66B4D">
        <w:rPr>
          <w:rStyle w:val="StyleBoldUnderline"/>
        </w:rPr>
        <w:t>facilities would have reliable power generation available on-site</w:t>
      </w:r>
      <w:r w:rsidRPr="003964B2">
        <w:rPr>
          <w:sz w:val="12"/>
        </w:rPr>
        <w:t xml:space="preserve"> in case of any catastrophic disruption. There has been some recognition of this problem but efforts to fix the substantial vulnerability of most sites have so far been far too limited and scattered. An </w:t>
      </w:r>
      <w:r w:rsidRPr="00D66B4D">
        <w:rPr>
          <w:rStyle w:val="StyleBoldUnderline"/>
        </w:rPr>
        <w:t>emphasis on</w:t>
      </w:r>
      <w:r w:rsidRPr="003964B2">
        <w:rPr>
          <w:sz w:val="12"/>
        </w:rPr>
        <w:t xml:space="preserve"> encouraging the development of </w:t>
      </w:r>
      <w:r w:rsidRPr="00F302E7">
        <w:rPr>
          <w:rStyle w:val="Emphasis"/>
          <w:highlight w:val="yellow"/>
        </w:rPr>
        <w:t>DOD-run renewable power projects</w:t>
      </w:r>
      <w:r w:rsidRPr="003964B2">
        <w:rPr>
          <w:sz w:val="12"/>
        </w:rPr>
        <w:t xml:space="preserve"> </w:t>
      </w:r>
      <w:r w:rsidRPr="00D66B4D">
        <w:rPr>
          <w:rStyle w:val="StyleBoldUnderline"/>
        </w:rPr>
        <w:t xml:space="preserve">across the county </w:t>
      </w:r>
      <w:r w:rsidRPr="00F302E7">
        <w:rPr>
          <w:rStyle w:val="StyleBoldUnderline"/>
          <w:highlight w:val="yellow"/>
        </w:rPr>
        <w:t>could provide a</w:t>
      </w:r>
      <w:r w:rsidRPr="003964B2">
        <w:rPr>
          <w:sz w:val="12"/>
          <w:highlight w:val="yellow"/>
        </w:rPr>
        <w:t xml:space="preserve"> </w:t>
      </w:r>
      <w:r w:rsidRPr="00F302E7">
        <w:rPr>
          <w:rStyle w:val="StyleBoldUnderline"/>
          <w:highlight w:val="yellow"/>
        </w:rPr>
        <w:t>reliable counter</w:t>
      </w:r>
      <w:r w:rsidRPr="00D66B4D">
        <w:rPr>
          <w:rStyle w:val="StyleBoldUnderline"/>
        </w:rPr>
        <w:t xml:space="preserve"> </w:t>
      </w:r>
      <w:r w:rsidRPr="00F302E7">
        <w:rPr>
          <w:rStyle w:val="StyleBoldUnderline"/>
          <w:highlight w:val="yellow"/>
        </w:rPr>
        <w:t>to</w:t>
      </w:r>
      <w:r w:rsidRPr="00D66B4D">
        <w:rPr>
          <w:rStyle w:val="StyleBoldUnderline"/>
        </w:rPr>
        <w:t xml:space="preserve"> the Department’s current reliance on </w:t>
      </w:r>
      <w:r w:rsidRPr="00F302E7">
        <w:rPr>
          <w:rStyle w:val="StyleBoldUnderline"/>
          <w:highlight w:val="yellow"/>
        </w:rPr>
        <w:t>the civilian grid</w:t>
      </w:r>
      <w:r w:rsidRPr="00D66B4D">
        <w:rPr>
          <w:rStyle w:val="StyleBoldUnderline"/>
        </w:rPr>
        <w:t xml:space="preserve"> while</w:t>
      </w:r>
      <w:r w:rsidRPr="003964B2">
        <w:rPr>
          <w:sz w:val="12"/>
        </w:rPr>
        <w:t xml:space="preserve"> also </w:t>
      </w:r>
      <w:r w:rsidRPr="00D66B4D">
        <w:rPr>
          <w:rStyle w:val="StyleBoldUnderline"/>
        </w:rPr>
        <w:t>insulating the domestic energy budget from fluctuations in world energy markets</w:t>
      </w:r>
      <w:r w:rsidRPr="003964B2">
        <w:rPr>
          <w:sz w:val="12"/>
        </w:rPr>
        <w:t xml:space="preserve"> and making a considerable dent in Department carbon emissions.</w:t>
      </w:r>
    </w:p>
    <w:p w:rsidR="00384237" w:rsidRDefault="00384237" w:rsidP="00384237">
      <w:pPr>
        <w:pStyle w:val="Heading2"/>
      </w:pPr>
      <w:r>
        <w:lastRenderedPageBreak/>
        <w:t>T</w:t>
      </w:r>
    </w:p>
    <w:p w:rsidR="00384237" w:rsidRDefault="00384237" w:rsidP="00384237">
      <w:pPr>
        <w:pStyle w:val="Heading3"/>
      </w:pPr>
      <w:r>
        <w:lastRenderedPageBreak/>
        <w:t>2AC T – Financial Incentive</w:t>
      </w:r>
    </w:p>
    <w:p w:rsidR="00384237" w:rsidRDefault="00384237" w:rsidP="00384237">
      <w:pPr>
        <w:pStyle w:val="Heading4"/>
      </w:pPr>
      <w:r>
        <w:t>We meet – acquisition through ECIP is a financial incentive</w:t>
      </w:r>
    </w:p>
    <w:p w:rsidR="00384237" w:rsidRDefault="00384237" w:rsidP="00384237">
      <w:r w:rsidRPr="00054093">
        <w:rPr>
          <w:rStyle w:val="StyleStyleBold12pt"/>
        </w:rPr>
        <w:t>Pierce 11</w:t>
      </w:r>
      <w:r>
        <w:t xml:space="preserve"> Brandon J., Pennsylvania Bar Association - Energy &amp; Environmental Law Section Newsletter, "A New Shade of Camouflage: The American Recovery and Reinvestment Act Helps the Department of Defense Go Green", December 1, papers.ssrn.com/sol3/</w:t>
      </w:r>
      <w:proofErr w:type="spellStart"/>
      <w:r>
        <w:t>papers.cfm?abstract_id</w:t>
      </w:r>
      <w:proofErr w:type="spellEnd"/>
      <w:r>
        <w:t>=1967138</w:t>
      </w:r>
    </w:p>
    <w:p w:rsidR="00384237" w:rsidRPr="0091347D" w:rsidRDefault="00384237" w:rsidP="00384237">
      <w:pPr>
        <w:rPr>
          <w:sz w:val="12"/>
        </w:rPr>
      </w:pPr>
      <w:r w:rsidRPr="009C73A1">
        <w:rPr>
          <w:sz w:val="12"/>
        </w:rPr>
        <w:t xml:space="preserve">III. </w:t>
      </w:r>
      <w:r w:rsidRPr="009C73A1">
        <w:rPr>
          <w:rStyle w:val="StyleBoldUnderline"/>
        </w:rPr>
        <w:t>ENVIRONMENTAL CONSERVATION INVESTMENT PROGRAM</w:t>
      </w:r>
      <w:r w:rsidRPr="009C73A1">
        <w:rPr>
          <w:sz w:val="12"/>
        </w:rPr>
        <w:t xml:space="preserve">¶ </w:t>
      </w:r>
      <w:r w:rsidRPr="00861AF7">
        <w:rPr>
          <w:rStyle w:val="StyleBoldUnderline"/>
          <w:highlight w:val="yellow"/>
        </w:rPr>
        <w:t xml:space="preserve">ECIP </w:t>
      </w:r>
      <w:r w:rsidRPr="000532B1">
        <w:rPr>
          <w:rStyle w:val="StyleBoldUnderline"/>
        </w:rPr>
        <w:t>is a</w:t>
      </w:r>
      <w:r w:rsidRPr="000532B1">
        <w:rPr>
          <w:sz w:val="12"/>
        </w:rPr>
        <w:t xml:space="preserve"> relatively </w:t>
      </w:r>
      <w:r w:rsidRPr="000532B1">
        <w:rPr>
          <w:rStyle w:val="StyleBoldUnderline"/>
        </w:rPr>
        <w:t>small, but important</w:t>
      </w:r>
      <w:r w:rsidRPr="009C73A1">
        <w:rPr>
          <w:rStyle w:val="StyleBoldUnderline"/>
        </w:rPr>
        <w:t xml:space="preserve"> piece of </w:t>
      </w:r>
      <w:proofErr w:type="spellStart"/>
      <w:r w:rsidRPr="009C73A1">
        <w:rPr>
          <w:rStyle w:val="StyleBoldUnderline"/>
        </w:rPr>
        <w:t>DoD’s</w:t>
      </w:r>
      <w:proofErr w:type="spellEnd"/>
      <w:r w:rsidRPr="009C73A1">
        <w:rPr>
          <w:rStyle w:val="StyleBoldUnderline"/>
        </w:rPr>
        <w:t xml:space="preserve"> strategy</w:t>
      </w:r>
      <w:r w:rsidRPr="009C73A1">
        <w:rPr>
          <w:sz w:val="12"/>
        </w:rPr>
        <w:t xml:space="preserve">, which the Recovery Act funded with $120 million.21 The Act states,¶ For an additional amount for ‘‘Military Construction, Defense-Wide’’, $1,450,000,000, to remain available until September 30, 2013: Provided, That notwithstanding any other provision of law, such </w:t>
      </w:r>
      <w:r w:rsidRPr="00861AF7">
        <w:rPr>
          <w:rStyle w:val="StyleBoldUnderline"/>
          <w:highlight w:val="yellow"/>
        </w:rPr>
        <w:t>funds may be</w:t>
      </w:r>
      <w:r w:rsidRPr="009C73A1">
        <w:rPr>
          <w:sz w:val="12"/>
        </w:rPr>
        <w:t xml:space="preserve"> obligated and </w:t>
      </w:r>
      <w:r w:rsidRPr="00861AF7">
        <w:rPr>
          <w:rStyle w:val="StyleBoldUnderline"/>
          <w:highlight w:val="yellow"/>
        </w:rPr>
        <w:t>expended to carry out</w:t>
      </w:r>
      <w:r w:rsidRPr="009C73A1">
        <w:rPr>
          <w:rStyle w:val="StyleBoldUnderline"/>
        </w:rPr>
        <w:t xml:space="preserve"> planning and design and </w:t>
      </w:r>
      <w:r w:rsidRPr="00861AF7">
        <w:rPr>
          <w:rStyle w:val="StyleBoldUnderline"/>
          <w:highlight w:val="yellow"/>
        </w:rPr>
        <w:t>military construction projects</w:t>
      </w:r>
      <w:r w:rsidRPr="009C73A1">
        <w:rPr>
          <w:rStyle w:val="StyleBoldUnderline"/>
        </w:rPr>
        <w:t xml:space="preserve"> in the U</w:t>
      </w:r>
      <w:r w:rsidRPr="009C73A1">
        <w:rPr>
          <w:sz w:val="12"/>
        </w:rPr>
        <w:t xml:space="preserve">nited </w:t>
      </w:r>
      <w:r w:rsidRPr="009C73A1">
        <w:rPr>
          <w:rStyle w:val="StyleBoldUnderline"/>
        </w:rPr>
        <w:t>S</w:t>
      </w:r>
      <w:r w:rsidRPr="009C73A1">
        <w:rPr>
          <w:sz w:val="12"/>
        </w:rPr>
        <w:t xml:space="preserve">tates not otherwise authorized by law: Provided further, That of the amount provided under this heading, $1,330,000,000 shall be for the construction of hospitals and $120,000,000 shall be for the Energy Conservation Investment Program.22¶ </w:t>
      </w:r>
      <w:r w:rsidRPr="009C73A1">
        <w:rPr>
          <w:rStyle w:val="StyleBoldUnderline"/>
        </w:rPr>
        <w:t>ECIP is specifically designed to address energy reduction</w:t>
      </w:r>
      <w:r w:rsidRPr="009C73A1">
        <w:rPr>
          <w:sz w:val="12"/>
        </w:rPr>
        <w:t xml:space="preserve"> and water usage </w:t>
      </w:r>
      <w:r w:rsidRPr="009C73A1">
        <w:rPr>
          <w:rStyle w:val="StyleBoldUnderline"/>
        </w:rPr>
        <w:t>through “construction of new, high-efficiency energy systems</w:t>
      </w:r>
      <w:r w:rsidRPr="009C73A1">
        <w:rPr>
          <w:sz w:val="12"/>
        </w:rPr>
        <w:t xml:space="preserve"> and the improvement of existing systems.”23 Further, </w:t>
      </w:r>
      <w:proofErr w:type="spellStart"/>
      <w:r w:rsidRPr="009C73A1">
        <w:rPr>
          <w:sz w:val="12"/>
        </w:rPr>
        <w:t>DoD</w:t>
      </w:r>
      <w:proofErr w:type="spellEnd"/>
      <w:r w:rsidRPr="009C73A1">
        <w:rPr>
          <w:sz w:val="12"/>
        </w:rPr>
        <w:t>, aware of the interconnected nature of its three-prong energy strategy, included important language in its directive that attempts to maximize the program’s value by stating, “</w:t>
      </w:r>
      <w:r w:rsidRPr="00861AF7">
        <w:rPr>
          <w:rStyle w:val="Emphasis"/>
          <w:highlight w:val="yellow"/>
        </w:rPr>
        <w:t>ECIP</w:t>
      </w:r>
      <w:r w:rsidRPr="009C73A1">
        <w:rPr>
          <w:rStyle w:val="Emphasis"/>
        </w:rPr>
        <w:t xml:space="preserve"> also </w:t>
      </w:r>
      <w:r w:rsidRPr="00861AF7">
        <w:rPr>
          <w:rStyle w:val="Emphasis"/>
          <w:highlight w:val="yellow"/>
        </w:rPr>
        <w:t>provides a critical funding source for</w:t>
      </w:r>
      <w:r w:rsidRPr="009C73A1">
        <w:rPr>
          <w:sz w:val="12"/>
        </w:rPr>
        <w:t xml:space="preserve"> investments in </w:t>
      </w:r>
      <w:r w:rsidRPr="009C73A1">
        <w:rPr>
          <w:rStyle w:val="Emphasis"/>
        </w:rPr>
        <w:t xml:space="preserve">small-scale </w:t>
      </w:r>
      <w:r w:rsidRPr="00861AF7">
        <w:rPr>
          <w:rStyle w:val="Emphasis"/>
          <w:highlight w:val="yellow"/>
        </w:rPr>
        <w:t>renewable energy tech</w:t>
      </w:r>
      <w:r w:rsidRPr="009C73A1">
        <w:rPr>
          <w:rStyle w:val="Emphasis"/>
        </w:rPr>
        <w:t>nologies</w:t>
      </w:r>
      <w:r w:rsidRPr="009C73A1">
        <w:rPr>
          <w:sz w:val="12"/>
        </w:rPr>
        <w:t xml:space="preserve"> that fall within the savings-to-investment ratio and payback goals of the program.”24</w:t>
      </w:r>
    </w:p>
    <w:p w:rsidR="00384237" w:rsidRDefault="00384237" w:rsidP="00384237">
      <w:pPr>
        <w:pStyle w:val="Heading4"/>
      </w:pPr>
      <w:r>
        <w:t>C/I – Financial incentives induce behaviors</w:t>
      </w:r>
    </w:p>
    <w:p w:rsidR="00384237" w:rsidRPr="006D57F8" w:rsidRDefault="00384237" w:rsidP="00384237">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384237" w:rsidRDefault="00384237" w:rsidP="00384237">
      <w:pPr>
        <w:rPr>
          <w:color w:val="0D0D0D"/>
          <w:sz w:val="12"/>
        </w:rPr>
      </w:pPr>
      <w:r w:rsidRPr="00B93775">
        <w:rPr>
          <w:color w:val="0D0D0D"/>
          <w:sz w:val="12"/>
        </w:rPr>
        <w:t>In this paper, "</w:t>
      </w:r>
      <w:r w:rsidRPr="00861AF7">
        <w:rPr>
          <w:color w:val="0D0D0D"/>
          <w:highlight w:val="yellow"/>
          <w:u w:val="single"/>
        </w:rPr>
        <w:t xml:space="preserve">financial incentives" </w:t>
      </w:r>
      <w:r w:rsidRPr="00D31114">
        <w:rPr>
          <w:color w:val="0D0D0D"/>
          <w:u w:val="single"/>
        </w:rPr>
        <w:t xml:space="preserve">are taken to </w:t>
      </w:r>
      <w:r w:rsidRPr="00861AF7">
        <w:rPr>
          <w:color w:val="0D0D0D"/>
          <w:highlight w:val="yellow"/>
          <w:u w:val="single"/>
        </w:rPr>
        <w:t>mean</w:t>
      </w:r>
      <w:r w:rsidRPr="00861AF7">
        <w:rPr>
          <w:color w:val="0D0D0D"/>
          <w:sz w:val="12"/>
          <w:highlight w:val="yellow"/>
        </w:rPr>
        <w:t xml:space="preserve"> </w:t>
      </w:r>
      <w:r w:rsidRPr="00861AF7">
        <w:rPr>
          <w:color w:val="0D0D0D"/>
          <w:highlight w:val="yellow"/>
          <w:u w:val="single"/>
        </w:rPr>
        <w:t>disbursements</w:t>
      </w:r>
      <w:r w:rsidRPr="00B93775">
        <w:rPr>
          <w:color w:val="0D0D0D"/>
          <w:sz w:val="12"/>
        </w:rPr>
        <w:t xml:space="preserve"> 18 </w:t>
      </w:r>
      <w:r w:rsidRPr="00861AF7">
        <w:rPr>
          <w:color w:val="0D0D0D"/>
          <w:highlight w:val="yellow"/>
          <w:u w:val="single"/>
        </w:rPr>
        <w:t>of public funds or</w:t>
      </w:r>
      <w:r w:rsidRPr="00861AF7">
        <w:rPr>
          <w:color w:val="0D0D0D"/>
          <w:sz w:val="12"/>
          <w:highlight w:val="yellow"/>
        </w:rPr>
        <w:t xml:space="preserve"> </w:t>
      </w:r>
      <w:r w:rsidRPr="00861AF7">
        <w:rPr>
          <w:color w:val="0D0D0D"/>
          <w:highlight w:val="yellow"/>
          <w:u w:val="single"/>
        </w:rPr>
        <w:t>contingent commitments</w:t>
      </w:r>
      <w:r w:rsidRPr="00B93775">
        <w:rPr>
          <w:color w:val="0D0D0D"/>
          <w:sz w:val="12"/>
        </w:rPr>
        <w:t xml:space="preserve"> to individuals and organizations, </w:t>
      </w:r>
      <w:r w:rsidRPr="00861AF7">
        <w:rPr>
          <w:color w:val="0D0D0D"/>
          <w:highlight w:val="yellow"/>
          <w:u w:val="single"/>
        </w:rPr>
        <w:t>intended to</w:t>
      </w:r>
      <w:r w:rsidRPr="00B93775">
        <w:rPr>
          <w:color w:val="0D0D0D"/>
          <w:sz w:val="12"/>
        </w:rPr>
        <w:t xml:space="preserve"> encourage, support or </w:t>
      </w:r>
      <w:r w:rsidRPr="00861AF7">
        <w:rPr>
          <w:color w:val="0D0D0D"/>
          <w:highlight w:val="yellow"/>
          <w:u w:val="single"/>
        </w:rPr>
        <w:t xml:space="preserve">induce certain </w:t>
      </w:r>
      <w:proofErr w:type="spellStart"/>
      <w:r w:rsidRPr="00861AF7">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61AF7">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861AF7">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w:t>
      </w:r>
      <w:r w:rsidRPr="00D31114">
        <w:rPr>
          <w:color w:val="0D0D0D"/>
          <w:sz w:val="12"/>
        </w:rPr>
        <w:t>concerning accountability apply to differing degrees depending upon the type of incentive under consideration.¶</w:t>
      </w:r>
      <w:r w:rsidRPr="00D31114">
        <w:rPr>
          <w:color w:val="0D0D0D"/>
          <w:sz w:val="12"/>
          <w:u w:val="single"/>
        </w:rPr>
        <w:t xml:space="preserve"> </w:t>
      </w:r>
      <w:r w:rsidRPr="00D31114">
        <w:rPr>
          <w:color w:val="0D0D0D"/>
          <w:u w:val="single"/>
        </w:rPr>
        <w:t>By limiting the definition of</w:t>
      </w:r>
      <w:r w:rsidRPr="00D31114">
        <w:rPr>
          <w:color w:val="0D0D0D"/>
          <w:sz w:val="12"/>
        </w:rPr>
        <w:t xml:space="preserve"> </w:t>
      </w:r>
      <w:r w:rsidRPr="00D31114">
        <w:rPr>
          <w:color w:val="0D0D0D"/>
          <w:u w:val="single"/>
        </w:rPr>
        <w:t xml:space="preserve">financial incentives to initiatives where </w:t>
      </w:r>
      <w:r w:rsidRPr="00D31114">
        <w:rPr>
          <w:i/>
          <w:color w:val="0D0D0D"/>
          <w:u w:val="single"/>
        </w:rPr>
        <w:t>public</w:t>
      </w:r>
      <w:r w:rsidRPr="00D31114">
        <w:rPr>
          <w:i/>
          <w:color w:val="0D0D0D"/>
          <w:sz w:val="12"/>
        </w:rPr>
        <w:t xml:space="preserve"> </w:t>
      </w:r>
      <w:r w:rsidRPr="00D31114">
        <w:rPr>
          <w:i/>
          <w:color w:val="0D0D0D"/>
          <w:u w:val="single"/>
        </w:rPr>
        <w:t>funds are</w:t>
      </w:r>
      <w:r w:rsidRPr="00D31114">
        <w:rPr>
          <w:i/>
          <w:color w:val="0D0D0D"/>
          <w:sz w:val="12"/>
        </w:rPr>
        <w:t xml:space="preserve"> either disbursed or </w:t>
      </w:r>
      <w:r w:rsidRPr="00D31114">
        <w:rPr>
          <w:i/>
          <w:color w:val="0D0D0D"/>
          <w:u w:val="single"/>
        </w:rPr>
        <w:t>contingently committed</w:t>
      </w:r>
      <w:r w:rsidRPr="00D31114">
        <w:rPr>
          <w:color w:val="0D0D0D"/>
          <w:u w:val="single"/>
        </w:rPr>
        <w:t xml:space="preserve">, a large number of regulatory programs with incentive </w:t>
      </w:r>
      <w:r w:rsidRPr="00D31114">
        <w:rPr>
          <w:i/>
          <w:color w:val="0D0D0D"/>
          <w:u w:val="single"/>
        </w:rPr>
        <w:t>effects</w:t>
      </w:r>
      <w:r w:rsidRPr="00D31114">
        <w:rPr>
          <w:i/>
          <w:color w:val="0D0D0D"/>
          <w:sz w:val="12"/>
        </w:rPr>
        <w:t xml:space="preserve"> </w:t>
      </w:r>
      <w:r w:rsidRPr="00D31114">
        <w:rPr>
          <w:color w:val="0D0D0D"/>
          <w:sz w:val="12"/>
        </w:rPr>
        <w:t xml:space="preserve">which exist, but in which no money is forthcoming,23 </w:t>
      </w:r>
      <w:r w:rsidRPr="00D31114">
        <w:rPr>
          <w:color w:val="0D0D0D"/>
          <w:u w:val="single"/>
        </w:rPr>
        <w:t>are excluded</w:t>
      </w:r>
      <w:r w:rsidRPr="00D31114">
        <w:rPr>
          <w:color w:val="0D0D0D"/>
          <w:sz w:val="12"/>
        </w:rPr>
        <w:t xml:space="preserve"> from direct examination in this paper. </w:t>
      </w:r>
      <w:r w:rsidRPr="00D31114">
        <w:rPr>
          <w:color w:val="0D0D0D"/>
          <w:u w:val="single"/>
        </w:rPr>
        <w:t xml:space="preserve">Such programs might be referred to as </w:t>
      </w:r>
      <w:r w:rsidRPr="00D31114">
        <w:rPr>
          <w:i/>
          <w:color w:val="0D0D0D"/>
          <w:u w:val="single"/>
        </w:rPr>
        <w:t>indirect</w:t>
      </w:r>
      <w:r w:rsidRPr="00D31114">
        <w:rPr>
          <w:color w:val="0D0D0D"/>
          <w:u w:val="single"/>
        </w:rPr>
        <w:t xml:space="preserve"> incentives</w:t>
      </w:r>
      <w:r w:rsidRPr="00D31114">
        <w:rPr>
          <w:color w:val="0D0D0D"/>
          <w:sz w:val="12"/>
        </w:rPr>
        <w:t xml:space="preserve">. </w:t>
      </w:r>
      <w:r w:rsidRPr="00D31114">
        <w:rPr>
          <w:color w:val="0D0D0D"/>
          <w:u w:val="single"/>
        </w:rPr>
        <w:t>Through elimination of indirect incentives from the scope of discussion, the</w:t>
      </w:r>
      <w:r w:rsidRPr="00D31114">
        <w:rPr>
          <w:i/>
          <w:color w:val="0D0D0D"/>
          <w:u w:val="single"/>
        </w:rPr>
        <w:t xml:space="preserve"> </w:t>
      </w:r>
      <w:r w:rsidRPr="00D31114">
        <w:rPr>
          <w:color w:val="0D0D0D"/>
          <w:u w:val="single"/>
        </w:rPr>
        <w:t>definition of the incentive</w:t>
      </w:r>
      <w:r w:rsidRPr="005B47D5">
        <w:rPr>
          <w:color w:val="0D0D0D"/>
          <w:u w:val="single"/>
        </w:rPr>
        <w:t xml:space="preser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61AF7">
        <w:rPr>
          <w:color w:val="0D0D0D"/>
          <w:highlight w:val="yellow"/>
          <w:u w:val="single"/>
        </w:rPr>
        <w:t>excluded</w:t>
      </w:r>
      <w:r w:rsidRPr="00B93775">
        <w:rPr>
          <w:color w:val="0D0D0D"/>
          <w:sz w:val="12"/>
        </w:rPr>
        <w:t xml:space="preserve"> from discussion here </w:t>
      </w:r>
      <w:r w:rsidRPr="00861AF7">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61AF7">
        <w:rPr>
          <w:color w:val="0D0D0D"/>
          <w:highlight w:val="yellow"/>
          <w:u w:val="single"/>
        </w:rPr>
        <w:t>programs</w:t>
      </w:r>
      <w:r w:rsidRPr="005B47D5">
        <w:rPr>
          <w:color w:val="0D0D0D"/>
          <w:u w:val="single"/>
        </w:rPr>
        <w:t xml:space="preserve"> are </w:t>
      </w:r>
      <w:r w:rsidRPr="00861AF7">
        <w:rPr>
          <w:color w:val="0D0D0D"/>
          <w:highlight w:val="yellow"/>
          <w:u w:val="single"/>
        </w:rPr>
        <w:t xml:space="preserve">not designed primarily to </w:t>
      </w:r>
      <w:r w:rsidRPr="00861AF7">
        <w:rPr>
          <w:i/>
          <w:color w:val="0D0D0D"/>
          <w:highlight w:val="yellow"/>
          <w:u w:val="single"/>
        </w:rPr>
        <w:t xml:space="preserve">encourage </w:t>
      </w:r>
      <w:proofErr w:type="spellStart"/>
      <w:r w:rsidRPr="00861AF7">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384237" w:rsidRPr="00896DBA" w:rsidRDefault="00384237" w:rsidP="00384237">
      <w:pPr>
        <w:pStyle w:val="Heading4"/>
      </w:pPr>
      <w:r>
        <w:t>Precision---our definition’s from the DoE</w:t>
      </w:r>
    </w:p>
    <w:p w:rsidR="00384237" w:rsidRPr="0064145B" w:rsidRDefault="00384237" w:rsidP="00384237">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384237" w:rsidRPr="001C1477" w:rsidRDefault="00384237" w:rsidP="00384237">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61AF7">
        <w:rPr>
          <w:highlight w:val="yellow"/>
          <w:u w:val="single"/>
        </w:rPr>
        <w:t>the delegation defines “Financial Incentives” as the</w:t>
      </w:r>
      <w:r w:rsidRPr="0029446D">
        <w:rPr>
          <w:u w:val="single"/>
        </w:rPr>
        <w:t xml:space="preserve"> authorized </w:t>
      </w:r>
      <w:r w:rsidRPr="00861AF7">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861AF7">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384237" w:rsidRDefault="00384237" w:rsidP="00384237">
      <w:pPr>
        <w:pStyle w:val="Heading3"/>
      </w:pPr>
      <w:r>
        <w:lastRenderedPageBreak/>
        <w:t>2AC T – Energy Production</w:t>
      </w:r>
    </w:p>
    <w:p w:rsidR="00384237" w:rsidRPr="00F615A0" w:rsidRDefault="00384237" w:rsidP="00384237">
      <w:pPr>
        <w:pStyle w:val="Heading4"/>
      </w:pPr>
      <w:r>
        <w:t xml:space="preserve">We meet – plan only incentivizes the wind and solar part of </w:t>
      </w:r>
      <w:proofErr w:type="spellStart"/>
      <w:r>
        <w:t>microgrid</w:t>
      </w:r>
      <w:proofErr w:type="spellEnd"/>
      <w:r>
        <w:t xml:space="preserve"> development and </w:t>
      </w:r>
      <w:proofErr w:type="spellStart"/>
      <w:r>
        <w:t>microgrids</w:t>
      </w:r>
      <w:proofErr w:type="spellEnd"/>
      <w:r>
        <w:t xml:space="preserve"> are energy production</w:t>
      </w:r>
    </w:p>
    <w:p w:rsidR="00384237" w:rsidRDefault="00384237" w:rsidP="00384237">
      <w:proofErr w:type="spellStart"/>
      <w:r w:rsidRPr="00F615A0">
        <w:rPr>
          <w:rStyle w:val="StyleStyleBold12pt"/>
        </w:rPr>
        <w:t>Marnay</w:t>
      </w:r>
      <w:proofErr w:type="spellEnd"/>
      <w:r w:rsidRPr="00F615A0">
        <w:rPr>
          <w:rStyle w:val="StyleStyleBold12pt"/>
        </w:rPr>
        <w:t xml:space="preserve"> et al 12 </w:t>
      </w:r>
      <w:r>
        <w:t xml:space="preserve">Chris, Nan Zhou, Min </w:t>
      </w:r>
      <w:proofErr w:type="spellStart"/>
      <w:r>
        <w:t>Qu</w:t>
      </w:r>
      <w:proofErr w:type="spellEnd"/>
      <w:r>
        <w:t xml:space="preserve"> and John </w:t>
      </w:r>
      <w:proofErr w:type="spellStart"/>
      <w:r>
        <w:t>Romankiewicz</w:t>
      </w:r>
      <w:proofErr w:type="spellEnd"/>
      <w:r>
        <w:t xml:space="preserve">, China Energy Group, Environmental Energy Technologies </w:t>
      </w:r>
      <w:proofErr w:type="spellStart"/>
      <w:r>
        <w:t>Divison</w:t>
      </w:r>
      <w:proofErr w:type="spellEnd"/>
      <w:r>
        <w:t xml:space="preserve"> at </w:t>
      </w:r>
      <w:proofErr w:type="spellStart"/>
      <w:r>
        <w:t>Lawrench</w:t>
      </w:r>
      <w:proofErr w:type="spellEnd"/>
      <w:r>
        <w:t xml:space="preserve"> Berkeley National Lab, "International </w:t>
      </w:r>
      <w:proofErr w:type="spellStart"/>
      <w:r>
        <w:t>Microgrid</w:t>
      </w:r>
      <w:proofErr w:type="spellEnd"/>
      <w:r>
        <w:t xml:space="preserve"> Assessment: Governance, </w:t>
      </w:r>
      <w:proofErr w:type="spellStart"/>
      <w:r>
        <w:t>INcentives</w:t>
      </w:r>
      <w:proofErr w:type="spellEnd"/>
      <w:r>
        <w:t>, and Experience (IMAGINE)", June, eaei.lbl.gov/sites/all/files/LBL_5914E_IMAGINE_microgrids.June_.2012_1.pdf</w:t>
      </w:r>
    </w:p>
    <w:p w:rsidR="00384237" w:rsidRDefault="00384237" w:rsidP="00384237">
      <w:pPr>
        <w:rPr>
          <w:sz w:val="12"/>
        </w:rPr>
      </w:pPr>
      <w:r w:rsidRPr="00861AF7">
        <w:rPr>
          <w:rStyle w:val="StyleBoldUnderline"/>
          <w:highlight w:val="yellow"/>
        </w:rPr>
        <w:t xml:space="preserve">Since </w:t>
      </w:r>
      <w:proofErr w:type="spellStart"/>
      <w:r w:rsidRPr="00861AF7">
        <w:rPr>
          <w:rStyle w:val="Emphasis"/>
          <w:highlight w:val="yellow"/>
        </w:rPr>
        <w:t>microgrids</w:t>
      </w:r>
      <w:proofErr w:type="spellEnd"/>
      <w:r w:rsidRPr="00861AF7">
        <w:rPr>
          <w:rStyle w:val="Emphasis"/>
          <w:highlight w:val="yellow"/>
        </w:rPr>
        <w:t xml:space="preserve"> </w:t>
      </w:r>
      <w:r w:rsidRPr="000E06F7">
        <w:rPr>
          <w:sz w:val="12"/>
        </w:rPr>
        <w:t>offer an avenue for</w:t>
      </w:r>
      <w:r w:rsidRPr="00A239B0">
        <w:rPr>
          <w:rStyle w:val="Emphasis"/>
        </w:rPr>
        <w:t xml:space="preserve"> </w:t>
      </w:r>
      <w:r w:rsidRPr="00861AF7">
        <w:rPr>
          <w:rStyle w:val="Emphasis"/>
          <w:highlight w:val="yellow"/>
        </w:rPr>
        <w:t>increase</w:t>
      </w:r>
      <w:r w:rsidRPr="00A239B0">
        <w:rPr>
          <w:rStyle w:val="Emphasis"/>
        </w:rPr>
        <w:t>d</w:t>
      </w:r>
      <w:r w:rsidRPr="00F615A0">
        <w:rPr>
          <w:rStyle w:val="Emphasis"/>
        </w:rPr>
        <w:t xml:space="preserve"> renewable </w:t>
      </w:r>
      <w:r w:rsidRPr="00861AF7">
        <w:rPr>
          <w:rStyle w:val="Emphasis"/>
          <w:highlight w:val="yellow"/>
        </w:rPr>
        <w:t>energy production</w:t>
      </w:r>
      <w:r w:rsidRPr="00861AF7">
        <w:rPr>
          <w:rStyle w:val="StyleBoldUnderline"/>
          <w:highlight w:val="yellow"/>
        </w:rPr>
        <w:t>, policymakers should</w:t>
      </w:r>
      <w:r w:rsidRPr="00F615A0">
        <w:rPr>
          <w:rStyle w:val="StyleBoldUnderline"/>
        </w:rPr>
        <w:t xml:space="preserve"> set </w:t>
      </w:r>
      <w:r w:rsidRPr="00861AF7">
        <w:rPr>
          <w:rStyle w:val="StyleBoldUnderline"/>
          <w:highlight w:val="yellow"/>
        </w:rPr>
        <w:t>support policies that</w:t>
      </w:r>
      <w:r w:rsidRPr="000E06F7">
        <w:rPr>
          <w:sz w:val="12"/>
        </w:rPr>
        <w:t xml:space="preserve"> are amenable to </w:t>
      </w:r>
      <w:proofErr w:type="spellStart"/>
      <w:r w:rsidRPr="000E06F7">
        <w:rPr>
          <w:sz w:val="12"/>
        </w:rPr>
        <w:t>microgrid</w:t>
      </w:r>
      <w:proofErr w:type="spellEnd"/>
      <w:r w:rsidRPr="000E06F7">
        <w:rPr>
          <w:sz w:val="12"/>
        </w:rPr>
        <w:t xml:space="preserve"> penetration and </w:t>
      </w:r>
      <w:r w:rsidRPr="00861AF7">
        <w:rPr>
          <w:rStyle w:val="StyleBoldUnderline"/>
          <w:highlight w:val="yellow"/>
        </w:rPr>
        <w:t xml:space="preserve">allow </w:t>
      </w:r>
      <w:proofErr w:type="spellStart"/>
      <w:r w:rsidRPr="00861AF7">
        <w:rPr>
          <w:rStyle w:val="StyleBoldUnderline"/>
          <w:highlight w:val="yellow"/>
        </w:rPr>
        <w:t>microgrids</w:t>
      </w:r>
      <w:proofErr w:type="spellEnd"/>
      <w:r w:rsidRPr="00861AF7">
        <w:rPr>
          <w:rStyle w:val="StyleBoldUnderline"/>
          <w:highlight w:val="yellow"/>
        </w:rPr>
        <w:t xml:space="preserve"> to capture</w:t>
      </w:r>
      <w:r w:rsidRPr="00F615A0">
        <w:rPr>
          <w:rStyle w:val="StyleBoldUnderline"/>
        </w:rPr>
        <w:t xml:space="preserve"> any </w:t>
      </w:r>
      <w:r w:rsidRPr="00861AF7">
        <w:rPr>
          <w:rStyle w:val="StyleBoldUnderline"/>
          <w:highlight w:val="yellow"/>
        </w:rPr>
        <w:t>incentives that are</w:t>
      </w:r>
      <w:r w:rsidRPr="00F615A0">
        <w:rPr>
          <w:rStyle w:val="StyleBoldUnderline"/>
        </w:rPr>
        <w:t xml:space="preserve"> potentially </w:t>
      </w:r>
      <w:r w:rsidRPr="00861AF7">
        <w:rPr>
          <w:rStyle w:val="StyleBoldUnderline"/>
          <w:highlight w:val="yellow"/>
        </w:rPr>
        <w:t>available</w:t>
      </w:r>
      <w:r w:rsidRPr="000E06F7">
        <w:rPr>
          <w:sz w:val="12"/>
        </w:rPr>
        <w:t xml:space="preserve">. For instance, if a renewable portfolio standard is set up with a trading system for renewable energy credits, policymakers could make sure that </w:t>
      </w:r>
      <w:proofErr w:type="spellStart"/>
      <w:r w:rsidRPr="000E06F7">
        <w:rPr>
          <w:sz w:val="12"/>
        </w:rPr>
        <w:t>microgrids</w:t>
      </w:r>
      <w:proofErr w:type="spellEnd"/>
      <w:r w:rsidRPr="000E06F7">
        <w:rPr>
          <w:sz w:val="12"/>
        </w:rPr>
        <w:t xml:space="preserve"> would be allowed to get tradable credits for any renewable energy they produce and sell to the utility. Equipment will be needed to ensure that any renewable energy generation can be properly metered for these purposes.</w:t>
      </w:r>
    </w:p>
    <w:p w:rsidR="00384237" w:rsidRPr="00A679F8" w:rsidRDefault="00384237" w:rsidP="00384237">
      <w:pPr>
        <w:pStyle w:val="Heading4"/>
      </w:pPr>
      <w:r w:rsidRPr="00A679F8">
        <w:t>Energy production is only electricity creation, not extraction</w:t>
      </w:r>
    </w:p>
    <w:p w:rsidR="00384237" w:rsidRPr="00420E7A" w:rsidRDefault="00384237" w:rsidP="00384237">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rsidR="00384237" w:rsidRPr="000E06F7" w:rsidRDefault="00384237" w:rsidP="00384237">
      <w:pPr>
        <w:pStyle w:val="cardtext"/>
        <w:ind w:left="0"/>
      </w:pPr>
      <w:r w:rsidRPr="00957125">
        <w:rPr>
          <w:sz w:val="10"/>
        </w:rPr>
        <w:t xml:space="preserve">In all, </w:t>
      </w:r>
      <w:r w:rsidRPr="00824CE5">
        <w:rPr>
          <w:rStyle w:val="StyleBoldUnderline"/>
          <w:highlight w:val="yellow"/>
        </w:rPr>
        <w:t>20</w:t>
      </w:r>
      <w:r w:rsidRPr="00957125">
        <w:rPr>
          <w:rStyle w:val="StyleBoldUnderline"/>
        </w:rPr>
        <w:t xml:space="preserve"> industry </w:t>
      </w:r>
      <w:r w:rsidRPr="00824CE5">
        <w:rPr>
          <w:rStyle w:val="Box"/>
          <w:highlight w:val="yellow"/>
        </w:rPr>
        <w:t>experts</w:t>
      </w:r>
      <w:r w:rsidRPr="00824CE5">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824CE5">
        <w:rPr>
          <w:rStyle w:val="StyleBoldUnderline"/>
          <w:highlight w:val="yellow"/>
        </w:rPr>
        <w:t>Following is a</w:t>
      </w:r>
      <w:r w:rsidRPr="00957125">
        <w:rPr>
          <w:sz w:val="10"/>
        </w:rPr>
        <w:t xml:space="preserve"> brief </w:t>
      </w:r>
      <w:r w:rsidRPr="00824CE5">
        <w:rPr>
          <w:rStyle w:val="StyleBoldUnderline"/>
          <w:highlight w:val="yellow"/>
        </w:rPr>
        <w:t>description of</w:t>
      </w:r>
      <w:r w:rsidRPr="00957125">
        <w:rPr>
          <w:sz w:val="10"/>
        </w:rPr>
        <w:t xml:space="preserve"> what the </w:t>
      </w:r>
      <w:r w:rsidRPr="00824CE5">
        <w:rPr>
          <w:rStyle w:val="Box"/>
          <w:highlight w:val="yellow"/>
        </w:rPr>
        <w:t>different stages</w:t>
      </w:r>
      <w:r w:rsidRPr="00957125">
        <w:rPr>
          <w:sz w:val="10"/>
        </w:rPr>
        <w:t xml:space="preserve"> encompass.</w:t>
      </w:r>
      <w:r w:rsidRPr="00B3100C">
        <w:rPr>
          <w:sz w:val="12"/>
        </w:rPr>
        <w:t xml:space="preserve">¶ </w:t>
      </w:r>
      <w:r w:rsidRPr="00824CE5">
        <w:rPr>
          <w:rStyle w:val="Box"/>
          <w:highlight w:val="yellow"/>
        </w:rPr>
        <w:t>Raw material extraction</w:t>
      </w:r>
      <w:r w:rsidRPr="00B3100C">
        <w:rPr>
          <w:rStyle w:val="Box"/>
          <w:sz w:val="12"/>
        </w:rPr>
        <w:t xml:space="preserve">¶ </w:t>
      </w:r>
      <w:proofErr w:type="gramStart"/>
      <w:r w:rsidRPr="00824CE5">
        <w:rPr>
          <w:rStyle w:val="StyleBoldUnderline"/>
          <w:highlight w:val="yellow"/>
        </w:rPr>
        <w:t>This</w:t>
      </w:r>
      <w:proofErr w:type="gramEnd"/>
      <w:r w:rsidRPr="00957125">
        <w:rPr>
          <w:rStyle w:val="StyleBoldUnderline"/>
        </w:rPr>
        <w:t xml:space="preserve"> stage </w:t>
      </w:r>
      <w:r w:rsidRPr="00824CE5">
        <w:rPr>
          <w:rStyle w:val="StyleBoldUnderline"/>
          <w:highlight w:val="yellow"/>
        </w:rPr>
        <w:t xml:space="preserve">encompass the process </w:t>
      </w:r>
      <w:r w:rsidRPr="00824CE5">
        <w:rPr>
          <w:rStyle w:val="Box"/>
          <w:highlight w:val="yellow"/>
        </w:rPr>
        <w:t>before</w:t>
      </w:r>
      <w:r w:rsidRPr="00957125">
        <w:rPr>
          <w:rStyle w:val="Box"/>
        </w:rPr>
        <w:t xml:space="preserve"> the actual </w:t>
      </w:r>
      <w:r w:rsidRPr="00824CE5">
        <w:rPr>
          <w:rStyle w:val="Box"/>
          <w:highlight w:val="yellow"/>
        </w:rPr>
        <w:t>production of</w:t>
      </w:r>
      <w:r w:rsidRPr="00957125">
        <w:rPr>
          <w:rStyle w:val="Box"/>
        </w:rPr>
        <w:t xml:space="preserve"> the </w:t>
      </w:r>
      <w:r w:rsidRPr="00824CE5">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r w:rsidRPr="00B3100C">
        <w:rPr>
          <w:sz w:val="12"/>
        </w:rPr>
        <w:t xml:space="preserve">¶ </w:t>
      </w:r>
      <w:r w:rsidRPr="00824CE5">
        <w:rPr>
          <w:rStyle w:val="Box"/>
          <w:highlight w:val="yellow"/>
        </w:rPr>
        <w:t>Energy production</w:t>
      </w:r>
      <w:r w:rsidRPr="00B3100C">
        <w:rPr>
          <w:rStyle w:val="Box"/>
          <w:sz w:val="12"/>
        </w:rPr>
        <w:t xml:space="preserve">¶ </w:t>
      </w:r>
      <w:r w:rsidRPr="00E56EA2">
        <w:rPr>
          <w:rStyle w:val="StyleBoldUnderline"/>
        </w:rPr>
        <w:t xml:space="preserve">Energy production </w:t>
      </w:r>
      <w:r w:rsidRPr="00824CE5">
        <w:rPr>
          <w:rStyle w:val="StyleBoldUnderline"/>
          <w:highlight w:val="yellow"/>
        </w:rPr>
        <w:t>encompasses the process, where</w:t>
      </w:r>
      <w:r w:rsidRPr="00E96BF5">
        <w:rPr>
          <w:rStyle w:val="StyleBoldUnderline"/>
        </w:rPr>
        <w:t xml:space="preserve"> energy </w:t>
      </w:r>
      <w:r w:rsidRPr="00824CE5">
        <w:rPr>
          <w:rStyle w:val="StyleBoldUnderline"/>
          <w:highlight w:val="yellow"/>
        </w:rPr>
        <w:t xml:space="preserve">sources are </w:t>
      </w:r>
      <w:r w:rsidRPr="00824CE5">
        <w:rPr>
          <w:rStyle w:val="Emphasis"/>
          <w:highlight w:val="yellow"/>
        </w:rPr>
        <w:t>transformed into heat and power.</w:t>
      </w:r>
      <w:r>
        <w:t xml:space="preserve"> </w:t>
      </w:r>
      <w:r w:rsidRPr="00E56EA2">
        <w:rPr>
          <w:rStyle w:val="Box"/>
        </w:rPr>
        <w:t>Transmission and distribution</w:t>
      </w:r>
      <w:r w:rsidRPr="00B3100C">
        <w:rPr>
          <w:sz w:val="12"/>
        </w:rPr>
        <w:t xml:space="preserve">¶ </w:t>
      </w: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r w:rsidRPr="00B3100C">
        <w:rPr>
          <w:rStyle w:val="Emphasis"/>
          <w:sz w:val="12"/>
        </w:rPr>
        <w:t xml:space="preserve">¶ </w:t>
      </w:r>
      <w:r w:rsidRPr="00E56EA2">
        <w:rPr>
          <w:rStyle w:val="Box"/>
        </w:rPr>
        <w:t>Consumption</w:t>
      </w:r>
      <w:r w:rsidRPr="00B3100C">
        <w:rPr>
          <w:rStyle w:val="Box"/>
          <w:sz w:val="12"/>
        </w:rPr>
        <w:t xml:space="preserve">¶ </w:t>
      </w: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384237" w:rsidRDefault="00384237" w:rsidP="00384237">
      <w:pPr>
        <w:pStyle w:val="Heading2"/>
      </w:pPr>
      <w:r>
        <w:lastRenderedPageBreak/>
        <w:t>CP</w:t>
      </w:r>
    </w:p>
    <w:p w:rsidR="00384237" w:rsidRDefault="00384237" w:rsidP="00384237">
      <w:pPr>
        <w:pStyle w:val="Heading3"/>
      </w:pPr>
      <w:r>
        <w:lastRenderedPageBreak/>
        <w:t>Naval Power Add-On</w:t>
      </w:r>
    </w:p>
    <w:p w:rsidR="00384237" w:rsidRPr="0063470F" w:rsidRDefault="00384237" w:rsidP="00384237">
      <w:pPr>
        <w:pStyle w:val="Heading4"/>
      </w:pPr>
      <w:proofErr w:type="spellStart"/>
      <w:r>
        <w:t>Microgrids</w:t>
      </w:r>
      <w:proofErr w:type="spellEnd"/>
      <w:r>
        <w:t xml:space="preserve"> key to Marine flexibility and naval power projection</w:t>
      </w:r>
    </w:p>
    <w:p w:rsidR="00384237" w:rsidRDefault="00384237" w:rsidP="00384237">
      <w:r w:rsidRPr="0063470F">
        <w:rPr>
          <w:rStyle w:val="StyleStyleBold12pt"/>
        </w:rPr>
        <w:t>Roberts 12</w:t>
      </w:r>
      <w:r>
        <w:t xml:space="preserve"> David, Staff Writer for Grist, "Reduced Dependence on Energy Supply Key", May 21, energy.nationaljournal.com/2012/05/powering-our-military-whats-th.php#2211474</w:t>
      </w:r>
    </w:p>
    <w:p w:rsidR="00384237" w:rsidRDefault="00384237" w:rsidP="00384237">
      <w:pPr>
        <w:rPr>
          <w:rStyle w:val="StyleBoldUnderline"/>
        </w:rPr>
      </w:pPr>
      <w:r w:rsidRPr="009D46D9">
        <w:rPr>
          <w:sz w:val="10"/>
        </w:rPr>
        <w:t xml:space="preserve">This is a small example, of no great economic or geostrategic significance, yet it carries a profound lesson. It is a lesson that, </w:t>
      </w:r>
      <w:r w:rsidRPr="009D46D9">
        <w:rPr>
          <w:rStyle w:val="StyleBoldUnderline"/>
        </w:rPr>
        <w:t>in the unfolding age of energy insecurity</w:t>
      </w:r>
      <w:r w:rsidRPr="009D46D9">
        <w:rPr>
          <w:sz w:val="10"/>
        </w:rPr>
        <w:t xml:space="preserve">, can be expressed as something like a universal law: </w:t>
      </w:r>
      <w:r w:rsidRPr="00301E74">
        <w:rPr>
          <w:rStyle w:val="StyleBoldUnderline"/>
          <w:highlight w:val="yellow"/>
        </w:rPr>
        <w:t>reduced dependence on energy supply lines means greater</w:t>
      </w:r>
      <w:r w:rsidRPr="009D46D9">
        <w:rPr>
          <w:rStyle w:val="StyleBoldUnderline"/>
        </w:rPr>
        <w:t xml:space="preserve"> autonomy, </w:t>
      </w:r>
      <w:r w:rsidRPr="00301E74">
        <w:rPr>
          <w:rStyle w:val="StyleBoldUnderline"/>
          <w:highlight w:val="yellow"/>
        </w:rPr>
        <w:t>flexibility, and effectiveness</w:t>
      </w:r>
      <w:r w:rsidRPr="009D46D9">
        <w:rPr>
          <w:sz w:val="10"/>
        </w:rPr>
        <w:t>.</w:t>
      </w:r>
      <w:r w:rsidRPr="009D46D9">
        <w:rPr>
          <w:sz w:val="12"/>
        </w:rPr>
        <w:t>¶</w:t>
      </w:r>
      <w:r w:rsidRPr="009D46D9">
        <w:rPr>
          <w:sz w:val="10"/>
        </w:rPr>
        <w:t xml:space="preserve"> </w:t>
      </w:r>
      <w:r w:rsidRPr="009D46D9">
        <w:rPr>
          <w:rStyle w:val="StyleBoldUnderline"/>
        </w:rPr>
        <w:t>The</w:t>
      </w:r>
      <w:r w:rsidRPr="009D46D9">
        <w:rPr>
          <w:sz w:val="10"/>
        </w:rPr>
        <w:t xml:space="preserve"> U.S. </w:t>
      </w:r>
      <w:r w:rsidRPr="00301E74">
        <w:rPr>
          <w:rStyle w:val="StyleBoldUnderline"/>
          <w:highlight w:val="yellow"/>
        </w:rPr>
        <w:t>Marine</w:t>
      </w:r>
      <w:r w:rsidRPr="009D46D9">
        <w:rPr>
          <w:sz w:val="10"/>
        </w:rPr>
        <w:t xml:space="preserve"> Corp</w:t>
      </w:r>
      <w:r w:rsidRPr="00301E74">
        <w:rPr>
          <w:rStyle w:val="StyleBoldUnderline"/>
          <w:highlight w:val="yellow"/>
        </w:rPr>
        <w:t>s pride</w:t>
      </w:r>
      <w:r w:rsidRPr="00301E74">
        <w:rPr>
          <w:rStyle w:val="StyleBoldUnderline"/>
        </w:rPr>
        <w:t>s</w:t>
      </w:r>
      <w:r w:rsidRPr="009D46D9">
        <w:rPr>
          <w:rStyle w:val="StyleBoldUnderline"/>
        </w:rPr>
        <w:t xml:space="preserve"> </w:t>
      </w:r>
      <w:r w:rsidRPr="00301E74">
        <w:rPr>
          <w:rStyle w:val="StyleBoldUnderline"/>
          <w:highlight w:val="yellow"/>
        </w:rPr>
        <w:t>itself on being the</w:t>
      </w:r>
      <w:r w:rsidRPr="009D46D9">
        <w:rPr>
          <w:rStyle w:val="StyleBoldUnderline"/>
        </w:rPr>
        <w:t xml:space="preserve"> U.S. </w:t>
      </w:r>
      <w:r w:rsidRPr="00301E74">
        <w:rPr>
          <w:rStyle w:val="StyleBoldUnderline"/>
          <w:highlight w:val="yellow"/>
        </w:rPr>
        <w:t>military's</w:t>
      </w:r>
      <w:r w:rsidRPr="009D46D9">
        <w:rPr>
          <w:rStyle w:val="StyleBoldUnderline"/>
        </w:rPr>
        <w:t xml:space="preserve"> ship-to-shore </w:t>
      </w:r>
      <w:r w:rsidRPr="00301E74">
        <w:rPr>
          <w:rStyle w:val="StyleBoldUnderline"/>
          <w:highlight w:val="yellow"/>
        </w:rPr>
        <w:t>expeditionary force</w:t>
      </w:r>
      <w:r w:rsidRPr="009D46D9">
        <w:rPr>
          <w:rStyle w:val="StyleBoldUnderline"/>
        </w:rPr>
        <w:t xml:space="preserve"> -- light, fast, and lethal, able to deploy quickly and operate autonomously in hostile </w:t>
      </w:r>
      <w:r w:rsidRPr="009D46D9">
        <w:rPr>
          <w:sz w:val="10"/>
        </w:rPr>
        <w:t xml:space="preserve">or austere </w:t>
      </w:r>
      <w:r w:rsidRPr="009D46D9">
        <w:rPr>
          <w:rStyle w:val="StyleBoldUnderline"/>
        </w:rPr>
        <w:t xml:space="preserve">circumstances. So </w:t>
      </w:r>
      <w:r w:rsidRPr="00301E74">
        <w:rPr>
          <w:rStyle w:val="StyleBoldUnderline"/>
          <w:highlight w:val="yellow"/>
        </w:rPr>
        <w:t>they have been the most sensitive to</w:t>
      </w:r>
      <w:r w:rsidRPr="009D46D9">
        <w:rPr>
          <w:rStyle w:val="StyleBoldUnderline"/>
        </w:rPr>
        <w:t xml:space="preserve"> the chafing </w:t>
      </w:r>
      <w:r w:rsidRPr="00301E74">
        <w:rPr>
          <w:rStyle w:val="StyleBoldUnderline"/>
          <w:highlight w:val="yellow"/>
        </w:rPr>
        <w:t>restrictions of</w:t>
      </w:r>
      <w:r w:rsidRPr="009D46D9">
        <w:rPr>
          <w:sz w:val="10"/>
        </w:rPr>
        <w:t xml:space="preserve"> what Gen. James </w:t>
      </w:r>
      <w:proofErr w:type="spellStart"/>
      <w:r w:rsidRPr="009D46D9">
        <w:rPr>
          <w:sz w:val="10"/>
        </w:rPr>
        <w:t>Mattis</w:t>
      </w:r>
      <w:proofErr w:type="spellEnd"/>
      <w:r w:rsidRPr="009D46D9">
        <w:rPr>
          <w:sz w:val="10"/>
        </w:rPr>
        <w:t xml:space="preserve">, a Marine commander in the first Iraq war, famously called </w:t>
      </w:r>
      <w:r w:rsidRPr="00301E74">
        <w:rPr>
          <w:rStyle w:val="StyleBoldUnderline"/>
          <w:highlight w:val="yellow"/>
        </w:rPr>
        <w:t>the "tether of fuel</w:t>
      </w:r>
      <w:r w:rsidRPr="00301E74">
        <w:rPr>
          <w:sz w:val="10"/>
        </w:rPr>
        <w:t>.</w:t>
      </w:r>
      <w:r w:rsidRPr="009D46D9">
        <w:rPr>
          <w:sz w:val="10"/>
        </w:rPr>
        <w:t>"</w:t>
      </w:r>
      <w:r w:rsidRPr="009D46D9">
        <w:rPr>
          <w:sz w:val="12"/>
        </w:rPr>
        <w:t>¶</w:t>
      </w:r>
      <w:r w:rsidRPr="009D46D9">
        <w:rPr>
          <w:sz w:val="10"/>
        </w:rPr>
        <w:t xml:space="preserve"> </w:t>
      </w:r>
      <w:r w:rsidRPr="009D46D9">
        <w:rPr>
          <w:rStyle w:val="StyleBoldUnderline"/>
        </w:rPr>
        <w:t xml:space="preserve">That tether, </w:t>
      </w:r>
      <w:r w:rsidRPr="00AE4B67">
        <w:rPr>
          <w:rStyle w:val="StyleBoldUnderline"/>
          <w:highlight w:val="yellow"/>
        </w:rPr>
        <w:t>the convoys</w:t>
      </w:r>
      <w:r w:rsidRPr="009D46D9">
        <w:rPr>
          <w:sz w:val="10"/>
        </w:rPr>
        <w:t xml:space="preserve"> crisscrossing Iraq and Afghanistan, </w:t>
      </w:r>
      <w:r w:rsidRPr="009D46D9">
        <w:rPr>
          <w:rStyle w:val="Emphasis"/>
        </w:rPr>
        <w:t xml:space="preserve">not only </w:t>
      </w:r>
      <w:r w:rsidRPr="00AE4B67">
        <w:rPr>
          <w:rStyle w:val="Emphasis"/>
          <w:highlight w:val="yellow"/>
        </w:rPr>
        <w:t>slow</w:t>
      </w:r>
      <w:r w:rsidRPr="009D46D9">
        <w:rPr>
          <w:rStyle w:val="Emphasis"/>
        </w:rPr>
        <w:t xml:space="preserve">s </w:t>
      </w:r>
      <w:r w:rsidRPr="00AE4B67">
        <w:rPr>
          <w:rStyle w:val="Emphasis"/>
          <w:highlight w:val="yellow"/>
        </w:rPr>
        <w:t xml:space="preserve">the Marines </w:t>
      </w:r>
      <w:r w:rsidRPr="00696C3D">
        <w:rPr>
          <w:rStyle w:val="Emphasis"/>
        </w:rPr>
        <w:t>and restricts their range of motion, it also gets them killed</w:t>
      </w:r>
      <w:r w:rsidRPr="00696C3D">
        <w:rPr>
          <w:sz w:val="10"/>
        </w:rPr>
        <w:t xml:space="preserve"> -- one killed or wounded for each 50 convoys or so. </w:t>
      </w:r>
      <w:r w:rsidRPr="00696C3D">
        <w:rPr>
          <w:rStyle w:val="StyleBoldUnderline"/>
        </w:rPr>
        <w:t>And it is wildly expensive. By</w:t>
      </w:r>
      <w:r w:rsidRPr="009D46D9">
        <w:rPr>
          <w:rStyle w:val="StyleBoldUnderline"/>
        </w:rPr>
        <w:t xml:space="preserve"> the time fuel is convoyed up through Pakistan or down through Russia</w:t>
      </w:r>
      <w:r w:rsidRPr="009D46D9">
        <w:rPr>
          <w:sz w:val="10"/>
        </w:rPr>
        <w:t xml:space="preserve">, over the Hindu Kush mountains or across the Amu Darya river, </w:t>
      </w:r>
      <w:r w:rsidRPr="009D46D9">
        <w:rPr>
          <w:rStyle w:val="StyleBoldUnderline"/>
        </w:rPr>
        <w:t>and out from the big bases to the forward bases</w:t>
      </w:r>
      <w:r w:rsidRPr="009D46D9">
        <w:rPr>
          <w:sz w:val="10"/>
        </w:rPr>
        <w:t xml:space="preserve">, sometimes on helicopter, </w:t>
      </w:r>
      <w:r w:rsidRPr="009D46D9">
        <w:rPr>
          <w:rStyle w:val="StyleBoldUnderline"/>
        </w:rPr>
        <w:t>fuel</w:t>
      </w:r>
      <w:r w:rsidRPr="009D46D9">
        <w:rPr>
          <w:sz w:val="10"/>
        </w:rPr>
        <w:t xml:space="preserve"> that costs the Marines $3 a gallon at the </w:t>
      </w:r>
      <w:r w:rsidRPr="00696C3D">
        <w:rPr>
          <w:sz w:val="10"/>
        </w:rPr>
        <w:t xml:space="preserve">pump </w:t>
      </w:r>
      <w:r w:rsidRPr="00696C3D">
        <w:rPr>
          <w:rStyle w:val="StyleBoldUnderline"/>
        </w:rPr>
        <w:t>can reach a</w:t>
      </w:r>
      <w:r w:rsidRPr="00696C3D">
        <w:rPr>
          <w:sz w:val="10"/>
        </w:rPr>
        <w:t xml:space="preserve"> "fully burdened </w:t>
      </w:r>
      <w:r w:rsidRPr="00696C3D">
        <w:rPr>
          <w:rStyle w:val="StyleBoldUnderline"/>
        </w:rPr>
        <w:t xml:space="preserve">cost" of </w:t>
      </w:r>
      <w:r w:rsidRPr="00696C3D">
        <w:rPr>
          <w:sz w:val="10"/>
        </w:rPr>
        <w:t xml:space="preserve">as high as </w:t>
      </w:r>
      <w:r w:rsidRPr="00696C3D">
        <w:rPr>
          <w:rStyle w:val="StyleBoldUnderline"/>
        </w:rPr>
        <w:t>$400 a gallon</w:t>
      </w:r>
      <w:r w:rsidRPr="00696C3D">
        <w:rPr>
          <w:sz w:val="10"/>
        </w:rPr>
        <w:t xml:space="preserve">. It's fair to say that </w:t>
      </w:r>
      <w:r w:rsidRPr="00696C3D">
        <w:rPr>
          <w:rStyle w:val="StyleBoldUnderline"/>
        </w:rPr>
        <w:t>Marines running diesel generators at forward operating bases in Afghanistan are using</w:t>
      </w:r>
      <w:r w:rsidRPr="00696C3D">
        <w:rPr>
          <w:sz w:val="10"/>
        </w:rPr>
        <w:t xml:space="preserve"> some of </w:t>
      </w:r>
      <w:r w:rsidRPr="00696C3D">
        <w:rPr>
          <w:rStyle w:val="StyleBoldUnderline"/>
        </w:rPr>
        <w:t>the most expensive fuel in the world</w:t>
      </w:r>
      <w:r w:rsidRPr="00696C3D">
        <w:rPr>
          <w:sz w:val="10"/>
        </w:rPr>
        <w:t>.</w:t>
      </w:r>
      <w:r w:rsidRPr="00696C3D">
        <w:rPr>
          <w:sz w:val="12"/>
        </w:rPr>
        <w:t>¶</w:t>
      </w:r>
      <w:r w:rsidRPr="00696C3D">
        <w:rPr>
          <w:sz w:val="10"/>
        </w:rPr>
        <w:t xml:space="preserve"> </w:t>
      </w:r>
      <w:proofErr w:type="gramStart"/>
      <w:r w:rsidRPr="00696C3D">
        <w:rPr>
          <w:rStyle w:val="StyleBoldUnderline"/>
        </w:rPr>
        <w:t>With</w:t>
      </w:r>
      <w:proofErr w:type="gramEnd"/>
      <w:r w:rsidRPr="00696C3D">
        <w:rPr>
          <w:rStyle w:val="StyleBoldUnderline"/>
        </w:rPr>
        <w:t xml:space="preserve"> that in mind, Marines are field testing</w:t>
      </w:r>
      <w:r w:rsidRPr="00696C3D">
        <w:rPr>
          <w:sz w:val="10"/>
        </w:rPr>
        <w:t xml:space="preserve"> insulated tents, portable </w:t>
      </w:r>
      <w:r w:rsidRPr="00696C3D">
        <w:rPr>
          <w:rStyle w:val="StyleBoldUnderline"/>
        </w:rPr>
        <w:t>solar</w:t>
      </w:r>
      <w:r w:rsidRPr="00696C3D">
        <w:rPr>
          <w:sz w:val="10"/>
        </w:rPr>
        <w:t xml:space="preserve"> panels, LED lights, and systems to purify and cool local water. I reported on their efforts for a story in Outside last year, and every source I spoke to had the same thing to say: there may be some grumbling about the energy effort in the middle ranks, from officers set in their ways, but among young Marines on the front lines</w:t>
      </w:r>
      <w:r w:rsidRPr="009D46D9">
        <w:rPr>
          <w:sz w:val="10"/>
        </w:rPr>
        <w:t>, and among the brass in the top ranks, there is nothing but enthusiasm.</w:t>
      </w:r>
      <w:r w:rsidRPr="009D46D9">
        <w:rPr>
          <w:sz w:val="12"/>
        </w:rPr>
        <w:t>¶</w:t>
      </w:r>
      <w:r w:rsidRPr="009D46D9">
        <w:rPr>
          <w:sz w:val="10"/>
        </w:rPr>
        <w:t xml:space="preserve"> It isn't about "greening" anything or cooling the climate. "Other people are busy saving the planet; </w:t>
      </w:r>
      <w:r w:rsidRPr="009D46D9">
        <w:rPr>
          <w:rStyle w:val="StyleBoldUnderline"/>
        </w:rPr>
        <w:t>this is about saving Marine lives</w:t>
      </w:r>
      <w:r w:rsidRPr="009D46D9">
        <w:rPr>
          <w:sz w:val="10"/>
        </w:rPr>
        <w:t xml:space="preserve">," Col. Bob </w:t>
      </w:r>
      <w:proofErr w:type="spellStart"/>
      <w:r w:rsidRPr="009D46D9">
        <w:rPr>
          <w:sz w:val="10"/>
        </w:rPr>
        <w:t>Charette</w:t>
      </w:r>
      <w:proofErr w:type="spellEnd"/>
      <w:r w:rsidRPr="009D46D9">
        <w:rPr>
          <w:sz w:val="10"/>
        </w:rPr>
        <w:t>, director of Marine Corps Expeditionary Energy Office, said recently. "I’d kiss a polar bear if it meant getting one Marine off an IED-filled highway."</w:t>
      </w:r>
      <w:r w:rsidRPr="009D46D9">
        <w:rPr>
          <w:sz w:val="12"/>
        </w:rPr>
        <w:t>¶</w:t>
      </w:r>
      <w:r w:rsidRPr="009D46D9">
        <w:rPr>
          <w:sz w:val="10"/>
        </w:rPr>
        <w:t xml:space="preserve"> Secretary of the Navy Ray </w:t>
      </w:r>
      <w:proofErr w:type="spellStart"/>
      <w:r w:rsidRPr="009D46D9">
        <w:rPr>
          <w:sz w:val="10"/>
        </w:rPr>
        <w:t>Mabus</w:t>
      </w:r>
      <w:proofErr w:type="spellEnd"/>
      <w:r w:rsidRPr="009D46D9">
        <w:rPr>
          <w:sz w:val="10"/>
        </w:rPr>
        <w:t xml:space="preserve"> has said that both the Navy and Marines will reduce fossil fuel consumption by half by 2020. The Army and Air Force have also adopted aggressive goals. </w:t>
      </w:r>
      <w:r w:rsidRPr="009D46D9">
        <w:rPr>
          <w:rStyle w:val="StyleBoldUnderline"/>
        </w:rPr>
        <w:t xml:space="preserve">The military gets it: </w:t>
      </w:r>
      <w:r w:rsidRPr="00AE4B67">
        <w:rPr>
          <w:rStyle w:val="StyleBoldUnderline"/>
          <w:highlight w:val="yellow"/>
        </w:rPr>
        <w:t>reduced dependence on</w:t>
      </w:r>
      <w:r w:rsidRPr="009D46D9">
        <w:rPr>
          <w:rStyle w:val="StyleBoldUnderline"/>
        </w:rPr>
        <w:t xml:space="preserve"> energy </w:t>
      </w:r>
      <w:r w:rsidRPr="00AE4B67">
        <w:rPr>
          <w:rStyle w:val="StyleBoldUnderline"/>
          <w:highlight w:val="yellow"/>
        </w:rPr>
        <w:t>supply lines means greater</w:t>
      </w:r>
      <w:r w:rsidRPr="009D46D9">
        <w:rPr>
          <w:rStyle w:val="StyleBoldUnderline"/>
        </w:rPr>
        <w:t xml:space="preserve"> autonomy, </w:t>
      </w:r>
      <w:r w:rsidRPr="00AE4B67">
        <w:rPr>
          <w:rStyle w:val="StyleBoldUnderline"/>
          <w:highlight w:val="yellow"/>
        </w:rPr>
        <w:t>flexibility, and effectiveness</w:t>
      </w:r>
      <w:r w:rsidRPr="00AE4B67">
        <w:rPr>
          <w:rStyle w:val="StyleBoldUnderline"/>
        </w:rPr>
        <w:t>. It's</w:t>
      </w:r>
      <w:r w:rsidRPr="009D46D9">
        <w:rPr>
          <w:rStyle w:val="StyleBoldUnderline"/>
        </w:rPr>
        <w:t xml:space="preserve"> not only true in the theater of war. It's true for the great</w:t>
      </w:r>
      <w:r w:rsidRPr="009D46D9">
        <w:rPr>
          <w:sz w:val="10"/>
        </w:rPr>
        <w:t xml:space="preserve"> military </w:t>
      </w:r>
      <w:r w:rsidRPr="009D46D9">
        <w:rPr>
          <w:rStyle w:val="StyleBoldUnderline"/>
        </w:rPr>
        <w:t>fleets at sea and in the sky.</w:t>
      </w:r>
      <w:r w:rsidRPr="009D46D9">
        <w:rPr>
          <w:rStyle w:val="Emphasis"/>
        </w:rPr>
        <w:t xml:space="preserve"> </w:t>
      </w:r>
      <w:r w:rsidRPr="00AE4B67">
        <w:rPr>
          <w:rStyle w:val="Emphasis"/>
          <w:highlight w:val="yellow"/>
        </w:rPr>
        <w:t>It's true for military bases in the U.S.</w:t>
      </w:r>
      <w:r w:rsidRPr="009D46D9">
        <w:rPr>
          <w:rStyle w:val="Emphasis"/>
        </w:rPr>
        <w:t xml:space="preserve"> or across the world, </w:t>
      </w:r>
      <w:r w:rsidRPr="00AE4B67">
        <w:rPr>
          <w:rStyle w:val="Emphasis"/>
          <w:highlight w:val="yellow"/>
        </w:rPr>
        <w:t>dependent on civilian</w:t>
      </w:r>
      <w:r w:rsidRPr="009D46D9">
        <w:rPr>
          <w:rStyle w:val="Emphasis"/>
        </w:rPr>
        <w:t xml:space="preserve"> power </w:t>
      </w:r>
      <w:r w:rsidRPr="00AE4B67">
        <w:rPr>
          <w:rStyle w:val="Emphasis"/>
          <w:highlight w:val="yellow"/>
        </w:rPr>
        <w:t>grids subject to</w:t>
      </w:r>
      <w:r w:rsidRPr="009D46D9">
        <w:rPr>
          <w:rStyle w:val="Emphasis"/>
        </w:rPr>
        <w:t xml:space="preserve"> attacks or </w:t>
      </w:r>
      <w:r w:rsidRPr="00AE4B67">
        <w:rPr>
          <w:rStyle w:val="Emphasis"/>
          <w:highlight w:val="yellow"/>
        </w:rPr>
        <w:t>blackouts</w:t>
      </w:r>
      <w:r w:rsidRPr="009D46D9">
        <w:rPr>
          <w:sz w:val="10"/>
        </w:rPr>
        <w:t>.</w:t>
      </w:r>
      <w:r w:rsidRPr="009D46D9">
        <w:rPr>
          <w:sz w:val="12"/>
        </w:rPr>
        <w:t>¶</w:t>
      </w:r>
      <w:r w:rsidRPr="009D46D9">
        <w:rPr>
          <w:sz w:val="10"/>
        </w:rPr>
        <w:t xml:space="preserve"> </w:t>
      </w:r>
      <w:proofErr w:type="gramStart"/>
      <w:r w:rsidRPr="009D46D9">
        <w:rPr>
          <w:sz w:val="10"/>
        </w:rPr>
        <w:t>And</w:t>
      </w:r>
      <w:proofErr w:type="gramEnd"/>
      <w:r w:rsidRPr="009D46D9">
        <w:rPr>
          <w:sz w:val="10"/>
        </w:rPr>
        <w:t xml:space="preserve"> </w:t>
      </w:r>
      <w:r w:rsidRPr="009D46D9">
        <w:rPr>
          <w:rStyle w:val="StyleBoldUnderline"/>
        </w:rPr>
        <w:t>it's not just true for the military</w:t>
      </w:r>
      <w:r w:rsidRPr="009D46D9">
        <w:rPr>
          <w:sz w:val="10"/>
        </w:rPr>
        <w:t xml:space="preserve">. In a time of rising fossil fuel prices and increasingly apparent climate dangers, the tether of fuel binds all of us -- homes, businesses, communities, and whole economies -- to a future of vulnerability and instability. </w:t>
      </w:r>
      <w:r w:rsidRPr="009D46D9">
        <w:rPr>
          <w:rStyle w:val="StyleBoldUnderline"/>
        </w:rPr>
        <w:t>Using less energy and generating more of our own</w:t>
      </w:r>
      <w:r w:rsidRPr="009D46D9">
        <w:rPr>
          <w:sz w:val="10"/>
        </w:rPr>
        <w:t xml:space="preserve"> is about more than dollars spent or saved. It's about self-determination. That </w:t>
      </w:r>
      <w:r w:rsidRPr="009D46D9">
        <w:rPr>
          <w:rStyle w:val="StyleBoldUnderline"/>
        </w:rPr>
        <w:t>makes for a more effective military and a more secure, productive society.</w:t>
      </w:r>
    </w:p>
    <w:p w:rsidR="00384237" w:rsidRDefault="00384237" w:rsidP="00384237">
      <w:pPr>
        <w:pStyle w:val="Heading4"/>
      </w:pPr>
      <w:r>
        <w:t xml:space="preserve">Global great power war </w:t>
      </w:r>
    </w:p>
    <w:p w:rsidR="00384237" w:rsidRPr="009C50A7" w:rsidRDefault="00384237" w:rsidP="00384237">
      <w:r w:rsidRPr="006A6D04">
        <w:rPr>
          <w:rStyle w:val="StyleStyleBold12pt"/>
        </w:rPr>
        <w:t>Conway et al 7</w:t>
      </w:r>
      <w:r>
        <w:t xml:space="preserve"> </w:t>
      </w:r>
      <w:r w:rsidRPr="00A464C4">
        <w:t xml:space="preserve">James T., </w:t>
      </w:r>
      <w:r w:rsidRPr="00A464C4">
        <w:rPr>
          <w:iCs/>
        </w:rPr>
        <w:t xml:space="preserve">General, U.S. Marine Corps, Gary </w:t>
      </w:r>
      <w:proofErr w:type="spellStart"/>
      <w:r w:rsidRPr="00A464C4">
        <w:rPr>
          <w:iCs/>
        </w:rPr>
        <w:t>Roughead</w:t>
      </w:r>
      <w:proofErr w:type="spellEnd"/>
      <w:r w:rsidRPr="00A464C4">
        <w:rPr>
          <w:iCs/>
        </w:rPr>
        <w:t>, Admiral, U.S. Navy, Thad W. Allen, Admiral, U.S. Coast Guard, “</w:t>
      </w:r>
      <w:r w:rsidRPr="00A464C4">
        <w:rPr>
          <w:rFonts w:cs="Sabon-Roman"/>
        </w:rPr>
        <w:t xml:space="preserve">A Cooperative Strategy for 21st Century </w:t>
      </w:r>
      <w:proofErr w:type="spellStart"/>
      <w:r w:rsidRPr="00A464C4">
        <w:rPr>
          <w:rFonts w:cs="Sabon-Roman"/>
        </w:rPr>
        <w:t>Seapower</w:t>
      </w:r>
      <w:proofErr w:type="spellEnd"/>
      <w:r w:rsidRPr="00A464C4">
        <w:rPr>
          <w:rFonts w:cs="Sabon-Roman"/>
        </w:rPr>
        <w:t xml:space="preserve">,” October, </w:t>
      </w:r>
      <w:r w:rsidRPr="00A464C4">
        <w:t>http://www.navy.mi</w:t>
      </w:r>
      <w:r>
        <w:t>l/maritime/MaritimeStrategy.pdf</w:t>
      </w:r>
    </w:p>
    <w:p w:rsidR="00384237" w:rsidRPr="00F50140" w:rsidRDefault="00384237" w:rsidP="00384237">
      <w:pPr>
        <w:rPr>
          <w:sz w:val="12"/>
          <w:highlight w:val="yellow"/>
        </w:rPr>
      </w:pPr>
      <w:r w:rsidRPr="00301E74">
        <w:rPr>
          <w:sz w:val="12"/>
        </w:rPr>
        <w:t xml:space="preserve">This strategy reaffirms the use of </w:t>
      </w:r>
      <w:proofErr w:type="spellStart"/>
      <w:r w:rsidRPr="00301E74">
        <w:rPr>
          <w:sz w:val="12"/>
        </w:rPr>
        <w:t>seapower</w:t>
      </w:r>
      <w:proofErr w:type="spellEnd"/>
      <w:r w:rsidRPr="00301E74">
        <w:rPr>
          <w:sz w:val="12"/>
        </w:rPr>
        <w:t xml:space="preserve"> to influence actions and activities at sea and ashore. </w:t>
      </w:r>
      <w:r w:rsidRPr="005930DB">
        <w:rPr>
          <w:u w:val="single"/>
        </w:rPr>
        <w:t>The</w:t>
      </w:r>
      <w:r w:rsidRPr="00301E74">
        <w:rPr>
          <w:sz w:val="12"/>
        </w:rPr>
        <w:t xml:space="preserve"> expeditionary character and </w:t>
      </w:r>
      <w:r w:rsidRPr="00F925D4">
        <w:rPr>
          <w:u w:val="single"/>
        </w:rPr>
        <w:t xml:space="preserve">versatility of </w:t>
      </w:r>
      <w:r w:rsidRPr="00312F4C">
        <w:rPr>
          <w:highlight w:val="yellow"/>
          <w:u w:val="single"/>
        </w:rPr>
        <w:t xml:space="preserve">maritime forces provide the U.S. </w:t>
      </w:r>
      <w:r w:rsidRPr="005930DB">
        <w:rPr>
          <w:u w:val="single"/>
        </w:rPr>
        <w:t xml:space="preserve">the </w:t>
      </w:r>
      <w:r w:rsidRPr="00312F4C">
        <w:rPr>
          <w:b/>
          <w:highlight w:val="yellow"/>
          <w:u w:val="single"/>
        </w:rPr>
        <w:t>asymmetric advantage</w:t>
      </w:r>
      <w:r w:rsidRPr="00476B04">
        <w:rPr>
          <w:u w:val="single"/>
        </w:rPr>
        <w:t xml:space="preserve"> of enlarging </w:t>
      </w:r>
      <w:r w:rsidRPr="00301E74">
        <w:rPr>
          <w:sz w:val="12"/>
        </w:rPr>
        <w:t xml:space="preserve">or contracting </w:t>
      </w:r>
      <w:r w:rsidRPr="00476B04">
        <w:rPr>
          <w:u w:val="single"/>
        </w:rPr>
        <w:t>its military footprint in areas where access is</w:t>
      </w:r>
      <w:r w:rsidRPr="00301E74">
        <w:rPr>
          <w:sz w:val="12"/>
        </w:rPr>
        <w:t xml:space="preserve"> denied or </w:t>
      </w:r>
      <w:r w:rsidRPr="00476B04">
        <w:rPr>
          <w:u w:val="single"/>
        </w:rPr>
        <w:t>limited</w:t>
      </w:r>
      <w:r w:rsidRPr="00301E74">
        <w:rPr>
          <w:sz w:val="12"/>
        </w:rPr>
        <w:t xml:space="preserve">. Permanent or prolonged basing of our military forces overseas often has unintended economic, social or political repercussions. </w:t>
      </w:r>
      <w:r w:rsidRPr="005930DB">
        <w:rPr>
          <w:u w:val="single"/>
        </w:rPr>
        <w:t>The sea</w:t>
      </w:r>
      <w:r>
        <w:rPr>
          <w:u w:val="single"/>
        </w:rPr>
        <w:t xml:space="preserve"> </w:t>
      </w:r>
      <w:r w:rsidRPr="005930DB">
        <w:rPr>
          <w:u w:val="single"/>
        </w:rPr>
        <w:t>is a vast maneuver space, where the presence of</w:t>
      </w:r>
      <w:r w:rsidRPr="00301E74">
        <w:rPr>
          <w:sz w:val="12"/>
        </w:rPr>
        <w:t xml:space="preserve"> maritime </w:t>
      </w:r>
      <w:r w:rsidRPr="005930DB">
        <w:rPr>
          <w:u w:val="single"/>
        </w:rPr>
        <w:t>forces can be</w:t>
      </w:r>
      <w:r>
        <w:rPr>
          <w:u w:val="single"/>
        </w:rPr>
        <w:t xml:space="preserve"> </w:t>
      </w:r>
      <w:r w:rsidRPr="005930DB">
        <w:rPr>
          <w:u w:val="single"/>
        </w:rPr>
        <w:t xml:space="preserve">adjusted as conditions dictate </w:t>
      </w:r>
      <w:r w:rsidRPr="00312F4C">
        <w:rPr>
          <w:highlight w:val="yellow"/>
          <w:u w:val="single"/>
        </w:rPr>
        <w:t>to enable</w:t>
      </w:r>
      <w:r w:rsidRPr="00476B04">
        <w:rPr>
          <w:u w:val="single"/>
        </w:rPr>
        <w:t xml:space="preserve"> </w:t>
      </w:r>
      <w:r w:rsidRPr="00476B04">
        <w:rPr>
          <w:b/>
          <w:u w:val="single"/>
        </w:rPr>
        <w:t>flexible approaches</w:t>
      </w:r>
      <w:r w:rsidRPr="00476B04">
        <w:rPr>
          <w:u w:val="single"/>
        </w:rPr>
        <w:t xml:space="preserve"> to</w:t>
      </w:r>
      <w:r w:rsidRPr="00301E74">
        <w:rPr>
          <w:sz w:val="12"/>
        </w:rPr>
        <w:t xml:space="preserve"> escalation, </w:t>
      </w:r>
      <w:r w:rsidRPr="00312F4C">
        <w:rPr>
          <w:b/>
          <w:highlight w:val="yellow"/>
          <w:u w:val="single"/>
        </w:rPr>
        <w:t>de-escalation</w:t>
      </w:r>
      <w:r w:rsidRPr="00312F4C">
        <w:rPr>
          <w:highlight w:val="yellow"/>
          <w:u w:val="single"/>
        </w:rPr>
        <w:t xml:space="preserve"> </w:t>
      </w:r>
      <w:r w:rsidRPr="00312F4C">
        <w:rPr>
          <w:b/>
          <w:highlight w:val="yellow"/>
          <w:u w:val="single"/>
        </w:rPr>
        <w:t>and deterrence of conflicts</w:t>
      </w:r>
      <w:r w:rsidRPr="00301E74">
        <w:rPr>
          <w:sz w:val="12"/>
        </w:rPr>
        <w:t xml:space="preserve">. </w:t>
      </w:r>
      <w:r w:rsidRPr="00476B04">
        <w:rPr>
          <w:u w:val="single"/>
        </w:rPr>
        <w:t xml:space="preserve">The </w:t>
      </w:r>
      <w:r w:rsidRPr="00312F4C">
        <w:rPr>
          <w:highlight w:val="yellow"/>
          <w:u w:val="single"/>
        </w:rPr>
        <w:t>speed, flexibility</w:t>
      </w:r>
      <w:r w:rsidRPr="00476B04">
        <w:rPr>
          <w:u w:val="single"/>
        </w:rPr>
        <w:t xml:space="preserve">, agility and scalability </w:t>
      </w:r>
      <w:r w:rsidRPr="00312F4C">
        <w:rPr>
          <w:highlight w:val="yellow"/>
          <w:u w:val="single"/>
        </w:rPr>
        <w:t xml:space="preserve">of maritime forces provide </w:t>
      </w:r>
      <w:r w:rsidRPr="00301E74">
        <w:rPr>
          <w:sz w:val="12"/>
        </w:rPr>
        <w:t xml:space="preserve">joint or combined force commanders </w:t>
      </w:r>
      <w:r w:rsidRPr="00476B04">
        <w:rPr>
          <w:u w:val="single"/>
        </w:rPr>
        <w:t xml:space="preserve">a range of </w:t>
      </w:r>
      <w:r w:rsidRPr="00312F4C">
        <w:rPr>
          <w:highlight w:val="yellow"/>
          <w:u w:val="single"/>
        </w:rPr>
        <w:t>options</w:t>
      </w:r>
      <w:r w:rsidRPr="00476B04">
        <w:rPr>
          <w:u w:val="single"/>
        </w:rPr>
        <w:t xml:space="preserve"> for responding to crises</w:t>
      </w:r>
      <w:r w:rsidRPr="005930DB">
        <w:rPr>
          <w:u w:val="single"/>
        </w:rPr>
        <w:t>.</w:t>
      </w:r>
      <w:r w:rsidRPr="00301E74">
        <w:rPr>
          <w:sz w:val="12"/>
        </w:rPr>
        <w:t xml:space="preserve"> </w:t>
      </w:r>
      <w:proofErr w:type="gramStart"/>
      <w:r w:rsidRPr="00301E74">
        <w:rPr>
          <w:sz w:val="12"/>
        </w:rPr>
        <w:t>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w:t>
      </w:r>
      <w:proofErr w:type="gramEnd"/>
      <w:r w:rsidRPr="00301E74">
        <w:rPr>
          <w:sz w:val="12"/>
        </w:rPr>
        <w:t xml:space="preserve"> United States </w:t>
      </w:r>
      <w:proofErr w:type="spellStart"/>
      <w:r w:rsidRPr="00301E74">
        <w:rPr>
          <w:sz w:val="12"/>
        </w:rPr>
        <w:t>seapower</w:t>
      </w:r>
      <w:proofErr w:type="spellEnd"/>
      <w:r w:rsidRPr="00301E74">
        <w:rPr>
          <w:sz w:val="12"/>
        </w:rPr>
        <w:t xml:space="preserve"> will be globally postured to secure our homeland and citizens from direct attack and to advance our interests around the world. As our security and prosperity are inextricably linked with those of others, </w:t>
      </w:r>
      <w:r w:rsidRPr="005930DB">
        <w:rPr>
          <w:u w:val="single"/>
        </w:rPr>
        <w:t>U.S. maritime forces will be deployed to protect and sustain the</w:t>
      </w:r>
      <w:r>
        <w:rPr>
          <w:u w:val="single"/>
        </w:rPr>
        <w:t xml:space="preserve"> </w:t>
      </w:r>
      <w:r w:rsidRPr="005930DB">
        <w:rPr>
          <w:u w:val="single"/>
        </w:rPr>
        <w:t>peaceful global system</w:t>
      </w:r>
      <w:r w:rsidRPr="00301E74">
        <w:rPr>
          <w:sz w:val="12"/>
        </w:rPr>
        <w:t xml:space="preserve"> comprised of interdependent networks of trade, finance, information, law, people and governance. We will employ the global reach, persistent presence, and operational flexibility inherent in U.S. </w:t>
      </w:r>
      <w:proofErr w:type="spellStart"/>
      <w:r w:rsidRPr="00301E74">
        <w:rPr>
          <w:sz w:val="12"/>
        </w:rPr>
        <w:t>seapower</w:t>
      </w:r>
      <w:proofErr w:type="spellEnd"/>
      <w:r w:rsidRPr="00301E74">
        <w:rPr>
          <w:sz w:val="12"/>
        </w:rPr>
        <w:t xml:space="preserve"> to accomplish six key tasks, or strategic imperatives. Where tensions are high or where we wish to demonstrate to our friends and allies our commitment to security and stability, </w:t>
      </w:r>
      <w:r w:rsidRPr="005930DB">
        <w:rPr>
          <w:u w:val="single"/>
        </w:rPr>
        <w:t xml:space="preserve">U.S. maritime forces will be characterized by </w:t>
      </w:r>
      <w:r w:rsidRPr="00301E74">
        <w:rPr>
          <w:sz w:val="12"/>
        </w:rPr>
        <w:t xml:space="preserve">regionally concentrated, forward-deployed </w:t>
      </w:r>
      <w:r w:rsidRPr="00F925D4">
        <w:rPr>
          <w:rStyle w:val="StyleBoldUnderline"/>
        </w:rPr>
        <w:t>task</w:t>
      </w:r>
      <w:r w:rsidRPr="005930DB">
        <w:rPr>
          <w:u w:val="single"/>
        </w:rPr>
        <w:t xml:space="preserve"> forces with the combat power to</w:t>
      </w:r>
      <w:r>
        <w:rPr>
          <w:u w:val="single"/>
        </w:rPr>
        <w:t xml:space="preserve"> </w:t>
      </w:r>
      <w:r w:rsidRPr="005930DB">
        <w:rPr>
          <w:u w:val="single"/>
        </w:rPr>
        <w:t>limit regional conflict, deter major power war,</w:t>
      </w:r>
      <w:r w:rsidRPr="00301E74">
        <w:rPr>
          <w:sz w:val="12"/>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301E74">
        <w:rPr>
          <w:sz w:val="12"/>
        </w:rPr>
        <w:t>peer</w:t>
      </w:r>
      <w:proofErr w:type="gramEnd"/>
      <w:r w:rsidRPr="00301E74">
        <w:rPr>
          <w:sz w:val="12"/>
        </w:rPr>
        <w:t xml:space="preserve"> competitors. This </w:t>
      </w:r>
      <w:r w:rsidRPr="00312F4C">
        <w:rPr>
          <w:highlight w:val="yellow"/>
          <w:u w:val="single"/>
        </w:rPr>
        <w:t>combat power can be</w:t>
      </w:r>
      <w:r w:rsidRPr="005930DB">
        <w:rPr>
          <w:u w:val="single"/>
        </w:rPr>
        <w:t xml:space="preserve"> selectively and </w:t>
      </w:r>
      <w:r w:rsidRPr="00312F4C">
        <w:rPr>
          <w:b/>
          <w:highlight w:val="yellow"/>
          <w:u w:val="single"/>
        </w:rPr>
        <w:t>rapidly repositioned to meet contingencies</w:t>
      </w:r>
      <w:r w:rsidRPr="00476B04">
        <w:rPr>
          <w:u w:val="single"/>
        </w:rPr>
        <w:t xml:space="preserve"> that may arise elsewhere</w:t>
      </w:r>
      <w:r w:rsidRPr="00301E74">
        <w:rPr>
          <w:sz w:val="12"/>
        </w:rPr>
        <w:t xml:space="preserve">. These forces will be sized and postured to fulfill the following strategic imperatives: Limit regional conflict with forward deployed, decisive maritime power. Today regional conflict has ramifications far beyond the area of conflict. </w:t>
      </w:r>
      <w:r w:rsidRPr="005930DB">
        <w:rPr>
          <w:u w:val="single"/>
        </w:rPr>
        <w:t>Humanitarian crises, violence spreading across borders,</w:t>
      </w:r>
      <w:r>
        <w:rPr>
          <w:u w:val="single"/>
        </w:rPr>
        <w:t xml:space="preserve"> </w:t>
      </w:r>
      <w:r w:rsidRPr="005930DB">
        <w:rPr>
          <w:u w:val="single"/>
        </w:rPr>
        <w:t>pandemics, and the interruption of vital resources are all possible</w:t>
      </w:r>
      <w:r w:rsidRPr="00301E74">
        <w:rPr>
          <w:sz w:val="12"/>
        </w:rPr>
        <w:t xml:space="preserve"> when regional crises erupt. While this strategy advocates a wide dispersal of networked maritime forces, we cannot be everywhere, and we cannot act to mitigate all regional conflict. </w:t>
      </w:r>
      <w:r w:rsidRPr="005930DB">
        <w:rPr>
          <w:u w:val="single"/>
        </w:rPr>
        <w:t>Where conflict threatens the global system</w:t>
      </w:r>
      <w:r w:rsidRPr="00301E74">
        <w:rPr>
          <w:sz w:val="12"/>
        </w:rPr>
        <w:t xml:space="preserve"> and our national interests, </w:t>
      </w:r>
      <w:r w:rsidRPr="005930DB">
        <w:rPr>
          <w:u w:val="single"/>
        </w:rPr>
        <w:t>maritime forces will be ready to respond</w:t>
      </w:r>
      <w:r w:rsidRPr="00301E74">
        <w:rPr>
          <w:sz w:val="12"/>
        </w:rPr>
        <w:t xml:space="preserve"> alongside other elements of national and multi-national power, </w:t>
      </w:r>
      <w:r w:rsidRPr="005930DB">
        <w:rPr>
          <w:u w:val="single"/>
        </w:rPr>
        <w:t>to give political leaders a range of</w:t>
      </w:r>
      <w:r>
        <w:rPr>
          <w:u w:val="single"/>
        </w:rPr>
        <w:t xml:space="preserve"> </w:t>
      </w:r>
      <w:r w:rsidRPr="005930DB">
        <w:rPr>
          <w:u w:val="single"/>
        </w:rPr>
        <w:t>options for deterrence,</w:t>
      </w:r>
      <w:r w:rsidRPr="00301E74">
        <w:rPr>
          <w:sz w:val="12"/>
        </w:rPr>
        <w:t xml:space="preserve"> escalation </w:t>
      </w:r>
      <w:r w:rsidRPr="005930DB">
        <w:rPr>
          <w:u w:val="single"/>
        </w:rPr>
        <w:t>and de-escalation</w:t>
      </w:r>
      <w:r w:rsidRPr="00301E74">
        <w:rPr>
          <w:sz w:val="12"/>
        </w:rPr>
        <w:t xml:space="preserve">. </w:t>
      </w:r>
      <w:r w:rsidRPr="005930DB">
        <w:rPr>
          <w:u w:val="single"/>
        </w:rPr>
        <w:t>Maritime forces</w:t>
      </w:r>
      <w:r>
        <w:rPr>
          <w:u w:val="single"/>
        </w:rPr>
        <w:t xml:space="preserve"> </w:t>
      </w:r>
      <w:r w:rsidRPr="005930DB">
        <w:rPr>
          <w:u w:val="single"/>
        </w:rPr>
        <w:t>that are persistently</w:t>
      </w:r>
      <w:r w:rsidRPr="00301E74">
        <w:rPr>
          <w:sz w:val="12"/>
        </w:rPr>
        <w:t xml:space="preserve"> </w:t>
      </w:r>
      <w:r w:rsidRPr="00301E74">
        <w:rPr>
          <w:sz w:val="12"/>
        </w:rPr>
        <w:lastRenderedPageBreak/>
        <w:t xml:space="preserve">present and </w:t>
      </w:r>
      <w:r w:rsidRPr="005930DB">
        <w:rPr>
          <w:u w:val="single"/>
        </w:rPr>
        <w:t>combat-ready provide the Nation’s</w:t>
      </w:r>
      <w:r>
        <w:rPr>
          <w:u w:val="single"/>
        </w:rPr>
        <w:t xml:space="preserve"> </w:t>
      </w:r>
      <w:r w:rsidRPr="005930DB">
        <w:rPr>
          <w:u w:val="single"/>
        </w:rPr>
        <w:t>primary</w:t>
      </w:r>
      <w:r w:rsidRPr="00301E74">
        <w:rPr>
          <w:sz w:val="12"/>
        </w:rPr>
        <w:t xml:space="preserve"> forcible entry </w:t>
      </w:r>
      <w:r w:rsidRPr="005930DB">
        <w:rPr>
          <w:u w:val="single"/>
        </w:rPr>
        <w:t>option</w:t>
      </w:r>
      <w:r w:rsidRPr="00301E74">
        <w:rPr>
          <w:sz w:val="12"/>
        </w:rPr>
        <w:t xml:space="preserve"> in an era of declining access, even as they provide the means for this Nation </w:t>
      </w:r>
      <w:r w:rsidRPr="005930DB">
        <w:rPr>
          <w:u w:val="single"/>
        </w:rPr>
        <w:t>to respond quickly to</w:t>
      </w:r>
      <w:r w:rsidRPr="00301E74">
        <w:rPr>
          <w:sz w:val="12"/>
        </w:rPr>
        <w:t xml:space="preserve"> other </w:t>
      </w:r>
      <w:r w:rsidRPr="005930DB">
        <w:rPr>
          <w:u w:val="single"/>
        </w:rPr>
        <w:t>crises</w:t>
      </w:r>
      <w:r w:rsidRPr="00301E74">
        <w:rPr>
          <w:sz w:val="12"/>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312F4C">
        <w:rPr>
          <w:b/>
          <w:highlight w:val="yellow"/>
          <w:u w:val="single"/>
        </w:rPr>
        <w:t>Critical to this</w:t>
      </w:r>
      <w:r w:rsidRPr="00312F4C">
        <w:rPr>
          <w:highlight w:val="yellow"/>
          <w:u w:val="single"/>
        </w:rPr>
        <w:t xml:space="preserve"> </w:t>
      </w:r>
      <w:r w:rsidRPr="005930DB">
        <w:rPr>
          <w:u w:val="single"/>
        </w:rPr>
        <w:t xml:space="preserve">notion </w:t>
      </w:r>
      <w:r w:rsidRPr="00312F4C">
        <w:rPr>
          <w:b/>
          <w:highlight w:val="yellow"/>
          <w:u w:val="single"/>
        </w:rPr>
        <w:t>is the maintenance of a powerful fleet</w:t>
      </w:r>
      <w:r w:rsidRPr="00301E74">
        <w:rPr>
          <w:sz w:val="12"/>
        </w:rPr>
        <w:t>—ships, aircraft, Marine forces, and shore-based fleet activities—</w:t>
      </w:r>
      <w:r w:rsidRPr="005930DB">
        <w:rPr>
          <w:u w:val="single"/>
        </w:rPr>
        <w:t>capable of</w:t>
      </w:r>
      <w:r>
        <w:rPr>
          <w:u w:val="single"/>
        </w:rPr>
        <w:t xml:space="preserve"> </w:t>
      </w:r>
      <w:r w:rsidRPr="00301E74">
        <w:rPr>
          <w:sz w:val="12"/>
        </w:rPr>
        <w:t xml:space="preserve">selectively controlling the seas, </w:t>
      </w:r>
      <w:r w:rsidRPr="005930DB">
        <w:rPr>
          <w:u w:val="single"/>
        </w:rPr>
        <w:t>projecting power</w:t>
      </w:r>
      <w:r w:rsidRPr="00301E74">
        <w:rPr>
          <w:sz w:val="12"/>
        </w:rPr>
        <w:t xml:space="preserve"> ashore, and protecting friendly forces and civilian populations from attack. Deter major power war. </w:t>
      </w:r>
      <w:r w:rsidRPr="00312F4C">
        <w:rPr>
          <w:highlight w:val="yellow"/>
          <w:u w:val="single"/>
        </w:rPr>
        <w:t>No other disruption is as</w:t>
      </w:r>
      <w:r w:rsidRPr="00377986">
        <w:rPr>
          <w:u w:val="single"/>
        </w:rPr>
        <w:t xml:space="preserve"> potentially </w:t>
      </w:r>
      <w:r w:rsidRPr="00312F4C">
        <w:rPr>
          <w:highlight w:val="yellow"/>
          <w:u w:val="single"/>
        </w:rPr>
        <w:t xml:space="preserve">disastrous to </w:t>
      </w:r>
      <w:r w:rsidRPr="00312F4C">
        <w:rPr>
          <w:b/>
          <w:highlight w:val="yellow"/>
          <w:u w:val="single"/>
          <w:bdr w:val="single" w:sz="4" w:space="0" w:color="auto"/>
        </w:rPr>
        <w:t>global stability</w:t>
      </w:r>
      <w:r w:rsidRPr="00312F4C">
        <w:rPr>
          <w:highlight w:val="yellow"/>
          <w:u w:val="single"/>
        </w:rPr>
        <w:t xml:space="preserve"> as </w:t>
      </w:r>
      <w:r w:rsidRPr="00312F4C">
        <w:rPr>
          <w:b/>
          <w:highlight w:val="yellow"/>
          <w:u w:val="single"/>
          <w:bdr w:val="single" w:sz="4" w:space="0" w:color="auto"/>
        </w:rPr>
        <w:t>war among major powers</w:t>
      </w:r>
      <w:r w:rsidRPr="00312F4C">
        <w:rPr>
          <w:highlight w:val="yellow"/>
          <w:u w:val="single"/>
        </w:rPr>
        <w:t xml:space="preserve">. </w:t>
      </w:r>
      <w:r w:rsidRPr="00377986">
        <w:rPr>
          <w:u w:val="single"/>
        </w:rPr>
        <w:t xml:space="preserve">Maintenance and extension of </w:t>
      </w:r>
      <w:r w:rsidRPr="00573037">
        <w:rPr>
          <w:u w:val="single"/>
        </w:rPr>
        <w:t>this Nation’s</w:t>
      </w:r>
      <w:r w:rsidRPr="00377986">
        <w:rPr>
          <w:u w:val="single"/>
        </w:rPr>
        <w:t xml:space="preserve"> comparative </w:t>
      </w:r>
      <w:proofErr w:type="spellStart"/>
      <w:r w:rsidRPr="00312F4C">
        <w:rPr>
          <w:highlight w:val="yellow"/>
          <w:u w:val="single"/>
        </w:rPr>
        <w:t>seapower</w:t>
      </w:r>
      <w:proofErr w:type="spellEnd"/>
      <w:r w:rsidRPr="00312F4C">
        <w:rPr>
          <w:highlight w:val="yellow"/>
          <w:u w:val="single"/>
        </w:rPr>
        <w:t xml:space="preserve"> </w:t>
      </w:r>
      <w:r w:rsidRPr="00573037">
        <w:rPr>
          <w:u w:val="single"/>
        </w:rPr>
        <w:t xml:space="preserve">advantage </w:t>
      </w:r>
      <w:r w:rsidRPr="00312F4C">
        <w:rPr>
          <w:highlight w:val="yellow"/>
          <w:u w:val="single"/>
        </w:rPr>
        <w:t xml:space="preserve">is a </w:t>
      </w:r>
      <w:r w:rsidRPr="00312F4C">
        <w:rPr>
          <w:b/>
          <w:highlight w:val="yellow"/>
          <w:u w:val="single"/>
          <w:bdr w:val="single" w:sz="4" w:space="0" w:color="auto"/>
        </w:rPr>
        <w:t>key component</w:t>
      </w:r>
      <w:r w:rsidRPr="00312F4C">
        <w:rPr>
          <w:highlight w:val="yellow"/>
          <w:u w:val="single"/>
        </w:rPr>
        <w:t xml:space="preserve"> of </w:t>
      </w:r>
      <w:r w:rsidRPr="00312F4C">
        <w:rPr>
          <w:rStyle w:val="Box"/>
          <w:highlight w:val="yellow"/>
        </w:rPr>
        <w:t>deterring major power war</w:t>
      </w:r>
      <w:r w:rsidRPr="00301E74">
        <w:rPr>
          <w:sz w:val="12"/>
        </w:rPr>
        <w:t xml:space="preserve">. While war with another great power strikes many as improbable, </w:t>
      </w:r>
      <w:r w:rsidRPr="00170957">
        <w:rPr>
          <w:u w:val="single"/>
        </w:rPr>
        <w:t>the</w:t>
      </w:r>
      <w:r w:rsidRPr="00377986">
        <w:rPr>
          <w:u w:val="single"/>
        </w:rPr>
        <w:t xml:space="preserve"> near-</w:t>
      </w:r>
      <w:r w:rsidRPr="00312F4C">
        <w:rPr>
          <w:highlight w:val="yellow"/>
          <w:u w:val="single"/>
        </w:rPr>
        <w:t>certainty of its</w:t>
      </w:r>
      <w:r w:rsidRPr="00377986">
        <w:rPr>
          <w:u w:val="single"/>
        </w:rPr>
        <w:t xml:space="preserve"> ruinous </w:t>
      </w:r>
      <w:r w:rsidRPr="00312F4C">
        <w:rPr>
          <w:highlight w:val="yellow"/>
          <w:u w:val="single"/>
        </w:rPr>
        <w:t>effects demands</w:t>
      </w:r>
      <w:r w:rsidRPr="00170957">
        <w:rPr>
          <w:u w:val="single"/>
        </w:rPr>
        <w:t xml:space="preserve"> that </w:t>
      </w:r>
      <w:r w:rsidRPr="00312F4C">
        <w:rPr>
          <w:highlight w:val="yellow"/>
          <w:u w:val="single"/>
        </w:rPr>
        <w:t xml:space="preserve">it be </w:t>
      </w:r>
      <w:r w:rsidRPr="00312F4C">
        <w:rPr>
          <w:rStyle w:val="Emphasis"/>
          <w:highlight w:val="yellow"/>
        </w:rPr>
        <w:t>actively deterred</w:t>
      </w:r>
      <w:r w:rsidRPr="00312F4C">
        <w:rPr>
          <w:highlight w:val="yellow"/>
          <w:u w:val="single"/>
        </w:rPr>
        <w:t xml:space="preserve"> </w:t>
      </w:r>
      <w:r w:rsidRPr="00377986">
        <w:rPr>
          <w:u w:val="single"/>
        </w:rPr>
        <w:t>using all elements of national power</w:t>
      </w:r>
      <w:r w:rsidRPr="00301E74">
        <w:rPr>
          <w:sz w:val="12"/>
        </w:rPr>
        <w:t xml:space="preserve">. The expeditionary character of maritime forces—our lethality, global reach, speed, endurance, ability to overcome barriers to access, and operational agility—provide the joint commander with a range of deterrent options. </w:t>
      </w:r>
      <w:r w:rsidRPr="00377986">
        <w:rPr>
          <w:u w:val="single"/>
        </w:rPr>
        <w:t xml:space="preserve">We will pursue an approach to deterrence that includes a credible and scalable ability to retaliate against aggressors conventionally, unconventionally, and with nuclear forces. Win our Nation’s wars. In times of war, </w:t>
      </w:r>
      <w:r w:rsidRPr="00312F4C">
        <w:rPr>
          <w:highlight w:val="yellow"/>
          <w:u w:val="single"/>
        </w:rPr>
        <w:t xml:space="preserve">our ability to </w:t>
      </w:r>
      <w:r w:rsidRPr="00312F4C">
        <w:rPr>
          <w:rStyle w:val="Emphasis"/>
          <w:highlight w:val="yellow"/>
        </w:rPr>
        <w:t>impose</w:t>
      </w:r>
      <w:r w:rsidRPr="00377986">
        <w:rPr>
          <w:rStyle w:val="Emphasis"/>
        </w:rPr>
        <w:t xml:space="preserve"> local </w:t>
      </w:r>
      <w:r w:rsidRPr="00312F4C">
        <w:rPr>
          <w:rStyle w:val="Emphasis"/>
          <w:highlight w:val="yellow"/>
        </w:rPr>
        <w:t>sea control</w:t>
      </w:r>
      <w:r w:rsidRPr="00377986">
        <w:rPr>
          <w:u w:val="single"/>
        </w:rPr>
        <w:t xml:space="preserve">, overcome challenges to access, force entry, and project and sustain power ashore, </w:t>
      </w:r>
      <w:r w:rsidRPr="00312F4C">
        <w:rPr>
          <w:rStyle w:val="Emphasis"/>
          <w:highlight w:val="yellow"/>
        </w:rPr>
        <w:t xml:space="preserve">makes our maritime forces </w:t>
      </w:r>
      <w:r w:rsidRPr="00573037">
        <w:rPr>
          <w:rStyle w:val="Emphasis"/>
        </w:rPr>
        <w:t xml:space="preserve">an </w:t>
      </w:r>
      <w:r w:rsidRPr="00312F4C">
        <w:rPr>
          <w:rStyle w:val="Box"/>
          <w:highlight w:val="yellow"/>
        </w:rPr>
        <w:t xml:space="preserve">indispensable </w:t>
      </w:r>
      <w:r w:rsidRPr="00573037">
        <w:rPr>
          <w:rStyle w:val="Box"/>
        </w:rPr>
        <w:t>element of the joint or combined force</w:t>
      </w:r>
      <w:r w:rsidRPr="00573037">
        <w:rPr>
          <w:u w:val="single"/>
        </w:rPr>
        <w:t>.</w:t>
      </w:r>
      <w:r w:rsidRPr="00377986">
        <w:rPr>
          <w:u w:val="single"/>
        </w:rPr>
        <w:t xml:space="preserve"> This expeditionary advantage must be maintained because </w:t>
      </w:r>
      <w:r w:rsidRPr="00170957">
        <w:rPr>
          <w:u w:val="single"/>
        </w:rPr>
        <w:t xml:space="preserve">it provides joint and combined force commanders with freedom of maneuver. Reinforced by a robust sealift capability that can </w:t>
      </w:r>
      <w:r w:rsidRPr="00170957">
        <w:rPr>
          <w:rStyle w:val="Box"/>
        </w:rPr>
        <w:t xml:space="preserve">concentrate and sustain forces, sea control and power projection </w:t>
      </w:r>
      <w:r w:rsidRPr="00170957">
        <w:rPr>
          <w:u w:val="single"/>
        </w:rPr>
        <w:t>enable extended campaigns ashore</w:t>
      </w:r>
      <w:r w:rsidRPr="00301E74">
        <w:rPr>
          <w:sz w:val="12"/>
        </w:rPr>
        <w:t>.</w:t>
      </w:r>
    </w:p>
    <w:p w:rsidR="00384237" w:rsidRDefault="00384237" w:rsidP="00384237">
      <w:pPr>
        <w:pStyle w:val="Heading3"/>
      </w:pPr>
      <w:r>
        <w:lastRenderedPageBreak/>
        <w:t>AT: Courts/States CP</w:t>
      </w:r>
    </w:p>
    <w:p w:rsidR="00384237" w:rsidRDefault="00384237" w:rsidP="00384237">
      <w:pPr>
        <w:pStyle w:val="Heading4"/>
      </w:pPr>
      <w:r>
        <w:t>Only the plan solves leadership</w:t>
      </w:r>
    </w:p>
    <w:p w:rsidR="00384237" w:rsidRDefault="00384237" w:rsidP="00384237">
      <w:r w:rsidRPr="00EC5692">
        <w:rPr>
          <w:rStyle w:val="StyleStyleBold12pt"/>
        </w:rPr>
        <w:t>CFR 13</w:t>
      </w:r>
      <w:r>
        <w:t xml:space="preserve"> Council on Foreign Relations, Issue Brief, "The Global Climate Change Regime", February 15 2013 is last date updated, </w:t>
      </w:r>
      <w:hyperlink r:id="rId15" w:history="1">
        <w:r w:rsidRPr="008F0659">
          <w:rPr>
            <w:rStyle w:val="Hyperlink"/>
          </w:rPr>
          <w:t>www.cfr.org/climate-change/global-climate-change-regime/p21831</w:t>
        </w:r>
      </w:hyperlink>
    </w:p>
    <w:p w:rsidR="00384237" w:rsidRPr="006E66B0" w:rsidRDefault="00384237" w:rsidP="00384237">
      <w:pPr>
        <w:rPr>
          <w:sz w:val="12"/>
        </w:rPr>
      </w:pPr>
      <w:r w:rsidRPr="00CB009B">
        <w:rPr>
          <w:sz w:val="12"/>
        </w:rPr>
        <w:t xml:space="preserve">No: Opponents argue that </w:t>
      </w:r>
      <w:r w:rsidRPr="00015BCD">
        <w:rPr>
          <w:rStyle w:val="Emphasis"/>
          <w:highlight w:val="yellow"/>
        </w:rPr>
        <w:t>the rest of the world is looking to the U</w:t>
      </w:r>
      <w:r w:rsidRPr="00CB009B">
        <w:rPr>
          <w:sz w:val="12"/>
        </w:rPr>
        <w:t xml:space="preserve">nited </w:t>
      </w:r>
      <w:r w:rsidRPr="00015BCD">
        <w:rPr>
          <w:rStyle w:val="Emphasis"/>
          <w:highlight w:val="yellow"/>
        </w:rPr>
        <w:t>S</w:t>
      </w:r>
      <w:r w:rsidRPr="00CB009B">
        <w:rPr>
          <w:sz w:val="12"/>
        </w:rPr>
        <w:t xml:space="preserve">tates </w:t>
      </w:r>
      <w:r w:rsidRPr="00015BCD">
        <w:rPr>
          <w:rStyle w:val="Emphasis"/>
          <w:highlight w:val="yellow"/>
        </w:rPr>
        <w:t>to act on climate</w:t>
      </w:r>
      <w:r w:rsidRPr="00CB009B">
        <w:rPr>
          <w:rStyle w:val="Emphasis"/>
        </w:rPr>
        <w:t xml:space="preserve"> change, </w:t>
      </w:r>
      <w:r w:rsidRPr="00015BCD">
        <w:rPr>
          <w:rStyle w:val="Emphasis"/>
          <w:highlight w:val="yellow"/>
        </w:rPr>
        <w:t>and</w:t>
      </w:r>
      <w:r w:rsidRPr="00CB009B">
        <w:rPr>
          <w:rStyle w:val="Emphasis"/>
        </w:rPr>
        <w:t xml:space="preserve"> that pursuing </w:t>
      </w:r>
      <w:r w:rsidRPr="00015BCD">
        <w:rPr>
          <w:rStyle w:val="Emphasis"/>
          <w:highlight w:val="yellow"/>
        </w:rPr>
        <w:t>national level reform</w:t>
      </w:r>
      <w:r w:rsidRPr="00CB009B">
        <w:rPr>
          <w:sz w:val="12"/>
        </w:rPr>
        <w:t>—even if during the global financial crisis—</w:t>
      </w:r>
      <w:r w:rsidRPr="00015BCD">
        <w:rPr>
          <w:rStyle w:val="Emphasis"/>
          <w:highlight w:val="yellow"/>
        </w:rPr>
        <w:t>could give the U.S. credibility</w:t>
      </w:r>
      <w:r w:rsidRPr="00CB009B">
        <w:rPr>
          <w:rStyle w:val="Emphasis"/>
        </w:rPr>
        <w:t xml:space="preserve"> and leverage</w:t>
      </w:r>
      <w:r w:rsidRPr="00CB009B">
        <w:rPr>
          <w:rStyle w:val="StyleBoldUnderline"/>
        </w:rPr>
        <w:t xml:space="preserve"> in this area</w:t>
      </w:r>
      <w:r w:rsidRPr="00CB009B">
        <w:rPr>
          <w:sz w:val="12"/>
        </w:rPr>
        <w:t xml:space="preserve">.¶ </w:t>
      </w:r>
      <w:r w:rsidRPr="00015BCD">
        <w:rPr>
          <w:rStyle w:val="StyleBoldUnderline"/>
          <w:highlight w:val="yellow"/>
        </w:rPr>
        <w:t>Since</w:t>
      </w:r>
      <w:r w:rsidRPr="00CB009B">
        <w:rPr>
          <w:rStyle w:val="StyleBoldUnderline"/>
        </w:rPr>
        <w:t xml:space="preserve"> the </w:t>
      </w:r>
      <w:r w:rsidRPr="00015BCD">
        <w:rPr>
          <w:rStyle w:val="StyleBoldUnderline"/>
          <w:highlight w:val="yellow"/>
        </w:rPr>
        <w:t>failure of cap-and-trade, no</w:t>
      </w:r>
      <w:r w:rsidRPr="00CB009B">
        <w:rPr>
          <w:rStyle w:val="StyleBoldUnderline"/>
        </w:rPr>
        <w:t xml:space="preserve"> significant climate change </w:t>
      </w:r>
      <w:r w:rsidRPr="00015BCD">
        <w:rPr>
          <w:rStyle w:val="StyleBoldUnderline"/>
          <w:highlight w:val="yellow"/>
        </w:rPr>
        <w:t>legislation has passed</w:t>
      </w:r>
      <w:r w:rsidRPr="00CB009B">
        <w:rPr>
          <w:sz w:val="12"/>
        </w:rPr>
        <w:t xml:space="preserve"> the House or Senate, </w:t>
      </w:r>
      <w:r w:rsidRPr="00015BCD">
        <w:rPr>
          <w:rStyle w:val="StyleBoldUnderline"/>
          <w:highlight w:val="yellow"/>
        </w:rPr>
        <w:t>calling U.S. global leadership</w:t>
      </w:r>
      <w:r w:rsidRPr="00CB009B">
        <w:rPr>
          <w:rStyle w:val="StyleBoldUnderline"/>
        </w:rPr>
        <w:t xml:space="preserve"> in this area </w:t>
      </w:r>
      <w:r w:rsidRPr="00015BCD">
        <w:rPr>
          <w:rStyle w:val="StyleBoldUnderline"/>
          <w:highlight w:val="yellow"/>
        </w:rPr>
        <w:t>into question</w:t>
      </w:r>
      <w:r w:rsidRPr="00CB009B">
        <w:rPr>
          <w:rStyle w:val="StyleBoldUnderline"/>
        </w:rPr>
        <w:t>. Many climate change analysts also point to criticism regarding the inaction of the U</w:t>
      </w:r>
      <w:r w:rsidRPr="00CB009B">
        <w:rPr>
          <w:sz w:val="12"/>
        </w:rPr>
        <w:t xml:space="preserve">nited </w:t>
      </w:r>
      <w:r w:rsidRPr="00CB009B">
        <w:rPr>
          <w:rStyle w:val="StyleBoldUnderline"/>
        </w:rPr>
        <w:t>S</w:t>
      </w:r>
      <w:r w:rsidRPr="00CB009B">
        <w:rPr>
          <w:sz w:val="12"/>
        </w:rPr>
        <w:t xml:space="preserve">tates </w:t>
      </w:r>
      <w:r w:rsidRPr="00CB009B">
        <w:rPr>
          <w:rStyle w:val="StyleBoldUnderline"/>
        </w:rPr>
        <w:t>during the COP-17 as evidence that the</w:t>
      </w:r>
      <w:r w:rsidRPr="00CB009B">
        <w:rPr>
          <w:sz w:val="12"/>
        </w:rPr>
        <w:t xml:space="preserve"> climate change </w:t>
      </w:r>
      <w:r w:rsidRPr="00CB009B">
        <w:rPr>
          <w:rStyle w:val="StyleBoldUnderline"/>
        </w:rPr>
        <w:t>issue may be negatively affecting perceptions of U.S.</w:t>
      </w:r>
      <w:r w:rsidRPr="00CB009B">
        <w:rPr>
          <w:sz w:val="12"/>
        </w:rPr>
        <w:t xml:space="preserve"> global </w:t>
      </w:r>
      <w:r w:rsidRPr="00CB009B">
        <w:rPr>
          <w:rStyle w:val="StyleBoldUnderline"/>
        </w:rPr>
        <w:t>leadership</w:t>
      </w:r>
      <w:r w:rsidRPr="00CB009B">
        <w:rPr>
          <w:sz w:val="12"/>
        </w:rPr>
        <w:t xml:space="preserve">. Furthermore, some would also suggest that the December 2011 decision by Canada to withdraw from the Kyoto Protocol has placed the entire global climate change regime in jeopardy.¶ </w:t>
      </w:r>
      <w:r w:rsidRPr="00015BCD">
        <w:rPr>
          <w:rStyle w:val="StyleBoldUnderline"/>
          <w:highlight w:val="yellow"/>
        </w:rPr>
        <w:t>Opponents of a state</w:t>
      </w:r>
      <w:r w:rsidRPr="00EF1020">
        <w:rPr>
          <w:rStyle w:val="StyleBoldUnderline"/>
        </w:rPr>
        <w:t>-by-state</w:t>
      </w:r>
      <w:r w:rsidRPr="00CB009B">
        <w:rPr>
          <w:rStyle w:val="StyleBoldUnderline"/>
        </w:rPr>
        <w:t xml:space="preserve"> </w:t>
      </w:r>
      <w:r w:rsidRPr="00015BCD">
        <w:rPr>
          <w:rStyle w:val="StyleBoldUnderline"/>
          <w:highlight w:val="yellow"/>
        </w:rPr>
        <w:t>strategy</w:t>
      </w:r>
      <w:r w:rsidRPr="00CB009B">
        <w:rPr>
          <w:sz w:val="12"/>
        </w:rPr>
        <w:t xml:space="preserve"> also </w:t>
      </w:r>
      <w:r w:rsidRPr="00015BCD">
        <w:rPr>
          <w:rStyle w:val="StyleBoldUnderline"/>
          <w:highlight w:val="yellow"/>
        </w:rPr>
        <w:t>point to New Jersey</w:t>
      </w:r>
      <w:r w:rsidRPr="00CB009B">
        <w:rPr>
          <w:rStyle w:val="StyleBoldUnderline"/>
        </w:rPr>
        <w:t xml:space="preserve">'s decision in 2011 to unilaterally pull out of the RGGI </w:t>
      </w:r>
      <w:r w:rsidRPr="00015BCD">
        <w:rPr>
          <w:rStyle w:val="StyleBoldUnderline"/>
          <w:highlight w:val="yellow"/>
        </w:rPr>
        <w:t>and Arizona</w:t>
      </w:r>
      <w:r w:rsidRPr="00EF1020">
        <w:rPr>
          <w:rStyle w:val="StyleBoldUnderline"/>
        </w:rPr>
        <w:t>'s</w:t>
      </w:r>
      <w:r w:rsidRPr="00CB009B">
        <w:rPr>
          <w:rStyle w:val="StyleBoldUnderline"/>
        </w:rPr>
        <w:t xml:space="preserve"> move in 2010</w:t>
      </w:r>
      <w:r w:rsidRPr="00CB009B">
        <w:rPr>
          <w:sz w:val="12"/>
        </w:rPr>
        <w:t xml:space="preserve"> to leave the Western Climate Initiative </w:t>
      </w:r>
      <w:r w:rsidRPr="00015BCD">
        <w:rPr>
          <w:rStyle w:val="Emphasis"/>
          <w:highlight w:val="yellow"/>
        </w:rPr>
        <w:t>as evidence that</w:t>
      </w:r>
      <w:r w:rsidRPr="00CB009B">
        <w:rPr>
          <w:rStyle w:val="Emphasis"/>
        </w:rPr>
        <w:t xml:space="preserve"> a state-by-state </w:t>
      </w:r>
      <w:r w:rsidRPr="00015BCD">
        <w:rPr>
          <w:rStyle w:val="Emphasis"/>
          <w:highlight w:val="yellow"/>
        </w:rPr>
        <w:t>approach to reducing emissions</w:t>
      </w:r>
      <w:r w:rsidRPr="00CB009B">
        <w:rPr>
          <w:rStyle w:val="Emphasis"/>
        </w:rPr>
        <w:t xml:space="preserve"> in the U</w:t>
      </w:r>
      <w:r w:rsidRPr="00CB009B">
        <w:rPr>
          <w:sz w:val="12"/>
        </w:rPr>
        <w:t xml:space="preserve">nited </w:t>
      </w:r>
      <w:r w:rsidRPr="00CB009B">
        <w:rPr>
          <w:rStyle w:val="Emphasis"/>
        </w:rPr>
        <w:t>S</w:t>
      </w:r>
      <w:r w:rsidRPr="00CB009B">
        <w:rPr>
          <w:sz w:val="12"/>
        </w:rPr>
        <w:t xml:space="preserve">tates </w:t>
      </w:r>
      <w:r w:rsidRPr="00015BCD">
        <w:rPr>
          <w:rStyle w:val="StyleBoldUnderline"/>
          <w:highlight w:val="yellow"/>
        </w:rPr>
        <w:t>is too risky</w:t>
      </w:r>
      <w:r w:rsidRPr="00CB009B">
        <w:rPr>
          <w:rStyle w:val="StyleBoldUnderline"/>
        </w:rPr>
        <w:t xml:space="preserve"> of a strategy to rely on</w:t>
      </w:r>
      <w:r w:rsidRPr="00CB009B">
        <w:rPr>
          <w:sz w:val="12"/>
        </w:rPr>
        <w:t xml:space="preserve">. In short, </w:t>
      </w:r>
      <w:r w:rsidRPr="00015BCD">
        <w:rPr>
          <w:rStyle w:val="Emphasis"/>
          <w:highlight w:val="yellow"/>
        </w:rPr>
        <w:t>a top-down approach is</w:t>
      </w:r>
      <w:r w:rsidRPr="00CB009B">
        <w:rPr>
          <w:rStyle w:val="Emphasis"/>
        </w:rPr>
        <w:t xml:space="preserve"> likely to be </w:t>
      </w:r>
      <w:r w:rsidRPr="00015BCD">
        <w:rPr>
          <w:rStyle w:val="Emphasis"/>
          <w:highlight w:val="yellow"/>
        </w:rPr>
        <w:t>more effective, and more enforceable</w:t>
      </w:r>
      <w:r w:rsidRPr="00CB009B">
        <w:rPr>
          <w:rStyle w:val="Emphasis"/>
        </w:rPr>
        <w:t xml:space="preserve"> rather than a bottom-up.</w:t>
      </w:r>
    </w:p>
    <w:p w:rsidR="00384237" w:rsidRPr="00CE6BEE" w:rsidRDefault="00384237" w:rsidP="00384237">
      <w:pPr>
        <w:pStyle w:val="Heading4"/>
      </w:pPr>
      <w:r w:rsidRPr="00CE6BEE">
        <w:t>Perm shields</w:t>
      </w:r>
    </w:p>
    <w:p w:rsidR="00384237" w:rsidRPr="00CE6BEE" w:rsidRDefault="00384237" w:rsidP="00384237">
      <w:pPr>
        <w:rPr>
          <w:b/>
          <w:bCs/>
        </w:rPr>
      </w:pPr>
      <w:r w:rsidRPr="00CE6BEE">
        <w:rPr>
          <w:rStyle w:val="StyleStyleBold12pt"/>
        </w:rPr>
        <w:t>Wells 7</w:t>
      </w:r>
      <w:r w:rsidRPr="00CE6BEE">
        <w:rPr>
          <w:b/>
        </w:rPr>
        <w:t xml:space="preserve"> </w:t>
      </w:r>
      <w:r w:rsidRPr="00CE6BEE">
        <w:t>Christina, Professor of Law Univ. of Missouri-Columbia “Katrina and the Rhetoric of Federalism” Le</w:t>
      </w:r>
      <w:r>
        <w:t>xis Mississippi Law Review</w:t>
      </w:r>
    </w:p>
    <w:p w:rsidR="00384237" w:rsidRPr="00B17270" w:rsidRDefault="00384237" w:rsidP="00384237">
      <w:pPr>
        <w:rPr>
          <w:sz w:val="12"/>
        </w:rPr>
      </w:pPr>
      <w:r w:rsidRPr="00461D4E">
        <w:rPr>
          <w:rStyle w:val="underline"/>
          <w:highlight w:val="yellow"/>
        </w:rPr>
        <w:t>Cooperative federalism</w:t>
      </w:r>
      <w:r w:rsidRPr="00B17270">
        <w:rPr>
          <w:sz w:val="12"/>
        </w:rPr>
        <w:t xml:space="preserve"> (along with its constituent programs) is not, however, without its critics. Some note that such programs, especially those that attach conditions to the receipt of funds, effectively coerce the states into accepting unattractive conditions because the states are rarely in a position to refuse such funding. </w:t>
      </w:r>
      <w:hyperlink r:id="rId16" w:anchor="n22" w:history="1">
        <w:proofErr w:type="gramStart"/>
        <w:r w:rsidRPr="00B17270">
          <w:rPr>
            <w:rStyle w:val="Hyperlink"/>
            <w:sz w:val="12"/>
          </w:rPr>
          <w:t>n22</w:t>
        </w:r>
        <w:proofErr w:type="gramEnd"/>
      </w:hyperlink>
      <w:r w:rsidRPr="00B17270">
        <w:rPr>
          <w:sz w:val="12"/>
        </w:rPr>
        <w:t xml:space="preserve"> Others argue that cooperative federalism programs "reduce political transparency[,] obscure political responsibility[,] and </w:t>
      </w:r>
      <w:r w:rsidRPr="00461D4E">
        <w:rPr>
          <w:rStyle w:val="underline"/>
          <w:highlight w:val="yellow"/>
        </w:rPr>
        <w:t xml:space="preserve">facilitate </w:t>
      </w:r>
      <w:r w:rsidRPr="00461D4E">
        <w:rPr>
          <w:rStyle w:val="Box"/>
          <w:highlight w:val="yellow"/>
        </w:rPr>
        <w:t>political blame-shifting</w:t>
      </w:r>
      <w:r w:rsidRPr="00461D4E">
        <w:rPr>
          <w:rStyle w:val="Emphasis"/>
          <w:highlight w:val="yellow"/>
        </w:rPr>
        <w:t>" because the public can never be sure which level of government is responsible for failures</w:t>
      </w:r>
      <w:r w:rsidRPr="007548BB">
        <w:rPr>
          <w:rStyle w:val="Emphasis"/>
        </w:rPr>
        <w:t xml:space="preserve"> in government programs</w:t>
      </w:r>
      <w:r w:rsidRPr="00B17270">
        <w:rPr>
          <w:sz w:val="12"/>
        </w:rPr>
        <w:t xml:space="preserve">. </w:t>
      </w:r>
      <w:hyperlink r:id="rId17" w:anchor="n23" w:history="1">
        <w:r w:rsidRPr="00B17270">
          <w:rPr>
            <w:rStyle w:val="Hyperlink"/>
            <w:sz w:val="12"/>
          </w:rPr>
          <w:t>n23</w:t>
        </w:r>
      </w:hyperlink>
      <w:r w:rsidRPr="00B17270">
        <w:rPr>
          <w:sz w:val="12"/>
        </w:rPr>
        <w:t xml:space="preserve"> Still others argue that because these programs require states to implement national policy, they entail a "concentration of political powers in the national government." </w:t>
      </w:r>
      <w:hyperlink r:id="rId18" w:anchor="n24" w:history="1">
        <w:r w:rsidRPr="00B17270">
          <w:rPr>
            <w:rStyle w:val="Hyperlink"/>
            <w:sz w:val="12"/>
          </w:rPr>
          <w:t>n24</w:t>
        </w:r>
      </w:hyperlink>
      <w:r w:rsidRPr="00B17270">
        <w:rPr>
          <w:sz w:val="12"/>
        </w:rPr>
        <w:t xml:space="preserve"> The debate among proponents and critics of cooperative federalism is unlikely to be resolved in the near future. Indeed, for every criticism, there seems to be a response, counter-response, and so forth in a seemingly endless loop of argument regarding the costs and benefits of cooperative federalism. </w:t>
      </w:r>
      <w:hyperlink r:id="rId19" w:anchor="n25" w:history="1">
        <w:proofErr w:type="gramStart"/>
        <w:r w:rsidRPr="00B17270">
          <w:rPr>
            <w:rStyle w:val="Hyperlink"/>
            <w:sz w:val="12"/>
          </w:rPr>
          <w:t>n25</w:t>
        </w:r>
        <w:proofErr w:type="gramEnd"/>
      </w:hyperlink>
      <w:r w:rsidRPr="00B17270">
        <w:rPr>
          <w:sz w:val="12"/>
        </w:rPr>
        <w:t xml:space="preserve"> Perhaps the answer is somewhere in between the two extremes. </w:t>
      </w:r>
      <w:r w:rsidRPr="00461D4E">
        <w:rPr>
          <w:rStyle w:val="underline"/>
          <w:highlight w:val="yellow"/>
        </w:rPr>
        <w:t>There are benefits to shared authority</w:t>
      </w:r>
      <w:r w:rsidRPr="007548BB">
        <w:rPr>
          <w:rStyle w:val="underline"/>
        </w:rPr>
        <w:t xml:space="preserve"> - especially in a nation so large that a single government authority cannot possibly undertake certain tasks</w:t>
      </w:r>
      <w:r w:rsidRPr="00B17270">
        <w:rPr>
          <w:sz w:val="12"/>
        </w:rPr>
        <w:t xml:space="preserve">. On  [*132]  the other hand, without vigilance, such programs may indeed be abused - either by a government official attempting to escape accountability for bad decision making or by the federal government ostensibly abiding by federalism principles while actually imposing rigid substantive policies on the states and, thus, consolidating power. As with many things, the devil is in the details rather than in the concept, which proved to be the case with the federal government's response to Hurricane Katrina - a response that occurred largely in the context of a cooperative federalism program. </w:t>
      </w:r>
    </w:p>
    <w:p w:rsidR="00384237" w:rsidRPr="005A6A23" w:rsidRDefault="00384237" w:rsidP="00384237">
      <w:pPr>
        <w:pStyle w:val="Heading4"/>
      </w:pPr>
      <w:r>
        <w:t>Congress will roll back</w:t>
      </w:r>
    </w:p>
    <w:p w:rsidR="00384237" w:rsidRPr="005A6A23" w:rsidRDefault="00384237" w:rsidP="00384237">
      <w:proofErr w:type="spellStart"/>
      <w:proofErr w:type="gramStart"/>
      <w:r w:rsidRPr="005A6A23">
        <w:rPr>
          <w:rStyle w:val="StyleStyleBold12pt"/>
        </w:rPr>
        <w:t>Calabresi</w:t>
      </w:r>
      <w:proofErr w:type="spellEnd"/>
      <w:r w:rsidRPr="005A6A23">
        <w:rPr>
          <w:rStyle w:val="StyleStyleBold12pt"/>
        </w:rPr>
        <w:t xml:space="preserve"> 95</w:t>
      </w:r>
      <w:r>
        <w:rPr>
          <w:b/>
        </w:rPr>
        <w:t xml:space="preserve"> </w:t>
      </w:r>
      <w:r w:rsidRPr="005A6A23">
        <w:t xml:space="preserve">Steven G. </w:t>
      </w:r>
      <w:proofErr w:type="spellStart"/>
      <w:r w:rsidRPr="005A6A23">
        <w:t>Calabresi</w:t>
      </w:r>
      <w:proofErr w:type="spellEnd"/>
      <w:r w:rsidRPr="005A6A23">
        <w:t>, Associate Professor, Northwestern University School of Law.</w:t>
      </w:r>
      <w:proofErr w:type="gramEnd"/>
      <w:r w:rsidRPr="005A6A23">
        <w:t xml:space="preserve"> “A Government of Limited and Enumerated Powers,” Michigan Law Review December, 1995</w:t>
      </w:r>
    </w:p>
    <w:p w:rsidR="00384237" w:rsidRDefault="00384237" w:rsidP="00384237">
      <w:pPr>
        <w:rPr>
          <w:u w:val="single"/>
        </w:rPr>
      </w:pPr>
      <w:r w:rsidRPr="005A6A23">
        <w:rPr>
          <w:sz w:val="14"/>
        </w:rPr>
        <w:t xml:space="preserve">Moreover, </w:t>
      </w:r>
      <w:r w:rsidRPr="00F00B1C">
        <w:rPr>
          <w:highlight w:val="yellow"/>
          <w:u w:val="single"/>
        </w:rPr>
        <w:t>even when the Court is determined to resist</w:t>
      </w:r>
      <w:r w:rsidRPr="005A6A23">
        <w:rPr>
          <w:u w:val="single"/>
        </w:rPr>
        <w:t xml:space="preserve"> the </w:t>
      </w:r>
      <w:r w:rsidRPr="00F00B1C">
        <w:rPr>
          <w:highlight w:val="yellow"/>
          <w:u w:val="single"/>
        </w:rPr>
        <w:t>policy</w:t>
      </w:r>
      <w:r w:rsidRPr="005A6A23">
        <w:rPr>
          <w:u w:val="single"/>
        </w:rPr>
        <w:t xml:space="preserve"> objectives of a lawmaking majority</w:t>
      </w:r>
      <w:r w:rsidRPr="005A6A23">
        <w:rPr>
          <w:sz w:val="14"/>
        </w:rPr>
        <w:t>, Dahl demonstrates that "</w:t>
      </w:r>
      <w:r w:rsidRPr="00F00B1C">
        <w:rPr>
          <w:highlight w:val="yellow"/>
          <w:u w:val="single"/>
        </w:rPr>
        <w:t>Congress and the president</w:t>
      </w:r>
      <w:r w:rsidRPr="005A6A23">
        <w:rPr>
          <w:u w:val="single"/>
        </w:rPr>
        <w:t xml:space="preserve"> do </w:t>
      </w:r>
      <w:r w:rsidRPr="005A6A23">
        <w:rPr>
          <w:b/>
          <w:u w:val="single"/>
        </w:rPr>
        <w:t xml:space="preserve">generally </w:t>
      </w:r>
      <w:r w:rsidRPr="00F00B1C">
        <w:rPr>
          <w:b/>
          <w:highlight w:val="yellow"/>
          <w:u w:val="single"/>
        </w:rPr>
        <w:t>succeed</w:t>
      </w:r>
      <w:r w:rsidRPr="00F00B1C">
        <w:rPr>
          <w:highlight w:val="yellow"/>
          <w:u w:val="single"/>
        </w:rPr>
        <w:t xml:space="preserve"> in overcoming a</w:t>
      </w:r>
      <w:r w:rsidRPr="005A6A23">
        <w:rPr>
          <w:u w:val="single"/>
        </w:rPr>
        <w:t xml:space="preserve"> hostile </w:t>
      </w:r>
      <w:r w:rsidRPr="00F00B1C">
        <w:rPr>
          <w:highlight w:val="yellow"/>
          <w:u w:val="single"/>
        </w:rPr>
        <w:t>Court on major</w:t>
      </w:r>
      <w:r w:rsidRPr="005A6A23">
        <w:rPr>
          <w:u w:val="single"/>
        </w:rPr>
        <w:t xml:space="preserve"> policy </w:t>
      </w:r>
      <w:r w:rsidRPr="00F00B1C">
        <w:rPr>
          <w:highlight w:val="yellow"/>
          <w:u w:val="single"/>
        </w:rPr>
        <w:t>issues</w:t>
      </w:r>
      <w:r w:rsidRPr="005A6A23">
        <w:rPr>
          <w:sz w:val="14"/>
        </w:rPr>
        <w:t xml:space="preserve">." </w:t>
      </w:r>
      <w:proofErr w:type="gramStart"/>
      <w:r w:rsidRPr="005A6A23">
        <w:rPr>
          <w:sz w:val="14"/>
        </w:rPr>
        <w:t xml:space="preserve">193 Dahl shows that </w:t>
      </w:r>
      <w:r w:rsidRPr="00F00B1C">
        <w:rPr>
          <w:highlight w:val="yellow"/>
          <w:u w:val="single"/>
        </w:rPr>
        <w:t>when the Court strikes down a</w:t>
      </w:r>
      <w:r w:rsidRPr="005A6A23">
        <w:rPr>
          <w:u w:val="single"/>
        </w:rPr>
        <w:t xml:space="preserve"> major national </w:t>
      </w:r>
      <w:r w:rsidRPr="00F00B1C">
        <w:rPr>
          <w:highlight w:val="yellow"/>
          <w:u w:val="single"/>
        </w:rPr>
        <w:t>policy</w:t>
      </w:r>
      <w:r w:rsidRPr="005A6A23">
        <w:rPr>
          <w:u w:val="single"/>
        </w:rPr>
        <w:t xml:space="preserve"> initiative, </w:t>
      </w:r>
      <w:r w:rsidRPr="00F00B1C">
        <w:rPr>
          <w:highlight w:val="yellow"/>
          <w:u w:val="single"/>
        </w:rPr>
        <w:t xml:space="preserve">Congress and the President typically </w:t>
      </w:r>
      <w:proofErr w:type="spellStart"/>
      <w:r w:rsidRPr="00F00B1C">
        <w:rPr>
          <w:highlight w:val="yellow"/>
          <w:u w:val="single"/>
        </w:rPr>
        <w:t>repass</w:t>
      </w:r>
      <w:proofErr w:type="spellEnd"/>
      <w:r w:rsidRPr="00F00B1C">
        <w:rPr>
          <w:highlight w:val="yellow"/>
          <w:u w:val="single"/>
        </w:rPr>
        <w:t xml:space="preserve"> the law in defiance</w:t>
      </w:r>
      <w:r w:rsidRPr="005A6A23">
        <w:rPr>
          <w:u w:val="single"/>
        </w:rPr>
        <w:t xml:space="preserve"> of the Court.</w:t>
      </w:r>
      <w:proofErr w:type="gramEnd"/>
      <w:r w:rsidRPr="005A6A23">
        <w:rPr>
          <w:u w:val="single"/>
        </w:rPr>
        <w:t xml:space="preserve"> These arguments</w:t>
      </w:r>
      <w:r w:rsidRPr="005A6A23">
        <w:rPr>
          <w:sz w:val="14"/>
        </w:rPr>
        <w:t xml:space="preserve">, confirmed in recent scholarship, 194 </w:t>
      </w:r>
      <w:r w:rsidRPr="005A6A23">
        <w:rPr>
          <w:u w:val="single"/>
        </w:rPr>
        <w:t>constitute an important rebuttal to those who profess fear that national judicial activism someday might lead to a dangerous weakening of the constitutional pow</w:t>
      </w:r>
      <w:r>
        <w:rPr>
          <w:u w:val="single"/>
        </w:rPr>
        <w:t>ers of the national government.</w:t>
      </w:r>
    </w:p>
    <w:p w:rsidR="00384237" w:rsidRDefault="00384237" w:rsidP="00384237">
      <w:pPr>
        <w:pStyle w:val="Heading2"/>
      </w:pPr>
      <w:r>
        <w:lastRenderedPageBreak/>
        <w:t>K</w:t>
      </w:r>
    </w:p>
    <w:p w:rsidR="00384237" w:rsidRDefault="00384237" w:rsidP="00384237">
      <w:pPr>
        <w:pStyle w:val="Heading3"/>
      </w:pPr>
      <w:r>
        <w:lastRenderedPageBreak/>
        <w:t>2AC Centralization K</w:t>
      </w:r>
    </w:p>
    <w:p w:rsidR="00384237" w:rsidRDefault="00384237" w:rsidP="00384237">
      <w:pPr>
        <w:pStyle w:val="Heading4"/>
      </w:pPr>
      <w:proofErr w:type="spellStart"/>
      <w:r>
        <w:t>Neolib</w:t>
      </w:r>
      <w:proofErr w:type="spellEnd"/>
      <w:r>
        <w:t xml:space="preserve"> is sustainable and inevitable---no alt</w:t>
      </w:r>
    </w:p>
    <w:p w:rsidR="00384237" w:rsidRPr="002551EC" w:rsidRDefault="00384237" w:rsidP="00384237">
      <w:pPr>
        <w:pStyle w:val="cardtext"/>
        <w:ind w:left="0"/>
      </w:pPr>
      <w:r w:rsidRPr="003537A0">
        <w:rPr>
          <w:rStyle w:val="StyleStyleBold12pt"/>
        </w:rPr>
        <w:t>Jones 11</w:t>
      </w:r>
      <w:r w:rsidRPr="003537A0">
        <w:t>—</w:t>
      </w:r>
      <w:r w:rsidRPr="002B51FF">
        <w:t>Owen, Masters at Oxford, named one of the Daily Telegraph's 'Top 100 Most Influential People on the Left' for 2011, author of "</w:t>
      </w:r>
      <w:proofErr w:type="spellStart"/>
      <w:r w:rsidRPr="002B51FF">
        <w:t>Chavs</w:t>
      </w:r>
      <w:proofErr w:type="spellEnd"/>
      <w:r w:rsidRPr="002B51FF">
        <w:t>: The Demonization of the Working Class", The Independent, UK, "Owen Jones: Protest without politics will change nothing", 2011, www.independent.co.uk/opinion/commentators/owen-jones-protest-without-politics-will-change-nothing-2373612.html</w:t>
      </w:r>
    </w:p>
    <w:p w:rsidR="00384237" w:rsidRDefault="00384237" w:rsidP="00384237">
      <w:pPr>
        <w:pStyle w:val="cardtext"/>
        <w:ind w:left="0"/>
        <w:rPr>
          <w:rStyle w:val="StyleBoldUnderline"/>
          <w:b/>
          <w:bdr w:val="single" w:sz="4" w:space="0" w:color="auto"/>
        </w:rPr>
      </w:pPr>
      <w:r w:rsidRPr="00317392">
        <w:rPr>
          <w:sz w:val="12"/>
        </w:rPr>
        <w:t xml:space="preserve">My first experience of police </w:t>
      </w:r>
      <w:proofErr w:type="spellStart"/>
      <w:r w:rsidRPr="00317392">
        <w:rPr>
          <w:sz w:val="12"/>
        </w:rPr>
        <w:t>kettling</w:t>
      </w:r>
      <w:proofErr w:type="spellEnd"/>
      <w:r w:rsidRPr="00317392">
        <w:rPr>
          <w:sz w:val="12"/>
        </w:rPr>
        <w:t xml:space="preserve"> was aged 16. It was May Day 2001, and the anti-</w:t>
      </w:r>
      <w:proofErr w:type="spellStart"/>
      <w:r w:rsidRPr="00317392">
        <w:rPr>
          <w:sz w:val="12"/>
        </w:rPr>
        <w:t>globalisation</w:t>
      </w:r>
      <w:proofErr w:type="spellEnd"/>
      <w:r w:rsidRPr="00317392">
        <w:rPr>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w:t>
      </w:r>
      <w:r w:rsidRPr="00A27A6E">
        <w:rPr>
          <w:sz w:val="12"/>
        </w:rPr>
        <w:t xml:space="preserve">rattled.¶ </w:t>
      </w:r>
      <w:r w:rsidRPr="00A27A6E">
        <w:rPr>
          <w:rStyle w:val="StyleBoldUnderline"/>
        </w:rPr>
        <w:t>Today, as protesters in nearly a thousand cities across the world follow the example set by</w:t>
      </w:r>
      <w:r w:rsidRPr="00A27A6E">
        <w:rPr>
          <w:sz w:val="12"/>
        </w:rPr>
        <w:t xml:space="preserve"> the </w:t>
      </w:r>
      <w:r w:rsidRPr="00A27A6E">
        <w:rPr>
          <w:rStyle w:val="StyleBoldUnderline"/>
        </w:rPr>
        <w:t>Occupy</w:t>
      </w:r>
      <w:r w:rsidRPr="00A27A6E">
        <w:rPr>
          <w:sz w:val="12"/>
        </w:rPr>
        <w:t xml:space="preserve"> Wall Street protests, </w:t>
      </w:r>
      <w:r w:rsidRPr="00A27A6E">
        <w:rPr>
          <w:rStyle w:val="StyleBoldUnderline"/>
        </w:rPr>
        <w:t xml:space="preserve">it's worth pondering what happened to </w:t>
      </w:r>
      <w:r w:rsidRPr="00AD6930">
        <w:rPr>
          <w:rStyle w:val="StyleBoldUnderline"/>
          <w:highlight w:val="cyan"/>
        </w:rPr>
        <w:t xml:space="preserve">the </w:t>
      </w:r>
      <w:r w:rsidRPr="00461D4E">
        <w:rPr>
          <w:rStyle w:val="StyleBoldUnderline"/>
          <w:highlight w:val="yellow"/>
        </w:rPr>
        <w:t>anti-</w:t>
      </w:r>
      <w:proofErr w:type="spellStart"/>
      <w:r w:rsidRPr="00461D4E">
        <w:rPr>
          <w:rStyle w:val="StyleBoldUnderline"/>
          <w:highlight w:val="yellow"/>
        </w:rPr>
        <w:t>globalisation</w:t>
      </w:r>
      <w:proofErr w:type="spellEnd"/>
      <w:r w:rsidRPr="00461D4E">
        <w:rPr>
          <w:rStyle w:val="StyleBoldUnderline"/>
          <w:highlight w:val="yellow"/>
        </w:rPr>
        <w:t xml:space="preserve"> </w:t>
      </w:r>
      <w:r w:rsidRPr="00AD6930">
        <w:rPr>
          <w:rStyle w:val="StyleBoldUnderline"/>
          <w:highlight w:val="cyan"/>
        </w:rPr>
        <w:t>movement</w:t>
      </w:r>
      <w:r w:rsidRPr="00317392">
        <w:rPr>
          <w:sz w:val="12"/>
        </w:rPr>
        <w:t xml:space="preserve">. Its </w:t>
      </w:r>
      <w:r w:rsidRPr="00317392">
        <w:rPr>
          <w:rStyle w:val="StyleBoldUnderline"/>
        </w:rPr>
        <w:t xml:space="preserve">activists did not lack passion or determination. But </w:t>
      </w:r>
      <w:r w:rsidRPr="00A27A6E">
        <w:rPr>
          <w:rStyle w:val="StyleBoldUnderline"/>
        </w:rPr>
        <w:t xml:space="preserve">they </w:t>
      </w:r>
      <w:r w:rsidRPr="00AD6930">
        <w:rPr>
          <w:rStyle w:val="StyleBoldUnderline"/>
          <w:highlight w:val="cyan"/>
        </w:rPr>
        <w:t xml:space="preserve">did </w:t>
      </w:r>
      <w:r w:rsidRPr="00AD6930">
        <w:rPr>
          <w:rStyle w:val="StyleBoldUnderline"/>
          <w:b/>
          <w:highlight w:val="cyan"/>
          <w:bdr w:val="single" w:sz="4" w:space="0" w:color="auto"/>
        </w:rPr>
        <w:t>lack a coherent alternative</w:t>
      </w:r>
      <w:r w:rsidRPr="00AD6930">
        <w:rPr>
          <w:rStyle w:val="StyleBoldUnderline"/>
          <w:b/>
          <w:highlight w:val="cyan"/>
        </w:rPr>
        <w:t xml:space="preserve"> to the neo-liberal project</w:t>
      </w:r>
      <w:r w:rsidRPr="00461D4E">
        <w:rPr>
          <w:rStyle w:val="StyleBoldUnderline"/>
          <w:highlight w:val="yellow"/>
        </w:rPr>
        <w:t>.</w:t>
      </w:r>
      <w:r w:rsidRPr="00461D4E">
        <w:rPr>
          <w:sz w:val="12"/>
          <w:highlight w:val="yellow"/>
        </w:rPr>
        <w:t xml:space="preserve"> </w:t>
      </w:r>
      <w:r w:rsidRPr="00461D4E">
        <w:rPr>
          <w:rStyle w:val="StyleBoldUnderline"/>
          <w:highlight w:val="yellow"/>
        </w:rPr>
        <w:t>With no clear</w:t>
      </w:r>
      <w:r w:rsidRPr="00317392">
        <w:rPr>
          <w:rStyle w:val="StyleBoldUnderline"/>
        </w:rPr>
        <w:t xml:space="preserve"> political </w:t>
      </w:r>
      <w:r w:rsidRPr="00461D4E">
        <w:rPr>
          <w:rStyle w:val="StyleBoldUnderline"/>
          <w:highlight w:val="yellow"/>
        </w:rPr>
        <w:t xml:space="preserve">direction, </w:t>
      </w:r>
      <w:r w:rsidRPr="00AD6930">
        <w:rPr>
          <w:rStyle w:val="StyleBoldUnderline"/>
          <w:b/>
          <w:highlight w:val="cyan"/>
          <w:bdr w:val="single" w:sz="4" w:space="0" w:color="auto"/>
        </w:rPr>
        <w:t xml:space="preserve">the movement was </w:t>
      </w:r>
      <w:r w:rsidRPr="00A27A6E">
        <w:rPr>
          <w:rStyle w:val="StyleBoldUnderline"/>
          <w:b/>
          <w:bdr w:val="single" w:sz="4" w:space="0" w:color="auto"/>
        </w:rPr>
        <w:t xml:space="preserve">easily </w:t>
      </w:r>
      <w:r w:rsidRPr="00AD6930">
        <w:rPr>
          <w:rStyle w:val="StyleBoldUnderline"/>
          <w:b/>
          <w:highlight w:val="cyan"/>
          <w:bdr w:val="single" w:sz="4" w:space="0" w:color="auto"/>
        </w:rPr>
        <w:t>swept away</w:t>
      </w:r>
      <w:r w:rsidRPr="00317392">
        <w:rPr>
          <w:rStyle w:val="StyleBoldUnderline"/>
        </w:rPr>
        <w:t xml:space="preserve"> by</w:t>
      </w:r>
      <w:r w:rsidRPr="00317392">
        <w:rPr>
          <w:sz w:val="12"/>
        </w:rPr>
        <w:t xml:space="preserve"> the </w:t>
      </w:r>
      <w:r w:rsidRPr="00317392">
        <w:rPr>
          <w:rStyle w:val="StyleBoldUnderline"/>
        </w:rPr>
        <w:t>jingoism and turmoil that followed 9/</w:t>
      </w:r>
      <w:proofErr w:type="gramStart"/>
      <w:r w:rsidRPr="00317392">
        <w:rPr>
          <w:rStyle w:val="StyleBoldUnderline"/>
        </w:rPr>
        <w:t>11,</w:t>
      </w:r>
      <w:proofErr w:type="gramEnd"/>
      <w:r w:rsidRPr="00317392">
        <w:rPr>
          <w:sz w:val="12"/>
        </w:rPr>
        <w:t xml:space="preserve"> just two months after Genoa.</w:t>
      </w:r>
      <w:r w:rsidRPr="006635E7">
        <w:rPr>
          <w:sz w:val="12"/>
        </w:rPr>
        <w:t xml:space="preserve">¶ </w:t>
      </w:r>
      <w:r w:rsidRPr="00317392">
        <w:rPr>
          <w:sz w:val="12"/>
        </w:rPr>
        <w:t xml:space="preserve">Don't get me wrong: the Occupy movement is a glimmer of sanity amid today's economic madness. By descending on the West's financial </w:t>
      </w:r>
      <w:proofErr w:type="spellStart"/>
      <w:r w:rsidRPr="00317392">
        <w:rPr>
          <w:sz w:val="12"/>
        </w:rPr>
        <w:t>epicentres</w:t>
      </w:r>
      <w:proofErr w:type="spellEnd"/>
      <w:r w:rsidRPr="00317392">
        <w:rPr>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317392">
        <w:rPr>
          <w:sz w:val="12"/>
        </w:rPr>
        <w:t>cent,</w:t>
      </w:r>
      <w:proofErr w:type="gramEnd"/>
      <w:r w:rsidRPr="00317392">
        <w:rPr>
          <w:sz w:val="12"/>
        </w:rPr>
        <w:t xml:space="preserve"> and rightly so – as US billionaire Warren Buffett confessed: "There's class warfare, all right, but it's my class, the rich class, that's making war, and we're winning."</w:t>
      </w:r>
      <w:r w:rsidRPr="006635E7">
        <w:rPr>
          <w:sz w:val="12"/>
        </w:rPr>
        <w:t xml:space="preserve">¶ </w:t>
      </w:r>
      <w:r w:rsidRPr="00317392">
        <w:rPr>
          <w:sz w:val="12"/>
        </w:rPr>
        <w:t xml:space="preserve">The Occupy movement has provoked fury from senior US Republicans such as Presidential contender Herman Cain who – predictably – </w:t>
      </w:r>
      <w:proofErr w:type="spellStart"/>
      <w:r w:rsidRPr="00317392">
        <w:rPr>
          <w:sz w:val="12"/>
        </w:rPr>
        <w:t>labelled</w:t>
      </w:r>
      <w:proofErr w:type="spellEnd"/>
      <w:r w:rsidRPr="00317392">
        <w:rPr>
          <w:sz w:val="12"/>
        </w:rPr>
        <w:t xml:space="preserve"> it "anti-American". They're right to be worried: those camping outside banks threaten to refocus attention on the real villains, and to act as a catalyst for wider dissent. </w:t>
      </w:r>
      <w:r w:rsidRPr="00317392">
        <w:rPr>
          <w:rStyle w:val="StyleBoldUnderline"/>
        </w:rPr>
        <w:t xml:space="preserve">But </w:t>
      </w:r>
      <w:r w:rsidRPr="00A27A6E">
        <w:rPr>
          <w:rStyle w:val="StyleBoldUnderline"/>
        </w:rPr>
        <w:t>a</w:t>
      </w:r>
      <w:r w:rsidRPr="006717A1">
        <w:rPr>
          <w:rStyle w:val="StyleBoldUnderline"/>
          <w:b/>
        </w:rPr>
        <w:t xml:space="preserve"> coherent </w:t>
      </w:r>
      <w:r w:rsidRPr="00AD6930">
        <w:rPr>
          <w:rStyle w:val="StyleBoldUnderline"/>
          <w:b/>
          <w:highlight w:val="cyan"/>
        </w:rPr>
        <w:t>alternative to the</w:t>
      </w:r>
      <w:r w:rsidRPr="00317392">
        <w:rPr>
          <w:rStyle w:val="StyleBoldUnderline"/>
          <w:b/>
        </w:rPr>
        <w:t xml:space="preserve"> tottering </w:t>
      </w:r>
      <w:r w:rsidRPr="00461D4E">
        <w:rPr>
          <w:rStyle w:val="StyleBoldUnderline"/>
          <w:b/>
          <w:highlight w:val="yellow"/>
        </w:rPr>
        <w:t xml:space="preserve">global </w:t>
      </w:r>
      <w:r w:rsidRPr="00A27A6E">
        <w:rPr>
          <w:rStyle w:val="StyleBoldUnderline"/>
          <w:b/>
        </w:rPr>
        <w:t xml:space="preserve">economic </w:t>
      </w:r>
      <w:r w:rsidRPr="00AD6930">
        <w:rPr>
          <w:rStyle w:val="StyleBoldUnderline"/>
          <w:b/>
          <w:highlight w:val="cyan"/>
        </w:rPr>
        <w:t>order remains</w:t>
      </w:r>
      <w:r w:rsidRPr="00461D4E">
        <w:rPr>
          <w:rStyle w:val="StyleBoldUnderline"/>
          <w:b/>
          <w:highlight w:val="yellow"/>
        </w:rPr>
        <w:t>,</w:t>
      </w:r>
      <w:r w:rsidRPr="00317392">
        <w:rPr>
          <w:rStyle w:val="StyleBoldUnderline"/>
          <w:b/>
        </w:rPr>
        <w:t xml:space="preserve"> </w:t>
      </w:r>
      <w:r w:rsidRPr="00317392">
        <w:rPr>
          <w:rStyle w:val="StyleBoldUnderline"/>
        </w:rPr>
        <w:t>it seems,</w:t>
      </w:r>
      <w:r w:rsidRPr="00317392">
        <w:rPr>
          <w:rStyle w:val="StyleBoldUnderline"/>
          <w:b/>
        </w:rPr>
        <w:t xml:space="preserve"> </w:t>
      </w:r>
      <w:r w:rsidRPr="00461D4E">
        <w:rPr>
          <w:rStyle w:val="StyleBoldUnderline"/>
          <w:b/>
          <w:highlight w:val="yellow"/>
          <w:bdr w:val="single" w:sz="4" w:space="0" w:color="auto"/>
        </w:rPr>
        <w:t xml:space="preserve">as </w:t>
      </w:r>
      <w:r w:rsidRPr="00AD6930">
        <w:rPr>
          <w:rStyle w:val="StyleBoldUnderline"/>
          <w:b/>
          <w:highlight w:val="cyan"/>
          <w:bdr w:val="single" w:sz="4" w:space="0" w:color="auto"/>
        </w:rPr>
        <w:t>distant as ever</w:t>
      </w:r>
      <w:r w:rsidRPr="00317392">
        <w:rPr>
          <w:rStyle w:val="StyleBoldUnderline"/>
          <w:b/>
          <w:bdr w:val="single" w:sz="4" w:space="0" w:color="auto"/>
        </w:rPr>
        <w:t>.</w:t>
      </w:r>
      <w:r w:rsidRPr="00317392">
        <w:rPr>
          <w:rStyle w:val="StyleBoldUnderline"/>
          <w:b/>
        </w:rPr>
        <w:t xml:space="preserve"> Neo-liberalism crashes around, half-</w:t>
      </w:r>
      <w:proofErr w:type="gramStart"/>
      <w:r w:rsidRPr="00317392">
        <w:rPr>
          <w:rStyle w:val="StyleBoldUnderline"/>
          <w:b/>
        </w:rPr>
        <w:t>dead,</w:t>
      </w:r>
      <w:proofErr w:type="gramEnd"/>
      <w:r w:rsidRPr="00317392">
        <w:rPr>
          <w:rStyle w:val="StyleBoldUnderline"/>
          <w:b/>
        </w:rPr>
        <w:t xml:space="preserve"> with no-one to administer the killer blow.</w:t>
      </w:r>
      <w:r w:rsidRPr="006635E7">
        <w:rPr>
          <w:rStyle w:val="StyleBoldUnderline"/>
          <w:b/>
          <w:sz w:val="12"/>
        </w:rPr>
        <w:t xml:space="preserve">¶ </w:t>
      </w:r>
      <w:r w:rsidRPr="00317392">
        <w:rPr>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317392">
        <w:rPr>
          <w:sz w:val="12"/>
        </w:rPr>
        <w:t>Reaganism</w:t>
      </w:r>
      <w:proofErr w:type="spellEnd"/>
      <w:r w:rsidRPr="00317392">
        <w:rPr>
          <w:sz w:val="12"/>
        </w:rPr>
        <w:t>, the New Right definitively crushed its opposition in the 1980s.</w:t>
      </w:r>
      <w:r w:rsidRPr="00317392">
        <w:rPr>
          <w:rStyle w:val="StyleBoldUnderline"/>
        </w:rPr>
        <w:t xml:space="preserve">This time round, </w:t>
      </w:r>
      <w:r w:rsidRPr="00461D4E">
        <w:rPr>
          <w:rStyle w:val="StyleBoldUnderline"/>
          <w:highlight w:val="yellow"/>
        </w:rPr>
        <w:t>there d</w:t>
      </w:r>
      <w:r w:rsidRPr="00461D4E">
        <w:rPr>
          <w:rStyle w:val="StyleBoldUnderline"/>
          <w:highlight w:val="yellow"/>
          <w:bdr w:val="single" w:sz="4" w:space="0" w:color="auto"/>
        </w:rPr>
        <w:t>oesn't even seem to be an alternative for the right to defeat</w:t>
      </w:r>
      <w:r w:rsidRPr="00461D4E">
        <w:rPr>
          <w:sz w:val="12"/>
          <w:highlight w:val="yellow"/>
          <w:bdr w:val="single" w:sz="4" w:space="0" w:color="auto"/>
        </w:rPr>
        <w:t>.</w:t>
      </w:r>
      <w:r w:rsidRPr="00317392">
        <w:rPr>
          <w:sz w:val="12"/>
        </w:rPr>
        <w:t xml:space="preserve"> That's not the fault of the protesters. In truth, </w:t>
      </w:r>
      <w:r w:rsidRPr="00AD6930">
        <w:rPr>
          <w:rStyle w:val="StyleBoldUnderline"/>
          <w:highlight w:val="cyan"/>
        </w:rPr>
        <w:t>the left has never recovered from being</w:t>
      </w:r>
      <w:r w:rsidRPr="00317392">
        <w:rPr>
          <w:rStyle w:val="StyleBoldUnderline"/>
        </w:rPr>
        <w:t xml:space="preserve"> virtually </w:t>
      </w:r>
      <w:r w:rsidRPr="00AD6930">
        <w:rPr>
          <w:rStyle w:val="StyleBoldUnderline"/>
          <w:b/>
          <w:highlight w:val="cyan"/>
          <w:bdr w:val="single" w:sz="4" w:space="0" w:color="auto"/>
        </w:rPr>
        <w:t>smothered out of existence</w:t>
      </w:r>
      <w:r w:rsidRPr="00317392">
        <w:rPr>
          <w:sz w:val="12"/>
        </w:rPr>
        <w:t xml:space="preserve">. </w:t>
      </w:r>
      <w:r w:rsidRPr="00A27A6E">
        <w:rPr>
          <w:rStyle w:val="StyleBoldUnderline"/>
        </w:rPr>
        <w:t xml:space="preserve">It was the victim of a perfect storm: the rise of the New Right; neo-liberal </w:t>
      </w:r>
      <w:proofErr w:type="spellStart"/>
      <w:r w:rsidRPr="00A27A6E">
        <w:rPr>
          <w:rStyle w:val="StyleBoldUnderline"/>
        </w:rPr>
        <w:t>globalisation</w:t>
      </w:r>
      <w:proofErr w:type="spellEnd"/>
      <w:r w:rsidRPr="00A27A6E">
        <w:rPr>
          <w:rStyle w:val="StyleBoldUnderline"/>
        </w:rPr>
        <w:t>; and the</w:t>
      </w:r>
      <w:r w:rsidRPr="00A27A6E">
        <w:rPr>
          <w:sz w:val="12"/>
        </w:rPr>
        <w:t xml:space="preserve"> repeated </w:t>
      </w:r>
      <w:r w:rsidRPr="00A27A6E">
        <w:rPr>
          <w:rStyle w:val="StyleBoldUnderline"/>
        </w:rPr>
        <w:t>defeats suffered by the trade union movement.</w:t>
      </w:r>
      <w:r w:rsidRPr="00A27A6E">
        <w:rPr>
          <w:sz w:val="12"/>
        </w:rPr>
        <w:t xml:space="preserve">¶ </w:t>
      </w:r>
      <w:proofErr w:type="gramStart"/>
      <w:r w:rsidRPr="00A27A6E">
        <w:rPr>
          <w:sz w:val="12"/>
        </w:rPr>
        <w:t>But</w:t>
      </w:r>
      <w:proofErr w:type="gramEnd"/>
      <w:r w:rsidRPr="00A27A6E">
        <w:rPr>
          <w:sz w:val="12"/>
        </w:rPr>
        <w:t>, above all, it was the aftermath of the collapse of Communism that did for the left</w:t>
      </w:r>
      <w:r w:rsidRPr="00A27A6E">
        <w:rPr>
          <w:rStyle w:val="StyleBoldUnderline"/>
        </w:rPr>
        <w:t>. As US neo-conservative</w:t>
      </w:r>
      <w:r w:rsidRPr="00A27A6E">
        <w:rPr>
          <w:sz w:val="12"/>
        </w:rPr>
        <w:t xml:space="preserve"> Midge </w:t>
      </w:r>
      <w:proofErr w:type="spellStart"/>
      <w:r w:rsidRPr="00A27A6E">
        <w:rPr>
          <w:rStyle w:val="StyleBoldUnderline"/>
        </w:rPr>
        <w:t>Decter</w:t>
      </w:r>
      <w:proofErr w:type="spellEnd"/>
      <w:r w:rsidRPr="00A27A6E">
        <w:rPr>
          <w:rStyle w:val="StyleBoldUnderline"/>
        </w:rPr>
        <w:t xml:space="preserve"> triumphantly put it: "It's time to say: We've won. Goodbye</w:t>
      </w:r>
      <w:r w:rsidRPr="00A27A6E">
        <w:rPr>
          <w:sz w:val="12"/>
        </w:rPr>
        <w:t>." Fr</w:t>
      </w:r>
      <w:r w:rsidRPr="00317392">
        <w:rPr>
          <w:sz w:val="12"/>
        </w:rPr>
        <w:t xml:space="preserve">om the British </w:t>
      </w:r>
      <w:proofErr w:type="spellStart"/>
      <w:r w:rsidRPr="00317392">
        <w:rPr>
          <w:sz w:val="12"/>
        </w:rPr>
        <w:t>Labour</w:t>
      </w:r>
      <w:proofErr w:type="spellEnd"/>
      <w:r w:rsidRPr="00317392">
        <w:rPr>
          <w:sz w:val="12"/>
        </w:rPr>
        <w:t xml:space="preserve"> Party to the African National Congress, left-wing movements across the world hurtled to the right in an almost </w:t>
      </w:r>
      <w:proofErr w:type="spellStart"/>
      <w:r w:rsidRPr="00317392">
        <w:rPr>
          <w:sz w:val="12"/>
        </w:rPr>
        <w:t>synchronised</w:t>
      </w:r>
      <w:proofErr w:type="spellEnd"/>
      <w:r w:rsidRPr="00317392">
        <w:rPr>
          <w:sz w:val="12"/>
        </w:rPr>
        <w:t xml:space="preserve"> fashion. </w:t>
      </w:r>
      <w:r w:rsidRPr="00317392">
        <w:rPr>
          <w:rStyle w:val="StyleBoldUnderline"/>
        </w:rPr>
        <w:t>It was as though the left wing of the global political spectrum had been sliced off. That's why</w:t>
      </w:r>
      <w:r w:rsidRPr="00317392">
        <w:rPr>
          <w:sz w:val="12"/>
        </w:rPr>
        <w:t xml:space="preserve">, </w:t>
      </w:r>
      <w:r w:rsidRPr="00461D4E">
        <w:rPr>
          <w:rStyle w:val="StyleBoldUnderline"/>
          <w:b/>
          <w:highlight w:val="yellow"/>
        </w:rPr>
        <w:t xml:space="preserve">although we live in an age of revolt, </w:t>
      </w:r>
      <w:r w:rsidRPr="00AD6930">
        <w:rPr>
          <w:rStyle w:val="StyleBoldUnderline"/>
          <w:b/>
          <w:highlight w:val="cyan"/>
        </w:rPr>
        <w:t xml:space="preserve">there remains </w:t>
      </w:r>
      <w:r w:rsidRPr="00AD6930">
        <w:rPr>
          <w:rStyle w:val="StyleBoldUnderline"/>
          <w:b/>
          <w:highlight w:val="cyan"/>
          <w:bdr w:val="single" w:sz="4" w:space="0" w:color="auto"/>
        </w:rPr>
        <w:t xml:space="preserve">no left to give it </w:t>
      </w:r>
      <w:r w:rsidRPr="00AD6930">
        <w:rPr>
          <w:rStyle w:val="StyleBoldUnderline"/>
          <w:b/>
          <w:bdr w:val="single" w:sz="4" w:space="0" w:color="auto"/>
        </w:rPr>
        <w:t xml:space="preserve">direction and </w:t>
      </w:r>
      <w:r w:rsidRPr="00AD6930">
        <w:rPr>
          <w:rStyle w:val="StyleBoldUnderline"/>
          <w:b/>
          <w:highlight w:val="cyan"/>
          <w:bdr w:val="single" w:sz="4" w:space="0" w:color="auto"/>
        </w:rPr>
        <w:t>purpose</w:t>
      </w:r>
      <w:r w:rsidRPr="00461D4E">
        <w:rPr>
          <w:rStyle w:val="StyleBoldUnderline"/>
          <w:b/>
          <w:highlight w:val="yellow"/>
          <w:bdr w:val="single" w:sz="4" w:space="0" w:color="auto"/>
        </w:rPr>
        <w:t>.</w:t>
      </w:r>
    </w:p>
    <w:p w:rsidR="00384237" w:rsidRDefault="00384237" w:rsidP="00384237">
      <w:pPr>
        <w:pStyle w:val="Heading4"/>
      </w:pPr>
      <w:r>
        <w:t>No impact</w:t>
      </w:r>
    </w:p>
    <w:p w:rsidR="00384237" w:rsidRPr="00EA2549" w:rsidRDefault="00384237" w:rsidP="00384237">
      <w:pPr>
        <w:rPr>
          <w:b/>
        </w:rPr>
      </w:pPr>
      <w:proofErr w:type="spellStart"/>
      <w:r w:rsidRPr="008D2585">
        <w:rPr>
          <w:rStyle w:val="StyleStyleBold12pt"/>
        </w:rPr>
        <w:t>Larrivee</w:t>
      </w:r>
      <w:proofErr w:type="spellEnd"/>
      <w:r w:rsidRPr="008D2585">
        <w:rPr>
          <w:rStyle w:val="StyleStyleBold12pt"/>
        </w:rPr>
        <w:t xml:space="preserve"> 10</w:t>
      </w:r>
      <w:r>
        <w:t xml:space="preserve">— </w:t>
      </w:r>
      <w:r w:rsidRPr="00B51A2A">
        <w:t xml:space="preserve">PF ECONOMICS AT </w:t>
      </w:r>
      <w:proofErr w:type="gramStart"/>
      <w:r w:rsidRPr="00B51A2A">
        <w:t>MOUNT</w:t>
      </w:r>
      <w:proofErr w:type="gramEnd"/>
      <w:r w:rsidRPr="00B51A2A">
        <w:t xml:space="preserve"> ST MARY’S UNIVERSITY – MASTERS FROM THE HARVARD KENNEDY SCHOOL AND PHD IN ECONOMICS FROM WISCONSIN, 10</w:t>
      </w:r>
      <w:r>
        <w:t xml:space="preserve"> </w:t>
      </w:r>
      <w:r w:rsidRPr="00B51A2A">
        <w:t xml:space="preserve">[JOHN, A FRAMEWORK FOR THE MORAL ANALYSIS OF MARKETS, 10/1, </w:t>
      </w:r>
      <w:hyperlink r:id="rId20" w:history="1">
        <w:r w:rsidRPr="00B51A2A">
          <w:rPr>
            <w:rStyle w:val="Hyperlink"/>
            <w:rFonts w:eastAsiaTheme="majorEastAsia"/>
          </w:rPr>
          <w:t>http://www.teacheconomicfreedom.org/files/larrivee-paper-1.pdf</w:t>
        </w:r>
      </w:hyperlink>
      <w:r w:rsidRPr="00B51A2A">
        <w:t xml:space="preserve">] </w:t>
      </w:r>
    </w:p>
    <w:p w:rsidR="00384237" w:rsidRDefault="00384237" w:rsidP="00384237">
      <w:pPr>
        <w:pStyle w:val="cardtext"/>
        <w:ind w:left="0"/>
        <w:rPr>
          <w:sz w:val="12"/>
        </w:rPr>
      </w:pPr>
      <w:r w:rsidRPr="00B51A2A">
        <w:rPr>
          <w:sz w:val="12"/>
        </w:rPr>
        <w:t xml:space="preserve"> The Second Focal Point: Moral, Social, and Cultural Issues of Capitalism </w:t>
      </w:r>
      <w:r w:rsidRPr="00AD6930">
        <w:rPr>
          <w:rStyle w:val="StyleBoldUnderline"/>
          <w:b/>
          <w:highlight w:val="cyan"/>
          <w:bdr w:val="single" w:sz="4" w:space="0" w:color="auto"/>
        </w:rPr>
        <w:t>Logical errors abound</w:t>
      </w:r>
      <w:r w:rsidRPr="00B51A2A">
        <w:rPr>
          <w:rStyle w:val="StyleBoldUnderline"/>
        </w:rPr>
        <w:t xml:space="preserve"> in critical commentary on capitalism. Some </w:t>
      </w:r>
      <w:r w:rsidRPr="00AD6930">
        <w:rPr>
          <w:rStyle w:val="StyleBoldUnderline"/>
          <w:highlight w:val="cyan"/>
        </w:rPr>
        <w:t>critics observe</w:t>
      </w:r>
      <w:r w:rsidRPr="00B51A2A">
        <w:rPr>
          <w:rStyle w:val="StyleBoldUnderline"/>
        </w:rPr>
        <w:t xml:space="preserve"> a problem and conclude: “</w:t>
      </w:r>
      <w:r w:rsidRPr="00AD6930">
        <w:rPr>
          <w:rStyle w:val="StyleBoldUnderline"/>
          <w:highlight w:val="cyan"/>
        </w:rPr>
        <w:t xml:space="preserve">I see X </w:t>
      </w:r>
      <w:r w:rsidRPr="00461D4E">
        <w:rPr>
          <w:rStyle w:val="StyleBoldUnderline"/>
          <w:highlight w:val="yellow"/>
        </w:rPr>
        <w:t xml:space="preserve">in our society. </w:t>
      </w:r>
      <w:r w:rsidRPr="00AD6930">
        <w:rPr>
          <w:rStyle w:val="StyleBoldUnderline"/>
          <w:highlight w:val="cyan"/>
        </w:rPr>
        <w:t>We have a capitalist economy. Therefore cap</w:t>
      </w:r>
      <w:r w:rsidRPr="00461D4E">
        <w:rPr>
          <w:rStyle w:val="StyleBoldUnderline"/>
          <w:highlight w:val="yellow"/>
        </w:rPr>
        <w:t xml:space="preserve">italism </w:t>
      </w:r>
      <w:proofErr w:type="gramStart"/>
      <w:r w:rsidRPr="00AD6930">
        <w:rPr>
          <w:rStyle w:val="StyleBoldUnderline"/>
          <w:highlight w:val="cyan"/>
        </w:rPr>
        <w:t>causes  X</w:t>
      </w:r>
      <w:proofErr w:type="gramEnd"/>
      <w:r w:rsidRPr="00461D4E">
        <w:rPr>
          <w:rStyle w:val="StyleBoldUnderline"/>
          <w:highlight w:val="yellow"/>
        </w:rPr>
        <w:t>.</w:t>
      </w:r>
      <w:r>
        <w:t>”</w:t>
      </w:r>
      <w:r w:rsidRPr="00B51A2A">
        <w:rPr>
          <w:sz w:val="12"/>
        </w:rPr>
        <w:t xml:space="preserve"> They draw their conclusion by looking at a phenomenon as it appears only in one system. Others merely follow a host of popular theories according to which capitalism is particularly bad. 6 </w:t>
      </w:r>
      <w:r w:rsidRPr="00B51A2A">
        <w:rPr>
          <w:rStyle w:val="StyleBoldUnderline"/>
        </w:rPr>
        <w:t>The solution to such flawed reasoning is to be comprehensive, to look at the good and bad</w:t>
      </w:r>
      <w:r w:rsidRPr="00B51A2A">
        <w:rPr>
          <w:sz w:val="12"/>
        </w:rPr>
        <w:t>, in market and non-market systems. Thus the following section considers a number of issues—</w:t>
      </w:r>
      <w:r>
        <w:t>gree</w:t>
      </w:r>
      <w:r w:rsidRPr="00B51A2A">
        <w:rPr>
          <w:sz w:val="12"/>
        </w:rPr>
        <w:t xml:space="preserve">d,  selfishness and human relationships, honesty and truth, </w:t>
      </w:r>
      <w:r>
        <w:t>alienation</w:t>
      </w:r>
      <w:r w:rsidRPr="00B51A2A">
        <w:rPr>
          <w:sz w:val="12"/>
        </w:rPr>
        <w:t xml:space="preserve"> and work satisfaction, </w:t>
      </w:r>
      <w:r>
        <w:t>moral  decay</w:t>
      </w:r>
      <w:r w:rsidRPr="00B51A2A">
        <w:rPr>
          <w:sz w:val="12"/>
        </w:rPr>
        <w:t>, and religious participation—that have often been associated with capitalism, but</w:t>
      </w:r>
      <w:r>
        <w:t xml:space="preserve"> have  </w:t>
      </w:r>
      <w:r w:rsidRPr="00B51A2A">
        <w:rPr>
          <w:rStyle w:val="StyleBoldUnderline"/>
        </w:rPr>
        <w:t>also  been problematic in other systems  and usually in more extreme form</w:t>
      </w:r>
      <w:r w:rsidRPr="00B51A2A">
        <w:rPr>
          <w:sz w:val="12"/>
        </w:rPr>
        <w:t xml:space="preserve">. I conclude with </w:t>
      </w:r>
      <w:proofErr w:type="gramStart"/>
      <w:r w:rsidRPr="00B51A2A">
        <w:rPr>
          <w:sz w:val="12"/>
        </w:rPr>
        <w:t>some  evidence</w:t>
      </w:r>
      <w:proofErr w:type="gramEnd"/>
      <w:r w:rsidRPr="00B51A2A">
        <w:rPr>
          <w:sz w:val="12"/>
        </w:rPr>
        <w:t xml:space="preserve"> for the view that markets foster (at least some) virtues rather than undermining them. My purpose is not to smear communism or to make the simplistic argument that “</w:t>
      </w:r>
      <w:proofErr w:type="gramStart"/>
      <w:r w:rsidRPr="00B51A2A">
        <w:rPr>
          <w:sz w:val="12"/>
        </w:rPr>
        <w:t>capitalism  isn’t</w:t>
      </w:r>
      <w:proofErr w:type="gramEnd"/>
      <w:r w:rsidRPr="00B51A2A">
        <w:rPr>
          <w:sz w:val="12"/>
        </w:rPr>
        <w:t xml:space="preserve"> so bad because other systems have problems too.”</w:t>
      </w:r>
      <w:r>
        <w:t xml:space="preserve"> </w:t>
      </w:r>
      <w:r w:rsidRPr="00461D4E">
        <w:rPr>
          <w:rStyle w:val="StyleBoldUnderline"/>
          <w:highlight w:val="yellow"/>
        </w:rPr>
        <w:t xml:space="preserve">The critical point is that </w:t>
      </w:r>
      <w:r w:rsidRPr="00461D4E">
        <w:rPr>
          <w:rStyle w:val="StyleBoldUnderline"/>
          <w:b/>
          <w:highlight w:val="yellow"/>
        </w:rPr>
        <w:t xml:space="preserve">certain </w:t>
      </w:r>
      <w:proofErr w:type="gramStart"/>
      <w:r w:rsidRPr="00AD6930">
        <w:rPr>
          <w:rStyle w:val="StyleBoldUnderline"/>
          <w:b/>
          <w:highlight w:val="cyan"/>
        </w:rPr>
        <w:t>people  thought</w:t>
      </w:r>
      <w:proofErr w:type="gramEnd"/>
      <w:r w:rsidRPr="00B51A2A">
        <w:rPr>
          <w:rStyle w:val="StyleBoldUnderline"/>
        </w:rPr>
        <w:t xml:space="preserve"> various </w:t>
      </w:r>
      <w:r w:rsidRPr="00461D4E">
        <w:rPr>
          <w:rStyle w:val="StyleBoldUnderline"/>
          <w:b/>
          <w:highlight w:val="yellow"/>
        </w:rPr>
        <w:t xml:space="preserve">social </w:t>
      </w:r>
      <w:r w:rsidRPr="00AD6930">
        <w:rPr>
          <w:rStyle w:val="StyleBoldUnderline"/>
          <w:b/>
          <w:highlight w:val="cyan"/>
        </w:rPr>
        <w:t>ills resulted from cap</w:t>
      </w:r>
      <w:r w:rsidRPr="00461D4E">
        <w:rPr>
          <w:rStyle w:val="StyleBoldUnderline"/>
          <w:b/>
          <w:highlight w:val="yellow"/>
        </w:rPr>
        <w:t xml:space="preserve">italism, </w:t>
      </w:r>
      <w:r w:rsidRPr="00AD6930">
        <w:rPr>
          <w:rStyle w:val="StyleBoldUnderline"/>
          <w:b/>
          <w:highlight w:val="cyan"/>
        </w:rPr>
        <w:t xml:space="preserve">and </w:t>
      </w:r>
      <w:r w:rsidRPr="00461D4E">
        <w:rPr>
          <w:rStyle w:val="StyleBoldUnderline"/>
          <w:b/>
          <w:highlight w:val="yellow"/>
        </w:rPr>
        <w:t>on this basis</w:t>
      </w:r>
      <w:r w:rsidRPr="00B51A2A">
        <w:rPr>
          <w:rStyle w:val="StyleBoldUnderline"/>
          <w:b/>
        </w:rPr>
        <w:t xml:space="preserve"> they </w:t>
      </w:r>
      <w:r w:rsidRPr="00AD6930">
        <w:rPr>
          <w:rStyle w:val="StyleBoldUnderline"/>
          <w:b/>
          <w:highlight w:val="cyan"/>
        </w:rPr>
        <w:t>took action</w:t>
      </w:r>
      <w:r w:rsidRPr="00461D4E">
        <w:rPr>
          <w:rStyle w:val="StyleBoldUnderline"/>
          <w:b/>
          <w:highlight w:val="yellow"/>
        </w:rPr>
        <w:t xml:space="preserve"> to establish alternative economic systems</w:t>
      </w:r>
      <w:r w:rsidRPr="00B51A2A">
        <w:rPr>
          <w:rStyle w:val="StyleBoldUnderline"/>
        </w:rPr>
        <w:t xml:space="preserve"> to solve the problems they had identified. </w:t>
      </w:r>
      <w:r w:rsidRPr="00AD6930">
        <w:rPr>
          <w:rStyle w:val="StyleBoldUnderline"/>
          <w:highlight w:val="cyan"/>
        </w:rPr>
        <w:t xml:space="preserve">That </w:t>
      </w:r>
      <w:r w:rsidRPr="00AD6930">
        <w:rPr>
          <w:rStyle w:val="StyleBoldUnderline"/>
          <w:b/>
          <w:highlight w:val="cyan"/>
          <w:bdr w:val="single" w:sz="4" w:space="0" w:color="auto"/>
        </w:rPr>
        <w:t xml:space="preserve">they failed to solve </w:t>
      </w:r>
      <w:r w:rsidRPr="00461D4E">
        <w:rPr>
          <w:rStyle w:val="StyleBoldUnderline"/>
          <w:b/>
          <w:highlight w:val="yellow"/>
          <w:bdr w:val="single" w:sz="4" w:space="0" w:color="auto"/>
        </w:rPr>
        <w:t xml:space="preserve">the </w:t>
      </w:r>
      <w:r w:rsidRPr="00AD6930">
        <w:rPr>
          <w:rStyle w:val="StyleBoldUnderline"/>
          <w:b/>
          <w:highlight w:val="cyan"/>
          <w:bdr w:val="single" w:sz="4" w:space="0" w:color="auto"/>
        </w:rPr>
        <w:t>problems</w:t>
      </w:r>
      <w:r w:rsidRPr="00AD6930">
        <w:rPr>
          <w:rStyle w:val="StyleBoldUnderline"/>
          <w:b/>
          <w:highlight w:val="cyan"/>
        </w:rPr>
        <w:t>, and</w:t>
      </w:r>
      <w:r w:rsidRPr="00B51A2A">
        <w:rPr>
          <w:rStyle w:val="StyleBoldUnderline"/>
        </w:rPr>
        <w:t xml:space="preserve"> in fact </w:t>
      </w:r>
      <w:r w:rsidRPr="00AD6930">
        <w:rPr>
          <w:rStyle w:val="StyleBoldUnderline"/>
          <w:b/>
          <w:highlight w:val="cyan"/>
          <w:bdr w:val="single" w:sz="4" w:space="0" w:color="auto"/>
        </w:rPr>
        <w:t>exacerbated them</w:t>
      </w:r>
      <w:r w:rsidRPr="00B51A2A">
        <w:rPr>
          <w:rStyle w:val="StyleBoldUnderline"/>
        </w:rPr>
        <w:t xml:space="preserve"> while also creating new problems, </w:t>
      </w:r>
      <w:r w:rsidRPr="00AD6930">
        <w:rPr>
          <w:rStyle w:val="StyleBoldUnderline"/>
          <w:highlight w:val="cyan"/>
        </w:rPr>
        <w:t>implies that cap</w:t>
      </w:r>
      <w:r w:rsidRPr="00461D4E">
        <w:rPr>
          <w:rStyle w:val="StyleBoldUnderline"/>
          <w:highlight w:val="yellow"/>
        </w:rPr>
        <w:t>italism</w:t>
      </w:r>
      <w:r w:rsidRPr="00B51A2A">
        <w:rPr>
          <w:rStyle w:val="StyleBoldUnderline"/>
        </w:rPr>
        <w:t xml:space="preserve"> itself </w:t>
      </w:r>
      <w:r w:rsidRPr="00AD6930">
        <w:rPr>
          <w:rStyle w:val="StyleBoldUnderline"/>
          <w:highlight w:val="cyan"/>
        </w:rPr>
        <w:t xml:space="preserve">wasn’t the cause </w:t>
      </w:r>
      <w:r w:rsidRPr="00461D4E">
        <w:rPr>
          <w:rStyle w:val="StyleBoldUnderline"/>
          <w:highlight w:val="yellow"/>
        </w:rPr>
        <w:t xml:space="preserve">of the problems </w:t>
      </w:r>
      <w:r w:rsidRPr="00AD6930">
        <w:rPr>
          <w:rStyle w:val="StyleBoldUnderline"/>
          <w:highlight w:val="cyan"/>
        </w:rPr>
        <w:t>in the first place</w:t>
      </w:r>
      <w:r w:rsidRPr="00B51A2A">
        <w:rPr>
          <w:sz w:val="12"/>
        </w:rPr>
        <w:t xml:space="preserve">, at least not to the degree theorized. </w:t>
      </w:r>
    </w:p>
    <w:p w:rsidR="00384237" w:rsidRDefault="00384237" w:rsidP="00384237">
      <w:pPr>
        <w:pStyle w:val="Heading4"/>
      </w:pPr>
      <w:proofErr w:type="spellStart"/>
      <w:r>
        <w:lastRenderedPageBreak/>
        <w:t>Neolib’s</w:t>
      </w:r>
      <w:proofErr w:type="spellEnd"/>
      <w:r>
        <w:t xml:space="preserve"> key to </w:t>
      </w:r>
      <w:proofErr w:type="spellStart"/>
      <w:r>
        <w:t>heg</w:t>
      </w:r>
      <w:proofErr w:type="spellEnd"/>
      <w:r>
        <w:t xml:space="preserve">---makes the global order </w:t>
      </w:r>
      <w:r w:rsidRPr="00DF4C13">
        <w:rPr>
          <w:u w:val="single"/>
        </w:rPr>
        <w:t>stable</w:t>
      </w:r>
      <w:r>
        <w:t xml:space="preserve"> and </w:t>
      </w:r>
      <w:r w:rsidRPr="00DF4C13">
        <w:rPr>
          <w:u w:val="single"/>
        </w:rPr>
        <w:t>cooperative</w:t>
      </w:r>
      <w:r>
        <w:t xml:space="preserve"> </w:t>
      </w:r>
    </w:p>
    <w:p w:rsidR="00384237" w:rsidRDefault="00384237" w:rsidP="00384237">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rsidR="00384237" w:rsidRPr="00C042AC" w:rsidRDefault="00384237" w:rsidP="00384237">
      <w:pPr>
        <w:rPr>
          <w:sz w:val="16"/>
        </w:rPr>
      </w:pPr>
      <w:r w:rsidRPr="00DA149E">
        <w:rPr>
          <w:sz w:val="16"/>
        </w:rPr>
        <w:t xml:space="preserve">Huntington has pointed out that US primacy at the end of the Cold War was important for two other reasons. The first was that </w:t>
      </w:r>
      <w:r w:rsidRPr="001C49E3">
        <w:rPr>
          <w:rStyle w:val="StyleBoldUnderline"/>
          <w:highlight w:val="yellow"/>
        </w:rPr>
        <w:t>no other power</w:t>
      </w:r>
      <w:r w:rsidRPr="00C02037">
        <w:rPr>
          <w:rStyle w:val="StyleBoldUnderline"/>
        </w:rPr>
        <w:t xml:space="preserve"> in the international system </w:t>
      </w:r>
      <w:r w:rsidRPr="001C49E3">
        <w:rPr>
          <w:rStyle w:val="StyleBoldUnderline"/>
          <w:highlight w:val="yellow"/>
        </w:rPr>
        <w:t>could “make comparable contributions to</w:t>
      </w:r>
      <w:r w:rsidRPr="00C02037">
        <w:rPr>
          <w:rStyle w:val="StyleBoldUnderline"/>
        </w:rPr>
        <w:t xml:space="preserve"> international order and </w:t>
      </w:r>
      <w:r w:rsidRPr="001C49E3">
        <w:rPr>
          <w:rStyle w:val="StyleBoldUnderline"/>
          <w:highlight w:val="yellow"/>
        </w:rPr>
        <w:t>stability</w:t>
      </w:r>
      <w:r w:rsidRPr="00DA149E">
        <w:rPr>
          <w:sz w:val="16"/>
        </w:rPr>
        <w:t xml:space="preserve">.” The second was that the perceived </w:t>
      </w:r>
      <w:r w:rsidRPr="001C49E3">
        <w:rPr>
          <w:rStyle w:val="StyleBoldUnderline"/>
          <w:highlight w:val="yellow"/>
        </w:rPr>
        <w:t>failure of the Soviet model left the U</w:t>
      </w:r>
      <w:r w:rsidRPr="00DA149E">
        <w:rPr>
          <w:sz w:val="16"/>
        </w:rPr>
        <w:t xml:space="preserve">nited </w:t>
      </w:r>
      <w:r w:rsidRPr="001C49E3">
        <w:rPr>
          <w:rStyle w:val="StyleBoldUnderline"/>
          <w:highlight w:val="yellow"/>
        </w:rPr>
        <w:t>S</w:t>
      </w:r>
      <w:r w:rsidRPr="00DA149E">
        <w:rPr>
          <w:sz w:val="16"/>
        </w:rPr>
        <w:t xml:space="preserve">tates “as </w:t>
      </w:r>
      <w:r w:rsidRPr="001C49E3">
        <w:rPr>
          <w:rStyle w:val="StyleBoldUnderline"/>
          <w:highlight w:val="yellow"/>
        </w:rPr>
        <w:t>the only</w:t>
      </w:r>
      <w:r w:rsidRPr="00C02037">
        <w:rPr>
          <w:rStyle w:val="StyleBoldUnderline"/>
        </w:rPr>
        <w:t xml:space="preserve"> major </w:t>
      </w:r>
      <w:r w:rsidRPr="001C49E3">
        <w:rPr>
          <w:rStyle w:val="StyleBoldUnderline"/>
          <w:highlight w:val="yellow"/>
        </w:rPr>
        <w:t>power whose</w:t>
      </w:r>
      <w:r w:rsidRPr="00C02037">
        <w:rPr>
          <w:rStyle w:val="StyleBoldUnderline"/>
        </w:rPr>
        <w:t xml:space="preserve"> national </w:t>
      </w:r>
      <w:r w:rsidRPr="001C49E3">
        <w:rPr>
          <w:rStyle w:val="StyleBoldUnderline"/>
          <w:highlight w:val="yellow"/>
        </w:rPr>
        <w:t>identity is defined by</w:t>
      </w:r>
      <w:r w:rsidRPr="00C02037">
        <w:rPr>
          <w:rStyle w:val="StyleBoldUnderline"/>
        </w:rPr>
        <w:t xml:space="preserve"> a set of </w:t>
      </w:r>
      <w:r w:rsidRPr="001C49E3">
        <w:rPr>
          <w:rStyle w:val="StyleBoldUnderline"/>
          <w:highlight w:val="yellow"/>
        </w:rPr>
        <w:t>universal political and economic values</w:t>
      </w:r>
      <w:r w:rsidRPr="00DA149E">
        <w:rPr>
          <w:sz w:val="16"/>
        </w:rPr>
        <w:t xml:space="preserve">.” Because these values were not central to the national identity of </w:t>
      </w:r>
      <w:r w:rsidRPr="001C49E3">
        <w:rPr>
          <w:rStyle w:val="StyleBoldUnderline"/>
          <w:highlight w:val="yellow"/>
        </w:rPr>
        <w:t>other powers</w:t>
      </w:r>
      <w:r w:rsidRPr="00DA149E">
        <w:rPr>
          <w:sz w:val="16"/>
        </w:rPr>
        <w:t xml:space="preserve"> they </w:t>
      </w:r>
      <w:r w:rsidRPr="001C49E3">
        <w:rPr>
          <w:rStyle w:val="StyleBoldUnderline"/>
          <w:highlight w:val="yellow"/>
        </w:rPr>
        <w:t>did not have</w:t>
      </w:r>
      <w:r w:rsidRPr="00C02037">
        <w:rPr>
          <w:rStyle w:val="StyleBoldUnderline"/>
        </w:rPr>
        <w:t xml:space="preserve"> the same </w:t>
      </w:r>
      <w:r w:rsidRPr="001C49E3">
        <w:rPr>
          <w:rStyle w:val="StyleBoldUnderline"/>
          <w:highlight w:val="yellow"/>
        </w:rPr>
        <w:t>drive</w:t>
      </w:r>
      <w:r w:rsidRPr="00C02037">
        <w:rPr>
          <w:rStyle w:val="StyleBoldUnderline"/>
        </w:rPr>
        <w:t xml:space="preserve"> as the U</w:t>
      </w:r>
      <w:r w:rsidRPr="00DA149E">
        <w:rPr>
          <w:sz w:val="16"/>
        </w:rPr>
        <w:t xml:space="preserve">nited </w:t>
      </w:r>
      <w:r w:rsidRPr="00C02037">
        <w:rPr>
          <w:rStyle w:val="StyleBoldUnderline"/>
        </w:rPr>
        <w:t>S</w:t>
      </w:r>
      <w:r w:rsidRPr="00DA149E">
        <w:rPr>
          <w:sz w:val="16"/>
        </w:rPr>
        <w:t xml:space="preserve">tates </w:t>
      </w:r>
      <w:r w:rsidRPr="001C49E3">
        <w:rPr>
          <w:rStyle w:val="StyleBoldUnderline"/>
          <w:highlight w:val="yellow"/>
        </w:rPr>
        <w:t>to promote them</w:t>
      </w:r>
      <w:r w:rsidRPr="00C02037">
        <w:rPr>
          <w:rStyle w:val="StyleBoldUnderline"/>
        </w:rPr>
        <w:t xml:space="preserve"> in international affairs</w:t>
      </w:r>
      <w:r w:rsidRPr="00DA149E">
        <w:rPr>
          <w:sz w:val="16"/>
        </w:rPr>
        <w:t xml:space="preserve">. </w:t>
      </w:r>
      <w:r w:rsidRPr="00C02037">
        <w:rPr>
          <w:rStyle w:val="StyleBoldUnderline"/>
        </w:rPr>
        <w:t xml:space="preserve">This </w:t>
      </w:r>
      <w:r w:rsidRPr="001C49E3">
        <w:rPr>
          <w:rStyle w:val="StyleBoldUnderline"/>
          <w:highlight w:val="yellow"/>
        </w:rPr>
        <w:t>willingness to provide</w:t>
      </w:r>
      <w:r w:rsidRPr="00DA149E">
        <w:rPr>
          <w:sz w:val="16"/>
        </w:rPr>
        <w:t xml:space="preserve"> certain </w:t>
      </w:r>
      <w:r w:rsidRPr="001C49E3">
        <w:rPr>
          <w:rStyle w:val="StyleBoldUnderline"/>
          <w:highlight w:val="yellow"/>
        </w:rPr>
        <w:t>global</w:t>
      </w:r>
      <w:r w:rsidRPr="00C02037">
        <w:rPr>
          <w:rStyle w:val="StyleBoldUnderline"/>
        </w:rPr>
        <w:t xml:space="preserve"> public </w:t>
      </w:r>
      <w:r w:rsidRPr="001C49E3">
        <w:rPr>
          <w:rStyle w:val="StyleBoldUnderline"/>
          <w:highlight w:val="yellow"/>
        </w:rPr>
        <w:t>goods</w:t>
      </w:r>
      <w:r w:rsidRPr="00DA149E">
        <w:rPr>
          <w:sz w:val="16"/>
        </w:rPr>
        <w:t xml:space="preserve"> that </w:t>
      </w:r>
      <w:r w:rsidRPr="001C49E3">
        <w:rPr>
          <w:rStyle w:val="StyleBoldUnderline"/>
          <w:highlight w:val="yellow"/>
          <w:bdr w:val="single" w:sz="4" w:space="0" w:color="auto"/>
        </w:rPr>
        <w:t>increased</w:t>
      </w:r>
      <w:r w:rsidRPr="00C02037">
        <w:rPr>
          <w:rStyle w:val="StyleBoldUnderline"/>
          <w:bdr w:val="single" w:sz="4" w:space="0" w:color="auto"/>
        </w:rPr>
        <w:t xml:space="preserve"> the </w:t>
      </w:r>
      <w:r w:rsidRPr="001C49E3">
        <w:rPr>
          <w:rStyle w:val="StyleBoldUnderline"/>
          <w:highlight w:val="yellow"/>
          <w:bdr w:val="single" w:sz="4" w:space="0" w:color="auto"/>
        </w:rPr>
        <w:t>chances of</w:t>
      </w:r>
      <w:r w:rsidRPr="00C02037">
        <w:rPr>
          <w:rStyle w:val="StyleBoldUnderline"/>
          <w:bdr w:val="single" w:sz="4" w:space="0" w:color="auto"/>
        </w:rPr>
        <w:t xml:space="preserve"> international </w:t>
      </w:r>
      <w:r w:rsidRPr="001C49E3">
        <w:rPr>
          <w:rStyle w:val="StyleBoldUnderline"/>
          <w:highlight w:val="yellow"/>
          <w:bdr w:val="single" w:sz="4" w:space="0" w:color="auto"/>
        </w:rPr>
        <w:t>coop</w:t>
      </w:r>
      <w:r w:rsidRPr="00C02037">
        <w:rPr>
          <w:rStyle w:val="StyleBoldUnderline"/>
          <w:bdr w:val="single" w:sz="4" w:space="0" w:color="auto"/>
        </w:rPr>
        <w:t>eration</w:t>
      </w:r>
      <w:r w:rsidRPr="00DA149E">
        <w:rPr>
          <w:sz w:val="16"/>
        </w:rPr>
        <w:t xml:space="preserve"> was also acknowledged by Robert Jervis, who was otherwise skeptical about the effort to maintain US primacy. </w:t>
      </w:r>
      <w:r w:rsidRPr="001C49E3">
        <w:rPr>
          <w:rStyle w:val="StyleBoldUnderline"/>
          <w:highlight w:val="yellow"/>
        </w:rPr>
        <w:t>It</w:t>
      </w:r>
      <w:r w:rsidRPr="00DA149E">
        <w:rPr>
          <w:sz w:val="16"/>
        </w:rPr>
        <w:t xml:space="preserve"> also </w:t>
      </w:r>
      <w:r w:rsidRPr="001C49E3">
        <w:rPr>
          <w:rStyle w:val="StyleBoldUnderline"/>
          <w:highlight w:val="yellow"/>
        </w:rPr>
        <w:t xml:space="preserve">facilitated acceptance of US primacy </w:t>
      </w:r>
      <w:r w:rsidRPr="00C042AC">
        <w:rPr>
          <w:rStyle w:val="StyleBoldUnderline"/>
        </w:rPr>
        <w:t>and the unipolar system by other countries</w:t>
      </w:r>
      <w:r w:rsidRPr="00C042AC">
        <w:rPr>
          <w:sz w:val="16"/>
        </w:rPr>
        <w:t>. Those observations remain valid today.24</w:t>
      </w:r>
      <w:r w:rsidRPr="00C042AC">
        <w:rPr>
          <w:sz w:val="12"/>
        </w:rPr>
        <w:t>¶</w:t>
      </w:r>
      <w:r w:rsidRPr="00C042AC">
        <w:rPr>
          <w:sz w:val="16"/>
        </w:rPr>
        <w:t xml:space="preserve"> </w:t>
      </w:r>
      <w:proofErr w:type="gramStart"/>
      <w:r w:rsidRPr="00C042AC">
        <w:rPr>
          <w:sz w:val="16"/>
        </w:rPr>
        <w:t>Although</w:t>
      </w:r>
      <w:proofErr w:type="gramEnd"/>
      <w:r w:rsidRPr="00C042AC">
        <w:rPr>
          <w:sz w:val="16"/>
        </w:rPr>
        <w:t xml:space="preserve"> the point remains controversial it seems apparent that </w:t>
      </w:r>
      <w:r w:rsidRPr="00C042AC">
        <w:rPr>
          <w:rStyle w:val="StyleBoldUnderline"/>
        </w:rPr>
        <w:t>America</w:t>
      </w:r>
      <w:r w:rsidRPr="00C042AC">
        <w:rPr>
          <w:sz w:val="16"/>
        </w:rPr>
        <w:t>, while clearly creating some</w:t>
      </w:r>
      <w:r w:rsidRPr="00DA149E">
        <w:rPr>
          <w:sz w:val="16"/>
        </w:rPr>
        <w:t xml:space="preserve"> resentments with its policies, </w:t>
      </w:r>
      <w:r w:rsidRPr="00C02037">
        <w:rPr>
          <w:rStyle w:val="StyleBoldUnderline"/>
        </w:rPr>
        <w:t>continues to be seen (particularly by governments) as</w:t>
      </w:r>
      <w:r w:rsidRPr="00DA149E">
        <w:rPr>
          <w:sz w:val="16"/>
        </w:rPr>
        <w:t xml:space="preserve"> relatively </w:t>
      </w:r>
      <w:r w:rsidRPr="00C02037">
        <w:rPr>
          <w:rStyle w:val="StyleBoldUnderline"/>
        </w:rPr>
        <w:t>benign in its interactions</w:t>
      </w:r>
      <w:r w:rsidRPr="00DA149E">
        <w:rPr>
          <w:sz w:val="16"/>
        </w:rPr>
        <w:t xml:space="preserve"> with other powers. </w:t>
      </w:r>
      <w:r w:rsidRPr="001C49E3">
        <w:rPr>
          <w:rStyle w:val="StyleBoldUnderline"/>
          <w:highlight w:val="yellow"/>
        </w:rPr>
        <w:t>America shares a</w:t>
      </w:r>
      <w:r w:rsidRPr="00DA149E">
        <w:rPr>
          <w:sz w:val="16"/>
        </w:rPr>
        <w:t xml:space="preserve"> fundamental </w:t>
      </w:r>
      <w:r w:rsidRPr="001C49E3">
        <w:rPr>
          <w:rStyle w:val="StyleBoldUnderline"/>
          <w:highlight w:val="yellow"/>
        </w:rPr>
        <w:t>view</w:t>
      </w:r>
      <w:r w:rsidRPr="00C02037">
        <w:rPr>
          <w:rStyle w:val="StyleBoldUnderline"/>
        </w:rPr>
        <w:t xml:space="preserve"> of the world</w:t>
      </w:r>
      <w:r w:rsidRPr="00DA149E">
        <w:rPr>
          <w:sz w:val="16"/>
        </w:rPr>
        <w:t xml:space="preserve"> </w:t>
      </w:r>
      <w:r w:rsidRPr="001C49E3">
        <w:rPr>
          <w:rStyle w:val="StyleBoldUnderline"/>
          <w:highlight w:val="yellow"/>
          <w:bdr w:val="single" w:sz="4" w:space="0" w:color="auto"/>
        </w:rPr>
        <w:t>rooted in the neoliberal orthodoxy</w:t>
      </w:r>
      <w:r w:rsidRPr="00DA149E">
        <w:rPr>
          <w:sz w:val="16"/>
          <w:highlight w:val="yellow"/>
        </w:rPr>
        <w:t xml:space="preserve"> </w:t>
      </w:r>
      <w:r w:rsidRPr="001C49E3">
        <w:rPr>
          <w:rStyle w:val="StyleBoldUnderline"/>
          <w:highlight w:val="yellow"/>
        </w:rPr>
        <w:t>of</w:t>
      </w:r>
      <w:r w:rsidRPr="00C02037">
        <w:rPr>
          <w:rStyle w:val="StyleBoldUnderline"/>
        </w:rPr>
        <w:t xml:space="preserve"> free </w:t>
      </w:r>
      <w:r w:rsidRPr="001C49E3">
        <w:rPr>
          <w:rStyle w:val="StyleBoldUnderline"/>
          <w:highlight w:val="yellow"/>
        </w:rPr>
        <w:t>markets</w:t>
      </w:r>
      <w:r>
        <w:rPr>
          <w:rStyle w:val="StyleBoldUnderline"/>
          <w:color w:val="FF0000"/>
          <w:sz w:val="36"/>
          <w:highlight w:val="yellow"/>
        </w:rPr>
        <w:t xml:space="preserve">§ Marked 08:53 </w:t>
      </w:r>
      <w:proofErr w:type="gramStart"/>
      <w:r>
        <w:rPr>
          <w:rStyle w:val="StyleBoldUnderline"/>
          <w:color w:val="FF0000"/>
          <w:sz w:val="36"/>
          <w:highlight w:val="yellow"/>
        </w:rPr>
        <w:t xml:space="preserve">§ </w:t>
      </w:r>
      <w:r w:rsidRPr="00C042AC">
        <w:rPr>
          <w:rStyle w:val="StyleBoldUnderline"/>
        </w:rPr>
        <w:t>,</w:t>
      </w:r>
      <w:proofErr w:type="gramEnd"/>
      <w:r w:rsidRPr="00C042AC">
        <w:rPr>
          <w:rStyle w:val="StyleBoldUnderline"/>
        </w:rPr>
        <w:t xml:space="preserve"> open societies, and democratic institutions</w:t>
      </w:r>
      <w:r w:rsidRPr="00DA149E">
        <w:rPr>
          <w:sz w:val="16"/>
        </w:rPr>
        <w:t xml:space="preserve"> that emerged as a consensus prescription for peace and prosperity after the collapse of </w:t>
      </w:r>
      <w:r w:rsidRPr="00C042AC">
        <w:rPr>
          <w:sz w:val="16"/>
        </w:rPr>
        <w:t xml:space="preserve">communism. </w:t>
      </w:r>
      <w:r w:rsidRPr="00C042AC">
        <w:rPr>
          <w:rStyle w:val="StyleBoldUnderline"/>
        </w:rPr>
        <w:t>This “transnational liberalism</w:t>
      </w:r>
      <w:r w:rsidRPr="00C042AC">
        <w:rPr>
          <w:sz w:val="16"/>
        </w:rPr>
        <w:t xml:space="preserve">” </w:t>
      </w:r>
      <w:r w:rsidRPr="00C042AC">
        <w:rPr>
          <w:rStyle w:val="StyleBoldUnderline"/>
        </w:rPr>
        <w:t>inclines</w:t>
      </w:r>
      <w:r w:rsidRPr="00C042AC">
        <w:rPr>
          <w:sz w:val="16"/>
        </w:rPr>
        <w:t xml:space="preserve"> national elites to see </w:t>
      </w:r>
      <w:r w:rsidRPr="00C042AC">
        <w:rPr>
          <w:rStyle w:val="StyleBoldUnderline"/>
          <w:bdr w:val="single" w:sz="4" w:space="0" w:color="auto"/>
        </w:rPr>
        <w:t>a broad confluence of interest with the U</w:t>
      </w:r>
      <w:r w:rsidRPr="00C042AC">
        <w:rPr>
          <w:sz w:val="16"/>
        </w:rPr>
        <w:t xml:space="preserve">nited </w:t>
      </w:r>
      <w:r w:rsidRPr="00C042AC">
        <w:rPr>
          <w:rStyle w:val="StyleBoldUnderline"/>
          <w:bdr w:val="single" w:sz="4" w:space="0" w:color="auto"/>
        </w:rPr>
        <w:t>S</w:t>
      </w:r>
      <w:r w:rsidRPr="00C042AC">
        <w:rPr>
          <w:sz w:val="16"/>
        </w:rPr>
        <w:t xml:space="preserve">tates and reduces their tendency to try and counterbalance American power. </w:t>
      </w:r>
      <w:r w:rsidRPr="00C042AC">
        <w:rPr>
          <w:rStyle w:val="StyleBoldUnderline"/>
        </w:rPr>
        <w:t>As the guarantor of the international world economy</w:t>
      </w:r>
      <w:r w:rsidRPr="00C042AC">
        <w:rPr>
          <w:sz w:val="16"/>
        </w:rPr>
        <w:t xml:space="preserve"> and a provider of security and stability because of its alliance system, </w:t>
      </w:r>
      <w:r w:rsidRPr="00C042AC">
        <w:rPr>
          <w:rStyle w:val="StyleBoldUnderline"/>
        </w:rPr>
        <w:t>the U</w:t>
      </w:r>
      <w:r w:rsidRPr="00C042AC">
        <w:rPr>
          <w:sz w:val="16"/>
        </w:rPr>
        <w:t xml:space="preserve">nited </w:t>
      </w:r>
      <w:r w:rsidRPr="00C042AC">
        <w:rPr>
          <w:rStyle w:val="StyleBoldUnderline"/>
        </w:rPr>
        <w:t>S</w:t>
      </w:r>
      <w:r w:rsidRPr="00C042AC">
        <w:rPr>
          <w:sz w:val="16"/>
        </w:rPr>
        <w:t xml:space="preserve">tates </w:t>
      </w:r>
      <w:r w:rsidRPr="00C042AC">
        <w:rPr>
          <w:rStyle w:val="StyleBoldUnderline"/>
        </w:rPr>
        <w:t>provides global public goods which others cannot provide</w:t>
      </w:r>
      <w:r w:rsidRPr="00C042AC">
        <w:rPr>
          <w:sz w:val="16"/>
        </w:rPr>
        <w:t>. In that sense the question that</w:t>
      </w:r>
      <w:r w:rsidRPr="00DA149E">
        <w:rPr>
          <w:sz w:val="16"/>
        </w:rPr>
        <w:t xml:space="preserve"> Stanley Hoffman posed some years ago of whether the United States should pursue primacy or world order seems to be a false dichotomy. As Michael </w:t>
      </w:r>
      <w:proofErr w:type="spellStart"/>
      <w:r w:rsidRPr="00DA149E">
        <w:rPr>
          <w:sz w:val="16"/>
        </w:rPr>
        <w:t>Mandelbaum</w:t>
      </w:r>
      <w:proofErr w:type="spellEnd"/>
      <w:r w:rsidRPr="00DA149E">
        <w:rPr>
          <w:sz w:val="16"/>
        </w:rPr>
        <w:t xml:space="preserve"> has persuasively argued, </w:t>
      </w:r>
      <w:r w:rsidRPr="00C02037">
        <w:rPr>
          <w:rStyle w:val="StyleBoldUnderline"/>
        </w:rPr>
        <w:t xml:space="preserve">to the degree that there is </w:t>
      </w:r>
      <w:r w:rsidRPr="001C49E3">
        <w:rPr>
          <w:rStyle w:val="StyleBoldUnderline"/>
          <w:highlight w:val="yellow"/>
        </w:rPr>
        <w:t>world order</w:t>
      </w:r>
      <w:r w:rsidRPr="00C02037">
        <w:rPr>
          <w:rStyle w:val="StyleBoldUnderline"/>
        </w:rPr>
        <w:t>,</w:t>
      </w:r>
      <w:r w:rsidRPr="00DA149E">
        <w:rPr>
          <w:sz w:val="16"/>
        </w:rPr>
        <w:t xml:space="preserve"> </w:t>
      </w:r>
      <w:r w:rsidRPr="00C02037">
        <w:rPr>
          <w:rStyle w:val="StyleBoldUnderline"/>
        </w:rPr>
        <w:t xml:space="preserve">it </w:t>
      </w:r>
      <w:r w:rsidRPr="001C49E3">
        <w:rPr>
          <w:rStyle w:val="StyleBoldUnderline"/>
          <w:highlight w:val="yellow"/>
        </w:rPr>
        <w:t>exists because American primacy,</w:t>
      </w:r>
      <w:r w:rsidRPr="00DA149E">
        <w:rPr>
          <w:sz w:val="16"/>
          <w:highlight w:val="yellow"/>
        </w:rPr>
        <w:t xml:space="preserve"> </w:t>
      </w:r>
      <w:r w:rsidRPr="001C49E3">
        <w:rPr>
          <w:rStyle w:val="StyleBoldUnderline"/>
          <w:highlight w:val="yellow"/>
          <w:bdr w:val="single" w:sz="4" w:space="0" w:color="auto"/>
        </w:rPr>
        <w:t>combined with the triumph of neoliberal ideas</w:t>
      </w:r>
      <w:r w:rsidRPr="00DA149E">
        <w:rPr>
          <w:sz w:val="16"/>
        </w:rPr>
        <w:t xml:space="preserve">, </w:t>
      </w:r>
      <w:r w:rsidRPr="00C042AC">
        <w:rPr>
          <w:rStyle w:val="StyleBoldUnderline"/>
        </w:rPr>
        <w:t>has allowed the U</w:t>
      </w:r>
      <w:r w:rsidRPr="00C042AC">
        <w:rPr>
          <w:sz w:val="16"/>
        </w:rPr>
        <w:t xml:space="preserve">nited </w:t>
      </w:r>
      <w:r w:rsidRPr="00C042AC">
        <w:rPr>
          <w:rStyle w:val="StyleBoldUnderline"/>
        </w:rPr>
        <w:t>S</w:t>
      </w:r>
      <w:r w:rsidRPr="00C042AC">
        <w:rPr>
          <w:sz w:val="16"/>
        </w:rPr>
        <w:t xml:space="preserve">tates </w:t>
      </w:r>
      <w:r w:rsidRPr="00C042AC">
        <w:rPr>
          <w:rStyle w:val="StyleBoldUnderline"/>
        </w:rPr>
        <w:t>to provide governmental functions to the rest of the world</w:t>
      </w:r>
      <w:r w:rsidRPr="00C042AC">
        <w:rPr>
          <w:sz w:val="16"/>
        </w:rPr>
        <w:t>, chief among them being the maintenance of the</w:t>
      </w:r>
      <w:r w:rsidRPr="00DA149E">
        <w:rPr>
          <w:sz w:val="16"/>
        </w:rPr>
        <w:t xml:space="preserve"> global commons — air, sea, and space.25</w:t>
      </w:r>
    </w:p>
    <w:p w:rsidR="00384237" w:rsidRDefault="00384237" w:rsidP="00384237">
      <w:pPr>
        <w:pStyle w:val="Heading2"/>
      </w:pPr>
      <w:r>
        <w:lastRenderedPageBreak/>
        <w:t>DA</w:t>
      </w:r>
    </w:p>
    <w:p w:rsidR="00384237" w:rsidRDefault="00384237" w:rsidP="00384237">
      <w:pPr>
        <w:pStyle w:val="Heading3"/>
      </w:pPr>
      <w:r>
        <w:lastRenderedPageBreak/>
        <w:t>AT: China Politics DA</w:t>
      </w:r>
    </w:p>
    <w:p w:rsidR="00384237" w:rsidRPr="00232EC1" w:rsidRDefault="00384237" w:rsidP="00384237">
      <w:pPr>
        <w:pStyle w:val="Heading4"/>
      </w:pPr>
      <w:r>
        <w:t>US is cooperating---not zero sum</w:t>
      </w:r>
    </w:p>
    <w:p w:rsidR="00384237" w:rsidRPr="00232EC1" w:rsidRDefault="00384237" w:rsidP="00384237">
      <w:pPr>
        <w:pStyle w:val="cardtext"/>
        <w:ind w:left="0"/>
      </w:pPr>
      <w:r w:rsidRPr="00232EC1">
        <w:t xml:space="preserve">The </w:t>
      </w:r>
      <w:r w:rsidRPr="00232EC1">
        <w:rPr>
          <w:rStyle w:val="Heading4Char"/>
        </w:rPr>
        <w:t>Economist 3-6</w:t>
      </w:r>
      <w:r w:rsidRPr="00232EC1">
        <w:t xml:space="preserve">, “Cleaning up,” 3-6-13, </w:t>
      </w:r>
      <w:hyperlink r:id="rId21" w:history="1">
        <w:r w:rsidRPr="00232EC1">
          <w:rPr>
            <w:rStyle w:val="Hyperlink"/>
          </w:rPr>
          <w:t>http://www.economist.com/blogs/analects/2013/03/renewable-energy</w:t>
        </w:r>
      </w:hyperlink>
    </w:p>
    <w:p w:rsidR="00384237" w:rsidRPr="00FC69F5" w:rsidRDefault="00384237" w:rsidP="00384237">
      <w:pPr>
        <w:pStyle w:val="cardtext"/>
        <w:ind w:left="0"/>
        <w:rPr>
          <w:b/>
          <w:sz w:val="16"/>
        </w:rPr>
      </w:pPr>
      <w:r w:rsidRPr="00232EC1">
        <w:rPr>
          <w:rStyle w:val="StyleBoldUnderline"/>
        </w:rPr>
        <w:t>A CASUAL glance</w:t>
      </w:r>
      <w:r w:rsidRPr="00232EC1">
        <w:rPr>
          <w:sz w:val="16"/>
        </w:rPr>
        <w:t xml:space="preserve"> at the business headlines </w:t>
      </w:r>
      <w:r w:rsidRPr="00232EC1">
        <w:rPr>
          <w:rStyle w:val="StyleBoldUnderline"/>
        </w:rPr>
        <w:t>might suggest</w:t>
      </w:r>
      <w:r w:rsidRPr="00232EC1">
        <w:rPr>
          <w:sz w:val="16"/>
        </w:rPr>
        <w:t xml:space="preserve"> that </w:t>
      </w:r>
      <w:r w:rsidRPr="00232EC1">
        <w:rPr>
          <w:rStyle w:val="StyleBoldUnderline"/>
        </w:rPr>
        <w:t>China’s renewable-energy industry is</w:t>
      </w:r>
      <w:r w:rsidRPr="00232EC1">
        <w:rPr>
          <w:sz w:val="16"/>
        </w:rPr>
        <w:t xml:space="preserve"> an </w:t>
      </w:r>
      <w:r w:rsidRPr="00232EC1">
        <w:rPr>
          <w:rStyle w:val="StyleBoldUnderline"/>
        </w:rPr>
        <w:t>unstoppable</w:t>
      </w:r>
      <w:r w:rsidRPr="00232EC1">
        <w:rPr>
          <w:sz w:val="16"/>
        </w:rPr>
        <w:t xml:space="preserve"> juggernaut. Over the past decade, Chinese firms have used supportive government policies and lavish subsidies to leapfrog to the top of the world’s wind and solar industries. This has prompted political backlashes overseas—especially in America, where Chinese exporters have faced anti-dumping duties and worse.</w:t>
      </w:r>
      <w:r w:rsidRPr="00232EC1">
        <w:rPr>
          <w:sz w:val="12"/>
        </w:rPr>
        <w:t>¶</w:t>
      </w:r>
      <w:r w:rsidRPr="00232EC1">
        <w:rPr>
          <w:sz w:val="16"/>
        </w:rPr>
        <w:t xml:space="preserve"> So China must hold a massively large trade surplus in clean energy with America, right? Quite the opposite, finds a striking report titled “Advantage America” released on March 6th. </w:t>
      </w:r>
      <w:r w:rsidRPr="00876778">
        <w:rPr>
          <w:rStyle w:val="StyleBoldUnderline"/>
          <w:highlight w:val="yellow"/>
        </w:rPr>
        <w:t>The two</w:t>
      </w:r>
      <w:r w:rsidRPr="00232EC1">
        <w:rPr>
          <w:sz w:val="16"/>
        </w:rPr>
        <w:t xml:space="preserve"> countries </w:t>
      </w:r>
      <w:r w:rsidRPr="00876778">
        <w:rPr>
          <w:rStyle w:val="StyleBoldUnderline"/>
          <w:highlight w:val="yellow"/>
        </w:rPr>
        <w:t>traded</w:t>
      </w:r>
      <w:r w:rsidRPr="00232EC1">
        <w:rPr>
          <w:rStyle w:val="StyleBoldUnderline"/>
        </w:rPr>
        <w:t xml:space="preserve"> about $6.5 billion </w:t>
      </w:r>
      <w:r w:rsidRPr="00876778">
        <w:rPr>
          <w:rStyle w:val="StyleBoldUnderline"/>
          <w:highlight w:val="yellow"/>
        </w:rPr>
        <w:t>in solar, wind and smart-grid tech</w:t>
      </w:r>
      <w:r w:rsidRPr="00232EC1">
        <w:rPr>
          <w:rStyle w:val="StyleBoldUnderline"/>
        </w:rPr>
        <w:t>nology and services in 2011</w:t>
      </w:r>
      <w:r w:rsidRPr="00232EC1">
        <w:rPr>
          <w:sz w:val="16"/>
        </w:rPr>
        <w:t xml:space="preserve">—and </w:t>
      </w:r>
      <w:r w:rsidRPr="00232EC1">
        <w:rPr>
          <w:rStyle w:val="StyleBoldUnderline"/>
        </w:rPr>
        <w:t>America sold $1.63 billion more of such kit to China than it imported from there</w:t>
      </w:r>
      <w:r w:rsidRPr="00232EC1">
        <w:rPr>
          <w:sz w:val="16"/>
        </w:rPr>
        <w:t>. The analysis was done by Bloomberg New Energy Finance (BNEF), an industry publisher, and funded the Pew Charitable Trusts, a charity.</w:t>
      </w:r>
      <w:r w:rsidRPr="00232EC1">
        <w:rPr>
          <w:sz w:val="12"/>
        </w:rPr>
        <w:t>¶</w:t>
      </w:r>
      <w:r w:rsidRPr="00232EC1">
        <w:rPr>
          <w:sz w:val="16"/>
        </w:rPr>
        <w:t xml:space="preserve"> </w:t>
      </w:r>
      <w:proofErr w:type="gramStart"/>
      <w:r w:rsidRPr="00232EC1">
        <w:rPr>
          <w:sz w:val="16"/>
        </w:rPr>
        <w:t>More</w:t>
      </w:r>
      <w:proofErr w:type="gramEnd"/>
      <w:r w:rsidRPr="00232EC1">
        <w:rPr>
          <w:sz w:val="16"/>
        </w:rPr>
        <w:t xml:space="preserve"> surprising is the fact that </w:t>
      </w:r>
      <w:r w:rsidRPr="00876778">
        <w:rPr>
          <w:rStyle w:val="StyleBoldUnderline"/>
          <w:highlight w:val="yellow"/>
        </w:rPr>
        <w:t>America’s lead was maintained in all three categories</w:t>
      </w:r>
      <w:r w:rsidRPr="00232EC1">
        <w:rPr>
          <w:rStyle w:val="StyleBoldUnderline"/>
        </w:rPr>
        <w:t xml:space="preserve"> studied</w:t>
      </w:r>
      <w:r w:rsidRPr="00232EC1">
        <w:rPr>
          <w:sz w:val="16"/>
        </w:rPr>
        <w:t xml:space="preserve"> by the </w:t>
      </w:r>
      <w:proofErr w:type="spellStart"/>
      <w:r w:rsidRPr="00232EC1">
        <w:rPr>
          <w:sz w:val="16"/>
        </w:rPr>
        <w:t>boffins</w:t>
      </w:r>
      <w:proofErr w:type="spellEnd"/>
      <w:r w:rsidRPr="00232EC1">
        <w:rPr>
          <w:sz w:val="16"/>
        </w:rPr>
        <w:t xml:space="preserve">: </w:t>
      </w:r>
      <w:r w:rsidRPr="00232EC1">
        <w:rPr>
          <w:rStyle w:val="StyleBoldUnderline"/>
        </w:rPr>
        <w:t>solar, wind and smart energy technologies</w:t>
      </w:r>
      <w:r w:rsidRPr="00232EC1">
        <w:rPr>
          <w:sz w:val="16"/>
        </w:rPr>
        <w:t xml:space="preserve"> (see chart). One important explanation for this is that </w:t>
      </w:r>
      <w:r w:rsidRPr="00876778">
        <w:rPr>
          <w:rStyle w:val="Emphasis"/>
          <w:highlight w:val="yellow"/>
        </w:rPr>
        <w:t>while China has strengths in</w:t>
      </w:r>
      <w:r w:rsidRPr="00232EC1">
        <w:rPr>
          <w:rStyle w:val="Emphasis"/>
        </w:rPr>
        <w:t xml:space="preserve"> large-scale assembly and </w:t>
      </w:r>
      <w:r w:rsidRPr="00876778">
        <w:rPr>
          <w:rStyle w:val="Emphasis"/>
          <w:highlight w:val="yellow"/>
        </w:rPr>
        <w:t>mass manufacturing, it lacks</w:t>
      </w:r>
      <w:r w:rsidRPr="00232EC1">
        <w:rPr>
          <w:rStyle w:val="Emphasis"/>
        </w:rPr>
        <w:t xml:space="preserve"> the </w:t>
      </w:r>
      <w:r w:rsidRPr="00876778">
        <w:rPr>
          <w:rStyle w:val="Emphasis"/>
          <w:highlight w:val="yellow"/>
        </w:rPr>
        <w:t>innovation</w:t>
      </w:r>
      <w:r w:rsidRPr="00232EC1">
        <w:rPr>
          <w:rStyle w:val="Emphasis"/>
        </w:rPr>
        <w:t xml:space="preserve"> to come up </w:t>
      </w:r>
      <w:r w:rsidRPr="00876778">
        <w:rPr>
          <w:rStyle w:val="Emphasis"/>
          <w:highlight w:val="yellow"/>
        </w:rPr>
        <w:t>with high-value inputs</w:t>
      </w:r>
      <w:r w:rsidRPr="00232EC1">
        <w:rPr>
          <w:rStyle w:val="Emphasis"/>
        </w:rPr>
        <w:t>.</w:t>
      </w:r>
      <w:r w:rsidRPr="00232EC1">
        <w:rPr>
          <w:sz w:val="16"/>
        </w:rPr>
        <w:t xml:space="preserve"> </w:t>
      </w:r>
      <w:r w:rsidRPr="00232EC1">
        <w:rPr>
          <w:rStyle w:val="StyleBoldUnderline"/>
        </w:rPr>
        <w:t xml:space="preserve">So </w:t>
      </w:r>
      <w:r w:rsidRPr="00876778">
        <w:rPr>
          <w:rStyle w:val="StyleBoldUnderline"/>
          <w:highlight w:val="yellow"/>
        </w:rPr>
        <w:t>American ingenuity is required to supply Chinese factories</w:t>
      </w:r>
      <w:r w:rsidRPr="00232EC1">
        <w:rPr>
          <w:rStyle w:val="StyleBoldUnderline"/>
        </w:rPr>
        <w:t xml:space="preserve"> with</w:t>
      </w:r>
      <w:r w:rsidRPr="00232EC1">
        <w:rPr>
          <w:sz w:val="16"/>
        </w:rPr>
        <w:t xml:space="preserve"> such things as </w:t>
      </w:r>
      <w:proofErr w:type="spellStart"/>
      <w:r w:rsidRPr="00232EC1">
        <w:rPr>
          <w:rStyle w:val="StyleBoldUnderline"/>
        </w:rPr>
        <w:t>polysilicon</w:t>
      </w:r>
      <w:proofErr w:type="spellEnd"/>
      <w:r w:rsidRPr="00232EC1">
        <w:rPr>
          <w:rStyle w:val="StyleBoldUnderline"/>
        </w:rPr>
        <w:t xml:space="preserve"> and wafers for </w:t>
      </w:r>
      <w:r w:rsidRPr="00232EC1">
        <w:rPr>
          <w:rStyle w:val="Box"/>
        </w:rPr>
        <w:t>p</w:t>
      </w:r>
      <w:r w:rsidRPr="00232EC1">
        <w:rPr>
          <w:sz w:val="16"/>
        </w:rPr>
        <w:t>hoto</w:t>
      </w:r>
      <w:r w:rsidRPr="00232EC1">
        <w:rPr>
          <w:rStyle w:val="Box"/>
        </w:rPr>
        <w:t>v</w:t>
      </w:r>
      <w:r w:rsidRPr="00232EC1">
        <w:rPr>
          <w:sz w:val="16"/>
        </w:rPr>
        <w:t xml:space="preserve">oltaic </w:t>
      </w:r>
      <w:r w:rsidRPr="00232EC1">
        <w:rPr>
          <w:rStyle w:val="StyleBoldUnderline"/>
        </w:rPr>
        <w:t xml:space="preserve">cells, and the </w:t>
      </w:r>
      <w:proofErr w:type="spellStart"/>
      <w:r w:rsidRPr="00232EC1">
        <w:rPr>
          <w:rStyle w:val="StyleBoldUnderline"/>
        </w:rPr>
        <w:t>fibreglass</w:t>
      </w:r>
      <w:proofErr w:type="spellEnd"/>
      <w:r w:rsidRPr="00232EC1">
        <w:rPr>
          <w:rStyle w:val="StyleBoldUnderline"/>
        </w:rPr>
        <w:t xml:space="preserve"> and control systems used in wind turbines.</w:t>
      </w:r>
      <w:r w:rsidRPr="00232EC1">
        <w:rPr>
          <w:rStyle w:val="StyleBoldUnderline"/>
          <w:sz w:val="12"/>
          <w:u w:val="none"/>
        </w:rPr>
        <w:t>¶</w:t>
      </w:r>
      <w:r w:rsidRPr="00232EC1">
        <w:rPr>
          <w:rStyle w:val="StyleBoldUnderline"/>
          <w:sz w:val="12"/>
        </w:rPr>
        <w:t xml:space="preserve"> </w:t>
      </w:r>
      <w:proofErr w:type="gramStart"/>
      <w:r w:rsidRPr="00232EC1">
        <w:rPr>
          <w:rStyle w:val="StyleBoldUnderline"/>
        </w:rPr>
        <w:t>The</w:t>
      </w:r>
      <w:proofErr w:type="gramEnd"/>
      <w:r w:rsidRPr="00232EC1">
        <w:rPr>
          <w:rStyle w:val="StyleBoldUnderline"/>
        </w:rPr>
        <w:t xml:space="preserve"> resulting picture is one that is reflective of the broader US-China relationship beyond trade</w:t>
      </w:r>
      <w:r w:rsidRPr="00232EC1">
        <w:rPr>
          <w:sz w:val="16"/>
        </w:rPr>
        <w:t xml:space="preserve">. </w:t>
      </w:r>
      <w:r w:rsidRPr="00876778">
        <w:rPr>
          <w:rStyle w:val="Emphasis"/>
          <w:highlight w:val="yellow"/>
        </w:rPr>
        <w:t>The two</w:t>
      </w:r>
      <w:r w:rsidRPr="00494568">
        <w:rPr>
          <w:rStyle w:val="Emphasis"/>
        </w:rPr>
        <w:t xml:space="preserve"> countries,</w:t>
      </w:r>
      <w:r w:rsidRPr="00232EC1">
        <w:rPr>
          <w:rStyle w:val="Emphasis"/>
        </w:rPr>
        <w:t xml:space="preserve"> </w:t>
      </w:r>
      <w:r w:rsidRPr="00876778">
        <w:rPr>
          <w:rStyle w:val="Emphasis"/>
          <w:highlight w:val="yellow"/>
        </w:rPr>
        <w:t>though</w:t>
      </w:r>
      <w:r w:rsidRPr="00232EC1">
        <w:rPr>
          <w:rStyle w:val="Emphasis"/>
        </w:rPr>
        <w:t xml:space="preserve"> often </w:t>
      </w:r>
      <w:r w:rsidRPr="00876778">
        <w:rPr>
          <w:rStyle w:val="Emphasis"/>
          <w:highlight w:val="yellow"/>
        </w:rPr>
        <w:t>appearing at loggerheads, are</w:t>
      </w:r>
      <w:r w:rsidRPr="00232EC1">
        <w:rPr>
          <w:rStyle w:val="Emphasis"/>
        </w:rPr>
        <w:t xml:space="preserve"> actually </w:t>
      </w:r>
      <w:r w:rsidRPr="00876778">
        <w:rPr>
          <w:rStyle w:val="Emphasis"/>
          <w:highlight w:val="yellow"/>
        </w:rPr>
        <w:t>best seen in symbiosis</w:t>
      </w:r>
      <w:r w:rsidRPr="00232EC1">
        <w:rPr>
          <w:rStyle w:val="Emphasis"/>
        </w:rPr>
        <w:t xml:space="preserve">. </w:t>
      </w:r>
      <w:r w:rsidRPr="00232EC1">
        <w:rPr>
          <w:sz w:val="16"/>
        </w:rPr>
        <w:t xml:space="preserve">As Michael </w:t>
      </w:r>
      <w:proofErr w:type="spellStart"/>
      <w:r w:rsidRPr="00232EC1">
        <w:rPr>
          <w:sz w:val="16"/>
        </w:rPr>
        <w:t>Liebreich</w:t>
      </w:r>
      <w:proofErr w:type="spellEnd"/>
      <w:r w:rsidRPr="00232EC1">
        <w:rPr>
          <w:sz w:val="16"/>
        </w:rPr>
        <w:t xml:space="preserve"> of BNEF puts it in the report’s foreword, “the United States and China…are </w:t>
      </w:r>
      <w:r w:rsidRPr="00232EC1">
        <w:rPr>
          <w:rStyle w:val="StyleBoldUnderline"/>
        </w:rPr>
        <w:t xml:space="preserve">not so much competing as </w:t>
      </w:r>
      <w:r w:rsidRPr="00876778">
        <w:rPr>
          <w:rStyle w:val="StyleBoldUnderline"/>
          <w:highlight w:val="yellow"/>
        </w:rPr>
        <w:t>they are interdependent</w:t>
      </w:r>
      <w:r w:rsidRPr="00232EC1">
        <w:rPr>
          <w:b/>
          <w:sz w:val="16"/>
        </w:rPr>
        <w:t>.”</w:t>
      </w:r>
    </w:p>
    <w:p w:rsidR="00384237" w:rsidRDefault="00384237" w:rsidP="00384237">
      <w:pPr>
        <w:pStyle w:val="Heading4"/>
      </w:pPr>
      <w:r>
        <w:t>No commercialization</w:t>
      </w:r>
    </w:p>
    <w:p w:rsidR="00384237" w:rsidRDefault="00384237" w:rsidP="00384237">
      <w:proofErr w:type="spellStart"/>
      <w:r w:rsidRPr="001A544B">
        <w:rPr>
          <w:rStyle w:val="StyleStyleBold12pt"/>
        </w:rPr>
        <w:t>Reitenbach</w:t>
      </w:r>
      <w:proofErr w:type="spellEnd"/>
      <w:r w:rsidRPr="001A544B">
        <w:rPr>
          <w:rStyle w:val="StyleStyleBold12pt"/>
        </w:rPr>
        <w:t xml:space="preserve"> 12</w:t>
      </w:r>
      <w:r>
        <w:t xml:space="preserve"> Dr. Gail, POWER's Managing Editor, "The U.S. Military Gets Smart Grid", January 1, www.powermag.com/smart_grid/The-U-S-Military-Gets-Smart-Grid_4228_p3.html</w:t>
      </w:r>
    </w:p>
    <w:p w:rsidR="00384237" w:rsidRPr="003B51A8" w:rsidRDefault="00384237" w:rsidP="00384237">
      <w:pPr>
        <w:rPr>
          <w:sz w:val="10"/>
        </w:rPr>
      </w:pPr>
      <w:r w:rsidRPr="005F530F">
        <w:rPr>
          <w:sz w:val="10"/>
        </w:rPr>
        <w:t xml:space="preserve">There should be no question about the importance of more self-reliant, sophisticated, and flexible power grids for the military. However, </w:t>
      </w:r>
      <w:r w:rsidRPr="00861AF7">
        <w:rPr>
          <w:rStyle w:val="Emphasis"/>
          <w:highlight w:val="yellow"/>
        </w:rPr>
        <w:t>the trickle-down benefits of DOD</w:t>
      </w:r>
      <w:r w:rsidRPr="005F530F">
        <w:rPr>
          <w:sz w:val="10"/>
        </w:rPr>
        <w:t xml:space="preserve"> smart grid </w:t>
      </w:r>
      <w:r w:rsidRPr="00861AF7">
        <w:rPr>
          <w:rStyle w:val="StyleBoldUnderline"/>
          <w:highlight w:val="yellow"/>
        </w:rPr>
        <w:t>tech</w:t>
      </w:r>
      <w:r w:rsidRPr="005F530F">
        <w:rPr>
          <w:sz w:val="10"/>
        </w:rPr>
        <w:t xml:space="preserve">nology pilots </w:t>
      </w:r>
      <w:r w:rsidRPr="00861AF7">
        <w:rPr>
          <w:rStyle w:val="StyleBoldUnderline"/>
          <w:highlight w:val="yellow"/>
        </w:rPr>
        <w:t>for non-military electricity customers—in terms of new tech</w:t>
      </w:r>
      <w:r w:rsidRPr="007D6009">
        <w:rPr>
          <w:rStyle w:val="StyleBoldUnderline"/>
        </w:rPr>
        <w:t xml:space="preserve">nologies </w:t>
      </w:r>
      <w:r w:rsidRPr="00861AF7">
        <w:rPr>
          <w:rStyle w:val="StyleBoldUnderline"/>
          <w:highlight w:val="yellow"/>
        </w:rPr>
        <w:t>and lower prices—</w:t>
      </w:r>
      <w:r w:rsidRPr="00861AF7">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w:t>
      </w:r>
      <w:proofErr w:type="gramStart"/>
      <w:r w:rsidRPr="005F530F">
        <w:rPr>
          <w:sz w:val="10"/>
        </w:rPr>
        <w:t>Other</w:t>
      </w:r>
      <w:proofErr w:type="gramEnd"/>
      <w:r w:rsidRPr="005F530F">
        <w:rPr>
          <w:sz w:val="10"/>
        </w:rPr>
        <w:t xml:space="preserve"> </w:t>
      </w:r>
      <w:r w:rsidRPr="00861AF7">
        <w:rPr>
          <w:rStyle w:val="Emphasis"/>
          <w:highlight w:val="yellow"/>
        </w:rPr>
        <w:t>energy</w:t>
      </w:r>
      <w:r w:rsidRPr="005F530F">
        <w:rPr>
          <w:sz w:val="10"/>
        </w:rPr>
        <w:t xml:space="preserve"> storage </w:t>
      </w:r>
      <w:r w:rsidRPr="00861AF7">
        <w:rPr>
          <w:rStyle w:val="Emphasis"/>
          <w:highlight w:val="yellow"/>
        </w:rPr>
        <w:t>tech</w:t>
      </w:r>
      <w:r w:rsidRPr="005F530F">
        <w:rPr>
          <w:sz w:val="10"/>
        </w:rPr>
        <w:t xml:space="preserve">nologies </w:t>
      </w:r>
      <w:r w:rsidRPr="00861AF7">
        <w:rPr>
          <w:rStyle w:val="Emphasis"/>
          <w:highlight w:val="yellow"/>
        </w:rPr>
        <w:t xml:space="preserve">developed for military applications may not translate quickly into civilian life because of cost constraints, </w:t>
      </w:r>
      <w:r w:rsidRPr="00861AF7">
        <w:rPr>
          <w:rStyle w:val="StyleBoldUnderline"/>
          <w:highlight w:val="yellow"/>
        </w:rPr>
        <w:t>whereas the military's</w:t>
      </w:r>
      <w:r w:rsidRPr="00FC16AC">
        <w:rPr>
          <w:rStyle w:val="StyleBoldUnderline"/>
        </w:rPr>
        <w:t xml:space="preserve"> primary </w:t>
      </w:r>
      <w:r w:rsidRPr="00861AF7">
        <w:rPr>
          <w:rStyle w:val="StyleBoldUnderline"/>
          <w:highlight w:val="yellow"/>
        </w:rPr>
        <w:t>reason for deploying energy</w:t>
      </w:r>
      <w:r w:rsidRPr="00FC16AC">
        <w:rPr>
          <w:rStyle w:val="StyleBoldUnderline"/>
        </w:rPr>
        <w:t xml:space="preserve"> storage </w:t>
      </w:r>
      <w:r w:rsidRPr="00861AF7">
        <w:rPr>
          <w:rStyle w:val="StyleBoldUnderline"/>
          <w:highlight w:val="yellow"/>
        </w:rPr>
        <w:t>is security rather than</w:t>
      </w:r>
      <w:r w:rsidRPr="00FC16AC">
        <w:rPr>
          <w:rStyle w:val="StyleBoldUnderline"/>
        </w:rPr>
        <w:t xml:space="preserve"> least </w:t>
      </w:r>
      <w:r w:rsidRPr="00861AF7">
        <w:rPr>
          <w:rStyle w:val="StyleBoldUnderline"/>
          <w:highlight w:val="yellow"/>
        </w:rPr>
        <w:t>cost</w:t>
      </w:r>
      <w:r w:rsidRPr="005F530F">
        <w:rPr>
          <w:sz w:val="10"/>
        </w:rPr>
        <w:t>. Over time, however, we can hope that experience gained in military applications leads to cheaper technologies.</w:t>
      </w:r>
      <w:r w:rsidRPr="005F530F">
        <w:rPr>
          <w:sz w:val="12"/>
        </w:rPr>
        <w:t>¶</w:t>
      </w:r>
      <w:r w:rsidRPr="005F530F">
        <w:rPr>
          <w:sz w:val="10"/>
        </w:rPr>
        <w:t xml:space="preserve"> </w:t>
      </w:r>
      <w:proofErr w:type="gramStart"/>
      <w:r w:rsidRPr="00FC16AC">
        <w:rPr>
          <w:rStyle w:val="StyleBoldUnderline"/>
        </w:rPr>
        <w:t>Another</w:t>
      </w:r>
      <w:proofErr w:type="gramEnd"/>
      <w:r w:rsidRPr="00FC16AC">
        <w:rPr>
          <w:rStyle w:val="StyleBoldUnderline"/>
        </w:rPr>
        <w:t xml:space="preserve"> limiting factor is that </w:t>
      </w:r>
      <w:r w:rsidRPr="00861AF7">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861AF7">
        <w:rPr>
          <w:rStyle w:val="StyleBoldUnderline"/>
          <w:highlight w:val="yellow"/>
        </w:rPr>
        <w:t>working practically can mean different things in military and civilian contexts</w:t>
      </w:r>
      <w:r w:rsidRPr="005F530F">
        <w:rPr>
          <w:sz w:val="10"/>
        </w:rPr>
        <w:t xml:space="preserve">. </w:t>
      </w:r>
      <w:proofErr w:type="spellStart"/>
      <w:r w:rsidRPr="005F530F">
        <w:rPr>
          <w:sz w:val="10"/>
        </w:rPr>
        <w:t>Microgrids</w:t>
      </w:r>
      <w:proofErr w:type="spellEnd"/>
      <w:r w:rsidRPr="005F530F">
        <w:rPr>
          <w:sz w:val="10"/>
        </w:rPr>
        <w:t xml:space="preserve">,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w:t>
      </w:r>
      <w:proofErr w:type="spellStart"/>
      <w:r w:rsidRPr="005F530F">
        <w:rPr>
          <w:sz w:val="10"/>
        </w:rPr>
        <w:t>microgrid</w:t>
      </w:r>
      <w:proofErr w:type="spellEnd"/>
      <w:r w:rsidRPr="005F530F">
        <w:rPr>
          <w:sz w:val="10"/>
        </w:rPr>
        <w:t xml:space="preserve">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384237" w:rsidRPr="0094122A" w:rsidRDefault="00384237" w:rsidP="00384237">
      <w:pPr>
        <w:pStyle w:val="Heading4"/>
      </w:pPr>
      <w:r>
        <w:t>Wind PTC and other incentives pound the DA</w:t>
      </w:r>
    </w:p>
    <w:p w:rsidR="00384237" w:rsidRPr="0094122A" w:rsidRDefault="00384237" w:rsidP="00384237">
      <w:proofErr w:type="spellStart"/>
      <w:r w:rsidRPr="0094122A">
        <w:rPr>
          <w:rStyle w:val="StyleStyleBold12pt"/>
        </w:rPr>
        <w:t>Bao</w:t>
      </w:r>
      <w:proofErr w:type="spellEnd"/>
      <w:r w:rsidRPr="0094122A">
        <w:rPr>
          <w:rStyle w:val="StyleStyleBold12pt"/>
        </w:rPr>
        <w:t xml:space="preserve"> 3/12</w:t>
      </w:r>
      <w:r>
        <w:t xml:space="preserve"> Cindy, PR Web, "Former California Controller Steve </w:t>
      </w:r>
      <w:proofErr w:type="spellStart"/>
      <w:r>
        <w:t>Westly</w:t>
      </w:r>
      <w:proofErr w:type="spellEnd"/>
      <w:r>
        <w:t xml:space="preserve"> to Address Renewable Energy Tax Credit Professionals", 2013, www.prweb.com/releases/2013/3/prweb10520715.htm</w:t>
      </w:r>
    </w:p>
    <w:p w:rsidR="00384237" w:rsidRPr="00332584" w:rsidRDefault="00384237" w:rsidP="00384237">
      <w:pPr>
        <w:rPr>
          <w:sz w:val="10"/>
        </w:rPr>
      </w:pPr>
      <w:r w:rsidRPr="0094122A">
        <w:rPr>
          <w:rStyle w:val="StyleBoldUnderline"/>
          <w:highlight w:val="yellow"/>
        </w:rPr>
        <w:t>The extension of the</w:t>
      </w:r>
      <w:r w:rsidRPr="0094122A">
        <w:rPr>
          <w:sz w:val="10"/>
        </w:rPr>
        <w:t xml:space="preserve"> production tax credit (</w:t>
      </w:r>
      <w:r w:rsidRPr="0094122A">
        <w:rPr>
          <w:rStyle w:val="StyleBoldUnderline"/>
          <w:highlight w:val="yellow"/>
        </w:rPr>
        <w:t>PTC</w:t>
      </w:r>
      <w:r w:rsidRPr="0094122A">
        <w:rPr>
          <w:rStyle w:val="StyleBoldUnderline"/>
        </w:rPr>
        <w:t xml:space="preserve">) through 2013, </w:t>
      </w:r>
      <w:r w:rsidRPr="0094122A">
        <w:rPr>
          <w:rStyle w:val="StyleBoldUnderline"/>
          <w:highlight w:val="yellow"/>
        </w:rPr>
        <w:t>coupled with</w:t>
      </w:r>
      <w:r w:rsidRPr="0094122A">
        <w:rPr>
          <w:rStyle w:val="StyleBoldUnderline"/>
        </w:rPr>
        <w:t xml:space="preserve"> the availability of</w:t>
      </w:r>
      <w:r w:rsidRPr="0094122A">
        <w:rPr>
          <w:sz w:val="10"/>
        </w:rPr>
        <w:t xml:space="preserve"> more than </w:t>
      </w:r>
      <w:r w:rsidRPr="0094122A">
        <w:rPr>
          <w:rStyle w:val="StyleBoldUnderline"/>
          <w:highlight w:val="yellow"/>
        </w:rPr>
        <w:t>$150 million in advanced energy</w:t>
      </w:r>
      <w:r w:rsidRPr="0094122A">
        <w:rPr>
          <w:rStyle w:val="StyleBoldUnderline"/>
        </w:rPr>
        <w:t xml:space="preserve"> manufacturing tax </w:t>
      </w:r>
      <w:r w:rsidRPr="0094122A">
        <w:rPr>
          <w:rStyle w:val="StyleBoldUnderline"/>
          <w:highlight w:val="yellow"/>
        </w:rPr>
        <w:t>credits</w:t>
      </w:r>
      <w:r w:rsidRPr="0094122A">
        <w:rPr>
          <w:rStyle w:val="StyleBoldUnderline"/>
        </w:rPr>
        <w:t xml:space="preserve"> announced by the</w:t>
      </w:r>
      <w:r w:rsidRPr="0094122A">
        <w:rPr>
          <w:sz w:val="10"/>
        </w:rPr>
        <w:t xml:space="preserve"> U.S. </w:t>
      </w:r>
      <w:r w:rsidRPr="0094122A">
        <w:rPr>
          <w:rStyle w:val="StyleBoldUnderline"/>
        </w:rPr>
        <w:t>D</w:t>
      </w:r>
      <w:r w:rsidRPr="0094122A">
        <w:rPr>
          <w:sz w:val="10"/>
        </w:rPr>
        <w:t xml:space="preserve">epartments </w:t>
      </w:r>
      <w:r w:rsidRPr="0094122A">
        <w:rPr>
          <w:rStyle w:val="StyleBoldUnderline"/>
        </w:rPr>
        <w:t>o</w:t>
      </w:r>
      <w:r w:rsidRPr="0094122A">
        <w:rPr>
          <w:sz w:val="10"/>
        </w:rPr>
        <w:t xml:space="preserve">f </w:t>
      </w:r>
      <w:r w:rsidRPr="0094122A">
        <w:rPr>
          <w:rStyle w:val="StyleBoldUnderline"/>
        </w:rPr>
        <w:t>E</w:t>
      </w:r>
      <w:r w:rsidRPr="0094122A">
        <w:rPr>
          <w:sz w:val="10"/>
        </w:rPr>
        <w:t xml:space="preserve">nergy and Treasury, </w:t>
      </w:r>
      <w:r w:rsidRPr="0094122A">
        <w:rPr>
          <w:rStyle w:val="Emphasis"/>
          <w:highlight w:val="yellow"/>
        </w:rPr>
        <w:t>are expected to</w:t>
      </w:r>
      <w:r w:rsidRPr="0094122A">
        <w:rPr>
          <w:rStyle w:val="Emphasis"/>
        </w:rPr>
        <w:t xml:space="preserve"> </w:t>
      </w:r>
      <w:r w:rsidRPr="0094122A">
        <w:rPr>
          <w:sz w:val="10"/>
        </w:rPr>
        <w:t xml:space="preserve">help </w:t>
      </w:r>
      <w:r w:rsidRPr="0094122A">
        <w:rPr>
          <w:rStyle w:val="Emphasis"/>
          <w:highlight w:val="yellow"/>
        </w:rPr>
        <w:t>drive additional renewable</w:t>
      </w:r>
      <w:r w:rsidRPr="0094122A">
        <w:rPr>
          <w:sz w:val="10"/>
        </w:rPr>
        <w:t xml:space="preserve"> energy </w:t>
      </w:r>
      <w:r w:rsidRPr="0094122A">
        <w:rPr>
          <w:rStyle w:val="Emphasis"/>
          <w:highlight w:val="yellow"/>
        </w:rPr>
        <w:t>investment</w:t>
      </w:r>
      <w:r w:rsidRPr="0094122A">
        <w:rPr>
          <w:rStyle w:val="Emphasis"/>
        </w:rPr>
        <w:t xml:space="preserve"> this year</w:t>
      </w:r>
      <w:r w:rsidRPr="0094122A">
        <w:rPr>
          <w:rStyle w:val="StyleBoldUnderline"/>
        </w:rPr>
        <w:t xml:space="preserve">. </w:t>
      </w:r>
      <w:r w:rsidRPr="0094122A">
        <w:rPr>
          <w:rStyle w:val="StyleBoldUnderline"/>
          <w:highlight w:val="yellow"/>
        </w:rPr>
        <w:t>However, uncertainty remains</w:t>
      </w:r>
      <w:r w:rsidRPr="0094122A">
        <w:rPr>
          <w:sz w:val="10"/>
        </w:rPr>
        <w:t xml:space="preserve"> as the industry awaits guidance from the Internal Revenue Service regarding the "begun construction" language included in the extension legislation.</w:t>
      </w:r>
    </w:p>
    <w:p w:rsidR="00384237" w:rsidRDefault="00384237" w:rsidP="00384237">
      <w:pPr>
        <w:pStyle w:val="Heading3"/>
      </w:pPr>
      <w:r>
        <w:lastRenderedPageBreak/>
        <w:t>AT: China Econ</w:t>
      </w:r>
    </w:p>
    <w:p w:rsidR="00384237" w:rsidRPr="00917757" w:rsidRDefault="00384237" w:rsidP="00384237">
      <w:pPr>
        <w:pStyle w:val="Heading4"/>
      </w:pPr>
      <w:r w:rsidRPr="00917757">
        <w:t>No impact to Chinese economy</w:t>
      </w:r>
    </w:p>
    <w:p w:rsidR="00384237" w:rsidRPr="00917757" w:rsidRDefault="00384237" w:rsidP="00384237">
      <w:proofErr w:type="spellStart"/>
      <w:r>
        <w:rPr>
          <w:rStyle w:val="StyleStyleBold12pt"/>
        </w:rPr>
        <w:t>Blackwill</w:t>
      </w:r>
      <w:proofErr w:type="spellEnd"/>
      <w:r>
        <w:rPr>
          <w:rStyle w:val="StyleStyleBold12pt"/>
        </w:rPr>
        <w:t xml:space="preserve"> </w:t>
      </w:r>
      <w:r w:rsidRPr="00917757">
        <w:rPr>
          <w:rStyle w:val="StyleStyleBold12pt"/>
        </w:rPr>
        <w:t>9</w:t>
      </w:r>
      <w:r w:rsidRPr="00917757">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w:t>
      </w:r>
      <w:r>
        <w:t>pdf</w:t>
      </w:r>
      <w:r w:rsidRPr="00917757">
        <w:t>)</w:t>
      </w:r>
    </w:p>
    <w:p w:rsidR="00384237" w:rsidRPr="00CB1F72" w:rsidRDefault="00384237" w:rsidP="00384237">
      <w:pPr>
        <w:rPr>
          <w:bCs/>
          <w:u w:val="single"/>
        </w:rPr>
      </w:pPr>
      <w:proofErr w:type="gramStart"/>
      <w:r w:rsidRPr="002F0DF8">
        <w:rPr>
          <w:sz w:val="16"/>
        </w:rPr>
        <w:t>Next, China.</w:t>
      </w:r>
      <w:proofErr w:type="gramEnd"/>
      <w:r w:rsidRPr="002F0DF8">
        <w:rPr>
          <w:sz w:val="16"/>
        </w:rPr>
        <w:t xml:space="preserve"> Again, five years from today. </w:t>
      </w:r>
      <w:r w:rsidRPr="00CB1F72">
        <w:rPr>
          <w:rStyle w:val="TitleChar"/>
          <w:highlight w:val="yellow"/>
        </w:rPr>
        <w:t>Did the recession undermine the grip of the C</w:t>
      </w:r>
      <w:r w:rsidRPr="00917757">
        <w:rPr>
          <w:rStyle w:val="TitleChar"/>
        </w:rPr>
        <w:t xml:space="preserve">hinese </w:t>
      </w:r>
      <w:r w:rsidRPr="00CB1F72">
        <w:rPr>
          <w:rStyle w:val="TitleChar"/>
          <w:highlight w:val="yellow"/>
        </w:rPr>
        <w:t>C</w:t>
      </w:r>
      <w:r w:rsidRPr="00917757">
        <w:rPr>
          <w:rStyle w:val="TitleChar"/>
        </w:rPr>
        <w:t xml:space="preserve">ommunist </w:t>
      </w:r>
      <w:r w:rsidRPr="00CB1F72">
        <w:rPr>
          <w:rStyle w:val="TitleChar"/>
          <w:highlight w:val="yellow"/>
        </w:rPr>
        <w:t>P</w:t>
      </w:r>
      <w:r w:rsidRPr="00917757">
        <w:rPr>
          <w:rStyle w:val="TitleChar"/>
        </w:rPr>
        <w:t>arty</w:t>
      </w:r>
      <w:r w:rsidRPr="002F0DF8">
        <w:rPr>
          <w:sz w:val="16"/>
        </w:rPr>
        <w:t xml:space="preserve"> on the People’s Republic of China (PRC)? </w:t>
      </w:r>
      <w:r w:rsidRPr="00CB1F72">
        <w:rPr>
          <w:rStyle w:val="Emphasis"/>
          <w:highlight w:val="yellow"/>
        </w:rPr>
        <w:t>No</w:t>
      </w:r>
      <w:r w:rsidRPr="002F0DF8">
        <w:rPr>
          <w:sz w:val="16"/>
        </w:rPr>
        <w:t xml:space="preserve">. Again, as Lee </w:t>
      </w:r>
      <w:proofErr w:type="spellStart"/>
      <w:r w:rsidRPr="002F0DF8">
        <w:rPr>
          <w:sz w:val="16"/>
        </w:rPr>
        <w:t>Kuan</w:t>
      </w:r>
      <w:proofErr w:type="spellEnd"/>
      <w:r w:rsidRPr="002F0DF8">
        <w:rPr>
          <w:sz w:val="16"/>
        </w:rPr>
        <w:t xml:space="preserve"> Yew stressed in the same recent speech, “</w:t>
      </w:r>
      <w:r w:rsidRPr="00CB1F72">
        <w:rPr>
          <w:rStyle w:val="TitleChar"/>
          <w:highlight w:val="yellow"/>
        </w:rPr>
        <w:t>China has proven</w:t>
      </w:r>
      <w:r w:rsidRPr="00917757">
        <w:rPr>
          <w:rStyle w:val="TitleChar"/>
        </w:rPr>
        <w:t xml:space="preserve"> itself </w:t>
      </w:r>
      <w:r w:rsidRPr="00CB1F72">
        <w:rPr>
          <w:rStyle w:val="TitleChar"/>
          <w:highlight w:val="yellow"/>
        </w:rPr>
        <w:t>to be</w:t>
      </w:r>
      <w:r w:rsidRPr="00917757">
        <w:rPr>
          <w:rStyle w:val="TitleChar"/>
        </w:rPr>
        <w:t xml:space="preserve"> pragmatic, </w:t>
      </w:r>
      <w:r w:rsidRPr="00CB1F72">
        <w:rPr>
          <w:rStyle w:val="TitleChar"/>
          <w:highlight w:val="yellow"/>
        </w:rPr>
        <w:t xml:space="preserve">resilient and </w:t>
      </w:r>
      <w:r w:rsidRPr="0084698E">
        <w:rPr>
          <w:rStyle w:val="TitleChar"/>
          <w:highlight w:val="yellow"/>
        </w:rPr>
        <w:t>adaptive. The Chinese have survived severe crises</w:t>
      </w:r>
      <w:r w:rsidRPr="00917757">
        <w:rPr>
          <w:rStyle w:val="TitleChar"/>
        </w:rPr>
        <w:t xml:space="preserve">—the Great Leap </w:t>
      </w:r>
      <w:proofErr w:type="gramStart"/>
      <w:r w:rsidRPr="00917757">
        <w:rPr>
          <w:rStyle w:val="TitleChar"/>
        </w:rPr>
        <w:t>Forward</w:t>
      </w:r>
      <w:proofErr w:type="gramEnd"/>
      <w:r w:rsidRPr="00917757">
        <w:rPr>
          <w:rStyle w:val="TitleChar"/>
        </w:rPr>
        <w:t xml:space="preserve"> and the Cultural Revolution—few societies have been so stricken</w:t>
      </w:r>
      <w:r w:rsidRPr="002F0DF8">
        <w:rPr>
          <w:sz w:val="16"/>
        </w:rPr>
        <w:t xml:space="preserve">. </w:t>
      </w:r>
      <w:r w:rsidRPr="00917757">
        <w:rPr>
          <w:rStyle w:val="TitleChar"/>
        </w:rPr>
        <w:t>These are reasons not to be pessimistic</w:t>
      </w:r>
      <w:r w:rsidRPr="002F0DF8">
        <w:rPr>
          <w:sz w:val="16"/>
        </w:rPr>
        <w:t xml:space="preserve">.” Did the crisis make Washington more willing to succumb to the rise of Chinese power because of PRC holdings of U.S. Treasury Bonds? No. </w:t>
      </w:r>
      <w:r w:rsidRPr="0084698E">
        <w:rPr>
          <w:rStyle w:val="TitleChar"/>
          <w:highlight w:val="yellow"/>
        </w:rPr>
        <w:t>Did it alter China’s</w:t>
      </w:r>
      <w:r w:rsidRPr="00917757">
        <w:rPr>
          <w:rStyle w:val="TitleChar"/>
        </w:rPr>
        <w:t xml:space="preserve"> basic </w:t>
      </w:r>
      <w:r w:rsidRPr="0084698E">
        <w:rPr>
          <w:rStyle w:val="TitleChar"/>
          <w:highlight w:val="yellow"/>
        </w:rPr>
        <w:t>external direction</w:t>
      </w:r>
      <w:r w:rsidRPr="002F0DF8">
        <w:rPr>
          <w:sz w:val="16"/>
        </w:rPr>
        <w:t xml:space="preserve"> and especially its efforts, stemming from its own strategic analysis, to undermine the U.S. alliance system in Asia? </w:t>
      </w:r>
      <w:r w:rsidRPr="0084698E">
        <w:rPr>
          <w:rStyle w:val="TitleChar"/>
          <w:highlight w:val="yellow"/>
        </w:rPr>
        <w:t>No. Did it cause</w:t>
      </w:r>
      <w:r w:rsidRPr="00917757">
        <w:rPr>
          <w:rStyle w:val="TitleChar"/>
        </w:rPr>
        <w:t xml:space="preserve"> the essence of </w:t>
      </w:r>
      <w:r w:rsidRPr="0084698E">
        <w:rPr>
          <w:rStyle w:val="TitleChar"/>
          <w:highlight w:val="yellow"/>
        </w:rPr>
        <w:t>Asian security to transform? No</w:t>
      </w:r>
      <w:r w:rsidRPr="00917757">
        <w:rPr>
          <w:rStyle w:val="TitleChar"/>
        </w:rPr>
        <w:t>.</w:t>
      </w:r>
    </w:p>
    <w:p w:rsidR="00384237" w:rsidRDefault="00384237" w:rsidP="00384237">
      <w:pPr>
        <w:pStyle w:val="Heading3"/>
      </w:pPr>
      <w:r>
        <w:lastRenderedPageBreak/>
        <w:t>AT: Oil DA</w:t>
      </w:r>
    </w:p>
    <w:p w:rsidR="00384237" w:rsidRPr="007F1291" w:rsidRDefault="00384237" w:rsidP="00384237">
      <w:pPr>
        <w:pStyle w:val="Heading4"/>
      </w:pPr>
      <w:r>
        <w:t>Civilian renewables now</w:t>
      </w:r>
    </w:p>
    <w:p w:rsidR="00384237" w:rsidRDefault="00384237" w:rsidP="00384237">
      <w:pPr>
        <w:pStyle w:val="cardtext"/>
        <w:ind w:left="0"/>
      </w:pPr>
      <w:r>
        <w:t xml:space="preserve">James </w:t>
      </w:r>
      <w:r w:rsidRPr="000816EB">
        <w:rPr>
          <w:rStyle w:val="Heading4Char"/>
        </w:rPr>
        <w:t>Bradbury 12</w:t>
      </w:r>
      <w:r>
        <w:t>, Senior Associate in WRI’s Climate and Energy Program, U.S. ELECTRICITY MARKETS INCREASINGLY FAVOR ALTERNATIVES TO COAL, 2012, http://pdf.wri.org/factsheets/factsheet_us_electricity_markets_favor_alternatives_to_coal.pdf</w:t>
      </w:r>
    </w:p>
    <w:p w:rsidR="00384237" w:rsidRDefault="00384237" w:rsidP="00384237">
      <w:pPr>
        <w:pStyle w:val="cardtext"/>
        <w:ind w:left="0"/>
        <w:rPr>
          <w:rStyle w:val="StyleBoldUnderline"/>
        </w:rPr>
      </w:pPr>
      <w:r w:rsidRPr="007F1291">
        <w:rPr>
          <w:sz w:val="16"/>
        </w:rPr>
        <w:t xml:space="preserve">RENEWABLES ARE BECOMING MORE AFFORDABLE. </w:t>
      </w:r>
      <w:r w:rsidRPr="005067B0">
        <w:rPr>
          <w:rStyle w:val="StyleBoldUnderline"/>
        </w:rPr>
        <w:t xml:space="preserve">In some regions, </w:t>
      </w:r>
      <w:r w:rsidRPr="00CB30B1">
        <w:rPr>
          <w:rStyle w:val="StyleBoldUnderline"/>
          <w:highlight w:val="yellow"/>
        </w:rPr>
        <w:t>renewables are</w:t>
      </w:r>
      <w:r w:rsidRPr="00D338F1">
        <w:rPr>
          <w:rStyle w:val="StyleBoldUnderline"/>
        </w:rPr>
        <w:t xml:space="preserve"> </w:t>
      </w:r>
      <w:r w:rsidRPr="005067B0">
        <w:rPr>
          <w:rStyle w:val="StyleBoldUnderline"/>
        </w:rPr>
        <w:t xml:space="preserve">already </w:t>
      </w:r>
      <w:r w:rsidRPr="00CB30B1">
        <w:rPr>
          <w:rStyle w:val="StyleBoldUnderline"/>
          <w:highlight w:val="yellow"/>
        </w:rPr>
        <w:t>becoming</w:t>
      </w:r>
      <w:r w:rsidRPr="005067B0">
        <w:rPr>
          <w:rStyle w:val="StyleBoldUnderline"/>
        </w:rPr>
        <w:t xml:space="preserve"> </w:t>
      </w:r>
      <w:r w:rsidRPr="00CB30B1">
        <w:rPr>
          <w:rStyle w:val="StyleBoldUnderline"/>
          <w:highlight w:val="yellow"/>
        </w:rPr>
        <w:t>cost-competitive</w:t>
      </w:r>
      <w:r w:rsidRPr="005067B0">
        <w:rPr>
          <w:rStyle w:val="StyleBoldUnderline"/>
        </w:rPr>
        <w:t>.</w:t>
      </w:r>
      <w:r w:rsidRPr="007F1291">
        <w:rPr>
          <w:sz w:val="16"/>
        </w:rPr>
        <w:t xml:space="preserve"> For example, the Public Service Commission of Michigan, which is responsible for approving  new electric power contracts, recently found23 that  new contracts for electricity from new wind farms  were up to 40 percent cheaper than the cost of building new coal-fired power in that state. </w:t>
      </w:r>
      <w:r w:rsidRPr="00CB30B1">
        <w:rPr>
          <w:rStyle w:val="StyleBoldUnderline"/>
          <w:highlight w:val="yellow"/>
        </w:rPr>
        <w:t>The trend</w:t>
      </w:r>
      <w:r w:rsidRPr="005067B0">
        <w:rPr>
          <w:rStyle w:val="StyleBoldUnderline"/>
        </w:rPr>
        <w:t xml:space="preserve"> </w:t>
      </w:r>
      <w:proofErr w:type="gramStart"/>
      <w:r w:rsidRPr="005067B0">
        <w:rPr>
          <w:rStyle w:val="StyleBoldUnderline"/>
        </w:rPr>
        <w:t>of  increasingly</w:t>
      </w:r>
      <w:proofErr w:type="gramEnd"/>
      <w:r w:rsidRPr="005067B0">
        <w:rPr>
          <w:rStyle w:val="StyleBoldUnderline"/>
        </w:rPr>
        <w:t xml:space="preserve"> affordable renewable electricity </w:t>
      </w:r>
      <w:r w:rsidRPr="00CB30B1">
        <w:rPr>
          <w:rStyle w:val="StyleBoldUnderline"/>
          <w:highlight w:val="yellow"/>
        </w:rPr>
        <w:t>is</w:t>
      </w:r>
      <w:r w:rsidRPr="005067B0">
        <w:rPr>
          <w:rStyle w:val="StyleBoldUnderline"/>
        </w:rPr>
        <w:t xml:space="preserve"> also  </w:t>
      </w:r>
      <w:r w:rsidRPr="00CB30B1">
        <w:rPr>
          <w:rStyle w:val="StyleBoldUnderline"/>
          <w:highlight w:val="yellow"/>
        </w:rPr>
        <w:t>forecast to continue</w:t>
      </w:r>
      <w:r w:rsidRPr="007F1291">
        <w:rPr>
          <w:sz w:val="16"/>
        </w:rPr>
        <w:t xml:space="preserve">. </w:t>
      </w:r>
      <w:r w:rsidRPr="005067B0">
        <w:rPr>
          <w:rStyle w:val="StyleBoldUnderline"/>
        </w:rPr>
        <w:t xml:space="preserve">The </w:t>
      </w:r>
      <w:r w:rsidRPr="00CB30B1">
        <w:rPr>
          <w:rStyle w:val="Emphasis"/>
          <w:highlight w:val="yellow"/>
        </w:rPr>
        <w:t>N</w:t>
      </w:r>
      <w:r w:rsidRPr="005067B0">
        <w:rPr>
          <w:rStyle w:val="StyleBoldUnderline"/>
        </w:rPr>
        <w:t xml:space="preserve">ational </w:t>
      </w:r>
      <w:r w:rsidRPr="00CB30B1">
        <w:rPr>
          <w:rStyle w:val="Emphasis"/>
          <w:highlight w:val="yellow"/>
        </w:rPr>
        <w:t>R</w:t>
      </w:r>
      <w:r w:rsidRPr="005067B0">
        <w:rPr>
          <w:rStyle w:val="StyleBoldUnderline"/>
        </w:rPr>
        <w:t xml:space="preserve">enewable </w:t>
      </w:r>
      <w:proofErr w:type="gramStart"/>
      <w:r w:rsidRPr="00CB30B1">
        <w:rPr>
          <w:rStyle w:val="Emphasis"/>
          <w:highlight w:val="yellow"/>
        </w:rPr>
        <w:t>E</w:t>
      </w:r>
      <w:r w:rsidRPr="005067B0">
        <w:rPr>
          <w:rStyle w:val="StyleBoldUnderline"/>
        </w:rPr>
        <w:t xml:space="preserve">nergy  </w:t>
      </w:r>
      <w:r w:rsidRPr="00CB30B1">
        <w:rPr>
          <w:rStyle w:val="Emphasis"/>
          <w:highlight w:val="yellow"/>
        </w:rPr>
        <w:t>L</w:t>
      </w:r>
      <w:r w:rsidRPr="005067B0">
        <w:rPr>
          <w:rStyle w:val="StyleBoldUnderline"/>
        </w:rPr>
        <w:t>ab24</w:t>
      </w:r>
      <w:proofErr w:type="gramEnd"/>
      <w:r w:rsidRPr="005067B0">
        <w:rPr>
          <w:rStyle w:val="StyleBoldUnderline"/>
        </w:rPr>
        <w:t xml:space="preserve"> recently </w:t>
      </w:r>
      <w:r w:rsidRPr="00CB30B1">
        <w:rPr>
          <w:rStyle w:val="StyleBoldUnderline"/>
          <w:highlight w:val="yellow"/>
        </w:rPr>
        <w:t>estimated that by 2015 solar</w:t>
      </w:r>
      <w:r w:rsidRPr="005067B0">
        <w:rPr>
          <w:rStyle w:val="StyleBoldUnderline"/>
        </w:rPr>
        <w:t xml:space="preserve"> </w:t>
      </w:r>
      <w:proofErr w:type="spellStart"/>
      <w:r w:rsidRPr="005067B0">
        <w:rPr>
          <w:rStyle w:val="StyleBoldUnderline"/>
        </w:rPr>
        <w:t>photovoltaics</w:t>
      </w:r>
      <w:proofErr w:type="spellEnd"/>
      <w:r w:rsidRPr="005067B0">
        <w:rPr>
          <w:rStyle w:val="StyleBoldUnderline"/>
        </w:rPr>
        <w:t xml:space="preserve"> </w:t>
      </w:r>
      <w:r w:rsidRPr="00CB30B1">
        <w:rPr>
          <w:rStyle w:val="StyleBoldUnderline"/>
          <w:highlight w:val="yellow"/>
        </w:rPr>
        <w:t xml:space="preserve">would be competitive in utilities representing 67  percent of </w:t>
      </w:r>
      <w:r w:rsidRPr="00316012">
        <w:rPr>
          <w:rStyle w:val="StyleBoldUnderline"/>
        </w:rPr>
        <w:t xml:space="preserve">residential </w:t>
      </w:r>
      <w:r w:rsidRPr="00CB30B1">
        <w:rPr>
          <w:rStyle w:val="StyleBoldUnderline"/>
          <w:highlight w:val="yellow"/>
        </w:rPr>
        <w:t>electricity</w:t>
      </w:r>
      <w:r w:rsidRPr="00D338F1">
        <w:rPr>
          <w:rStyle w:val="StyleBoldUnderline"/>
        </w:rPr>
        <w:t xml:space="preserve"> sales.</w:t>
      </w:r>
      <w:r w:rsidRPr="005067B0">
        <w:rPr>
          <w:rStyle w:val="StyleBoldUnderline"/>
        </w:rPr>
        <w:t xml:space="preserve"> </w:t>
      </w:r>
      <w:proofErr w:type="gramStart"/>
      <w:r w:rsidRPr="005067B0">
        <w:rPr>
          <w:rStyle w:val="StyleBoldUnderline"/>
        </w:rPr>
        <w:t xml:space="preserve">The </w:t>
      </w:r>
      <w:r w:rsidRPr="00CB30B1">
        <w:rPr>
          <w:rStyle w:val="StyleBoldUnderline"/>
          <w:highlight w:val="yellow"/>
        </w:rPr>
        <w:t>EIA projects</w:t>
      </w:r>
      <w:r w:rsidRPr="005067B0">
        <w:rPr>
          <w:rStyle w:val="StyleBoldUnderline"/>
        </w:rPr>
        <w:t xml:space="preserve">25 new </w:t>
      </w:r>
      <w:r w:rsidRPr="00CB30B1">
        <w:rPr>
          <w:rStyle w:val="StyleBoldUnderline"/>
          <w:highlight w:val="yellow"/>
        </w:rPr>
        <w:t>wind</w:t>
      </w:r>
      <w:r w:rsidRPr="005067B0">
        <w:rPr>
          <w:rStyle w:val="StyleBoldUnderline"/>
        </w:rPr>
        <w:t xml:space="preserve"> power </w:t>
      </w:r>
      <w:r w:rsidRPr="00CB30B1">
        <w:rPr>
          <w:rStyle w:val="StyleBoldUnderline"/>
          <w:highlight w:val="yellow"/>
        </w:rPr>
        <w:t>to be more affordable than</w:t>
      </w:r>
      <w:r w:rsidRPr="005067B0">
        <w:rPr>
          <w:rStyle w:val="StyleBoldUnderline"/>
        </w:rPr>
        <w:t xml:space="preserve"> new </w:t>
      </w:r>
      <w:r w:rsidRPr="00CB30B1">
        <w:rPr>
          <w:rStyle w:val="StyleBoldUnderline"/>
          <w:highlight w:val="yellow"/>
        </w:rPr>
        <w:t>coal</w:t>
      </w:r>
      <w:r w:rsidRPr="005067B0">
        <w:rPr>
          <w:rStyle w:val="StyleBoldUnderline"/>
        </w:rPr>
        <w:t>-</w:t>
      </w:r>
      <w:r w:rsidRPr="00316012">
        <w:rPr>
          <w:rStyle w:val="StyleBoldUnderline"/>
        </w:rPr>
        <w:t>fired power in many regions of the U.</w:t>
      </w:r>
      <w:r w:rsidRPr="005067B0">
        <w:rPr>
          <w:rStyle w:val="StyleBoldUnderline"/>
        </w:rPr>
        <w:t xml:space="preserve">S. </w:t>
      </w:r>
      <w:r w:rsidRPr="00CB30B1">
        <w:rPr>
          <w:rStyle w:val="StyleBoldUnderline"/>
          <w:highlight w:val="yellow"/>
        </w:rPr>
        <w:t>by 2016.</w:t>
      </w:r>
      <w:proofErr w:type="gramEnd"/>
    </w:p>
    <w:p w:rsidR="00384237" w:rsidRDefault="00384237" w:rsidP="00384237">
      <w:pPr>
        <w:pStyle w:val="Heading4"/>
      </w:pPr>
      <w:r>
        <w:t>DOD is investing in renewables now</w:t>
      </w:r>
    </w:p>
    <w:p w:rsidR="00384237" w:rsidRDefault="00384237" w:rsidP="00384237">
      <w:r>
        <w:t xml:space="preserve">Stephen </w:t>
      </w:r>
      <w:proofErr w:type="spellStart"/>
      <w:r w:rsidRPr="00A80318">
        <w:rPr>
          <w:rStyle w:val="StyleStyleBold12pt"/>
        </w:rPr>
        <w:t>Vagus</w:t>
      </w:r>
      <w:proofErr w:type="spellEnd"/>
      <w:r>
        <w:t xml:space="preserve"> </w:t>
      </w:r>
      <w:r w:rsidRPr="00A80318">
        <w:rPr>
          <w:rStyle w:val="StyleStyleBold12pt"/>
        </w:rPr>
        <w:t>3-29</w:t>
      </w:r>
      <w:r>
        <w:t>-2013, “New solar energy projects to be launched by US Army,” Hydrogen Fuel News, http://www.hydrogenfuelnews.com/new-solar-energy-projects-to-be-launched-by-us-army/859745/</w:t>
      </w:r>
    </w:p>
    <w:p w:rsidR="00384237" w:rsidRPr="002C7233" w:rsidRDefault="00384237" w:rsidP="00384237">
      <w:pPr>
        <w:rPr>
          <w:sz w:val="12"/>
        </w:rPr>
      </w:pPr>
      <w:r w:rsidRPr="002C7233">
        <w:rPr>
          <w:rStyle w:val="StyleBoldUnderline"/>
          <w:highlight w:val="yellow"/>
        </w:rPr>
        <w:t>The</w:t>
      </w:r>
      <w:r w:rsidRPr="002C7233">
        <w:rPr>
          <w:sz w:val="12"/>
        </w:rPr>
        <w:t xml:space="preserve"> U.S. </w:t>
      </w:r>
      <w:r w:rsidRPr="002C7233">
        <w:rPr>
          <w:rStyle w:val="StyleBoldUnderline"/>
          <w:highlight w:val="yellow"/>
        </w:rPr>
        <w:t>Army has been</w:t>
      </w:r>
      <w:r w:rsidRPr="00A80318">
        <w:rPr>
          <w:rStyle w:val="StyleBoldUnderline"/>
        </w:rPr>
        <w:t xml:space="preserve"> tasked with</w:t>
      </w:r>
      <w:r w:rsidRPr="002C7233">
        <w:rPr>
          <w:sz w:val="12"/>
        </w:rPr>
        <w:t xml:space="preserve"> the </w:t>
      </w:r>
      <w:r w:rsidRPr="002C7233">
        <w:rPr>
          <w:rStyle w:val="StyleBoldUnderline"/>
          <w:highlight w:val="yellow"/>
        </w:rPr>
        <w:t>testing</w:t>
      </w:r>
      <w:r w:rsidRPr="002C7233">
        <w:rPr>
          <w:sz w:val="12"/>
        </w:rPr>
        <w:t xml:space="preserve"> of </w:t>
      </w:r>
      <w:r w:rsidRPr="002C7233">
        <w:rPr>
          <w:rStyle w:val="StyleBoldUnderline"/>
          <w:highlight w:val="yellow"/>
        </w:rPr>
        <w:t>solar</w:t>
      </w:r>
      <w:r w:rsidRPr="002C7233">
        <w:rPr>
          <w:sz w:val="12"/>
        </w:rPr>
        <w:t xml:space="preserve"> energy </w:t>
      </w:r>
      <w:r w:rsidRPr="00A80318">
        <w:rPr>
          <w:rStyle w:val="StyleBoldUnderline"/>
        </w:rPr>
        <w:t>by the D</w:t>
      </w:r>
      <w:r w:rsidRPr="002C7233">
        <w:rPr>
          <w:sz w:val="12"/>
        </w:rPr>
        <w:t xml:space="preserve">epartment </w:t>
      </w:r>
      <w:r w:rsidRPr="00A80318">
        <w:rPr>
          <w:rStyle w:val="StyleBoldUnderline"/>
        </w:rPr>
        <w:t>o</w:t>
      </w:r>
      <w:r w:rsidRPr="002C7233">
        <w:rPr>
          <w:sz w:val="12"/>
        </w:rPr>
        <w:t xml:space="preserve">f </w:t>
      </w:r>
      <w:r w:rsidRPr="00A80318">
        <w:rPr>
          <w:rStyle w:val="StyleBoldUnderline"/>
        </w:rPr>
        <w:t>D</w:t>
      </w:r>
      <w:r w:rsidRPr="002C7233">
        <w:rPr>
          <w:sz w:val="12"/>
        </w:rPr>
        <w:t xml:space="preserve">efense. </w:t>
      </w:r>
      <w:r w:rsidRPr="00A80318">
        <w:rPr>
          <w:rStyle w:val="StyleBoldUnderline"/>
        </w:rPr>
        <w:t>The</w:t>
      </w:r>
      <w:r w:rsidRPr="002C7233">
        <w:rPr>
          <w:sz w:val="12"/>
        </w:rPr>
        <w:t xml:space="preserve"> federal </w:t>
      </w:r>
      <w:r w:rsidRPr="00A80318">
        <w:rPr>
          <w:rStyle w:val="StyleBoldUnderline"/>
        </w:rPr>
        <w:t>agency has a strong desire to see renewable energy become a staple</w:t>
      </w:r>
      <w:r w:rsidRPr="002C7233">
        <w:rPr>
          <w:sz w:val="12"/>
        </w:rPr>
        <w:t xml:space="preserve"> for the country’s power infrastructure. While the </w:t>
      </w:r>
      <w:r w:rsidRPr="00A80318">
        <w:rPr>
          <w:rStyle w:val="StyleBoldUnderline"/>
        </w:rPr>
        <w:t>D</w:t>
      </w:r>
      <w:r w:rsidRPr="002C7233">
        <w:rPr>
          <w:sz w:val="12"/>
        </w:rPr>
        <w:t xml:space="preserve">epartment </w:t>
      </w:r>
      <w:r w:rsidRPr="00A80318">
        <w:rPr>
          <w:rStyle w:val="StyleBoldUnderline"/>
        </w:rPr>
        <w:t>o</w:t>
      </w:r>
      <w:r w:rsidRPr="002C7233">
        <w:rPr>
          <w:sz w:val="12"/>
        </w:rPr>
        <w:t xml:space="preserve">f </w:t>
      </w:r>
      <w:r w:rsidRPr="00A80318">
        <w:rPr>
          <w:rStyle w:val="StyleBoldUnderline"/>
        </w:rPr>
        <w:t>D</w:t>
      </w:r>
      <w:r w:rsidRPr="002C7233">
        <w:rPr>
          <w:sz w:val="12"/>
        </w:rPr>
        <w:t xml:space="preserve">efense is the world’s largest consumer of oil, the agency </w:t>
      </w:r>
      <w:r w:rsidRPr="00A80318">
        <w:rPr>
          <w:rStyle w:val="StyleBoldUnderline"/>
        </w:rPr>
        <w:t>has identified energy as a matter of national security</w:t>
      </w:r>
      <w:r w:rsidRPr="002C7233">
        <w:rPr>
          <w:sz w:val="12"/>
        </w:rPr>
        <w:t xml:space="preserve">, citing climate change as a potential calamity as well. </w:t>
      </w:r>
      <w:r w:rsidRPr="00A80318">
        <w:rPr>
          <w:rStyle w:val="StyleBoldUnderline"/>
        </w:rPr>
        <w:t>Solar</w:t>
      </w:r>
      <w:r w:rsidRPr="002C7233">
        <w:rPr>
          <w:sz w:val="12"/>
        </w:rPr>
        <w:t xml:space="preserve"> energy </w:t>
      </w:r>
      <w:r w:rsidRPr="00A80318">
        <w:rPr>
          <w:rStyle w:val="StyleBoldUnderline"/>
        </w:rPr>
        <w:t>has</w:t>
      </w:r>
      <w:r w:rsidRPr="002C7233">
        <w:rPr>
          <w:sz w:val="12"/>
        </w:rPr>
        <w:t xml:space="preserve">, therefore, </w:t>
      </w:r>
      <w:r w:rsidRPr="00A80318">
        <w:rPr>
          <w:rStyle w:val="StyleBoldUnderline"/>
        </w:rPr>
        <w:t>become a focus of the Army</w:t>
      </w:r>
      <w:r w:rsidRPr="002C7233">
        <w:rPr>
          <w:sz w:val="12"/>
        </w:rPr>
        <w:t xml:space="preserve">, which has been testing various solar-centric technologies abroad. </w:t>
      </w:r>
      <w:r w:rsidRPr="002C7233">
        <w:rPr>
          <w:rStyle w:val="StyleBoldUnderline"/>
          <w:highlight w:val="yellow"/>
        </w:rPr>
        <w:t>New generation of tents focuses on energy efficiency and renewable power</w:t>
      </w:r>
      <w:r w:rsidRPr="002C7233">
        <w:rPr>
          <w:sz w:val="12"/>
        </w:rPr>
        <w:t xml:space="preserve"> The Army is preparing to launch two new solar energy projects at Fort </w:t>
      </w:r>
      <w:proofErr w:type="spellStart"/>
      <w:r w:rsidRPr="002C7233">
        <w:rPr>
          <w:sz w:val="12"/>
        </w:rPr>
        <w:t>Benning</w:t>
      </w:r>
      <w:proofErr w:type="spellEnd"/>
      <w:r w:rsidRPr="002C7233">
        <w:rPr>
          <w:sz w:val="12"/>
        </w:rPr>
        <w:t xml:space="preserve">, Georgia, and Fort Bliss, Texas. These </w:t>
      </w:r>
      <w:r w:rsidRPr="002C7233">
        <w:rPr>
          <w:rStyle w:val="StyleBoldUnderline"/>
          <w:highlight w:val="yellow"/>
        </w:rPr>
        <w:t>projects are designed to</w:t>
      </w:r>
      <w:r w:rsidRPr="009C6C0A">
        <w:rPr>
          <w:rStyle w:val="StyleBoldUnderline"/>
        </w:rPr>
        <w:t xml:space="preserve"> </w:t>
      </w:r>
      <w:r w:rsidRPr="002C7233">
        <w:rPr>
          <w:sz w:val="12"/>
        </w:rPr>
        <w:t xml:space="preserve">highlight energy efficiency through the </w:t>
      </w:r>
      <w:r w:rsidRPr="002C7233">
        <w:rPr>
          <w:rStyle w:val="StyleBoldUnderline"/>
          <w:highlight w:val="yellow"/>
        </w:rPr>
        <w:t>use</w:t>
      </w:r>
      <w:r w:rsidRPr="002C7233">
        <w:rPr>
          <w:sz w:val="12"/>
        </w:rPr>
        <w:t xml:space="preserve"> of </w:t>
      </w:r>
      <w:r w:rsidRPr="002C7233">
        <w:rPr>
          <w:rStyle w:val="StyleBoldUnderline"/>
          <w:highlight w:val="yellow"/>
        </w:rPr>
        <w:t>renewable</w:t>
      </w:r>
      <w:r w:rsidRPr="009C6C0A">
        <w:rPr>
          <w:rStyle w:val="StyleBoldUnderline"/>
        </w:rPr>
        <w:t xml:space="preserve"> </w:t>
      </w:r>
      <w:r w:rsidRPr="002C7233">
        <w:rPr>
          <w:rStyle w:val="StyleBoldUnderline"/>
          <w:highlight w:val="yellow"/>
        </w:rPr>
        <w:t>power</w:t>
      </w:r>
      <w:r w:rsidRPr="002C7233">
        <w:rPr>
          <w:sz w:val="12"/>
        </w:rPr>
        <w:t>. The projects call for the use of a new generation of efficient tents that are built with rigid walls rather than the flexible material that is used with conventional military tents. While these structures are technically designated as tents, they are more similar to mobile trailers, with some being draped with tarps that are equipped with solar panels.</w:t>
      </w:r>
    </w:p>
    <w:p w:rsidR="00384237" w:rsidRPr="005F3161" w:rsidRDefault="00384237" w:rsidP="00384237">
      <w:pPr>
        <w:pStyle w:val="Heading4"/>
        <w:rPr>
          <w:rFonts w:cs="Times New Roman"/>
        </w:rPr>
      </w:pPr>
      <w:r>
        <w:rPr>
          <w:rFonts w:cs="Times New Roman"/>
        </w:rPr>
        <w:t>P</w:t>
      </w:r>
      <w:r w:rsidRPr="005F3161">
        <w:rPr>
          <w:rFonts w:cs="Times New Roman"/>
        </w:rPr>
        <w:t>rice collapse inev</w:t>
      </w:r>
      <w:r>
        <w:rPr>
          <w:rFonts w:cs="Times New Roman"/>
        </w:rPr>
        <w:t>itable---shale revolution</w:t>
      </w:r>
      <w:r w:rsidRPr="005F3161">
        <w:rPr>
          <w:rFonts w:cs="Times New Roman"/>
        </w:rPr>
        <w:t xml:space="preserve"> </w:t>
      </w:r>
    </w:p>
    <w:p w:rsidR="00384237" w:rsidRPr="005F3161" w:rsidRDefault="00384237" w:rsidP="00384237">
      <w:proofErr w:type="spellStart"/>
      <w:r w:rsidRPr="005F3161">
        <w:rPr>
          <w:rStyle w:val="StyleStyleBold12pt"/>
        </w:rPr>
        <w:t>Paikin</w:t>
      </w:r>
      <w:proofErr w:type="spellEnd"/>
      <w:r w:rsidRPr="005F3161">
        <w:rPr>
          <w:rStyle w:val="StyleStyleBold12pt"/>
        </w:rPr>
        <w:t xml:space="preserve"> 12</w:t>
      </w:r>
      <w:r w:rsidRPr="005F3161">
        <w:t xml:space="preserve"> Zach </w:t>
      </w:r>
      <w:proofErr w:type="spellStart"/>
      <w:r w:rsidRPr="005F3161">
        <w:t>Paikin</w:t>
      </w:r>
      <w:proofErr w:type="spellEnd"/>
      <w:r w:rsidRPr="005F3161">
        <w:t xml:space="preserve"> is a columnist for Canada's </w:t>
      </w:r>
      <w:proofErr w:type="spellStart"/>
      <w:r w:rsidRPr="005F3161">
        <w:t>iPolitics</w:t>
      </w:r>
      <w:proofErr w:type="spellEnd"/>
      <w:r w:rsidRPr="005F3161">
        <w:t xml:space="preserve"> and contributes research on international affairs to several Washington-based think tanks and institutes, April 11, 2012, “Coping in an increasingly competitive</w:t>
      </w:r>
      <w:r>
        <w:t xml:space="preserve"> </w:t>
      </w:r>
      <w:r w:rsidRPr="005F3161">
        <w:t>global economy”, http://www.ipolitics.ca/2012/04/11/zach-paikin-coping-with-less-revenues-in-an-increasingly-competitive-global-economy/</w:t>
      </w:r>
    </w:p>
    <w:p w:rsidR="00384237" w:rsidRPr="005C7C0B" w:rsidRDefault="00384237" w:rsidP="00384237">
      <w:pPr>
        <w:rPr>
          <w:sz w:val="12"/>
        </w:rPr>
      </w:pPr>
      <w:r w:rsidRPr="005F3161">
        <w:rPr>
          <w:sz w:val="12"/>
        </w:rPr>
        <w:t xml:space="preserve">It gets worse. </w:t>
      </w:r>
      <w:r w:rsidRPr="00861AF7">
        <w:rPr>
          <w:rStyle w:val="StyleBoldUnderline"/>
          <w:b/>
          <w:highlight w:val="yellow"/>
        </w:rPr>
        <w:t>The price of oil is about to collapse due to</w:t>
      </w:r>
      <w:r w:rsidRPr="005F3161">
        <w:rPr>
          <w:rStyle w:val="StyleBoldUnderline"/>
          <w:b/>
        </w:rPr>
        <w:t xml:space="preserve"> the increasing extraction of </w:t>
      </w:r>
      <w:r w:rsidRPr="00861AF7">
        <w:rPr>
          <w:rStyle w:val="StyleBoldUnderline"/>
          <w:b/>
          <w:highlight w:val="yellow"/>
        </w:rPr>
        <w:t>unconventional oil</w:t>
      </w:r>
      <w:r w:rsidRPr="005F3161">
        <w:rPr>
          <w:sz w:val="12"/>
        </w:rPr>
        <w:t xml:space="preserve">. Roughly </w:t>
      </w:r>
      <w:r w:rsidRPr="00861AF7">
        <w:rPr>
          <w:rStyle w:val="StyleBoldUnderline"/>
          <w:highlight w:val="yellow"/>
        </w:rPr>
        <w:t>250 billion barrels of oil shale</w:t>
      </w:r>
      <w:r w:rsidRPr="005F3161">
        <w:rPr>
          <w:sz w:val="12"/>
        </w:rPr>
        <w:t xml:space="preserve"> — and possibly as much as twice that figure </w:t>
      </w:r>
      <w:r w:rsidRPr="005F3161">
        <w:rPr>
          <w:rStyle w:val="StyleBoldUnderline"/>
        </w:rPr>
        <w:t xml:space="preserve">— </w:t>
      </w:r>
      <w:r w:rsidRPr="00861AF7">
        <w:rPr>
          <w:rStyle w:val="StyleBoldUnderline"/>
          <w:highlight w:val="yellow"/>
        </w:rPr>
        <w:t>have been discovered in Israel and will</w:t>
      </w:r>
      <w:r w:rsidRPr="005F3161">
        <w:rPr>
          <w:rStyle w:val="StyleBoldUnderline"/>
        </w:rPr>
        <w:t xml:space="preserve"> begin to </w:t>
      </w:r>
      <w:r w:rsidRPr="00861AF7">
        <w:rPr>
          <w:rStyle w:val="StyleBoldUnderline"/>
          <w:highlight w:val="yellow"/>
        </w:rPr>
        <w:t>flow into the</w:t>
      </w:r>
      <w:r w:rsidRPr="005F3161">
        <w:rPr>
          <w:rStyle w:val="StyleBoldUnderline"/>
        </w:rPr>
        <w:t xml:space="preserve"> global </w:t>
      </w:r>
      <w:r w:rsidRPr="00861AF7">
        <w:rPr>
          <w:rStyle w:val="StyleBoldUnderline"/>
          <w:highlight w:val="yellow"/>
        </w:rPr>
        <w:t>market</w:t>
      </w:r>
      <w:r w:rsidRPr="005F3161">
        <w:rPr>
          <w:sz w:val="12"/>
        </w:rPr>
        <w:t xml:space="preserve"> in about a decade </w:t>
      </w:r>
      <w:r w:rsidRPr="00861AF7">
        <w:rPr>
          <w:rStyle w:val="StyleBoldUnderline"/>
          <w:b/>
          <w:highlight w:val="yellow"/>
        </w:rPr>
        <w:t>at an estimated $30</w:t>
      </w:r>
      <w:r w:rsidRPr="005F3161">
        <w:rPr>
          <w:rStyle w:val="StyleBoldUnderline"/>
          <w:b/>
        </w:rPr>
        <w:t xml:space="preserve">-40 </w:t>
      </w:r>
      <w:r w:rsidRPr="00861AF7">
        <w:rPr>
          <w:rStyle w:val="StyleBoldUnderline"/>
          <w:b/>
          <w:highlight w:val="yellow"/>
        </w:rPr>
        <w:t>per barrel</w:t>
      </w:r>
      <w:r w:rsidRPr="005F3161">
        <w:rPr>
          <w:sz w:val="12"/>
        </w:rPr>
        <w:t xml:space="preserve">, merely one third of the current price of oil. This gives Israel the third largest oil shale reserves in the world after the United States and China. </w:t>
      </w:r>
      <w:r w:rsidRPr="005F3161">
        <w:rPr>
          <w:rStyle w:val="StyleBoldUnderline"/>
        </w:rPr>
        <w:t>The U.S. has already become a net exporter of gasoline and could surpass both Russia and Saudi Arabia as the world’s largest supplier of oil in the near future</w:t>
      </w:r>
      <w:r w:rsidRPr="005F3161">
        <w:rPr>
          <w:sz w:val="12"/>
        </w:rPr>
        <w:t xml:space="preserve"> thanks to its unconventional oil reserves.¶ </w:t>
      </w:r>
      <w:proofErr w:type="gramStart"/>
      <w:r w:rsidRPr="00861AF7">
        <w:rPr>
          <w:rStyle w:val="StyleBoldUnderline"/>
          <w:b/>
          <w:highlight w:val="yellow"/>
        </w:rPr>
        <w:t>The</w:t>
      </w:r>
      <w:proofErr w:type="gramEnd"/>
      <w:r w:rsidRPr="00861AF7">
        <w:rPr>
          <w:rStyle w:val="StyleBoldUnderline"/>
          <w:b/>
          <w:highlight w:val="yellow"/>
        </w:rPr>
        <w:t xml:space="preserve"> upcoming decline in the price of oil will result in the near-total collapse of non-diversified economies</w:t>
      </w:r>
      <w:r w:rsidRPr="005F3161">
        <w:rPr>
          <w:rStyle w:val="StyleBoldUnderline"/>
        </w:rPr>
        <w:t>,</w:t>
      </w:r>
      <w:r w:rsidRPr="005F3161">
        <w:t xml:space="preserve"> </w:t>
      </w:r>
      <w:r w:rsidRPr="005F3161">
        <w:rPr>
          <w:rStyle w:val="StyleBoldUnderline"/>
        </w:rPr>
        <w:t>such as the Middle East’s oil-exporting countries. For instance</w:t>
      </w:r>
      <w:r w:rsidRPr="005F3161">
        <w:rPr>
          <w:sz w:val="12"/>
        </w:rPr>
        <w:t xml:space="preserve">, roughly 75 per cent of </w:t>
      </w:r>
      <w:r w:rsidRPr="005F3161">
        <w:rPr>
          <w:rStyle w:val="StyleBoldUnderline"/>
        </w:rPr>
        <w:t>Saudi Arabia</w:t>
      </w:r>
      <w:r w:rsidRPr="005F3161">
        <w:rPr>
          <w:sz w:val="12"/>
        </w:rPr>
        <w:t xml:space="preserve">’s governmental revenue and 90 per cent of its export earnings come from the oil industry. </w:t>
      </w:r>
      <w:r w:rsidRPr="00861AF7">
        <w:rPr>
          <w:rStyle w:val="StyleBoldUnderline"/>
          <w:highlight w:val="yellow"/>
        </w:rPr>
        <w:t>Natural gas doesn’t provide</w:t>
      </w:r>
      <w:r w:rsidRPr="005F3161">
        <w:rPr>
          <w:rStyle w:val="StyleBoldUnderline"/>
        </w:rPr>
        <w:t xml:space="preserve"> these Mid-East states with </w:t>
      </w:r>
      <w:r w:rsidRPr="00861AF7">
        <w:rPr>
          <w:rStyle w:val="StyleBoldUnderline"/>
          <w:highlight w:val="yellow"/>
        </w:rPr>
        <w:t>much solace</w:t>
      </w:r>
      <w:r w:rsidRPr="005F3161">
        <w:rPr>
          <w:rStyle w:val="StyleBoldUnderline"/>
        </w:rPr>
        <w:t>: Canadian exports of natural gas to the United States last year alone accounted for half the rate of all natural gas exports from the Middle East and North Africa</w:t>
      </w:r>
      <w:r w:rsidRPr="005F3161">
        <w:rPr>
          <w:sz w:val="12"/>
        </w:rPr>
        <w:t>.</w:t>
      </w:r>
    </w:p>
    <w:p w:rsidR="00384237" w:rsidRPr="00C74B0D" w:rsidRDefault="00384237" w:rsidP="00384237">
      <w:pPr>
        <w:pStyle w:val="Heading4"/>
      </w:pPr>
      <w:r>
        <w:t>Military doesn’t link</w:t>
      </w:r>
    </w:p>
    <w:p w:rsidR="00384237" w:rsidRDefault="00384237" w:rsidP="00384237">
      <w:r w:rsidRPr="005A15FE">
        <w:rPr>
          <w:rStyle w:val="StyleStyleBold12pt"/>
        </w:rPr>
        <w:t>Kreutzer 12</w:t>
      </w:r>
      <w:r>
        <w:t xml:space="preserve"> </w:t>
      </w:r>
      <w:r w:rsidRPr="00F264ED">
        <w:rPr>
          <w:sz w:val="16"/>
          <w:szCs w:val="16"/>
        </w:rPr>
        <w:t xml:space="preserve">David, Research Fellow in Energy Economics and Climate Change, Heritage Foundation, “Military </w:t>
      </w:r>
      <w:proofErr w:type="spellStart"/>
      <w:r w:rsidRPr="00F264ED">
        <w:rPr>
          <w:sz w:val="16"/>
          <w:szCs w:val="16"/>
        </w:rPr>
        <w:t>Biofoolishness</w:t>
      </w:r>
      <w:proofErr w:type="spellEnd"/>
      <w:r w:rsidRPr="00F264ED">
        <w:rPr>
          <w:sz w:val="16"/>
          <w:szCs w:val="16"/>
        </w:rPr>
        <w:t>”,</w:t>
      </w:r>
      <w:r>
        <w:rPr>
          <w:sz w:val="16"/>
          <w:szCs w:val="16"/>
        </w:rPr>
        <w:t xml:space="preserve"> May 21,</w:t>
      </w:r>
      <w:r w:rsidRPr="00F264ED">
        <w:rPr>
          <w:sz w:val="16"/>
          <w:szCs w:val="16"/>
        </w:rPr>
        <w:t xml:space="preserve"> </w:t>
      </w:r>
      <w:hyperlink r:id="rId22" w:history="1">
        <w:r w:rsidRPr="00F264ED">
          <w:rPr>
            <w:rStyle w:val="Hyperlink"/>
            <w:sz w:val="16"/>
            <w:szCs w:val="16"/>
          </w:rPr>
          <w:t>http://energy.nationaljournal.com/2012/05/powering-our-military-whats-th.php</w:t>
        </w:r>
      </w:hyperlink>
    </w:p>
    <w:p w:rsidR="00384237" w:rsidRDefault="00384237" w:rsidP="00384237">
      <w:pPr>
        <w:rPr>
          <w:sz w:val="12"/>
        </w:rPr>
      </w:pPr>
      <w:r w:rsidRPr="00861AF7">
        <w:rPr>
          <w:rStyle w:val="StyleBoldUnderline"/>
          <w:highlight w:val="yellow"/>
        </w:rPr>
        <w:t>The entire</w:t>
      </w:r>
      <w:r w:rsidRPr="005A15FE">
        <w:rPr>
          <w:rStyle w:val="StyleBoldUnderline"/>
        </w:rPr>
        <w:t xml:space="preserve"> U.S. </w:t>
      </w:r>
      <w:r w:rsidRPr="00861AF7">
        <w:rPr>
          <w:rStyle w:val="StyleBoldUnderline"/>
          <w:highlight w:val="yellow"/>
        </w:rPr>
        <w:t>military</w:t>
      </w:r>
      <w:r w:rsidRPr="005A15FE">
        <w:rPr>
          <w:rStyle w:val="StyleBoldUnderline"/>
        </w:rPr>
        <w:t xml:space="preserve"> currently </w:t>
      </w:r>
      <w:r w:rsidRPr="00861AF7">
        <w:rPr>
          <w:rStyle w:val="StyleBoldUnderline"/>
          <w:highlight w:val="yellow"/>
        </w:rPr>
        <w:t>consumes</w:t>
      </w:r>
      <w:r w:rsidRPr="005A15FE">
        <w:rPr>
          <w:rStyle w:val="StyleBoldUnderline"/>
        </w:rPr>
        <w:t xml:space="preserve"> about </w:t>
      </w:r>
      <w:r w:rsidRPr="00861AF7">
        <w:rPr>
          <w:rStyle w:val="StyleBoldUnderline"/>
          <w:highlight w:val="yellow"/>
        </w:rPr>
        <w:t>360,000 barrels per day</w:t>
      </w:r>
      <w:r w:rsidRPr="00DA1326">
        <w:rPr>
          <w:sz w:val="12"/>
        </w:rPr>
        <w:t xml:space="preserve"> of petroleum-based fuel, with 175,000 barrels per day (or less) going to the Air Force’s jets. </w:t>
      </w:r>
      <w:r w:rsidRPr="00861AF7">
        <w:rPr>
          <w:rStyle w:val="StyleBoldUnderline"/>
          <w:highlight w:val="yellow"/>
        </w:rPr>
        <w:t>A single platform</w:t>
      </w:r>
      <w:r w:rsidRPr="005A15FE">
        <w:rPr>
          <w:rStyle w:val="StyleBoldUnderline"/>
        </w:rPr>
        <w:t xml:space="preserve"> in the Gulf of Mexico (</w:t>
      </w:r>
      <w:proofErr w:type="spellStart"/>
      <w:r w:rsidRPr="005A15FE">
        <w:rPr>
          <w:rStyle w:val="StyleBoldUnderline"/>
        </w:rPr>
        <w:t>Thunderhorse</w:t>
      </w:r>
      <w:proofErr w:type="spellEnd"/>
      <w:r w:rsidRPr="005A15FE">
        <w:rPr>
          <w:rStyle w:val="StyleBoldUnderline"/>
        </w:rPr>
        <w:t xml:space="preserve">) </w:t>
      </w:r>
      <w:r w:rsidRPr="00861AF7">
        <w:rPr>
          <w:rStyle w:val="StyleBoldUnderline"/>
          <w:highlight w:val="yellow"/>
        </w:rPr>
        <w:t>produces as much petroleum as these jets consume</w:t>
      </w:r>
      <w:r w:rsidRPr="00DA1326">
        <w:rPr>
          <w:sz w:val="12"/>
        </w:rPr>
        <w:t xml:space="preserve"> and at a much lower cost than the biofuel replacements.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w:t>
      </w:r>
      <w:r w:rsidRPr="00DA1326">
        <w:rPr>
          <w:rStyle w:val="StyleBoldUnderline"/>
        </w:rPr>
        <w:t xml:space="preserve"> </w:t>
      </w:r>
      <w:r w:rsidRPr="00861AF7">
        <w:rPr>
          <w:rStyle w:val="StyleBoldUnderline"/>
          <w:highlight w:val="yellow"/>
        </w:rPr>
        <w:t>If the entire military consumption were switched away from petroleum, that would cut worldwide demand by</w:t>
      </w:r>
      <w:r w:rsidRPr="005A15FE">
        <w:rPr>
          <w:rStyle w:val="StyleBoldUnderline"/>
        </w:rPr>
        <w:t xml:space="preserve"> 0</w:t>
      </w:r>
      <w:r w:rsidRPr="00861AF7">
        <w:rPr>
          <w:rStyle w:val="StyleBoldUnderline"/>
          <w:highlight w:val="yellow"/>
        </w:rPr>
        <w:t>.4 percent. This cut would reduce revenues to oil producers by about 1.5 percent.</w:t>
      </w:r>
      <w:r w:rsidRPr="00DA1326">
        <w:rPr>
          <w:sz w:val="12"/>
        </w:rPr>
        <w:t xml:space="preserve"> Let’s hope biofuels are not anti-terrorism Plan A. Though some </w:t>
      </w:r>
      <w:r w:rsidRPr="00DA1326">
        <w:rPr>
          <w:sz w:val="12"/>
        </w:rPr>
        <w:lastRenderedPageBreak/>
        <w:t>energy technologies that are too expensive for general civilian use may make sense for the military, biofuels are not among them. The military needs t</w:t>
      </w:r>
      <w:r>
        <w:rPr>
          <w:sz w:val="12"/>
        </w:rPr>
        <w:t>o rethink its biofuels program.</w:t>
      </w:r>
    </w:p>
    <w:p w:rsidR="00384237" w:rsidRPr="007242FC" w:rsidRDefault="00384237" w:rsidP="00384237">
      <w:pPr>
        <w:pStyle w:val="Heading4"/>
      </w:pPr>
      <w:r>
        <w:t>Electricity is 1% of oil demand</w:t>
      </w:r>
    </w:p>
    <w:p w:rsidR="00384237" w:rsidRDefault="00384237" w:rsidP="00384237">
      <w:r>
        <w:rPr>
          <w:rStyle w:val="StyleStyleBold12pt"/>
        </w:rPr>
        <w:t xml:space="preserve">IER </w:t>
      </w:r>
      <w:r w:rsidRPr="004524F5">
        <w:rPr>
          <w:rStyle w:val="StyleStyleBold12pt"/>
        </w:rPr>
        <w:t>12</w:t>
      </w:r>
      <w:r>
        <w:t xml:space="preserve"> (Institute for Energy Research, “Petroleum (Oil),” March, http://www.instituteforenergyresearch.org/energy-overview/petroleum-oil/)</w:t>
      </w:r>
    </w:p>
    <w:p w:rsidR="00384237" w:rsidRPr="00426218" w:rsidRDefault="00384237" w:rsidP="00384237">
      <w:pPr>
        <w:rPr>
          <w:rStyle w:val="Emphasis"/>
          <w:b w:val="0"/>
          <w:iCs w:val="0"/>
          <w:sz w:val="14"/>
          <w:u w:val="none"/>
        </w:rPr>
      </w:pPr>
      <w:r w:rsidRPr="002D2A4B">
        <w:rPr>
          <w:sz w:val="14"/>
        </w:rPr>
        <w:t xml:space="preserve">Today, </w:t>
      </w:r>
      <w:r w:rsidRPr="00015BCD">
        <w:rPr>
          <w:rStyle w:val="StyleBoldUnderline"/>
          <w:highlight w:val="yellow"/>
        </w:rPr>
        <w:t>oil</w:t>
      </w:r>
      <w:r w:rsidRPr="00AA4EBC">
        <w:rPr>
          <w:rStyle w:val="StyleBoldUnderline"/>
        </w:rPr>
        <w:t xml:space="preserve"> meets 36 percent of US energy demand</w:t>
      </w:r>
      <w:r w:rsidRPr="002D2A4B">
        <w:rPr>
          <w:sz w:val="14"/>
        </w:rPr>
        <w:t xml:space="preserve"> [</w:t>
      </w:r>
      <w:proofErr w:type="spellStart"/>
      <w:r w:rsidRPr="002D2A4B">
        <w:rPr>
          <w:sz w:val="14"/>
        </w:rPr>
        <w:t>i</w:t>
      </w:r>
      <w:proofErr w:type="spellEnd"/>
      <w:r w:rsidRPr="002D2A4B">
        <w:rPr>
          <w:sz w:val="14"/>
        </w:rPr>
        <w:t xml:space="preserve">], </w:t>
      </w:r>
      <w:r w:rsidRPr="00AA4EBC">
        <w:rPr>
          <w:rStyle w:val="StyleBoldUnderline"/>
        </w:rPr>
        <w:t xml:space="preserve">with </w:t>
      </w:r>
      <w:r w:rsidRPr="00015BCD">
        <w:rPr>
          <w:rStyle w:val="StyleBoldUnderline"/>
          <w:highlight w:val="yellow"/>
        </w:rPr>
        <w:t>70 percent directed to</w:t>
      </w:r>
      <w:r w:rsidRPr="00AA4EBC">
        <w:rPr>
          <w:rStyle w:val="StyleBoldUnderline"/>
        </w:rPr>
        <w:t xml:space="preserve"> fuels used in </w:t>
      </w:r>
      <w:r w:rsidRPr="00015BCD">
        <w:rPr>
          <w:rStyle w:val="StyleBoldUnderline"/>
          <w:highlight w:val="yellow"/>
        </w:rPr>
        <w:t>transportation</w:t>
      </w:r>
      <w:r w:rsidRPr="002D2A4B">
        <w:rPr>
          <w:sz w:val="14"/>
        </w:rPr>
        <w:t xml:space="preserve"> – gasoline, diesel and jet fuel. Another </w:t>
      </w:r>
      <w:r w:rsidRPr="00015BCD">
        <w:rPr>
          <w:rStyle w:val="StyleBoldUnderline"/>
          <w:highlight w:val="yellow"/>
        </w:rPr>
        <w:t>24</w:t>
      </w:r>
      <w:r w:rsidRPr="00AA4EBC">
        <w:rPr>
          <w:rStyle w:val="StyleBoldUnderline"/>
        </w:rPr>
        <w:t xml:space="preserve"> percent is used </w:t>
      </w:r>
      <w:r w:rsidRPr="00015BCD">
        <w:rPr>
          <w:rStyle w:val="StyleBoldUnderline"/>
          <w:highlight w:val="yellow"/>
        </w:rPr>
        <w:t>in industry</w:t>
      </w:r>
      <w:r w:rsidRPr="00AA4EBC">
        <w:rPr>
          <w:rStyle w:val="StyleBoldUnderline"/>
        </w:rPr>
        <w:t xml:space="preserve"> and manufacturing</w:t>
      </w:r>
      <w:r w:rsidRPr="002D2A4B">
        <w:rPr>
          <w:sz w:val="14"/>
        </w:rPr>
        <w:t xml:space="preserve">, </w:t>
      </w:r>
      <w:r w:rsidRPr="00015BCD">
        <w:rPr>
          <w:rStyle w:val="StyleBoldUnderline"/>
          <w:highlight w:val="yellow"/>
        </w:rPr>
        <w:t>5</w:t>
      </w:r>
      <w:r w:rsidRPr="00AA4EBC">
        <w:rPr>
          <w:rStyle w:val="StyleBoldUnderline"/>
        </w:rPr>
        <w:t xml:space="preserve"> percent is used </w:t>
      </w:r>
      <w:r w:rsidRPr="00015BCD">
        <w:rPr>
          <w:rStyle w:val="StyleBoldUnderline"/>
          <w:highlight w:val="yellow"/>
        </w:rPr>
        <w:t>in the commercial and residential sectors</w:t>
      </w:r>
      <w:r w:rsidRPr="00015BCD">
        <w:rPr>
          <w:sz w:val="14"/>
          <w:highlight w:val="yellow"/>
        </w:rPr>
        <w:t xml:space="preserve">, </w:t>
      </w:r>
      <w:r w:rsidRPr="00015BCD">
        <w:rPr>
          <w:rStyle w:val="Emphasis"/>
          <w:highlight w:val="yellow"/>
        </w:rPr>
        <w:t>and 1 percent is used to generate electricity</w:t>
      </w:r>
      <w:r w:rsidRPr="002D2A4B">
        <w:rPr>
          <w:sz w:val="14"/>
        </w:rPr>
        <w:t xml:space="preserve">. [ii] </w:t>
      </w:r>
      <w:r w:rsidRPr="00AA4EBC">
        <w:rPr>
          <w:rStyle w:val="StyleBoldUnderline"/>
        </w:rPr>
        <w:t>Petroleum</w:t>
      </w:r>
      <w:r w:rsidRPr="002D2A4B">
        <w:rPr>
          <w:sz w:val="14"/>
        </w:rPr>
        <w:t xml:space="preserve"> is the main mover of our nation’s commerce and its use for transportation has made our world more intimate. It </w:t>
      </w:r>
      <w:r w:rsidRPr="00AA4EBC">
        <w:rPr>
          <w:rStyle w:val="StyleBoldUnderline"/>
        </w:rPr>
        <w:t>is the transportation fuel</w:t>
      </w:r>
      <w:r w:rsidRPr="002D2A4B">
        <w:rPr>
          <w:sz w:val="14"/>
        </w:rPr>
        <w:t>, as almost all of our nation’s transportation is dependent upon its concentrated liquid form.</w:t>
      </w:r>
    </w:p>
    <w:p w:rsidR="00384237" w:rsidRDefault="00384237" w:rsidP="00384237">
      <w:pPr>
        <w:pStyle w:val="Heading3"/>
      </w:pPr>
      <w:r>
        <w:lastRenderedPageBreak/>
        <w:t>AT: CCP</w:t>
      </w:r>
    </w:p>
    <w:p w:rsidR="00384237" w:rsidRPr="005A00BB" w:rsidRDefault="00384237" w:rsidP="00384237">
      <w:pPr>
        <w:pStyle w:val="Heading4"/>
      </w:pPr>
      <w:r w:rsidRPr="005A00BB">
        <w:t xml:space="preserve">No </w:t>
      </w:r>
      <w:proofErr w:type="spellStart"/>
      <w:r w:rsidRPr="005A00BB">
        <w:t>lashout</w:t>
      </w:r>
      <w:proofErr w:type="spellEnd"/>
      <w:r w:rsidRPr="005A00BB">
        <w:t xml:space="preserve"> – CCP knows it would be suicide and PLA wouldn’t support it</w:t>
      </w:r>
    </w:p>
    <w:p w:rsidR="00384237" w:rsidRPr="0026720A" w:rsidRDefault="00384237" w:rsidP="00384237">
      <w:r w:rsidRPr="0026720A">
        <w:rPr>
          <w:rStyle w:val="StyleStyleBold12pt"/>
        </w:rPr>
        <w:t>Gilley 4</w:t>
      </w:r>
      <w:r w:rsidRPr="0026720A">
        <w:t xml:space="preserve"> [Bruce, former contributing editor at the Far Eastern Economic Review, M.A. Oxford, 2004, China’s Democratic Future, p. 114]</w:t>
      </w:r>
    </w:p>
    <w:p w:rsidR="00384237" w:rsidRPr="00384237" w:rsidRDefault="00384237" w:rsidP="00384237">
      <w:pPr>
        <w:ind w:right="288"/>
        <w:rPr>
          <w:szCs w:val="24"/>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w:t>
      </w:r>
      <w:proofErr w:type="spellStart"/>
      <w:r w:rsidRPr="005A00BB">
        <w:rPr>
          <w:rFonts w:asciiTheme="minorHAnsi" w:eastAsia="Calibri" w:hAnsiTheme="minorHAnsi" w:cstheme="minorHAnsi"/>
          <w:sz w:val="12"/>
        </w:rPr>
        <w:t>logis¬tical</w:t>
      </w:r>
      <w:proofErr w:type="spellEnd"/>
      <w:r w:rsidRPr="005A00BB">
        <w:rPr>
          <w:rFonts w:asciiTheme="minorHAnsi" w:eastAsia="Calibri" w:hAnsiTheme="minorHAnsi" w:cstheme="minorHAnsi"/>
          <w:sz w:val="12"/>
        </w:rPr>
        <w:t xml:space="preserve">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rsidR="00384237" w:rsidRDefault="00384237" w:rsidP="00384237">
      <w:pPr>
        <w:pStyle w:val="Heading3"/>
      </w:pPr>
      <w:r>
        <w:lastRenderedPageBreak/>
        <w:t>2AC Immigration DA</w:t>
      </w:r>
    </w:p>
    <w:p w:rsidR="00384237" w:rsidRPr="00495CA1" w:rsidRDefault="00384237" w:rsidP="00384237">
      <w:pPr>
        <w:pStyle w:val="Heading4"/>
      </w:pPr>
      <w:r>
        <w:t>Won’t pass---Rubio</w:t>
      </w:r>
    </w:p>
    <w:p w:rsidR="00384237" w:rsidRDefault="00384237" w:rsidP="00384237">
      <w:r w:rsidRPr="008913B4">
        <w:rPr>
          <w:rStyle w:val="Heading4Char"/>
        </w:rPr>
        <w:t>Daily Mail 4-1</w:t>
      </w:r>
      <w:r>
        <w:t xml:space="preserve">, “Senators close to historic deal that would allow 11 million illegal immigrants to become U.S. citizens,” http://www.dailymail.co.uk/news/article-2302216/Senators-close-historic-deal-allow-11-million-illegal-immigrants-U-S-citizens.html#ixzz2PBrFxKPy </w:t>
      </w:r>
    </w:p>
    <w:p w:rsidR="00384237" w:rsidRPr="0083251F" w:rsidRDefault="00384237" w:rsidP="00384237">
      <w:pPr>
        <w:rPr>
          <w:sz w:val="14"/>
        </w:rPr>
      </w:pPr>
      <w:r w:rsidRPr="007E192A">
        <w:rPr>
          <w:rStyle w:val="StyleBoldUnderline"/>
          <w:highlight w:val="yellow"/>
        </w:rPr>
        <w:t>Even with one</w:t>
      </w:r>
      <w:r w:rsidRPr="008913B4">
        <w:rPr>
          <w:rStyle w:val="StyleBoldUnderline"/>
        </w:rPr>
        <w:t xml:space="preserve"> of the </w:t>
      </w:r>
      <w:r w:rsidRPr="008913B4">
        <w:rPr>
          <w:rStyle w:val="StyleBoldUnderline"/>
          <w:b/>
        </w:rPr>
        <w:t xml:space="preserve">largest </w:t>
      </w:r>
      <w:r w:rsidRPr="007E192A">
        <w:rPr>
          <w:rStyle w:val="StyleBoldUnderline"/>
          <w:b/>
          <w:highlight w:val="yellow"/>
        </w:rPr>
        <w:t>hurdle</w:t>
      </w:r>
      <w:r w:rsidRPr="008913B4">
        <w:rPr>
          <w:rStyle w:val="StyleBoldUnderline"/>
          <w:b/>
        </w:rPr>
        <w:t>s</w:t>
      </w:r>
      <w:r w:rsidRPr="008913B4">
        <w:rPr>
          <w:rStyle w:val="StyleBoldUnderline"/>
        </w:rPr>
        <w:t xml:space="preserve"> to an immigration overhaul </w:t>
      </w:r>
      <w:r w:rsidRPr="007E192A">
        <w:rPr>
          <w:rStyle w:val="StyleBoldUnderline"/>
          <w:b/>
          <w:highlight w:val="yellow"/>
        </w:rPr>
        <w:t>overcome</w:t>
      </w:r>
      <w:r w:rsidRPr="007E192A">
        <w:rPr>
          <w:rStyle w:val="StyleBoldUnderline"/>
          <w:highlight w:val="yellow"/>
        </w:rPr>
        <w:t>,</w:t>
      </w:r>
      <w:r w:rsidRPr="008913B4">
        <w:rPr>
          <w:rStyle w:val="StyleBoldUnderline"/>
        </w:rPr>
        <w:t xml:space="preserve"> </w:t>
      </w:r>
      <w:r w:rsidRPr="007E192A">
        <w:rPr>
          <w:rStyle w:val="StyleBoldUnderline"/>
          <w:b/>
        </w:rPr>
        <w:t xml:space="preserve">optimistic </w:t>
      </w:r>
      <w:r w:rsidRPr="007E192A">
        <w:rPr>
          <w:rStyle w:val="StyleBoldUnderline"/>
          <w:b/>
          <w:highlight w:val="yellow"/>
        </w:rPr>
        <w:t>lawmakers</w:t>
      </w:r>
      <w:r w:rsidRPr="007E192A">
        <w:rPr>
          <w:rStyle w:val="StyleBoldUnderline"/>
          <w:highlight w:val="yellow"/>
        </w:rPr>
        <w:t xml:space="preserve"> cautioned</w:t>
      </w:r>
      <w:r w:rsidRPr="0083251F">
        <w:rPr>
          <w:sz w:val="14"/>
        </w:rPr>
        <w:t xml:space="preserve"> on Sunday </w:t>
      </w:r>
      <w:r w:rsidRPr="007E192A">
        <w:rPr>
          <w:rStyle w:val="StyleBoldUnderline"/>
          <w:highlight w:val="yellow"/>
        </w:rPr>
        <w:t xml:space="preserve">they had not finished work </w:t>
      </w:r>
      <w:r w:rsidRPr="007E192A">
        <w:rPr>
          <w:rStyle w:val="StyleBoldUnderline"/>
        </w:rPr>
        <w:t>on a bill</w:t>
      </w:r>
      <w:r w:rsidRPr="0083251F">
        <w:rPr>
          <w:sz w:val="14"/>
        </w:rPr>
        <w:t xml:space="preserve"> that would provide a path to citizenship for 11 million illegal immigrants.</w:t>
      </w:r>
      <w:r w:rsidRPr="0083251F">
        <w:rPr>
          <w:sz w:val="12"/>
        </w:rPr>
        <w:t>¶</w:t>
      </w:r>
      <w:r w:rsidRPr="0083251F">
        <w:rPr>
          <w:sz w:val="14"/>
        </w:rPr>
        <w:t xml:space="preserve"> The </w:t>
      </w:r>
      <w:r w:rsidRPr="008913B4">
        <w:rPr>
          <w:rStyle w:val="StyleBoldUnderline"/>
        </w:rPr>
        <w:t>AFL-CIO and</w:t>
      </w:r>
      <w:r w:rsidRPr="0083251F">
        <w:rPr>
          <w:sz w:val="14"/>
        </w:rPr>
        <w:t xml:space="preserve"> the pro-business U.S. </w:t>
      </w:r>
      <w:r w:rsidRPr="008913B4">
        <w:rPr>
          <w:rStyle w:val="StyleBoldUnderline"/>
        </w:rPr>
        <w:t>Chamber</w:t>
      </w:r>
      <w:r w:rsidRPr="0083251F">
        <w:rPr>
          <w:sz w:val="14"/>
        </w:rPr>
        <w:t xml:space="preserve"> of Commerce </w:t>
      </w:r>
      <w:r w:rsidRPr="008913B4">
        <w:rPr>
          <w:rStyle w:val="StyleBoldUnderline"/>
        </w:rPr>
        <w:t>reached a deal late Friday</w:t>
      </w:r>
      <w:r w:rsidRPr="0083251F">
        <w:rPr>
          <w:sz w:val="14"/>
        </w:rPr>
        <w:t xml:space="preserve"> that would allow tens of thousands of low-skill workers into the country to fill jobs in construction, restaurants and hotels. </w:t>
      </w:r>
      <w:r w:rsidRPr="0083251F">
        <w:rPr>
          <w:sz w:val="12"/>
        </w:rPr>
        <w:t>¶</w:t>
      </w:r>
      <w:r w:rsidRPr="0083251F">
        <w:rPr>
          <w:sz w:val="14"/>
        </w:rPr>
        <w:t xml:space="preserve"> Yet </w:t>
      </w:r>
      <w:r w:rsidRPr="008913B4">
        <w:rPr>
          <w:rStyle w:val="StyleBoldUnderline"/>
        </w:rPr>
        <w:t>despite the</w:t>
      </w:r>
      <w:r w:rsidRPr="0083251F">
        <w:rPr>
          <w:sz w:val="14"/>
        </w:rPr>
        <w:t xml:space="preserve"> unusual </w:t>
      </w:r>
      <w:r w:rsidRPr="008913B4">
        <w:rPr>
          <w:rStyle w:val="StyleBoldUnderline"/>
        </w:rPr>
        <w:t>agreement</w:t>
      </w:r>
      <w:r w:rsidRPr="0083251F">
        <w:rPr>
          <w:sz w:val="14"/>
        </w:rPr>
        <w:t xml:space="preserve"> between the two powerful lobbying groups, </w:t>
      </w:r>
      <w:r w:rsidRPr="007E192A">
        <w:rPr>
          <w:rStyle w:val="StyleBoldUnderline"/>
          <w:highlight w:val="yellow"/>
        </w:rPr>
        <w:t>lawmakers</w:t>
      </w:r>
      <w:r w:rsidRPr="008913B4">
        <w:rPr>
          <w:rStyle w:val="StyleBoldUnderline"/>
        </w:rPr>
        <w:t xml:space="preserve"> from both parties </w:t>
      </w:r>
      <w:r w:rsidRPr="007E192A">
        <w:rPr>
          <w:rStyle w:val="StyleBoldUnderline"/>
          <w:highlight w:val="yellow"/>
        </w:rPr>
        <w:t>conceded</w:t>
      </w:r>
      <w:r w:rsidRPr="008913B4">
        <w:rPr>
          <w:rStyle w:val="StyleBoldUnderline"/>
        </w:rPr>
        <w:t xml:space="preserve"> that the </w:t>
      </w:r>
      <w:r w:rsidRPr="007E192A">
        <w:rPr>
          <w:rStyle w:val="StyleBoldUnderline"/>
          <w:b/>
          <w:highlight w:val="yellow"/>
        </w:rPr>
        <w:t>negotiations were not finished</w:t>
      </w:r>
      <w:r w:rsidRPr="008913B4">
        <w:rPr>
          <w:rStyle w:val="StyleBoldUnderline"/>
          <w:b/>
        </w:rPr>
        <w:t>.</w:t>
      </w:r>
      <w:r w:rsidRPr="0083251F">
        <w:rPr>
          <w:rStyle w:val="StyleBoldUnderline"/>
          <w:sz w:val="12"/>
          <w:u w:val="none"/>
        </w:rPr>
        <w:t>¶</w:t>
      </w:r>
      <w:r w:rsidRPr="00257E8B">
        <w:rPr>
          <w:rStyle w:val="StyleBoldUnderline"/>
          <w:b/>
          <w:sz w:val="12"/>
        </w:rPr>
        <w:t xml:space="preserve"> </w:t>
      </w:r>
      <w:r w:rsidRPr="0083251F">
        <w:rPr>
          <w:sz w:val="14"/>
        </w:rPr>
        <w:t xml:space="preserve">'With the agreement between business and labor, </w:t>
      </w:r>
      <w:r w:rsidRPr="008913B4">
        <w:rPr>
          <w:rStyle w:val="StyleBoldUnderline"/>
        </w:rPr>
        <w:t>every major policy issue has been resolved</w:t>
      </w:r>
      <w:r w:rsidRPr="0083251F">
        <w:rPr>
          <w:sz w:val="14"/>
        </w:rPr>
        <w:t xml:space="preserve">,' </w:t>
      </w:r>
      <w:r w:rsidRPr="008913B4">
        <w:rPr>
          <w:rStyle w:val="StyleBoldUnderline"/>
        </w:rPr>
        <w:t>said</w:t>
      </w:r>
      <w:r w:rsidRPr="0083251F">
        <w:rPr>
          <w:sz w:val="14"/>
        </w:rPr>
        <w:t xml:space="preserve"> Sen. Chuck </w:t>
      </w:r>
      <w:r w:rsidRPr="008913B4">
        <w:rPr>
          <w:rStyle w:val="StyleBoldUnderline"/>
        </w:rPr>
        <w:t>Schumer</w:t>
      </w:r>
      <w:r w:rsidRPr="0083251F">
        <w:rPr>
          <w:sz w:val="14"/>
        </w:rPr>
        <w:t>, the New York Democrat who brokered the labor-business deal.</w:t>
      </w:r>
      <w:r w:rsidRPr="0083251F">
        <w:rPr>
          <w:sz w:val="12"/>
        </w:rPr>
        <w:t>¶</w:t>
      </w:r>
      <w:r w:rsidRPr="0083251F">
        <w:rPr>
          <w:sz w:val="14"/>
        </w:rPr>
        <w:t xml:space="preserve"> </w:t>
      </w:r>
      <w:r w:rsidRPr="008913B4">
        <w:rPr>
          <w:rStyle w:val="StyleBoldUnderline"/>
        </w:rPr>
        <w:t>But it hasn't taken the form of a bill</w:t>
      </w:r>
      <w:r w:rsidRPr="0083251F">
        <w:rPr>
          <w:sz w:val="14"/>
        </w:rPr>
        <w:t xml:space="preserve"> and the eight senators searching for a compromise haven't met about the potential breakthrough.</w:t>
      </w:r>
      <w:r w:rsidRPr="0083251F">
        <w:rPr>
          <w:sz w:val="12"/>
        </w:rPr>
        <w:t>¶</w:t>
      </w:r>
      <w:r w:rsidRPr="0083251F">
        <w:rPr>
          <w:sz w:val="14"/>
        </w:rPr>
        <w:t xml:space="preserve"> 'We haven't signed off,' said Sen. Lindsey Graham, R-S.C.</w:t>
      </w:r>
      <w:r w:rsidRPr="0083251F">
        <w:rPr>
          <w:sz w:val="12"/>
        </w:rPr>
        <w:t>¶</w:t>
      </w:r>
      <w:r w:rsidRPr="0083251F">
        <w:rPr>
          <w:sz w:val="14"/>
        </w:rPr>
        <w:t xml:space="preserve"> 'There are a few details yet. But conceptually, we have an agreement between business and labor, between ourselves that has to be drafted,' he added.</w:t>
      </w:r>
      <w:r w:rsidRPr="0083251F">
        <w:rPr>
          <w:sz w:val="12"/>
        </w:rPr>
        <w:t>¶</w:t>
      </w:r>
      <w:r w:rsidRPr="0083251F">
        <w:rPr>
          <w:sz w:val="14"/>
        </w:rPr>
        <w:t xml:space="preserve"> </w:t>
      </w:r>
      <w:r w:rsidRPr="008913B4">
        <w:rPr>
          <w:rStyle w:val="StyleBoldUnderline"/>
        </w:rPr>
        <w:t>Yet just before lawmakers began appearing</w:t>
      </w:r>
      <w:r w:rsidRPr="0083251F">
        <w:rPr>
          <w:sz w:val="14"/>
        </w:rPr>
        <w:t xml:space="preserve"> on Sunday shows, Sen. Marco </w:t>
      </w:r>
      <w:r w:rsidRPr="007E192A">
        <w:rPr>
          <w:rStyle w:val="StyleBoldUnderline"/>
          <w:highlight w:val="yellow"/>
        </w:rPr>
        <w:t>Rubio warned he was not ready to lend his name</w:t>
      </w:r>
      <w:r w:rsidRPr="008913B4">
        <w:rPr>
          <w:rStyle w:val="StyleBoldUnderline"/>
        </w:rPr>
        <w:t xml:space="preserve"> - </w:t>
      </w:r>
      <w:r w:rsidRPr="007E192A">
        <w:rPr>
          <w:rStyle w:val="StyleBoldUnderline"/>
          <w:highlight w:val="yellow"/>
        </w:rPr>
        <w:t>and</w:t>
      </w:r>
      <w:r w:rsidRPr="008913B4">
        <w:rPr>
          <w:rStyle w:val="StyleBoldUnderline"/>
        </w:rPr>
        <w:t xml:space="preserve"> political </w:t>
      </w:r>
      <w:r w:rsidRPr="007E192A">
        <w:rPr>
          <w:rStyle w:val="StyleBoldUnderline"/>
          <w:highlight w:val="yellow"/>
        </w:rPr>
        <w:t>clout</w:t>
      </w:r>
      <w:r w:rsidRPr="008913B4">
        <w:rPr>
          <w:rStyle w:val="StyleBoldUnderline"/>
        </w:rPr>
        <w:t xml:space="preserve"> - </w:t>
      </w:r>
      <w:r w:rsidRPr="007E192A">
        <w:rPr>
          <w:rStyle w:val="StyleBoldUnderline"/>
          <w:highlight w:val="yellow"/>
        </w:rPr>
        <w:t>to such a deal</w:t>
      </w:r>
      <w:r w:rsidRPr="008913B4">
        <w:rPr>
          <w:rStyle w:val="StyleBoldUnderline"/>
        </w:rPr>
        <w:t xml:space="preserve"> without hashing out the details</w:t>
      </w:r>
      <w:r w:rsidRPr="0083251F">
        <w:rPr>
          <w:sz w:val="14"/>
        </w:rPr>
        <w:t>.</w:t>
      </w:r>
      <w:r w:rsidRPr="0083251F">
        <w:rPr>
          <w:sz w:val="12"/>
        </w:rPr>
        <w:t>¶</w:t>
      </w:r>
      <w:r w:rsidRPr="0083251F">
        <w:rPr>
          <w:sz w:val="14"/>
        </w:rPr>
        <w:t xml:space="preserve"> </w:t>
      </w:r>
      <w:r w:rsidRPr="007E192A">
        <w:rPr>
          <w:rStyle w:val="StyleBoldUnderline"/>
          <w:highlight w:val="yellow"/>
        </w:rPr>
        <w:t>'Reports that the</w:t>
      </w:r>
      <w:r w:rsidRPr="0083251F">
        <w:rPr>
          <w:sz w:val="14"/>
        </w:rPr>
        <w:t xml:space="preserve"> bipartisan </w:t>
      </w:r>
      <w:r w:rsidRPr="007E192A">
        <w:rPr>
          <w:rStyle w:val="StyleBoldUnderline"/>
          <w:highlight w:val="yellow"/>
        </w:rPr>
        <w:t>group</w:t>
      </w:r>
      <w:r w:rsidRPr="0083251F">
        <w:rPr>
          <w:sz w:val="14"/>
        </w:rPr>
        <w:t xml:space="preserve"> of eight senators have </w:t>
      </w:r>
      <w:r w:rsidRPr="007E192A">
        <w:rPr>
          <w:rStyle w:val="StyleBoldUnderline"/>
          <w:highlight w:val="yellow"/>
        </w:rPr>
        <w:t xml:space="preserve">agreed on a legislative proposal are </w:t>
      </w:r>
      <w:r w:rsidRPr="007E192A">
        <w:rPr>
          <w:rStyle w:val="Emphasis"/>
          <w:highlight w:val="yellow"/>
        </w:rPr>
        <w:t>premature</w:t>
      </w:r>
      <w:r w:rsidRPr="007E192A">
        <w:rPr>
          <w:rStyle w:val="StyleBoldUnderline"/>
          <w:highlight w:val="yellow"/>
        </w:rPr>
        <w:t>,</w:t>
      </w:r>
      <w:r w:rsidRPr="00495CA1">
        <w:rPr>
          <w:rStyle w:val="StyleBoldUnderline"/>
        </w:rPr>
        <w:t>' said Rubio,</w:t>
      </w:r>
      <w:r w:rsidRPr="0083251F">
        <w:rPr>
          <w:sz w:val="14"/>
        </w:rPr>
        <w:t xml:space="preserve"> a Florida Republican who is among the lawmakers working on legislation.</w:t>
      </w:r>
      <w:r w:rsidRPr="0083251F">
        <w:rPr>
          <w:sz w:val="12"/>
        </w:rPr>
        <w:t>¶</w:t>
      </w:r>
      <w:r w:rsidRPr="0083251F">
        <w:rPr>
          <w:sz w:val="14"/>
        </w:rPr>
        <w:t xml:space="preserve"> </w:t>
      </w:r>
      <w:r w:rsidRPr="007E192A">
        <w:rPr>
          <w:rStyle w:val="StyleBoldUnderline"/>
          <w:highlight w:val="yellow"/>
        </w:rPr>
        <w:t>Rubio</w:t>
      </w:r>
      <w:r w:rsidRPr="0083251F">
        <w:rPr>
          <w:sz w:val="14"/>
        </w:rPr>
        <w:t>, a Cuban-American who is weighing a presidential bid in 2016</w:t>
      </w:r>
      <w:r w:rsidRPr="00495CA1">
        <w:rPr>
          <w:rStyle w:val="StyleBoldUnderline"/>
          <w:b/>
        </w:rPr>
        <w:t xml:space="preserve">, </w:t>
      </w:r>
      <w:r w:rsidRPr="007E192A">
        <w:rPr>
          <w:rStyle w:val="StyleBoldUnderline"/>
          <w:b/>
          <w:highlight w:val="yellow"/>
        </w:rPr>
        <w:t xml:space="preserve">is a </w:t>
      </w:r>
      <w:r w:rsidRPr="007E192A">
        <w:rPr>
          <w:rStyle w:val="Emphasis"/>
          <w:highlight w:val="yellow"/>
        </w:rPr>
        <w:t>leading figure</w:t>
      </w:r>
      <w:r w:rsidRPr="007E192A">
        <w:rPr>
          <w:rStyle w:val="StyleBoldUnderline"/>
          <w:b/>
          <w:highlight w:val="yellow"/>
        </w:rPr>
        <w:t xml:space="preserve"> inside his party.</w:t>
      </w:r>
      <w:r w:rsidRPr="0083251F">
        <w:rPr>
          <w:sz w:val="14"/>
          <w:highlight w:val="yellow"/>
        </w:rPr>
        <w:t xml:space="preserve"> </w:t>
      </w:r>
      <w:r w:rsidRPr="007E192A">
        <w:rPr>
          <w:rStyle w:val="StyleBoldUnderline"/>
          <w:b/>
          <w:highlight w:val="yellow"/>
        </w:rPr>
        <w:t>Lawmakers</w:t>
      </w:r>
      <w:r w:rsidRPr="00495CA1">
        <w:rPr>
          <w:rStyle w:val="StyleBoldUnderline"/>
          <w:b/>
        </w:rPr>
        <w:t xml:space="preserve"> </w:t>
      </w:r>
      <w:r w:rsidRPr="007E192A">
        <w:rPr>
          <w:rStyle w:val="StyleBoldUnderline"/>
          <w:b/>
          <w:highlight w:val="yellow"/>
        </w:rPr>
        <w:t xml:space="preserve">will be </w:t>
      </w:r>
      <w:r w:rsidRPr="007E192A">
        <w:rPr>
          <w:rStyle w:val="Emphasis"/>
          <w:highlight w:val="yellow"/>
        </w:rPr>
        <w:t>closely watching</w:t>
      </w:r>
      <w:r w:rsidRPr="00495CA1">
        <w:rPr>
          <w:rStyle w:val="Emphasis"/>
        </w:rPr>
        <w:t xml:space="preserve"> any deal</w:t>
      </w:r>
      <w:r w:rsidRPr="00495CA1">
        <w:rPr>
          <w:rStyle w:val="StyleBoldUnderline"/>
          <w:b/>
        </w:rPr>
        <w:t xml:space="preserve"> </w:t>
      </w:r>
      <w:r w:rsidRPr="007E192A">
        <w:rPr>
          <w:rStyle w:val="StyleBoldUnderline"/>
          <w:b/>
          <w:highlight w:val="yellow"/>
        </w:rPr>
        <w:t>for his approval</w:t>
      </w:r>
      <w:r w:rsidRPr="00495CA1">
        <w:rPr>
          <w:rStyle w:val="StyleBoldUnderline"/>
          <w:b/>
        </w:rPr>
        <w:t xml:space="preserve"> </w:t>
      </w:r>
      <w:r w:rsidRPr="0083251F">
        <w:rPr>
          <w:sz w:val="14"/>
        </w:rPr>
        <w:t>and his skepticism about the process did little to encourage optimism.</w:t>
      </w:r>
    </w:p>
    <w:p w:rsidR="00384237" w:rsidRPr="0057043C" w:rsidRDefault="00384237" w:rsidP="00384237">
      <w:pPr>
        <w:pStyle w:val="Heading4"/>
      </w:pPr>
      <w:r>
        <w:t>Perez nomination pounds the link</w:t>
      </w:r>
    </w:p>
    <w:p w:rsidR="00384237" w:rsidRPr="000B21AA" w:rsidRDefault="00384237" w:rsidP="00384237">
      <w:r w:rsidRPr="000B21AA">
        <w:rPr>
          <w:rStyle w:val="StyleStyleBold12pt"/>
        </w:rPr>
        <w:t>NPR 3-27</w:t>
      </w:r>
      <w:r>
        <w:t xml:space="preserve">-13, Carrie Johnson, “Obama's Labor Nominee Faces GOP Opposition </w:t>
      </w:r>
      <w:proofErr w:type="gramStart"/>
      <w:r>
        <w:t>Over His Role In A</w:t>
      </w:r>
      <w:proofErr w:type="gramEnd"/>
      <w:r>
        <w:t xml:space="preserve"> Supreme Court Case”, http://www.npr.org/blogs/thetwo-way/2013/03/27/175513560/obamas-labor-nominee-faces-gop-opposition-over-his-role-in-a-supreme-court-case</w:t>
      </w:r>
    </w:p>
    <w:p w:rsidR="00384237" w:rsidRDefault="00384237" w:rsidP="00384237">
      <w:pPr>
        <w:rPr>
          <w:rStyle w:val="StyleBoldUnderline"/>
          <w:b/>
        </w:rPr>
      </w:pPr>
      <w:r w:rsidRPr="000B21AA">
        <w:rPr>
          <w:rStyle w:val="StyleBoldUnderline"/>
        </w:rPr>
        <w:t xml:space="preserve">Thomas </w:t>
      </w:r>
      <w:r w:rsidRPr="000B21AA">
        <w:rPr>
          <w:rStyle w:val="StyleBoldUnderline"/>
          <w:highlight w:val="yellow"/>
        </w:rPr>
        <w:t>Perez</w:t>
      </w:r>
      <w:r w:rsidRPr="000B21AA">
        <w:rPr>
          <w:rStyle w:val="StyleBoldUnderline"/>
        </w:rPr>
        <w:t>,</w:t>
      </w:r>
      <w:r w:rsidRPr="000B21AA">
        <w:rPr>
          <w:sz w:val="12"/>
        </w:rPr>
        <w:t xml:space="preserve"> the president's nominee to lead the Department of Labor and a high-profile Latino advocate for civil rights, </w:t>
      </w:r>
      <w:r w:rsidRPr="000B21AA">
        <w:rPr>
          <w:rStyle w:val="StyleBoldUnderline"/>
          <w:highlight w:val="yellow"/>
        </w:rPr>
        <w:t xml:space="preserve">is scheduled for </w:t>
      </w:r>
      <w:r w:rsidRPr="00C1227A">
        <w:rPr>
          <w:rStyle w:val="StyleBoldUnderline"/>
        </w:rPr>
        <w:t>a</w:t>
      </w:r>
      <w:r w:rsidRPr="000B21AA">
        <w:rPr>
          <w:rStyle w:val="StyleBoldUnderline"/>
        </w:rPr>
        <w:t xml:space="preserve"> Senate </w:t>
      </w:r>
      <w:r w:rsidRPr="000B21AA">
        <w:rPr>
          <w:rStyle w:val="StyleBoldUnderline"/>
          <w:highlight w:val="yellow"/>
        </w:rPr>
        <w:t xml:space="preserve">confirmation </w:t>
      </w:r>
      <w:r w:rsidRPr="00C1227A">
        <w:rPr>
          <w:rStyle w:val="StyleBoldUnderline"/>
        </w:rPr>
        <w:t>hearing</w:t>
      </w:r>
      <w:r w:rsidRPr="000B21AA">
        <w:rPr>
          <w:rStyle w:val="StyleBoldUnderline"/>
        </w:rPr>
        <w:t xml:space="preserve"> April 18. </w:t>
      </w:r>
      <w:r w:rsidRPr="000B21AA">
        <w:rPr>
          <w:rStyle w:val="StyleBoldUnderline"/>
          <w:b/>
          <w:highlight w:val="yellow"/>
        </w:rPr>
        <w:t xml:space="preserve">But </w:t>
      </w:r>
      <w:r w:rsidRPr="00C1227A">
        <w:rPr>
          <w:rStyle w:val="StyleBoldUnderline"/>
          <w:b/>
        </w:rPr>
        <w:t xml:space="preserve">behind-the-scenes </w:t>
      </w:r>
      <w:r w:rsidRPr="000B21AA">
        <w:rPr>
          <w:rStyle w:val="StyleBoldUnderline"/>
          <w:b/>
          <w:highlight w:val="yellow"/>
        </w:rPr>
        <w:t>wrangling over his nomination, and</w:t>
      </w:r>
      <w:r w:rsidRPr="000B21AA">
        <w:rPr>
          <w:rStyle w:val="StyleBoldUnderline"/>
          <w:b/>
        </w:rPr>
        <w:t xml:space="preserve"> his controversial </w:t>
      </w:r>
      <w:r w:rsidRPr="000B21AA">
        <w:rPr>
          <w:rStyle w:val="StyleBoldUnderline"/>
          <w:b/>
          <w:highlight w:val="yellow"/>
        </w:rPr>
        <w:t xml:space="preserve">role in </w:t>
      </w:r>
      <w:r w:rsidRPr="00C1227A">
        <w:rPr>
          <w:rStyle w:val="StyleBoldUnderline"/>
          <w:b/>
        </w:rPr>
        <w:t>a</w:t>
      </w:r>
      <w:r w:rsidRPr="000B21AA">
        <w:rPr>
          <w:rStyle w:val="StyleBoldUnderline"/>
          <w:b/>
        </w:rPr>
        <w:t xml:space="preserve"> Supreme </w:t>
      </w:r>
      <w:r w:rsidRPr="000B21AA">
        <w:rPr>
          <w:rStyle w:val="StyleBoldUnderline"/>
          <w:b/>
          <w:highlight w:val="yellow"/>
        </w:rPr>
        <w:t xml:space="preserve">Court </w:t>
      </w:r>
      <w:r w:rsidRPr="00C1227A">
        <w:rPr>
          <w:rStyle w:val="StyleBoldUnderline"/>
          <w:b/>
        </w:rPr>
        <w:t xml:space="preserve">case, </w:t>
      </w:r>
      <w:r w:rsidRPr="000B21AA">
        <w:rPr>
          <w:rStyle w:val="StyleBoldUnderline"/>
          <w:b/>
          <w:highlight w:val="yellow"/>
        </w:rPr>
        <w:t xml:space="preserve">is already </w:t>
      </w:r>
      <w:r w:rsidRPr="00C1227A">
        <w:rPr>
          <w:rStyle w:val="StyleBoldUnderline"/>
          <w:b/>
        </w:rPr>
        <w:t>well</w:t>
      </w:r>
      <w:r w:rsidRPr="000B21AA">
        <w:rPr>
          <w:rStyle w:val="StyleBoldUnderline"/>
          <w:b/>
        </w:rPr>
        <w:t xml:space="preserve"> </w:t>
      </w:r>
      <w:r w:rsidRPr="000B21AA">
        <w:rPr>
          <w:rStyle w:val="StyleBoldUnderline"/>
          <w:b/>
          <w:highlight w:val="yellow"/>
        </w:rPr>
        <w:t>under way</w:t>
      </w:r>
      <w:r w:rsidRPr="000B21AA">
        <w:rPr>
          <w:rStyle w:val="StyleBoldUnderline"/>
          <w:b/>
        </w:rPr>
        <w:t>.</w:t>
      </w:r>
      <w:r w:rsidRPr="000B21AA">
        <w:rPr>
          <w:rStyle w:val="StyleBoldUnderline"/>
          <w:sz w:val="12"/>
          <w:u w:val="none"/>
        </w:rPr>
        <w:t>¶</w:t>
      </w:r>
      <w:r w:rsidRPr="000B21AA">
        <w:rPr>
          <w:sz w:val="12"/>
        </w:rPr>
        <w:t xml:space="preserve"> </w:t>
      </w:r>
      <w:r w:rsidRPr="000B21AA">
        <w:rPr>
          <w:rStyle w:val="StyleBoldUnderline"/>
        </w:rPr>
        <w:t xml:space="preserve">House Oversight and Government Reform Committee Chairman </w:t>
      </w:r>
      <w:r w:rsidRPr="00C1227A">
        <w:rPr>
          <w:rStyle w:val="StyleBoldUnderline"/>
        </w:rPr>
        <w:t xml:space="preserve">Darrell </w:t>
      </w:r>
      <w:proofErr w:type="spellStart"/>
      <w:r w:rsidRPr="00C1227A">
        <w:rPr>
          <w:rStyle w:val="StyleBoldUnderline"/>
        </w:rPr>
        <w:t>Issa</w:t>
      </w:r>
      <w:proofErr w:type="spellEnd"/>
      <w:r w:rsidRPr="00C1227A">
        <w:rPr>
          <w:rStyle w:val="StyleBoldUnderline"/>
        </w:rPr>
        <w:t>, R-Calif., and the ranking GOP member on the Senate Judiciary Committee, Charles Grassley, are investigating what they call a quid pro quo deal</w:t>
      </w:r>
      <w:r w:rsidRPr="00C1227A">
        <w:rPr>
          <w:sz w:val="12"/>
        </w:rPr>
        <w:t xml:space="preserve"> that may have cost the federal Treasury as much as $180 million.¶ </w:t>
      </w:r>
      <w:r w:rsidRPr="00C1227A">
        <w:rPr>
          <w:rStyle w:val="StyleBoldUnderline"/>
        </w:rPr>
        <w:t xml:space="preserve">The </w:t>
      </w:r>
      <w:r w:rsidRPr="00C1227A">
        <w:rPr>
          <w:rStyle w:val="StyleBoldUnderline"/>
          <w:highlight w:val="yellow"/>
        </w:rPr>
        <w:t xml:space="preserve">GOP </w:t>
      </w:r>
      <w:r w:rsidRPr="007C2C5F">
        <w:rPr>
          <w:rStyle w:val="StyleBoldUnderline"/>
        </w:rPr>
        <w:t xml:space="preserve">lawmakers </w:t>
      </w:r>
      <w:r w:rsidRPr="00C1227A">
        <w:rPr>
          <w:rStyle w:val="StyleBoldUnderline"/>
          <w:highlight w:val="yellow"/>
        </w:rPr>
        <w:t>are upset</w:t>
      </w:r>
      <w:r w:rsidRPr="00C1227A">
        <w:rPr>
          <w:rStyle w:val="StyleBoldUnderline"/>
        </w:rPr>
        <w:t xml:space="preserve"> by the appearance that the Justice Department used inappropriate reasons to stay out of a whistle-blower lawsuit that claimed the city of St. Paul, Minn., had misused funds it got from the Department of Housing and Urban</w:t>
      </w:r>
      <w:r w:rsidRPr="000B21AA">
        <w:rPr>
          <w:rStyle w:val="StyleBoldUnderline"/>
        </w:rPr>
        <w:t xml:space="preserve"> Development. </w:t>
      </w:r>
      <w:r w:rsidRPr="000B21AA">
        <w:rPr>
          <w:sz w:val="12"/>
        </w:rPr>
        <w:t xml:space="preserve">Under the False Claims Act, the Justice Department can intervene in such cases and support whistle-blowers, which often leads to victories or settlements that return millions of dollars to the U.S. Treasury.¶ </w:t>
      </w:r>
      <w:proofErr w:type="gramStart"/>
      <w:r w:rsidRPr="000B21AA">
        <w:rPr>
          <w:sz w:val="12"/>
        </w:rPr>
        <w:t>Under</w:t>
      </w:r>
      <w:proofErr w:type="gramEnd"/>
      <w:r w:rsidRPr="000B21AA">
        <w:rPr>
          <w:sz w:val="12"/>
        </w:rPr>
        <w:t xml:space="preserve">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w:t>
      </w:r>
      <w:proofErr w:type="spellStart"/>
      <w:r w:rsidRPr="000B21AA">
        <w:rPr>
          <w:sz w:val="12"/>
        </w:rPr>
        <w:t>Magner</w:t>
      </w:r>
      <w:proofErr w:type="spellEnd"/>
      <w:r w:rsidRPr="000B21AA">
        <w:rPr>
          <w:sz w:val="12"/>
        </w:rPr>
        <w:t xml:space="preserve">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w:t>
      </w:r>
      <w:r w:rsidRPr="00C1227A">
        <w:rPr>
          <w:rStyle w:val="StyleBoldUnderline"/>
        </w:rPr>
        <w:t xml:space="preserve">Republican </w:t>
      </w:r>
      <w:r w:rsidRPr="007C2C5F">
        <w:rPr>
          <w:rStyle w:val="StyleBoldUnderline"/>
        </w:rPr>
        <w:t>lawmakers have demanded more answers from Perez,</w:t>
      </w:r>
      <w:r w:rsidRPr="007C2C5F">
        <w:rPr>
          <w:sz w:val="12"/>
        </w:rPr>
        <w:t xml:space="preserve"> the assistant attorney general for civil rights</w:t>
      </w:r>
      <w:r w:rsidRPr="000B21AA">
        <w:rPr>
          <w:sz w:val="12"/>
        </w:rPr>
        <w:t xml:space="preserve">, and others in the Justice Department who may have played a role in that decision, which they consider a "dubious bargain."¶ </w:t>
      </w:r>
      <w:r w:rsidRPr="00C1227A">
        <w:rPr>
          <w:rStyle w:val="StyleBoldUnderline"/>
        </w:rPr>
        <w:t>Grassley told reporters earlier this month,</w:t>
      </w:r>
      <w:r w:rsidRPr="000B21AA">
        <w:rPr>
          <w:rStyle w:val="StyleBoldUnderline"/>
        </w:rPr>
        <w:t xml:space="preserve"> "</w:t>
      </w:r>
      <w:r w:rsidRPr="0057043C">
        <w:rPr>
          <w:rStyle w:val="StyleBoldUnderline"/>
          <w:highlight w:val="yellow"/>
        </w:rPr>
        <w:t>It's hard to believe</w:t>
      </w:r>
      <w:r w:rsidRPr="000B21AA">
        <w:rPr>
          <w:rStyle w:val="StyleBoldUnderline"/>
        </w:rPr>
        <w:t xml:space="preserve"> that </w:t>
      </w:r>
      <w:r w:rsidRPr="0057043C">
        <w:rPr>
          <w:rStyle w:val="StyleBoldUnderline"/>
          <w:highlight w:val="yellow"/>
        </w:rPr>
        <w:t xml:space="preserve">the president would nominate </w:t>
      </w:r>
      <w:r w:rsidRPr="00C1227A">
        <w:rPr>
          <w:rStyle w:val="StyleBoldUnderline"/>
          <w:highlight w:val="yellow"/>
        </w:rPr>
        <w:t>somebody at the heart of a</w:t>
      </w:r>
      <w:r w:rsidRPr="000B21AA">
        <w:rPr>
          <w:rStyle w:val="StyleBoldUnderline"/>
        </w:rPr>
        <w:t xml:space="preserve"> congressional investigation and so </w:t>
      </w:r>
      <w:r w:rsidRPr="00C1227A">
        <w:rPr>
          <w:rStyle w:val="StyleBoldUnderline"/>
        </w:rPr>
        <w:t xml:space="preserve">deeply involved in a </w:t>
      </w:r>
      <w:r w:rsidRPr="0057043C">
        <w:rPr>
          <w:rStyle w:val="StyleBoldUnderline"/>
          <w:highlight w:val="yellow"/>
        </w:rPr>
        <w:t>controversial decision</w:t>
      </w:r>
      <w:r w:rsidRPr="000B21AA">
        <w:rPr>
          <w:rStyle w:val="StyleBoldUnderline"/>
        </w:rPr>
        <w:t xml:space="preserve"> to make a shady deal with the city of St. Paul, Minn."</w:t>
      </w:r>
      <w:r w:rsidRPr="000B21AA">
        <w:rPr>
          <w:rStyle w:val="StyleBoldUnderline"/>
          <w:sz w:val="12"/>
          <w:u w:val="none"/>
        </w:rPr>
        <w:t>¶</w:t>
      </w:r>
      <w:r w:rsidRPr="000B21AA">
        <w:rPr>
          <w:sz w:val="12"/>
        </w:rPr>
        <w:t xml:space="preserve">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w:t>
      </w:r>
      <w:proofErr w:type="gramStart"/>
      <w:r w:rsidRPr="000B21AA">
        <w:rPr>
          <w:sz w:val="12"/>
        </w:rPr>
        <w:t>In</w:t>
      </w:r>
      <w:proofErr w:type="gramEnd"/>
      <w:r w:rsidRPr="000B21AA">
        <w:rPr>
          <w:sz w:val="12"/>
        </w:rPr>
        <w:t xml:space="preserve">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sidRPr="00C1227A">
        <w:rPr>
          <w:rStyle w:val="StyleBoldUnderline"/>
        </w:rPr>
        <w:t xml:space="preserve">Justice Department </w:t>
      </w:r>
      <w:r w:rsidRPr="0057043C">
        <w:rPr>
          <w:rStyle w:val="StyleBoldUnderline"/>
          <w:highlight w:val="yellow"/>
        </w:rPr>
        <w:t>officials have turned over</w:t>
      </w:r>
      <w:r w:rsidRPr="000B21AA">
        <w:rPr>
          <w:rStyle w:val="StyleBoldUnderline"/>
        </w:rPr>
        <w:t xml:space="preserve"> 1,500 pages of </w:t>
      </w:r>
      <w:r w:rsidRPr="0057043C">
        <w:rPr>
          <w:rStyle w:val="StyleBoldUnderline"/>
          <w:highlight w:val="yellow"/>
        </w:rPr>
        <w:t>documents</w:t>
      </w:r>
      <w:r w:rsidRPr="000B21AA">
        <w:rPr>
          <w:rStyle w:val="StyleBoldUnderline"/>
        </w:rPr>
        <w:t xml:space="preserve"> about the controversy, </w:t>
      </w:r>
      <w:r w:rsidRPr="0057043C">
        <w:rPr>
          <w:rStyle w:val="StyleBoldUnderline"/>
          <w:b/>
          <w:highlight w:val="yellow"/>
        </w:rPr>
        <w:t>but that's unlikely to satisfy Republicans</w:t>
      </w:r>
      <w:r w:rsidRPr="00C1227A">
        <w:rPr>
          <w:rStyle w:val="StyleBoldUnderline"/>
          <w:b/>
        </w:rPr>
        <w:t xml:space="preserve"> on Capitol Hill.</w:t>
      </w:r>
    </w:p>
    <w:p w:rsidR="00384237" w:rsidRPr="00E8709E" w:rsidRDefault="00384237" w:rsidP="00384237">
      <w:pPr>
        <w:pStyle w:val="Heading4"/>
      </w:pPr>
      <w:r>
        <w:t>Gun control pounds</w:t>
      </w:r>
    </w:p>
    <w:p w:rsidR="00384237" w:rsidRDefault="00384237" w:rsidP="00384237">
      <w:proofErr w:type="spellStart"/>
      <w:r w:rsidRPr="00DE4B8C">
        <w:rPr>
          <w:rStyle w:val="Heading4Char"/>
        </w:rPr>
        <w:t>WaPo</w:t>
      </w:r>
      <w:proofErr w:type="spellEnd"/>
      <w:r w:rsidRPr="00DE4B8C">
        <w:rPr>
          <w:rStyle w:val="Heading4Char"/>
        </w:rPr>
        <w:t xml:space="preserve"> 3-28</w:t>
      </w:r>
      <w:r>
        <w:t>, “Obama, pushing gun-control agenda, says ‘shame on us if we’ve forgotten’ Newtown,” http://www.washingtonpost.com/politics/obama-pushing-gun-control-agenda-says-shame-on-us-if-weve-forgotten-newtown/2013/03/28/e2060b54-97be-11e2-b68f-dc5c4b47e519_story.html</w:t>
      </w:r>
    </w:p>
    <w:p w:rsidR="00384237" w:rsidRPr="00BB55EA" w:rsidRDefault="00384237" w:rsidP="00384237">
      <w:pPr>
        <w:pStyle w:val="CardText0"/>
        <w:ind w:left="0"/>
        <w:rPr>
          <w:rStyle w:val="StyleBoldUnderline"/>
        </w:rPr>
      </w:pPr>
      <w:r w:rsidRPr="00E8709E">
        <w:rPr>
          <w:sz w:val="16"/>
        </w:rPr>
        <w:lastRenderedPageBreak/>
        <w:t xml:space="preserve">President </w:t>
      </w:r>
      <w:r w:rsidRPr="00CE2B6F">
        <w:rPr>
          <w:rStyle w:val="StyleBoldUnderline"/>
          <w:highlight w:val="yellow"/>
        </w:rPr>
        <w:t>Obama delivered a</w:t>
      </w:r>
      <w:r w:rsidRPr="00CE2B6F">
        <w:rPr>
          <w:sz w:val="16"/>
          <w:highlight w:val="yellow"/>
        </w:rPr>
        <w:t xml:space="preserve"> </w:t>
      </w:r>
      <w:r w:rsidRPr="00CE2B6F">
        <w:rPr>
          <w:rStyle w:val="StyleBoldUnderline"/>
          <w:b/>
          <w:highlight w:val="yellow"/>
        </w:rPr>
        <w:t>forceful</w:t>
      </w:r>
      <w:r w:rsidRPr="00E8709E">
        <w:rPr>
          <w:sz w:val="16"/>
        </w:rPr>
        <w:t xml:space="preserve"> and emotional </w:t>
      </w:r>
      <w:r w:rsidRPr="00CE2B6F">
        <w:rPr>
          <w:rStyle w:val="StyleBoldUnderline"/>
          <w:b/>
          <w:highlight w:val="yellow"/>
        </w:rPr>
        <w:t>plea</w:t>
      </w:r>
      <w:r w:rsidRPr="00CE2B6F">
        <w:rPr>
          <w:sz w:val="16"/>
          <w:highlight w:val="yellow"/>
        </w:rPr>
        <w:t xml:space="preserve"> </w:t>
      </w:r>
      <w:r w:rsidRPr="00CE2B6F">
        <w:rPr>
          <w:rStyle w:val="StyleBoldUnderline"/>
          <w:highlight w:val="yellow"/>
        </w:rPr>
        <w:t>to lawmakers</w:t>
      </w:r>
      <w:r w:rsidRPr="00DE4B8C">
        <w:rPr>
          <w:rStyle w:val="StyleBoldUnderline"/>
        </w:rPr>
        <w:t xml:space="preserve"> Thursday </w:t>
      </w:r>
      <w:r w:rsidRPr="00CE2B6F">
        <w:rPr>
          <w:rStyle w:val="StyleBoldUnderline"/>
          <w:highlight w:val="yellow"/>
        </w:rPr>
        <w:t>to pass</w:t>
      </w:r>
      <w:r w:rsidRPr="00DE4B8C">
        <w:rPr>
          <w:rStyle w:val="StyleBoldUnderline"/>
        </w:rPr>
        <w:t xml:space="preserve"> his </w:t>
      </w:r>
      <w:r w:rsidRPr="00CE2B6F">
        <w:rPr>
          <w:rStyle w:val="StyleBoldUnderline"/>
          <w:b/>
          <w:highlight w:val="yellow"/>
        </w:rPr>
        <w:t>gun-control</w:t>
      </w:r>
      <w:r w:rsidRPr="00DE4B8C">
        <w:rPr>
          <w:rStyle w:val="StyleBoldUnderline"/>
          <w:b/>
        </w:rPr>
        <w:t xml:space="preserve"> agenda</w:t>
      </w:r>
      <w:r w:rsidRPr="00DE4B8C">
        <w:rPr>
          <w:rStyle w:val="StyleBoldUnderline"/>
        </w:rPr>
        <w:t>,</w:t>
      </w:r>
      <w:r w:rsidRPr="00E8709E">
        <w:rPr>
          <w:sz w:val="16"/>
        </w:rPr>
        <w:t xml:space="preserve"> saying “shame on us if we’ve forgotten” the elementary school massacre in Newtown, Conn.</w:t>
      </w:r>
      <w:r w:rsidRPr="00E8709E">
        <w:rPr>
          <w:sz w:val="12"/>
        </w:rPr>
        <w:t>¶</w:t>
      </w:r>
      <w:r w:rsidRPr="00E8709E">
        <w:rPr>
          <w:sz w:val="16"/>
        </w:rPr>
        <w:t xml:space="preserve"> </w:t>
      </w:r>
      <w:r w:rsidRPr="00DE4B8C">
        <w:rPr>
          <w:rStyle w:val="StyleBoldUnderline"/>
        </w:rPr>
        <w:t>Frustrated by the slow pace of progress on Capitol Hill</w:t>
      </w:r>
      <w:r w:rsidRPr="00E8709E">
        <w:rPr>
          <w:sz w:val="16"/>
        </w:rPr>
        <w:t>, Obama urged passage of universal background checks and other gun-control measures while flanked by mothers of shooting victims in the East Room of the White House. He also repeatedly invoked the Dec. 14 shooting at Sandy Hook Elementary School as a cause for action.</w:t>
      </w:r>
      <w:r w:rsidRPr="00E8709E">
        <w:rPr>
          <w:sz w:val="12"/>
        </w:rPr>
        <w:t>¶</w:t>
      </w:r>
      <w:r w:rsidRPr="00E8709E">
        <w:rPr>
          <w:sz w:val="16"/>
        </w:rPr>
        <w:t xml:space="preserve"> “Less than 100 days ago that happened,” Obama said. “And the entire country was shocked. And the entire country pledged we would do something about it and this time would be different. </w:t>
      </w:r>
      <w:proofErr w:type="gramStart"/>
      <w:r w:rsidRPr="00E8709E">
        <w:rPr>
          <w:sz w:val="16"/>
        </w:rPr>
        <w:t>Shame on us if we’ve forgotten.</w:t>
      </w:r>
      <w:proofErr w:type="gramEnd"/>
      <w:r w:rsidRPr="00E8709E">
        <w:rPr>
          <w:sz w:val="16"/>
        </w:rPr>
        <w:t xml:space="preserve"> I haven’t forgotten those kids. </w:t>
      </w:r>
      <w:proofErr w:type="gramStart"/>
      <w:r w:rsidRPr="00E8709E">
        <w:rPr>
          <w:sz w:val="16"/>
        </w:rPr>
        <w:t>Shame on us if we’ve forgotten.”</w:t>
      </w:r>
      <w:proofErr w:type="gramEnd"/>
      <w:r w:rsidRPr="00E8709E">
        <w:rPr>
          <w:sz w:val="12"/>
        </w:rPr>
        <w:t>¶</w:t>
      </w:r>
      <w:r w:rsidRPr="00E8709E">
        <w:rPr>
          <w:sz w:val="16"/>
        </w:rPr>
        <w:t xml:space="preserve"> </w:t>
      </w:r>
      <w:r w:rsidRPr="00CE2B6F">
        <w:rPr>
          <w:rStyle w:val="StyleBoldUnderline"/>
          <w:highlight w:val="yellow"/>
        </w:rPr>
        <w:t>Obama</w:t>
      </w:r>
      <w:r w:rsidRPr="00E8709E">
        <w:rPr>
          <w:sz w:val="16"/>
        </w:rPr>
        <w:t xml:space="preserve"> — who spoke alongside Vice President Biden, the administration’s point person on guns — </w:t>
      </w:r>
      <w:r w:rsidRPr="00CE2B6F">
        <w:rPr>
          <w:rStyle w:val="StyleBoldUnderline"/>
          <w:b/>
          <w:highlight w:val="yellow"/>
        </w:rPr>
        <w:t>is attempting to pressure wavering lawmakers</w:t>
      </w:r>
      <w:r w:rsidRPr="00E8709E">
        <w:rPr>
          <w:sz w:val="16"/>
        </w:rPr>
        <w:t xml:space="preserve"> </w:t>
      </w:r>
      <w:r w:rsidRPr="00E8709E">
        <w:rPr>
          <w:rStyle w:val="StyleBoldUnderline"/>
        </w:rPr>
        <w:t xml:space="preserve">in advance of an expected </w:t>
      </w:r>
      <w:r w:rsidRPr="00E8709E">
        <w:rPr>
          <w:rStyle w:val="StyleBoldUnderline"/>
          <w:b/>
        </w:rPr>
        <w:t>Senate vote next month</w:t>
      </w:r>
      <w:r w:rsidRPr="00E8709E">
        <w:rPr>
          <w:rStyle w:val="StyleBoldUnderline"/>
        </w:rPr>
        <w:t xml:space="preserve"> on his guns agenda</w:t>
      </w:r>
      <w:r w:rsidRPr="00E8709E">
        <w:rPr>
          <w:sz w:val="16"/>
        </w:rPr>
        <w:t>. He urged Americans to “raise your voices and make yourselves unmistakably heard” so that lawmakers “don’t get squishy.”</w:t>
      </w:r>
      <w:r w:rsidRPr="00E8709E">
        <w:rPr>
          <w:sz w:val="12"/>
        </w:rPr>
        <w:t>¶</w:t>
      </w:r>
      <w:r w:rsidRPr="00E8709E">
        <w:rPr>
          <w:sz w:val="16"/>
        </w:rPr>
        <w:t xml:space="preserve"> “We need everybody to remember how we felt 100 days ago and make sure that what we said at that time wasn’t just a bunch of platitudes, that we meant it,” Obama said.</w:t>
      </w:r>
      <w:r w:rsidRPr="00E8709E">
        <w:rPr>
          <w:sz w:val="12"/>
        </w:rPr>
        <w:t>¶</w:t>
      </w:r>
      <w:r w:rsidRPr="00E8709E">
        <w:rPr>
          <w:sz w:val="16"/>
        </w:rPr>
        <w:t xml:space="preserve"> But </w:t>
      </w:r>
      <w:r w:rsidRPr="00CE2B6F">
        <w:rPr>
          <w:rStyle w:val="StyleBoldUnderline"/>
          <w:b/>
          <w:highlight w:val="yellow"/>
        </w:rPr>
        <w:t>the fate of</w:t>
      </w:r>
      <w:r w:rsidRPr="00E8709E">
        <w:rPr>
          <w:rStyle w:val="StyleBoldUnderline"/>
          <w:b/>
        </w:rPr>
        <w:t xml:space="preserve"> gun </w:t>
      </w:r>
      <w:r w:rsidRPr="00CE2B6F">
        <w:rPr>
          <w:rStyle w:val="StyleBoldUnderline"/>
          <w:b/>
          <w:highlight w:val="yellow"/>
        </w:rPr>
        <w:t>legislation</w:t>
      </w:r>
      <w:r w:rsidRPr="00E8709E">
        <w:rPr>
          <w:sz w:val="16"/>
        </w:rPr>
        <w:t xml:space="preserve"> on Capitol Hill </w:t>
      </w:r>
      <w:r w:rsidRPr="00CE2B6F">
        <w:rPr>
          <w:rStyle w:val="StyleBoldUnderline"/>
          <w:b/>
          <w:highlight w:val="yellow"/>
        </w:rPr>
        <w:t>is murky amid GOP opposition and wavering</w:t>
      </w:r>
      <w:r w:rsidRPr="00E8709E">
        <w:rPr>
          <w:rStyle w:val="StyleBoldUnderline"/>
          <w:b/>
        </w:rPr>
        <w:t xml:space="preserve"> among conservative </w:t>
      </w:r>
      <w:r w:rsidRPr="00CE2B6F">
        <w:rPr>
          <w:rStyle w:val="StyleBoldUnderline"/>
          <w:b/>
          <w:highlight w:val="yellow"/>
        </w:rPr>
        <w:t>Dem</w:t>
      </w:r>
      <w:r w:rsidRPr="00E8709E">
        <w:rPr>
          <w:rStyle w:val="StyleBoldUnderline"/>
          <w:b/>
        </w:rPr>
        <w:t>ocrat</w:t>
      </w:r>
      <w:r w:rsidRPr="00CE2B6F">
        <w:rPr>
          <w:rStyle w:val="StyleBoldUnderline"/>
          <w:b/>
          <w:highlight w:val="yellow"/>
        </w:rPr>
        <w:t>s</w:t>
      </w:r>
      <w:r w:rsidRPr="00E8709E">
        <w:rPr>
          <w:rStyle w:val="StyleBoldUnderline"/>
          <w:b/>
        </w:rPr>
        <w:t>.</w:t>
      </w:r>
      <w:r w:rsidRPr="00E8709E">
        <w:rPr>
          <w:sz w:val="16"/>
        </w:rPr>
        <w:t xml:space="preserve"> Sen. Marco </w:t>
      </w:r>
      <w:r w:rsidRPr="00E8709E">
        <w:rPr>
          <w:rStyle w:val="StyleBoldUnderline"/>
        </w:rPr>
        <w:t>Rubio</w:t>
      </w:r>
      <w:r w:rsidRPr="00E8709E">
        <w:rPr>
          <w:sz w:val="16"/>
        </w:rPr>
        <w:t xml:space="preserve"> (R-Fla.), widely viewed as a 2016 presidential contender, </w:t>
      </w:r>
      <w:r w:rsidRPr="00E8709E">
        <w:rPr>
          <w:rStyle w:val="StyleBoldUnderline"/>
        </w:rPr>
        <w:t>announced</w:t>
      </w:r>
      <w:r w:rsidRPr="00E8709E">
        <w:rPr>
          <w:sz w:val="16"/>
        </w:rPr>
        <w:t xml:space="preserve"> Thursday that </w:t>
      </w:r>
      <w:r w:rsidRPr="00E8709E">
        <w:rPr>
          <w:rStyle w:val="StyleBoldUnderline"/>
        </w:rPr>
        <w:t>he was joining</w:t>
      </w:r>
      <w:r w:rsidRPr="00E8709E">
        <w:rPr>
          <w:sz w:val="16"/>
        </w:rPr>
        <w:t xml:space="preserve"> three other Senate GOP conservatives — Ted </w:t>
      </w:r>
      <w:r w:rsidRPr="00E8709E">
        <w:rPr>
          <w:rStyle w:val="StyleBoldUnderline"/>
        </w:rPr>
        <w:t>Cruz</w:t>
      </w:r>
      <w:r w:rsidRPr="00E8709E">
        <w:rPr>
          <w:sz w:val="16"/>
        </w:rPr>
        <w:t xml:space="preserve"> (Texas), Mike </w:t>
      </w:r>
      <w:r w:rsidRPr="00E8709E">
        <w:rPr>
          <w:rStyle w:val="StyleBoldUnderline"/>
        </w:rPr>
        <w:t>Lee</w:t>
      </w:r>
      <w:r w:rsidRPr="00E8709E">
        <w:rPr>
          <w:sz w:val="16"/>
        </w:rPr>
        <w:t xml:space="preserve"> (Utah) </w:t>
      </w:r>
      <w:r w:rsidRPr="00E8709E">
        <w:rPr>
          <w:rStyle w:val="StyleBoldUnderline"/>
        </w:rPr>
        <w:t>and</w:t>
      </w:r>
      <w:r w:rsidRPr="00E8709E">
        <w:rPr>
          <w:sz w:val="16"/>
        </w:rPr>
        <w:t xml:space="preserve"> Rand </w:t>
      </w:r>
      <w:r w:rsidRPr="00E8709E">
        <w:rPr>
          <w:rStyle w:val="StyleBoldUnderline"/>
        </w:rPr>
        <w:t>Paul</w:t>
      </w:r>
      <w:r w:rsidRPr="00E8709E">
        <w:rPr>
          <w:sz w:val="16"/>
        </w:rPr>
        <w:t xml:space="preserve"> (Ky.) — </w:t>
      </w:r>
      <w:r w:rsidRPr="00E8709E">
        <w:rPr>
          <w:rStyle w:val="StyleBoldUnderline"/>
        </w:rPr>
        <w:t xml:space="preserve">in </w:t>
      </w:r>
      <w:r w:rsidRPr="00E8709E">
        <w:rPr>
          <w:rStyle w:val="StyleBoldUnderline"/>
          <w:b/>
        </w:rPr>
        <w:t>threatening to filibuster</w:t>
      </w:r>
      <w:r w:rsidRPr="00E8709E">
        <w:rPr>
          <w:rStyle w:val="StyleBoldUnderline"/>
        </w:rPr>
        <w:t xml:space="preserve"> Democratic gun-control legislation.</w:t>
      </w:r>
    </w:p>
    <w:p w:rsidR="00384237" w:rsidRDefault="00384237" w:rsidP="00384237">
      <w:pPr>
        <w:pStyle w:val="Heading4"/>
      </w:pPr>
      <w:r>
        <w:t>Executive military action shields</w:t>
      </w:r>
    </w:p>
    <w:p w:rsidR="00384237" w:rsidRPr="00FD0C4E" w:rsidRDefault="00384237" w:rsidP="00384237">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384237" w:rsidRDefault="00384237" w:rsidP="00384237">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 xml:space="preserve">without having it become political </w:t>
      </w:r>
      <w:proofErr w:type="spellStart"/>
      <w:r w:rsidRPr="002631D8">
        <w:rPr>
          <w:u w:val="single"/>
        </w:rPr>
        <w:t>roadkill</w:t>
      </w:r>
      <w:proofErr w:type="spellEnd"/>
      <w:r w:rsidRPr="002631D8">
        <w:rPr>
          <w:sz w:val="14"/>
        </w:rPr>
        <w:t xml:space="preserve"> in the wake of the </w:t>
      </w:r>
      <w:proofErr w:type="spellStart"/>
      <w:r w:rsidRPr="002631D8">
        <w:rPr>
          <w:sz w:val="14"/>
        </w:rPr>
        <w:t>Solyndra</w:t>
      </w:r>
      <w:proofErr w:type="spellEnd"/>
      <w:r w:rsidRPr="002631D8">
        <w:rPr>
          <w:sz w:val="14"/>
        </w:rPr>
        <w:t xml:space="preserve">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w:t>
      </w:r>
      <w:proofErr w:type="spellStart"/>
      <w:r w:rsidRPr="002631D8">
        <w:rPr>
          <w:sz w:val="14"/>
        </w:rPr>
        <w:t>Solyndra</w:t>
      </w:r>
      <w:proofErr w:type="spellEnd"/>
      <w:r w:rsidRPr="002631D8">
        <w:rPr>
          <w:sz w:val="14"/>
        </w:rPr>
        <w:t xml:space="preserve">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861AF7">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2631D8">
        <w:rPr>
          <w:u w:val="single"/>
        </w:rPr>
        <w:t xml:space="preserve">many </w:t>
      </w:r>
      <w:r w:rsidRPr="00861AF7">
        <w:rPr>
          <w:rStyle w:val="StyleBoldUnderline"/>
          <w:highlight w:val="yellow"/>
        </w:rPr>
        <w:t xml:space="preserve">support </w:t>
      </w:r>
      <w:r w:rsidRPr="00EF1DEF">
        <w:rPr>
          <w:rStyle w:val="StyleBoldUnderline"/>
        </w:rPr>
        <w:t>alternative</w:t>
      </w:r>
      <w:r w:rsidRPr="00EF1DEF">
        <w:rPr>
          <w:u w:val="single"/>
        </w:rPr>
        <w:t>-</w:t>
      </w:r>
      <w:r w:rsidRPr="00861AF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861AF7">
        <w:rPr>
          <w:highlight w:val="yellow"/>
          <w:u w:val="single"/>
        </w:rPr>
        <w:t xml:space="preserve">the </w:t>
      </w:r>
      <w:r w:rsidRPr="00861AF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w:t>
      </w:r>
      <w:r w:rsidRPr="002631D8">
        <w:rPr>
          <w:sz w:val="14"/>
        </w:rPr>
        <w:t xml:space="preserve">s. </w:t>
      </w:r>
      <w:r w:rsidRPr="00861AF7">
        <w:rPr>
          <w:highlight w:val="yellow"/>
          <w:u w:val="single"/>
        </w:rPr>
        <w:t>Increasing</w:t>
      </w:r>
      <w:r>
        <w:rPr>
          <w:u w:val="single"/>
        </w:rPr>
        <w:t xml:space="preserve"> renewable-</w:t>
      </w:r>
      <w:r w:rsidRPr="00861AF7">
        <w:rPr>
          <w:highlight w:val="yellow"/>
          <w:u w:val="single"/>
        </w:rPr>
        <w:t>energy initiatives at the Pentagon can</w:t>
      </w:r>
      <w:r w:rsidRPr="00D13085">
        <w:rPr>
          <w:sz w:val="14"/>
        </w:rPr>
        <w:t xml:space="preserve"> also </w:t>
      </w:r>
      <w:r w:rsidRPr="00861AF7">
        <w:rPr>
          <w:highlight w:val="yellow"/>
          <w:u w:val="single"/>
        </w:rPr>
        <w:t>help Obama advance his</w:t>
      </w:r>
      <w:r w:rsidRPr="00D13085">
        <w:rPr>
          <w:sz w:val="14"/>
        </w:rPr>
        <w:t xml:space="preserve"> broader, national </w:t>
      </w:r>
      <w:r w:rsidRPr="00861AF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w:t>
      </w:r>
      <w:r w:rsidRPr="00D13085">
        <w:rPr>
          <w:sz w:val="14"/>
          <w:szCs w:val="14"/>
        </w:rPr>
        <w:lastRenderedPageBreak/>
        <w:t xml:space="preserve">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861AF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861AF7">
        <w:rPr>
          <w:highlight w:val="yellow"/>
          <w:u w:val="single"/>
        </w:rPr>
        <w:t>clean-energy spending</w:t>
      </w:r>
      <w:r w:rsidRPr="00D13085">
        <w:rPr>
          <w:sz w:val="14"/>
        </w:rPr>
        <w:t xml:space="preserve"> probably </w:t>
      </w:r>
      <w:r w:rsidRPr="00861AF7">
        <w:rPr>
          <w:highlight w:val="yellow"/>
          <w:u w:val="single"/>
        </w:rPr>
        <w:t>won't stand out</w:t>
      </w:r>
      <w:r w:rsidRPr="00D13085">
        <w:rPr>
          <w:sz w:val="14"/>
        </w:rPr>
        <w:t xml:space="preserve"> as much </w:t>
      </w:r>
      <w:r w:rsidRPr="00861AF7">
        <w:rPr>
          <w:highlight w:val="yellow"/>
          <w:u w:val="single"/>
        </w:rPr>
        <w:t>in</w:t>
      </w:r>
      <w:r w:rsidRPr="00D13085">
        <w:rPr>
          <w:sz w:val="14"/>
        </w:rPr>
        <w:t xml:space="preserve"> the </w:t>
      </w:r>
      <w:r w:rsidRPr="00861AF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384237" w:rsidRPr="001A4279" w:rsidRDefault="00384237" w:rsidP="00384237">
      <w:pPr>
        <w:pStyle w:val="Heading4"/>
      </w:pPr>
      <w:r>
        <w:t>Plan’s bipartisan</w:t>
      </w:r>
    </w:p>
    <w:p w:rsidR="00384237" w:rsidRDefault="00384237" w:rsidP="00384237">
      <w:r w:rsidRPr="001A4279">
        <w:rPr>
          <w:rStyle w:val="StyleStyleBold12pt"/>
        </w:rPr>
        <w:t>Haugen 13</w:t>
      </w:r>
      <w:r>
        <w:t xml:space="preserve"> Dan, Midwest Energy News, "Analysis: Can Congress compromise on clean energy?</w:t>
      </w:r>
      <w:proofErr w:type="gramStart"/>
      <w:r>
        <w:t>",</w:t>
      </w:r>
      <w:proofErr w:type="gramEnd"/>
      <w:r>
        <w:t xml:space="preserve"> February 12, www.midwestenergynews.com/2013/02/12/analysis-can-congress-compromise-on-clean-energy/</w:t>
      </w:r>
    </w:p>
    <w:p w:rsidR="00384237" w:rsidRDefault="00384237" w:rsidP="00384237">
      <w:pPr>
        <w:rPr>
          <w:sz w:val="10"/>
        </w:rPr>
      </w:pPr>
      <w:r w:rsidRPr="00861AF7">
        <w:rPr>
          <w:rStyle w:val="StyleBoldUnderline"/>
          <w:highlight w:val="yellow"/>
        </w:rPr>
        <w:t>The prospect for bipartisan energy policy was on the agenda</w:t>
      </w:r>
      <w:r w:rsidRPr="009377F5">
        <w:rPr>
          <w:sz w:val="10"/>
        </w:rPr>
        <w:t xml:space="preserve"> last week </w:t>
      </w:r>
      <w:r w:rsidRPr="009377F5">
        <w:rPr>
          <w:rStyle w:val="StyleBoldUnderline"/>
        </w:rPr>
        <w:t>in Washington</w:t>
      </w:r>
      <w:r w:rsidRPr="009377F5">
        <w:rPr>
          <w:sz w:val="10"/>
        </w:rPr>
        <w:t>.</w:t>
      </w:r>
      <w:r w:rsidRPr="009377F5">
        <w:rPr>
          <w:sz w:val="12"/>
        </w:rPr>
        <w:t>¶</w:t>
      </w:r>
      <w:r w:rsidRPr="009377F5">
        <w:rPr>
          <w:sz w:val="10"/>
        </w:rPr>
        <w:t xml:space="preserve"> </w:t>
      </w:r>
      <w:r w:rsidRPr="009377F5">
        <w:rPr>
          <w:rStyle w:val="StyleBoldUnderline"/>
        </w:rPr>
        <w:t>Former members of Congress spoke</w:t>
      </w:r>
      <w:r w:rsidRPr="009377F5">
        <w:rPr>
          <w:sz w:val="10"/>
        </w:rPr>
        <w:t xml:space="preserve"> last Wednesday </w:t>
      </w:r>
      <w:r w:rsidRPr="009377F5">
        <w:rPr>
          <w:rStyle w:val="StyleBoldUnderline"/>
        </w:rPr>
        <w:t xml:space="preserve">about restoring the “legacy of bipartisan support for </w:t>
      </w:r>
      <w:r w:rsidRPr="009377F5">
        <w:rPr>
          <w:rStyle w:val="Emphasis"/>
        </w:rPr>
        <w:t>renewable</w:t>
      </w:r>
      <w:r w:rsidRPr="009377F5">
        <w:rPr>
          <w:rStyle w:val="StyleBoldUnderline"/>
        </w:rPr>
        <w:t xml:space="preserve"> </w:t>
      </w:r>
      <w:r w:rsidRPr="009377F5">
        <w:rPr>
          <w:rStyle w:val="Emphasis"/>
        </w:rPr>
        <w:t>energy</w:t>
      </w:r>
      <w:r w:rsidRPr="009377F5">
        <w:rPr>
          <w:rStyle w:val="StyleBoldUnderline"/>
        </w:rPr>
        <w:t xml:space="preserve">” </w:t>
      </w:r>
      <w:r w:rsidRPr="009377F5">
        <w:rPr>
          <w:sz w:val="10"/>
        </w:rPr>
        <w:t>at a policy forum organized by the American Council on Renewable Energy (ACORE).</w:t>
      </w:r>
      <w:r w:rsidRPr="009377F5">
        <w:rPr>
          <w:sz w:val="12"/>
        </w:rPr>
        <w:t>¶</w:t>
      </w:r>
      <w:r w:rsidRPr="009377F5">
        <w:rPr>
          <w:sz w:val="10"/>
        </w:rPr>
        <w:t xml:space="preserve"> The next day, </w:t>
      </w:r>
      <w:r w:rsidRPr="00861AF7">
        <w:rPr>
          <w:rStyle w:val="StyleBoldUnderline"/>
          <w:highlight w:val="yellow"/>
        </w:rPr>
        <w:t>the B</w:t>
      </w:r>
      <w:r w:rsidRPr="009377F5">
        <w:rPr>
          <w:rStyle w:val="StyleBoldUnderline"/>
        </w:rPr>
        <w:t xml:space="preserve">ipartisan </w:t>
      </w:r>
      <w:r w:rsidRPr="00861AF7">
        <w:rPr>
          <w:rStyle w:val="StyleBoldUnderline"/>
          <w:highlight w:val="yellow"/>
        </w:rPr>
        <w:t>P</w:t>
      </w:r>
      <w:r w:rsidRPr="009377F5">
        <w:rPr>
          <w:rStyle w:val="StyleBoldUnderline"/>
        </w:rPr>
        <w:t xml:space="preserve">olicy </w:t>
      </w:r>
      <w:r w:rsidRPr="00861AF7">
        <w:rPr>
          <w:rStyle w:val="StyleBoldUnderline"/>
          <w:highlight w:val="yellow"/>
        </w:rPr>
        <w:t>C</w:t>
      </w:r>
      <w:r w:rsidRPr="009377F5">
        <w:rPr>
          <w:rStyle w:val="StyleBoldUnderline"/>
        </w:rPr>
        <w:t>enter</w:t>
      </w:r>
      <w:r w:rsidRPr="009377F5">
        <w:rPr>
          <w:sz w:val="10"/>
        </w:rPr>
        <w:t xml:space="preserve"> think tank separately </w:t>
      </w:r>
      <w:r w:rsidRPr="00861AF7">
        <w:rPr>
          <w:rStyle w:val="StyleBoldUnderline"/>
          <w:highlight w:val="yellow"/>
        </w:rPr>
        <w:t>released</w:t>
      </w:r>
      <w:r w:rsidRPr="009377F5">
        <w:rPr>
          <w:sz w:val="10"/>
        </w:rPr>
        <w:t xml:space="preserve"> a set of </w:t>
      </w:r>
      <w:r w:rsidRPr="00861AF7">
        <w:rPr>
          <w:rStyle w:val="StyleBoldUnderline"/>
          <w:highlight w:val="yellow"/>
        </w:rPr>
        <w:t>recommendations</w:t>
      </w:r>
      <w:r w:rsidRPr="009377F5">
        <w:rPr>
          <w:sz w:val="10"/>
        </w:rPr>
        <w:t xml:space="preserve"> (</w:t>
      </w:r>
      <w:proofErr w:type="spellStart"/>
      <w:r w:rsidRPr="009377F5">
        <w:rPr>
          <w:sz w:val="10"/>
        </w:rPr>
        <w:t>pdf</w:t>
      </w:r>
      <w:proofErr w:type="spellEnd"/>
      <w:r w:rsidRPr="009377F5">
        <w:rPr>
          <w:sz w:val="10"/>
        </w:rPr>
        <w:t xml:space="preserve">) </w:t>
      </w:r>
      <w:r w:rsidRPr="00861AF7">
        <w:rPr>
          <w:rStyle w:val="StyleBoldUnderline"/>
          <w:highlight w:val="yellow"/>
        </w:rPr>
        <w:t>endorsed by</w:t>
      </w:r>
      <w:r w:rsidRPr="009377F5">
        <w:rPr>
          <w:sz w:val="10"/>
        </w:rPr>
        <w:t xml:space="preserve"> a task force of </w:t>
      </w:r>
      <w:r w:rsidRPr="00861AF7">
        <w:rPr>
          <w:rStyle w:val="Emphasis"/>
          <w:highlight w:val="yellow"/>
        </w:rPr>
        <w:t>Republicans and Democrats for improving the nation’s</w:t>
      </w:r>
      <w:r w:rsidRPr="009377F5">
        <w:rPr>
          <w:rStyle w:val="Emphasis"/>
        </w:rPr>
        <w:t xml:space="preserve"> electricity </w:t>
      </w:r>
      <w:r w:rsidRPr="00861AF7">
        <w:rPr>
          <w:rStyle w:val="Emphasis"/>
          <w:highlight w:val="yellow"/>
        </w:rPr>
        <w:t>grid</w:t>
      </w:r>
      <w:r w:rsidRPr="009377F5">
        <w:rPr>
          <w:sz w:val="10"/>
        </w:rPr>
        <w:t>.</w:t>
      </w:r>
      <w:r w:rsidRPr="009377F5">
        <w:rPr>
          <w:sz w:val="12"/>
        </w:rPr>
        <w:t>¶</w:t>
      </w:r>
      <w:r w:rsidRPr="009377F5">
        <w:rPr>
          <w:sz w:val="10"/>
        </w:rPr>
        <w:t xml:space="preserve"> </w:t>
      </w:r>
      <w:r w:rsidRPr="009377F5">
        <w:rPr>
          <w:rStyle w:val="StyleBoldUnderline"/>
        </w:rPr>
        <w:t xml:space="preserve">The </w:t>
      </w:r>
      <w:r w:rsidRPr="00861AF7">
        <w:rPr>
          <w:rStyle w:val="StyleBoldUnderline"/>
          <w:highlight w:val="yellow"/>
        </w:rPr>
        <w:t>conversations</w:t>
      </w:r>
      <w:r w:rsidRPr="009377F5">
        <w:rPr>
          <w:sz w:val="10"/>
        </w:rPr>
        <w:t xml:space="preserve"> around both events </w:t>
      </w:r>
      <w:r w:rsidRPr="00861AF7">
        <w:rPr>
          <w:rStyle w:val="StyleBoldUnderline"/>
          <w:highlight w:val="yellow"/>
        </w:rPr>
        <w:t>offer</w:t>
      </w:r>
      <w:r w:rsidRPr="009377F5">
        <w:rPr>
          <w:sz w:val="10"/>
        </w:rPr>
        <w:t xml:space="preserve"> a few </w:t>
      </w:r>
      <w:r w:rsidRPr="009377F5">
        <w:rPr>
          <w:rStyle w:val="StyleBoldUnderline"/>
        </w:rPr>
        <w:t xml:space="preserve">rays of </w:t>
      </w:r>
      <w:r w:rsidRPr="00861AF7">
        <w:rPr>
          <w:rStyle w:val="StyleBoldUnderline"/>
          <w:highlight w:val="yellow"/>
        </w:rPr>
        <w:t>hope that</w:t>
      </w:r>
      <w:r w:rsidRPr="009377F5">
        <w:rPr>
          <w:rStyle w:val="StyleBoldUnderline"/>
        </w:rPr>
        <w:t xml:space="preserve"> the heightened level of </w:t>
      </w:r>
      <w:r w:rsidRPr="00861AF7">
        <w:rPr>
          <w:rStyle w:val="StyleBoldUnderline"/>
          <w:highlight w:val="yellow"/>
        </w:rPr>
        <w:t>partisanship</w:t>
      </w:r>
      <w:r w:rsidRPr="009377F5">
        <w:rPr>
          <w:rStyle w:val="StyleBoldUnderline"/>
        </w:rPr>
        <w:t xml:space="preserve"> that’s bogged down the discussion of clean energy</w:t>
      </w:r>
      <w:r w:rsidRPr="009377F5">
        <w:rPr>
          <w:sz w:val="10"/>
        </w:rPr>
        <w:t xml:space="preserve"> in recent years </w:t>
      </w:r>
      <w:r w:rsidRPr="00861AF7">
        <w:rPr>
          <w:rStyle w:val="StyleBoldUnderline"/>
          <w:highlight w:val="yellow"/>
        </w:rPr>
        <w:t>may be starting to fade</w:t>
      </w:r>
      <w:r w:rsidRPr="009377F5">
        <w:rPr>
          <w:sz w:val="10"/>
        </w:rPr>
        <w:t>.</w:t>
      </w:r>
      <w:r w:rsidRPr="009377F5">
        <w:rPr>
          <w:sz w:val="12"/>
        </w:rPr>
        <w:t>¶</w:t>
      </w:r>
      <w:r w:rsidRPr="009377F5">
        <w:rPr>
          <w:sz w:val="10"/>
        </w:rPr>
        <w:t xml:space="preserve"> “I think </w:t>
      </w:r>
      <w:r w:rsidRPr="00484B45">
        <w:rPr>
          <w:rStyle w:val="StyleBoldUnderline"/>
        </w:rPr>
        <w:t>there are some positive signs</w:t>
      </w:r>
      <w:r w:rsidRPr="009377F5">
        <w:rPr>
          <w:sz w:val="10"/>
        </w:rPr>
        <w:t>,” said Joe Kruger, energy and environment director for the Bipartisan Policy Center.</w:t>
      </w:r>
      <w:r w:rsidRPr="009377F5">
        <w:rPr>
          <w:sz w:val="12"/>
        </w:rPr>
        <w:t>¶</w:t>
      </w:r>
      <w:r w:rsidRPr="009377F5">
        <w:rPr>
          <w:sz w:val="10"/>
        </w:rPr>
        <w:t xml:space="preserve"> </w:t>
      </w:r>
      <w:proofErr w:type="spellStart"/>
      <w:r w:rsidRPr="00861AF7">
        <w:rPr>
          <w:rStyle w:val="StyleBoldUnderline"/>
          <w:highlight w:val="yellow"/>
        </w:rPr>
        <w:t>Solyndra</w:t>
      </w:r>
      <w:proofErr w:type="spellEnd"/>
      <w:r w:rsidRPr="00861AF7">
        <w:rPr>
          <w:rStyle w:val="StyleBoldUnderline"/>
          <w:highlight w:val="yellow"/>
        </w:rPr>
        <w:t xml:space="preserve"> narrative fading</w:t>
      </w:r>
      <w:r w:rsidRPr="009377F5">
        <w:rPr>
          <w:sz w:val="12"/>
        </w:rPr>
        <w:t>¶</w:t>
      </w:r>
      <w:r w:rsidRPr="009377F5">
        <w:rPr>
          <w:sz w:val="10"/>
        </w:rPr>
        <w:t xml:space="preserve"> The election is over, the economy is improving, and </w:t>
      </w:r>
      <w:r w:rsidRPr="009377F5">
        <w:rPr>
          <w:rStyle w:val="StyleBoldUnderline"/>
        </w:rPr>
        <w:t xml:space="preserve">mainstream </w:t>
      </w:r>
      <w:r w:rsidRPr="00861AF7">
        <w:rPr>
          <w:rStyle w:val="StyleBoldUnderline"/>
          <w:highlight w:val="yellow"/>
        </w:rPr>
        <w:t>support for clean energy continues to grow</w:t>
      </w:r>
      <w:r w:rsidRPr="009377F5">
        <w:rPr>
          <w:sz w:val="10"/>
        </w:rPr>
        <w:t>.</w:t>
      </w:r>
      <w:r w:rsidRPr="009377F5">
        <w:rPr>
          <w:sz w:val="12"/>
        </w:rPr>
        <w:t>¶</w:t>
      </w:r>
      <w:r w:rsidRPr="009377F5">
        <w:rPr>
          <w:sz w:val="10"/>
        </w:rPr>
        <w:t xml:space="preserve"> That said, any legislation faces a major hurdle in the House, where some conservative Republicans will still try to invoke </w:t>
      </w:r>
      <w:proofErr w:type="spellStart"/>
      <w:r w:rsidRPr="009377F5">
        <w:rPr>
          <w:sz w:val="10"/>
        </w:rPr>
        <w:t>Solyndra</w:t>
      </w:r>
      <w:proofErr w:type="spellEnd"/>
      <w:r w:rsidRPr="009377F5">
        <w:rPr>
          <w:sz w:val="10"/>
        </w:rPr>
        <w:t xml:space="preserve"> to slander any efforts to support renewables.</w:t>
      </w:r>
      <w:r w:rsidRPr="009377F5">
        <w:rPr>
          <w:sz w:val="12"/>
        </w:rPr>
        <w:t>¶</w:t>
      </w:r>
      <w:r w:rsidRPr="009377F5">
        <w:rPr>
          <w:sz w:val="10"/>
        </w:rPr>
        <w:t xml:space="preserve"> Some conservative Republicans, but not all. That nuance was on display at the ACORE forum.</w:t>
      </w:r>
      <w:r w:rsidRPr="009377F5">
        <w:rPr>
          <w:sz w:val="12"/>
        </w:rPr>
        <w:t>¶</w:t>
      </w:r>
      <w:r w:rsidRPr="009377F5">
        <w:rPr>
          <w:sz w:val="10"/>
        </w:rPr>
        <w:t xml:space="preserve"> </w:t>
      </w:r>
      <w:r w:rsidRPr="009377F5">
        <w:rPr>
          <w:rStyle w:val="StyleBoldUnderline"/>
        </w:rPr>
        <w:t>Iowa Rep. Steve King</w:t>
      </w:r>
      <w:r w:rsidRPr="009377F5">
        <w:rPr>
          <w:sz w:val="10"/>
        </w:rPr>
        <w:t>, for example, receives consistently high marks from conservative groups, yet he broke with his party last year in the debate over extending the wind energy production tax credits.</w:t>
      </w:r>
      <w:r w:rsidRPr="009377F5">
        <w:rPr>
          <w:sz w:val="12"/>
        </w:rPr>
        <w:t>¶</w:t>
      </w:r>
      <w:r w:rsidRPr="009377F5">
        <w:rPr>
          <w:sz w:val="10"/>
        </w:rPr>
        <w:t xml:space="preserve"> He explained his support for renewables at the ACORE event, as reported by Stephen Lacey for </w:t>
      </w:r>
      <w:proofErr w:type="spellStart"/>
      <w:r w:rsidRPr="009377F5">
        <w:rPr>
          <w:sz w:val="10"/>
        </w:rPr>
        <w:t>Greentech</w:t>
      </w:r>
      <w:proofErr w:type="spellEnd"/>
      <w:r w:rsidRPr="009377F5">
        <w:rPr>
          <w:sz w:val="10"/>
        </w:rPr>
        <w:t xml:space="preserve"> Media</w:t>
      </w:r>
      <w:proofErr w:type="gramStart"/>
      <w:r w:rsidRPr="009377F5">
        <w:rPr>
          <w:sz w:val="10"/>
        </w:rPr>
        <w:t>:</w:t>
      </w:r>
      <w:r w:rsidRPr="009377F5">
        <w:rPr>
          <w:sz w:val="12"/>
        </w:rPr>
        <w:t>¶</w:t>
      </w:r>
      <w:proofErr w:type="gramEnd"/>
      <w:r w:rsidRPr="009377F5">
        <w:rPr>
          <w:sz w:val="10"/>
        </w:rPr>
        <w:t xml:space="preserve"> “We’ve got to be a more reliable partner,” King said. “</w:t>
      </w:r>
      <w:r w:rsidRPr="009377F5">
        <w:rPr>
          <w:rStyle w:val="StyleBoldUnderline"/>
        </w:rPr>
        <w:t>We do all of this [wind, solar</w:t>
      </w:r>
      <w:r w:rsidRPr="009377F5">
        <w:rPr>
          <w:sz w:val="10"/>
        </w:rPr>
        <w:t xml:space="preserve">, biofuels] </w:t>
      </w:r>
      <w:r w:rsidRPr="009377F5">
        <w:rPr>
          <w:rStyle w:val="StyleBoldUnderline"/>
        </w:rPr>
        <w:t>and our country becomes more energy secure. … It’s the right thing to do</w:t>
      </w:r>
      <w:r w:rsidRPr="009377F5">
        <w:rPr>
          <w:sz w:val="10"/>
        </w:rPr>
        <w:t>.”</w:t>
      </w:r>
      <w:r w:rsidRPr="009377F5">
        <w:rPr>
          <w:sz w:val="12"/>
        </w:rPr>
        <w:t>¶</w:t>
      </w:r>
      <w:r w:rsidRPr="009377F5">
        <w:rPr>
          <w:sz w:val="10"/>
        </w:rPr>
        <w:t xml:space="preserve"> </w:t>
      </w:r>
      <w:proofErr w:type="gramStart"/>
      <w:r w:rsidRPr="009377F5">
        <w:rPr>
          <w:sz w:val="10"/>
        </w:rPr>
        <w:t>Modest</w:t>
      </w:r>
      <w:proofErr w:type="gramEnd"/>
      <w:r w:rsidRPr="009377F5">
        <w:rPr>
          <w:sz w:val="10"/>
        </w:rPr>
        <w:t xml:space="preserve"> expectations</w:t>
      </w:r>
      <w:r w:rsidRPr="009377F5">
        <w:rPr>
          <w:sz w:val="12"/>
        </w:rPr>
        <w:t>¶</w:t>
      </w:r>
      <w:r w:rsidRPr="009377F5">
        <w:rPr>
          <w:sz w:val="10"/>
        </w:rPr>
        <w:t xml:space="preserve"> In December, a Colorado Republican, Rep. Cory Gardner, and a Vermont Democrat, Rep. Peter Welch, announced a bipartisan energy efficiency caucus in the House.</w:t>
      </w:r>
      <w:r w:rsidRPr="009377F5">
        <w:rPr>
          <w:sz w:val="12"/>
        </w:rPr>
        <w:t>¶</w:t>
      </w:r>
      <w:r w:rsidRPr="009377F5">
        <w:rPr>
          <w:sz w:val="10"/>
        </w:rPr>
        <w:t xml:space="preserve"> Another promising partnership has emerged in the Senate between Ron Wyden, an Oregon Democrat, and Lisa Murkowski, an Alaska Republican. Wyden chairs the Senate Energy and Natural Resources Committee and Murkowski is the ranking Republican member.</w:t>
      </w:r>
      <w:r w:rsidRPr="009377F5">
        <w:rPr>
          <w:sz w:val="12"/>
        </w:rPr>
        <w:t>¶</w:t>
      </w:r>
      <w:r w:rsidRPr="009377F5">
        <w:rPr>
          <w:sz w:val="10"/>
        </w:rPr>
        <w:t xml:space="preserve"> </w:t>
      </w:r>
      <w:proofErr w:type="gramStart"/>
      <w:r w:rsidRPr="009377F5">
        <w:rPr>
          <w:sz w:val="10"/>
        </w:rPr>
        <w:t>The</w:t>
      </w:r>
      <w:proofErr w:type="gramEnd"/>
      <w:r w:rsidRPr="009377F5">
        <w:rPr>
          <w:sz w:val="10"/>
        </w:rPr>
        <w:t xml:space="preserve"> </w:t>
      </w:r>
      <w:r w:rsidRPr="00861AF7">
        <w:rPr>
          <w:rStyle w:val="StyleBoldUnderline"/>
          <w:highlight w:val="yellow"/>
        </w:rPr>
        <w:t>senators</w:t>
      </w:r>
      <w:r w:rsidRPr="009377F5">
        <w:rPr>
          <w:rStyle w:val="StyleBoldUnderline"/>
        </w:rPr>
        <w:t xml:space="preserve"> in November </w:t>
      </w:r>
      <w:r w:rsidRPr="00861AF7">
        <w:rPr>
          <w:rStyle w:val="StyleBoldUnderline"/>
          <w:highlight w:val="yellow"/>
        </w:rPr>
        <w:t>announced</w:t>
      </w:r>
      <w:r w:rsidRPr="009377F5">
        <w:rPr>
          <w:rStyle w:val="StyleBoldUnderline"/>
        </w:rPr>
        <w:t xml:space="preserve"> their </w:t>
      </w:r>
      <w:r w:rsidRPr="00861AF7">
        <w:rPr>
          <w:rStyle w:val="StyleBoldUnderline"/>
          <w:highlight w:val="yellow"/>
        </w:rPr>
        <w:t>intentions to</w:t>
      </w:r>
      <w:r w:rsidRPr="009377F5">
        <w:rPr>
          <w:rStyle w:val="StyleBoldUnderline"/>
        </w:rPr>
        <w:t xml:space="preserve"> “set the tone” for collaboration and seek to </w:t>
      </w:r>
      <w:r w:rsidRPr="00861AF7">
        <w:rPr>
          <w:rStyle w:val="StyleBoldUnderline"/>
          <w:highlight w:val="yellow"/>
        </w:rPr>
        <w:t>address “pent-up demand” for</w:t>
      </w:r>
      <w:r w:rsidRPr="009377F5">
        <w:rPr>
          <w:rStyle w:val="StyleBoldUnderline"/>
        </w:rPr>
        <w:t xml:space="preserve"> energy </w:t>
      </w:r>
      <w:r w:rsidRPr="00861AF7">
        <w:rPr>
          <w:rStyle w:val="StyleBoldUnderline"/>
          <w:highlight w:val="yellow"/>
        </w:rPr>
        <w:t>legislation</w:t>
      </w:r>
      <w:r w:rsidRPr="009377F5">
        <w:rPr>
          <w:rStyle w:val="StyleBoldUnderline"/>
        </w:rPr>
        <w:t>.</w:t>
      </w:r>
      <w:r w:rsidRPr="009377F5">
        <w:rPr>
          <w:sz w:val="10"/>
        </w:rPr>
        <w:t xml:space="preserve"> Congress hasn’t passed a major energy bill since 2007.</w:t>
      </w:r>
      <w:r w:rsidRPr="009377F5">
        <w:rPr>
          <w:sz w:val="12"/>
        </w:rPr>
        <w:t>¶</w:t>
      </w:r>
      <w:r w:rsidRPr="009377F5">
        <w:rPr>
          <w:sz w:val="10"/>
        </w:rPr>
        <w:t xml:space="preserve"> “Sen. </w:t>
      </w:r>
      <w:r w:rsidRPr="00861AF7">
        <w:rPr>
          <w:rStyle w:val="Emphasis"/>
          <w:highlight w:val="yellow"/>
        </w:rPr>
        <w:t>Wyden and</w:t>
      </w:r>
      <w:r w:rsidRPr="009377F5">
        <w:rPr>
          <w:sz w:val="10"/>
        </w:rPr>
        <w:t xml:space="preserve"> Sen. </w:t>
      </w:r>
      <w:r w:rsidRPr="00861AF7">
        <w:rPr>
          <w:rStyle w:val="Emphasis"/>
          <w:highlight w:val="yellow"/>
        </w:rPr>
        <w:t>Murkowski are</w:t>
      </w:r>
      <w:r w:rsidRPr="009377F5">
        <w:rPr>
          <w:sz w:val="10"/>
        </w:rPr>
        <w:t xml:space="preserve"> clearly </w:t>
      </w:r>
      <w:r w:rsidRPr="00861AF7">
        <w:rPr>
          <w:rStyle w:val="Emphasis"/>
          <w:highlight w:val="yellow"/>
        </w:rPr>
        <w:t>looking</w:t>
      </w:r>
      <w:r w:rsidRPr="009377F5">
        <w:rPr>
          <w:rStyle w:val="Emphasis"/>
        </w:rPr>
        <w:t xml:space="preserve"> for ways </w:t>
      </w:r>
      <w:r w:rsidRPr="00861AF7">
        <w:rPr>
          <w:rStyle w:val="Emphasis"/>
          <w:highlight w:val="yellow"/>
        </w:rPr>
        <w:t>to work together</w:t>
      </w:r>
      <w:r w:rsidRPr="009377F5">
        <w:rPr>
          <w:sz w:val="10"/>
        </w:rPr>
        <w:t xml:space="preserve">,” said Richard </w:t>
      </w:r>
      <w:proofErr w:type="spellStart"/>
      <w:r w:rsidRPr="009377F5">
        <w:rPr>
          <w:sz w:val="10"/>
        </w:rPr>
        <w:t>Caperton</w:t>
      </w:r>
      <w:proofErr w:type="spellEnd"/>
      <w:r w:rsidRPr="009377F5">
        <w:rPr>
          <w:sz w:val="10"/>
        </w:rPr>
        <w:t>, director of the clean energy investment program at the Center for American Progress.</w:t>
      </w:r>
      <w:r w:rsidRPr="009377F5">
        <w:rPr>
          <w:sz w:val="12"/>
        </w:rPr>
        <w:t>¶</w:t>
      </w:r>
      <w:r w:rsidRPr="009377F5">
        <w:rPr>
          <w:sz w:val="10"/>
        </w:rPr>
        <w:t xml:space="preserve"> </w:t>
      </w:r>
      <w:proofErr w:type="spellStart"/>
      <w:r w:rsidRPr="009377F5">
        <w:rPr>
          <w:rStyle w:val="StyleBoldUnderline"/>
        </w:rPr>
        <w:t>Caperton</w:t>
      </w:r>
      <w:proofErr w:type="spellEnd"/>
      <w:r w:rsidRPr="009377F5">
        <w:rPr>
          <w:rStyle w:val="StyleBoldUnderline"/>
        </w:rPr>
        <w:t xml:space="preserve"> doesn’t expect “revolutionary concepts” to emerge from this Congress, but </w:t>
      </w:r>
      <w:r w:rsidRPr="00861AF7">
        <w:rPr>
          <w:rStyle w:val="StyleBoldUnderline"/>
          <w:highlight w:val="yellow"/>
        </w:rPr>
        <w:t>there could be progress</w:t>
      </w:r>
      <w:r w:rsidRPr="009377F5">
        <w:rPr>
          <w:sz w:val="10"/>
        </w:rPr>
        <w:t xml:space="preserve"> on more familiar topics such as nuclear waste storage, hydropower siting, and natural gas exports.</w:t>
      </w:r>
      <w:r w:rsidRPr="009377F5">
        <w:rPr>
          <w:sz w:val="12"/>
        </w:rPr>
        <w:t>¶</w:t>
      </w:r>
      <w:r w:rsidRPr="009377F5">
        <w:rPr>
          <w:sz w:val="10"/>
        </w:rPr>
        <w:t xml:space="preserve"> Phyllis </w:t>
      </w:r>
      <w:proofErr w:type="spellStart"/>
      <w:r w:rsidRPr="009377F5">
        <w:rPr>
          <w:sz w:val="10"/>
        </w:rPr>
        <w:t>Cuttino</w:t>
      </w:r>
      <w:proofErr w:type="spellEnd"/>
      <w:r w:rsidRPr="009377F5">
        <w:rPr>
          <w:sz w:val="10"/>
        </w:rPr>
        <w:t xml:space="preserve">, director of the clean energy program at Pew Environment Group, has a similar forecast. </w:t>
      </w:r>
      <w:r w:rsidRPr="009377F5">
        <w:rPr>
          <w:rStyle w:val="StyleBoldUnderline"/>
        </w:rPr>
        <w:t>Don’t expect an all-encompassing national energy bill, but there’s hope for some “smaller, common-sense bills</w:t>
      </w:r>
      <w:r w:rsidRPr="009377F5">
        <w:rPr>
          <w:sz w:val="10"/>
        </w:rPr>
        <w:t>,” she said.</w:t>
      </w:r>
    </w:p>
    <w:p w:rsidR="00384237" w:rsidRDefault="00384237" w:rsidP="00384237">
      <w:pPr>
        <w:pStyle w:val="Heading4"/>
      </w:pPr>
      <w:r>
        <w:t>PC’s not key to immigration</w:t>
      </w:r>
    </w:p>
    <w:p w:rsidR="00384237" w:rsidRDefault="00384237" w:rsidP="00384237">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3" w:history="1">
        <w:r w:rsidRPr="003B5BBF">
          <w:rPr>
            <w:rStyle w:val="Hyperlink"/>
          </w:rPr>
          <w:t>www.nationaljournal.com/magazine/there-s-no-such-thing-as-political-capital-20130207</w:t>
        </w:r>
      </w:hyperlink>
    </w:p>
    <w:p w:rsidR="00384237" w:rsidRPr="000C10B3" w:rsidRDefault="00384237" w:rsidP="00384237">
      <w:pPr>
        <w:rPr>
          <w:sz w:val="14"/>
        </w:rPr>
      </w:pPr>
      <w:r w:rsidRPr="000E0A4E">
        <w:rPr>
          <w:sz w:val="14"/>
        </w:rPr>
        <w:t xml:space="preserve">Meanwhile, the </w:t>
      </w:r>
      <w:r w:rsidRPr="00861AF7">
        <w:rPr>
          <w:rStyle w:val="StyleBoldUnderline"/>
          <w:highlight w:val="yellow"/>
        </w:rPr>
        <w:t>Republican</w:t>
      </w:r>
      <w:r w:rsidRPr="004804CF">
        <w:rPr>
          <w:rStyle w:val="StyleBoldUnderline"/>
        </w:rPr>
        <w:t xml:space="preserve"> membe</w:t>
      </w:r>
      <w:r w:rsidRPr="00E05B51">
        <w:rPr>
          <w:rStyle w:val="StyleBoldUnderline"/>
        </w:rPr>
        <w:t>r</w:t>
      </w:r>
      <w:r w:rsidRPr="00861AF7">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861AF7">
        <w:rPr>
          <w:rStyle w:val="StyleBoldUnderline"/>
          <w:highlight w:val="yellow"/>
        </w:rPr>
        <w:t>are pushing</w:t>
      </w:r>
      <w:r w:rsidRPr="004804CF">
        <w:rPr>
          <w:rStyle w:val="StyleBoldUnderline"/>
        </w:rPr>
        <w:t xml:space="preserve"> hard </w:t>
      </w:r>
      <w:r w:rsidRPr="00861AF7">
        <w:rPr>
          <w:rStyle w:val="StyleBoldUnderline"/>
          <w:highlight w:val="yellow"/>
        </w:rPr>
        <w:t>for</w:t>
      </w:r>
      <w:r w:rsidRPr="000E0A4E">
        <w:rPr>
          <w:sz w:val="14"/>
        </w:rPr>
        <w:t xml:space="preserve"> a new spirit of compromise on </w:t>
      </w:r>
      <w:r w:rsidRPr="00861AF7">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861AF7">
        <w:rPr>
          <w:rStyle w:val="Emphasis"/>
          <w:highlight w:val="yellow"/>
        </w:rPr>
        <w:t>But this</w:t>
      </w:r>
      <w:r w:rsidRPr="004804CF">
        <w:rPr>
          <w:rStyle w:val="Emphasis"/>
        </w:rPr>
        <w:t xml:space="preserve"> turnaround </w:t>
      </w:r>
      <w:r w:rsidRPr="00861AF7">
        <w:rPr>
          <w:rStyle w:val="Emphasis"/>
          <w:highlight w:val="yellow"/>
        </w:rPr>
        <w:t>has</w:t>
      </w:r>
      <w:r w:rsidRPr="004804CF">
        <w:rPr>
          <w:rStyle w:val="Emphasis"/>
        </w:rPr>
        <w:t xml:space="preserve"> very </w:t>
      </w:r>
      <w:r w:rsidRPr="00861AF7">
        <w:rPr>
          <w:rStyle w:val="Emphasis"/>
          <w:highlight w:val="yellow"/>
        </w:rPr>
        <w:t>little to do with</w:t>
      </w:r>
      <w:r w:rsidRPr="004804CF">
        <w:rPr>
          <w:rStyle w:val="Emphasis"/>
        </w:rPr>
        <w:t xml:space="preserve"> </w:t>
      </w:r>
      <w:r w:rsidRPr="00861AF7">
        <w:rPr>
          <w:rStyle w:val="Emphasis"/>
          <w:highlight w:val="yellow"/>
        </w:rPr>
        <w:t>Obama’s</w:t>
      </w:r>
      <w:r w:rsidRPr="000E0A4E">
        <w:rPr>
          <w:sz w:val="14"/>
        </w:rPr>
        <w:t xml:space="preserve"> personal </w:t>
      </w:r>
      <w:r w:rsidRPr="00861AF7">
        <w:rPr>
          <w:rStyle w:val="Emphasis"/>
          <w:highlight w:val="yellow"/>
        </w:rPr>
        <w:t>influence</w:t>
      </w:r>
      <w:r w:rsidRPr="000E0A4E">
        <w:rPr>
          <w:sz w:val="14"/>
        </w:rPr>
        <w:t xml:space="preserve">—his political mandate, as it were. </w:t>
      </w:r>
      <w:r w:rsidRPr="00861AF7">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861AF7">
        <w:rPr>
          <w:rStyle w:val="StyleBoldUnderline"/>
          <w:highlight w:val="yellow"/>
        </w:rPr>
        <w:t>to do with</w:t>
      </w:r>
      <w:r w:rsidRPr="004804CF">
        <w:rPr>
          <w:rStyle w:val="StyleBoldUnderline"/>
        </w:rPr>
        <w:t xml:space="preserve"> </w:t>
      </w:r>
      <w:r w:rsidRPr="000E0A4E">
        <w:rPr>
          <w:sz w:val="14"/>
        </w:rPr>
        <w:t xml:space="preserve">just two numbers: 71 and 27. That’s 71 percent for Obama, 27 percent for Mitt Romney, </w:t>
      </w:r>
      <w:r w:rsidRPr="000E0A4E">
        <w:rPr>
          <w:rStyle w:val="StyleBoldUnderline"/>
        </w:rPr>
        <w:t xml:space="preserve">the breakdown of </w:t>
      </w:r>
      <w:r w:rsidRPr="00861AF7">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861AF7">
        <w:rPr>
          <w:rStyle w:val="StyleBoldUnderline"/>
          <w:highlight w:val="yellow"/>
        </w:rPr>
        <w:t>movement on immigration has</w:t>
      </w:r>
      <w:r w:rsidRPr="000E0A4E">
        <w:rPr>
          <w:rStyle w:val="StyleBoldUnderline"/>
        </w:rPr>
        <w:t xml:space="preserve"> mainly </w:t>
      </w:r>
      <w:r w:rsidRPr="00861AF7">
        <w:rPr>
          <w:rStyle w:val="StyleBoldUnderline"/>
          <w:highlight w:val="yellow"/>
        </w:rPr>
        <w:t>come out of the Republican</w:t>
      </w:r>
      <w:r w:rsidRPr="000E0A4E">
        <w:rPr>
          <w:rStyle w:val="StyleBoldUnderline"/>
        </w:rPr>
        <w:t xml:space="preserve"> Party’</w:t>
      </w:r>
      <w:r w:rsidRPr="00861AF7">
        <w:rPr>
          <w:rStyle w:val="StyleBoldUnderline"/>
          <w:highlight w:val="yellow"/>
        </w:rPr>
        <w:t>s</w:t>
      </w:r>
      <w:r w:rsidRPr="000E0A4E">
        <w:rPr>
          <w:rStyle w:val="StyleBoldUnderline"/>
        </w:rPr>
        <w:t xml:space="preserve"> recent </w:t>
      </w:r>
      <w:r w:rsidRPr="00861AF7">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w:t>
      </w:r>
      <w:r w:rsidRPr="000E0A4E">
        <w:rPr>
          <w:sz w:val="14"/>
        </w:rPr>
        <w:lastRenderedPageBreak/>
        <w:t xml:space="preserve">for the first time, that white births have fallen into the minority. </w:t>
      </w:r>
      <w:r w:rsidRPr="00861AF7">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384237" w:rsidRDefault="00384237" w:rsidP="00384237">
      <w:pPr>
        <w:pStyle w:val="Heading4"/>
      </w:pPr>
      <w:r>
        <w:t>RECs non-unique the link</w:t>
      </w:r>
    </w:p>
    <w:p w:rsidR="00384237" w:rsidRDefault="00384237" w:rsidP="00384237">
      <w:r>
        <w:t xml:space="preserve">Bill </w:t>
      </w:r>
      <w:r w:rsidRPr="00C93215">
        <w:rPr>
          <w:rStyle w:val="StyleStyleBold12pt"/>
        </w:rPr>
        <w:t>Sweet 12</w:t>
      </w:r>
      <w:r>
        <w:t>, Editor of IEEE Spectrum, a publication of the Institute of Electrical and Electronics Engineers, 3/2/12, “Are Renewable Energy Credits Excessively Expensive?,” http://spectrum.ieee.org/energywise/energy/renewables/are-renewable-energy-credits-excessively-expensive</w:t>
      </w:r>
    </w:p>
    <w:p w:rsidR="00384237" w:rsidRPr="00B0686C" w:rsidRDefault="00384237" w:rsidP="00384237">
      <w:pPr>
        <w:rPr>
          <w:sz w:val="14"/>
        </w:rPr>
      </w:pPr>
      <w:r w:rsidRPr="00C93215">
        <w:rPr>
          <w:rStyle w:val="StyleBoldUnderline"/>
        </w:rPr>
        <w:t>The Manhattan Institute</w:t>
      </w:r>
      <w:r w:rsidRPr="002F37CA">
        <w:rPr>
          <w:sz w:val="14"/>
        </w:rPr>
        <w:t xml:space="preserve">, a public policy research outfit with a free-market and somewhat libertarian orientation, has </w:t>
      </w:r>
      <w:r w:rsidRPr="00C93215">
        <w:rPr>
          <w:rStyle w:val="StyleBoldUnderline"/>
        </w:rPr>
        <w:t>issued a report arguing</w:t>
      </w:r>
      <w:r w:rsidRPr="002F37CA">
        <w:rPr>
          <w:sz w:val="14"/>
        </w:rPr>
        <w:t xml:space="preserve"> that </w:t>
      </w:r>
      <w:r w:rsidRPr="00C93215">
        <w:rPr>
          <w:rStyle w:val="Emphasis"/>
        </w:rPr>
        <w:t>renewable energy credits</w:t>
      </w:r>
      <w:r w:rsidRPr="002F37CA">
        <w:rPr>
          <w:sz w:val="14"/>
        </w:rPr>
        <w:t xml:space="preserve"> (</w:t>
      </w:r>
      <w:r w:rsidRPr="00861AF7">
        <w:rPr>
          <w:rStyle w:val="StyleBoldUnderline"/>
          <w:highlight w:val="yellow"/>
        </w:rPr>
        <w:t>RECs)</w:t>
      </w:r>
      <w:r w:rsidRPr="00861AF7">
        <w:rPr>
          <w:sz w:val="14"/>
          <w:highlight w:val="yellow"/>
        </w:rPr>
        <w:t xml:space="preserve"> </w:t>
      </w:r>
      <w:r w:rsidRPr="00861AF7">
        <w:rPr>
          <w:rStyle w:val="StyleBoldUnderline"/>
          <w:highlight w:val="yellow"/>
        </w:rPr>
        <w:t>represent an</w:t>
      </w:r>
      <w:r w:rsidRPr="00861AF7">
        <w:rPr>
          <w:sz w:val="14"/>
          <w:highlight w:val="yellow"/>
        </w:rPr>
        <w:t xml:space="preserve"> </w:t>
      </w:r>
      <w:r w:rsidRPr="00861AF7">
        <w:rPr>
          <w:rStyle w:val="Emphasis"/>
          <w:highlight w:val="yellow"/>
        </w:rPr>
        <w:t>excessively expensive</w:t>
      </w:r>
      <w:r w:rsidRPr="00861AF7">
        <w:rPr>
          <w:sz w:val="14"/>
          <w:highlight w:val="yellow"/>
        </w:rPr>
        <w:t xml:space="preserve"> </w:t>
      </w:r>
      <w:r w:rsidRPr="00861AF7">
        <w:rPr>
          <w:rStyle w:val="StyleBoldUnderline"/>
          <w:highlight w:val="yellow"/>
        </w:rPr>
        <w:t>way of</w:t>
      </w:r>
      <w:r w:rsidRPr="00C93215">
        <w:rPr>
          <w:rStyle w:val="StyleBoldUnderline"/>
        </w:rPr>
        <w:t xml:space="preserve"> addressing environmental concerns and </w:t>
      </w:r>
      <w:r w:rsidRPr="00861AF7">
        <w:rPr>
          <w:rStyle w:val="StyleBoldUnderline"/>
          <w:highlight w:val="yellow"/>
        </w:rPr>
        <w:t>promoting green tech</w:t>
      </w:r>
      <w:r w:rsidRPr="00C93215">
        <w:rPr>
          <w:rStyle w:val="StyleBoldUnderline"/>
        </w:rPr>
        <w:t>nology</w:t>
      </w:r>
      <w:r w:rsidRPr="002F37CA">
        <w:rPr>
          <w:sz w:val="14"/>
        </w:rPr>
        <w:t xml:space="preserve">. The REC is a device employed by the 29 states plus the District of Columbia and Puerto Rico that have adopted renewable portfolio standards, sometimes with special "carve-outs" for solar energy. </w:t>
      </w:r>
      <w:r w:rsidRPr="00C93215">
        <w:rPr>
          <w:rStyle w:val="StyleBoldUnderline"/>
        </w:rPr>
        <w:t xml:space="preserve">Grid participants unable to meet mandated targets for renewable generation purchase </w:t>
      </w:r>
      <w:proofErr w:type="spellStart"/>
      <w:r w:rsidRPr="00C93215">
        <w:rPr>
          <w:rStyle w:val="StyleBoldUnderline"/>
        </w:rPr>
        <w:t>tradeable</w:t>
      </w:r>
      <w:proofErr w:type="spellEnd"/>
      <w:r w:rsidRPr="00C93215">
        <w:rPr>
          <w:rStyle w:val="StyleBoldUnderline"/>
        </w:rPr>
        <w:t xml:space="preserve"> credits from those that can</w:t>
      </w:r>
      <w:r w:rsidRPr="002F37CA">
        <w:rPr>
          <w:sz w:val="14"/>
        </w:rPr>
        <w:t xml:space="preserve">, where a single REC represents one </w:t>
      </w:r>
      <w:proofErr w:type="spellStart"/>
      <w:r w:rsidRPr="002F37CA">
        <w:rPr>
          <w:sz w:val="14"/>
        </w:rPr>
        <w:t>MWh</w:t>
      </w:r>
      <w:proofErr w:type="spellEnd"/>
      <w:r w:rsidRPr="002F37CA">
        <w:rPr>
          <w:sz w:val="14"/>
        </w:rPr>
        <w:t xml:space="preserve"> of green energy delivered. Thus, </w:t>
      </w:r>
      <w:r w:rsidRPr="00C93215">
        <w:rPr>
          <w:rStyle w:val="StyleBoldUnderline"/>
        </w:rPr>
        <w:t>the REC is a means of</w:t>
      </w:r>
      <w:r w:rsidRPr="002F37CA">
        <w:rPr>
          <w:sz w:val="14"/>
        </w:rPr>
        <w:t xml:space="preserve"> </w:t>
      </w:r>
      <w:r w:rsidRPr="00C93215">
        <w:rPr>
          <w:rStyle w:val="Emphasis"/>
        </w:rPr>
        <w:t>delivering subsidies</w:t>
      </w:r>
      <w:r w:rsidRPr="002F37CA">
        <w:rPr>
          <w:sz w:val="14"/>
        </w:rPr>
        <w:t xml:space="preserve"> </w:t>
      </w:r>
      <w:r w:rsidRPr="00C93215">
        <w:rPr>
          <w:rStyle w:val="StyleBoldUnderline"/>
        </w:rPr>
        <w:t>to producers of green energy that are</w:t>
      </w:r>
      <w:r w:rsidRPr="002F37CA">
        <w:rPr>
          <w:sz w:val="14"/>
        </w:rPr>
        <w:t xml:space="preserve"> </w:t>
      </w:r>
      <w:r w:rsidRPr="00C93215">
        <w:rPr>
          <w:rStyle w:val="StyleBoldUnderline"/>
        </w:rPr>
        <w:t>paid for by producers of dirty energy</w:t>
      </w:r>
      <w:r w:rsidRPr="002F37CA">
        <w:rPr>
          <w:sz w:val="14"/>
        </w:rPr>
        <w:t>.</w:t>
      </w:r>
      <w:r w:rsidRPr="002F37CA">
        <w:rPr>
          <w:sz w:val="12"/>
        </w:rPr>
        <w:t>¶</w:t>
      </w:r>
      <w:r w:rsidRPr="002F37CA">
        <w:rPr>
          <w:sz w:val="14"/>
        </w:rPr>
        <w:t xml:space="preserve"> </w:t>
      </w:r>
      <w:r w:rsidRPr="00861AF7">
        <w:rPr>
          <w:rStyle w:val="StyleBoldUnderline"/>
          <w:highlight w:val="yellow"/>
        </w:rPr>
        <w:t>The REC</w:t>
      </w:r>
      <w:r w:rsidRPr="002F37CA">
        <w:rPr>
          <w:sz w:val="14"/>
        </w:rPr>
        <w:t xml:space="preserve">, and even perhaps some of the purposes the REC is meant to serve, </w:t>
      </w:r>
      <w:r w:rsidRPr="00861AF7">
        <w:rPr>
          <w:rStyle w:val="StyleBoldUnderline"/>
          <w:highlight w:val="yellow"/>
        </w:rPr>
        <w:t>is</w:t>
      </w:r>
      <w:r w:rsidRPr="00861AF7">
        <w:rPr>
          <w:sz w:val="14"/>
          <w:highlight w:val="yellow"/>
        </w:rPr>
        <w:t xml:space="preserve"> </w:t>
      </w:r>
      <w:r w:rsidRPr="00861AF7">
        <w:rPr>
          <w:rStyle w:val="Emphasis"/>
          <w:highlight w:val="yellow"/>
        </w:rPr>
        <w:t>not popular</w:t>
      </w:r>
      <w:r w:rsidRPr="002F37CA">
        <w:rPr>
          <w:sz w:val="14"/>
        </w:rPr>
        <w:t xml:space="preserve"> among the kinds of people who write for the Manhattan Institute. </w:t>
      </w:r>
      <w:r w:rsidRPr="00C93215">
        <w:rPr>
          <w:rStyle w:val="StyleBoldUnderline"/>
        </w:rPr>
        <w:t>As they see it—and</w:t>
      </w:r>
      <w:r w:rsidRPr="002F37CA">
        <w:rPr>
          <w:sz w:val="14"/>
        </w:rPr>
        <w:t xml:space="preserve"> arguably </w:t>
      </w:r>
      <w:r w:rsidRPr="00C93215">
        <w:rPr>
          <w:rStyle w:val="Emphasis"/>
        </w:rPr>
        <w:t>they are right</w:t>
      </w:r>
      <w:r w:rsidRPr="002F37CA">
        <w:rPr>
          <w:sz w:val="14"/>
        </w:rPr>
        <w:t>—</w:t>
      </w:r>
      <w:r w:rsidRPr="00861AF7">
        <w:rPr>
          <w:rStyle w:val="StyleBoldUnderline"/>
          <w:highlight w:val="yellow"/>
        </w:rPr>
        <w:t>the REC is a</w:t>
      </w:r>
      <w:r w:rsidRPr="00861AF7">
        <w:rPr>
          <w:sz w:val="14"/>
          <w:highlight w:val="yellow"/>
        </w:rPr>
        <w:t xml:space="preserve"> </w:t>
      </w:r>
      <w:r w:rsidRPr="00861AF7">
        <w:rPr>
          <w:rStyle w:val="Emphasis"/>
          <w:highlight w:val="yellow"/>
        </w:rPr>
        <w:t>poorly concealed substitute</w:t>
      </w:r>
      <w:r w:rsidRPr="00861AF7">
        <w:rPr>
          <w:sz w:val="14"/>
          <w:highlight w:val="yellow"/>
        </w:rPr>
        <w:t xml:space="preserve"> </w:t>
      </w:r>
      <w:r w:rsidRPr="00861AF7">
        <w:rPr>
          <w:rStyle w:val="StyleBoldUnderline"/>
          <w:highlight w:val="yellow"/>
        </w:rPr>
        <w:t>for</w:t>
      </w:r>
      <w:r w:rsidRPr="00C93215">
        <w:rPr>
          <w:rStyle w:val="StyleBoldUnderline"/>
        </w:rPr>
        <w:t xml:space="preserve"> a carbon emissions credit, which</w:t>
      </w:r>
      <w:r w:rsidRPr="002F37CA">
        <w:rPr>
          <w:sz w:val="14"/>
        </w:rPr>
        <w:t xml:space="preserve"> in turn </w:t>
      </w:r>
      <w:r w:rsidRPr="00C93215">
        <w:rPr>
          <w:rStyle w:val="StyleBoldUnderline"/>
        </w:rPr>
        <w:t xml:space="preserve">is a poorly concealed substitute for </w:t>
      </w:r>
      <w:r w:rsidRPr="00861AF7">
        <w:rPr>
          <w:rStyle w:val="StyleBoldUnderline"/>
          <w:highlight w:val="yellow"/>
        </w:rPr>
        <w:t>a</w:t>
      </w:r>
      <w:r w:rsidRPr="00861AF7">
        <w:rPr>
          <w:sz w:val="14"/>
          <w:highlight w:val="yellow"/>
        </w:rPr>
        <w:t xml:space="preserve"> </w:t>
      </w:r>
      <w:r w:rsidRPr="00861AF7">
        <w:rPr>
          <w:rStyle w:val="Emphasis"/>
          <w:highlight w:val="yellow"/>
        </w:rPr>
        <w:t>carbon tax</w:t>
      </w:r>
      <w:r w:rsidRPr="002F37CA">
        <w:rPr>
          <w:sz w:val="14"/>
        </w:rPr>
        <w:t xml:space="preserve">. Nevertheless, the Manhattan Institute has a record of producing serious work that is respected by people who do not necessarily share the institute's general point of view. This latest report, "The High Cost of Renewable Energy Mandates," by Robert Bryce, deserves attention as a first stab at </w:t>
      </w:r>
      <w:r w:rsidRPr="00C93215">
        <w:rPr>
          <w:rStyle w:val="StyleBoldUnderline"/>
        </w:rPr>
        <w:t>assessing the</w:t>
      </w:r>
      <w:r w:rsidRPr="002F37CA">
        <w:rPr>
          <w:sz w:val="14"/>
        </w:rPr>
        <w:t xml:space="preserve"> </w:t>
      </w:r>
      <w:r w:rsidRPr="00C93215">
        <w:rPr>
          <w:rStyle w:val="Emphasis"/>
        </w:rPr>
        <w:t>overall costs</w:t>
      </w:r>
      <w:r w:rsidRPr="002F37CA">
        <w:rPr>
          <w:sz w:val="14"/>
        </w:rPr>
        <w:t xml:space="preserve"> to consumers </w:t>
      </w:r>
      <w:r w:rsidRPr="00C93215">
        <w:rPr>
          <w:rStyle w:val="StyleBoldUnderline"/>
        </w:rPr>
        <w:t>of</w:t>
      </w:r>
      <w:r w:rsidRPr="002F37CA">
        <w:rPr>
          <w:sz w:val="14"/>
        </w:rPr>
        <w:t xml:space="preserve"> </w:t>
      </w:r>
      <w:proofErr w:type="spellStart"/>
      <w:r w:rsidRPr="00C93215">
        <w:rPr>
          <w:rStyle w:val="Emphasis"/>
        </w:rPr>
        <w:t>RECs</w:t>
      </w:r>
      <w:r w:rsidRPr="002F37CA">
        <w:rPr>
          <w:sz w:val="14"/>
        </w:rPr>
        <w:t>.</w:t>
      </w:r>
      <w:proofErr w:type="spellEnd"/>
      <w:r w:rsidRPr="002F37CA">
        <w:rPr>
          <w:sz w:val="12"/>
        </w:rPr>
        <w:t>¶</w:t>
      </w:r>
      <w:r w:rsidRPr="002F37CA">
        <w:rPr>
          <w:sz w:val="14"/>
        </w:rPr>
        <w:t xml:space="preserve"> Basically </w:t>
      </w:r>
      <w:r w:rsidRPr="00C93215">
        <w:rPr>
          <w:rStyle w:val="StyleBoldUnderline"/>
        </w:rPr>
        <w:t>Bryce compares the costs of electricity in states that have renewable</w:t>
      </w:r>
      <w:r w:rsidRPr="002F37CA">
        <w:rPr>
          <w:sz w:val="14"/>
        </w:rPr>
        <w:t xml:space="preserve"> energy </w:t>
      </w:r>
      <w:r w:rsidRPr="00C93215">
        <w:rPr>
          <w:rStyle w:val="StyleBoldUnderline"/>
        </w:rPr>
        <w:t>mandates with costs in states that do not and finds</w:t>
      </w:r>
      <w:r w:rsidRPr="002F37CA">
        <w:rPr>
          <w:sz w:val="14"/>
        </w:rPr>
        <w:t xml:space="preserve"> that </w:t>
      </w:r>
      <w:r w:rsidRPr="00C93215">
        <w:rPr>
          <w:rStyle w:val="StyleBoldUnderline"/>
        </w:rPr>
        <w:t>rates have</w:t>
      </w:r>
      <w:r w:rsidRPr="002F37CA">
        <w:rPr>
          <w:sz w:val="14"/>
        </w:rPr>
        <w:t xml:space="preserve"> </w:t>
      </w:r>
      <w:r w:rsidRPr="00C93215">
        <w:rPr>
          <w:rStyle w:val="Emphasis"/>
        </w:rPr>
        <w:t>gone up much more</w:t>
      </w:r>
      <w:r w:rsidRPr="002F37CA">
        <w:rPr>
          <w:sz w:val="14"/>
        </w:rPr>
        <w:t xml:space="preserve"> </w:t>
      </w:r>
      <w:r w:rsidRPr="00C93215">
        <w:rPr>
          <w:rStyle w:val="StyleBoldUnderline"/>
        </w:rPr>
        <w:t>in states that do have such mandates</w:t>
      </w:r>
      <w:r w:rsidRPr="002F37CA">
        <w:rPr>
          <w:sz w:val="14"/>
        </w:rPr>
        <w:t>. "The gap is particularly striking in coal-dependent states—seven such states with RPS mandates saw their rates soar by an average of 54.2 percent between 2001 and 2010, more than twice the average increase experienced by seven other coal-dependent states without mandates," reports Bryce. Though he devotes detailed attention to certain states such as California, Oregon and Washington, he does not try to disentangle the precise mix of reasons that have produced higher rates in states with portfolio standards, and nor does he claim to.</w:t>
      </w:r>
      <w:r w:rsidRPr="002F37CA">
        <w:rPr>
          <w:sz w:val="12"/>
        </w:rPr>
        <w:t>¶</w:t>
      </w:r>
      <w:r w:rsidRPr="002F37CA">
        <w:rPr>
          <w:sz w:val="14"/>
        </w:rPr>
        <w:t xml:space="preserve"> Bryce notes that tightening regulation of coal generating plants and higher expenditures on power transmission also have been major factors in driving up electricity costs. Citing figures from the Edison Electric Institute, Bryce says that "member companies spent over $55 billion on transmission projects between 2001 and 2009. Another $61 billion will likely be spent on transmission projects from 2010 through 2021."</w:t>
      </w:r>
      <w:r w:rsidRPr="002F37CA">
        <w:rPr>
          <w:sz w:val="12"/>
        </w:rPr>
        <w:t>¶</w:t>
      </w:r>
      <w:r w:rsidRPr="002F37CA">
        <w:rPr>
          <w:sz w:val="14"/>
        </w:rPr>
        <w:t xml:space="preserve"> </w:t>
      </w:r>
      <w:proofErr w:type="gramStart"/>
      <w:r w:rsidRPr="002F37CA">
        <w:rPr>
          <w:sz w:val="14"/>
        </w:rPr>
        <w:t>However</w:t>
      </w:r>
      <w:proofErr w:type="gramEnd"/>
      <w:r w:rsidRPr="002F37CA">
        <w:rPr>
          <w:sz w:val="14"/>
        </w:rPr>
        <w:t xml:space="preserve"> superficial, the Manhattan Institute report suggests worryingly that </w:t>
      </w:r>
      <w:r w:rsidRPr="00861AF7">
        <w:rPr>
          <w:rStyle w:val="StyleBoldUnderline"/>
          <w:highlight w:val="yellow"/>
        </w:rPr>
        <w:t>the costs</w:t>
      </w:r>
      <w:r w:rsidRPr="00926C41">
        <w:rPr>
          <w:rStyle w:val="StyleBoldUnderline"/>
        </w:rPr>
        <w:t xml:space="preserve"> of promoting wind and</w:t>
      </w:r>
      <w:r w:rsidRPr="002F37CA">
        <w:rPr>
          <w:sz w:val="14"/>
        </w:rPr>
        <w:t xml:space="preserve"> especially </w:t>
      </w:r>
      <w:r w:rsidRPr="00926C41">
        <w:rPr>
          <w:rStyle w:val="StyleBoldUnderline"/>
        </w:rPr>
        <w:t xml:space="preserve">solar energy </w:t>
      </w:r>
      <w:r w:rsidRPr="00861AF7">
        <w:rPr>
          <w:rStyle w:val="StyleBoldUnderline"/>
          <w:highlight w:val="yellow"/>
        </w:rPr>
        <w:t>may start catching up with policy-makers and</w:t>
      </w:r>
      <w:r w:rsidRPr="00861AF7">
        <w:rPr>
          <w:sz w:val="14"/>
          <w:highlight w:val="yellow"/>
        </w:rPr>
        <w:t xml:space="preserve"> </w:t>
      </w:r>
      <w:r w:rsidRPr="00861AF7">
        <w:rPr>
          <w:rStyle w:val="Emphasis"/>
          <w:highlight w:val="yellow"/>
          <w:bdr w:val="single" w:sz="4" w:space="0" w:color="auto"/>
        </w:rPr>
        <w:t>produce a political backlash</w:t>
      </w:r>
      <w:r w:rsidRPr="002F37CA">
        <w:rPr>
          <w:sz w:val="14"/>
        </w:rPr>
        <w:t>, as we have been witnessing in Europe.</w:t>
      </w:r>
    </w:p>
    <w:p w:rsidR="00384237" w:rsidRDefault="00384237" w:rsidP="00384237">
      <w:pPr>
        <w:pStyle w:val="Heading4"/>
      </w:pPr>
      <w:r>
        <w:t>Winner’s win</w:t>
      </w:r>
    </w:p>
    <w:p w:rsidR="00384237" w:rsidRDefault="00384237" w:rsidP="00384237">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24" w:history="1">
        <w:r w:rsidRPr="003B5BBF">
          <w:rPr>
            <w:rStyle w:val="Hyperlink"/>
          </w:rPr>
          <w:t>www.nationaljournal.com/magazine/there-s-no-such-thing-as-political-capital-20130207</w:t>
        </w:r>
      </w:hyperlink>
    </w:p>
    <w:p w:rsidR="00384237" w:rsidRDefault="00384237" w:rsidP="00384237">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861AF7">
        <w:rPr>
          <w:rStyle w:val="StyleBoldUnderline"/>
          <w:highlight w:val="yellow"/>
        </w:rPr>
        <w:t xml:space="preserve">the pseudo-concept of </w:t>
      </w:r>
      <w:r w:rsidRPr="00AB1FC3">
        <w:rPr>
          <w:rStyle w:val="StyleBoldUnderline"/>
        </w:rPr>
        <w:t xml:space="preserve">political </w:t>
      </w:r>
      <w:r w:rsidRPr="00861AF7">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861AF7">
        <w:rPr>
          <w:rStyle w:val="StyleBoldUnderline"/>
          <w:highlight w:val="yellow"/>
        </w:rPr>
        <w:t>You</w:t>
      </w:r>
      <w:r w:rsidRPr="00F61595">
        <w:rPr>
          <w:rStyle w:val="StyleBoldUnderline"/>
        </w:rPr>
        <w:t xml:space="preserve"> just </w:t>
      </w:r>
      <w:r w:rsidRPr="00861AF7">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861AF7">
        <w:rPr>
          <w:rStyle w:val="Emphasis"/>
          <w:highlight w:val="yellow"/>
        </w:rPr>
        <w:t>Winning wins</w:t>
      </w:r>
      <w:r w:rsidRPr="00175567">
        <w:rPr>
          <w:rStyle w:val="StyleBoldUnderline"/>
        </w:rPr>
        <w:t>.” In theory, and in practice</w:t>
      </w:r>
      <w:r w:rsidRPr="00175567">
        <w:rPr>
          <w:sz w:val="14"/>
        </w:rPr>
        <w:t xml:space="preserve">, depending on </w:t>
      </w:r>
      <w:r w:rsidRPr="00861AF7">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861AF7">
        <w:rPr>
          <w:rStyle w:val="StyleBoldUnderline"/>
          <w:highlight w:val="yellow"/>
        </w:rPr>
        <w:t>could</w:t>
      </w:r>
      <w:r w:rsidRPr="00EE79A4">
        <w:rPr>
          <w:rStyle w:val="StyleBoldUnderline"/>
        </w:rPr>
        <w:t xml:space="preserve"> still </w:t>
      </w:r>
      <w:r w:rsidRPr="00861AF7">
        <w:rPr>
          <w:rStyle w:val="StyleBoldUnderline"/>
          <w:highlight w:val="yellow"/>
        </w:rPr>
        <w:t>deliver on</w:t>
      </w:r>
      <w:r w:rsidRPr="00F61595">
        <w:rPr>
          <w:rStyle w:val="StyleBoldUnderline"/>
        </w:rPr>
        <w:t xml:space="preserve"> a lot of his </w:t>
      </w:r>
      <w:r w:rsidRPr="00861AF7">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861AF7">
        <w:rPr>
          <w:rStyle w:val="Emphasis"/>
          <w:highlight w:val="yellow"/>
        </w:rPr>
        <w:t>Winning on one issue</w:t>
      </w:r>
      <w:r w:rsidRPr="00F61595">
        <w:rPr>
          <w:rStyle w:val="Emphasis"/>
        </w:rPr>
        <w:t xml:space="preserve"> often </w:t>
      </w:r>
      <w:r w:rsidRPr="00861AF7">
        <w:rPr>
          <w:rStyle w:val="Emphasis"/>
          <w:highlight w:val="yellow"/>
        </w:rPr>
        <w:t>changes the calculation for the next</w:t>
      </w:r>
      <w:r w:rsidRPr="00F61595">
        <w:rPr>
          <w:rStyle w:val="Emphasis"/>
        </w:rPr>
        <w:t xml:space="preserve"> issue; </w:t>
      </w:r>
      <w:r w:rsidRPr="00861AF7">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861AF7">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861AF7">
        <w:rPr>
          <w:rStyle w:val="StyleBoldUnderline"/>
          <w:highlight w:val="yellow"/>
        </w:rPr>
        <w:t>other actors</w:t>
      </w:r>
      <w:r w:rsidRPr="00175567">
        <w:rPr>
          <w:sz w:val="14"/>
        </w:rPr>
        <w:t>” Ornstein says. “</w:t>
      </w:r>
      <w:r w:rsidRPr="00861AF7">
        <w:rPr>
          <w:rStyle w:val="StyleBoldUnderline"/>
          <w:highlight w:val="yellow"/>
        </w:rPr>
        <w:t>If they think he’s going to win, they</w:t>
      </w:r>
      <w:r w:rsidRPr="00F61595">
        <w:rPr>
          <w:rStyle w:val="StyleBoldUnderline"/>
        </w:rPr>
        <w:t xml:space="preserve"> may </w:t>
      </w:r>
      <w:r w:rsidRPr="00861AF7">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861AF7">
        <w:rPr>
          <w:rStyle w:val="Emphasis"/>
          <w:highlight w:val="yellow"/>
        </w:rPr>
        <w:t>It’s a bandwagon effect</w:t>
      </w:r>
      <w:r w:rsidRPr="00175567">
        <w:rPr>
          <w:sz w:val="14"/>
        </w:rPr>
        <w:t>.”</w:t>
      </w:r>
    </w:p>
    <w:p w:rsidR="00384237" w:rsidRDefault="00384237" w:rsidP="00384237">
      <w:pPr>
        <w:pStyle w:val="Heading4"/>
      </w:pPr>
      <w:r>
        <w:t>Loss of PC still results in high-skill reform</w:t>
      </w:r>
    </w:p>
    <w:p w:rsidR="00384237" w:rsidRDefault="00384237" w:rsidP="00384237">
      <w:proofErr w:type="spellStart"/>
      <w:r w:rsidRPr="002877BB">
        <w:rPr>
          <w:rStyle w:val="StyleStyleBold12pt"/>
        </w:rPr>
        <w:t>Yglesias</w:t>
      </w:r>
      <w:proofErr w:type="spellEnd"/>
      <w:r w:rsidRPr="002877BB">
        <w:rPr>
          <w:rStyle w:val="StyleStyleBold12pt"/>
        </w:rPr>
        <w:t xml:space="preserve"> </w:t>
      </w:r>
      <w:r>
        <w:rPr>
          <w:rStyle w:val="StyleStyleBold12pt"/>
        </w:rPr>
        <w:t xml:space="preserve">13 </w:t>
      </w:r>
      <w:r w:rsidRPr="00E73CC5">
        <w:t>Matthew, Slate,</w:t>
      </w:r>
      <w:r>
        <w:t xml:space="preserve"> 1/15</w:t>
      </w:r>
      <w:r w:rsidRPr="00E73CC5">
        <w:t>, How the GOP Can Roll Obama on Immigration, www.slate.com/blogs/moneybox/2013/01/15/immigration_reform_will_obama_get_rolled.html</w:t>
      </w:r>
    </w:p>
    <w:p w:rsidR="00384237" w:rsidRPr="00955A71" w:rsidRDefault="00384237" w:rsidP="00384237">
      <w:pPr>
        <w:rPr>
          <w:sz w:val="16"/>
        </w:rPr>
      </w:pPr>
      <w:r w:rsidRPr="0071546C">
        <w:rPr>
          <w:sz w:val="16"/>
        </w:rPr>
        <w:lastRenderedPageBreak/>
        <w:t xml:space="preserve">Of the major policy issues under discussion in Washington, "immigration reform" stands out for having unusually undefined content. </w:t>
      </w:r>
      <w:r w:rsidRPr="0071546C">
        <w:rPr>
          <w:rStyle w:val="StyleBoldUnderline"/>
        </w:rPr>
        <w:t>For</w:t>
      </w:r>
      <w:r w:rsidRPr="0071546C">
        <w:rPr>
          <w:sz w:val="16"/>
        </w:rPr>
        <w:t xml:space="preserve"> the major </w:t>
      </w:r>
      <w:r w:rsidRPr="0071546C">
        <w:rPr>
          <w:rStyle w:val="StyleBoldUnderline"/>
        </w:rPr>
        <w:t xml:space="preserve">immigration-advocacy groups, </w:t>
      </w:r>
      <w:r w:rsidRPr="00861AF7">
        <w:rPr>
          <w:rStyle w:val="StyleBoldUnderline"/>
          <w:highlight w:val="yellow"/>
        </w:rPr>
        <w:t>the goal is</w:t>
      </w:r>
      <w:r w:rsidRPr="0071546C">
        <w:rPr>
          <w:sz w:val="16"/>
        </w:rPr>
        <w:t xml:space="preserve"> clear, </w:t>
      </w:r>
      <w:r w:rsidRPr="0071546C">
        <w:rPr>
          <w:rStyle w:val="StyleBoldUnderline"/>
        </w:rPr>
        <w:t xml:space="preserve">a </w:t>
      </w:r>
      <w:r w:rsidRPr="00861AF7">
        <w:rPr>
          <w:rStyle w:val="StyleBoldUnderline"/>
          <w:highlight w:val="yellow"/>
        </w:rPr>
        <w:t>comprehensive</w:t>
      </w:r>
      <w:r w:rsidRPr="0071546C">
        <w:rPr>
          <w:rStyle w:val="StyleBoldUnderline"/>
        </w:rPr>
        <w:t xml:space="preserve"> bill </w:t>
      </w:r>
      <w:r w:rsidRPr="00861AF7">
        <w:rPr>
          <w:rStyle w:val="StyleBoldUnderline"/>
          <w:highlight w:val="yellow"/>
        </w:rPr>
        <w:t>that includes</w:t>
      </w:r>
      <w:r w:rsidRPr="0071546C">
        <w:rPr>
          <w:rStyle w:val="StyleBoldUnderline"/>
        </w:rPr>
        <w:t xml:space="preserve"> a path to </w:t>
      </w:r>
      <w:r w:rsidRPr="00861AF7">
        <w:rPr>
          <w:rStyle w:val="StyleBoldUnderline"/>
          <w:highlight w:val="yellow"/>
        </w:rPr>
        <w:t>citizenship</w:t>
      </w:r>
      <w:r w:rsidRPr="0071546C">
        <w:rPr>
          <w:sz w:val="16"/>
        </w:rPr>
        <w:t xml:space="preserve"> for the overwhelming majority of unauthorized migrants already living in the United States. </w:t>
      </w:r>
      <w:r w:rsidRPr="00861AF7">
        <w:rPr>
          <w:rStyle w:val="StyleBoldUnderline"/>
          <w:highlight w:val="yellow"/>
        </w:rPr>
        <w:t>But</w:t>
      </w:r>
      <w:r w:rsidRPr="0071546C">
        <w:rPr>
          <w:sz w:val="16"/>
        </w:rPr>
        <w:t xml:space="preserve"> many other aspects of immigration law are in the mix as part of a proposed deal, and it seems to me that </w:t>
      </w:r>
      <w:r w:rsidRPr="0071546C">
        <w:rPr>
          <w:rStyle w:val="StyleBoldUnderline"/>
        </w:rPr>
        <w:t xml:space="preserve">there's a fair chance that a nimble </w:t>
      </w:r>
      <w:r w:rsidRPr="00861AF7">
        <w:rPr>
          <w:rStyle w:val="StyleBoldUnderline"/>
          <w:highlight w:val="yellow"/>
        </w:rPr>
        <w:t xml:space="preserve">Republican </w:t>
      </w:r>
      <w:r w:rsidRPr="0071546C">
        <w:rPr>
          <w:rStyle w:val="StyleBoldUnderline"/>
        </w:rPr>
        <w:t xml:space="preserve">Party </w:t>
      </w:r>
      <w:r w:rsidRPr="00861AF7">
        <w:rPr>
          <w:rStyle w:val="StyleBoldUnderline"/>
          <w:highlight w:val="yellow"/>
        </w:rPr>
        <w:t>could</w:t>
      </w:r>
      <w:r w:rsidRPr="0071546C">
        <w:rPr>
          <w:sz w:val="16"/>
        </w:rPr>
        <w:t xml:space="preserve"> essentially </w:t>
      </w:r>
      <w:r w:rsidRPr="00861AF7">
        <w:rPr>
          <w:rStyle w:val="StyleBoldUnderline"/>
          <w:highlight w:val="yellow"/>
        </w:rPr>
        <w:t>roll the Dem</w:t>
      </w:r>
      <w:r w:rsidRPr="0071546C">
        <w:rPr>
          <w:rStyle w:val="StyleBoldUnderline"/>
        </w:rPr>
        <w:t xml:space="preserve">ocratic </w:t>
      </w:r>
      <w:r w:rsidRPr="00861AF7">
        <w:rPr>
          <w:rStyle w:val="StyleBoldUnderline"/>
          <w:highlight w:val="yellow"/>
        </w:rPr>
        <w:t>coalition and</w:t>
      </w:r>
      <w:r w:rsidRPr="0071546C">
        <w:rPr>
          <w:rStyle w:val="StyleBoldUnderline"/>
        </w:rPr>
        <w:t xml:space="preserve"> pass an "immigration reform" bill that doesn't offer the path Latino advocacy groups are looking for</w:t>
      </w:r>
      <w:r w:rsidRPr="0071546C">
        <w:rPr>
          <w:sz w:val="16"/>
        </w:rPr>
        <w:t>.</w:t>
      </w:r>
      <w:r w:rsidRPr="0071546C">
        <w:rPr>
          <w:sz w:val="12"/>
        </w:rPr>
        <w:t>¶</w:t>
      </w:r>
      <w:r w:rsidRPr="0071546C">
        <w:rPr>
          <w:sz w:val="16"/>
        </w:rPr>
        <w:t xml:space="preserve"> Elise Foley has the key line from her briefing on the administration's thinking about immigration, namely that a </w:t>
      </w:r>
      <w:r w:rsidRPr="0071546C">
        <w:rPr>
          <w:rStyle w:val="StyleBoldUnderline"/>
        </w:rPr>
        <w:t xml:space="preserve">piecemeal approach "could </w:t>
      </w:r>
      <w:r w:rsidRPr="00861AF7">
        <w:rPr>
          <w:rStyle w:val="StyleBoldUnderline"/>
          <w:highlight w:val="yellow"/>
        </w:rPr>
        <w:t>result in passage of</w:t>
      </w:r>
      <w:r w:rsidRPr="0071546C">
        <w:rPr>
          <w:rStyle w:val="StyleBoldUnderline"/>
        </w:rPr>
        <w:t xml:space="preserve"> the less politically complicated pieces, such as</w:t>
      </w:r>
      <w:r w:rsidRPr="0071546C">
        <w:rPr>
          <w:sz w:val="16"/>
        </w:rPr>
        <w:t xml:space="preserve"> an enforcement mechanism and </w:t>
      </w:r>
      <w:r w:rsidRPr="00861AF7">
        <w:rPr>
          <w:rStyle w:val="StyleBoldUnderline"/>
          <w:highlight w:val="yellow"/>
        </w:rPr>
        <w:t xml:space="preserve">high-skilled </w:t>
      </w:r>
      <w:r w:rsidRPr="0071546C">
        <w:rPr>
          <w:rStyle w:val="StyleBoldUnderline"/>
        </w:rPr>
        <w:t xml:space="preserve">worker </w:t>
      </w:r>
      <w:r w:rsidRPr="00861AF7">
        <w:rPr>
          <w:rStyle w:val="StyleBoldUnderline"/>
          <w:highlight w:val="yellow"/>
        </w:rPr>
        <w:t>visas</w:t>
      </w:r>
      <w:r w:rsidRPr="0071546C">
        <w:rPr>
          <w:sz w:val="16"/>
        </w:rPr>
        <w:t xml:space="preserve">, </w:t>
      </w:r>
      <w:r w:rsidRPr="0071546C">
        <w:rPr>
          <w:rStyle w:val="StyleBoldUnderline"/>
        </w:rPr>
        <w:t xml:space="preserve">while </w:t>
      </w:r>
      <w:r w:rsidRPr="00861AF7">
        <w:rPr>
          <w:rStyle w:val="StyleBoldUnderline"/>
          <w:highlight w:val="yellow"/>
        </w:rPr>
        <w:t>leaving out</w:t>
      </w:r>
      <w:r w:rsidRPr="0071546C">
        <w:rPr>
          <w:sz w:val="16"/>
        </w:rPr>
        <w:t xml:space="preserve"> more </w:t>
      </w:r>
      <w:r w:rsidRPr="00861AF7">
        <w:rPr>
          <w:rStyle w:val="StyleBoldUnderline"/>
          <w:highlight w:val="yellow"/>
        </w:rPr>
        <w:t>contentious items</w:t>
      </w:r>
      <w:r w:rsidRPr="0071546C">
        <w:rPr>
          <w:sz w:val="16"/>
        </w:rPr>
        <w:t xml:space="preserve"> such as a pathway to citizenship for undocumented immigrants."</w:t>
      </w:r>
      <w:r w:rsidRPr="0071546C">
        <w:rPr>
          <w:sz w:val="12"/>
        </w:rPr>
        <w:t>¶</w:t>
      </w:r>
      <w:r w:rsidRPr="0071546C">
        <w:rPr>
          <w:sz w:val="16"/>
        </w:rPr>
        <w:t xml:space="preserve"> </w:t>
      </w:r>
      <w:proofErr w:type="gramStart"/>
      <w:r w:rsidRPr="0071546C">
        <w:rPr>
          <w:sz w:val="16"/>
        </w:rPr>
        <w:t>And</w:t>
      </w:r>
      <w:proofErr w:type="gramEnd"/>
      <w:r w:rsidRPr="0071546C">
        <w:rPr>
          <w:sz w:val="16"/>
        </w:rPr>
        <w:t xml:space="preserve"> indeed it could. But how can they stop it? </w:t>
      </w:r>
      <w:r w:rsidRPr="0071546C">
        <w:rPr>
          <w:rStyle w:val="StyleBoldUnderline"/>
        </w:rPr>
        <w:t>The</w:t>
      </w:r>
      <w:r w:rsidRPr="0071546C">
        <w:rPr>
          <w:sz w:val="16"/>
        </w:rPr>
        <w:t xml:space="preserve"> last </w:t>
      </w:r>
      <w:r w:rsidRPr="0071546C">
        <w:rPr>
          <w:rStyle w:val="StyleBoldUnderline"/>
        </w:rPr>
        <w:t>House GOP effort to split the high-tech visas question from</w:t>
      </w:r>
      <w:r w:rsidRPr="0071546C">
        <w:rPr>
          <w:sz w:val="16"/>
        </w:rPr>
        <w:t xml:space="preserve"> the path to </w:t>
      </w:r>
      <w:r w:rsidRPr="0071546C">
        <w:rPr>
          <w:rStyle w:val="StyleBoldUnderline"/>
        </w:rPr>
        <w:t>citizenship</w:t>
      </w:r>
      <w:r w:rsidRPr="0071546C">
        <w:rPr>
          <w:sz w:val="16"/>
        </w:rPr>
        <w:t xml:space="preserve"> question was an absurd partisan ploy. If Republicans want to get serious about it they should be able to make it work. </w:t>
      </w:r>
      <w:r w:rsidRPr="0071546C">
        <w:rPr>
          <w:rStyle w:val="StyleBoldUnderline"/>
        </w:rPr>
        <w:t xml:space="preserve">The </w:t>
      </w:r>
      <w:r w:rsidRPr="00861AF7">
        <w:rPr>
          <w:rStyle w:val="StyleBoldUnderline"/>
          <w:highlight w:val="yellow"/>
        </w:rPr>
        <w:t>centerpiece would be</w:t>
      </w:r>
      <w:r w:rsidRPr="0071546C">
        <w:rPr>
          <w:sz w:val="16"/>
        </w:rPr>
        <w:t xml:space="preserve"> something on </w:t>
      </w:r>
      <w:r w:rsidRPr="00861AF7">
        <w:rPr>
          <w:rStyle w:val="StyleBoldUnderline"/>
          <w:highlight w:val="yellow"/>
        </w:rPr>
        <w:t>increased</w:t>
      </w:r>
      <w:r w:rsidRPr="0071546C">
        <w:rPr>
          <w:rStyle w:val="StyleBoldUnderline"/>
        </w:rPr>
        <w:t xml:space="preserve"> immigration of </w:t>
      </w:r>
      <w:r w:rsidRPr="00861AF7">
        <w:rPr>
          <w:rStyle w:val="StyleBoldUnderline"/>
          <w:highlight w:val="yellow"/>
        </w:rPr>
        <w:t>skilled workers</w:t>
      </w:r>
      <w:r w:rsidRPr="0071546C">
        <w:rPr>
          <w:sz w:val="16"/>
        </w:rPr>
        <w:t xml:space="preserve">. </w:t>
      </w:r>
      <w:r w:rsidRPr="0071546C">
        <w:rPr>
          <w:rStyle w:val="StyleBoldUnderline"/>
        </w:rPr>
        <w:t>That's something the tech industry wants</w:t>
      </w:r>
      <w:r w:rsidRPr="0071546C">
        <w:rPr>
          <w:sz w:val="16"/>
        </w:rPr>
        <w:t xml:space="preserve"> very much, it's a great idea on the merits, </w:t>
      </w:r>
      <w:r w:rsidRPr="0071546C">
        <w:rPr>
          <w:rStyle w:val="Emphasis"/>
        </w:rPr>
        <w:t xml:space="preserve">and </w:t>
      </w:r>
      <w:r w:rsidRPr="00861AF7">
        <w:rPr>
          <w:rStyle w:val="Emphasis"/>
          <w:highlight w:val="yellow"/>
        </w:rPr>
        <w:t>few influential people have any</w:t>
      </w:r>
      <w:r w:rsidRPr="0071546C">
        <w:rPr>
          <w:sz w:val="16"/>
        </w:rPr>
        <w:t xml:space="preserve"> real </w:t>
      </w:r>
      <w:r w:rsidRPr="00861AF7">
        <w:rPr>
          <w:rStyle w:val="Emphasis"/>
          <w:highlight w:val="yellow"/>
        </w:rPr>
        <w:t>beef with it</w:t>
      </w:r>
      <w:r w:rsidRPr="0071546C">
        <w:rPr>
          <w:rStyle w:val="Emphasis"/>
        </w:rPr>
        <w:t>.</w:t>
      </w:r>
      <w:r w:rsidRPr="0071546C">
        <w:rPr>
          <w:sz w:val="16"/>
        </w:rPr>
        <w:t xml:space="preserve"> High tech visas will easily generate revenue to pay for some stepped-up enforcement. </w:t>
      </w:r>
      <w:r w:rsidRPr="0071546C">
        <w:rPr>
          <w:rStyle w:val="StyleBoldUnderline"/>
        </w:rPr>
        <w:t>Then instead of adding on a poison pill so Democrats will block</w:t>
      </w:r>
      <w:r w:rsidRPr="0071546C">
        <w:rPr>
          <w:sz w:val="16"/>
        </w:rPr>
        <w:t xml:space="preserve"> the bill, </w:t>
      </w:r>
      <w:r w:rsidRPr="0071546C">
        <w:rPr>
          <w:rStyle w:val="StyleBoldUnderline"/>
        </w:rPr>
        <w:t>you need to add a sweetener</w:t>
      </w:r>
      <w:r w:rsidRPr="0071546C">
        <w:rPr>
          <w:sz w:val="16"/>
        </w:rPr>
        <w:t xml:space="preserve">. Not the broad path to citizenship, but something small </w:t>
      </w:r>
      <w:proofErr w:type="gramStart"/>
      <w:r w:rsidRPr="0071546C">
        <w:rPr>
          <w:sz w:val="16"/>
        </w:rPr>
        <w:t>like</w:t>
      </w:r>
      <w:proofErr w:type="gramEnd"/>
      <w:r w:rsidRPr="0071546C">
        <w:rPr>
          <w:sz w:val="16"/>
        </w:rPr>
        <w:t xml:space="preserve"> the DREAM Act. </w:t>
      </w:r>
      <w:r w:rsidRPr="0071546C">
        <w:rPr>
          <w:rStyle w:val="StyleBoldUnderline"/>
        </w:rPr>
        <w:t xml:space="preserve">Now </w:t>
      </w:r>
      <w:r w:rsidRPr="00861AF7">
        <w:rPr>
          <w:rStyle w:val="StyleBoldUnderline"/>
          <w:highlight w:val="yellow"/>
        </w:rPr>
        <w:t>you've got a package that falls</w:t>
      </w:r>
      <w:r w:rsidRPr="0071546C">
        <w:rPr>
          <w:rStyle w:val="StyleBoldUnderline"/>
        </w:rPr>
        <w:t xml:space="preserve"> massively </w:t>
      </w:r>
      <w:r w:rsidRPr="00861AF7">
        <w:rPr>
          <w:rStyle w:val="StyleBoldUnderline"/>
          <w:highlight w:val="yellow"/>
        </w:rPr>
        <w:t xml:space="preserve">short of what Latino </w:t>
      </w:r>
      <w:r w:rsidRPr="0071546C">
        <w:rPr>
          <w:rStyle w:val="StyleBoldUnderline"/>
        </w:rPr>
        <w:t>group</w:t>
      </w:r>
      <w:r w:rsidRPr="00861AF7">
        <w:rPr>
          <w:rStyle w:val="StyleBoldUnderline"/>
          <w:highlight w:val="yellow"/>
        </w:rPr>
        <w:t>s</w:t>
      </w:r>
      <w:r w:rsidRPr="0071546C">
        <w:rPr>
          <w:rStyle w:val="StyleBoldUnderline"/>
        </w:rPr>
        <w:t xml:space="preserve"> are </w:t>
      </w:r>
      <w:r w:rsidRPr="00861AF7">
        <w:rPr>
          <w:rStyle w:val="StyleBoldUnderline"/>
          <w:highlight w:val="yellow"/>
        </w:rPr>
        <w:t>look</w:t>
      </w:r>
      <w:r w:rsidRPr="0071546C">
        <w:rPr>
          <w:rStyle w:val="StyleBoldUnderline"/>
        </w:rPr>
        <w:t xml:space="preserve">ing </w:t>
      </w:r>
      <w:r w:rsidRPr="00861AF7">
        <w:rPr>
          <w:rStyle w:val="StyleBoldUnderline"/>
          <w:highlight w:val="yellow"/>
        </w:rPr>
        <w:t>for, but</w:t>
      </w:r>
      <w:r w:rsidRPr="0071546C">
        <w:rPr>
          <w:sz w:val="16"/>
        </w:rPr>
        <w:t xml:space="preserve"> that I think </w:t>
      </w:r>
      <w:r w:rsidRPr="00861AF7">
        <w:rPr>
          <w:rStyle w:val="Emphasis"/>
          <w:highlight w:val="yellow"/>
        </w:rPr>
        <w:t>Dem</w:t>
      </w:r>
      <w:r w:rsidRPr="0071546C">
        <w:rPr>
          <w:rStyle w:val="StyleBoldUnderline"/>
        </w:rPr>
        <w:t>ocrat</w:t>
      </w:r>
      <w:r w:rsidRPr="00861AF7">
        <w:rPr>
          <w:rStyle w:val="Emphasis"/>
          <w:highlight w:val="yellow"/>
        </w:rPr>
        <w:t>s</w:t>
      </w:r>
      <w:r w:rsidRPr="00861AF7">
        <w:rPr>
          <w:rStyle w:val="StyleBoldUnderline"/>
          <w:highlight w:val="yellow"/>
        </w:rPr>
        <w:t xml:space="preserve"> </w:t>
      </w:r>
      <w:r w:rsidRPr="00861AF7">
        <w:rPr>
          <w:rStyle w:val="Emphasis"/>
          <w:highlight w:val="yellow"/>
        </w:rPr>
        <w:t>will have a hard time</w:t>
      </w:r>
      <w:r w:rsidRPr="00861AF7">
        <w:rPr>
          <w:rStyle w:val="StyleBoldUnderline"/>
          <w:highlight w:val="yellow"/>
        </w:rPr>
        <w:t xml:space="preserve"> </w:t>
      </w:r>
      <w:r w:rsidRPr="0071546C">
        <w:rPr>
          <w:rStyle w:val="StyleBoldUnderline"/>
        </w:rPr>
        <w:t xml:space="preserve">actually </w:t>
      </w:r>
      <w:r w:rsidRPr="00861AF7">
        <w:rPr>
          <w:rStyle w:val="Emphasis"/>
          <w:highlight w:val="yellow"/>
        </w:rPr>
        <w:t>blocking</w:t>
      </w:r>
      <w:r w:rsidRPr="0071546C">
        <w:rPr>
          <w:sz w:val="16"/>
        </w:rPr>
        <w:t xml:space="preserve">. After all, </w:t>
      </w:r>
      <w:r w:rsidRPr="0071546C">
        <w:rPr>
          <w:rStyle w:val="StyleBoldUnderline"/>
        </w:rPr>
        <w:t xml:space="preserve">why would they block it? It packages </w:t>
      </w:r>
      <w:r w:rsidRPr="0071546C">
        <w:rPr>
          <w:sz w:val="16"/>
        </w:rPr>
        <w:t xml:space="preserve">three </w:t>
      </w:r>
      <w:r w:rsidRPr="0071546C">
        <w:rPr>
          <w:rStyle w:val="StyleBoldUnderline"/>
        </w:rPr>
        <w:t>things</w:t>
      </w:r>
      <w:r w:rsidRPr="0071546C">
        <w:rPr>
          <w:sz w:val="16"/>
        </w:rPr>
        <w:t xml:space="preserve">—more skilled immigration, more enforcement, and help for </w:t>
      </w:r>
      <w:proofErr w:type="spellStart"/>
      <w:r w:rsidRPr="0071546C">
        <w:rPr>
          <w:sz w:val="16"/>
        </w:rPr>
        <w:t>DREAMers</w:t>
      </w:r>
      <w:proofErr w:type="spellEnd"/>
      <w:r w:rsidRPr="0071546C">
        <w:rPr>
          <w:sz w:val="16"/>
        </w:rPr>
        <w:t xml:space="preserve">—they say </w:t>
      </w:r>
      <w:r w:rsidRPr="0071546C">
        <w:rPr>
          <w:rStyle w:val="StyleBoldUnderline"/>
        </w:rPr>
        <w:t>they want</w:t>
      </w:r>
      <w:r w:rsidRPr="0071546C">
        <w:rPr>
          <w:sz w:val="16"/>
        </w:rPr>
        <w:t>. Blocking it because it doesn't also do the broad amnesty that liberals want and conservatives hate would require the kind of fanaticism that is the exact opposite of Obama's approach to politics.</w:t>
      </w:r>
    </w:p>
    <w:p w:rsidR="00384237" w:rsidRDefault="00384237" w:rsidP="00384237">
      <w:pPr>
        <w:pStyle w:val="Heading3"/>
      </w:pPr>
      <w:r>
        <w:lastRenderedPageBreak/>
        <w:t>AT: India Relations</w:t>
      </w:r>
    </w:p>
    <w:p w:rsidR="00384237" w:rsidRDefault="00384237" w:rsidP="00384237">
      <w:pPr>
        <w:pStyle w:val="Heading4"/>
      </w:pPr>
      <w:r>
        <w:t>Relations resilient---immigration fights don’t spill over</w:t>
      </w:r>
    </w:p>
    <w:p w:rsidR="00384237" w:rsidRDefault="00384237" w:rsidP="00384237">
      <w:r>
        <w:t xml:space="preserve">Shari B. </w:t>
      </w:r>
      <w:r w:rsidRPr="00FE7080">
        <w:rPr>
          <w:rStyle w:val="StyleStyleBold12pt"/>
        </w:rPr>
        <w:t>Hochberg 12</w:t>
      </w:r>
      <w:r>
        <w:t xml:space="preserve">, Pace University School of Law, </w:t>
      </w:r>
      <w:proofErr w:type="gramStart"/>
      <w:r>
        <w:t>Winter</w:t>
      </w:r>
      <w:proofErr w:type="gramEnd"/>
      <w:r>
        <w:t xml:space="preserve"> 2012, “United States-India Relations: Reconciling the H-1B Visa Hike and Framework for </w:t>
      </w:r>
      <w:proofErr w:type="spellStart"/>
      <w:r>
        <w:t>Cooperationon</w:t>
      </w:r>
      <w:proofErr w:type="spellEnd"/>
      <w:r>
        <w:t xml:space="preserve"> Trade and Investment,” Pace International Law Review, Vol. 24, No. 1, http://digitalcommons.pace.edu/cgi/viewcontent.cgi?article=1324&amp;context=pilr</w:t>
      </w:r>
    </w:p>
    <w:p w:rsidR="00384237" w:rsidRPr="00FE7080" w:rsidRDefault="00384237" w:rsidP="00384237">
      <w:pPr>
        <w:ind w:left="288"/>
        <w:rPr>
          <w:sz w:val="16"/>
        </w:rPr>
      </w:pP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and India share common interests</w:t>
      </w:r>
      <w:r w:rsidRPr="00FE7080">
        <w:rPr>
          <w:sz w:val="16"/>
        </w:rPr>
        <w:t xml:space="preserve">, from international security to the free flow of commerce. India has joined the United States in becoming a major world power, and over the last decade, </w:t>
      </w:r>
      <w:r w:rsidRPr="00FE7080">
        <w:rPr>
          <w:rStyle w:val="StyleBoldUnderline"/>
          <w:highlight w:val="yellow"/>
        </w:rPr>
        <w:t>the two</w:t>
      </w:r>
      <w:r w:rsidRPr="00FE7080">
        <w:rPr>
          <w:sz w:val="16"/>
        </w:rPr>
        <w:t xml:space="preserve"> countries </w:t>
      </w:r>
      <w:r w:rsidRPr="00FE7080">
        <w:rPr>
          <w:rStyle w:val="StyleBoldUnderline"/>
          <w:highlight w:val="yellow"/>
        </w:rPr>
        <w:t>have worked together</w:t>
      </w:r>
      <w:r w:rsidRPr="00FE7080">
        <w:rPr>
          <w:rStyle w:val="StyleBoldUnderline"/>
        </w:rPr>
        <w:t xml:space="preserve"> to strategize capitalizing on each other’s growth</w:t>
      </w:r>
      <w:r w:rsidRPr="00FE7080">
        <w:rPr>
          <w:sz w:val="16"/>
        </w:rPr>
        <w:t xml:space="preserve">. </w:t>
      </w:r>
      <w:r w:rsidRPr="00FE7080">
        <w:rPr>
          <w:rStyle w:val="StyleBoldUnderline"/>
          <w:highlight w:val="yellow"/>
        </w:rPr>
        <w:t>Ties have strengthened</w:t>
      </w:r>
      <w:r w:rsidRPr="00FE7080">
        <w:rPr>
          <w:sz w:val="16"/>
        </w:rPr>
        <w:t xml:space="preserve"> between the nations. However, much of that relationship rests on a flawed system of immigration and inconsistent international employment standards. </w:t>
      </w:r>
    </w:p>
    <w:p w:rsidR="00384237" w:rsidRPr="00FE7080" w:rsidRDefault="00384237" w:rsidP="00384237">
      <w:pPr>
        <w:ind w:left="288"/>
        <w:rPr>
          <w:sz w:val="16"/>
        </w:rPr>
      </w:pPr>
      <w:r w:rsidRPr="00FE7080">
        <w:rPr>
          <w:sz w:val="16"/>
        </w:rPr>
        <w:t xml:space="preserve">The United States and India signed the Framework, and only five months later, </w:t>
      </w: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passed legislation to increase fees on the H-1B</w:t>
      </w:r>
      <w:r w:rsidRPr="00FE7080">
        <w:rPr>
          <w:rStyle w:val="StyleBoldUnderline"/>
        </w:rPr>
        <w:t xml:space="preserve"> visa</w:t>
      </w:r>
      <w:r w:rsidRPr="00FE7080">
        <w:rPr>
          <w:sz w:val="16"/>
        </w:rPr>
        <w:t xml:space="preserve">, most frequently </w:t>
      </w:r>
      <w:r w:rsidRPr="00FE7080">
        <w:rPr>
          <w:rStyle w:val="StyleBoldUnderline"/>
          <w:highlight w:val="yellow"/>
        </w:rPr>
        <w:t>utilized by Indian businesses</w:t>
      </w:r>
      <w:r w:rsidRPr="00FE7080">
        <w:rPr>
          <w:sz w:val="16"/>
        </w:rPr>
        <w:t xml:space="preserve">. Additionally, the state of </w:t>
      </w:r>
      <w:r w:rsidRPr="00FE7080">
        <w:rPr>
          <w:rStyle w:val="StyleBoldUnderline"/>
        </w:rPr>
        <w:t>Ohio made a statement in banning outsourcing</w:t>
      </w:r>
      <w:r w:rsidRPr="00FE7080">
        <w:rPr>
          <w:sz w:val="16"/>
        </w:rPr>
        <w:t xml:space="preserve"> within a week after the visa fee hike. </w:t>
      </w: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is sending mixed messages</w:t>
      </w:r>
      <w:r w:rsidRPr="00FE7080">
        <w:rPr>
          <w:rStyle w:val="StyleBoldUnderline"/>
        </w:rPr>
        <w:t xml:space="preserve"> to India</w:t>
      </w:r>
      <w:r w:rsidRPr="00FE7080">
        <w:rPr>
          <w:sz w:val="16"/>
        </w:rPr>
        <w:t xml:space="preserve"> as well as to the rest of the world. </w:t>
      </w:r>
    </w:p>
    <w:p w:rsidR="000022F2" w:rsidRDefault="00384237" w:rsidP="00384237">
      <w:pPr>
        <w:ind w:left="288"/>
        <w:rPr>
          <w:sz w:val="16"/>
        </w:rPr>
      </w:pPr>
      <w:r w:rsidRPr="00FE7080">
        <w:rPr>
          <w:rStyle w:val="StyleBoldUnderline"/>
          <w:highlight w:val="yellow"/>
          <w:bdr w:val="single" w:sz="4" w:space="0" w:color="auto"/>
        </w:rPr>
        <w:t>So long as the U</w:t>
      </w:r>
      <w:r w:rsidRPr="00FE7080">
        <w:rPr>
          <w:sz w:val="16"/>
        </w:rPr>
        <w:t xml:space="preserve">nited </w:t>
      </w:r>
      <w:r w:rsidRPr="00FE7080">
        <w:rPr>
          <w:rStyle w:val="StyleBoldUnderline"/>
          <w:highlight w:val="yellow"/>
          <w:bdr w:val="single" w:sz="4" w:space="0" w:color="auto"/>
        </w:rPr>
        <w:t>S</w:t>
      </w:r>
      <w:r w:rsidRPr="00FE7080">
        <w:rPr>
          <w:sz w:val="16"/>
        </w:rPr>
        <w:t xml:space="preserve">tates Administration </w:t>
      </w:r>
      <w:r w:rsidRPr="00FE7080">
        <w:rPr>
          <w:rStyle w:val="StyleBoldUnderline"/>
          <w:highlight w:val="yellow"/>
          <w:bdr w:val="single" w:sz="4" w:space="0" w:color="auto"/>
        </w:rPr>
        <w:t>keeps dialogue open</w:t>
      </w:r>
      <w:r w:rsidRPr="00FE7080">
        <w:rPr>
          <w:sz w:val="16"/>
          <w:highlight w:val="yellow"/>
        </w:rPr>
        <w:t xml:space="preserve"> </w:t>
      </w:r>
      <w:r w:rsidRPr="00FE7080">
        <w:rPr>
          <w:rStyle w:val="StyleBoldUnderline"/>
          <w:highlight w:val="yellow"/>
        </w:rPr>
        <w:t>and assuages</w:t>
      </w:r>
      <w:r w:rsidRPr="00FE7080">
        <w:rPr>
          <w:rStyle w:val="StyleBoldUnderline"/>
        </w:rPr>
        <w:t xml:space="preserve"> the </w:t>
      </w:r>
      <w:r w:rsidRPr="00FE7080">
        <w:rPr>
          <w:rStyle w:val="StyleBoldUnderline"/>
          <w:highlight w:val="yellow"/>
        </w:rPr>
        <w:t>fears of the Indian business sector</w:t>
      </w:r>
      <w:r w:rsidRPr="00FE7080">
        <w:rPr>
          <w:rStyle w:val="StyleBoldUnderline"/>
        </w:rPr>
        <w:t>,</w:t>
      </w:r>
      <w:r w:rsidRPr="00FE7080">
        <w:rPr>
          <w:sz w:val="16"/>
        </w:rPr>
        <w:t xml:space="preserve"> the </w:t>
      </w:r>
      <w:r w:rsidRPr="00FE7080">
        <w:rPr>
          <w:rStyle w:val="StyleBoldUnderline"/>
          <w:highlight w:val="yellow"/>
          <w:bdr w:val="single" w:sz="4" w:space="0" w:color="auto"/>
        </w:rPr>
        <w:t>fierce debate will remain calm</w:t>
      </w:r>
      <w:r w:rsidRPr="00FE7080">
        <w:rPr>
          <w:sz w:val="16"/>
        </w:rPr>
        <w:t xml:space="preserve"> </w:t>
      </w:r>
      <w:r w:rsidRPr="00FE7080">
        <w:rPr>
          <w:rStyle w:val="StyleBoldUnderline"/>
        </w:rPr>
        <w:t>in the short-term</w:t>
      </w:r>
      <w:r w:rsidRPr="00FE7080">
        <w:rPr>
          <w:sz w:val="16"/>
        </w:rPr>
        <w:t>. In the long run, however, the United States must overhaul its current immigration law, starting with the H-1B visa program. Eventually, a multilateral trade treaty should be reached, exponentially expanding the global marketplace, while allowing member countries to protect their own domestic interests.</w:t>
      </w:r>
    </w:p>
    <w:p w:rsidR="00384237" w:rsidRDefault="00384237" w:rsidP="00384237">
      <w:pPr>
        <w:pStyle w:val="Heading1"/>
      </w:pPr>
      <w:r>
        <w:lastRenderedPageBreak/>
        <w:t>1AR</w:t>
      </w:r>
    </w:p>
    <w:p w:rsidR="00384237" w:rsidRDefault="00384237" w:rsidP="00384237">
      <w:pPr>
        <w:pStyle w:val="Heading2"/>
      </w:pPr>
      <w:r>
        <w:lastRenderedPageBreak/>
        <w:t>Topicality</w:t>
      </w:r>
    </w:p>
    <w:p w:rsidR="00384237" w:rsidRDefault="00384237" w:rsidP="00384237">
      <w:pPr>
        <w:pStyle w:val="Heading3"/>
      </w:pPr>
      <w:r>
        <w:lastRenderedPageBreak/>
        <w:t>1AR XT – ECIP Meets</w:t>
      </w:r>
    </w:p>
    <w:p w:rsidR="00384237" w:rsidRDefault="00384237" w:rsidP="00384237">
      <w:pPr>
        <w:pStyle w:val="Heading4"/>
      </w:pPr>
      <w:r>
        <w:t>ECIP is a mechanism that provides temporary procurement contracts for renewables</w:t>
      </w:r>
    </w:p>
    <w:p w:rsidR="00384237" w:rsidRDefault="00384237" w:rsidP="00384237">
      <w:r w:rsidRPr="00054093">
        <w:rPr>
          <w:rStyle w:val="StyleStyleBold12pt"/>
        </w:rPr>
        <w:t>DOD 10</w:t>
      </w:r>
      <w:r>
        <w:t xml:space="preserve"> Department of Defense, "American Recovery and Reinvestment Act of 2009: Energy Conservation Investment Program Plan", June 2010, www.defense.gov/recovery/plans_reports/2010/pdfs/DoD%20ECIP%20Program%20Plan%20Update_FINAL_062110.pdf</w:t>
      </w:r>
    </w:p>
    <w:p w:rsidR="00384237" w:rsidRDefault="00384237" w:rsidP="00384237">
      <w:pPr>
        <w:rPr>
          <w:rStyle w:val="StyleBoldUnderline"/>
        </w:rPr>
      </w:pPr>
      <w:r w:rsidRPr="00F801E0">
        <w:rPr>
          <w:rStyle w:val="StyleBoldUnderline"/>
        </w:rPr>
        <w:t xml:space="preserve">The </w:t>
      </w:r>
      <w:r w:rsidRPr="008F3058">
        <w:rPr>
          <w:rStyle w:val="StyleBoldUnderline"/>
          <w:highlight w:val="yellow"/>
        </w:rPr>
        <w:t>ECIP</w:t>
      </w:r>
      <w:r w:rsidRPr="00F801E0">
        <w:rPr>
          <w:rStyle w:val="StyleBoldUnderline"/>
        </w:rPr>
        <w:t xml:space="preserve"> includes projects that meet the</w:t>
      </w:r>
      <w:r w:rsidRPr="002022DF">
        <w:rPr>
          <w:sz w:val="16"/>
        </w:rPr>
        <w:t xml:space="preserve"> long-term </w:t>
      </w:r>
      <w:r w:rsidRPr="00F801E0">
        <w:rPr>
          <w:rStyle w:val="StyleBoldUnderline"/>
        </w:rPr>
        <w:t>Department of Defense goal to reduce energy consumption.</w:t>
      </w:r>
      <w:r w:rsidRPr="002022DF">
        <w:rPr>
          <w:sz w:val="16"/>
        </w:rPr>
        <w:t xml:space="preserve"> The program complies with facility requirements that ensure high operational performance and productivity, while emphasizing sustainability, energy efficiency, and safety at the lowest overall life-cycle cost. </w:t>
      </w:r>
      <w:r w:rsidRPr="00F801E0">
        <w:rPr>
          <w:rStyle w:val="StyleBoldUnderline"/>
        </w:rPr>
        <w:t>Project activities funded</w:t>
      </w:r>
      <w:r w:rsidRPr="002022DF">
        <w:rPr>
          <w:sz w:val="16"/>
        </w:rPr>
        <w:t xml:space="preserve"> by the Recovery Act </w:t>
      </w:r>
      <w:r w:rsidRPr="00F801E0">
        <w:rPr>
          <w:rStyle w:val="StyleBoldUnderline"/>
        </w:rPr>
        <w:t>achieve</w:t>
      </w:r>
      <w:r w:rsidRPr="002022DF">
        <w:rPr>
          <w:sz w:val="16"/>
        </w:rPr>
        <w:t xml:space="preserve"> long-term public </w:t>
      </w:r>
      <w:r w:rsidRPr="00F801E0">
        <w:rPr>
          <w:rStyle w:val="StyleBoldUnderline"/>
        </w:rPr>
        <w:t xml:space="preserve">benefits by </w:t>
      </w:r>
      <w:r w:rsidRPr="008F3058">
        <w:rPr>
          <w:rStyle w:val="StyleBoldUnderline"/>
          <w:highlight w:val="yellow"/>
        </w:rPr>
        <w:t>invest</w:t>
      </w:r>
      <w:r w:rsidRPr="00F801E0">
        <w:rPr>
          <w:rStyle w:val="StyleBoldUnderline"/>
        </w:rPr>
        <w:t xml:space="preserve">ing </w:t>
      </w:r>
      <w:r w:rsidRPr="008F3058">
        <w:rPr>
          <w:rStyle w:val="StyleBoldUnderline"/>
          <w:highlight w:val="yellow"/>
        </w:rPr>
        <w:t>in</w:t>
      </w:r>
      <w:r w:rsidRPr="00F801E0">
        <w:rPr>
          <w:rStyle w:val="StyleBoldUnderline"/>
        </w:rPr>
        <w:t xml:space="preserve"> </w:t>
      </w:r>
      <w:r w:rsidRPr="002022DF">
        <w:rPr>
          <w:sz w:val="16"/>
        </w:rPr>
        <w:t xml:space="preserve">technologies that increase economic efficiency and health benefits, build </w:t>
      </w:r>
      <w:r w:rsidRPr="008F3058">
        <w:rPr>
          <w:rStyle w:val="StyleBoldUnderline"/>
          <w:highlight w:val="yellow"/>
        </w:rPr>
        <w:t>new</w:t>
      </w:r>
      <w:r w:rsidRPr="00F801E0">
        <w:rPr>
          <w:rStyle w:val="StyleBoldUnderline"/>
        </w:rPr>
        <w:t xml:space="preserve"> sources of </w:t>
      </w:r>
      <w:r w:rsidRPr="008F3058">
        <w:rPr>
          <w:rStyle w:val="StyleBoldUnderline"/>
          <w:highlight w:val="yellow"/>
        </w:rPr>
        <w:t>renewable energy</w:t>
      </w:r>
      <w:r w:rsidRPr="002022DF">
        <w:rPr>
          <w:sz w:val="16"/>
        </w:rPr>
        <w:t xml:space="preserve">, enhance job creation/retention, improve military facilities, and improve the quality of life for our troops </w:t>
      </w:r>
      <w:r w:rsidRPr="00416641">
        <w:rPr>
          <w:sz w:val="16"/>
        </w:rPr>
        <w:t xml:space="preserve">and their families. </w:t>
      </w:r>
      <w:r w:rsidRPr="00416641">
        <w:rPr>
          <w:sz w:val="12"/>
        </w:rPr>
        <w:t>¶</w:t>
      </w:r>
      <w:r w:rsidRPr="00416641">
        <w:rPr>
          <w:sz w:val="16"/>
        </w:rPr>
        <w:t xml:space="preserve"> </w:t>
      </w:r>
      <w:proofErr w:type="gramStart"/>
      <w:r w:rsidRPr="00416641">
        <w:rPr>
          <w:rStyle w:val="StyleBoldUnderline"/>
        </w:rPr>
        <w:t>This</w:t>
      </w:r>
      <w:proofErr w:type="gramEnd"/>
      <w:r w:rsidRPr="00416641">
        <w:rPr>
          <w:rStyle w:val="StyleBoldUnderline"/>
        </w:rPr>
        <w:t xml:space="preserve"> program supports the goals of fostering energy independence and security while improving infrastructure</w:t>
      </w:r>
      <w:r w:rsidRPr="00416641">
        <w:rPr>
          <w:sz w:val="16"/>
        </w:rPr>
        <w:t xml:space="preserve"> that will provide long-term economic benefits. The Military Services and Components (including Defense Commissary Agency, Defense Logistics Agency, and National Security Agency) are working to maintain mission readiness while incorporating energy conservation projects into existing Department facilities. </w:t>
      </w:r>
      <w:r w:rsidRPr="00416641">
        <w:rPr>
          <w:rStyle w:val="StyleBoldUnderline"/>
        </w:rPr>
        <w:t>Savings-to Investment Ratios</w:t>
      </w:r>
      <w:r w:rsidRPr="00416641">
        <w:rPr>
          <w:sz w:val="16"/>
        </w:rPr>
        <w:t xml:space="preserve"> (SIR), estimated through life-cycle cost analyses, </w:t>
      </w:r>
      <w:r w:rsidRPr="00416641">
        <w:rPr>
          <w:rStyle w:val="StyleBoldUnderline"/>
        </w:rPr>
        <w:t>and specific payback periods</w:t>
      </w:r>
      <w:r w:rsidRPr="00416641">
        <w:rPr>
          <w:sz w:val="16"/>
        </w:rPr>
        <w:t xml:space="preserve"> (the length of time needed to pay back the initial capital investment), </w:t>
      </w:r>
      <w:r w:rsidRPr="00416641">
        <w:rPr>
          <w:rStyle w:val="StyleBoldUnderline"/>
        </w:rPr>
        <w:t>are key components in</w:t>
      </w:r>
      <w:r w:rsidRPr="00416641">
        <w:rPr>
          <w:sz w:val="16"/>
        </w:rPr>
        <w:t xml:space="preserve"> the selection of </w:t>
      </w:r>
      <w:r w:rsidRPr="00416641">
        <w:rPr>
          <w:rStyle w:val="StyleBoldUnderline"/>
        </w:rPr>
        <w:t>ECIP projects</w:t>
      </w:r>
      <w:r w:rsidRPr="00416641">
        <w:rPr>
          <w:sz w:val="16"/>
        </w:rPr>
        <w:t xml:space="preserve">. Historically ECIP obtains more than two dollars in life-cycle savings for every dollar invested. Department ECIP guidance targets projects with SIR greater than 1.25 and Simple Payback of less than ten years. </w:t>
      </w:r>
      <w:r w:rsidRPr="00416641">
        <w:rPr>
          <w:rStyle w:val="StyleBoldUnderline"/>
        </w:rPr>
        <w:t>This program delivers costs savings, freeing funds for other war fighter needs.</w:t>
      </w:r>
      <w:r w:rsidRPr="00416641">
        <w:rPr>
          <w:sz w:val="16"/>
        </w:rPr>
        <w:t xml:space="preserve"> For example, by implementing ECIP projects, annual savings for the Army are estimated to be $5.0 million in operating costs. </w:t>
      </w:r>
      <w:r w:rsidRPr="00416641">
        <w:rPr>
          <w:sz w:val="12"/>
        </w:rPr>
        <w:t>¶</w:t>
      </w:r>
      <w:r w:rsidRPr="00416641">
        <w:rPr>
          <w:sz w:val="16"/>
        </w:rPr>
        <w:t xml:space="preserve"> </w:t>
      </w:r>
      <w:r w:rsidRPr="00416641">
        <w:rPr>
          <w:rStyle w:val="StyleBoldUnderline"/>
        </w:rPr>
        <w:t>The Department’s use of ECIP combines the desire to leverage innovative technologies in concert with our historic leadership role in environmental stewardship</w:t>
      </w:r>
      <w:r w:rsidRPr="00416641">
        <w:rPr>
          <w:sz w:val="16"/>
        </w:rPr>
        <w:t xml:space="preserve"> across the enterprise. </w:t>
      </w:r>
      <w:r w:rsidRPr="00416641">
        <w:rPr>
          <w:rStyle w:val="Emphasis"/>
        </w:rPr>
        <w:t>This includes using renewable energy</w:t>
      </w:r>
      <w:r w:rsidRPr="00416641">
        <w:rPr>
          <w:sz w:val="16"/>
        </w:rPr>
        <w:t>, highly efficient heating, ventilating and air conditioning (HVAC) systems and controls, an</w:t>
      </w:r>
      <w:r w:rsidRPr="002022DF">
        <w:rPr>
          <w:sz w:val="16"/>
        </w:rPr>
        <w:t xml:space="preserve">d water conservation measures. </w:t>
      </w:r>
      <w:r w:rsidRPr="00F801E0">
        <w:rPr>
          <w:rStyle w:val="StyleBoldUnderline"/>
        </w:rPr>
        <w:t>Reducing energy usage at installations frees up resources for operational and mission requirements.</w:t>
      </w:r>
      <w:r w:rsidRPr="002022DF">
        <w:rPr>
          <w:sz w:val="16"/>
        </w:rPr>
        <w:t xml:space="preserve"> </w:t>
      </w:r>
      <w:r w:rsidRPr="002022DF">
        <w:rPr>
          <w:sz w:val="12"/>
        </w:rPr>
        <w:t>¶</w:t>
      </w:r>
      <w:r w:rsidRPr="002022DF">
        <w:rPr>
          <w:sz w:val="16"/>
        </w:rPr>
        <w:t xml:space="preserve"> Recovery Act funding for ECIP was provided to the Military Services based on the combined requirements of the Recovery Act and goals of ECIP. </w:t>
      </w:r>
      <w:r w:rsidRPr="002022DF">
        <w:rPr>
          <w:rStyle w:val="StyleBoldUnderline"/>
        </w:rPr>
        <w:t>ECIP is generally designated for projects that reduce energy and water consumption</w:t>
      </w:r>
      <w:r w:rsidRPr="002022DF">
        <w:rPr>
          <w:rStyle w:val="Emphasis"/>
        </w:rPr>
        <w:t xml:space="preserve">, but, </w:t>
      </w:r>
      <w:r w:rsidRPr="008F3058">
        <w:rPr>
          <w:rStyle w:val="Emphasis"/>
          <w:highlight w:val="yellow"/>
        </w:rPr>
        <w:t>ECIP</w:t>
      </w:r>
      <w:r w:rsidRPr="002022DF">
        <w:rPr>
          <w:rStyle w:val="Emphasis"/>
        </w:rPr>
        <w:t xml:space="preserve"> also </w:t>
      </w:r>
      <w:r w:rsidRPr="008F3058">
        <w:rPr>
          <w:rStyle w:val="Emphasis"/>
          <w:highlight w:val="yellow"/>
        </w:rPr>
        <w:t>provides a critical funding source for investments in</w:t>
      </w:r>
      <w:r w:rsidRPr="002022DF">
        <w:rPr>
          <w:rStyle w:val="Emphasis"/>
        </w:rPr>
        <w:t xml:space="preserve"> small-scale </w:t>
      </w:r>
      <w:r w:rsidRPr="008F3058">
        <w:rPr>
          <w:rStyle w:val="Emphasis"/>
          <w:highlight w:val="yellow"/>
        </w:rPr>
        <w:t>renewable energy tech</w:t>
      </w:r>
      <w:r w:rsidRPr="002022DF">
        <w:rPr>
          <w:rStyle w:val="Emphasis"/>
        </w:rPr>
        <w:t>nologies</w:t>
      </w:r>
      <w:r w:rsidRPr="002022DF">
        <w:rPr>
          <w:rStyle w:val="StyleBoldUnderline"/>
        </w:rPr>
        <w:t xml:space="preserve"> that fall within the savings-to-investment ratio and payback goals</w:t>
      </w:r>
      <w:r w:rsidRPr="002022DF">
        <w:rPr>
          <w:sz w:val="16"/>
        </w:rPr>
        <w:t xml:space="preserve"> of the program. These projects also focus on improving energy efficiency in existing Department of Defense facilities and creating new energy generation sources on military installations in a cost effective manner. </w:t>
      </w:r>
      <w:r w:rsidRPr="002022DF">
        <w:rPr>
          <w:sz w:val="12"/>
        </w:rPr>
        <w:t>¶</w:t>
      </w:r>
      <w:r w:rsidRPr="002022DF">
        <w:rPr>
          <w:sz w:val="16"/>
        </w:rPr>
        <w:t xml:space="preserve"> </w:t>
      </w:r>
      <w:proofErr w:type="gramStart"/>
      <w:r w:rsidRPr="002022DF">
        <w:rPr>
          <w:sz w:val="16"/>
        </w:rPr>
        <w:t>The</w:t>
      </w:r>
      <w:proofErr w:type="gramEnd"/>
      <w:r w:rsidRPr="002022DF">
        <w:rPr>
          <w:sz w:val="16"/>
        </w:rPr>
        <w:t xml:space="preserve"> economic conditions in the construction market have had a profound impact on the bidding environment for </w:t>
      </w:r>
      <w:proofErr w:type="spellStart"/>
      <w:r w:rsidRPr="002022DF">
        <w:rPr>
          <w:sz w:val="16"/>
        </w:rPr>
        <w:t>DoD</w:t>
      </w:r>
      <w:proofErr w:type="spellEnd"/>
      <w:r w:rsidRPr="002022DF">
        <w:rPr>
          <w:sz w:val="16"/>
        </w:rPr>
        <w:t xml:space="preserve"> projects. Many ECIP projects had contract awards less than the government estimate. These bid savings will be reinvested into additional ECIP requirements. The savings also allowed </w:t>
      </w:r>
      <w:proofErr w:type="spellStart"/>
      <w:proofErr w:type="gramStart"/>
      <w:r w:rsidRPr="002022DF">
        <w:rPr>
          <w:sz w:val="16"/>
        </w:rPr>
        <w:t>DoD</w:t>
      </w:r>
      <w:proofErr w:type="spellEnd"/>
      <w:proofErr w:type="gramEnd"/>
      <w:r w:rsidRPr="002022DF">
        <w:rPr>
          <w:sz w:val="16"/>
        </w:rPr>
        <w:t xml:space="preserve"> to reconsider its project selection process. In support of Recovery Act goals, the Department revised its policy in order to allocate bid savings to the maximum extent possible, to states and localities where the unemployment rate is above the national average. This change ensures that those areas most affected by economic hardship are assisted directly using Recovery Act resources. </w:t>
      </w:r>
      <w:r w:rsidRPr="002022DF">
        <w:rPr>
          <w:sz w:val="12"/>
        </w:rPr>
        <w:t>¶</w:t>
      </w:r>
      <w:r w:rsidRPr="002022DF">
        <w:rPr>
          <w:sz w:val="16"/>
        </w:rPr>
        <w:t xml:space="preserve"> C. Activities: </w:t>
      </w:r>
      <w:r w:rsidRPr="002022DF">
        <w:rPr>
          <w:sz w:val="12"/>
        </w:rPr>
        <w:t>¶</w:t>
      </w:r>
      <w:r w:rsidRPr="002022DF">
        <w:rPr>
          <w:sz w:val="16"/>
        </w:rPr>
        <w:t xml:space="preserve"> In May 2009, the ECIP Recovery Act program identified 45 construction and three associated planning and design funding lines that would be executed in 17 different </w:t>
      </w:r>
      <w:r w:rsidRPr="00416641">
        <w:rPr>
          <w:sz w:val="16"/>
        </w:rPr>
        <w:t xml:space="preserve">States. Project titles, locations, and estimated costs were provided in the Reports to Congress submitted on March 20, 2009, and April 28, 2009. Subsequent changes were made in a March 4, 2010, Report to Congress; two ECIP projects were cancelled due to execution delays and were replaced with two new projects. </w:t>
      </w:r>
      <w:r w:rsidRPr="00416641">
        <w:rPr>
          <w:rStyle w:val="StyleBoldUnderline"/>
        </w:rPr>
        <w:t>Project activities are focused on facility energy improvements, including:</w:t>
      </w:r>
      <w:r w:rsidRPr="00416641">
        <w:rPr>
          <w:sz w:val="16"/>
        </w:rPr>
        <w:t xml:space="preserve"> </w:t>
      </w:r>
      <w:r w:rsidRPr="00416641">
        <w:rPr>
          <w:sz w:val="12"/>
        </w:rPr>
        <w:t>¶</w:t>
      </w:r>
      <w:r w:rsidRPr="00416641">
        <w:rPr>
          <w:sz w:val="16"/>
        </w:rPr>
        <w:t xml:space="preserve"> • </w:t>
      </w:r>
      <w:r w:rsidRPr="00416641">
        <w:rPr>
          <w:rStyle w:val="Emphasis"/>
        </w:rPr>
        <w:t>Installing renewable energy sources, including wind turbines and solar photovoltaic</w:t>
      </w:r>
      <w:r w:rsidRPr="00416641">
        <w:rPr>
          <w:sz w:val="16"/>
        </w:rPr>
        <w:t xml:space="preserve"> and solar thermal </w:t>
      </w:r>
      <w:r w:rsidRPr="00416641">
        <w:rPr>
          <w:rStyle w:val="Emphasis"/>
        </w:rPr>
        <w:t>systems</w:t>
      </w:r>
      <w:r w:rsidRPr="00416641">
        <w:rPr>
          <w:sz w:val="12"/>
        </w:rPr>
        <w:t>¶</w:t>
      </w:r>
      <w:r w:rsidRPr="00416641">
        <w:rPr>
          <w:sz w:val="16"/>
        </w:rPr>
        <w:t xml:space="preserve"> • Completing energy conservation upgrades </w:t>
      </w:r>
      <w:r w:rsidRPr="00416641">
        <w:rPr>
          <w:sz w:val="12"/>
        </w:rPr>
        <w:t>¶</w:t>
      </w:r>
      <w:r w:rsidRPr="00416641">
        <w:rPr>
          <w:sz w:val="16"/>
        </w:rPr>
        <w:t xml:space="preserve"> • Installing direct digital controls </w:t>
      </w:r>
      <w:r w:rsidRPr="00416641">
        <w:rPr>
          <w:sz w:val="12"/>
        </w:rPr>
        <w:t>¶</w:t>
      </w:r>
      <w:r w:rsidRPr="00416641">
        <w:rPr>
          <w:sz w:val="16"/>
        </w:rPr>
        <w:t xml:space="preserve"> • Upgrading and installing high efficiency lighting and associated controls </w:t>
      </w:r>
      <w:r w:rsidRPr="00416641">
        <w:rPr>
          <w:sz w:val="12"/>
        </w:rPr>
        <w:t>¶</w:t>
      </w:r>
      <w:r w:rsidRPr="00416641">
        <w:rPr>
          <w:sz w:val="16"/>
        </w:rPr>
        <w:t xml:space="preserve"> • Drilling geothermal test wells </w:t>
      </w:r>
      <w:r w:rsidRPr="00416641">
        <w:rPr>
          <w:sz w:val="12"/>
        </w:rPr>
        <w:t>¶</w:t>
      </w:r>
      <w:r w:rsidRPr="00416641">
        <w:rPr>
          <w:sz w:val="16"/>
        </w:rPr>
        <w:t xml:space="preserve"> • Installing solar “air / ventilation” pre-heating systems </w:t>
      </w:r>
      <w:r w:rsidRPr="00416641">
        <w:rPr>
          <w:sz w:val="12"/>
        </w:rPr>
        <w:t>¶</w:t>
      </w:r>
      <w:r w:rsidRPr="00416641">
        <w:rPr>
          <w:sz w:val="16"/>
        </w:rPr>
        <w:t xml:space="preserve"> • Replacing heat pumps to improve energy efficiency and cost-effectiveness </w:t>
      </w:r>
      <w:r w:rsidRPr="00416641">
        <w:rPr>
          <w:sz w:val="12"/>
        </w:rPr>
        <w:t>¶</w:t>
      </w:r>
      <w:r w:rsidRPr="00416641">
        <w:rPr>
          <w:sz w:val="16"/>
        </w:rPr>
        <w:t xml:space="preserve"> From February 2009 to March 31, 2010 the military services have awarded 32 of the 45 ECIP projects or over $61 milli</w:t>
      </w:r>
      <w:r w:rsidRPr="002022DF">
        <w:rPr>
          <w:sz w:val="16"/>
        </w:rPr>
        <w:t xml:space="preserve">on of the $120 million appropriated by Congress. Of the 32 awarded projects, 15 have started construction, and two projects have completed construction. The Department is on schedule to award all projects before the end of the fiscal year. </w:t>
      </w:r>
      <w:r w:rsidRPr="002022DF">
        <w:rPr>
          <w:sz w:val="12"/>
        </w:rPr>
        <w:t>¶</w:t>
      </w:r>
      <w:r w:rsidRPr="002022DF">
        <w:rPr>
          <w:sz w:val="16"/>
        </w:rPr>
        <w:t xml:space="preserve"> D. Characteristics: </w:t>
      </w:r>
      <w:r w:rsidRPr="002022DF">
        <w:rPr>
          <w:sz w:val="12"/>
        </w:rPr>
        <w:t>¶</w:t>
      </w:r>
      <w:r w:rsidRPr="002022DF">
        <w:rPr>
          <w:sz w:val="16"/>
        </w:rPr>
        <w:t xml:space="preserve"> </w:t>
      </w:r>
      <w:proofErr w:type="gramStart"/>
      <w:r w:rsidRPr="002022DF">
        <w:rPr>
          <w:rStyle w:val="StyleBoldUnderline"/>
        </w:rPr>
        <w:t>The</w:t>
      </w:r>
      <w:proofErr w:type="gramEnd"/>
      <w:r w:rsidRPr="002022DF">
        <w:rPr>
          <w:rStyle w:val="StyleBoldUnderline"/>
        </w:rPr>
        <w:t xml:space="preserve"> following characteristics demonstrate how </w:t>
      </w:r>
      <w:r w:rsidRPr="008F3058">
        <w:rPr>
          <w:rStyle w:val="StyleBoldUnderline"/>
          <w:highlight w:val="yellow"/>
        </w:rPr>
        <w:t>ECIP projects will be</w:t>
      </w:r>
      <w:r w:rsidRPr="002022DF">
        <w:rPr>
          <w:rStyle w:val="StyleBoldUnderline"/>
        </w:rPr>
        <w:t xml:space="preserve"> contractually </w:t>
      </w:r>
      <w:r w:rsidRPr="008F3058">
        <w:rPr>
          <w:rStyle w:val="StyleBoldUnderline"/>
        </w:rPr>
        <w:t>implemented</w:t>
      </w:r>
      <w:r w:rsidRPr="002022DF">
        <w:rPr>
          <w:sz w:val="16"/>
        </w:rPr>
        <w:t xml:space="preserve">. </w:t>
      </w:r>
      <w:r w:rsidRPr="002022DF">
        <w:rPr>
          <w:sz w:val="12"/>
        </w:rPr>
        <w:t>¶</w:t>
      </w:r>
      <w:r w:rsidRPr="002022DF">
        <w:rPr>
          <w:sz w:val="16"/>
        </w:rPr>
        <w:t xml:space="preserve"> Type of Award </w:t>
      </w:r>
      <w:r w:rsidRPr="002022DF">
        <w:rPr>
          <w:sz w:val="12"/>
        </w:rPr>
        <w:t>¶</w:t>
      </w:r>
      <w:r w:rsidRPr="002022DF">
        <w:rPr>
          <w:sz w:val="16"/>
        </w:rPr>
        <w:t xml:space="preserve"> </w:t>
      </w:r>
      <w:r w:rsidRPr="002022DF">
        <w:rPr>
          <w:rStyle w:val="StyleBoldUnderline"/>
        </w:rPr>
        <w:t xml:space="preserve">Fixed Price is the preferred </w:t>
      </w:r>
      <w:r w:rsidRPr="002022DF">
        <w:rPr>
          <w:rStyle w:val="Emphasis"/>
        </w:rPr>
        <w:t>contract</w:t>
      </w:r>
      <w:r w:rsidRPr="002022DF">
        <w:rPr>
          <w:rStyle w:val="StyleBoldUnderline"/>
        </w:rPr>
        <w:t xml:space="preserve"> type for </w:t>
      </w:r>
      <w:r w:rsidRPr="008F3058">
        <w:rPr>
          <w:rStyle w:val="StyleBoldUnderline"/>
          <w:highlight w:val="yellow"/>
        </w:rPr>
        <w:t xml:space="preserve">Federal </w:t>
      </w:r>
      <w:r w:rsidRPr="008F3058">
        <w:rPr>
          <w:rStyle w:val="Emphasis"/>
          <w:highlight w:val="yellow"/>
        </w:rPr>
        <w:t>procurements</w:t>
      </w:r>
      <w:r w:rsidRPr="002022DF">
        <w:rPr>
          <w:rStyle w:val="StyleBoldUnderline"/>
        </w:rPr>
        <w:t>.</w:t>
      </w:r>
      <w:r w:rsidRPr="002022DF">
        <w:rPr>
          <w:sz w:val="16"/>
        </w:rPr>
        <w:t xml:space="preserve"> The planned obligations align with the goals of the Recovery Act, the guidance from the Office of Management and Budget (OMB) to maximize use of Fixed Price, and President Obama’s March 4, 2009 Government Contracting memorandum regarding the use of Fixed Price contract type. </w:t>
      </w:r>
      <w:r w:rsidRPr="002022DF">
        <w:rPr>
          <w:sz w:val="12"/>
        </w:rPr>
        <w:t>¶</w:t>
      </w:r>
      <w:r w:rsidRPr="002022DF">
        <w:rPr>
          <w:sz w:val="16"/>
        </w:rPr>
        <w:t xml:space="preserve"> Based upon a fixed price emphasis, the Department forecasts 90 - 95%, or $108M - $</w:t>
      </w:r>
      <w:proofErr w:type="gramStart"/>
      <w:r w:rsidRPr="002022DF">
        <w:rPr>
          <w:sz w:val="16"/>
        </w:rPr>
        <w:t>114M,</w:t>
      </w:r>
      <w:proofErr w:type="gramEnd"/>
      <w:r w:rsidRPr="002022DF">
        <w:rPr>
          <w:sz w:val="16"/>
        </w:rPr>
        <w:t xml:space="preserve"> of Recovery Act Energy Conservation Investment Program funds will be obligated as Fixed Price. </w:t>
      </w:r>
      <w:proofErr w:type="spellStart"/>
      <w:proofErr w:type="gramStart"/>
      <w:r w:rsidRPr="002022DF">
        <w:rPr>
          <w:rStyle w:val="StyleBoldUnderline"/>
        </w:rPr>
        <w:t>DoD</w:t>
      </w:r>
      <w:proofErr w:type="spellEnd"/>
      <w:proofErr w:type="gramEnd"/>
      <w:r w:rsidRPr="002022DF">
        <w:rPr>
          <w:rStyle w:val="StyleBoldUnderline"/>
        </w:rPr>
        <w:t xml:space="preserve"> expects to award the remaining 5 - 10%, or $6M - $12M, as Cost contracts. This projection is based on acquisition strategies developed by the Military Departments.</w:t>
      </w:r>
    </w:p>
    <w:p w:rsidR="00384237" w:rsidRDefault="00384237" w:rsidP="00384237">
      <w:pPr>
        <w:pStyle w:val="Heading3"/>
      </w:pPr>
      <w:r>
        <w:lastRenderedPageBreak/>
        <w:t>1AR XT – W/M</w:t>
      </w:r>
    </w:p>
    <w:p w:rsidR="00384237" w:rsidRPr="0091347D" w:rsidRDefault="00384237" w:rsidP="00384237">
      <w:pPr>
        <w:pStyle w:val="Heading4"/>
      </w:pPr>
      <w:r>
        <w:t>Acquiring is T</w:t>
      </w:r>
    </w:p>
    <w:p w:rsidR="00384237" w:rsidRPr="001B0C57" w:rsidRDefault="00384237" w:rsidP="00384237">
      <w:r w:rsidRPr="001B0C57">
        <w:rPr>
          <w:rStyle w:val="StyleStyleBold12pt"/>
        </w:rPr>
        <w:t>US Code 3</w:t>
      </w:r>
      <w:r>
        <w:t xml:space="preserve"> Legal Information Institute, “41 USC § 131 – Acquisition”, November 24, </w:t>
      </w:r>
      <w:hyperlink r:id="rId25" w:anchor="quicktabs-8" w:history="1">
        <w:r>
          <w:rPr>
            <w:rStyle w:val="Hyperlink"/>
          </w:rPr>
          <w:t>http://www.law.cornell.edu/uscode/text/41/131?quicktabs_8=1#quicktabs-8</w:t>
        </w:r>
      </w:hyperlink>
    </w:p>
    <w:p w:rsidR="00384237" w:rsidRPr="0091347D" w:rsidRDefault="00384237" w:rsidP="00384237">
      <w:pPr>
        <w:rPr>
          <w:sz w:val="10"/>
        </w:rPr>
      </w:pPr>
      <w:r w:rsidRPr="00410E99">
        <w:rPr>
          <w:sz w:val="10"/>
        </w:rPr>
        <w:t xml:space="preserve">In division B, </w:t>
      </w:r>
      <w:r w:rsidRPr="00861AF7">
        <w:rPr>
          <w:rStyle w:val="Emphasis"/>
          <w:highlight w:val="yellow"/>
        </w:rPr>
        <w:t>the term “acquisition</w:t>
      </w:r>
      <w:r w:rsidRPr="00410E99">
        <w:rPr>
          <w:sz w:val="10"/>
        </w:rPr>
        <w:t>”—</w:t>
      </w:r>
      <w:r w:rsidRPr="00410E99">
        <w:rPr>
          <w:sz w:val="12"/>
        </w:rPr>
        <w:t>¶</w:t>
      </w:r>
      <w:r w:rsidRPr="00410E99">
        <w:rPr>
          <w:sz w:val="10"/>
        </w:rPr>
        <w:t xml:space="preserve"> (1) </w:t>
      </w:r>
      <w:r w:rsidRPr="00861AF7">
        <w:rPr>
          <w:rStyle w:val="StyleBoldUnderline"/>
          <w:highlight w:val="yellow"/>
        </w:rPr>
        <w:t xml:space="preserve">means </w:t>
      </w:r>
      <w:r w:rsidRPr="004E2880">
        <w:rPr>
          <w:rStyle w:val="StyleBoldUnderline"/>
        </w:rPr>
        <w:t xml:space="preserve">the process of </w:t>
      </w:r>
      <w:r w:rsidRPr="00861AF7">
        <w:rPr>
          <w:rStyle w:val="StyleBoldUnderline"/>
          <w:highlight w:val="yellow"/>
        </w:rPr>
        <w:t>acquiring</w:t>
      </w:r>
      <w:r w:rsidRPr="00410E99">
        <w:rPr>
          <w:sz w:val="10"/>
        </w:rPr>
        <w:t>, with appropriated amounts</w:t>
      </w:r>
      <w:r w:rsidRPr="00342041">
        <w:t xml:space="preserve">, </w:t>
      </w:r>
      <w:r w:rsidRPr="00861AF7">
        <w:rPr>
          <w:rStyle w:val="StyleBoldUnderline"/>
          <w:highlight w:val="yellow"/>
        </w:rPr>
        <w:t xml:space="preserve">by contract for </w:t>
      </w:r>
      <w:r w:rsidRPr="00861AF7">
        <w:rPr>
          <w:rStyle w:val="Emphasis"/>
          <w:highlight w:val="yellow"/>
        </w:rPr>
        <w:t>purchase or lease</w:t>
      </w:r>
      <w:r w:rsidRPr="00861AF7">
        <w:rPr>
          <w:rStyle w:val="StyleBoldUnderline"/>
          <w:highlight w:val="yellow"/>
        </w:rPr>
        <w:t xml:space="preserve">, property or services (including </w:t>
      </w:r>
      <w:r w:rsidRPr="00861AF7">
        <w:rPr>
          <w:rStyle w:val="Emphasis"/>
          <w:highlight w:val="yellow"/>
        </w:rPr>
        <w:t>construction</w:t>
      </w:r>
      <w:r w:rsidRPr="004E2880">
        <w:rPr>
          <w:rStyle w:val="StyleBoldUnderline"/>
        </w:rPr>
        <w:t>) that support the missions and 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861AF7">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861AF7">
        <w:rPr>
          <w:rStyle w:val="StyleBoldUnderline"/>
          <w:highlight w:val="yellow"/>
        </w:rPr>
        <w:t>acquiring</w:t>
      </w:r>
      <w:r w:rsidRPr="00410E99">
        <w:rPr>
          <w:sz w:val="10"/>
        </w:rPr>
        <w:t xml:space="preserve"> property or </w:t>
      </w:r>
      <w:r w:rsidRPr="00861AF7">
        <w:rPr>
          <w:rStyle w:val="Emphasis"/>
          <w:highlight w:val="yellow"/>
        </w:rPr>
        <w:t>services</w:t>
      </w:r>
      <w:r w:rsidRPr="001B0C57">
        <w:rPr>
          <w:rStyle w:val="Emphasis"/>
        </w:rPr>
        <w:t xml:space="preserve"> that are already in existence, or </w:t>
      </w:r>
      <w:r w:rsidRPr="00861AF7">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384237" w:rsidRDefault="00384237" w:rsidP="00384237">
      <w:pPr>
        <w:pStyle w:val="Heading2"/>
      </w:pPr>
      <w:r>
        <w:lastRenderedPageBreak/>
        <w:t xml:space="preserve">China </w:t>
      </w:r>
      <w:proofErr w:type="spellStart"/>
      <w:proofErr w:type="gramStart"/>
      <w:r>
        <w:t>Px</w:t>
      </w:r>
      <w:proofErr w:type="spellEnd"/>
      <w:proofErr w:type="gramEnd"/>
      <w:r>
        <w:t xml:space="preserve"> DA</w:t>
      </w:r>
    </w:p>
    <w:p w:rsidR="00384237" w:rsidRDefault="00384237" w:rsidP="00384237">
      <w:pPr>
        <w:pStyle w:val="Heading3"/>
      </w:pPr>
      <w:r>
        <w:lastRenderedPageBreak/>
        <w:t>Thumpers</w:t>
      </w:r>
    </w:p>
    <w:p w:rsidR="00384237" w:rsidRDefault="00384237" w:rsidP="00384237">
      <w:pPr>
        <w:pStyle w:val="Heading4"/>
      </w:pPr>
      <w:r>
        <w:t>Massive, rapid renewable expansion now</w:t>
      </w:r>
    </w:p>
    <w:p w:rsidR="00384237" w:rsidRPr="006251B4" w:rsidRDefault="00384237" w:rsidP="00384237">
      <w:pPr>
        <w:pStyle w:val="cardtext"/>
        <w:ind w:left="0"/>
      </w:pPr>
      <w:r w:rsidRPr="00535C80">
        <w:rPr>
          <w:rStyle w:val="Heading4Char"/>
        </w:rPr>
        <w:t>GTM 3-15</w:t>
      </w:r>
      <w:r>
        <w:t xml:space="preserve"> </w:t>
      </w:r>
      <w:proofErr w:type="spellStart"/>
      <w:r w:rsidRPr="006251B4">
        <w:t>GreenTechMedia</w:t>
      </w:r>
      <w:proofErr w:type="spellEnd"/>
      <w:r w:rsidRPr="006251B4">
        <w:t>, America's Share of the Global Solar Market Grew Strongly in 2012, 3-15-13,</w:t>
      </w:r>
      <w:r>
        <w:t xml:space="preserve"> </w:t>
      </w:r>
      <w:hyperlink r:id="rId26" w:history="1">
        <w:r w:rsidRPr="00480C16">
          <w:rPr>
            <w:rStyle w:val="Hyperlink"/>
          </w:rPr>
          <w:t>http://energy.aol.com/2013/03/15/america-s-share-of-the-global-solar-market-grew-strongly-in-2012/?icid=related1</w:t>
        </w:r>
      </w:hyperlink>
    </w:p>
    <w:p w:rsidR="00384237" w:rsidRDefault="00384237" w:rsidP="00384237">
      <w:pPr>
        <w:pStyle w:val="cardtext"/>
        <w:ind w:left="0"/>
        <w:rPr>
          <w:sz w:val="14"/>
        </w:rPr>
      </w:pPr>
      <w:r w:rsidRPr="007F1291">
        <w:rPr>
          <w:sz w:val="14"/>
        </w:rPr>
        <w:t xml:space="preserve">It may not compare to the German solar market. But </w:t>
      </w:r>
      <w:r w:rsidRPr="00CB30B1">
        <w:rPr>
          <w:rStyle w:val="StyleBoldUnderline"/>
          <w:highlight w:val="yellow"/>
        </w:rPr>
        <w:t>the U.S</w:t>
      </w:r>
      <w:r w:rsidRPr="00205F1E">
        <w:rPr>
          <w:rStyle w:val="StyleBoldUnderline"/>
        </w:rPr>
        <w:t>. is definitely becoming a major force globally when it comes to new installations.</w:t>
      </w:r>
      <w:r w:rsidRPr="007F1291">
        <w:rPr>
          <w:sz w:val="12"/>
        </w:rPr>
        <w:t>¶</w:t>
      </w:r>
      <w:r w:rsidRPr="007F1291">
        <w:rPr>
          <w:sz w:val="14"/>
        </w:rPr>
        <w:t xml:space="preserve"> According to the 2012 Solar Market Insight report from GTM Research and the Solar Energy Industries </w:t>
      </w:r>
      <w:proofErr w:type="gramStart"/>
      <w:r w:rsidRPr="007F1291">
        <w:rPr>
          <w:sz w:val="14"/>
        </w:rPr>
        <w:t>Association,</w:t>
      </w:r>
      <w:proofErr w:type="gramEnd"/>
      <w:r w:rsidRPr="007F1291">
        <w:rPr>
          <w:sz w:val="14"/>
        </w:rPr>
        <w:t xml:space="preserve"> </w:t>
      </w:r>
      <w:r w:rsidRPr="009F0FAB">
        <w:rPr>
          <w:rStyle w:val="StyleBoldUnderline"/>
        </w:rPr>
        <w:t xml:space="preserve">America </w:t>
      </w:r>
      <w:r w:rsidRPr="00CB30B1">
        <w:rPr>
          <w:rStyle w:val="StyleBoldUnderline"/>
          <w:highlight w:val="yellow"/>
        </w:rPr>
        <w:t>installed 3,313 m</w:t>
      </w:r>
      <w:r w:rsidRPr="00F11ED9">
        <w:rPr>
          <w:rStyle w:val="StyleBoldUnderline"/>
        </w:rPr>
        <w:t>ega</w:t>
      </w:r>
      <w:r w:rsidRPr="00CB30B1">
        <w:rPr>
          <w:rStyle w:val="StyleBoldUnderline"/>
          <w:highlight w:val="yellow"/>
        </w:rPr>
        <w:t>w</w:t>
      </w:r>
      <w:r w:rsidRPr="00F11ED9">
        <w:rPr>
          <w:rStyle w:val="StyleBoldUnderline"/>
        </w:rPr>
        <w:t>att</w:t>
      </w:r>
      <w:r w:rsidRPr="00CB30B1">
        <w:rPr>
          <w:rStyle w:val="StyleBoldUnderline"/>
          <w:highlight w:val="yellow"/>
        </w:rPr>
        <w:t>s</w:t>
      </w:r>
      <w:r w:rsidRPr="00F11ED9">
        <w:rPr>
          <w:rStyle w:val="StyleBoldUnderline"/>
        </w:rPr>
        <w:t xml:space="preserve"> </w:t>
      </w:r>
      <w:r w:rsidRPr="00CB30B1">
        <w:rPr>
          <w:rStyle w:val="StyleBoldUnderline"/>
          <w:highlight w:val="yellow"/>
        </w:rPr>
        <w:t>of solar</w:t>
      </w:r>
      <w:r w:rsidRPr="009F0FAB">
        <w:rPr>
          <w:rStyle w:val="StyleBoldUnderline"/>
        </w:rPr>
        <w:t xml:space="preserve"> capacity</w:t>
      </w:r>
      <w:r w:rsidRPr="007F1291">
        <w:rPr>
          <w:sz w:val="14"/>
        </w:rPr>
        <w:t xml:space="preserve"> </w:t>
      </w:r>
      <w:r w:rsidRPr="00CB30B1">
        <w:rPr>
          <w:rStyle w:val="StyleBoldUnderline"/>
          <w:highlight w:val="yellow"/>
        </w:rPr>
        <w:t>last year</w:t>
      </w:r>
      <w:r w:rsidRPr="007F1291">
        <w:rPr>
          <w:sz w:val="14"/>
        </w:rPr>
        <w:t xml:space="preserve"> -- accounting for </w:t>
      </w:r>
      <w:r w:rsidRPr="00CB30B1">
        <w:rPr>
          <w:rStyle w:val="StyleBoldUnderline"/>
          <w:highlight w:val="yellow"/>
        </w:rPr>
        <w:t>11 percent of</w:t>
      </w:r>
      <w:r w:rsidRPr="009F0FAB">
        <w:rPr>
          <w:rStyle w:val="StyleBoldUnderline"/>
        </w:rPr>
        <w:t xml:space="preserve"> total </w:t>
      </w:r>
      <w:r w:rsidRPr="00CB30B1">
        <w:rPr>
          <w:rStyle w:val="StyleBoldUnderline"/>
          <w:highlight w:val="yellow"/>
        </w:rPr>
        <w:t>global installations</w:t>
      </w:r>
      <w:r w:rsidRPr="009F0FAB">
        <w:rPr>
          <w:rStyle w:val="StyleBoldUnderline"/>
        </w:rPr>
        <w:t>.</w:t>
      </w:r>
      <w:r w:rsidRPr="007F1291">
        <w:rPr>
          <w:sz w:val="14"/>
        </w:rPr>
        <w:t xml:space="preserve"> That's up from 7 percent in 2011.</w:t>
      </w:r>
      <w:r w:rsidRPr="007F1291">
        <w:rPr>
          <w:sz w:val="12"/>
        </w:rPr>
        <w:t>¶</w:t>
      </w:r>
      <w:r w:rsidRPr="007F1291">
        <w:rPr>
          <w:sz w:val="14"/>
        </w:rPr>
        <w:t xml:space="preserve"> "From 2004 until 2010, America's global share had been stuck in a tight band. The U.S. significantly broke that in 2012," said </w:t>
      </w:r>
      <w:proofErr w:type="spellStart"/>
      <w:r w:rsidRPr="007F1291">
        <w:rPr>
          <w:sz w:val="14"/>
        </w:rPr>
        <w:t>Shayle</w:t>
      </w:r>
      <w:proofErr w:type="spellEnd"/>
      <w:r w:rsidRPr="007F1291">
        <w:rPr>
          <w:sz w:val="14"/>
        </w:rPr>
        <w:t xml:space="preserve"> </w:t>
      </w:r>
      <w:proofErr w:type="spellStart"/>
      <w:r w:rsidRPr="007F1291">
        <w:rPr>
          <w:sz w:val="14"/>
        </w:rPr>
        <w:t>Kann</w:t>
      </w:r>
      <w:proofErr w:type="spellEnd"/>
      <w:r w:rsidRPr="007F1291">
        <w:rPr>
          <w:sz w:val="14"/>
        </w:rPr>
        <w:t>, vice president at GTM Research. "</w:t>
      </w:r>
      <w:r w:rsidRPr="009F0FAB">
        <w:rPr>
          <w:rStyle w:val="StyleBoldUnderline"/>
        </w:rPr>
        <w:t xml:space="preserve">Our </w:t>
      </w:r>
      <w:r w:rsidRPr="00CB30B1">
        <w:rPr>
          <w:rStyle w:val="StyleBoldUnderline"/>
          <w:highlight w:val="yellow"/>
        </w:rPr>
        <w:t xml:space="preserve">forecasts put us at 13 </w:t>
      </w:r>
      <w:r w:rsidRPr="00205F1E">
        <w:rPr>
          <w:rStyle w:val="StyleBoldUnderline"/>
        </w:rPr>
        <w:t xml:space="preserve">percent </w:t>
      </w:r>
      <w:r w:rsidRPr="00CB30B1">
        <w:rPr>
          <w:rStyle w:val="StyleBoldUnderline"/>
          <w:highlight w:val="yellow"/>
        </w:rPr>
        <w:t>in</w:t>
      </w:r>
      <w:r w:rsidRPr="00205F1E">
        <w:rPr>
          <w:rStyle w:val="StyleBoldUnderline"/>
        </w:rPr>
        <w:t xml:space="preserve"> 20</w:t>
      </w:r>
      <w:r w:rsidRPr="00CB30B1">
        <w:rPr>
          <w:rStyle w:val="StyleBoldUnderline"/>
          <w:highlight w:val="yellow"/>
        </w:rPr>
        <w:t>13</w:t>
      </w:r>
      <w:r w:rsidRPr="009F0FAB">
        <w:rPr>
          <w:rStyle w:val="StyleBoldUnderline"/>
        </w:rPr>
        <w:t>."</w:t>
      </w:r>
      <w:r w:rsidRPr="007F1291">
        <w:rPr>
          <w:bCs/>
          <w:sz w:val="12"/>
        </w:rPr>
        <w:t>¶</w:t>
      </w:r>
      <w:r w:rsidRPr="0042001B">
        <w:rPr>
          <w:bCs/>
          <w:sz w:val="12"/>
          <w:u w:val="single"/>
        </w:rPr>
        <w:t xml:space="preserve"> </w:t>
      </w:r>
      <w:proofErr w:type="gramStart"/>
      <w:r w:rsidRPr="00CB30B1">
        <w:rPr>
          <w:rStyle w:val="StyleBoldUnderline"/>
          <w:highlight w:val="yellow"/>
        </w:rPr>
        <w:t>Every</w:t>
      </w:r>
      <w:proofErr w:type="gramEnd"/>
      <w:r w:rsidRPr="00CB30B1">
        <w:rPr>
          <w:rStyle w:val="StyleBoldUnderline"/>
          <w:highlight w:val="yellow"/>
        </w:rPr>
        <w:t xml:space="preserve"> market is growing</w:t>
      </w:r>
      <w:r w:rsidRPr="007F1291">
        <w:rPr>
          <w:sz w:val="14"/>
          <w:highlight w:val="yellow"/>
        </w:rPr>
        <w:t xml:space="preserve"> </w:t>
      </w:r>
      <w:r w:rsidRPr="00CB30B1">
        <w:rPr>
          <w:rStyle w:val="StyleBoldUnderline"/>
          <w:highlight w:val="yellow"/>
        </w:rPr>
        <w:t>in the U.S</w:t>
      </w:r>
      <w:r w:rsidRPr="00205F1E">
        <w:rPr>
          <w:rStyle w:val="StyleBoldUnderline"/>
        </w:rPr>
        <w:t>.,</w:t>
      </w:r>
      <w:r w:rsidRPr="007F1291">
        <w:rPr>
          <w:sz w:val="14"/>
        </w:rPr>
        <w:t xml:space="preserve"> but </w:t>
      </w:r>
      <w:r w:rsidRPr="00205F1E">
        <w:rPr>
          <w:rStyle w:val="StyleBoldUnderline"/>
        </w:rPr>
        <w:t xml:space="preserve">the strongest growth occurred in the </w:t>
      </w:r>
      <w:r w:rsidRPr="00CB30B1">
        <w:rPr>
          <w:rStyle w:val="StyleBoldUnderline"/>
          <w:highlight w:val="yellow"/>
        </w:rPr>
        <w:t>utility and residential</w:t>
      </w:r>
      <w:r w:rsidRPr="00205F1E">
        <w:rPr>
          <w:rStyle w:val="StyleBoldUnderline"/>
        </w:rPr>
        <w:t xml:space="preserve"> sectors</w:t>
      </w:r>
      <w:r w:rsidRPr="007F1291">
        <w:rPr>
          <w:sz w:val="14"/>
        </w:rPr>
        <w:t>.</w:t>
      </w:r>
      <w:r w:rsidRPr="007F1291">
        <w:rPr>
          <w:sz w:val="12"/>
        </w:rPr>
        <w:t>¶</w:t>
      </w:r>
      <w:r w:rsidRPr="007F1291">
        <w:rPr>
          <w:sz w:val="14"/>
        </w:rPr>
        <w:t xml:space="preserve"> Boosted by the Department of Energy's loan guarantee program, the utility-scale solar sector saw 134 percent growth -- bringing in 1,782 megawatts of installations. According to the GTM/SEIA analysis, eight of the ten biggest solar PV projects installed in the U.S. were completed in 2012. And </w:t>
      </w:r>
      <w:r w:rsidRPr="009F0FAB">
        <w:rPr>
          <w:rStyle w:val="StyleBoldUnderline"/>
          <w:b/>
        </w:rPr>
        <w:t xml:space="preserve">there are </w:t>
      </w:r>
      <w:r w:rsidRPr="00CB30B1">
        <w:rPr>
          <w:rStyle w:val="StyleBoldUnderline"/>
          <w:b/>
          <w:highlight w:val="yellow"/>
        </w:rPr>
        <w:t>4,000 m</w:t>
      </w:r>
      <w:r w:rsidRPr="009F0FAB">
        <w:rPr>
          <w:rStyle w:val="StyleBoldUnderline"/>
          <w:b/>
        </w:rPr>
        <w:t>ega</w:t>
      </w:r>
      <w:r w:rsidRPr="00CB30B1">
        <w:rPr>
          <w:rStyle w:val="StyleBoldUnderline"/>
          <w:b/>
          <w:highlight w:val="yellow"/>
        </w:rPr>
        <w:t>w</w:t>
      </w:r>
      <w:r w:rsidRPr="009F0FAB">
        <w:rPr>
          <w:rStyle w:val="StyleBoldUnderline"/>
          <w:b/>
        </w:rPr>
        <w:t>att</w:t>
      </w:r>
      <w:r w:rsidRPr="00CB30B1">
        <w:rPr>
          <w:rStyle w:val="StyleBoldUnderline"/>
          <w:b/>
          <w:highlight w:val="yellow"/>
        </w:rPr>
        <w:t>s</w:t>
      </w:r>
      <w:r w:rsidRPr="009F0FAB">
        <w:rPr>
          <w:rStyle w:val="StyleBoldUnderline"/>
          <w:b/>
        </w:rPr>
        <w:t xml:space="preserve"> </w:t>
      </w:r>
      <w:r w:rsidRPr="00CB30B1">
        <w:rPr>
          <w:rStyle w:val="StyleBoldUnderline"/>
          <w:b/>
          <w:highlight w:val="yellow"/>
        </w:rPr>
        <w:t>of additional utility-scale projects currently under construction</w:t>
      </w:r>
      <w:r w:rsidRPr="009F0FAB">
        <w:rPr>
          <w:rStyle w:val="StyleBoldUnderline"/>
          <w:b/>
        </w:rPr>
        <w:t>.</w:t>
      </w:r>
      <w:r w:rsidRPr="007F1291">
        <w:rPr>
          <w:sz w:val="14"/>
        </w:rPr>
        <w:t xml:space="preserve"> Although new contracts have slowed for these massive projects, </w:t>
      </w:r>
      <w:r w:rsidRPr="00DB3BBB">
        <w:rPr>
          <w:rStyle w:val="StyleBoldUnderline"/>
        </w:rPr>
        <w:t xml:space="preserve">the </w:t>
      </w:r>
      <w:r w:rsidRPr="00DB3BBB">
        <w:rPr>
          <w:rStyle w:val="StyleBoldUnderline"/>
          <w:b/>
        </w:rPr>
        <w:t>pipeline</w:t>
      </w:r>
      <w:r w:rsidRPr="00DB3BBB">
        <w:rPr>
          <w:rStyle w:val="StyleBoldUnderline"/>
        </w:rPr>
        <w:t xml:space="preserve"> will still represent roughly 45 percent of installed capacity in 2016.</w:t>
      </w:r>
      <w:r w:rsidRPr="007F1291">
        <w:rPr>
          <w:rStyle w:val="StyleBoldUnderline"/>
          <w:sz w:val="12"/>
          <w:u w:val="none"/>
        </w:rPr>
        <w:t>¶</w:t>
      </w:r>
      <w:r w:rsidRPr="0042001B">
        <w:rPr>
          <w:rStyle w:val="StyleBoldUnderline"/>
          <w:sz w:val="12"/>
        </w:rPr>
        <w:t xml:space="preserve"> </w:t>
      </w:r>
      <w:proofErr w:type="gramStart"/>
      <w:r w:rsidRPr="007F1291">
        <w:rPr>
          <w:sz w:val="14"/>
        </w:rPr>
        <w:t>On</w:t>
      </w:r>
      <w:proofErr w:type="gramEnd"/>
      <w:r w:rsidRPr="007F1291">
        <w:rPr>
          <w:sz w:val="14"/>
        </w:rPr>
        <w:t xml:space="preserve"> the other end of the spectrum, </w:t>
      </w:r>
      <w:r w:rsidRPr="007F03E0">
        <w:rPr>
          <w:rStyle w:val="StyleBoldUnderline"/>
        </w:rPr>
        <w:t>the residential market grew by 62 percent.</w:t>
      </w:r>
      <w:r w:rsidRPr="007F1291">
        <w:rPr>
          <w:sz w:val="14"/>
        </w:rPr>
        <w:t xml:space="preserve"> The impact of solar services was stark: half of all new 2012 residential installations in California, Arizona, Colorado and Massachusetts were completed through the third-party ownership model last year. In Arizona, 90 percent of residential projects were done through leasing or power purchase agreements. GTM Research projects that these models will be valued at $5.7 billion in the next two years. After 2013, distributed projects will start to erode the utility sector's market share.</w:t>
      </w:r>
      <w:r w:rsidRPr="007F1291">
        <w:rPr>
          <w:sz w:val="12"/>
        </w:rPr>
        <w:t>¶</w:t>
      </w:r>
      <w:r w:rsidRPr="007F1291">
        <w:rPr>
          <w:sz w:val="14"/>
        </w:rPr>
        <w:t xml:space="preserve"> </w:t>
      </w:r>
      <w:proofErr w:type="gramStart"/>
      <w:r w:rsidRPr="00CB30B1">
        <w:rPr>
          <w:rStyle w:val="StyleBoldUnderline"/>
          <w:highlight w:val="yellow"/>
        </w:rPr>
        <w:t>While</w:t>
      </w:r>
      <w:proofErr w:type="gramEnd"/>
      <w:r w:rsidRPr="00CB30B1">
        <w:rPr>
          <w:rStyle w:val="StyleBoldUnderline"/>
          <w:highlight w:val="yellow"/>
        </w:rPr>
        <w:t xml:space="preserve"> installations</w:t>
      </w:r>
      <w:r w:rsidRPr="007F03E0">
        <w:rPr>
          <w:rStyle w:val="StyleBoldUnderline"/>
        </w:rPr>
        <w:t xml:space="preserve"> across every sector </w:t>
      </w:r>
      <w:r w:rsidRPr="00CB30B1">
        <w:rPr>
          <w:rStyle w:val="StyleBoldUnderline"/>
          <w:highlight w:val="yellow"/>
        </w:rPr>
        <w:t xml:space="preserve">rose, the </w:t>
      </w:r>
      <w:r w:rsidRPr="00CB30B1">
        <w:rPr>
          <w:rStyle w:val="StyleBoldUnderline"/>
          <w:b/>
          <w:highlight w:val="yellow"/>
        </w:rPr>
        <w:t>price</w:t>
      </w:r>
      <w:r w:rsidRPr="007F03E0">
        <w:rPr>
          <w:rStyle w:val="StyleBoldUnderline"/>
          <w:b/>
        </w:rPr>
        <w:t xml:space="preserve"> of those systems consistently </w:t>
      </w:r>
      <w:r w:rsidRPr="00CB30B1">
        <w:rPr>
          <w:rStyle w:val="StyleBoldUnderline"/>
          <w:b/>
          <w:highlight w:val="yellow"/>
        </w:rPr>
        <w:t>fell</w:t>
      </w:r>
      <w:r w:rsidRPr="007F1291">
        <w:rPr>
          <w:sz w:val="14"/>
        </w:rPr>
        <w:t>. In 2012, the weighted average sales prices for PV systems dropped by more than a quarter to $5.04 per watt in the residential market, $4.27 per watt in the non-residential market, and $2.27 per watt in the utility market.</w:t>
      </w:r>
      <w:r w:rsidRPr="007F1291">
        <w:rPr>
          <w:sz w:val="12"/>
        </w:rPr>
        <w:t>¶</w:t>
      </w:r>
      <w:r w:rsidRPr="007F1291">
        <w:rPr>
          <w:sz w:val="14"/>
        </w:rPr>
        <w:t xml:space="preserve"> </w:t>
      </w:r>
      <w:r w:rsidRPr="00CB30B1">
        <w:rPr>
          <w:rStyle w:val="StyleBoldUnderline"/>
          <w:b/>
          <w:highlight w:val="yellow"/>
        </w:rPr>
        <w:t>GTM projects 30 percent growth in the U.S. this year</w:t>
      </w:r>
      <w:r w:rsidRPr="007F1291">
        <w:rPr>
          <w:sz w:val="14"/>
        </w:rPr>
        <w:t>, with roughly the same breakdown across sectors.</w:t>
      </w:r>
      <w:r w:rsidRPr="007F1291">
        <w:rPr>
          <w:sz w:val="12"/>
        </w:rPr>
        <w:t>¶</w:t>
      </w:r>
      <w:r w:rsidRPr="007F1291">
        <w:rPr>
          <w:sz w:val="14"/>
        </w:rPr>
        <w:t xml:space="preserve"> </w:t>
      </w:r>
      <w:r w:rsidRPr="00CB30B1">
        <w:rPr>
          <w:rStyle w:val="StyleBoldUnderline"/>
          <w:highlight w:val="yellow"/>
        </w:rPr>
        <w:t>Last year</w:t>
      </w:r>
      <w:r w:rsidRPr="0074213B">
        <w:rPr>
          <w:rStyle w:val="StyleBoldUnderline"/>
        </w:rPr>
        <w:t xml:space="preserve"> also </w:t>
      </w:r>
      <w:r w:rsidRPr="00CB30B1">
        <w:rPr>
          <w:rStyle w:val="StyleBoldUnderline"/>
          <w:highlight w:val="yellow"/>
        </w:rPr>
        <w:t xml:space="preserve">marked a major milestone for solar </w:t>
      </w:r>
      <w:r w:rsidRPr="00205F1E">
        <w:rPr>
          <w:rStyle w:val="StyleBoldUnderline"/>
        </w:rPr>
        <w:t xml:space="preserve">PV </w:t>
      </w:r>
      <w:r w:rsidRPr="00CB30B1">
        <w:rPr>
          <w:rStyle w:val="StyleBoldUnderline"/>
          <w:highlight w:val="yellow"/>
        </w:rPr>
        <w:t>globally</w:t>
      </w:r>
      <w:r w:rsidRPr="007F1291">
        <w:rPr>
          <w:sz w:val="14"/>
          <w:highlight w:val="yellow"/>
        </w:rPr>
        <w:t xml:space="preserve">. </w:t>
      </w:r>
      <w:r w:rsidRPr="00CB30B1">
        <w:rPr>
          <w:rStyle w:val="StyleBoldUnderline"/>
          <w:highlight w:val="yellow"/>
        </w:rPr>
        <w:t xml:space="preserve">With </w:t>
      </w:r>
      <w:r w:rsidRPr="00CB30B1">
        <w:rPr>
          <w:rStyle w:val="StyleBoldUnderline"/>
          <w:b/>
          <w:highlight w:val="yellow"/>
        </w:rPr>
        <w:t xml:space="preserve">more than 30 </w:t>
      </w:r>
      <w:proofErr w:type="spellStart"/>
      <w:r w:rsidRPr="00CB30B1">
        <w:rPr>
          <w:rStyle w:val="StyleBoldUnderline"/>
          <w:b/>
          <w:highlight w:val="yellow"/>
        </w:rPr>
        <w:t>gig</w:t>
      </w:r>
      <w:r w:rsidRPr="00205F1E">
        <w:rPr>
          <w:rStyle w:val="StyleBoldUnderline"/>
          <w:b/>
        </w:rPr>
        <w:t>awatt</w:t>
      </w:r>
      <w:r w:rsidRPr="00CB30B1">
        <w:rPr>
          <w:rStyle w:val="StyleBoldUnderline"/>
          <w:b/>
          <w:highlight w:val="yellow"/>
        </w:rPr>
        <w:t>s</w:t>
      </w:r>
      <w:proofErr w:type="spellEnd"/>
      <w:r w:rsidRPr="00205F1E">
        <w:rPr>
          <w:rStyle w:val="StyleBoldUnderline"/>
        </w:rPr>
        <w:t xml:space="preserve"> </w:t>
      </w:r>
      <w:r w:rsidRPr="00CB30B1">
        <w:rPr>
          <w:rStyle w:val="StyleBoldUnderline"/>
          <w:highlight w:val="yellow"/>
        </w:rPr>
        <w:t>of capacity installed world-wide</w:t>
      </w:r>
      <w:r w:rsidRPr="007F1291">
        <w:rPr>
          <w:sz w:val="14"/>
        </w:rPr>
        <w:t>, the solar industry reached the cumulative 100-gigawatt mark -- a mark that the wind industry hit in 2008.</w:t>
      </w:r>
    </w:p>
    <w:p w:rsidR="00384237" w:rsidRPr="00C27583" w:rsidRDefault="00384237" w:rsidP="00384237">
      <w:pPr>
        <w:pStyle w:val="Heading4"/>
        <w:rPr>
          <w:rStyle w:val="Heading4Char"/>
          <w:b/>
          <w:bCs/>
          <w:iCs/>
        </w:rPr>
      </w:pPr>
      <w:r>
        <w:t>US renewable energy production’s expanding</w:t>
      </w:r>
    </w:p>
    <w:p w:rsidR="00384237" w:rsidRDefault="00384237" w:rsidP="00384237">
      <w:pPr>
        <w:pStyle w:val="cardtext"/>
        <w:ind w:left="0"/>
      </w:pPr>
      <w:r w:rsidRPr="00053BCB">
        <w:rPr>
          <w:rStyle w:val="Heading4Char"/>
        </w:rPr>
        <w:t>E2, 13</w:t>
      </w:r>
      <w:r>
        <w:t>, Environmental Entrepreneurs (E2), “2012 Clean Energy Jobs Year-in-Review and Fourth Quarter Report,” March 2013, http://www.e2.org/ext/doc/E2CleanEnergy2012YearEndandQ4.pdf</w:t>
      </w:r>
    </w:p>
    <w:p w:rsidR="00384237" w:rsidRPr="009255E3" w:rsidRDefault="00384237" w:rsidP="00384237">
      <w:pPr>
        <w:pStyle w:val="cardtext"/>
        <w:ind w:left="0"/>
        <w:rPr>
          <w:bCs/>
          <w:u w:val="single"/>
        </w:rPr>
      </w:pPr>
      <w:r w:rsidRPr="00205F1E">
        <w:rPr>
          <w:sz w:val="16"/>
        </w:rPr>
        <w:t xml:space="preserve">The </w:t>
      </w:r>
      <w:r w:rsidRPr="00CB30B1">
        <w:rPr>
          <w:rStyle w:val="Emphasis"/>
          <w:highlight w:val="yellow"/>
        </w:rPr>
        <w:t>solar</w:t>
      </w:r>
      <w:r w:rsidRPr="00205F1E">
        <w:rPr>
          <w:sz w:val="16"/>
        </w:rPr>
        <w:t xml:space="preserve"> industry continues to mature globally, and it </w:t>
      </w:r>
      <w:r w:rsidRPr="00CB30B1">
        <w:rPr>
          <w:rStyle w:val="StyleBoldUnderline"/>
          <w:highlight w:val="yellow"/>
        </w:rPr>
        <w:t>is one of the fastest-growing sectors of the U.S. economy</w:t>
      </w:r>
      <w:r w:rsidRPr="00321724">
        <w:rPr>
          <w:rStyle w:val="StyleBoldUnderline"/>
        </w:rPr>
        <w:t>.</w:t>
      </w:r>
      <w:r w:rsidRPr="00205F1E">
        <w:rPr>
          <w:sz w:val="16"/>
        </w:rPr>
        <w:t xml:space="preserve"> </w:t>
      </w:r>
      <w:r w:rsidRPr="00321724">
        <w:rPr>
          <w:rStyle w:val="StyleBoldUnderline"/>
        </w:rPr>
        <w:t xml:space="preserve">Solar is </w:t>
      </w:r>
      <w:r w:rsidRPr="00CB30B1">
        <w:rPr>
          <w:rStyle w:val="StyleBoldUnderline"/>
          <w:highlight w:val="yellow"/>
        </w:rPr>
        <w:t xml:space="preserve">projected to show a gain of </w:t>
      </w:r>
      <w:r w:rsidRPr="00CB30B1">
        <w:rPr>
          <w:rStyle w:val="Emphasis"/>
          <w:highlight w:val="yellow"/>
        </w:rPr>
        <w:t>more than 40 percent</w:t>
      </w:r>
      <w:r w:rsidRPr="00CB30B1">
        <w:rPr>
          <w:rStyle w:val="StyleBoldUnderline"/>
          <w:highlight w:val="yellow"/>
        </w:rPr>
        <w:t xml:space="preserve"> in new</w:t>
      </w:r>
      <w:r w:rsidRPr="00321724">
        <w:rPr>
          <w:rStyle w:val="StyleBoldUnderline"/>
        </w:rPr>
        <w:t xml:space="preserve"> total </w:t>
      </w:r>
      <w:r w:rsidRPr="00CB30B1">
        <w:rPr>
          <w:rStyle w:val="StyleBoldUnderline"/>
          <w:highlight w:val="yellow"/>
        </w:rPr>
        <w:t>capacity in</w:t>
      </w:r>
      <w:r w:rsidRPr="00883720">
        <w:rPr>
          <w:rStyle w:val="StyleBoldUnderline"/>
        </w:rPr>
        <w:t xml:space="preserve"> 20</w:t>
      </w:r>
      <w:r w:rsidRPr="00CB30B1">
        <w:rPr>
          <w:rStyle w:val="StyleBoldUnderline"/>
          <w:highlight w:val="yellow"/>
        </w:rPr>
        <w:t>12</w:t>
      </w:r>
      <w:r w:rsidRPr="00205F1E">
        <w:rPr>
          <w:sz w:val="16"/>
        </w:rPr>
        <w:t xml:space="preserve"> in the United States. Because of this overall growth, solar had strong fourth quarter job announcements relative to other industries. </w:t>
      </w:r>
      <w:r w:rsidRPr="00321724">
        <w:rPr>
          <w:rStyle w:val="StyleBoldUnderline"/>
        </w:rPr>
        <w:t>In the fourth quarter, solar led the way with a</w:t>
      </w:r>
      <w:r>
        <w:rPr>
          <w:rStyle w:val="StyleBoldUnderline"/>
        </w:rPr>
        <w:t xml:space="preserve"> </w:t>
      </w:r>
      <w:r w:rsidRPr="00321724">
        <w:rPr>
          <w:rStyle w:val="StyleBoldUnderline"/>
        </w:rPr>
        <w:t xml:space="preserve">combined 15 </w:t>
      </w:r>
      <w:r w:rsidRPr="00CB30B1">
        <w:rPr>
          <w:rStyle w:val="StyleBoldUnderline"/>
          <w:highlight w:val="yellow"/>
        </w:rPr>
        <w:t>announced projects</w:t>
      </w:r>
      <w:r w:rsidRPr="00321724">
        <w:rPr>
          <w:rStyle w:val="StyleBoldUnderline"/>
        </w:rPr>
        <w:t xml:space="preserve"> in power generation</w:t>
      </w:r>
      <w:r>
        <w:rPr>
          <w:rStyle w:val="StyleBoldUnderline"/>
        </w:rPr>
        <w:t xml:space="preserve"> </w:t>
      </w:r>
      <w:r w:rsidRPr="00321724">
        <w:rPr>
          <w:rStyle w:val="StyleBoldUnderline"/>
        </w:rPr>
        <w:t xml:space="preserve">and manufacturing. </w:t>
      </w:r>
      <w:r w:rsidRPr="00205F1E">
        <w:rPr>
          <w:sz w:val="16"/>
        </w:rPr>
        <w:t xml:space="preserve">This is more than all the other technologies (wind, biomass, biogas, geothermal) E2 tracked in the power generation and manufacturing categories combined. </w:t>
      </w:r>
      <w:r w:rsidRPr="00321724">
        <w:rPr>
          <w:rStyle w:val="StyleBoldUnderline"/>
        </w:rPr>
        <w:t>These</w:t>
      </w:r>
      <w:r w:rsidRPr="00205F1E">
        <w:rPr>
          <w:sz w:val="16"/>
        </w:rPr>
        <w:t xml:space="preserve"> solar projects </w:t>
      </w:r>
      <w:r w:rsidRPr="00CB30B1">
        <w:rPr>
          <w:rStyle w:val="StyleBoldUnderline"/>
          <w:highlight w:val="yellow"/>
        </w:rPr>
        <w:t>could add</w:t>
      </w:r>
      <w:r>
        <w:rPr>
          <w:rStyle w:val="StyleBoldUnderline"/>
        </w:rPr>
        <w:t xml:space="preserve"> </w:t>
      </w:r>
      <w:r w:rsidRPr="00205F1E">
        <w:rPr>
          <w:sz w:val="16"/>
        </w:rPr>
        <w:t xml:space="preserve">up </w:t>
      </w:r>
      <w:r w:rsidRPr="00CB30B1">
        <w:rPr>
          <w:rStyle w:val="StyleBoldUnderline"/>
          <w:highlight w:val="yellow"/>
        </w:rPr>
        <w:t>to more than 3,300 jobs</w:t>
      </w:r>
      <w:r w:rsidRPr="00CB30B1">
        <w:rPr>
          <w:sz w:val="16"/>
          <w:highlight w:val="yellow"/>
        </w:rPr>
        <w:t xml:space="preserve">, </w:t>
      </w:r>
      <w:r w:rsidRPr="00CB30B1">
        <w:rPr>
          <w:rStyle w:val="StyleBoldUnderline"/>
          <w:highlight w:val="yellow"/>
        </w:rPr>
        <w:t xml:space="preserve">the </w:t>
      </w:r>
      <w:r w:rsidRPr="00CB30B1">
        <w:rPr>
          <w:rStyle w:val="Emphasis"/>
          <w:highlight w:val="yellow"/>
        </w:rPr>
        <w:t>majority coming from power generation</w:t>
      </w:r>
      <w:r w:rsidRPr="00321724">
        <w:rPr>
          <w:rStyle w:val="Emphasis"/>
        </w:rPr>
        <w:t>.</w:t>
      </w:r>
      <w:r w:rsidRPr="00205F1E">
        <w:rPr>
          <w:rStyle w:val="Emphasis"/>
          <w:b w:val="0"/>
          <w:sz w:val="12"/>
          <w:u w:val="none"/>
        </w:rPr>
        <w:t>¶</w:t>
      </w:r>
      <w:r w:rsidRPr="00205F1E">
        <w:rPr>
          <w:rStyle w:val="Emphasis"/>
          <w:sz w:val="12"/>
        </w:rPr>
        <w:t xml:space="preserve"> </w:t>
      </w:r>
      <w:r w:rsidRPr="00205F1E">
        <w:rPr>
          <w:sz w:val="16"/>
        </w:rPr>
        <w:t xml:space="preserve">Throughout 2012, one of the main solar industry themes was rapid solar PV price decline due to oversupply.3 </w:t>
      </w:r>
      <w:r w:rsidRPr="00321724">
        <w:rPr>
          <w:rStyle w:val="StyleBoldUnderline"/>
        </w:rPr>
        <w:t xml:space="preserve">Upstream </w:t>
      </w:r>
      <w:r w:rsidRPr="00CB30B1">
        <w:rPr>
          <w:rStyle w:val="StyleBoldUnderline"/>
          <w:highlight w:val="yellow"/>
        </w:rPr>
        <w:t>oversupply is helping</w:t>
      </w:r>
      <w:r w:rsidRPr="00321724">
        <w:rPr>
          <w:rStyle w:val="StyleBoldUnderline"/>
        </w:rPr>
        <w:t xml:space="preserve"> to </w:t>
      </w:r>
      <w:r w:rsidRPr="00CB30B1">
        <w:rPr>
          <w:rStyle w:val="StyleBoldUnderline"/>
          <w:highlight w:val="yellow"/>
        </w:rPr>
        <w:t>lower</w:t>
      </w:r>
      <w:r w:rsidRPr="00321724">
        <w:rPr>
          <w:rStyle w:val="StyleBoldUnderline"/>
        </w:rPr>
        <w:t xml:space="preserve"> installed </w:t>
      </w:r>
      <w:r w:rsidRPr="00CB30B1">
        <w:rPr>
          <w:rStyle w:val="StyleBoldUnderline"/>
          <w:highlight w:val="yellow"/>
        </w:rPr>
        <w:t>cost</w:t>
      </w:r>
      <w:r w:rsidRPr="00321724">
        <w:rPr>
          <w:rStyle w:val="StyleBoldUnderline"/>
        </w:rPr>
        <w:t xml:space="preserve"> of </w:t>
      </w:r>
      <w:r>
        <w:rPr>
          <w:rStyle w:val="StyleBoldUnderline"/>
        </w:rPr>
        <w:t xml:space="preserve"> </w:t>
      </w:r>
      <w:r w:rsidRPr="00321724">
        <w:rPr>
          <w:rStyle w:val="StyleBoldUnderline"/>
        </w:rPr>
        <w:t>solar across the country</w:t>
      </w:r>
      <w:r w:rsidRPr="00205F1E">
        <w:rPr>
          <w:sz w:val="16"/>
        </w:rPr>
        <w:t xml:space="preserve">. </w:t>
      </w:r>
      <w:r w:rsidRPr="00CB30B1">
        <w:rPr>
          <w:rStyle w:val="StyleBoldUnderline"/>
          <w:highlight w:val="yellow"/>
        </w:rPr>
        <w:t>Also helping</w:t>
      </w:r>
      <w:r w:rsidRPr="00205F1E">
        <w:rPr>
          <w:sz w:val="16"/>
        </w:rPr>
        <w:t xml:space="preserve"> drive down costs </w:t>
      </w:r>
      <w:proofErr w:type="gramStart"/>
      <w:r w:rsidRPr="00CB30B1">
        <w:rPr>
          <w:rStyle w:val="StyleBoldUnderline"/>
          <w:highlight w:val="yellow"/>
        </w:rPr>
        <w:t>is  the</w:t>
      </w:r>
      <w:proofErr w:type="gramEnd"/>
      <w:r w:rsidRPr="00CB30B1">
        <w:rPr>
          <w:rStyle w:val="StyleBoldUnderline"/>
          <w:highlight w:val="yellow"/>
        </w:rPr>
        <w:t xml:space="preserve"> U.S. S</w:t>
      </w:r>
      <w:r w:rsidRPr="00321724">
        <w:rPr>
          <w:rStyle w:val="StyleBoldUnderline"/>
        </w:rPr>
        <w:t xml:space="preserve">olar </w:t>
      </w:r>
      <w:r w:rsidRPr="00CB30B1">
        <w:rPr>
          <w:rStyle w:val="StyleBoldUnderline"/>
          <w:highlight w:val="yellow"/>
        </w:rPr>
        <w:t>I</w:t>
      </w:r>
      <w:r w:rsidRPr="00321724">
        <w:rPr>
          <w:rStyle w:val="StyleBoldUnderline"/>
        </w:rPr>
        <w:t xml:space="preserve">nvestment </w:t>
      </w:r>
      <w:r w:rsidRPr="00CB30B1">
        <w:rPr>
          <w:rStyle w:val="StyleBoldUnderline"/>
          <w:highlight w:val="yellow"/>
        </w:rPr>
        <w:t>T</w:t>
      </w:r>
      <w:r w:rsidRPr="00321724">
        <w:rPr>
          <w:rStyle w:val="StyleBoldUnderline"/>
        </w:rPr>
        <w:t xml:space="preserve">ax </w:t>
      </w:r>
      <w:r w:rsidRPr="00CB30B1">
        <w:rPr>
          <w:rStyle w:val="StyleBoldUnderline"/>
          <w:highlight w:val="yellow"/>
        </w:rPr>
        <w:t>C</w:t>
      </w:r>
      <w:r w:rsidRPr="00321724">
        <w:rPr>
          <w:rStyle w:val="StyleBoldUnderline"/>
        </w:rPr>
        <w:t xml:space="preserve">redit, </w:t>
      </w:r>
      <w:r w:rsidRPr="00CB30B1">
        <w:rPr>
          <w:rStyle w:val="StyleBoldUnderline"/>
          <w:highlight w:val="yellow"/>
        </w:rPr>
        <w:t>as well as state and  local</w:t>
      </w:r>
      <w:r w:rsidRPr="00321724">
        <w:rPr>
          <w:rStyle w:val="StyleBoldUnderline"/>
        </w:rPr>
        <w:t xml:space="preserve">ly mandated </w:t>
      </w:r>
      <w:r w:rsidRPr="00CB30B1">
        <w:rPr>
          <w:rStyle w:val="StyleBoldUnderline"/>
          <w:highlight w:val="yellow"/>
        </w:rPr>
        <w:t>r</w:t>
      </w:r>
      <w:r w:rsidRPr="00321724">
        <w:rPr>
          <w:rStyle w:val="StyleBoldUnderline"/>
        </w:rPr>
        <w:t xml:space="preserve">enewable </w:t>
      </w:r>
      <w:r w:rsidRPr="00CB30B1">
        <w:rPr>
          <w:rStyle w:val="StyleBoldUnderline"/>
          <w:highlight w:val="yellow"/>
        </w:rPr>
        <w:t>p</w:t>
      </w:r>
      <w:r w:rsidRPr="00321724">
        <w:rPr>
          <w:rStyle w:val="StyleBoldUnderline"/>
        </w:rPr>
        <w:t xml:space="preserve">ortfolio </w:t>
      </w:r>
      <w:r w:rsidRPr="00CB30B1">
        <w:rPr>
          <w:rStyle w:val="StyleBoldUnderline"/>
          <w:highlight w:val="yellow"/>
        </w:rPr>
        <w:t>s</w:t>
      </w:r>
      <w:r w:rsidRPr="00321724">
        <w:rPr>
          <w:rStyle w:val="StyleBoldUnderline"/>
        </w:rPr>
        <w:t>tandard</w:t>
      </w:r>
      <w:r w:rsidRPr="00CB30B1">
        <w:rPr>
          <w:rStyle w:val="StyleBoldUnderline"/>
          <w:highlight w:val="yellow"/>
        </w:rPr>
        <w:t>s</w:t>
      </w:r>
      <w:r w:rsidRPr="00321724">
        <w:rPr>
          <w:rStyle w:val="StyleBoldUnderline"/>
        </w:rPr>
        <w:t>.</w:t>
      </w:r>
    </w:p>
    <w:p w:rsidR="00384237" w:rsidRDefault="00384237" w:rsidP="00384237">
      <w:pPr>
        <w:pStyle w:val="Heading2"/>
      </w:pPr>
      <w:r>
        <w:lastRenderedPageBreak/>
        <w:t>K</w:t>
      </w:r>
    </w:p>
    <w:p w:rsidR="00384237" w:rsidRDefault="00384237" w:rsidP="00384237">
      <w:pPr>
        <w:pStyle w:val="Heading3"/>
      </w:pPr>
      <w:r>
        <w:lastRenderedPageBreak/>
        <w:t>FW</w:t>
      </w:r>
    </w:p>
    <w:p w:rsidR="00384237" w:rsidRPr="00A26A9A" w:rsidRDefault="00384237" w:rsidP="00384237">
      <w:pPr>
        <w:pStyle w:val="Heading4"/>
        <w:rPr>
          <w:rFonts w:eastAsia="MS Mincho" w:cs="Arial"/>
        </w:rPr>
      </w:pPr>
      <w:r w:rsidRPr="00A26A9A">
        <w:rPr>
          <w:rFonts w:eastAsia="MS Mincho" w:cs="Arial"/>
          <w:u w:val="single"/>
        </w:rPr>
        <w:t>Engagement</w:t>
      </w:r>
      <w:r w:rsidRPr="00A26A9A">
        <w:rPr>
          <w:rFonts w:eastAsia="MS Mincho" w:cs="Arial"/>
        </w:rPr>
        <w:t xml:space="preserve"> with technocracy is more effective than passive rejection</w:t>
      </w:r>
    </w:p>
    <w:p w:rsidR="00384237" w:rsidRPr="00A26A9A" w:rsidRDefault="00384237" w:rsidP="00384237">
      <w:r w:rsidRPr="00A26A9A">
        <w:t>Jiménez-</w:t>
      </w:r>
      <w:r w:rsidRPr="00A26A9A">
        <w:rPr>
          <w:rStyle w:val="StyleStyleBold12pt"/>
        </w:rPr>
        <w:t>Aleixandre 2</w:t>
      </w:r>
      <w:r w:rsidRPr="00A26A9A">
        <w:t xml:space="preserve">, professor of education – University of Santiago de </w:t>
      </w:r>
      <w:proofErr w:type="spellStart"/>
      <w:r w:rsidRPr="00A26A9A">
        <w:t>Compostela</w:t>
      </w:r>
      <w:proofErr w:type="spellEnd"/>
      <w:r w:rsidRPr="00A26A9A">
        <w:t xml:space="preserve">, and </w:t>
      </w:r>
      <w:proofErr w:type="spellStart"/>
      <w:r w:rsidRPr="00A26A9A">
        <w:t>Pereiro</w:t>
      </w:r>
      <w:proofErr w:type="spellEnd"/>
      <w:r w:rsidRPr="00A26A9A">
        <w:t xml:space="preserve">-Muñoz High School </w:t>
      </w:r>
      <w:proofErr w:type="spellStart"/>
      <w:r w:rsidRPr="00A26A9A">
        <w:t>Castelao</w:t>
      </w:r>
      <w:proofErr w:type="spellEnd"/>
      <w:r w:rsidRPr="00A26A9A">
        <w:t xml:space="preserve">, Vigo (Spain) </w:t>
      </w:r>
      <w:r w:rsidRPr="00A26A9A">
        <w:rPr>
          <w:rFonts w:eastAsia="MS Mincho" w:cs="Arial"/>
          <w:szCs w:val="24"/>
        </w:rPr>
        <w:t>(Maria-</w:t>
      </w:r>
      <w:proofErr w:type="spellStart"/>
      <w:r w:rsidRPr="00A26A9A">
        <w:rPr>
          <w:rFonts w:eastAsia="MS Mincho" w:cs="Arial"/>
          <w:szCs w:val="24"/>
        </w:rPr>
        <w:t>Pilar</w:t>
      </w:r>
      <w:proofErr w:type="spellEnd"/>
      <w:r w:rsidRPr="00A26A9A">
        <w:rPr>
          <w:rFonts w:eastAsia="MS Mincho" w:cs="Arial"/>
          <w:szCs w:val="24"/>
        </w:rPr>
        <w:t xml:space="preserve"> and Cristina, “Knowledge producers or knowledge consumers? Argumentation and decision making about environmental management,” International Journal of Science Education Vol. 24, No. 11, p. 1171–1190)</w:t>
      </w:r>
    </w:p>
    <w:p w:rsidR="00384237" w:rsidRDefault="00384237" w:rsidP="00384237">
      <w:pPr>
        <w:rPr>
          <w:rStyle w:val="Emphasis"/>
        </w:rPr>
      </w:pPr>
      <w:r w:rsidRPr="004720B4">
        <w:rPr>
          <w:rFonts w:eastAsia="MS Mincho" w:cs="Arial"/>
          <w:szCs w:val="24"/>
          <w:highlight w:val="yellow"/>
          <w:u w:val="single"/>
        </w:rPr>
        <w:t>If</w:t>
      </w:r>
      <w:r w:rsidRPr="004720B4">
        <w:rPr>
          <w:rFonts w:eastAsia="MS Mincho" w:cs="Arial"/>
          <w:sz w:val="16"/>
          <w:szCs w:val="24"/>
          <w:highlight w:val="yellow"/>
        </w:rPr>
        <w:t xml:space="preserve"> </w:t>
      </w:r>
      <w:r w:rsidRPr="004720B4">
        <w:rPr>
          <w:rFonts w:eastAsia="MS Mincho" w:cs="Arial"/>
          <w:szCs w:val="24"/>
          <w:highlight w:val="yellow"/>
          <w:u w:val="single"/>
        </w:rPr>
        <w:t>science</w:t>
      </w:r>
      <w:r w:rsidRPr="00A26A9A">
        <w:rPr>
          <w:rFonts w:eastAsia="MS Mincho" w:cs="Arial"/>
          <w:sz w:val="16"/>
          <w:szCs w:val="24"/>
        </w:rPr>
        <w:t xml:space="preserve"> education </w:t>
      </w:r>
      <w:r w:rsidRPr="004720B4">
        <w:rPr>
          <w:rFonts w:eastAsia="MS Mincho" w:cs="Arial"/>
          <w:szCs w:val="24"/>
          <w:highlight w:val="yellow"/>
          <w:u w:val="single"/>
        </w:rPr>
        <w:t>and environmental education have</w:t>
      </w:r>
      <w:r w:rsidRPr="00A26A9A">
        <w:rPr>
          <w:rFonts w:eastAsia="MS Mincho" w:cs="Arial"/>
          <w:szCs w:val="24"/>
          <w:u w:val="single"/>
        </w:rPr>
        <w:t xml:space="preserve"> as </w:t>
      </w:r>
      <w:r w:rsidRPr="004720B4">
        <w:rPr>
          <w:rFonts w:eastAsia="MS Mincho" w:cs="Arial"/>
          <w:szCs w:val="24"/>
          <w:highlight w:val="yellow"/>
          <w:u w:val="single"/>
        </w:rPr>
        <w:t>a goal to develop</w:t>
      </w:r>
      <w:r w:rsidRPr="004720B4">
        <w:rPr>
          <w:rFonts w:eastAsia="MS Mincho" w:cs="Arial"/>
          <w:sz w:val="16"/>
          <w:szCs w:val="24"/>
          <w:highlight w:val="yellow"/>
        </w:rPr>
        <w:t xml:space="preserve"> </w:t>
      </w:r>
      <w:r w:rsidRPr="004720B4">
        <w:rPr>
          <w:rFonts w:eastAsia="MS Mincho" w:cs="Arial"/>
          <w:b/>
          <w:szCs w:val="24"/>
          <w:highlight w:val="yellow"/>
          <w:u w:val="single"/>
        </w:rPr>
        <w:t>critical thinking and</w:t>
      </w:r>
      <w:r w:rsidRPr="00A26A9A">
        <w:rPr>
          <w:rFonts w:eastAsia="MS Mincho" w:cs="Arial"/>
          <w:sz w:val="16"/>
          <w:szCs w:val="24"/>
        </w:rPr>
        <w:t xml:space="preserve"> to promote </w:t>
      </w:r>
      <w:r w:rsidRPr="004720B4">
        <w:rPr>
          <w:rFonts w:eastAsia="MS Mincho" w:cs="Arial"/>
          <w:b/>
          <w:szCs w:val="24"/>
          <w:highlight w:val="yellow"/>
          <w:u w:val="single"/>
        </w:rPr>
        <w:t>decision making</w:t>
      </w:r>
      <w:r w:rsidRPr="00A26A9A">
        <w:rPr>
          <w:rFonts w:eastAsia="MS Mincho" w:cs="Arial"/>
          <w:sz w:val="16"/>
          <w:szCs w:val="24"/>
        </w:rPr>
        <w:t xml:space="preserve">, it seems that </w:t>
      </w:r>
      <w:r w:rsidRPr="00A26A9A">
        <w:rPr>
          <w:rFonts w:eastAsia="MS Mincho" w:cs="Arial"/>
          <w:szCs w:val="24"/>
          <w:u w:val="single"/>
        </w:rPr>
        <w:t xml:space="preserve">the </w:t>
      </w:r>
      <w:r w:rsidRPr="004720B4">
        <w:rPr>
          <w:rFonts w:eastAsia="MS Mincho" w:cs="Arial"/>
          <w:szCs w:val="24"/>
          <w:highlight w:val="yellow"/>
          <w:u w:val="single"/>
        </w:rPr>
        <w:t>acknowledgement of</w:t>
      </w:r>
      <w:r w:rsidRPr="00A26A9A">
        <w:rPr>
          <w:rFonts w:eastAsia="MS Mincho" w:cs="Arial"/>
          <w:szCs w:val="24"/>
          <w:u w:val="single"/>
        </w:rPr>
        <w:t xml:space="preserve"> a variety of </w:t>
      </w:r>
      <w:r w:rsidRPr="004720B4">
        <w:rPr>
          <w:rFonts w:eastAsia="MS Mincho" w:cs="Arial"/>
          <w:szCs w:val="24"/>
          <w:highlight w:val="yellow"/>
          <w:u w:val="single"/>
        </w:rPr>
        <w:t>experts</w:t>
      </w:r>
      <w:r w:rsidRPr="00A26A9A">
        <w:rPr>
          <w:rFonts w:eastAsia="MS Mincho" w:cs="Arial"/>
          <w:sz w:val="16"/>
          <w:szCs w:val="24"/>
        </w:rPr>
        <w:t xml:space="preserve"> and expertise </w:t>
      </w:r>
      <w:r w:rsidRPr="004720B4">
        <w:rPr>
          <w:rFonts w:eastAsia="MS Mincho" w:cs="Arial"/>
          <w:szCs w:val="24"/>
          <w:highlight w:val="yellow"/>
          <w:u w:val="single"/>
        </w:rPr>
        <w:t>is</w:t>
      </w:r>
      <w:r w:rsidRPr="00A26A9A">
        <w:rPr>
          <w:rFonts w:eastAsia="MS Mincho" w:cs="Arial"/>
          <w:szCs w:val="24"/>
          <w:u w:val="single"/>
        </w:rPr>
        <w:t xml:space="preserve"> </w:t>
      </w:r>
      <w:r w:rsidRPr="004720B4">
        <w:rPr>
          <w:rFonts w:eastAsia="MS Mincho" w:cs="Arial"/>
          <w:szCs w:val="24"/>
          <w:highlight w:val="yellow"/>
          <w:u w:val="single"/>
        </w:rPr>
        <w:t>of relevance</w:t>
      </w:r>
      <w:r w:rsidRPr="00A26A9A">
        <w:rPr>
          <w:rFonts w:eastAsia="MS Mincho" w:cs="Arial"/>
          <w:sz w:val="16"/>
          <w:szCs w:val="24"/>
        </w:rPr>
        <w:t xml:space="preserve"> to both. </w:t>
      </w:r>
      <w:r w:rsidRPr="004720B4">
        <w:rPr>
          <w:rFonts w:eastAsia="MS Mincho" w:cs="Arial"/>
          <w:b/>
          <w:bCs/>
          <w:szCs w:val="20"/>
          <w:highlight w:val="yellow"/>
          <w:u w:val="single"/>
          <w:bdr w:val="single" w:sz="2" w:space="0" w:color="auto"/>
        </w:rPr>
        <w:t>Otherwise citizens could be unable to challenge a common view</w:t>
      </w:r>
      <w:r w:rsidRPr="00A26A9A">
        <w:rPr>
          <w:rFonts w:eastAsia="MS Mincho" w:cs="Arial"/>
          <w:sz w:val="16"/>
          <w:szCs w:val="24"/>
        </w:rPr>
        <w:t xml:space="preserve"> </w:t>
      </w:r>
      <w:r w:rsidRPr="00A26A9A">
        <w:rPr>
          <w:rFonts w:eastAsia="MS Mincho" w:cs="Arial"/>
          <w:szCs w:val="24"/>
          <w:u w:val="single"/>
        </w:rPr>
        <w:t>that places</w:t>
      </w:r>
      <w:r w:rsidRPr="00A26A9A">
        <w:rPr>
          <w:rFonts w:eastAsia="MS Mincho" w:cs="Arial"/>
          <w:sz w:val="16"/>
          <w:szCs w:val="24"/>
        </w:rPr>
        <w:t xml:space="preserve"> </w:t>
      </w:r>
      <w:proofErr w:type="spellStart"/>
      <w:r w:rsidRPr="00A26A9A">
        <w:rPr>
          <w:rFonts w:eastAsia="MS Mincho" w:cs="Arial"/>
          <w:sz w:val="16"/>
          <w:szCs w:val="24"/>
        </w:rPr>
        <w:t>economical</w:t>
      </w:r>
      <w:proofErr w:type="spellEnd"/>
      <w:r w:rsidRPr="00A26A9A">
        <w:rPr>
          <w:rFonts w:eastAsia="MS Mincho" w:cs="Arial"/>
          <w:sz w:val="16"/>
          <w:szCs w:val="24"/>
        </w:rPr>
        <w:t xml:space="preserve"> issues and </w:t>
      </w:r>
      <w:r w:rsidRPr="00A26A9A">
        <w:rPr>
          <w:rFonts w:eastAsia="MS Mincho" w:cs="Arial"/>
          <w:szCs w:val="24"/>
          <w:u w:val="single"/>
        </w:rPr>
        <w:t>technical features over other types of values or concerns.</w:t>
      </w:r>
      <w:r w:rsidRPr="00A26A9A">
        <w:rPr>
          <w:rFonts w:eastAsia="MS Mincho" w:cs="Arial"/>
          <w:sz w:val="16"/>
          <w:szCs w:val="24"/>
        </w:rPr>
        <w:t xml:space="preserve"> As </w:t>
      </w:r>
      <w:proofErr w:type="spellStart"/>
      <w:r w:rsidRPr="00A26A9A">
        <w:rPr>
          <w:rFonts w:eastAsia="MS Mincho" w:cs="Arial"/>
          <w:sz w:val="16"/>
          <w:szCs w:val="24"/>
        </w:rPr>
        <w:t>McGinn</w:t>
      </w:r>
      <w:proofErr w:type="spellEnd"/>
      <w:r w:rsidRPr="00A26A9A">
        <w:rPr>
          <w:rFonts w:eastAsia="MS Mincho" w:cs="Arial"/>
          <w:sz w:val="16"/>
          <w:szCs w:val="24"/>
        </w:rPr>
        <w:t xml:space="preserve"> and Roth (1999) argue, </w:t>
      </w:r>
      <w:r w:rsidRPr="004720B4">
        <w:rPr>
          <w:rFonts w:eastAsia="MS Mincho" w:cs="Arial"/>
          <w:szCs w:val="24"/>
          <w:highlight w:val="yellow"/>
          <w:u w:val="single"/>
        </w:rPr>
        <w:t>citizens should be prepared to participate in scientific practice,</w:t>
      </w:r>
      <w:r w:rsidRPr="00A26A9A">
        <w:rPr>
          <w:rFonts w:eastAsia="MS Mincho" w:cs="Arial"/>
          <w:szCs w:val="24"/>
          <w:u w:val="single"/>
        </w:rPr>
        <w:t xml:space="preserve"> to be involved in situations where science is</w:t>
      </w:r>
      <w:r w:rsidRPr="00A26A9A">
        <w:rPr>
          <w:rFonts w:eastAsia="MS Mincho" w:cs="Arial"/>
          <w:sz w:val="16"/>
          <w:szCs w:val="24"/>
        </w:rPr>
        <w:t xml:space="preserve">, if not created, at least </w:t>
      </w:r>
      <w:r w:rsidRPr="00A26A9A">
        <w:rPr>
          <w:rFonts w:eastAsia="MS Mincho" w:cs="Arial"/>
          <w:szCs w:val="24"/>
          <w:u w:val="single"/>
        </w:rPr>
        <w:t>used.</w:t>
      </w:r>
      <w:r w:rsidRPr="00A26A9A">
        <w:rPr>
          <w:rFonts w:eastAsia="MS Mincho" w:cs="Arial"/>
          <w:sz w:val="16"/>
          <w:szCs w:val="24"/>
        </w:rPr>
        <w:t xml:space="preserve"> The assessment of environmental management is, in our opinion, one of these, and citizens do not need to possess all the technical knowledge to be able to examine the positive and negative impacts and to weigh them up. The identification of instances of scientific practice in classroom discourse is difficult especially if this practice is viewed as a complex process, not as fixed ‘steps’. Several instances were identified when it could be said that </w:t>
      </w:r>
      <w:r w:rsidRPr="00A26A9A">
        <w:rPr>
          <w:rFonts w:eastAsia="MS Mincho" w:cs="Arial"/>
          <w:szCs w:val="24"/>
          <w:u w:val="single"/>
        </w:rPr>
        <w:t>students acted as a knowledge-producing community in spite of the fact that the students</w:t>
      </w:r>
      <w:r w:rsidRPr="00A26A9A">
        <w:rPr>
          <w:rFonts w:eastAsia="MS Mincho" w:cs="Arial"/>
          <w:sz w:val="16"/>
          <w:szCs w:val="24"/>
        </w:rPr>
        <w:t xml:space="preserve">, particularly at the beginning of the sequence, </w:t>
      </w:r>
      <w:r w:rsidRPr="00A26A9A">
        <w:rPr>
          <w:rFonts w:eastAsia="MS Mincho" w:cs="Arial"/>
          <w:szCs w:val="24"/>
          <w:u w:val="single"/>
        </w:rPr>
        <w:t>expressed doubts about their capacities</w:t>
      </w:r>
      <w:r w:rsidRPr="00A26A9A">
        <w:rPr>
          <w:rFonts w:eastAsia="MS Mincho" w:cs="Arial"/>
          <w:sz w:val="16"/>
          <w:szCs w:val="24"/>
        </w:rPr>
        <w:t xml:space="preserve"> </w:t>
      </w:r>
      <w:r w:rsidRPr="00A26A9A">
        <w:rPr>
          <w:rFonts w:eastAsia="MS Mincho" w:cs="Arial"/>
          <w:szCs w:val="24"/>
          <w:u w:val="single"/>
        </w:rPr>
        <w:t>to assess</w:t>
      </w:r>
      <w:r w:rsidRPr="00A26A9A">
        <w:rPr>
          <w:rFonts w:eastAsia="MS Mincho" w:cs="Arial"/>
          <w:sz w:val="16"/>
          <w:szCs w:val="24"/>
        </w:rPr>
        <w:t xml:space="preserve"> a project written by </w:t>
      </w:r>
      <w:r w:rsidRPr="00A26A9A">
        <w:rPr>
          <w:rFonts w:eastAsia="MS Mincho" w:cs="Arial"/>
          <w:szCs w:val="24"/>
          <w:u w:val="single"/>
        </w:rPr>
        <w:t>experts</w:t>
      </w:r>
      <w:r w:rsidRPr="00A26A9A">
        <w:rPr>
          <w:rFonts w:eastAsia="MS Mincho" w:cs="Arial"/>
          <w:sz w:val="16"/>
          <w:szCs w:val="24"/>
        </w:rP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A26A9A">
        <w:rPr>
          <w:rFonts w:eastAsia="MS Mincho" w:cs="Arial"/>
          <w:szCs w:val="24"/>
          <w:u w:val="single"/>
        </w:rPr>
        <w:t xml:space="preserve">as the sequence proceeded, </w:t>
      </w:r>
      <w:r w:rsidRPr="00A26A9A">
        <w:rPr>
          <w:rFonts w:eastAsia="MS Mincho" w:cs="Arial"/>
          <w:b/>
          <w:szCs w:val="24"/>
          <w:u w:val="single"/>
        </w:rPr>
        <w:t>the students assumed the role of experts</w:t>
      </w:r>
      <w:r w:rsidRPr="00A26A9A">
        <w:rPr>
          <w:rFonts w:eastAsia="MS Mincho" w:cs="Arial"/>
          <w:szCs w:val="24"/>
          <w:u w:val="single"/>
        </w:rPr>
        <w:t>, exposing inconsistencies</w:t>
      </w:r>
      <w:r w:rsidRPr="00A26A9A">
        <w:rPr>
          <w:rFonts w:eastAsia="MS Mincho" w:cs="Arial"/>
          <w:sz w:val="16"/>
          <w:szCs w:val="24"/>
        </w:rPr>
        <w:t xml:space="preserve"> in the project, </w:t>
      </w:r>
      <w:r w:rsidRPr="00A26A9A">
        <w:rPr>
          <w:rFonts w:eastAsia="MS Mincho" w:cs="Arial"/>
          <w:szCs w:val="24"/>
          <w:u w:val="single"/>
        </w:rPr>
        <w:t>offering alternatives and discussing it</w:t>
      </w:r>
      <w:r w:rsidRPr="00A26A9A">
        <w:rPr>
          <w:rFonts w:eastAsia="MS Mincho" w:cs="Arial"/>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w:t>
      </w:r>
      <w:proofErr w:type="spellStart"/>
      <w:r w:rsidRPr="00A26A9A">
        <w:rPr>
          <w:rFonts w:eastAsia="MS Mincho" w:cs="Arial"/>
          <w:sz w:val="16"/>
          <w:szCs w:val="24"/>
        </w:rPr>
        <w:t>unravelled</w:t>
      </w:r>
      <w:proofErr w:type="spellEnd"/>
      <w:r w:rsidRPr="00A26A9A">
        <w:rPr>
          <w:rFonts w:eastAsia="MS Mincho" w:cs="Arial"/>
          <w:sz w:val="16"/>
          <w:szCs w:val="24"/>
        </w:rPr>
        <w:t xml:space="preserve">. </w:t>
      </w:r>
      <w:r w:rsidRPr="00A26A9A">
        <w:rPr>
          <w:rFonts w:eastAsia="MS Mincho" w:cs="Arial"/>
          <w:szCs w:val="24"/>
          <w:u w:val="single"/>
        </w:rPr>
        <w:t xml:space="preserve">One of the objectives of environmental education is </w:t>
      </w:r>
      <w:r w:rsidRPr="004720B4">
        <w:rPr>
          <w:rFonts w:eastAsia="MS Mincho" w:cs="Arial"/>
          <w:szCs w:val="24"/>
          <w:highlight w:val="yellow"/>
          <w:u w:val="single"/>
        </w:rPr>
        <w:t>to</w:t>
      </w:r>
      <w:r w:rsidRPr="00A26A9A">
        <w:rPr>
          <w:rFonts w:eastAsia="MS Mincho" w:cs="Arial"/>
          <w:szCs w:val="24"/>
          <w:u w:val="single"/>
        </w:rPr>
        <w:t xml:space="preserve"> </w:t>
      </w:r>
      <w:r w:rsidRPr="004720B4">
        <w:rPr>
          <w:rFonts w:eastAsia="MS Mincho" w:cs="Arial"/>
          <w:b/>
          <w:bCs/>
          <w:szCs w:val="20"/>
          <w:highlight w:val="yellow"/>
          <w:u w:val="single"/>
          <w:bdr w:val="single" w:sz="2" w:space="0" w:color="auto"/>
        </w:rPr>
        <w:t>empower people with the capacity of decision making</w:t>
      </w:r>
      <w:r w:rsidRPr="004720B4">
        <w:rPr>
          <w:rFonts w:eastAsia="MS Mincho" w:cs="Arial"/>
          <w:sz w:val="16"/>
          <w:szCs w:val="24"/>
          <w:highlight w:val="yellow"/>
        </w:rPr>
        <w:t xml:space="preserve">; </w:t>
      </w:r>
      <w:r w:rsidRPr="00A26A9A">
        <w:rPr>
          <w:rFonts w:eastAsia="MS Mincho" w:cs="Arial"/>
          <w:szCs w:val="24"/>
          <w:u w:val="single"/>
        </w:rPr>
        <w:t>for this</w:t>
      </w:r>
      <w:r w:rsidRPr="00A26A9A">
        <w:rPr>
          <w:rFonts w:eastAsia="MS Mincho" w:cs="Arial"/>
          <w:sz w:val="16"/>
          <w:szCs w:val="24"/>
        </w:rPr>
        <w:t xml:space="preserve"> purpose </w:t>
      </w:r>
      <w:r w:rsidRPr="00A26A9A">
        <w:rPr>
          <w:rFonts w:eastAsia="MS Mincho" w:cs="Arial"/>
          <w:szCs w:val="24"/>
          <w:u w:val="single"/>
        </w:rPr>
        <w:t xml:space="preserve">the </w:t>
      </w:r>
      <w:r w:rsidRPr="004720B4">
        <w:rPr>
          <w:rFonts w:eastAsia="MS Mincho" w:cs="Arial"/>
          <w:szCs w:val="24"/>
          <w:highlight w:val="yellow"/>
          <w:u w:val="single"/>
        </w:rPr>
        <w:t>acknowledging of</w:t>
      </w:r>
      <w:r w:rsidRPr="00A26A9A">
        <w:rPr>
          <w:rFonts w:eastAsia="MS Mincho" w:cs="Arial"/>
          <w:szCs w:val="24"/>
          <w:u w:val="single"/>
        </w:rPr>
        <w:t xml:space="preserve"> multiple </w:t>
      </w:r>
      <w:proofErr w:type="gramStart"/>
      <w:r w:rsidRPr="004720B4">
        <w:rPr>
          <w:rStyle w:val="Emphasis"/>
          <w:highlight w:val="yellow"/>
        </w:rPr>
        <w:t>expertise</w:t>
      </w:r>
      <w:proofErr w:type="gramEnd"/>
      <w:r w:rsidRPr="004720B4">
        <w:rPr>
          <w:rStyle w:val="Emphasis"/>
          <w:highlight w:val="yellow"/>
        </w:rPr>
        <w:t xml:space="preserve"> is crucial.</w:t>
      </w:r>
    </w:p>
    <w:p w:rsidR="00384237" w:rsidRDefault="00384237" w:rsidP="00384237">
      <w:pPr>
        <w:pStyle w:val="Heading3"/>
      </w:pPr>
      <w:r>
        <w:lastRenderedPageBreak/>
        <w:t xml:space="preserve">AT: </w:t>
      </w:r>
      <w:proofErr w:type="spellStart"/>
      <w:r>
        <w:t>SVio</w:t>
      </w:r>
      <w:proofErr w:type="spellEnd"/>
    </w:p>
    <w:p w:rsidR="00384237" w:rsidRPr="00FE3602" w:rsidRDefault="00384237" w:rsidP="00384237">
      <w:pPr>
        <w:pStyle w:val="Heading4"/>
      </w:pPr>
      <w:r>
        <w:rPr>
          <w:rFonts w:eastAsiaTheme="minorHAnsi"/>
        </w:rPr>
        <w:t xml:space="preserve">The status quo is </w:t>
      </w:r>
      <w:r w:rsidRPr="0001768A">
        <w:rPr>
          <w:rFonts w:eastAsiaTheme="minorHAnsi"/>
          <w:u w:val="single"/>
        </w:rPr>
        <w:t>structurally improving</w:t>
      </w:r>
    </w:p>
    <w:p w:rsidR="00384237" w:rsidRPr="005929FA" w:rsidRDefault="00384237" w:rsidP="00384237">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w:t>
      </w:r>
      <w:proofErr w:type="spellStart"/>
      <w:r w:rsidRPr="005929FA">
        <w:t>ThinkUp</w:t>
      </w:r>
      <w:proofErr w:type="spellEnd"/>
      <w:r w:rsidRPr="005929FA">
        <w:t xml:space="preserve">,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rsidRPr="005929FA">
        <w:t>QUICKLY.,</w:t>
      </w:r>
      <w:proofErr w:type="gramEnd"/>
      <w:r w:rsidRPr="005929FA">
        <w:t>” http://dashes.com/anil/2013/02/the-world-i</w:t>
      </w:r>
      <w:r>
        <w:t>s-getting-better-quickly.html)</w:t>
      </w:r>
    </w:p>
    <w:p w:rsidR="00384237" w:rsidRDefault="00384237" w:rsidP="00384237">
      <w:pPr>
        <w:rPr>
          <w:rStyle w:val="StyleBoldUnderline"/>
        </w:rPr>
      </w:pPr>
      <w:r w:rsidRPr="00C77CE8">
        <w:rPr>
          <w:rStyle w:val="StyleBoldUnderline"/>
          <w:highlight w:val="yellow"/>
        </w:rPr>
        <w:t xml:space="preserve">The world is </w:t>
      </w:r>
      <w:r w:rsidRPr="00C77CE8">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sidRPr="005929FA">
        <w:rPr>
          <w:sz w:val="14"/>
        </w:rPr>
        <w:t>Or the omnipresent description of any issue as a "First World Problem".</w:t>
      </w:r>
      <w:proofErr w:type="gramEnd"/>
      <w:r w:rsidRPr="005929FA">
        <w:rPr>
          <w:sz w:val="14"/>
        </w:rPr>
        <w:t xml:space="preserve"> But </w:t>
      </w:r>
      <w:r w:rsidRPr="00C77CE8">
        <w:rPr>
          <w:rStyle w:val="StyleBoldUnderline"/>
          <w:highlight w:val="yellow"/>
        </w:rPr>
        <w:t>let's</w:t>
      </w:r>
      <w:r w:rsidRPr="005929FA">
        <w:rPr>
          <w:sz w:val="14"/>
        </w:rPr>
        <w:t xml:space="preserve">, for once, </w:t>
      </w:r>
      <w:r w:rsidRPr="005B5784">
        <w:rPr>
          <w:rStyle w:val="StyleBoldUnderline"/>
          <w:highlight w:val="yellow"/>
        </w:rPr>
        <w:t xml:space="preserve">look at </w:t>
      </w:r>
      <w:r w:rsidRPr="005B5784">
        <w:rPr>
          <w:rStyle w:val="StyleBoldUnderline"/>
          <w:b/>
          <w:highlight w:val="yellow"/>
        </w:rPr>
        <w:t>the</w:t>
      </w:r>
      <w:r>
        <w:rPr>
          <w:rStyle w:val="StyleBoldUnderline"/>
        </w:rPr>
        <w:t xml:space="preserve"> actual </w:t>
      </w:r>
      <w:r w:rsidRPr="00C77CE8">
        <w:rPr>
          <w:rStyle w:val="StyleBoldUnderline"/>
          <w:b/>
          <w:highlight w:val="yellow"/>
        </w:rPr>
        <w:t>data</w:t>
      </w:r>
      <w:r>
        <w:rPr>
          <w:rStyle w:val="StyleBoldUnderline"/>
        </w:rPr>
        <w:t xml:space="preserve"> around developing world problems. </w:t>
      </w:r>
      <w:r w:rsidRPr="00C77CE8">
        <w:rPr>
          <w:rStyle w:val="StyleBoldUnderline"/>
          <w:highlight w:val="yellow"/>
        </w:rPr>
        <w:t>Not</w:t>
      </w:r>
      <w:r w:rsidRPr="005929FA">
        <w:rPr>
          <w:sz w:val="14"/>
        </w:rPr>
        <w:t xml:space="preserve"> our condescending, world-away displays of </w:t>
      </w:r>
      <w:r w:rsidRPr="00C77CE8">
        <w:rPr>
          <w:rStyle w:val="StyleBoldUnderline"/>
          <w:b/>
          <w:highlight w:val="yellow"/>
        </w:rPr>
        <w:t>emotion</w:t>
      </w:r>
      <w:r w:rsidRPr="00C77CE8">
        <w:rPr>
          <w:rStyle w:val="StyleBoldUnderline"/>
          <w:highlight w:val="yellow"/>
        </w:rPr>
        <w:t xml:space="preserve">, </w:t>
      </w:r>
      <w:r w:rsidRPr="00CA7346">
        <w:rPr>
          <w:rStyle w:val="StyleBoldUnderline"/>
        </w:rPr>
        <w:t>or</w:t>
      </w:r>
      <w:r w:rsidRPr="005929FA">
        <w:rPr>
          <w:sz w:val="14"/>
        </w:rPr>
        <w:t xml:space="preserve"> our </w:t>
      </w:r>
      <w:proofErr w:type="spellStart"/>
      <w:r w:rsidRPr="005929FA">
        <w:rPr>
          <w:sz w:val="14"/>
        </w:rPr>
        <w:t>slacktivist</w:t>
      </w:r>
      <w:proofErr w:type="spellEnd"/>
      <w:r w:rsidRPr="005929FA">
        <w:rPr>
          <w:sz w:val="14"/>
        </w:rPr>
        <w:t xml:space="preserve"> </w:t>
      </w:r>
      <w:r>
        <w:rPr>
          <w:rStyle w:val="StyleBoldUnderline"/>
        </w:rPr>
        <w:t xml:space="preserve">tendencies to see a </w:t>
      </w:r>
      <w:proofErr w:type="spellStart"/>
      <w:r>
        <w:rPr>
          <w:rStyle w:val="StyleBoldUnderline"/>
        </w:rPr>
        <w:t>retweet</w:t>
      </w:r>
      <w:proofErr w:type="spellEnd"/>
      <w:r>
        <w:rPr>
          <w:rStyle w:val="StyleBoldUnderline"/>
        </w:rPr>
        <w:t xml:space="preserve">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C77CE8">
        <w:rPr>
          <w:rStyle w:val="StyleBoldUnderline"/>
          <w:highlight w:val="yellow"/>
        </w:rPr>
        <w:t xml:space="preserve">measurable </w:t>
      </w:r>
      <w:r w:rsidRPr="00CA7346">
        <w:rPr>
          <w:rStyle w:val="StyleBoldUnderline"/>
        </w:rPr>
        <w:t>progress</w:t>
      </w:r>
      <w:r>
        <w:rPr>
          <w:rStyle w:val="StyleBoldUnderline"/>
        </w:rPr>
        <w:t xml:space="preserve"> and </w:t>
      </w:r>
      <w:r w:rsidRPr="00C77CE8">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w:t>
      </w:r>
      <w:proofErr w:type="gramStart"/>
      <w:r w:rsidRPr="005929FA">
        <w:rPr>
          <w:sz w:val="14"/>
        </w:rPr>
        <w:t>The</w:t>
      </w:r>
      <w:proofErr w:type="gramEnd"/>
      <w:r w:rsidRPr="005929FA">
        <w:rPr>
          <w:sz w:val="14"/>
        </w:rPr>
        <w:t xml:space="preserv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C77CE8">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C77CE8">
        <w:rPr>
          <w:rStyle w:val="StyleBoldUnderline"/>
          <w:highlight w:val="yellow"/>
        </w:rPr>
        <w:t>global infant mortality rate</w:t>
      </w:r>
      <w:r w:rsidRPr="005929FA">
        <w:rPr>
          <w:sz w:val="14"/>
        </w:rPr>
        <w:t xml:space="preserve"> for kids dying before age one </w:t>
      </w:r>
      <w:r w:rsidRPr="00C77CE8">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sidRPr="005929FA">
        <w:rPr>
          <w:sz w:val="14"/>
        </w:rPr>
        <w:t>pollyanna</w:t>
      </w:r>
      <w:proofErr w:type="spellEnd"/>
      <w:proofErr w:type="gramEnd"/>
      <w:r w:rsidRPr="005929FA">
        <w:rPr>
          <w:sz w:val="14"/>
        </w:rPr>
        <w:t xml:space="preserve">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C77CE8">
        <w:rPr>
          <w:rStyle w:val="StyleBoldUnderline"/>
          <w:highlight w:val="yellow"/>
        </w:rPr>
        <w:t>evidence shows that</w:t>
      </w:r>
      <w:r w:rsidRPr="005929FA">
        <w:rPr>
          <w:sz w:val="14"/>
        </w:rPr>
        <w:t xml:space="preserve">, actually, </w:t>
      </w:r>
      <w:r w:rsidRPr="00C77CE8">
        <w:rPr>
          <w:rStyle w:val="StyleBoldUnderline"/>
          <w:highlight w:val="yellow"/>
        </w:rPr>
        <w:t>we're really good at solving</w:t>
      </w:r>
      <w:r w:rsidRPr="00C657D9">
        <w:rPr>
          <w:rStyle w:val="StyleBoldUnderline"/>
        </w:rPr>
        <w:t xml:space="preserve"> even the most intimidating </w:t>
      </w:r>
      <w:r w:rsidRPr="00C77CE8">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rsidR="00384237" w:rsidRDefault="00384237" w:rsidP="00384237">
      <w:pPr>
        <w:pStyle w:val="Heading3"/>
      </w:pPr>
      <w:r>
        <w:lastRenderedPageBreak/>
        <w:t>Alt Fails</w:t>
      </w:r>
    </w:p>
    <w:p w:rsidR="00384237" w:rsidRPr="00562B36" w:rsidRDefault="00384237" w:rsidP="00384237">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rsidR="00384237" w:rsidRPr="00562B36" w:rsidRDefault="00384237" w:rsidP="00384237">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384237" w:rsidRPr="00384237" w:rsidRDefault="00384237" w:rsidP="00384237">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 xml:space="preserve">5.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proofErr w:type="spellStart"/>
      <w:r w:rsidRPr="00562B36">
        <w:rPr>
          <w:rFonts w:eastAsia="Times New Roman"/>
          <w:kern w:val="32"/>
          <w:szCs w:val="20"/>
          <w:u w:val="single"/>
          <w:lang w:val="x-none" w:eastAsia="x-none"/>
        </w:rPr>
        <w:t>Waystations</w:t>
      </w:r>
      <w:proofErr w:type="spellEnd"/>
      <w:r w:rsidRPr="00562B36">
        <w:rPr>
          <w:rFonts w:eastAsia="Times New Roman"/>
          <w:kern w:val="32"/>
          <w:szCs w:val="20"/>
          <w:u w:val="single"/>
          <w:lang w:val="x-none" w:eastAsia="x-none"/>
        </w:rPr>
        <w:t xml:space="preserve">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proofErr w:type="spellStart"/>
      <w:r w:rsidRPr="00C77CE8">
        <w:rPr>
          <w:rFonts w:eastAsia="Times New Roman"/>
          <w:kern w:val="32"/>
          <w:szCs w:val="20"/>
          <w:highlight w:val="yellow"/>
          <w:u w:val="single"/>
          <w:lang w:val="x-none" w:eastAsia="x-none"/>
        </w:rPr>
        <w:t>nonreformist</w:t>
      </w:r>
      <w:proofErr w:type="spellEnd"/>
      <w:r w:rsidRPr="00C77CE8">
        <w:rPr>
          <w:rFonts w:eastAsia="Times New Roman"/>
          <w:kern w:val="32"/>
          <w:szCs w:val="20"/>
          <w:highlight w:val="yellow"/>
          <w:u w:val="single"/>
          <w:lang w:val="x-none" w:eastAsia="x-none"/>
        </w:rPr>
        <w:t xml:space="preserve">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Pr>
          <w:rFonts w:eastAsia="Times New Roman"/>
          <w:b/>
          <w:kern w:val="32"/>
          <w:szCs w:val="20"/>
          <w:highlight w:val="cyan"/>
          <w:u w:val="single"/>
          <w:bdr w:val="single" w:sz="4" w:space="0" w:color="auto"/>
          <w:lang w:eastAsia="x-none"/>
        </w:rPr>
        <w:t xml:space="preserve"> </w:t>
      </w:r>
      <w:r w:rsidRPr="001D6DC9">
        <w:rPr>
          <w:rFonts w:eastAsia="Times New Roman"/>
          <w:kern w:val="32"/>
          <w:szCs w:val="20"/>
          <w:highlight w:val="cyan"/>
          <w:u w:val="single"/>
          <w:lang w:val="x-none" w:eastAsia="x-none"/>
        </w:rPr>
        <w:t>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rsidR="00384237" w:rsidRPr="00384237" w:rsidRDefault="00384237" w:rsidP="00384237"/>
    <w:sectPr w:rsidR="00384237" w:rsidRPr="00384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47A" w:rsidRDefault="0058347A" w:rsidP="005F5576">
      <w:r>
        <w:separator/>
      </w:r>
    </w:p>
  </w:endnote>
  <w:endnote w:type="continuationSeparator" w:id="0">
    <w:p w:rsidR="0058347A" w:rsidRDefault="005834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abon-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47A" w:rsidRDefault="0058347A" w:rsidP="005F5576">
      <w:r>
        <w:separator/>
      </w:r>
    </w:p>
  </w:footnote>
  <w:footnote w:type="continuationSeparator" w:id="0">
    <w:p w:rsidR="0058347A" w:rsidRDefault="0058347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3FB"/>
    <w:multiLevelType w:val="hybridMultilevel"/>
    <w:tmpl w:val="19FEA3AC"/>
    <w:lvl w:ilvl="0" w:tplc="40E6487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E0A88"/>
    <w:multiLevelType w:val="hybridMultilevel"/>
    <w:tmpl w:val="4DB6D0E6"/>
    <w:lvl w:ilvl="0" w:tplc="036EEBDE">
      <w:start w:val="2247"/>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13A40"/>
    <w:multiLevelType w:val="hybridMultilevel"/>
    <w:tmpl w:val="C994A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667C6"/>
    <w:multiLevelType w:val="hybridMultilevel"/>
    <w:tmpl w:val="DB585666"/>
    <w:lvl w:ilvl="0" w:tplc="E2DE0EE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C4C03"/>
    <w:multiLevelType w:val="hybridMultilevel"/>
    <w:tmpl w:val="D592D212"/>
    <w:lvl w:ilvl="0" w:tplc="C476624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04C39"/>
    <w:multiLevelType w:val="hybridMultilevel"/>
    <w:tmpl w:val="677EABFC"/>
    <w:lvl w:ilvl="0" w:tplc="C122CD16">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37"/>
    <w:rsid w:val="000022F2"/>
    <w:rsid w:val="0000459F"/>
    <w:rsid w:val="00004EB4"/>
    <w:rsid w:val="0002196C"/>
    <w:rsid w:val="00021F29"/>
    <w:rsid w:val="000241E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237"/>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3A79"/>
    <w:rsid w:val="00475DE5"/>
    <w:rsid w:val="00475E03"/>
    <w:rsid w:val="00476723"/>
    <w:rsid w:val="00477851"/>
    <w:rsid w:val="0047798D"/>
    <w:rsid w:val="00484DE3"/>
    <w:rsid w:val="004931DE"/>
    <w:rsid w:val="004A57C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347A"/>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3E51"/>
    <w:rsid w:val="00C27212"/>
    <w:rsid w:val="00C34185"/>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7E5C"/>
    <w:rsid w:val="00ED04AC"/>
    <w:rsid w:val="00ED1ABA"/>
    <w:rsid w:val="00ED78F1"/>
    <w:rsid w:val="00ED7AC5"/>
    <w:rsid w:val="00EE4DCA"/>
    <w:rsid w:val="00EF0F62"/>
    <w:rsid w:val="00F0043E"/>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4237"/>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Text 7,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4,No Spacing11111,No Spacing21,Tags,No Spacing111111"/>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heading 2 Char,Heading 2 Char2 Char Char1,Heading 2 Char1 Char Char Char, Ch Char,Ch Char,no read Char,No Spacing211 Char,No Spacing12 Char,No Spacing2111 Char,Tags Char"/>
    <w:basedOn w:val="DefaultParagraphFont"/>
    <w:link w:val="Heading4"/>
    <w:uiPriority w:val="4"/>
    <w:rsid w:val="00E60F8C"/>
    <w:rPr>
      <w:rFonts w:ascii="Georgia" w:eastAsiaTheme="majorEastAsia" w:hAnsi="Georgia" w:cstheme="majorBidi"/>
      <w:b/>
      <w:bCs/>
      <w:iCs/>
      <w:sz w:val="24"/>
    </w:rPr>
  </w:style>
  <w:style w:type="paragraph" w:styleId="ListParagraph">
    <w:name w:val="List Paragraph"/>
    <w:basedOn w:val="Normal"/>
    <w:uiPriority w:val="34"/>
    <w:rsid w:val="00384237"/>
    <w:pPr>
      <w:ind w:left="720"/>
      <w:contextualSpacing/>
    </w:pPr>
  </w:style>
  <w:style w:type="paragraph" w:customStyle="1" w:styleId="cardtext">
    <w:name w:val="card text"/>
    <w:basedOn w:val="Normal"/>
    <w:link w:val="cardtextChar"/>
    <w:qFormat/>
    <w:rsid w:val="00384237"/>
    <w:pPr>
      <w:ind w:left="288" w:right="288"/>
    </w:pPr>
    <w:rPr>
      <w:rFonts w:cstheme="minorBidi"/>
    </w:rPr>
  </w:style>
  <w:style w:type="character" w:customStyle="1" w:styleId="cardtextChar">
    <w:name w:val="card text Char"/>
    <w:basedOn w:val="DefaultParagraphFont"/>
    <w:link w:val="cardtext"/>
    <w:rsid w:val="00384237"/>
    <w:rPr>
      <w:rFonts w:ascii="Georgia" w:hAnsi="Georgia"/>
      <w:sz w:val="20"/>
    </w:rPr>
  </w:style>
  <w:style w:type="character" w:customStyle="1" w:styleId="underline">
    <w:name w:val="underline"/>
    <w:basedOn w:val="DefaultParagraphFont"/>
    <w:link w:val="textbold"/>
    <w:qFormat/>
    <w:rsid w:val="00384237"/>
    <w:rPr>
      <w:u w:val="single"/>
    </w:rPr>
  </w:style>
  <w:style w:type="paragraph" w:customStyle="1" w:styleId="textbold">
    <w:name w:val="text bold"/>
    <w:basedOn w:val="Normal"/>
    <w:link w:val="underline"/>
    <w:rsid w:val="00384237"/>
    <w:pPr>
      <w:ind w:left="720"/>
      <w:jc w:val="both"/>
    </w:pPr>
    <w:rPr>
      <w:rFonts w:asciiTheme="minorHAnsi" w:hAnsiTheme="minorHAnsi" w:cstheme="minorBidi"/>
      <w:sz w:val="22"/>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384237"/>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384237"/>
    <w:rPr>
      <w:rFonts w:ascii="Georgia" w:eastAsia="Times New Roman" w:hAnsi="Georgia" w:cs="Calibri"/>
      <w:b/>
      <w:kern w:val="32"/>
      <w:sz w:val="24"/>
      <w:szCs w:val="20"/>
    </w:rPr>
  </w:style>
  <w:style w:type="character" w:customStyle="1" w:styleId="boldunderline">
    <w:name w:val="bold underline"/>
    <w:basedOn w:val="underline"/>
    <w:qFormat/>
    <w:rsid w:val="00384237"/>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basedOn w:val="DefaultParagraphFont"/>
    <w:qFormat/>
    <w:rsid w:val="00384237"/>
    <w:rPr>
      <w:b/>
      <w:sz w:val="24"/>
    </w:rPr>
  </w:style>
  <w:style w:type="character" w:customStyle="1" w:styleId="Box">
    <w:name w:val="Box"/>
    <w:basedOn w:val="DefaultParagraphFont"/>
    <w:uiPriority w:val="1"/>
    <w:qFormat/>
    <w:rsid w:val="00384237"/>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384237"/>
    <w:rPr>
      <w:bCs/>
      <w:u w:val="single"/>
    </w:rPr>
  </w:style>
  <w:style w:type="paragraph" w:styleId="Title">
    <w:name w:val="Title"/>
    <w:aliases w:val="UNDERLINE,Bold Underlined,Cites and Cards"/>
    <w:basedOn w:val="Normal"/>
    <w:next w:val="Normal"/>
    <w:link w:val="TitleChar"/>
    <w:uiPriority w:val="6"/>
    <w:qFormat/>
    <w:rsid w:val="0038423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38423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384237"/>
    <w:pPr>
      <w:ind w:left="288" w:right="288"/>
    </w:pPr>
    <w:rPr>
      <w:rFonts w:eastAsia="Calibri"/>
    </w:rPr>
  </w:style>
  <w:style w:type="character" w:customStyle="1" w:styleId="cardChar">
    <w:name w:val="card Char"/>
    <w:link w:val="card"/>
    <w:rsid w:val="00384237"/>
    <w:rPr>
      <w:rFonts w:ascii="Georgia" w:eastAsia="Calibri" w:hAnsi="Georgia" w:cs="Calibri"/>
      <w:sz w:val="20"/>
    </w:rPr>
  </w:style>
  <w:style w:type="character" w:customStyle="1" w:styleId="BoldUnderline0">
    <w:name w:val="BoldUnderline"/>
    <w:basedOn w:val="DefaultParagraphFont"/>
    <w:uiPriority w:val="1"/>
    <w:qFormat/>
    <w:rsid w:val="00384237"/>
    <w:rPr>
      <w:rFonts w:ascii="Arial" w:hAnsi="Arial"/>
      <w:b/>
      <w:sz w:val="20"/>
      <w:u w:val="single"/>
    </w:rPr>
  </w:style>
  <w:style w:type="character" w:customStyle="1" w:styleId="UnderlineBold">
    <w:name w:val="Underline + Bold"/>
    <w:uiPriority w:val="1"/>
    <w:qFormat/>
    <w:rsid w:val="00384237"/>
    <w:rPr>
      <w:b/>
      <w:sz w:val="20"/>
      <w:u w:val="single"/>
    </w:rPr>
  </w:style>
  <w:style w:type="paragraph" w:customStyle="1" w:styleId="TagCite">
    <w:name w:val="TagCite"/>
    <w:basedOn w:val="Normal"/>
    <w:rsid w:val="00384237"/>
    <w:rPr>
      <w:rFonts w:ascii="Garamond" w:eastAsia="Times New Roman" w:hAnsi="Garamond"/>
      <w:b/>
      <w:sz w:val="24"/>
      <w:szCs w:val="24"/>
    </w:rPr>
  </w:style>
  <w:style w:type="paragraph" w:styleId="BalloonText">
    <w:name w:val="Balloon Text"/>
    <w:basedOn w:val="Normal"/>
    <w:link w:val="BalloonTextChar"/>
    <w:uiPriority w:val="99"/>
    <w:semiHidden/>
    <w:rsid w:val="00384237"/>
    <w:rPr>
      <w:rFonts w:ascii="Tahoma" w:hAnsi="Tahoma" w:cs="Tahoma"/>
      <w:sz w:val="16"/>
      <w:szCs w:val="16"/>
    </w:rPr>
  </w:style>
  <w:style w:type="character" w:customStyle="1" w:styleId="BalloonTextChar">
    <w:name w:val="Balloon Text Char"/>
    <w:basedOn w:val="DefaultParagraphFont"/>
    <w:link w:val="BalloonText"/>
    <w:uiPriority w:val="99"/>
    <w:semiHidden/>
    <w:rsid w:val="00384237"/>
    <w:rPr>
      <w:rFonts w:ascii="Tahoma" w:hAnsi="Tahoma" w:cs="Tahoma"/>
      <w:sz w:val="16"/>
      <w:szCs w:val="16"/>
    </w:rPr>
  </w:style>
  <w:style w:type="paragraph" w:customStyle="1" w:styleId="BlockTitle">
    <w:name w:val="Block Title"/>
    <w:basedOn w:val="Heading1"/>
    <w:next w:val="Normal"/>
    <w:link w:val="BlockTitleChar"/>
    <w:rsid w:val="00384237"/>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384237"/>
    <w:rPr>
      <w:rFonts w:ascii="Georgia" w:eastAsia="Times New Roman" w:hAnsi="Georgia" w:cs="Arial"/>
      <w:b/>
      <w:bCs/>
      <w:kern w:val="32"/>
      <w:sz w:val="28"/>
      <w:szCs w:val="32"/>
      <w:u w:val="single"/>
    </w:rPr>
  </w:style>
  <w:style w:type="character" w:customStyle="1" w:styleId="Heading1Char1">
    <w:name w:val="Heading 1 Char1"/>
    <w:aliases w:val="Pocket Char1"/>
    <w:basedOn w:val="DefaultParagraphFont"/>
    <w:uiPriority w:val="1"/>
    <w:rsid w:val="0038423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84237"/>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
    <w:basedOn w:val="DefaultParagraphFont"/>
    <w:uiPriority w:val="4"/>
    <w:semiHidden/>
    <w:rsid w:val="00384237"/>
    <w:rPr>
      <w:rFonts w:asciiTheme="majorHAnsi" w:eastAsiaTheme="majorEastAsia" w:hAnsiTheme="majorHAnsi" w:cstheme="majorBidi"/>
      <w:b/>
      <w:bCs/>
      <w:i/>
      <w:iCs/>
      <w:color w:val="4F81BD" w:themeColor="accent1"/>
      <w:sz w:val="22"/>
      <w:szCs w:val="22"/>
    </w:rPr>
  </w:style>
  <w:style w:type="character" w:styleId="IntenseEmphasis">
    <w:name w:val="Intense Emphasis"/>
    <w:aliases w:val="Cards + Font: 12 pt Char,Citation Char Char Char,no Char"/>
    <w:basedOn w:val="DefaultParagraphFont"/>
    <w:qFormat/>
    <w:rsid w:val="00384237"/>
    <w:rPr>
      <w:b w:val="0"/>
      <w:bCs/>
      <w:sz w:val="22"/>
      <w:u w:val="single"/>
    </w:rPr>
  </w:style>
  <w:style w:type="character" w:customStyle="1" w:styleId="UnderlineCharChar">
    <w:name w:val="Underline Char Char"/>
    <w:basedOn w:val="DefaultParagraphFont"/>
    <w:rsid w:val="00384237"/>
    <w:rPr>
      <w:rFonts w:ascii="Arial Narrow" w:hAnsi="Arial Narrow" w:hint="default"/>
      <w:szCs w:val="24"/>
      <w:u w:val="single"/>
      <w:lang w:val="en-US" w:eastAsia="en-US" w:bidi="ar-SA"/>
    </w:rPr>
  </w:style>
  <w:style w:type="paragraph" w:customStyle="1" w:styleId="Tagtemplate">
    <w:name w:val="Tagtemplate"/>
    <w:basedOn w:val="Normal"/>
    <w:link w:val="TagtemplateChar"/>
    <w:autoRedefine/>
    <w:qFormat/>
    <w:rsid w:val="00384237"/>
    <w:pPr>
      <w:keepNext/>
      <w:keepLines/>
    </w:pPr>
    <w:rPr>
      <w:rFonts w:ascii="Arial" w:eastAsia="Calibri" w:hAnsi="Arial"/>
      <w:b/>
      <w:sz w:val="24"/>
    </w:rPr>
  </w:style>
  <w:style w:type="character" w:customStyle="1" w:styleId="TagtemplateChar">
    <w:name w:val="Tagtemplate Char"/>
    <w:basedOn w:val="DefaultParagraphFont"/>
    <w:link w:val="Tagtemplate"/>
    <w:rsid w:val="00384237"/>
    <w:rPr>
      <w:rFonts w:ascii="Arial" w:eastAsia="Calibri" w:hAnsi="Arial" w:cs="Calibri"/>
      <w:b/>
      <w:sz w:val="24"/>
    </w:rPr>
  </w:style>
  <w:style w:type="character" w:customStyle="1" w:styleId="apple-converted-space">
    <w:name w:val="apple-converted-space"/>
    <w:basedOn w:val="DefaultParagraphFont"/>
    <w:rsid w:val="00384237"/>
  </w:style>
  <w:style w:type="paragraph" w:customStyle="1" w:styleId="TagText">
    <w:name w:val="TagText"/>
    <w:basedOn w:val="Normal"/>
    <w:qFormat/>
    <w:rsid w:val="00384237"/>
    <w:rPr>
      <w:rFonts w:ascii="Arial" w:eastAsia="Calibri" w:hAnsi="Arial"/>
      <w:b/>
      <w:sz w:val="24"/>
    </w:rPr>
  </w:style>
  <w:style w:type="paragraph" w:customStyle="1" w:styleId="TAG0">
    <w:name w:val="TAG"/>
    <w:basedOn w:val="Normal"/>
    <w:qFormat/>
    <w:rsid w:val="00384237"/>
    <w:pPr>
      <w:keepNext/>
      <w:keepLines/>
    </w:pPr>
    <w:rPr>
      <w:rFonts w:ascii="Arial" w:eastAsia="Calibri" w:hAnsi="Arial"/>
      <w:b/>
      <w:sz w:val="24"/>
    </w:rPr>
  </w:style>
  <w:style w:type="character" w:customStyle="1" w:styleId="TitleChar2">
    <w:name w:val="Title Char2"/>
    <w:basedOn w:val="DefaultParagraphFont"/>
    <w:uiPriority w:val="5"/>
    <w:qFormat/>
    <w:locked/>
    <w:rsid w:val="00384237"/>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84237"/>
    <w:rPr>
      <w:rFonts w:cstheme="minorBidi"/>
      <w:u w:val="single"/>
    </w:rPr>
  </w:style>
  <w:style w:type="paragraph" w:customStyle="1" w:styleId="Citation">
    <w:name w:val="Citation"/>
    <w:basedOn w:val="Normal"/>
    <w:qFormat/>
    <w:rsid w:val="00384237"/>
    <w:rPr>
      <w:rFonts w:ascii="Arial" w:eastAsia="Calibri" w:hAnsi="Arial"/>
      <w:b/>
      <w:sz w:val="24"/>
      <w:u w:val="single"/>
    </w:rPr>
  </w:style>
  <w:style w:type="character" w:styleId="Strong">
    <w:name w:val="Strong"/>
    <w:basedOn w:val="DefaultParagraphFont"/>
    <w:uiPriority w:val="22"/>
    <w:qFormat/>
    <w:rsid w:val="00384237"/>
    <w:rPr>
      <w:b/>
      <w:bCs/>
    </w:rPr>
  </w:style>
  <w:style w:type="paragraph" w:customStyle="1" w:styleId="citenon-bold">
    <w:name w:val="cite non-bold"/>
    <w:basedOn w:val="Normal"/>
    <w:rsid w:val="00384237"/>
    <w:rPr>
      <w:rFonts w:ascii="Garamond" w:eastAsia="Times New Roman" w:hAnsi="Garamond"/>
      <w:sz w:val="22"/>
      <w:szCs w:val="20"/>
    </w:rPr>
  </w:style>
  <w:style w:type="paragraph" w:styleId="NormalWeb">
    <w:name w:val="Normal (Web)"/>
    <w:basedOn w:val="Normal"/>
    <w:uiPriority w:val="99"/>
    <w:unhideWhenUsed/>
    <w:rsid w:val="00384237"/>
    <w:pPr>
      <w:spacing w:before="100" w:beforeAutospacing="1" w:after="100" w:afterAutospacing="1"/>
    </w:pPr>
    <w:rPr>
      <w:rFonts w:eastAsia="Times New Roman"/>
      <w:sz w:val="24"/>
      <w:szCs w:val="24"/>
    </w:rPr>
  </w:style>
  <w:style w:type="character" w:customStyle="1" w:styleId="BoldUnderlineChar">
    <w:name w:val="Bold Underline Char"/>
    <w:rsid w:val="00384237"/>
    <w:rPr>
      <w:rFonts w:ascii="Georgia" w:hAnsi="Georgia" w:cs="Calibri"/>
      <w:b/>
      <w:sz w:val="20"/>
      <w:u w:val="single"/>
    </w:rPr>
  </w:style>
  <w:style w:type="paragraph" w:customStyle="1" w:styleId="CardText0">
    <w:name w:val="CardText"/>
    <w:basedOn w:val="Normal"/>
    <w:link w:val="CardTextChar0"/>
    <w:qFormat/>
    <w:rsid w:val="00384237"/>
    <w:pPr>
      <w:ind w:left="288"/>
    </w:pPr>
  </w:style>
  <w:style w:type="character" w:customStyle="1" w:styleId="CardTextChar0">
    <w:name w:val="CardText Char"/>
    <w:basedOn w:val="DefaultParagraphFont"/>
    <w:link w:val="CardText0"/>
    <w:rsid w:val="00384237"/>
    <w:rPr>
      <w:rFonts w:ascii="Georgia" w:hAnsi="Georgia" w:cs="Calibri"/>
      <w:sz w:val="20"/>
    </w:rPr>
  </w:style>
  <w:style w:type="character" w:customStyle="1" w:styleId="pnumber">
    <w:name w:val="pnumber"/>
    <w:rsid w:val="00384237"/>
  </w:style>
  <w:style w:type="character" w:customStyle="1" w:styleId="ital">
    <w:name w:val="ital"/>
    <w:rsid w:val="00384237"/>
  </w:style>
  <w:style w:type="character" w:customStyle="1" w:styleId="orgdiv">
    <w:name w:val="orgdiv"/>
    <w:rsid w:val="00384237"/>
  </w:style>
  <w:style w:type="character" w:customStyle="1" w:styleId="orgname">
    <w:name w:val="orgname"/>
    <w:rsid w:val="00384237"/>
  </w:style>
  <w:style w:type="character" w:customStyle="1" w:styleId="city">
    <w:name w:val="city"/>
    <w:rsid w:val="00384237"/>
  </w:style>
  <w:style w:type="character" w:customStyle="1" w:styleId="state">
    <w:name w:val="state"/>
    <w:rsid w:val="00384237"/>
  </w:style>
  <w:style w:type="character" w:customStyle="1" w:styleId="country">
    <w:name w:val="country"/>
    <w:rsid w:val="003842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4237"/>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Text 7,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4,No Spacing11111,No Spacing21,Tags,No Spacing111111"/>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heading 2 Char,Heading 2 Char2 Char Char1,Heading 2 Char1 Char Char Char, Ch Char,Ch Char,no read Char,No Spacing211 Char,No Spacing12 Char,No Spacing2111 Char,Tags Char"/>
    <w:basedOn w:val="DefaultParagraphFont"/>
    <w:link w:val="Heading4"/>
    <w:uiPriority w:val="4"/>
    <w:rsid w:val="00E60F8C"/>
    <w:rPr>
      <w:rFonts w:ascii="Georgia" w:eastAsiaTheme="majorEastAsia" w:hAnsi="Georgia" w:cstheme="majorBidi"/>
      <w:b/>
      <w:bCs/>
      <w:iCs/>
      <w:sz w:val="24"/>
    </w:rPr>
  </w:style>
  <w:style w:type="paragraph" w:styleId="ListParagraph">
    <w:name w:val="List Paragraph"/>
    <w:basedOn w:val="Normal"/>
    <w:uiPriority w:val="34"/>
    <w:rsid w:val="00384237"/>
    <w:pPr>
      <w:ind w:left="720"/>
      <w:contextualSpacing/>
    </w:pPr>
  </w:style>
  <w:style w:type="paragraph" w:customStyle="1" w:styleId="cardtext">
    <w:name w:val="card text"/>
    <w:basedOn w:val="Normal"/>
    <w:link w:val="cardtextChar"/>
    <w:qFormat/>
    <w:rsid w:val="00384237"/>
    <w:pPr>
      <w:ind w:left="288" w:right="288"/>
    </w:pPr>
    <w:rPr>
      <w:rFonts w:cstheme="minorBidi"/>
    </w:rPr>
  </w:style>
  <w:style w:type="character" w:customStyle="1" w:styleId="cardtextChar">
    <w:name w:val="card text Char"/>
    <w:basedOn w:val="DefaultParagraphFont"/>
    <w:link w:val="cardtext"/>
    <w:rsid w:val="00384237"/>
    <w:rPr>
      <w:rFonts w:ascii="Georgia" w:hAnsi="Georgia"/>
      <w:sz w:val="20"/>
    </w:rPr>
  </w:style>
  <w:style w:type="character" w:customStyle="1" w:styleId="underline">
    <w:name w:val="underline"/>
    <w:basedOn w:val="DefaultParagraphFont"/>
    <w:link w:val="textbold"/>
    <w:qFormat/>
    <w:rsid w:val="00384237"/>
    <w:rPr>
      <w:u w:val="single"/>
    </w:rPr>
  </w:style>
  <w:style w:type="paragraph" w:customStyle="1" w:styleId="textbold">
    <w:name w:val="text bold"/>
    <w:basedOn w:val="Normal"/>
    <w:link w:val="underline"/>
    <w:rsid w:val="00384237"/>
    <w:pPr>
      <w:ind w:left="720"/>
      <w:jc w:val="both"/>
    </w:pPr>
    <w:rPr>
      <w:rFonts w:asciiTheme="minorHAnsi" w:hAnsiTheme="minorHAnsi" w:cstheme="minorBidi"/>
      <w:sz w:val="22"/>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384237"/>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384237"/>
    <w:rPr>
      <w:rFonts w:ascii="Georgia" w:eastAsia="Times New Roman" w:hAnsi="Georgia" w:cs="Calibri"/>
      <w:b/>
      <w:kern w:val="32"/>
      <w:sz w:val="24"/>
      <w:szCs w:val="20"/>
    </w:rPr>
  </w:style>
  <w:style w:type="character" w:customStyle="1" w:styleId="boldunderline">
    <w:name w:val="bold underline"/>
    <w:basedOn w:val="underline"/>
    <w:qFormat/>
    <w:rsid w:val="00384237"/>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basedOn w:val="DefaultParagraphFont"/>
    <w:qFormat/>
    <w:rsid w:val="00384237"/>
    <w:rPr>
      <w:b/>
      <w:sz w:val="24"/>
    </w:rPr>
  </w:style>
  <w:style w:type="character" w:customStyle="1" w:styleId="Box">
    <w:name w:val="Box"/>
    <w:basedOn w:val="DefaultParagraphFont"/>
    <w:uiPriority w:val="1"/>
    <w:qFormat/>
    <w:rsid w:val="00384237"/>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384237"/>
    <w:rPr>
      <w:bCs/>
      <w:u w:val="single"/>
    </w:rPr>
  </w:style>
  <w:style w:type="paragraph" w:styleId="Title">
    <w:name w:val="Title"/>
    <w:aliases w:val="UNDERLINE,Bold Underlined,Cites and Cards"/>
    <w:basedOn w:val="Normal"/>
    <w:next w:val="Normal"/>
    <w:link w:val="TitleChar"/>
    <w:uiPriority w:val="6"/>
    <w:qFormat/>
    <w:rsid w:val="0038423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38423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384237"/>
    <w:pPr>
      <w:ind w:left="288" w:right="288"/>
    </w:pPr>
    <w:rPr>
      <w:rFonts w:eastAsia="Calibri"/>
    </w:rPr>
  </w:style>
  <w:style w:type="character" w:customStyle="1" w:styleId="cardChar">
    <w:name w:val="card Char"/>
    <w:link w:val="card"/>
    <w:rsid w:val="00384237"/>
    <w:rPr>
      <w:rFonts w:ascii="Georgia" w:eastAsia="Calibri" w:hAnsi="Georgia" w:cs="Calibri"/>
      <w:sz w:val="20"/>
    </w:rPr>
  </w:style>
  <w:style w:type="character" w:customStyle="1" w:styleId="BoldUnderline0">
    <w:name w:val="BoldUnderline"/>
    <w:basedOn w:val="DefaultParagraphFont"/>
    <w:uiPriority w:val="1"/>
    <w:qFormat/>
    <w:rsid w:val="00384237"/>
    <w:rPr>
      <w:rFonts w:ascii="Arial" w:hAnsi="Arial"/>
      <w:b/>
      <w:sz w:val="20"/>
      <w:u w:val="single"/>
    </w:rPr>
  </w:style>
  <w:style w:type="character" w:customStyle="1" w:styleId="UnderlineBold">
    <w:name w:val="Underline + Bold"/>
    <w:uiPriority w:val="1"/>
    <w:qFormat/>
    <w:rsid w:val="00384237"/>
    <w:rPr>
      <w:b/>
      <w:sz w:val="20"/>
      <w:u w:val="single"/>
    </w:rPr>
  </w:style>
  <w:style w:type="paragraph" w:customStyle="1" w:styleId="TagCite">
    <w:name w:val="TagCite"/>
    <w:basedOn w:val="Normal"/>
    <w:rsid w:val="00384237"/>
    <w:rPr>
      <w:rFonts w:ascii="Garamond" w:eastAsia="Times New Roman" w:hAnsi="Garamond"/>
      <w:b/>
      <w:sz w:val="24"/>
      <w:szCs w:val="24"/>
    </w:rPr>
  </w:style>
  <w:style w:type="paragraph" w:styleId="BalloonText">
    <w:name w:val="Balloon Text"/>
    <w:basedOn w:val="Normal"/>
    <w:link w:val="BalloonTextChar"/>
    <w:uiPriority w:val="99"/>
    <w:semiHidden/>
    <w:rsid w:val="00384237"/>
    <w:rPr>
      <w:rFonts w:ascii="Tahoma" w:hAnsi="Tahoma" w:cs="Tahoma"/>
      <w:sz w:val="16"/>
      <w:szCs w:val="16"/>
    </w:rPr>
  </w:style>
  <w:style w:type="character" w:customStyle="1" w:styleId="BalloonTextChar">
    <w:name w:val="Balloon Text Char"/>
    <w:basedOn w:val="DefaultParagraphFont"/>
    <w:link w:val="BalloonText"/>
    <w:uiPriority w:val="99"/>
    <w:semiHidden/>
    <w:rsid w:val="00384237"/>
    <w:rPr>
      <w:rFonts w:ascii="Tahoma" w:hAnsi="Tahoma" w:cs="Tahoma"/>
      <w:sz w:val="16"/>
      <w:szCs w:val="16"/>
    </w:rPr>
  </w:style>
  <w:style w:type="paragraph" w:customStyle="1" w:styleId="BlockTitle">
    <w:name w:val="Block Title"/>
    <w:basedOn w:val="Heading1"/>
    <w:next w:val="Normal"/>
    <w:link w:val="BlockTitleChar"/>
    <w:rsid w:val="00384237"/>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384237"/>
    <w:rPr>
      <w:rFonts w:ascii="Georgia" w:eastAsia="Times New Roman" w:hAnsi="Georgia" w:cs="Arial"/>
      <w:b/>
      <w:bCs/>
      <w:kern w:val="32"/>
      <w:sz w:val="28"/>
      <w:szCs w:val="32"/>
      <w:u w:val="single"/>
    </w:rPr>
  </w:style>
  <w:style w:type="character" w:customStyle="1" w:styleId="Heading1Char1">
    <w:name w:val="Heading 1 Char1"/>
    <w:aliases w:val="Pocket Char1"/>
    <w:basedOn w:val="DefaultParagraphFont"/>
    <w:uiPriority w:val="1"/>
    <w:rsid w:val="0038423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84237"/>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
    <w:basedOn w:val="DefaultParagraphFont"/>
    <w:uiPriority w:val="4"/>
    <w:semiHidden/>
    <w:rsid w:val="00384237"/>
    <w:rPr>
      <w:rFonts w:asciiTheme="majorHAnsi" w:eastAsiaTheme="majorEastAsia" w:hAnsiTheme="majorHAnsi" w:cstheme="majorBidi"/>
      <w:b/>
      <w:bCs/>
      <w:i/>
      <w:iCs/>
      <w:color w:val="4F81BD" w:themeColor="accent1"/>
      <w:sz w:val="22"/>
      <w:szCs w:val="22"/>
    </w:rPr>
  </w:style>
  <w:style w:type="character" w:styleId="IntenseEmphasis">
    <w:name w:val="Intense Emphasis"/>
    <w:aliases w:val="Cards + Font: 12 pt Char,Citation Char Char Char,no Char"/>
    <w:basedOn w:val="DefaultParagraphFont"/>
    <w:qFormat/>
    <w:rsid w:val="00384237"/>
    <w:rPr>
      <w:b w:val="0"/>
      <w:bCs/>
      <w:sz w:val="22"/>
      <w:u w:val="single"/>
    </w:rPr>
  </w:style>
  <w:style w:type="character" w:customStyle="1" w:styleId="UnderlineCharChar">
    <w:name w:val="Underline Char Char"/>
    <w:basedOn w:val="DefaultParagraphFont"/>
    <w:rsid w:val="00384237"/>
    <w:rPr>
      <w:rFonts w:ascii="Arial Narrow" w:hAnsi="Arial Narrow" w:hint="default"/>
      <w:szCs w:val="24"/>
      <w:u w:val="single"/>
      <w:lang w:val="en-US" w:eastAsia="en-US" w:bidi="ar-SA"/>
    </w:rPr>
  </w:style>
  <w:style w:type="paragraph" w:customStyle="1" w:styleId="Tagtemplate">
    <w:name w:val="Tagtemplate"/>
    <w:basedOn w:val="Normal"/>
    <w:link w:val="TagtemplateChar"/>
    <w:autoRedefine/>
    <w:qFormat/>
    <w:rsid w:val="00384237"/>
    <w:pPr>
      <w:keepNext/>
      <w:keepLines/>
    </w:pPr>
    <w:rPr>
      <w:rFonts w:ascii="Arial" w:eastAsia="Calibri" w:hAnsi="Arial"/>
      <w:b/>
      <w:sz w:val="24"/>
    </w:rPr>
  </w:style>
  <w:style w:type="character" w:customStyle="1" w:styleId="TagtemplateChar">
    <w:name w:val="Tagtemplate Char"/>
    <w:basedOn w:val="DefaultParagraphFont"/>
    <w:link w:val="Tagtemplate"/>
    <w:rsid w:val="00384237"/>
    <w:rPr>
      <w:rFonts w:ascii="Arial" w:eastAsia="Calibri" w:hAnsi="Arial" w:cs="Calibri"/>
      <w:b/>
      <w:sz w:val="24"/>
    </w:rPr>
  </w:style>
  <w:style w:type="character" w:customStyle="1" w:styleId="apple-converted-space">
    <w:name w:val="apple-converted-space"/>
    <w:basedOn w:val="DefaultParagraphFont"/>
    <w:rsid w:val="00384237"/>
  </w:style>
  <w:style w:type="paragraph" w:customStyle="1" w:styleId="TagText">
    <w:name w:val="TagText"/>
    <w:basedOn w:val="Normal"/>
    <w:qFormat/>
    <w:rsid w:val="00384237"/>
    <w:rPr>
      <w:rFonts w:ascii="Arial" w:eastAsia="Calibri" w:hAnsi="Arial"/>
      <w:b/>
      <w:sz w:val="24"/>
    </w:rPr>
  </w:style>
  <w:style w:type="paragraph" w:customStyle="1" w:styleId="TAG0">
    <w:name w:val="TAG"/>
    <w:basedOn w:val="Normal"/>
    <w:qFormat/>
    <w:rsid w:val="00384237"/>
    <w:pPr>
      <w:keepNext/>
      <w:keepLines/>
    </w:pPr>
    <w:rPr>
      <w:rFonts w:ascii="Arial" w:eastAsia="Calibri" w:hAnsi="Arial"/>
      <w:b/>
      <w:sz w:val="24"/>
    </w:rPr>
  </w:style>
  <w:style w:type="character" w:customStyle="1" w:styleId="TitleChar2">
    <w:name w:val="Title Char2"/>
    <w:basedOn w:val="DefaultParagraphFont"/>
    <w:uiPriority w:val="5"/>
    <w:qFormat/>
    <w:locked/>
    <w:rsid w:val="00384237"/>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84237"/>
    <w:rPr>
      <w:rFonts w:cstheme="minorBidi"/>
      <w:u w:val="single"/>
    </w:rPr>
  </w:style>
  <w:style w:type="paragraph" w:customStyle="1" w:styleId="Citation">
    <w:name w:val="Citation"/>
    <w:basedOn w:val="Normal"/>
    <w:qFormat/>
    <w:rsid w:val="00384237"/>
    <w:rPr>
      <w:rFonts w:ascii="Arial" w:eastAsia="Calibri" w:hAnsi="Arial"/>
      <w:b/>
      <w:sz w:val="24"/>
      <w:u w:val="single"/>
    </w:rPr>
  </w:style>
  <w:style w:type="character" w:styleId="Strong">
    <w:name w:val="Strong"/>
    <w:basedOn w:val="DefaultParagraphFont"/>
    <w:uiPriority w:val="22"/>
    <w:qFormat/>
    <w:rsid w:val="00384237"/>
    <w:rPr>
      <w:b/>
      <w:bCs/>
    </w:rPr>
  </w:style>
  <w:style w:type="paragraph" w:customStyle="1" w:styleId="citenon-bold">
    <w:name w:val="cite non-bold"/>
    <w:basedOn w:val="Normal"/>
    <w:rsid w:val="00384237"/>
    <w:rPr>
      <w:rFonts w:ascii="Garamond" w:eastAsia="Times New Roman" w:hAnsi="Garamond"/>
      <w:sz w:val="22"/>
      <w:szCs w:val="20"/>
    </w:rPr>
  </w:style>
  <w:style w:type="paragraph" w:styleId="NormalWeb">
    <w:name w:val="Normal (Web)"/>
    <w:basedOn w:val="Normal"/>
    <w:uiPriority w:val="99"/>
    <w:unhideWhenUsed/>
    <w:rsid w:val="00384237"/>
    <w:pPr>
      <w:spacing w:before="100" w:beforeAutospacing="1" w:after="100" w:afterAutospacing="1"/>
    </w:pPr>
    <w:rPr>
      <w:rFonts w:eastAsia="Times New Roman"/>
      <w:sz w:val="24"/>
      <w:szCs w:val="24"/>
    </w:rPr>
  </w:style>
  <w:style w:type="character" w:customStyle="1" w:styleId="BoldUnderlineChar">
    <w:name w:val="Bold Underline Char"/>
    <w:rsid w:val="00384237"/>
    <w:rPr>
      <w:rFonts w:ascii="Georgia" w:hAnsi="Georgia" w:cs="Calibri"/>
      <w:b/>
      <w:sz w:val="20"/>
      <w:u w:val="single"/>
    </w:rPr>
  </w:style>
  <w:style w:type="paragraph" w:customStyle="1" w:styleId="CardText0">
    <w:name w:val="CardText"/>
    <w:basedOn w:val="Normal"/>
    <w:link w:val="CardTextChar0"/>
    <w:qFormat/>
    <w:rsid w:val="00384237"/>
    <w:pPr>
      <w:ind w:left="288"/>
    </w:pPr>
  </w:style>
  <w:style w:type="character" w:customStyle="1" w:styleId="CardTextChar0">
    <w:name w:val="CardText Char"/>
    <w:basedOn w:val="DefaultParagraphFont"/>
    <w:link w:val="CardText0"/>
    <w:rsid w:val="00384237"/>
    <w:rPr>
      <w:rFonts w:ascii="Georgia" w:hAnsi="Georgia" w:cs="Calibri"/>
      <w:sz w:val="20"/>
    </w:rPr>
  </w:style>
  <w:style w:type="character" w:customStyle="1" w:styleId="pnumber">
    <w:name w:val="pnumber"/>
    <w:rsid w:val="00384237"/>
  </w:style>
  <w:style w:type="character" w:customStyle="1" w:styleId="ital">
    <w:name w:val="ital"/>
    <w:rsid w:val="00384237"/>
  </w:style>
  <w:style w:type="character" w:customStyle="1" w:styleId="orgdiv">
    <w:name w:val="orgdiv"/>
    <w:rsid w:val="00384237"/>
  </w:style>
  <w:style w:type="character" w:customStyle="1" w:styleId="orgname">
    <w:name w:val="orgname"/>
    <w:rsid w:val="00384237"/>
  </w:style>
  <w:style w:type="character" w:customStyle="1" w:styleId="city">
    <w:name w:val="city"/>
    <w:rsid w:val="00384237"/>
  </w:style>
  <w:style w:type="character" w:customStyle="1" w:styleId="state">
    <w:name w:val="state"/>
    <w:rsid w:val="00384237"/>
  </w:style>
  <w:style w:type="character" w:customStyle="1" w:styleId="country">
    <w:name w:val="country"/>
    <w:rsid w:val="00384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reenopolis.com/media/headlines/voluntary-carbon-offsets-boon-or-boondoggle" TargetMode="External"/><Relationship Id="rId18"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6" Type="http://schemas.openxmlformats.org/officeDocument/2006/relationships/hyperlink" Target="http://energy.aol.com/2013/03/15/america-s-share-of-the-global-solar-market-grew-strongly-in-2012/?icid=related1" TargetMode="External"/><Relationship Id="rId3" Type="http://schemas.openxmlformats.org/officeDocument/2006/relationships/customXml" Target="../customXml/item3.xml"/><Relationship Id="rId21" Type="http://schemas.openxmlformats.org/officeDocument/2006/relationships/hyperlink" Target="http://www.economist.com/blogs/analects/2013/03/renewable-energy" TargetMode="External"/><Relationship Id="rId7" Type="http://schemas.openxmlformats.org/officeDocument/2006/relationships/settings" Target="settings.xml"/><Relationship Id="rId12" Type="http://schemas.openxmlformats.org/officeDocument/2006/relationships/hyperlink" Target="http://www.stratfor.com/analysis/20100526_north_korea_south_korea_military_balance_peninsula" TargetMode="External"/><Relationship Id="rId17"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5" Type="http://schemas.openxmlformats.org/officeDocument/2006/relationships/hyperlink" Target="http://www.law.cornell.edu/uscode/text/41/131?quicktabs_8=1" TargetMode="External"/><Relationship Id="rId2" Type="http://schemas.openxmlformats.org/officeDocument/2006/relationships/customXml" Target="../customXml/item2.xml"/><Relationship Id="rId16"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0" Type="http://schemas.openxmlformats.org/officeDocument/2006/relationships/hyperlink" Target="http://www.teacheconomicfreedom.org/files/larrivee-paper-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xaminer.com/article/cyber-attackers-could-easily-shut-down-the-electric-grid-for-the-entire-east-coa" TargetMode="External"/><Relationship Id="rId24" Type="http://schemas.openxmlformats.org/officeDocument/2006/relationships/hyperlink" Target="http://www.nationaljournal.com/magazine/there-s-no-such-thing-as-political-capital-20130207" TargetMode="External"/><Relationship Id="rId5" Type="http://schemas.openxmlformats.org/officeDocument/2006/relationships/styles" Target="styles.xml"/><Relationship Id="rId15" Type="http://schemas.openxmlformats.org/officeDocument/2006/relationships/hyperlink" Target="http://www.cfr.org/climate-change/global-climate-change-regime/p21831" TargetMode="External"/><Relationship Id="rId23" Type="http://schemas.openxmlformats.org/officeDocument/2006/relationships/hyperlink" Target="http://www.nationaljournal.com/magazine/there-s-no-such-thing-as-political-capital-2013020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nl.gov/main/publications/external/technical_reports/PNNL-19742.pdf" TargetMode="External"/><Relationship Id="rId22" Type="http://schemas.openxmlformats.org/officeDocument/2006/relationships/hyperlink" Target="http://energy.nationaljournal.com/2012/05/powering-our-military-whats-th.ph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57</Pages>
  <Words>32801</Words>
  <Characters>186970</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2013-04-01T16:06:00Z</dcterms:created>
  <dcterms:modified xsi:type="dcterms:W3CDTF">2013-04-01T16:10:00Z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