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3A4F87" w:rsidP="003A4F87">
      <w:pPr>
        <w:pStyle w:val="Heading1"/>
      </w:pPr>
      <w:bookmarkStart w:id="0" w:name="_GoBack"/>
      <w:bookmarkEnd w:id="0"/>
      <w:r>
        <w:t>OCS – Same 1AC as OLC Rd 1</w:t>
      </w:r>
    </w:p>
    <w:p w:rsidR="003A4F87" w:rsidRPr="003A4F87" w:rsidRDefault="003A4F87" w:rsidP="003A4F87"/>
    <w:p w:rsidR="003A4F87" w:rsidRDefault="003A4F87" w:rsidP="003A4F87">
      <w:pPr>
        <w:pStyle w:val="Heading1"/>
      </w:pPr>
      <w:r>
        <w:lastRenderedPageBreak/>
        <w:t>2AC</w:t>
      </w:r>
    </w:p>
    <w:p w:rsidR="003A4F87" w:rsidRDefault="003A4F87" w:rsidP="003A4F87">
      <w:pPr>
        <w:pStyle w:val="Heading2"/>
      </w:pPr>
      <w:r>
        <w:lastRenderedPageBreak/>
        <w:t>Russia/Environment</w:t>
      </w:r>
    </w:p>
    <w:p w:rsidR="003A4F87" w:rsidRDefault="003A4F87" w:rsidP="003A4F87">
      <w:pPr>
        <w:pStyle w:val="Heading3"/>
      </w:pPr>
      <w:r>
        <w:lastRenderedPageBreak/>
        <w:t>Add-On</w:t>
      </w:r>
    </w:p>
    <w:p w:rsidR="003A4F87" w:rsidRPr="00EA68E4" w:rsidRDefault="003A4F87" w:rsidP="003A4F87">
      <w:pPr>
        <w:pStyle w:val="Heading4"/>
      </w:pPr>
      <w:r>
        <w:t>But they conceded the internal link – we shift market share from Russia</w:t>
      </w:r>
    </w:p>
    <w:p w:rsidR="003A4F87" w:rsidRDefault="003A4F87" w:rsidP="003A4F87">
      <w:pPr>
        <w:pStyle w:val="Heading4"/>
      </w:pPr>
      <w:r>
        <w:t xml:space="preserve">Putin rent-seeking dooms the economy </w:t>
      </w:r>
    </w:p>
    <w:p w:rsidR="003A4F87" w:rsidRDefault="003A4F87" w:rsidP="003A4F87">
      <w:r w:rsidRPr="00846527">
        <w:rPr>
          <w:rStyle w:val="Heading4Char"/>
        </w:rPr>
        <w:t>O.G.E. ’10</w:t>
      </w:r>
      <w:r>
        <w:t xml:space="preserve"> – Leading Oil and Gas Report on Eurasia</w:t>
      </w:r>
    </w:p>
    <w:p w:rsidR="003A4F87" w:rsidRDefault="003A4F87" w:rsidP="003A4F87">
      <w:r>
        <w:t xml:space="preserve">Russia's "Resource Curse": How High Oil Prices Are Stunting Reforms, Oil &amp; Gas Eurasia, </w:t>
      </w:r>
      <w:proofErr w:type="gramStart"/>
      <w:r>
        <w:t>August</w:t>
      </w:r>
      <w:proofErr w:type="gramEnd"/>
      <w:r>
        <w:t xml:space="preserve"> 2, 2010</w:t>
      </w:r>
    </w:p>
    <w:p w:rsidR="003A4F87" w:rsidRDefault="003A4F87" w:rsidP="003A4F87">
      <w:r>
        <w:t>http://www.oilandgaseurasia.com/tech_trend/russias-resource-curse-how-high-oil-prices-are-stunting-reforms/page/0/1</w:t>
      </w:r>
    </w:p>
    <w:p w:rsidR="003A4F87" w:rsidRPr="002920C3" w:rsidRDefault="003A4F87" w:rsidP="003A4F87">
      <w:pPr>
        <w:rPr>
          <w:sz w:val="14"/>
        </w:rPr>
      </w:pPr>
      <w:r w:rsidRPr="00846527">
        <w:rPr>
          <w:rStyle w:val="StyleBoldUnderline"/>
          <w:highlight w:val="yellow"/>
        </w:rPr>
        <w:t>The resource curse means</w:t>
      </w:r>
      <w:r w:rsidRPr="00EE26CE">
        <w:rPr>
          <w:sz w:val="14"/>
        </w:rPr>
        <w:t xml:space="preserve">, of course, </w:t>
      </w:r>
      <w:r w:rsidRPr="00EF3A14">
        <w:rPr>
          <w:sz w:val="14"/>
        </w:rPr>
        <w:t xml:space="preserve">that </w:t>
      </w:r>
      <w:r w:rsidRPr="00EF3A14">
        <w:rPr>
          <w:rStyle w:val="StyleBoldUnderline"/>
        </w:rPr>
        <w:t xml:space="preserve">Russian </w:t>
      </w:r>
      <w:r w:rsidRPr="00846527">
        <w:rPr>
          <w:rStyle w:val="StyleBoldUnderline"/>
          <w:highlight w:val="yellow"/>
        </w:rPr>
        <w:t>elites</w:t>
      </w:r>
      <w:r w:rsidRPr="002920C3">
        <w:rPr>
          <w:rStyle w:val="StyleBoldUnderline"/>
        </w:rPr>
        <w:t xml:space="preserve"> will prefer to </w:t>
      </w:r>
      <w:r w:rsidRPr="00EE26CE">
        <w:rPr>
          <w:rStyle w:val="Emphasis"/>
          <w:highlight w:val="yellow"/>
        </w:rPr>
        <w:t>postpone restructuring</w:t>
      </w:r>
      <w:r w:rsidRPr="00EE26CE">
        <w:rPr>
          <w:sz w:val="14"/>
        </w:rPr>
        <w:t xml:space="preserve"> the economy and modernizing the country’s political and economic institutions. </w:t>
      </w:r>
      <w:r w:rsidRPr="00846527">
        <w:rPr>
          <w:rStyle w:val="StyleBoldUnderline"/>
          <w:highlight w:val="yellow"/>
        </w:rPr>
        <w:t xml:space="preserve">This will </w:t>
      </w:r>
      <w:r w:rsidRPr="00EE26CE">
        <w:rPr>
          <w:rStyle w:val="Emphasis"/>
          <w:highlight w:val="yellow"/>
        </w:rPr>
        <w:t>undermine economic performance</w:t>
      </w:r>
      <w:r w:rsidRPr="00846527">
        <w:rPr>
          <w:rStyle w:val="StyleBoldUnderline"/>
          <w:highlight w:val="yellow"/>
        </w:rPr>
        <w:t xml:space="preserve">, making it </w:t>
      </w:r>
      <w:r w:rsidRPr="00EE26CE">
        <w:rPr>
          <w:rStyle w:val="Emphasis"/>
          <w:highlight w:val="yellow"/>
        </w:rPr>
        <w:t>very unlikely that Russia will catch up</w:t>
      </w:r>
      <w:r w:rsidRPr="00846527">
        <w:rPr>
          <w:rStyle w:val="StyleBoldUnderline"/>
          <w:highlight w:val="yellow"/>
        </w:rPr>
        <w:t xml:space="preserve"> with</w:t>
      </w:r>
      <w:r w:rsidRPr="00EE26CE">
        <w:rPr>
          <w:sz w:val="14"/>
        </w:rPr>
        <w:t xml:space="preserve"> the </w:t>
      </w:r>
      <w:r w:rsidRPr="00846527">
        <w:rPr>
          <w:rStyle w:val="StyleBoldUnderline"/>
          <w:highlight w:val="yellow"/>
        </w:rPr>
        <w:t>advanced</w:t>
      </w:r>
      <w:r w:rsidRPr="00EE26CE">
        <w:rPr>
          <w:sz w:val="14"/>
        </w:rPr>
        <w:t xml:space="preserve"> </w:t>
      </w:r>
      <w:r w:rsidRPr="00846527">
        <w:rPr>
          <w:rStyle w:val="StyleBoldUnderline"/>
          <w:highlight w:val="yellow"/>
        </w:rPr>
        <w:t>economies</w:t>
      </w:r>
      <w:r w:rsidRPr="00EE26CE">
        <w:rPr>
          <w:sz w:val="14"/>
        </w:rPr>
        <w:t xml:space="preserve"> in the next 10-15 years, as </w:t>
      </w:r>
      <w:proofErr w:type="gramStart"/>
      <w:r w:rsidRPr="00EE26CE">
        <w:rPr>
          <w:sz w:val="14"/>
        </w:rPr>
        <w:t>officials</w:t>
      </w:r>
      <w:proofErr w:type="gramEnd"/>
      <w:r w:rsidRPr="00EE26CE">
        <w:rPr>
          <w:sz w:val="14"/>
        </w:rPr>
        <w:t xml:space="preserve"> promis</w:t>
      </w:r>
      <w:r w:rsidRPr="002920C3">
        <w:rPr>
          <w:sz w:val="14"/>
        </w:rPr>
        <w:t>e.</w:t>
      </w:r>
      <w:r w:rsidRPr="002920C3">
        <w:rPr>
          <w:sz w:val="12"/>
        </w:rPr>
        <w:t>¶</w:t>
      </w:r>
      <w:r w:rsidRPr="002920C3">
        <w:rPr>
          <w:sz w:val="14"/>
        </w:rPr>
        <w:t xml:space="preserve"> </w:t>
      </w:r>
      <w:r w:rsidRPr="002920C3">
        <w:rPr>
          <w:rStyle w:val="StyleBoldUnderline"/>
        </w:rPr>
        <w:t xml:space="preserve">Fast and sustainable economic </w:t>
      </w:r>
      <w:r w:rsidRPr="00EF3A14">
        <w:rPr>
          <w:rStyle w:val="StyleBoldUnderline"/>
        </w:rPr>
        <w:t xml:space="preserve">growth </w:t>
      </w:r>
      <w:r w:rsidRPr="00EF3A14">
        <w:rPr>
          <w:rStyle w:val="Emphasis"/>
        </w:rPr>
        <w:t>requires the rule of law</w:t>
      </w:r>
      <w:r w:rsidRPr="00EF3A14">
        <w:rPr>
          <w:sz w:val="14"/>
        </w:rPr>
        <w:t>, accountable</w:t>
      </w:r>
      <w:r w:rsidRPr="00EE26CE">
        <w:rPr>
          <w:sz w:val="14"/>
        </w:rPr>
        <w:t xml:space="preserve">, meritocratic, and non-corrupt bureaucrats, protection of property rights, contract enforcement, and competitive markets. Such institutions are difficult to build in </w:t>
      </w:r>
      <w:r w:rsidRPr="002920C3">
        <w:rPr>
          <w:sz w:val="14"/>
        </w:rPr>
        <w:t xml:space="preserve">every society. </w:t>
      </w:r>
      <w:r w:rsidRPr="002920C3">
        <w:rPr>
          <w:rStyle w:val="StyleBoldUnderline"/>
        </w:rPr>
        <w:t>In Russia</w:t>
      </w:r>
      <w:r w:rsidRPr="002920C3">
        <w:rPr>
          <w:sz w:val="14"/>
        </w:rPr>
        <w:t>,</w:t>
      </w:r>
      <w:r w:rsidRPr="00EE26CE">
        <w:rPr>
          <w:sz w:val="14"/>
        </w:rPr>
        <w:t xml:space="preserve"> the task is especially problematic, </w:t>
      </w:r>
      <w:r w:rsidRPr="002920C3">
        <w:rPr>
          <w:sz w:val="14"/>
        </w:rPr>
        <w:t xml:space="preserve">because </w:t>
      </w:r>
      <w:r w:rsidRPr="002920C3">
        <w:rPr>
          <w:rStyle w:val="StyleBoldUnderline"/>
        </w:rPr>
        <w:t>the ruling elite’s interests run counter to undertaking it.</w:t>
      </w:r>
      <w:r w:rsidRPr="002920C3">
        <w:rPr>
          <w:sz w:val="12"/>
        </w:rPr>
        <w:t>¶</w:t>
      </w:r>
      <w:r w:rsidRPr="002920C3">
        <w:rPr>
          <w:sz w:val="14"/>
        </w:rPr>
        <w:t xml:space="preserve"> </w:t>
      </w:r>
      <w:proofErr w:type="gramStart"/>
      <w:r w:rsidRPr="002920C3">
        <w:rPr>
          <w:sz w:val="14"/>
        </w:rPr>
        <w:t>In</w:t>
      </w:r>
      <w:proofErr w:type="gramEnd"/>
      <w:r w:rsidRPr="00EE26CE">
        <w:rPr>
          <w:sz w:val="14"/>
        </w:rPr>
        <w:t xml:space="preserve"> post-crisis Russia, the resource curse is reinforced by two factors. First, </w:t>
      </w:r>
      <w:r w:rsidRPr="002920C3">
        <w:rPr>
          <w:sz w:val="14"/>
        </w:rPr>
        <w:t>massive renationalization since 2004 has left state-owned companies once again controlling the commanding heights of the economy. These</w:t>
      </w:r>
      <w:r w:rsidRPr="00EE26CE">
        <w:rPr>
          <w:sz w:val="14"/>
        </w:rPr>
        <w:t xml:space="preserve"> </w:t>
      </w:r>
      <w:r w:rsidRPr="00846527">
        <w:rPr>
          <w:rStyle w:val="StyleBoldUnderline"/>
          <w:highlight w:val="yellow"/>
        </w:rPr>
        <w:t>firms have no interest in developing</w:t>
      </w:r>
      <w:r w:rsidRPr="00EE26CE">
        <w:rPr>
          <w:sz w:val="14"/>
        </w:rPr>
        <w:t xml:space="preserve"> modern institutions that protect private property and promote </w:t>
      </w:r>
      <w:r w:rsidRPr="00846527">
        <w:rPr>
          <w:rStyle w:val="StyleBoldUnderline"/>
          <w:highlight w:val="yellow"/>
        </w:rPr>
        <w:t>the rule of law</w:t>
      </w:r>
      <w:r w:rsidRPr="00EE26CE">
        <w:rPr>
          <w:sz w:val="14"/>
        </w:rPr>
        <w:t>.</w:t>
      </w:r>
      <w:r w:rsidRPr="00EE26CE">
        <w:rPr>
          <w:sz w:val="12"/>
        </w:rPr>
        <w:t>¶</w:t>
      </w:r>
      <w:r w:rsidRPr="00EE26CE">
        <w:rPr>
          <w:sz w:val="14"/>
        </w:rPr>
        <w:t xml:space="preserve"> Second, </w:t>
      </w:r>
      <w:r w:rsidRPr="002920C3">
        <w:rPr>
          <w:rStyle w:val="StyleBoldUnderline"/>
        </w:rPr>
        <w:t>Russia’s</w:t>
      </w:r>
      <w:r w:rsidRPr="002920C3">
        <w:rPr>
          <w:sz w:val="14"/>
        </w:rPr>
        <w:t xml:space="preserve"> high degree of </w:t>
      </w:r>
      <w:r w:rsidRPr="002920C3">
        <w:rPr>
          <w:rStyle w:val="StyleBoldUnderline"/>
        </w:rPr>
        <w:t xml:space="preserve">economic </w:t>
      </w:r>
      <w:r w:rsidRPr="00846527">
        <w:rPr>
          <w:rStyle w:val="StyleBoldUnderline"/>
          <w:highlight w:val="yellow"/>
        </w:rPr>
        <w:t>inequality sustains</w:t>
      </w:r>
      <w:r w:rsidRPr="002920C3">
        <w:rPr>
          <w:rStyle w:val="StyleBoldUnderline"/>
        </w:rPr>
        <w:t xml:space="preserve"> the</w:t>
      </w:r>
      <w:r w:rsidRPr="002920C3">
        <w:rPr>
          <w:sz w:val="14"/>
        </w:rPr>
        <w:t xml:space="preserve"> majority’s </w:t>
      </w:r>
      <w:r w:rsidRPr="002920C3">
        <w:rPr>
          <w:rStyle w:val="StyleBoldUnderline"/>
        </w:rPr>
        <w:t xml:space="preserve">preference for </w:t>
      </w:r>
      <w:r w:rsidRPr="00846527">
        <w:rPr>
          <w:rStyle w:val="StyleBoldUnderline"/>
          <w:highlight w:val="yellow"/>
        </w:rPr>
        <w:t xml:space="preserve">redistribution </w:t>
      </w:r>
      <w:proofErr w:type="gramStart"/>
      <w:r w:rsidRPr="00846527">
        <w:rPr>
          <w:rStyle w:val="StyleBoldUnderline"/>
          <w:highlight w:val="yellow"/>
        </w:rPr>
        <w:t>rather</w:t>
      </w:r>
      <w:proofErr w:type="gramEnd"/>
      <w:r w:rsidRPr="00846527">
        <w:rPr>
          <w:rStyle w:val="StyleBoldUnderline"/>
          <w:highlight w:val="yellow"/>
        </w:rPr>
        <w:t xml:space="preserve"> than</w:t>
      </w:r>
      <w:r w:rsidRPr="00EE26CE">
        <w:rPr>
          <w:sz w:val="14"/>
        </w:rPr>
        <w:t xml:space="preserve"> private </w:t>
      </w:r>
      <w:r w:rsidRPr="00846527">
        <w:rPr>
          <w:rStyle w:val="StyleBoldUnderline"/>
          <w:highlight w:val="yellow"/>
        </w:rPr>
        <w:t>entrepreneurship</w:t>
      </w:r>
      <w:r w:rsidRPr="00EE26CE">
        <w:rPr>
          <w:sz w:val="14"/>
        </w:rPr>
        <w:t>.</w:t>
      </w:r>
      <w:r w:rsidRPr="00EE26CE">
        <w:rPr>
          <w:sz w:val="12"/>
        </w:rPr>
        <w:t>¶</w:t>
      </w:r>
      <w:r w:rsidRPr="00EE26CE">
        <w:rPr>
          <w:sz w:val="14"/>
        </w:rPr>
        <w:t xml:space="preserve"> Russia’s leaders acknowledge the need for modernization, and pay it frequent lip-service, as is evidenced by President Dmitri Medvedev’s manifesto "Go, Russia!” But the </w:t>
      </w:r>
      <w:r w:rsidRPr="00846527">
        <w:rPr>
          <w:rStyle w:val="StyleBoldUnderline"/>
          <w:highlight w:val="yellow"/>
        </w:rPr>
        <w:t>incentives to escape the resource trap</w:t>
      </w:r>
      <w:r w:rsidRPr="00EE26CE">
        <w:rPr>
          <w:sz w:val="14"/>
        </w:rPr>
        <w:t xml:space="preserve"> </w:t>
      </w:r>
      <w:r w:rsidRPr="00846527">
        <w:rPr>
          <w:rStyle w:val="StyleBoldUnderline"/>
          <w:highlight w:val="yellow"/>
        </w:rPr>
        <w:t>are weakened by</w:t>
      </w:r>
      <w:r w:rsidRPr="00EE26CE">
        <w:rPr>
          <w:sz w:val="14"/>
        </w:rPr>
        <w:t xml:space="preserve"> the overwhelming importance of the </w:t>
      </w:r>
      <w:r w:rsidRPr="00846527">
        <w:rPr>
          <w:rStyle w:val="StyleBoldUnderline"/>
          <w:highlight w:val="yellow"/>
        </w:rPr>
        <w:t>resource rents</w:t>
      </w:r>
      <w:r w:rsidRPr="00EE26CE">
        <w:rPr>
          <w:sz w:val="14"/>
        </w:rPr>
        <w:t xml:space="preserve"> to the wider political elite.</w:t>
      </w:r>
      <w:r w:rsidRPr="00EE26CE">
        <w:rPr>
          <w:sz w:val="12"/>
        </w:rPr>
        <w:t>¶</w:t>
      </w:r>
      <w:r w:rsidRPr="00EE26CE">
        <w:rPr>
          <w:sz w:val="14"/>
        </w:rPr>
        <w:t xml:space="preserve"> </w:t>
      </w:r>
      <w:proofErr w:type="gramStart"/>
      <w:r w:rsidRPr="00EE26CE">
        <w:rPr>
          <w:sz w:val="14"/>
        </w:rPr>
        <w:t>When</w:t>
      </w:r>
      <w:proofErr w:type="gramEnd"/>
      <w:r w:rsidRPr="00EE26CE">
        <w:rPr>
          <w:sz w:val="14"/>
        </w:rPr>
        <w:t xml:space="preserve"> the economy was near collapse during the recent crisis, we thought that the government would recognize the need to push ahead with radical reforms that would eventually lead to a diverse, de-centralized, and fast-growing economy. But, while stimulus policies were mostly effective in dealing with the immediate crisis, they did not address the long-term issues that impede growth.</w:t>
      </w:r>
      <w:r w:rsidRPr="00EE26CE">
        <w:rPr>
          <w:sz w:val="12"/>
        </w:rPr>
        <w:t>¶</w:t>
      </w:r>
      <w:r w:rsidRPr="00EE26CE">
        <w:rPr>
          <w:sz w:val="14"/>
        </w:rPr>
        <w:t xml:space="preserve"> </w:t>
      </w:r>
      <w:proofErr w:type="gramStart"/>
      <w:r w:rsidRPr="00EE26CE">
        <w:rPr>
          <w:sz w:val="14"/>
        </w:rPr>
        <w:t>Still</w:t>
      </w:r>
      <w:proofErr w:type="gramEnd"/>
      <w:r w:rsidRPr="00EE26CE">
        <w:rPr>
          <w:sz w:val="14"/>
        </w:rPr>
        <w:t>, the government continues to tout plans to boost the economy. Vertical industrial policy, horizontal industrial policy, investment in education ― all have been tried in the last 10 years. Yet Russia’s public institutions remain as weak as ever (for example, corruption is as prevalent as it was 10 years ago, if not more so), and the economy is no less dependent on commodity prices.</w:t>
      </w:r>
      <w:r w:rsidRPr="00EE26CE">
        <w:rPr>
          <w:sz w:val="12"/>
        </w:rPr>
        <w:t>¶</w:t>
      </w:r>
      <w:r w:rsidRPr="00EE26CE">
        <w:rPr>
          <w:sz w:val="14"/>
        </w:rPr>
        <w:t xml:space="preserve"> Today’s economic silver bullet is an "innovation city” in </w:t>
      </w:r>
      <w:proofErr w:type="spellStart"/>
      <w:r w:rsidRPr="00EE26CE">
        <w:rPr>
          <w:sz w:val="14"/>
        </w:rPr>
        <w:t>Skolkovo</w:t>
      </w:r>
      <w:proofErr w:type="spellEnd"/>
      <w:r w:rsidRPr="00EE26CE">
        <w:rPr>
          <w:sz w:val="14"/>
        </w:rPr>
        <w:t>, which the government hopes will spur inflows of modern technology. But there are no magic recipes for modernization. Moreover, there is no need to reinvent the wheel. A comprehensive and consistent reform plan was already included in then-President Vladimir Putin’s own economic agenda at the beginning of his first term in 2000.</w:t>
      </w:r>
      <w:r w:rsidRPr="00EE26CE">
        <w:rPr>
          <w:sz w:val="12"/>
        </w:rPr>
        <w:t>¶</w:t>
      </w:r>
      <w:r w:rsidRPr="00EE26CE">
        <w:rPr>
          <w:sz w:val="14"/>
        </w:rPr>
        <w:t xml:space="preserve"> The so-called </w:t>
      </w:r>
      <w:proofErr w:type="spellStart"/>
      <w:r w:rsidRPr="00EE26CE">
        <w:rPr>
          <w:sz w:val="14"/>
        </w:rPr>
        <w:t>Gref</w:t>
      </w:r>
      <w:proofErr w:type="spellEnd"/>
      <w:r w:rsidRPr="00EE26CE">
        <w:rPr>
          <w:sz w:val="14"/>
        </w:rPr>
        <w:t xml:space="preserve"> Program (named after former Minister of the </w:t>
      </w:r>
      <w:r w:rsidRPr="002920C3">
        <w:rPr>
          <w:sz w:val="14"/>
        </w:rPr>
        <w:t xml:space="preserve">Economy German </w:t>
      </w:r>
      <w:proofErr w:type="spellStart"/>
      <w:r w:rsidRPr="002920C3">
        <w:rPr>
          <w:sz w:val="14"/>
        </w:rPr>
        <w:t>Gref</w:t>
      </w:r>
      <w:proofErr w:type="spellEnd"/>
      <w:r w:rsidRPr="002920C3">
        <w:rPr>
          <w:sz w:val="14"/>
        </w:rPr>
        <w:t xml:space="preserve">) foresaw many of the reforms that are vitally needed ― privatization, deregulation, accession to the World Trade Organization, and reform of the government, natural monopolies, and social security. Many of these reforms are outlined in the current government’s own "Long-Term Strategy for 2020.” The problem is that ― as with the </w:t>
      </w:r>
      <w:proofErr w:type="spellStart"/>
      <w:r w:rsidRPr="002920C3">
        <w:rPr>
          <w:sz w:val="14"/>
        </w:rPr>
        <w:t>Gref</w:t>
      </w:r>
      <w:proofErr w:type="spellEnd"/>
      <w:r w:rsidRPr="002920C3">
        <w:rPr>
          <w:sz w:val="14"/>
        </w:rPr>
        <w:t xml:space="preserve"> program in 2000 ― the Strategy is unlikely to be fully implemented, owing to the same old weak incentives.</w:t>
      </w:r>
      <w:r w:rsidRPr="002920C3">
        <w:rPr>
          <w:sz w:val="12"/>
        </w:rPr>
        <w:t>¶</w:t>
      </w:r>
      <w:r w:rsidRPr="002920C3">
        <w:rPr>
          <w:sz w:val="14"/>
        </w:rPr>
        <w:t xml:space="preserve"> </w:t>
      </w:r>
      <w:proofErr w:type="gramStart"/>
      <w:r w:rsidRPr="002920C3">
        <w:rPr>
          <w:sz w:val="14"/>
        </w:rPr>
        <w:t>Even</w:t>
      </w:r>
      <w:proofErr w:type="gramEnd"/>
      <w:r w:rsidRPr="002920C3">
        <w:rPr>
          <w:sz w:val="14"/>
        </w:rPr>
        <w:t xml:space="preserve"> the recently announced privatization of non-controlling stakes in the largest state-owned firms ― while timely and laudable ― will not create an irreversible commitment to reform. So far, the government does not want to let control over these firms get into private hands. Hence, the sales that Prime Minister Putin announced will not increase the demand for pro-market institutions.</w:t>
      </w:r>
      <w:r w:rsidRPr="002920C3">
        <w:rPr>
          <w:sz w:val="12"/>
        </w:rPr>
        <w:t>¶</w:t>
      </w:r>
      <w:r w:rsidRPr="002920C3">
        <w:rPr>
          <w:sz w:val="14"/>
        </w:rPr>
        <w:t xml:space="preserve"> By contrast, </w:t>
      </w:r>
      <w:r w:rsidRPr="002920C3">
        <w:rPr>
          <w:rStyle w:val="StyleBoldUnderline"/>
        </w:rPr>
        <w:t>the "70-80” scenario seems increasingly likely</w:t>
      </w:r>
      <w:r w:rsidRPr="002920C3">
        <w:rPr>
          <w:sz w:val="14"/>
        </w:rPr>
        <w:t xml:space="preserve">. In June, during the St. Petersburg Economic Forum, participants in two </w:t>
      </w:r>
      <w:proofErr w:type="gramStart"/>
      <w:r w:rsidRPr="002920C3">
        <w:rPr>
          <w:sz w:val="14"/>
        </w:rPr>
        <w:t>sessions</w:t>
      </w:r>
      <w:proofErr w:type="gramEnd"/>
      <w:r w:rsidRPr="002920C3">
        <w:rPr>
          <w:sz w:val="14"/>
        </w:rPr>
        <w:t xml:space="preserve"> ― Russian government and business leaders, as well as influential foreign players ― were asked about the future of Russia’s economy. The results were drearily similar.</w:t>
      </w:r>
      <w:r w:rsidRPr="002920C3">
        <w:rPr>
          <w:sz w:val="12"/>
        </w:rPr>
        <w:t>¶</w:t>
      </w:r>
      <w:r w:rsidRPr="002920C3">
        <w:rPr>
          <w:sz w:val="14"/>
        </w:rPr>
        <w:t xml:space="preserve"> </w:t>
      </w:r>
      <w:proofErr w:type="gramStart"/>
      <w:r w:rsidRPr="002920C3">
        <w:rPr>
          <w:sz w:val="14"/>
        </w:rPr>
        <w:t>In</w:t>
      </w:r>
      <w:proofErr w:type="gramEnd"/>
      <w:r w:rsidRPr="002920C3">
        <w:rPr>
          <w:sz w:val="14"/>
        </w:rPr>
        <w:t xml:space="preserve"> one session, 61 percent of participants foresaw stagnation in the next 2-5 years (33 percent predicted growth and 5 percent expected a crisis). In the other session, 55 percent of participants foresaw stagnation in the next 10 years (with 41 percent projecting growth and 4 percent expecting collapse).</w:t>
      </w:r>
      <w:r w:rsidRPr="002920C3">
        <w:rPr>
          <w:sz w:val="12"/>
        </w:rPr>
        <w:t>¶</w:t>
      </w:r>
      <w:r w:rsidRPr="002920C3">
        <w:rPr>
          <w:sz w:val="14"/>
        </w:rPr>
        <w:t xml:space="preserve"> The</w:t>
      </w:r>
      <w:r w:rsidRPr="00EE26CE">
        <w:rPr>
          <w:sz w:val="14"/>
        </w:rPr>
        <w:t xml:space="preserve"> </w:t>
      </w:r>
      <w:r w:rsidRPr="00846527">
        <w:rPr>
          <w:rStyle w:val="StyleBoldUnderline"/>
          <w:highlight w:val="yellow"/>
        </w:rPr>
        <w:t>factors that drove the Putin era of</w:t>
      </w:r>
      <w:r w:rsidRPr="002920C3">
        <w:rPr>
          <w:rStyle w:val="StyleBoldUnderline"/>
        </w:rPr>
        <w:t xml:space="preserve"> rapid economic </w:t>
      </w:r>
      <w:r w:rsidRPr="00846527">
        <w:rPr>
          <w:rStyle w:val="StyleBoldUnderline"/>
          <w:highlight w:val="yellow"/>
        </w:rPr>
        <w:t>growth</w:t>
      </w:r>
      <w:r w:rsidRPr="00EE26CE">
        <w:rPr>
          <w:sz w:val="14"/>
        </w:rPr>
        <w:t xml:space="preserve"> ― high and rising oil prices, cheap labor, and unused production capacity ― </w:t>
      </w:r>
      <w:r w:rsidRPr="00846527">
        <w:rPr>
          <w:rStyle w:val="StyleBoldUnderline"/>
          <w:highlight w:val="yellow"/>
        </w:rPr>
        <w:t xml:space="preserve">are </w:t>
      </w:r>
      <w:r w:rsidRPr="00846527">
        <w:rPr>
          <w:rStyle w:val="Emphasis"/>
          <w:highlight w:val="yellow"/>
        </w:rPr>
        <w:t>all exhausted</w:t>
      </w:r>
      <w:r w:rsidRPr="00EE26CE">
        <w:rPr>
          <w:sz w:val="14"/>
        </w:rPr>
        <w:t xml:space="preserve">. </w:t>
      </w:r>
      <w:r w:rsidRPr="002920C3">
        <w:rPr>
          <w:rStyle w:val="StyleBoldUnderline"/>
        </w:rPr>
        <w:t>Russia will</w:t>
      </w:r>
      <w:r w:rsidRPr="002920C3">
        <w:rPr>
          <w:sz w:val="14"/>
        </w:rPr>
        <w:t xml:space="preserve"> thus </w:t>
      </w:r>
      <w:r w:rsidRPr="002920C3">
        <w:rPr>
          <w:rStyle w:val="StyleBoldUnderline"/>
        </w:rPr>
        <w:t>be forced to start spending</w:t>
      </w:r>
      <w:r w:rsidRPr="002920C3">
        <w:rPr>
          <w:sz w:val="14"/>
        </w:rPr>
        <w:t xml:space="preserve"> the </w:t>
      </w:r>
      <w:r w:rsidRPr="002920C3">
        <w:rPr>
          <w:rStyle w:val="StyleBoldUnderline"/>
        </w:rPr>
        <w:t>reserves</w:t>
      </w:r>
      <w:r w:rsidRPr="002920C3">
        <w:rPr>
          <w:sz w:val="14"/>
        </w:rPr>
        <w:t xml:space="preserve"> that</w:t>
      </w:r>
      <w:r w:rsidRPr="00EE26CE">
        <w:rPr>
          <w:sz w:val="14"/>
        </w:rPr>
        <w:t xml:space="preserve"> saved the economy in the recent crisis.</w:t>
      </w:r>
      <w:r w:rsidRPr="00EE26CE">
        <w:rPr>
          <w:sz w:val="12"/>
        </w:rPr>
        <w:t>¶</w:t>
      </w:r>
      <w:r w:rsidRPr="00EE26CE">
        <w:rPr>
          <w:sz w:val="14"/>
        </w:rPr>
        <w:t xml:space="preserve"> The "70-80” scenario will preserve the status quo, but </w:t>
      </w:r>
      <w:r w:rsidRPr="00EE26CE">
        <w:t>eventually</w:t>
      </w:r>
      <w:r w:rsidRPr="00846527">
        <w:rPr>
          <w:rStyle w:val="StyleBoldUnderline"/>
          <w:highlight w:val="yellow"/>
        </w:rPr>
        <w:t xml:space="preserve"> the </w:t>
      </w:r>
      <w:r w:rsidRPr="00846527">
        <w:rPr>
          <w:rStyle w:val="Emphasis"/>
          <w:highlight w:val="yellow"/>
        </w:rPr>
        <w:t>economy will reach a dead end</w:t>
      </w:r>
      <w:r w:rsidRPr="00EE26CE">
        <w:rPr>
          <w:sz w:val="14"/>
        </w:rPr>
        <w:t xml:space="preserve">, at which point the only choice will be genuine economic reform </w:t>
      </w:r>
      <w:r w:rsidRPr="002920C3">
        <w:rPr>
          <w:sz w:val="14"/>
        </w:rPr>
        <w:t xml:space="preserve">or decline </w:t>
      </w:r>
      <w:r w:rsidRPr="002920C3">
        <w:rPr>
          <w:rStyle w:val="StyleBoldUnderline"/>
        </w:rPr>
        <w:t xml:space="preserve">and </w:t>
      </w:r>
      <w:r w:rsidRPr="002920C3">
        <w:rPr>
          <w:rStyle w:val="Emphasis"/>
        </w:rPr>
        <w:t>dangerous civil disorder</w:t>
      </w:r>
      <w:r w:rsidRPr="002920C3">
        <w:rPr>
          <w:sz w:val="14"/>
        </w:rPr>
        <w:t>.</w:t>
      </w:r>
      <w:r w:rsidRPr="00EE26CE">
        <w:rPr>
          <w:sz w:val="14"/>
        </w:rPr>
        <w:t xml:space="preserve"> </w:t>
      </w:r>
    </w:p>
    <w:p w:rsidR="003A4F87" w:rsidRDefault="003A4F87" w:rsidP="003A4F87">
      <w:pPr>
        <w:pStyle w:val="Heading4"/>
      </w:pPr>
      <w:r>
        <w:t>We trigger reforms---prevent Putin rise</w:t>
      </w:r>
    </w:p>
    <w:p w:rsidR="003A4F87" w:rsidRDefault="003A4F87" w:rsidP="003A4F87">
      <w:r w:rsidRPr="00113B4C">
        <w:rPr>
          <w:rStyle w:val="Heading4Char"/>
        </w:rPr>
        <w:t>Levitt ’11</w:t>
      </w:r>
      <w:r>
        <w:t xml:space="preserve"> – Arctic Researcher and Writer for </w:t>
      </w:r>
      <w:proofErr w:type="gramStart"/>
      <w:r>
        <w:t>The</w:t>
      </w:r>
      <w:proofErr w:type="gramEnd"/>
      <w:r>
        <w:t xml:space="preserve"> Ecologist</w:t>
      </w:r>
    </w:p>
    <w:p w:rsidR="003A4F87" w:rsidRDefault="003A4F87" w:rsidP="003A4F87">
      <w:r>
        <w:t xml:space="preserve">Arctic special: Putin’s Russia will lead a ‘new era of Arctic </w:t>
      </w:r>
      <w:proofErr w:type="spellStart"/>
      <w:r>
        <w:t>industrialisation</w:t>
      </w:r>
      <w:proofErr w:type="spellEnd"/>
      <w:r>
        <w:t>’, Tom Levitt, 19th October, 2011,http://www.theecologist.org/News/news_analysis/1092215/putins_russia_will_lead_a_new_era_of_arctic_industrialisation.html</w:t>
      </w:r>
    </w:p>
    <w:p w:rsidR="003A4F87" w:rsidRPr="009A1A53" w:rsidRDefault="003A4F87" w:rsidP="003A4F87">
      <w:pPr>
        <w:rPr>
          <w:sz w:val="16"/>
        </w:rPr>
      </w:pPr>
      <w:r w:rsidRPr="00BD73A3">
        <w:rPr>
          <w:rStyle w:val="StyleBoldUnderline"/>
          <w:highlight w:val="yellow"/>
        </w:rPr>
        <w:t>For Russia</w:t>
      </w:r>
      <w:r w:rsidRPr="00040BC3">
        <w:rPr>
          <w:sz w:val="16"/>
        </w:rPr>
        <w:t xml:space="preserve">, more than any other Arctic nation except possibly Greenland, these </w:t>
      </w:r>
      <w:r w:rsidRPr="00846527">
        <w:rPr>
          <w:rStyle w:val="Emphasis"/>
          <w:highlight w:val="yellow"/>
        </w:rPr>
        <w:t>new fossil fuel</w:t>
      </w:r>
      <w:r w:rsidRPr="00BD73A3">
        <w:rPr>
          <w:rStyle w:val="StyleBoldUnderline"/>
          <w:highlight w:val="yellow"/>
        </w:rPr>
        <w:t xml:space="preserve"> supplies</w:t>
      </w:r>
      <w:r w:rsidRPr="00040BC3">
        <w:rPr>
          <w:sz w:val="16"/>
        </w:rPr>
        <w:t xml:space="preserve"> </w:t>
      </w:r>
      <w:r w:rsidRPr="00BD73A3">
        <w:rPr>
          <w:rStyle w:val="StyleBoldUnderline"/>
          <w:highlight w:val="yellow"/>
        </w:rPr>
        <w:t>are seen as vital for the</w:t>
      </w:r>
      <w:r w:rsidRPr="00040BC3">
        <w:rPr>
          <w:sz w:val="16"/>
        </w:rPr>
        <w:t xml:space="preserve"> country's future prosperity and for the </w:t>
      </w:r>
      <w:r w:rsidRPr="00BD73A3">
        <w:rPr>
          <w:rStyle w:val="Emphasis"/>
          <w:highlight w:val="yellow"/>
        </w:rPr>
        <w:t>survival of its political establishment</w:t>
      </w:r>
      <w:r w:rsidRPr="00040BC3">
        <w:rPr>
          <w:sz w:val="16"/>
        </w:rPr>
        <w:t>.</w:t>
      </w:r>
      <w:r w:rsidRPr="00040BC3">
        <w:rPr>
          <w:sz w:val="12"/>
        </w:rPr>
        <w:t>¶</w:t>
      </w:r>
      <w:r w:rsidRPr="00040BC3">
        <w:rPr>
          <w:sz w:val="16"/>
        </w:rPr>
        <w:t xml:space="preserve"> As a so-called ‘petro-state’, the country is heavily dependent on revenues from existing oil and gas reserves, with 40 per cent of its GDP derived from oil exports (it vies with Saudi Arabia to be the largest producer in the world). It is also the second largest exporter of natural gas, after the US. </w:t>
      </w:r>
      <w:r w:rsidRPr="00040BC3">
        <w:rPr>
          <w:rFonts w:ascii="MS Gothic" w:eastAsia="MS Gothic" w:hAnsi="MS Gothic" w:cs="MS Gothic" w:hint="eastAsia"/>
          <w:sz w:val="16"/>
        </w:rPr>
        <w:t>  </w:t>
      </w:r>
      <w:r w:rsidRPr="00BD73A3">
        <w:rPr>
          <w:rStyle w:val="StyleBoldUnderline"/>
          <w:highlight w:val="yellow"/>
        </w:rPr>
        <w:t xml:space="preserve">With the flow of oil from Russia's existing oil fields declining, it desperately </w:t>
      </w:r>
      <w:r w:rsidRPr="00040BC3">
        <w:rPr>
          <w:rStyle w:val="Emphasis"/>
          <w:highlight w:val="yellow"/>
        </w:rPr>
        <w:t>needs the Arctic region</w:t>
      </w:r>
      <w:r w:rsidRPr="00BD73A3">
        <w:rPr>
          <w:rStyle w:val="StyleBoldUnderline"/>
          <w:highlight w:val="yellow"/>
        </w:rPr>
        <w:t xml:space="preserve"> to maintain</w:t>
      </w:r>
      <w:r w:rsidRPr="00040BC3">
        <w:rPr>
          <w:sz w:val="16"/>
        </w:rPr>
        <w:t xml:space="preserve"> its </w:t>
      </w:r>
      <w:r w:rsidRPr="00BD73A3">
        <w:rPr>
          <w:rStyle w:val="StyleBoldUnderline"/>
          <w:highlight w:val="yellow"/>
        </w:rPr>
        <w:t xml:space="preserve">current production </w:t>
      </w:r>
      <w:r w:rsidRPr="00040BC3">
        <w:rPr>
          <w:sz w:val="16"/>
        </w:rPr>
        <w:t>levels.</w:t>
      </w:r>
      <w:r w:rsidRPr="00040BC3">
        <w:rPr>
          <w:sz w:val="12"/>
        </w:rPr>
        <w:t>¶</w:t>
      </w:r>
      <w:r w:rsidRPr="00040BC3">
        <w:rPr>
          <w:sz w:val="16"/>
        </w:rPr>
        <w:t xml:space="preserve"> 'In the eyes of the Kremlin, </w:t>
      </w:r>
      <w:r w:rsidRPr="00386A34">
        <w:rPr>
          <w:rStyle w:val="StyleBoldUnderline"/>
          <w:highlight w:val="yellow"/>
        </w:rPr>
        <w:t>producing</w:t>
      </w:r>
      <w:r w:rsidRPr="00040BC3">
        <w:rPr>
          <w:sz w:val="16"/>
        </w:rPr>
        <w:t xml:space="preserve"> Russia's </w:t>
      </w:r>
      <w:r w:rsidRPr="00386A34">
        <w:rPr>
          <w:rStyle w:val="StyleBoldUnderline"/>
          <w:highlight w:val="yellow"/>
        </w:rPr>
        <w:t>Arctic resources</w:t>
      </w:r>
      <w:r w:rsidRPr="00040BC3">
        <w:rPr>
          <w:sz w:val="16"/>
        </w:rPr>
        <w:t xml:space="preserve"> is not a choice, it </w:t>
      </w:r>
      <w:r w:rsidRPr="00386A34">
        <w:rPr>
          <w:rStyle w:val="StyleBoldUnderline"/>
          <w:highlight w:val="yellow"/>
        </w:rPr>
        <w:t xml:space="preserve">is a </w:t>
      </w:r>
      <w:r w:rsidRPr="00386A34">
        <w:rPr>
          <w:rStyle w:val="Emphasis"/>
          <w:highlight w:val="yellow"/>
        </w:rPr>
        <w:t>strategic</w:t>
      </w:r>
      <w:r w:rsidRPr="00386A34">
        <w:rPr>
          <w:rStyle w:val="StyleBoldUnderline"/>
          <w:highlight w:val="yellow"/>
        </w:rPr>
        <w:t xml:space="preserve"> </w:t>
      </w:r>
      <w:r w:rsidRPr="00386A34">
        <w:rPr>
          <w:rStyle w:val="Emphasis"/>
          <w:highlight w:val="yellow"/>
        </w:rPr>
        <w:t>necessity</w:t>
      </w:r>
      <w:r w:rsidRPr="00040BC3">
        <w:rPr>
          <w:sz w:val="16"/>
        </w:rPr>
        <w:t xml:space="preserve">,' concludes Charles </w:t>
      </w:r>
      <w:proofErr w:type="spellStart"/>
      <w:r w:rsidRPr="00040BC3">
        <w:rPr>
          <w:sz w:val="16"/>
        </w:rPr>
        <w:t>Emmerson</w:t>
      </w:r>
      <w:proofErr w:type="spellEnd"/>
      <w:r w:rsidRPr="00040BC3">
        <w:rPr>
          <w:sz w:val="16"/>
        </w:rPr>
        <w:t xml:space="preserve"> in his recent book, 'The future history of the Arctic'.</w:t>
      </w:r>
    </w:p>
    <w:p w:rsidR="003A4F87" w:rsidRDefault="003A4F87" w:rsidP="003A4F87">
      <w:pPr>
        <w:pStyle w:val="Heading4"/>
      </w:pPr>
      <w:r>
        <w:lastRenderedPageBreak/>
        <w:t xml:space="preserve">Putin causes Russia-NATO war and expansionism </w:t>
      </w:r>
    </w:p>
    <w:p w:rsidR="003A4F87" w:rsidRDefault="003A4F87" w:rsidP="003A4F87">
      <w:r w:rsidRPr="00FA410D">
        <w:rPr>
          <w:rStyle w:val="StyleStyleBold12pt"/>
        </w:rPr>
        <w:t xml:space="preserve">Cohen 12 </w:t>
      </w:r>
      <w:r>
        <w:t>Ariel, Ph.D., is Senior Research Fellow for Russian and Eurasian Studies and International Energy Policy at The Heritage Foundation, “Putin’s Crackdown Foretells “Fortress Russia””, October 18, 2012, http://www.heritage.org/research/commentary/2012/10/putins-new-fortress-russia</w:t>
      </w:r>
    </w:p>
    <w:p w:rsidR="003A4F87" w:rsidRDefault="003A4F87" w:rsidP="003A4F87">
      <w:pPr>
        <w:rPr>
          <w:sz w:val="12"/>
        </w:rPr>
      </w:pPr>
      <w:r w:rsidRPr="00402800">
        <w:rPr>
          <w:sz w:val="12"/>
        </w:rPr>
        <w:t xml:space="preserve">As </w:t>
      </w:r>
      <w:r w:rsidRPr="001D3FEC">
        <w:rPr>
          <w:rStyle w:val="StyleBoldUnderline"/>
        </w:rPr>
        <w:t>the Russian</w:t>
      </w:r>
      <w:r w:rsidRPr="00402800">
        <w:rPr>
          <w:sz w:val="12"/>
        </w:rPr>
        <w:t xml:space="preserve"> punk-rock band members “Pussy Riot” appeal their two-year sentence for a political protest in the Russian Orthodox Cathedral, a pale of repression is settling over their country. This </w:t>
      </w:r>
      <w:r w:rsidRPr="001D3FEC">
        <w:rPr>
          <w:rStyle w:val="StyleBoldUnderline"/>
        </w:rPr>
        <w:t>crackdown is wrapped in legislative garb, but the iron grip of authoritarianism is unmistakable</w:t>
      </w:r>
      <w:r w:rsidRPr="00402800">
        <w:rPr>
          <w:sz w:val="12"/>
        </w:rPr>
        <w:t xml:space="preserve">.¶ The United States must specifically recognize that its “reset” policy of “see no evil, hear no evil,” has contributed to the trampling of human rights in Russia. </w:t>
      </w:r>
      <w:r w:rsidRPr="003F2E7B">
        <w:rPr>
          <w:rStyle w:val="StyleBoldUnderline"/>
          <w:highlight w:val="yellow"/>
        </w:rPr>
        <w:t>Putin’s tightening of the screws is a part of a broader pattern, which includes</w:t>
      </w:r>
      <w:r w:rsidRPr="001D3FEC">
        <w:rPr>
          <w:rStyle w:val="StyleBoldUnderline"/>
        </w:rPr>
        <w:t xml:space="preserve"> a return to a </w:t>
      </w:r>
      <w:r w:rsidRPr="003F2E7B">
        <w:rPr>
          <w:rStyle w:val="Emphasis"/>
          <w:highlight w:val="yellow"/>
        </w:rPr>
        <w:t>confrontation with the United States and NATO</w:t>
      </w:r>
      <w:r w:rsidRPr="00402800">
        <w:rPr>
          <w:sz w:val="12"/>
        </w:rPr>
        <w:t xml:space="preserve">.¶ </w:t>
      </w:r>
      <w:r w:rsidRPr="001D3FEC">
        <w:rPr>
          <w:rStyle w:val="StyleBoldUnderline"/>
        </w:rPr>
        <w:t>Moscow is cozying up to China, supporting the Assad regime in Syria, and ignoring the Iranian nuclear race</w:t>
      </w:r>
      <w:r w:rsidRPr="00402800">
        <w:rPr>
          <w:sz w:val="12"/>
        </w:rPr>
        <w:t xml:space="preserve">. </w:t>
      </w:r>
      <w:r w:rsidRPr="003F2E7B">
        <w:rPr>
          <w:rStyle w:val="StyleBoldUnderline"/>
          <w:highlight w:val="yellow"/>
        </w:rPr>
        <w:t xml:space="preserve">The Kremlin is hard at work to create a </w:t>
      </w:r>
      <w:r w:rsidRPr="003F2E7B">
        <w:rPr>
          <w:rStyle w:val="Emphasis"/>
          <w:highlight w:val="yellow"/>
        </w:rPr>
        <w:t>sphere of influence</w:t>
      </w:r>
      <w:r w:rsidRPr="00402800">
        <w:rPr>
          <w:sz w:val="12"/>
        </w:rPr>
        <w:t xml:space="preserve"> along its periphery and a “pole” in the perceived multi-polar world, </w:t>
      </w:r>
      <w:r w:rsidRPr="003F2E7B">
        <w:rPr>
          <w:rStyle w:val="StyleBoldUnderline"/>
          <w:highlight w:val="yellow"/>
        </w:rPr>
        <w:t>which would stand up to Washington</w:t>
      </w:r>
      <w:r w:rsidRPr="00402800">
        <w:rPr>
          <w:sz w:val="12"/>
        </w:rPr>
        <w:t xml:space="preserve">.¶ Recent developments have an unmistakably Soviet flavor from the 1920s and 1930s, when people were sent to the GULAG for who they were, not for what they did. For example, the </w:t>
      </w:r>
      <w:proofErr w:type="spellStart"/>
      <w:r w:rsidRPr="00402800">
        <w:rPr>
          <w:sz w:val="12"/>
        </w:rPr>
        <w:t>Cheka</w:t>
      </w:r>
      <w:proofErr w:type="spellEnd"/>
      <w:r w:rsidRPr="00402800">
        <w:rPr>
          <w:sz w:val="12"/>
        </w:rPr>
        <w:t xml:space="preserve"> -- the grandfather of the FSB -- preventively arrested those of noble descent or with relatives abroad.¶ Vladimir Lenin, the founder of the Soviet state, and a lawyer by training, wrote: “The courts should not do away with terror -- to promise otherwise would be to deceive ourselves and others -- but should give it foundation and legality, clearly, honestly, and without embellishments.” </w:t>
      </w:r>
      <w:r w:rsidRPr="001D3FEC">
        <w:rPr>
          <w:rStyle w:val="StyleBoldUnderline"/>
        </w:rPr>
        <w:t>In the past, Putin called Joseph Stalin “an effective manager.” One wonders if the sorcerer has become a role model for the apprentice.</w:t>
      </w:r>
      <w:r w:rsidRPr="00402800">
        <w:rPr>
          <w:sz w:val="12"/>
        </w:rPr>
        <w:t xml:space="preserve">¶ ¶ </w:t>
      </w:r>
      <w:proofErr w:type="gramStart"/>
      <w:r w:rsidRPr="00402800">
        <w:rPr>
          <w:sz w:val="12"/>
        </w:rPr>
        <w:t>In</w:t>
      </w:r>
      <w:proofErr w:type="gramEnd"/>
      <w:r w:rsidRPr="00402800">
        <w:rPr>
          <w:sz w:val="12"/>
        </w:rPr>
        <w:t xml:space="preserve"> this spirit, three weeks ago, the Duma unanimously passed new amendments proposed by the FSB that will expand the definition of "high treason." The newly created crime can be applied to almost any Russian citizen who works with foreign organizations or has ever had contact with a foreigner.¶ </w:t>
      </w:r>
      <w:proofErr w:type="gramStart"/>
      <w:r w:rsidRPr="00402800">
        <w:rPr>
          <w:sz w:val="12"/>
        </w:rPr>
        <w:t>The</w:t>
      </w:r>
      <w:proofErr w:type="gramEnd"/>
      <w:r w:rsidRPr="00402800">
        <w:rPr>
          <w:sz w:val="12"/>
        </w:rPr>
        <w:t xml:space="preserve"> "treason" no longer refers only to a concrete crime, such as knowingly passing state secrets to a foreign power. It could apply to any behavior that the state secret services, prosecutors and judges deem undermining "constitutional order, sovereignty, and territorial and state integrity" in the eyes of the authorities.¶ Moreover, the courts, which will sit in judgment on treason cases, are not truly independent. The Kremlin expanded “telephone justice,” a Soviet practice, by which judges receive verbal instructions from the top on how to decide cases. Prominent opponents, such as Mikhail </w:t>
      </w:r>
      <w:proofErr w:type="spellStart"/>
      <w:r w:rsidRPr="00402800">
        <w:rPr>
          <w:sz w:val="12"/>
        </w:rPr>
        <w:t>Khodorkovsky</w:t>
      </w:r>
      <w:proofErr w:type="spellEnd"/>
      <w:r w:rsidRPr="00402800">
        <w:rPr>
          <w:sz w:val="12"/>
        </w:rPr>
        <w:t xml:space="preserve">, the former CEO of the YUKOS oil company, are sentenced to lengthy prison terms, which many Russian and foreign experts view as politically motivated.¶ These changes are an addition to a package of draconian laws and practices that curtain the citizens’ rights and that were introduced this year, with nary a protest from the Obama administration:¶ • In June 2012, the Duma passed a law that criminalized unauthorized protests, giving the government the ability to fine organizers exorbitant sums.¶ • In July 2012, the Duma approved a bill that allows the government to block websites it deems harmful to the public. ¶ • </w:t>
      </w:r>
      <w:proofErr w:type="gramStart"/>
      <w:r w:rsidRPr="00402800">
        <w:rPr>
          <w:sz w:val="12"/>
        </w:rPr>
        <w:t>The</w:t>
      </w:r>
      <w:proofErr w:type="gramEnd"/>
      <w:r w:rsidRPr="00402800">
        <w:rPr>
          <w:sz w:val="12"/>
        </w:rPr>
        <w:t xml:space="preserve"> law on NGO registration now requires that every "politically active" non-governmental organization, which receives funding from abroad, must register as a "foreign agent." ¶ • The Duma is considering a bill "On the protection of religious feelings of the citizens of Russia," which criminalizes blasphemy, including the possibility of a prison term. The courts would use the “experts” who are close to the Orthodox Church, to decide what is blasphemous. The regime would then decide which offensive materials to censor, just as authorities in Rostov recently banned the rock opera “Jesus Christ Superstar.”¶ </w:t>
      </w:r>
      <w:proofErr w:type="gramStart"/>
      <w:r w:rsidRPr="00402800">
        <w:rPr>
          <w:sz w:val="12"/>
        </w:rPr>
        <w:t>The</w:t>
      </w:r>
      <w:proofErr w:type="gramEnd"/>
      <w:r w:rsidRPr="00402800">
        <w:rPr>
          <w:sz w:val="12"/>
        </w:rPr>
        <w:t xml:space="preserve"> blasphemy law is a sop to the Patriarch Kirill, who is expanding the Church’s function as an ideological crutch for the state. The law is an important step to distance Russia from European, Western values, which the liberal intelligentsia desperately tried to inculcate for the last quarter of a century. They seem to be losing out – </w:t>
      </w:r>
      <w:proofErr w:type="spellStart"/>
      <w:r w:rsidRPr="00402800">
        <w:rPr>
          <w:sz w:val="12"/>
        </w:rPr>
        <w:t>Slavophiles</w:t>
      </w:r>
      <w:proofErr w:type="spellEnd"/>
      <w:r w:rsidRPr="00402800">
        <w:rPr>
          <w:sz w:val="12"/>
        </w:rPr>
        <w:t xml:space="preserve"> and “</w:t>
      </w:r>
      <w:proofErr w:type="spellStart"/>
      <w:r w:rsidRPr="00402800">
        <w:rPr>
          <w:sz w:val="12"/>
        </w:rPr>
        <w:t>Eurasianists</w:t>
      </w:r>
      <w:proofErr w:type="spellEnd"/>
      <w:r w:rsidRPr="00402800">
        <w:rPr>
          <w:sz w:val="12"/>
        </w:rPr>
        <w:t xml:space="preserve">” are on the ascendancy.¶ </w:t>
      </w:r>
      <w:r w:rsidRPr="003F2E7B">
        <w:rPr>
          <w:rStyle w:val="StyleBoldUnderline"/>
          <w:highlight w:val="yellow"/>
        </w:rPr>
        <w:t>Since Putin’s return to the Kremlin, a crackdown is on its way in Russia</w:t>
      </w:r>
      <w:r w:rsidRPr="00402800">
        <w:rPr>
          <w:sz w:val="12"/>
        </w:rPr>
        <w:t xml:space="preserve">, conveniently ignored by the Obama administration. </w:t>
      </w:r>
      <w:r w:rsidRPr="00402800">
        <w:rPr>
          <w:rStyle w:val="StyleBoldUnderline"/>
        </w:rPr>
        <w:t>Free from concern about a serious U.S. response, corruption and abuse of power in Russia continue to rise as well</w:t>
      </w:r>
      <w:r w:rsidRPr="00402800">
        <w:rPr>
          <w:sz w:val="12"/>
        </w:rPr>
        <w:t xml:space="preserve">.¶ </w:t>
      </w:r>
      <w:proofErr w:type="gramStart"/>
      <w:r w:rsidRPr="003F2E7B">
        <w:rPr>
          <w:rStyle w:val="StyleBoldUnderline"/>
          <w:highlight w:val="yellow"/>
        </w:rPr>
        <w:t>The</w:t>
      </w:r>
      <w:proofErr w:type="gramEnd"/>
      <w:r w:rsidRPr="003F2E7B">
        <w:rPr>
          <w:rStyle w:val="StyleBoldUnderline"/>
          <w:highlight w:val="yellow"/>
        </w:rPr>
        <w:t xml:space="preserve"> recent legislative developments have </w:t>
      </w:r>
      <w:r w:rsidRPr="003F2E7B">
        <w:rPr>
          <w:rStyle w:val="Emphasis"/>
          <w:highlight w:val="yellow"/>
        </w:rPr>
        <w:t>severe geopolitical implications</w:t>
      </w:r>
      <w:r w:rsidRPr="00402800">
        <w:rPr>
          <w:sz w:val="12"/>
        </w:rPr>
        <w:t xml:space="preserve">. There are clear signs of an authoritarian reversal: </w:t>
      </w:r>
      <w:r w:rsidRPr="00402800">
        <w:rPr>
          <w:rStyle w:val="StyleBoldUnderline"/>
        </w:rPr>
        <w:t>Putin is implementing a "Fortress Russia" policy, which is based on</w:t>
      </w:r>
      <w:r w:rsidRPr="00402800">
        <w:rPr>
          <w:sz w:val="12"/>
        </w:rPr>
        <w:t xml:space="preserve"> </w:t>
      </w:r>
      <w:r w:rsidRPr="00402800">
        <w:rPr>
          <w:rStyle w:val="StyleBoldUnderline"/>
        </w:rPr>
        <w:t>repression at home and confrontation abroad.</w:t>
      </w:r>
      <w:r w:rsidRPr="00402800">
        <w:rPr>
          <w:sz w:val="12"/>
        </w:rPr>
        <w:t xml:space="preserve"> </w:t>
      </w:r>
      <w:r w:rsidRPr="00402800">
        <w:rPr>
          <w:rStyle w:val="StyleBoldUnderline"/>
        </w:rPr>
        <w:t xml:space="preserve">It is used to justify an already-decided-upon $700 billion, </w:t>
      </w:r>
      <w:r w:rsidRPr="00402800">
        <w:rPr>
          <w:rStyle w:val="Emphasis"/>
        </w:rPr>
        <w:t>massive military buildup</w:t>
      </w:r>
      <w:r w:rsidRPr="00402800">
        <w:rPr>
          <w:sz w:val="12"/>
        </w:rPr>
        <w:t>.</w:t>
      </w:r>
    </w:p>
    <w:p w:rsidR="003A4F87" w:rsidRPr="00D30A38" w:rsidRDefault="003A4F87" w:rsidP="003A4F87">
      <w:pPr>
        <w:pStyle w:val="Heading4"/>
      </w:pPr>
      <w:r w:rsidRPr="00D30A38">
        <w:t>Extinction</w:t>
      </w:r>
    </w:p>
    <w:p w:rsidR="003A4F87" w:rsidRPr="00D30A38" w:rsidRDefault="003A4F87" w:rsidP="003A4F87">
      <w:proofErr w:type="spellStart"/>
      <w:r w:rsidRPr="00D30A38">
        <w:rPr>
          <w:rStyle w:val="StyleStyleBold12pt"/>
        </w:rPr>
        <w:t>Helfand</w:t>
      </w:r>
      <w:proofErr w:type="spellEnd"/>
      <w:r w:rsidRPr="00D30A38">
        <w:rPr>
          <w:rStyle w:val="StyleStyleBold12pt"/>
        </w:rPr>
        <w:t xml:space="preserve"> and </w:t>
      </w:r>
      <w:proofErr w:type="spellStart"/>
      <w:r w:rsidRPr="00D30A38">
        <w:rPr>
          <w:rStyle w:val="StyleStyleBold12pt"/>
        </w:rPr>
        <w:t>Pastore</w:t>
      </w:r>
      <w:proofErr w:type="spellEnd"/>
      <w:r w:rsidRPr="00D30A38">
        <w:rPr>
          <w:rStyle w:val="StyleStyleBold12pt"/>
        </w:rPr>
        <w:t xml:space="preserve"> 9</w:t>
      </w:r>
      <w:r>
        <w:t xml:space="preserve"> </w:t>
      </w:r>
      <w:r w:rsidRPr="00D30A38">
        <w:t>Ira</w:t>
      </w:r>
      <w:r>
        <w:t>, M.D., and John O</w:t>
      </w:r>
      <w:r w:rsidRPr="00D30A38">
        <w:t>, M.D., are past presidents of Physicians for Social Responsibility. March 31, 2009, “U.S.-Russia nuclear war still a threat”, http://www.projo.com/opinion/contributors/content/CT_pastoreline_0</w:t>
      </w:r>
      <w:r>
        <w:t>3-31-09_EODSCAO_v15.bbdf23.html</w:t>
      </w:r>
    </w:p>
    <w:p w:rsidR="003A4F87" w:rsidRPr="00EA68E4" w:rsidRDefault="003A4F87" w:rsidP="003A4F87">
      <w:pPr>
        <w:pStyle w:val="cardtext"/>
        <w:ind w:left="0"/>
        <w:rPr>
          <w:sz w:val="12"/>
        </w:rPr>
      </w:pPr>
      <w:r w:rsidRPr="00D30A38">
        <w:rPr>
          <w:sz w:val="12"/>
        </w:rPr>
        <w:t xml:space="preserve">President Obama and Russian President </w:t>
      </w:r>
      <w:proofErr w:type="spellStart"/>
      <w:r w:rsidRPr="00D30A38">
        <w:rPr>
          <w:sz w:val="12"/>
        </w:rPr>
        <w:t>Dimitri</w:t>
      </w:r>
      <w:proofErr w:type="spellEnd"/>
      <w:r w:rsidRPr="00D30A38">
        <w:rPr>
          <w:sz w:val="12"/>
        </w:rPr>
        <w:t xml:space="preserve"> Medvedev are scheduled to Wednesday in London during the G-20 summit. They must not let the current economic crisis keep them from focusing on one of </w:t>
      </w:r>
      <w:r w:rsidRPr="00702F7F">
        <w:rPr>
          <w:rStyle w:val="StyleBoldUnderline"/>
        </w:rPr>
        <w:t xml:space="preserve">the greatest threats confronting humanity: the danger of nuclear war. </w:t>
      </w:r>
      <w:r w:rsidRPr="00D30A38">
        <w:rPr>
          <w:sz w:val="12"/>
        </w:rPr>
        <w:t xml:space="preserve"> Since the end of the Cold War, many have acted as though the danger of nuclear war has ended. It has not. </w:t>
      </w:r>
      <w:r w:rsidRPr="00702F7F">
        <w:rPr>
          <w:rStyle w:val="StyleBoldUnderline"/>
        </w:rPr>
        <w:t xml:space="preserve">There remain in the world more than </w:t>
      </w:r>
      <w:r w:rsidRPr="009E7788">
        <w:rPr>
          <w:rStyle w:val="StyleBoldUnderline"/>
          <w:highlight w:val="yellow"/>
        </w:rPr>
        <w:t>20,000 nuclear weapons</w:t>
      </w:r>
      <w:r w:rsidRPr="00702F7F">
        <w:rPr>
          <w:rStyle w:val="StyleBoldUnderline"/>
        </w:rPr>
        <w:t>.</w:t>
      </w:r>
      <w:r w:rsidRPr="00D30A38">
        <w:rPr>
          <w:sz w:val="12"/>
        </w:rPr>
        <w:t xml:space="preserve"> Alarmingly, </w:t>
      </w:r>
      <w:r w:rsidRPr="00702F7F">
        <w:rPr>
          <w:rStyle w:val="StyleBoldUnderline"/>
        </w:rPr>
        <w:t xml:space="preserve">more than 2,000 of these weapons </w:t>
      </w:r>
      <w:r w:rsidRPr="009E7788">
        <w:rPr>
          <w:rStyle w:val="StyleBoldUnderline"/>
          <w:highlight w:val="yellow"/>
        </w:rPr>
        <w:t>in the U.S. and Russian arsenals</w:t>
      </w:r>
      <w:r w:rsidRPr="00702F7F">
        <w:rPr>
          <w:rStyle w:val="StyleBoldUnderline"/>
        </w:rPr>
        <w:t xml:space="preserve"> </w:t>
      </w:r>
      <w:r w:rsidRPr="00A7735A">
        <w:rPr>
          <w:rStyle w:val="StyleBoldUnderline"/>
        </w:rPr>
        <w:t>remain on ready-alert status</w:t>
      </w:r>
      <w:r w:rsidRPr="00702F7F">
        <w:rPr>
          <w:rStyle w:val="StyleBoldUnderline"/>
        </w:rPr>
        <w:t xml:space="preserve">, </w:t>
      </w:r>
      <w:r w:rsidRPr="00D30A38">
        <w:rPr>
          <w:sz w:val="12"/>
        </w:rPr>
        <w:t xml:space="preserve">commonly known as hair-trigger alert. </w:t>
      </w:r>
      <w:r w:rsidRPr="00702F7F">
        <w:rPr>
          <w:rStyle w:val="StyleBoldUnderline"/>
        </w:rPr>
        <w:t xml:space="preserve">They </w:t>
      </w:r>
      <w:r w:rsidRPr="009E7788">
        <w:rPr>
          <w:rStyle w:val="StyleBoldUnderline"/>
          <w:highlight w:val="yellow"/>
        </w:rPr>
        <w:t>can be fired within five minutes</w:t>
      </w:r>
      <w:r w:rsidRPr="00702F7F">
        <w:rPr>
          <w:rStyle w:val="StyleBoldUnderline"/>
        </w:rPr>
        <w:t xml:space="preserve"> and reach targets in </w:t>
      </w:r>
      <w:r w:rsidRPr="00D30A38">
        <w:rPr>
          <w:sz w:val="12"/>
        </w:rPr>
        <w:t>the other country</w:t>
      </w:r>
      <w:r w:rsidRPr="00702F7F">
        <w:rPr>
          <w:rStyle w:val="StyleBoldUnderline"/>
        </w:rPr>
        <w:t xml:space="preserve"> 30 minutes</w:t>
      </w:r>
      <w:r w:rsidRPr="00D30A38">
        <w:rPr>
          <w:sz w:val="12"/>
        </w:rPr>
        <w:t xml:space="preserve"> later.</w:t>
      </w:r>
      <w:r w:rsidRPr="00702F7F">
        <w:rPr>
          <w:rStyle w:val="StyleBoldUnderline"/>
        </w:rPr>
        <w:t xml:space="preserve">  Just one</w:t>
      </w:r>
      <w:r w:rsidRPr="00D30A38">
        <w:rPr>
          <w:sz w:val="12"/>
        </w:rPr>
        <w:t xml:space="preserve"> of these weapons </w:t>
      </w:r>
      <w:r w:rsidRPr="00702F7F">
        <w:rPr>
          <w:rStyle w:val="StyleBoldUnderline"/>
        </w:rPr>
        <w:t xml:space="preserve">can destroy a city. </w:t>
      </w:r>
      <w:r w:rsidRPr="009E7788">
        <w:rPr>
          <w:rStyle w:val="StyleBoldUnderline"/>
          <w:highlight w:val="yellow"/>
        </w:rPr>
        <w:t>A war</w:t>
      </w:r>
      <w:r w:rsidRPr="00702F7F">
        <w:rPr>
          <w:rStyle w:val="StyleBoldUnderline"/>
        </w:rPr>
        <w:t xml:space="preserve"> involving a substantial number </w:t>
      </w:r>
      <w:r w:rsidRPr="009E7788">
        <w:rPr>
          <w:rStyle w:val="StyleBoldUnderline"/>
          <w:highlight w:val="yellow"/>
        </w:rPr>
        <w:t>would cause devastation on a scale unprecedented</w:t>
      </w:r>
      <w:r w:rsidRPr="00702F7F">
        <w:rPr>
          <w:rStyle w:val="StyleBoldUnderline"/>
        </w:rPr>
        <w:t xml:space="preserve"> in human history</w:t>
      </w:r>
      <w:r w:rsidRPr="00D30A38">
        <w:rPr>
          <w:sz w:val="12"/>
        </w:rPr>
        <w:t>. A study conducted by Physicians for Social Responsibility in 2002 showed that</w:t>
      </w:r>
      <w:r w:rsidRPr="00702F7F">
        <w:rPr>
          <w:rStyle w:val="StyleBoldUnderline"/>
        </w:rPr>
        <w:t xml:space="preserve"> </w:t>
      </w:r>
      <w:r w:rsidRPr="00D30A38">
        <w:rPr>
          <w:sz w:val="12"/>
        </w:rPr>
        <w:t>if only 500 of the Russian weapons on high alert exploded over our cities,</w:t>
      </w:r>
      <w:r w:rsidRPr="00702F7F">
        <w:rPr>
          <w:rStyle w:val="StyleBoldUnderline"/>
        </w:rPr>
        <w:t xml:space="preserve"> 100 million Americans would die in the first 30 minutes.</w:t>
      </w:r>
      <w:r w:rsidRPr="00D30A38">
        <w:rPr>
          <w:sz w:val="12"/>
        </w:rPr>
        <w:t xml:space="preserve">  An attack of </w:t>
      </w:r>
      <w:r w:rsidRPr="00702F7F">
        <w:rPr>
          <w:rStyle w:val="StyleBoldUnderline"/>
        </w:rPr>
        <w:t>this</w:t>
      </w:r>
      <w:r w:rsidRPr="00D30A38">
        <w:rPr>
          <w:sz w:val="12"/>
        </w:rPr>
        <w:t xml:space="preserve"> magnitude also </w:t>
      </w:r>
      <w:r w:rsidRPr="00702F7F">
        <w:rPr>
          <w:rStyle w:val="StyleBoldUnderline"/>
        </w:rPr>
        <w:t>would destroy the entire economic</w:t>
      </w:r>
      <w:r w:rsidRPr="00D30A38">
        <w:rPr>
          <w:sz w:val="12"/>
        </w:rPr>
        <w:t xml:space="preserve">, communications and transportation </w:t>
      </w:r>
      <w:r w:rsidRPr="00702F7F">
        <w:rPr>
          <w:rStyle w:val="StyleBoldUnderline"/>
        </w:rPr>
        <w:t>infrastructure on which we all depend</w:t>
      </w:r>
      <w:r w:rsidRPr="00D30A38">
        <w:rPr>
          <w:sz w:val="12"/>
        </w:rPr>
        <w:t xml:space="preserve">. </w:t>
      </w:r>
      <w:r w:rsidRPr="00702F7F">
        <w:rPr>
          <w:rStyle w:val="StyleBoldUnderline"/>
        </w:rPr>
        <w:t>Those who survived</w:t>
      </w:r>
      <w:r w:rsidRPr="00D30A38">
        <w:rPr>
          <w:sz w:val="12"/>
        </w:rPr>
        <w:t xml:space="preserve"> the initial attack </w:t>
      </w:r>
      <w:r w:rsidRPr="00702F7F">
        <w:rPr>
          <w:rStyle w:val="StyleBoldUnderline"/>
        </w:rPr>
        <w:t>would inhabit a nightmare landscape</w:t>
      </w:r>
      <w:r w:rsidRPr="00D30A38">
        <w:rPr>
          <w:sz w:val="12"/>
        </w:rPr>
        <w:t xml:space="preserve"> with huge swaths of the country </w:t>
      </w:r>
      <w:r w:rsidRPr="00702F7F">
        <w:rPr>
          <w:rStyle w:val="StyleBoldUnderline"/>
        </w:rPr>
        <w:t>blanketed with radioactive fallout and epidemic diseases rampant</w:t>
      </w:r>
      <w:r w:rsidRPr="00D30A38">
        <w:rPr>
          <w:sz w:val="12"/>
        </w:rPr>
        <w:t xml:space="preserve">. They would have no food, no fuel, no electricity, no medicine, and certainly no organized health care. In the following months it is likely the vast majority of the U.S. population would die.  Recent studies by the eminent climatologists </w:t>
      </w:r>
      <w:proofErr w:type="spellStart"/>
      <w:r w:rsidRPr="00D30A38">
        <w:rPr>
          <w:sz w:val="12"/>
        </w:rPr>
        <w:t>Toon</w:t>
      </w:r>
      <w:proofErr w:type="spellEnd"/>
      <w:r w:rsidRPr="00D30A38">
        <w:rPr>
          <w:sz w:val="12"/>
        </w:rPr>
        <w:t xml:space="preserve"> and </w:t>
      </w:r>
      <w:proofErr w:type="spellStart"/>
      <w:r w:rsidRPr="00D30A38">
        <w:rPr>
          <w:sz w:val="12"/>
        </w:rPr>
        <w:t>Robock</w:t>
      </w:r>
      <w:proofErr w:type="spellEnd"/>
      <w:r w:rsidRPr="00D30A38">
        <w:rPr>
          <w:sz w:val="12"/>
        </w:rPr>
        <w:t xml:space="preserve"> have shown that such a war would have a huge and immediate impact on climate </w:t>
      </w:r>
      <w:proofErr w:type="spellStart"/>
      <w:r w:rsidRPr="00D30A38">
        <w:rPr>
          <w:sz w:val="12"/>
        </w:rPr>
        <w:t>world wide</w:t>
      </w:r>
      <w:proofErr w:type="spellEnd"/>
      <w:r w:rsidRPr="00D30A38">
        <w:rPr>
          <w:sz w:val="12"/>
        </w:rPr>
        <w:t xml:space="preserve">. </w:t>
      </w:r>
      <w:r w:rsidRPr="00702F7F">
        <w:rPr>
          <w:rStyle w:val="StyleBoldUnderline"/>
        </w:rPr>
        <w:t xml:space="preserve">If all of the warheads in the U.S. and Russian strategic arsenals were drawn into the conflict, </w:t>
      </w:r>
      <w:r w:rsidRPr="009E7788">
        <w:rPr>
          <w:rStyle w:val="StyleBoldUnderline"/>
          <w:highlight w:val="yellow"/>
        </w:rPr>
        <w:t>the firestorms</w:t>
      </w:r>
      <w:r w:rsidRPr="00702F7F">
        <w:rPr>
          <w:rStyle w:val="StyleBoldUnderline"/>
        </w:rPr>
        <w:t xml:space="preserve"> </w:t>
      </w:r>
      <w:r w:rsidRPr="00D30A38">
        <w:rPr>
          <w:sz w:val="12"/>
        </w:rPr>
        <w:t>they caused</w:t>
      </w:r>
      <w:r w:rsidRPr="00702F7F">
        <w:rPr>
          <w:rStyle w:val="StyleBoldUnderline"/>
        </w:rPr>
        <w:t xml:space="preserve"> </w:t>
      </w:r>
      <w:r w:rsidRPr="009E7788">
        <w:rPr>
          <w:rStyle w:val="StyleBoldUnderline"/>
          <w:highlight w:val="yellow"/>
        </w:rPr>
        <w:t>would</w:t>
      </w:r>
      <w:r w:rsidRPr="00702F7F">
        <w:rPr>
          <w:rStyle w:val="StyleBoldUnderline"/>
        </w:rPr>
        <w:t xml:space="preserve"> loft</w:t>
      </w:r>
      <w:r w:rsidRPr="00D30A38">
        <w:rPr>
          <w:sz w:val="12"/>
        </w:rPr>
        <w:t xml:space="preserve"> 180 million </w:t>
      </w:r>
      <w:r w:rsidRPr="00702F7F">
        <w:rPr>
          <w:rStyle w:val="StyleBoldUnderline"/>
        </w:rPr>
        <w:t xml:space="preserve">tons of </w:t>
      </w:r>
      <w:r w:rsidRPr="00D30A38">
        <w:rPr>
          <w:sz w:val="12"/>
        </w:rPr>
        <w:t xml:space="preserve">soot and </w:t>
      </w:r>
      <w:r w:rsidRPr="00702F7F">
        <w:rPr>
          <w:rStyle w:val="StyleBoldUnderline"/>
        </w:rPr>
        <w:t xml:space="preserve">debris into the upper atmosphere — </w:t>
      </w:r>
      <w:r w:rsidRPr="009E7788">
        <w:rPr>
          <w:rStyle w:val="StyleBoldUnderline"/>
          <w:highlight w:val="yellow"/>
        </w:rPr>
        <w:t>blot</w:t>
      </w:r>
      <w:r w:rsidRPr="00702F7F">
        <w:rPr>
          <w:rStyle w:val="StyleBoldUnderline"/>
        </w:rPr>
        <w:t xml:space="preserve">ting </w:t>
      </w:r>
      <w:r w:rsidRPr="009E7788">
        <w:rPr>
          <w:rStyle w:val="StyleBoldUnderline"/>
          <w:highlight w:val="yellow"/>
        </w:rPr>
        <w:t>out the sun</w:t>
      </w:r>
      <w:r w:rsidRPr="00D30A38">
        <w:rPr>
          <w:sz w:val="12"/>
        </w:rPr>
        <w:t xml:space="preserve">. </w:t>
      </w:r>
      <w:r w:rsidRPr="009E7788">
        <w:rPr>
          <w:rStyle w:val="StyleBoldUnderline"/>
          <w:highlight w:val="yellow"/>
        </w:rPr>
        <w:t>Temperatures</w:t>
      </w:r>
      <w:r w:rsidRPr="00702F7F">
        <w:rPr>
          <w:rStyle w:val="StyleBoldUnderline"/>
        </w:rPr>
        <w:t xml:space="preserve"> across the globe </w:t>
      </w:r>
      <w:r w:rsidRPr="009E7788">
        <w:rPr>
          <w:rStyle w:val="StyleBoldUnderline"/>
          <w:highlight w:val="yellow"/>
        </w:rPr>
        <w:t>would fall</w:t>
      </w:r>
      <w:r w:rsidRPr="00702F7F">
        <w:rPr>
          <w:rStyle w:val="StyleBoldUnderline"/>
        </w:rPr>
        <w:t xml:space="preserve"> </w:t>
      </w:r>
      <w:r w:rsidRPr="00D30A38">
        <w:rPr>
          <w:sz w:val="12"/>
        </w:rPr>
        <w:t>an average of 18 degrees Fahrenheit</w:t>
      </w:r>
      <w:r w:rsidRPr="00702F7F">
        <w:rPr>
          <w:rStyle w:val="StyleBoldUnderline"/>
        </w:rPr>
        <w:t xml:space="preserve"> to levels not seen on earth since </w:t>
      </w:r>
      <w:r w:rsidRPr="00D30A38">
        <w:rPr>
          <w:sz w:val="12"/>
        </w:rPr>
        <w:t>the depth of</w:t>
      </w:r>
      <w:r w:rsidRPr="00702F7F">
        <w:rPr>
          <w:rStyle w:val="StyleBoldUnderline"/>
        </w:rPr>
        <w:t xml:space="preserve"> the last ice age, </w:t>
      </w:r>
      <w:r w:rsidRPr="00D30A38">
        <w:rPr>
          <w:sz w:val="12"/>
        </w:rPr>
        <w:t xml:space="preserve">18,000 years ago. </w:t>
      </w:r>
      <w:r w:rsidRPr="009E7788">
        <w:rPr>
          <w:rStyle w:val="StyleBoldUnderline"/>
          <w:highlight w:val="yellow"/>
        </w:rPr>
        <w:t>Agriculture would stop, eco-systems would collapse</w:t>
      </w:r>
      <w:r w:rsidRPr="00702F7F">
        <w:rPr>
          <w:rStyle w:val="StyleBoldUnderline"/>
        </w:rPr>
        <w:t xml:space="preserve">, and many </w:t>
      </w:r>
      <w:r w:rsidRPr="009E7788">
        <w:rPr>
          <w:rStyle w:val="StyleBoldUnderline"/>
          <w:highlight w:val="yellow"/>
        </w:rPr>
        <w:t>species</w:t>
      </w:r>
      <w:r w:rsidRPr="00702F7F">
        <w:rPr>
          <w:rStyle w:val="StyleBoldUnderline"/>
        </w:rPr>
        <w:t xml:space="preserve">, </w:t>
      </w:r>
      <w:r w:rsidRPr="009E7788">
        <w:rPr>
          <w:rStyle w:val="StyleBoldUnderline"/>
          <w:highlight w:val="yellow"/>
        </w:rPr>
        <w:t>including</w:t>
      </w:r>
      <w:r w:rsidRPr="00702F7F">
        <w:rPr>
          <w:rStyle w:val="StyleBoldUnderline"/>
        </w:rPr>
        <w:t xml:space="preserve"> </w:t>
      </w:r>
      <w:r w:rsidRPr="00D30A38">
        <w:rPr>
          <w:sz w:val="12"/>
        </w:rPr>
        <w:t xml:space="preserve">perhaps </w:t>
      </w:r>
      <w:r w:rsidRPr="009E7788">
        <w:rPr>
          <w:rStyle w:val="StyleBoldUnderline"/>
          <w:highlight w:val="yellow"/>
        </w:rPr>
        <w:t>our own, would become extinct</w:t>
      </w:r>
      <w:r w:rsidRPr="00702F7F">
        <w:rPr>
          <w:rStyle w:val="StyleBoldUnderline"/>
        </w:rPr>
        <w:t>.</w:t>
      </w:r>
      <w:r w:rsidRPr="00D30A38">
        <w:rPr>
          <w:sz w:val="12"/>
        </w:rPr>
        <w:t xml:space="preserve">  It is common to discuss nuclear war as a low-</w:t>
      </w:r>
      <w:proofErr w:type="spellStart"/>
      <w:r w:rsidRPr="00D30A38">
        <w:rPr>
          <w:sz w:val="12"/>
        </w:rPr>
        <w:t>probabillity</w:t>
      </w:r>
      <w:proofErr w:type="spellEnd"/>
      <w:r w:rsidRPr="00D30A38">
        <w:rPr>
          <w:sz w:val="12"/>
        </w:rPr>
        <w:t xml:space="preserve"> event. But is this true? </w:t>
      </w:r>
      <w:r w:rsidRPr="00702F7F">
        <w:rPr>
          <w:rStyle w:val="StyleBoldUnderline"/>
        </w:rPr>
        <w:t xml:space="preserve">We know of five </w:t>
      </w:r>
      <w:proofErr w:type="spellStart"/>
      <w:r w:rsidRPr="00702F7F">
        <w:rPr>
          <w:rStyle w:val="StyleBoldUnderline"/>
        </w:rPr>
        <w:t>occcasions</w:t>
      </w:r>
      <w:proofErr w:type="spellEnd"/>
      <w:r w:rsidRPr="00702F7F">
        <w:rPr>
          <w:rStyle w:val="StyleBoldUnderline"/>
        </w:rPr>
        <w:t xml:space="preserve"> during the last 30 years when either the U.S. or Russia believed it was under attack and prepared a counter-attack.</w:t>
      </w:r>
      <w:r w:rsidRPr="00D30A38">
        <w:rPr>
          <w:sz w:val="12"/>
        </w:rPr>
        <w:t xml:space="preserve"> The most recent of these near misses occurred after the end of the Cold War on Jan. 25, 1995, when the Russians mistook a U.S. weather rocket launched from Norway for a possible attack.  Jan. 25, 1995, was an ordinary day with no major crisis involving the U.S. and Russia. But, unknown to almost every inhabitant on the planet, a misunderstanding led to the potential for a nuclear war. The ready alert status of nuclear weapons that </w:t>
      </w:r>
      <w:proofErr w:type="gramStart"/>
      <w:r w:rsidRPr="00D30A38">
        <w:rPr>
          <w:sz w:val="12"/>
        </w:rPr>
        <w:t>existed  in</w:t>
      </w:r>
      <w:proofErr w:type="gramEnd"/>
      <w:r w:rsidRPr="00D30A38">
        <w:rPr>
          <w:sz w:val="12"/>
        </w:rPr>
        <w:t xml:space="preserve"> 1995 remains in place today.</w:t>
      </w:r>
    </w:p>
    <w:p w:rsidR="003A4F87" w:rsidRDefault="003A4F87" w:rsidP="003A4F87">
      <w:pPr>
        <w:pStyle w:val="Heading2"/>
      </w:pPr>
      <w:r>
        <w:lastRenderedPageBreak/>
        <w:t>Economy</w:t>
      </w:r>
    </w:p>
    <w:p w:rsidR="003A4F87" w:rsidRPr="004C04DF" w:rsidRDefault="003A4F87" w:rsidP="003A4F87">
      <w:pPr>
        <w:keepNext/>
        <w:keepLines/>
        <w:spacing w:before="200"/>
        <w:outlineLvl w:val="3"/>
        <w:rPr>
          <w:rFonts w:eastAsiaTheme="majorEastAsia" w:cstheme="majorBidi"/>
          <w:b/>
          <w:bCs/>
          <w:iCs/>
          <w:sz w:val="24"/>
        </w:rPr>
      </w:pPr>
      <w:r w:rsidRPr="004C04DF">
        <w:rPr>
          <w:rFonts w:eastAsiaTheme="majorEastAsia" w:cstheme="majorBidi"/>
          <w:b/>
          <w:bCs/>
          <w:iCs/>
          <w:sz w:val="24"/>
        </w:rPr>
        <w:t>Empirics prove</w:t>
      </w:r>
    </w:p>
    <w:p w:rsidR="003A4F87" w:rsidRPr="004C04DF" w:rsidRDefault="003A4F87" w:rsidP="003A4F87">
      <w:proofErr w:type="spellStart"/>
      <w:r w:rsidRPr="004C04DF">
        <w:rPr>
          <w:b/>
          <w:bCs/>
          <w:sz w:val="24"/>
        </w:rPr>
        <w:t>Sesit</w:t>
      </w:r>
      <w:proofErr w:type="spellEnd"/>
      <w:r w:rsidRPr="004C04DF">
        <w:rPr>
          <w:b/>
          <w:bCs/>
          <w:sz w:val="24"/>
        </w:rPr>
        <w:t xml:space="preserve"> 8</w:t>
      </w:r>
      <w:r w:rsidRPr="004C04DF">
        <w:t> (Michael, Bloomberg News Columnist, “The four myths of economic decoupling,”</w:t>
      </w:r>
      <w:r>
        <w:t xml:space="preserve"> The Korea Herald, February 16, </w:t>
      </w:r>
      <w:r w:rsidRPr="004C04DF">
        <w:t>2008</w:t>
      </w:r>
      <w:r>
        <w:t>, Lexis)</w:t>
      </w:r>
    </w:p>
    <w:p w:rsidR="003A4F87" w:rsidRPr="00971A09" w:rsidRDefault="003A4F87" w:rsidP="003A4F87">
      <w:pPr>
        <w:ind w:right="288"/>
        <w:rPr>
          <w:rFonts w:eastAsia="Times New Roman"/>
          <w:b/>
          <w:kern w:val="32"/>
          <w:szCs w:val="20"/>
          <w:u w:val="single"/>
        </w:rPr>
      </w:pPr>
      <w:r w:rsidRPr="004C04DF">
        <w:rPr>
          <w:rFonts w:eastAsia="Times New Roman"/>
          <w:b/>
          <w:kern w:val="32"/>
          <w:szCs w:val="20"/>
          <w:highlight w:val="yellow"/>
          <w:u w:val="single"/>
        </w:rPr>
        <w:t>Myth</w:t>
      </w:r>
      <w:r w:rsidRPr="004C04DF">
        <w:rPr>
          <w:rFonts w:eastAsia="Times New Roman"/>
          <w:kern w:val="32"/>
          <w:sz w:val="10"/>
          <w:szCs w:val="20"/>
        </w:rPr>
        <w:t xml:space="preserve"> No. 2: </w:t>
      </w:r>
      <w:r w:rsidRPr="004C04DF">
        <w:rPr>
          <w:rFonts w:eastAsia="Times New Roman"/>
          <w:b/>
          <w:kern w:val="32"/>
          <w:szCs w:val="20"/>
          <w:highlight w:val="yellow"/>
          <w:u w:val="single"/>
        </w:rPr>
        <w:t>The rest of the world can escape the</w:t>
      </w:r>
      <w:r w:rsidRPr="004C04DF">
        <w:rPr>
          <w:rFonts w:eastAsia="Times New Roman"/>
          <w:kern w:val="32"/>
          <w:sz w:val="10"/>
          <w:szCs w:val="20"/>
        </w:rPr>
        <w:t xml:space="preserve"> clutches of a </w:t>
      </w:r>
      <w:r w:rsidRPr="004C04DF">
        <w:rPr>
          <w:rFonts w:eastAsia="Times New Roman"/>
          <w:b/>
          <w:kern w:val="32"/>
          <w:szCs w:val="20"/>
          <w:highlight w:val="yellow"/>
          <w:u w:val="single"/>
        </w:rPr>
        <w:t>U.S. slowdown. Not according to history</w:t>
      </w:r>
      <w:r w:rsidRPr="004C04DF">
        <w:rPr>
          <w:rFonts w:eastAsia="Times New Roman"/>
          <w:kern w:val="32"/>
          <w:sz w:val="10"/>
          <w:szCs w:val="20"/>
        </w:rPr>
        <w:t xml:space="preserve">. </w:t>
      </w:r>
      <w:r w:rsidRPr="004C04DF">
        <w:rPr>
          <w:rFonts w:eastAsia="Times New Roman"/>
          <w:b/>
          <w:kern w:val="32"/>
          <w:szCs w:val="20"/>
          <w:highlight w:val="yellow"/>
          <w:u w:val="single"/>
        </w:rPr>
        <w:t>The United States has had five recessions since 1970. Each time, other economies'</w:t>
      </w:r>
      <w:r w:rsidRPr="004C04DF">
        <w:rPr>
          <w:rFonts w:eastAsia="Times New Roman"/>
          <w:kern w:val="32"/>
          <w:sz w:val="10"/>
          <w:szCs w:val="20"/>
        </w:rPr>
        <w:t xml:space="preserve"> GDP growth also </w:t>
      </w:r>
      <w:r w:rsidRPr="004C04DF">
        <w:rPr>
          <w:rFonts w:eastAsia="Times New Roman"/>
          <w:b/>
          <w:kern w:val="32"/>
          <w:szCs w:val="20"/>
          <w:highlight w:val="yellow"/>
          <w:u w:val="single"/>
        </w:rPr>
        <w:t>declined.</w:t>
      </w:r>
      <w:r w:rsidRPr="004C04DF">
        <w:rPr>
          <w:rFonts w:eastAsia="Times New Roman"/>
          <w:b/>
          <w:kern w:val="32"/>
          <w:szCs w:val="20"/>
          <w:u w:val="single"/>
        </w:rPr>
        <w:t xml:space="preserve"> </w:t>
      </w:r>
      <w:r w:rsidRPr="004C04DF">
        <w:rPr>
          <w:rFonts w:eastAsia="Times New Roman"/>
          <w:kern w:val="32"/>
          <w:sz w:val="10"/>
          <w:szCs w:val="20"/>
        </w:rPr>
        <w:t xml:space="preserve">The U.S. economy </w:t>
      </w:r>
      <w:proofErr w:type="gramStart"/>
      <w:r w:rsidRPr="004C04DF">
        <w:rPr>
          <w:rFonts w:eastAsia="Times New Roman"/>
          <w:kern w:val="32"/>
          <w:sz w:val="10"/>
          <w:szCs w:val="20"/>
        </w:rPr>
        <w:t>fell</w:t>
      </w:r>
      <w:proofErr w:type="gramEnd"/>
      <w:r w:rsidRPr="004C04DF">
        <w:rPr>
          <w:rFonts w:eastAsia="Times New Roman"/>
          <w:kern w:val="32"/>
          <w:sz w:val="10"/>
          <w:szCs w:val="20"/>
        </w:rPr>
        <w:t xml:space="preserve"> an average of 3.8 percent during the recessions of 1974-75, 1980, 1982, 1991 and 2001, with other industrial countries slowing an average of 2 percent, Latin America falling 1.7 percent and emerging Asia declining 1.3 percent, according to the International Monetary Fund.</w:t>
      </w:r>
      <w:r w:rsidRPr="004C04DF">
        <w:rPr>
          <w:rFonts w:eastAsia="Times New Roman"/>
          <w:color w:val="000000"/>
          <w:kern w:val="32"/>
          <w:sz w:val="10"/>
          <w:szCs w:val="20"/>
        </w:rPr>
        <w:t xml:space="preserve"> "</w:t>
      </w:r>
      <w:r w:rsidRPr="004C04DF">
        <w:rPr>
          <w:rFonts w:eastAsia="Times New Roman"/>
          <w:b/>
          <w:kern w:val="32"/>
          <w:szCs w:val="20"/>
          <w:u w:val="single"/>
        </w:rPr>
        <w:t>Despite all the chatter about one region or another being immune from problems in the U</w:t>
      </w:r>
      <w:r w:rsidRPr="004C04DF">
        <w:rPr>
          <w:rFonts w:eastAsia="Times New Roman"/>
          <w:kern w:val="32"/>
          <w:sz w:val="10"/>
          <w:szCs w:val="20"/>
        </w:rPr>
        <w:t>nited</w:t>
      </w:r>
      <w:r w:rsidRPr="004C04DF">
        <w:rPr>
          <w:rFonts w:eastAsia="Times New Roman"/>
          <w:color w:val="000000"/>
          <w:kern w:val="32"/>
          <w:sz w:val="10"/>
          <w:szCs w:val="20"/>
        </w:rPr>
        <w:t> </w:t>
      </w:r>
      <w:r w:rsidRPr="004C04DF">
        <w:rPr>
          <w:rFonts w:eastAsia="Times New Roman"/>
          <w:b/>
          <w:kern w:val="32"/>
          <w:szCs w:val="20"/>
          <w:u w:val="single"/>
        </w:rPr>
        <w:t>S</w:t>
      </w:r>
      <w:r w:rsidRPr="004C04DF">
        <w:rPr>
          <w:rFonts w:eastAsia="Times New Roman"/>
          <w:kern w:val="32"/>
          <w:sz w:val="10"/>
          <w:szCs w:val="20"/>
        </w:rPr>
        <w:t>tates</w:t>
      </w:r>
      <w:r w:rsidRPr="004C04DF">
        <w:rPr>
          <w:rFonts w:eastAsia="Times New Roman"/>
          <w:color w:val="000000"/>
          <w:kern w:val="32"/>
          <w:sz w:val="10"/>
          <w:szCs w:val="20"/>
        </w:rPr>
        <w:t>, </w:t>
      </w:r>
      <w:r w:rsidRPr="004C04DF">
        <w:rPr>
          <w:rFonts w:eastAsia="Times New Roman"/>
          <w:b/>
          <w:kern w:val="32"/>
          <w:szCs w:val="20"/>
          <w:highlight w:val="yellow"/>
          <w:u w:val="single"/>
        </w:rPr>
        <w:t>the reality is that in a globalized economy</w:t>
      </w:r>
      <w:r w:rsidRPr="004C04DF">
        <w:rPr>
          <w:rFonts w:eastAsia="Times New Roman"/>
          <w:b/>
          <w:kern w:val="32"/>
          <w:szCs w:val="20"/>
          <w:u w:val="single"/>
        </w:rPr>
        <w:t xml:space="preserve"> </w:t>
      </w:r>
      <w:r w:rsidRPr="004C04DF">
        <w:rPr>
          <w:rFonts w:eastAsia="Times New Roman"/>
          <w:kern w:val="32"/>
          <w:sz w:val="10"/>
          <w:szCs w:val="20"/>
        </w:rPr>
        <w:t>characterized by rising cross-border flows of goods, services and capital</w:t>
      </w:r>
      <w:r w:rsidRPr="004C04DF">
        <w:rPr>
          <w:rFonts w:eastAsia="Times New Roman"/>
          <w:color w:val="000000"/>
          <w:kern w:val="32"/>
          <w:sz w:val="10"/>
          <w:szCs w:val="20"/>
        </w:rPr>
        <w:t>, </w:t>
      </w:r>
      <w:r w:rsidRPr="004C04DF">
        <w:rPr>
          <w:rFonts w:eastAsia="Times New Roman"/>
          <w:b/>
          <w:kern w:val="32"/>
          <w:szCs w:val="20"/>
          <w:highlight w:val="yellow"/>
          <w:u w:val="single"/>
        </w:rPr>
        <w:t>only hermit economies</w:t>
      </w:r>
      <w:r w:rsidRPr="004C04DF">
        <w:rPr>
          <w:rFonts w:eastAsia="Times New Roman"/>
          <w:color w:val="000000"/>
          <w:kern w:val="32"/>
          <w:sz w:val="10"/>
          <w:szCs w:val="20"/>
        </w:rPr>
        <w:t> </w:t>
      </w:r>
      <w:r w:rsidRPr="004C04DF">
        <w:rPr>
          <w:rFonts w:eastAsia="Times New Roman"/>
          <w:kern w:val="32"/>
          <w:sz w:val="10"/>
          <w:szCs w:val="20"/>
        </w:rPr>
        <w:t>like North Korea</w:t>
      </w:r>
      <w:r w:rsidRPr="004C04DF">
        <w:rPr>
          <w:rFonts w:eastAsia="Times New Roman"/>
          <w:color w:val="000000"/>
          <w:kern w:val="32"/>
          <w:sz w:val="10"/>
          <w:szCs w:val="20"/>
        </w:rPr>
        <w:t> </w:t>
      </w:r>
      <w:r w:rsidRPr="004C04DF">
        <w:rPr>
          <w:rFonts w:eastAsia="Times New Roman"/>
          <w:b/>
          <w:kern w:val="32"/>
          <w:szCs w:val="20"/>
          <w:highlight w:val="yellow"/>
          <w:u w:val="single"/>
        </w:rPr>
        <w:t>are truly de-linked</w:t>
      </w:r>
      <w:r w:rsidRPr="004C04DF">
        <w:rPr>
          <w:rFonts w:eastAsia="Times New Roman"/>
          <w:kern w:val="32"/>
          <w:sz w:val="10"/>
          <w:szCs w:val="20"/>
        </w:rPr>
        <w:t> from planet Earth," says Joseph Quinlan, New York-based chief market strategist at Bank of America Capital Management. "Every one, more or less, sinks or swims in the global village." Myth No. 3</w:t>
      </w:r>
      <w:r w:rsidRPr="004C04DF">
        <w:rPr>
          <w:rFonts w:eastAsia="Times New Roman"/>
          <w:b/>
          <w:kern w:val="32"/>
          <w:szCs w:val="20"/>
          <w:u w:val="single"/>
        </w:rPr>
        <w:t>: Rising demand in the developing world</w:t>
      </w:r>
      <w:r w:rsidRPr="004C04DF">
        <w:rPr>
          <w:rFonts w:eastAsia="Times New Roman"/>
          <w:color w:val="000000"/>
          <w:kern w:val="32"/>
          <w:sz w:val="10"/>
          <w:szCs w:val="20"/>
        </w:rPr>
        <w:t> </w:t>
      </w:r>
      <w:r w:rsidRPr="004C04DF">
        <w:rPr>
          <w:rFonts w:eastAsia="Times New Roman"/>
          <w:kern w:val="32"/>
          <w:sz w:val="10"/>
          <w:szCs w:val="20"/>
        </w:rPr>
        <w:t xml:space="preserve">will compensate for the expected drop in U.S. consumer </w:t>
      </w:r>
      <w:proofErr w:type="spellStart"/>
      <w:r w:rsidRPr="004C04DF">
        <w:rPr>
          <w:rFonts w:eastAsia="Times New Roman"/>
          <w:kern w:val="32"/>
          <w:sz w:val="10"/>
          <w:szCs w:val="20"/>
        </w:rPr>
        <w:t>spending.Emerging</w:t>
      </w:r>
      <w:proofErr w:type="spellEnd"/>
      <w:r w:rsidRPr="004C04DF">
        <w:rPr>
          <w:rFonts w:eastAsia="Times New Roman"/>
          <w:kern w:val="32"/>
          <w:sz w:val="10"/>
          <w:szCs w:val="20"/>
        </w:rPr>
        <w:t xml:space="preserve">-market countries are consuming more, yet growth in many of </w:t>
      </w:r>
      <w:r w:rsidRPr="004C04DF">
        <w:rPr>
          <w:rFonts w:eastAsia="Times New Roman"/>
          <w:b/>
          <w:kern w:val="32"/>
          <w:szCs w:val="20"/>
          <w:u w:val="single"/>
        </w:rPr>
        <w:t>them is still mostly driven by exports, not domestic demand.</w:t>
      </w:r>
      <w:r w:rsidRPr="004C04DF">
        <w:rPr>
          <w:rFonts w:eastAsia="Times New Roman"/>
          <w:color w:val="000000"/>
          <w:kern w:val="32"/>
          <w:sz w:val="10"/>
          <w:szCs w:val="20"/>
        </w:rPr>
        <w:t> </w:t>
      </w:r>
      <w:r w:rsidRPr="004C04DF">
        <w:rPr>
          <w:rFonts w:eastAsia="Times New Roman"/>
          <w:kern w:val="32"/>
          <w:sz w:val="10"/>
          <w:szCs w:val="20"/>
        </w:rPr>
        <w:t>Moreover, 2.55 billion people -- almost half the population of the developing world -- lived on less than $2 a day in 2004, the latest year of available data, according to the World Bank and Bank of America. </w:t>
      </w:r>
      <w:r w:rsidRPr="004C04DF">
        <w:rPr>
          <w:rFonts w:eastAsia="Times New Roman"/>
          <w:b/>
          <w:kern w:val="32"/>
          <w:szCs w:val="20"/>
          <w:highlight w:val="yellow"/>
          <w:u w:val="single"/>
        </w:rPr>
        <w:t>U.S. consumers spent</w:t>
      </w:r>
      <w:r w:rsidRPr="004C04DF">
        <w:rPr>
          <w:rFonts w:eastAsia="Times New Roman"/>
          <w:color w:val="000000"/>
          <w:kern w:val="32"/>
          <w:sz w:val="10"/>
          <w:szCs w:val="20"/>
        </w:rPr>
        <w:t> </w:t>
      </w:r>
      <w:r w:rsidRPr="004C04DF">
        <w:rPr>
          <w:rFonts w:eastAsia="Times New Roman"/>
          <w:kern w:val="32"/>
          <w:sz w:val="10"/>
          <w:szCs w:val="20"/>
        </w:rPr>
        <w:t xml:space="preserve">$9.27 trillion in 2006, or </w:t>
      </w:r>
      <w:r w:rsidRPr="004C04DF">
        <w:rPr>
          <w:rFonts w:eastAsia="Times New Roman"/>
          <w:b/>
          <w:kern w:val="32"/>
          <w:szCs w:val="20"/>
          <w:highlight w:val="yellow"/>
          <w:u w:val="single"/>
        </w:rPr>
        <w:t>3.5 times the aggregate</w:t>
      </w:r>
      <w:r w:rsidRPr="004C04DF">
        <w:rPr>
          <w:rFonts w:eastAsia="Times New Roman"/>
          <w:color w:val="000000"/>
          <w:kern w:val="32"/>
          <w:sz w:val="10"/>
          <w:szCs w:val="20"/>
        </w:rPr>
        <w:t> </w:t>
      </w:r>
      <w:r w:rsidRPr="004C04DF">
        <w:rPr>
          <w:rFonts w:eastAsia="Times New Roman"/>
          <w:kern w:val="32"/>
          <w:sz w:val="10"/>
          <w:szCs w:val="20"/>
        </w:rPr>
        <w:t>$2.62 trillion personal-consumption</w:t>
      </w:r>
      <w:r w:rsidRPr="004C04DF">
        <w:rPr>
          <w:rFonts w:eastAsia="Times New Roman"/>
          <w:color w:val="000000"/>
          <w:kern w:val="32"/>
          <w:sz w:val="10"/>
          <w:szCs w:val="20"/>
        </w:rPr>
        <w:t> </w:t>
      </w:r>
      <w:r w:rsidRPr="004C04DF">
        <w:rPr>
          <w:rFonts w:eastAsia="Times New Roman"/>
          <w:b/>
          <w:kern w:val="32"/>
          <w:szCs w:val="20"/>
          <w:u w:val="single"/>
        </w:rPr>
        <w:t xml:space="preserve">expenditure </w:t>
      </w:r>
      <w:r w:rsidRPr="004C04DF">
        <w:rPr>
          <w:rFonts w:eastAsia="Times New Roman"/>
          <w:b/>
          <w:kern w:val="32"/>
          <w:szCs w:val="20"/>
          <w:highlight w:val="yellow"/>
          <w:u w:val="single"/>
        </w:rPr>
        <w:t>of</w:t>
      </w:r>
      <w:r w:rsidRPr="004C04DF">
        <w:rPr>
          <w:rFonts w:eastAsia="Times New Roman"/>
          <w:b/>
          <w:kern w:val="32"/>
          <w:szCs w:val="20"/>
          <w:u w:val="single"/>
        </w:rPr>
        <w:t xml:space="preserve"> the so-called </w:t>
      </w:r>
      <w:r w:rsidRPr="004C04DF">
        <w:rPr>
          <w:rFonts w:eastAsia="Times New Roman"/>
          <w:b/>
          <w:kern w:val="32"/>
          <w:szCs w:val="20"/>
          <w:highlight w:val="yellow"/>
          <w:u w:val="single"/>
        </w:rPr>
        <w:t>BRIC</w:t>
      </w:r>
      <w:r w:rsidRPr="004C04DF">
        <w:rPr>
          <w:rFonts w:eastAsia="Times New Roman"/>
          <w:b/>
          <w:kern w:val="32"/>
          <w:szCs w:val="20"/>
          <w:u w:val="single"/>
        </w:rPr>
        <w:t xml:space="preserve"> countries</w:t>
      </w:r>
      <w:r w:rsidRPr="004C04DF">
        <w:rPr>
          <w:rFonts w:eastAsia="Times New Roman"/>
          <w:color w:val="000000"/>
          <w:kern w:val="32"/>
          <w:sz w:val="10"/>
          <w:szCs w:val="20"/>
        </w:rPr>
        <w:t>: Brazil, Russia, India and China. Myth No. 4: Growing intra-Asian trade -- especially that between China and other countries in the region -- will make up for lost exports caused by a steep U.S. slowdown. No doubt, intra-regional trade is growing rapidly, but much of it reflects shipments of intermediate goods. St</w:t>
      </w:r>
      <w:r w:rsidRPr="004C04DF">
        <w:rPr>
          <w:rFonts w:eastAsia="Times New Roman"/>
          <w:kern w:val="32"/>
          <w:sz w:val="10"/>
          <w:szCs w:val="20"/>
        </w:rPr>
        <w:t xml:space="preserve">ill, 61 percent of emerging Asia's exports </w:t>
      </w:r>
      <w:proofErr w:type="gramStart"/>
      <w:r w:rsidRPr="004C04DF">
        <w:rPr>
          <w:rFonts w:eastAsia="Times New Roman"/>
          <w:kern w:val="32"/>
          <w:sz w:val="10"/>
          <w:szCs w:val="20"/>
        </w:rPr>
        <w:t>are</w:t>
      </w:r>
      <w:proofErr w:type="gramEnd"/>
      <w:r w:rsidRPr="004C04DF">
        <w:rPr>
          <w:rFonts w:eastAsia="Times New Roman"/>
          <w:kern w:val="32"/>
          <w:sz w:val="10"/>
          <w:szCs w:val="20"/>
        </w:rPr>
        <w:t xml:space="preserve"> ultimately consumed in the U.S., European Union and Japan, according to the Asian Development Bank, while Asian developing countries account for just 21 percent of final demand. "The U.S. is still more important to each Asian country's total output than demand from other ex-Japan Asian economies combined," the bank said in a recent </w:t>
      </w:r>
      <w:proofErr w:type="spellStart"/>
      <w:r w:rsidRPr="004C04DF">
        <w:rPr>
          <w:rFonts w:eastAsia="Times New Roman"/>
          <w:kern w:val="32"/>
          <w:sz w:val="10"/>
          <w:szCs w:val="20"/>
        </w:rPr>
        <w:t>report.Myth</w:t>
      </w:r>
      <w:proofErr w:type="spellEnd"/>
      <w:r w:rsidRPr="004C04DF">
        <w:rPr>
          <w:rFonts w:eastAsia="Times New Roman"/>
          <w:kern w:val="32"/>
          <w:sz w:val="10"/>
          <w:szCs w:val="20"/>
        </w:rPr>
        <w:t xml:space="preserve"> No. 5: Europe is becoming less dependent on th</w:t>
      </w:r>
      <w:r w:rsidRPr="004C04DF">
        <w:rPr>
          <w:rFonts w:eastAsia="Times New Roman"/>
          <w:color w:val="000000"/>
          <w:kern w:val="32"/>
          <w:sz w:val="10"/>
          <w:szCs w:val="20"/>
        </w:rPr>
        <w:t>e United States. True, America accounts for only 12 percent of EU exports to countries outside the 25-nation bloc, down from 18 percent in 2000. But exports aren't the whole story. Sales by U.S. affiliates of Germa</w:t>
      </w:r>
      <w:r w:rsidRPr="004C04DF">
        <w:rPr>
          <w:rFonts w:eastAsia="Times New Roman"/>
          <w:kern w:val="32"/>
          <w:sz w:val="10"/>
          <w:szCs w:val="20"/>
        </w:rPr>
        <w:t xml:space="preserve">n companies totaled $352 billion in 2005, the last year of available data -- four times the $86 billion of German exports to America. Meanwhile, Dutch U.S. affiliate sales were 16 times exports, U.K.-affiliate sales 7.6 times British exports and French-affiliate sales 5.9 times. "If the U.S. economy heads south, so too will the earnings of many European firms," Quinlan says. What's more, Wall Street's pull on the world's financial markets is unrivaled. "U.S. equity returns remain the single biggest driver of global equity returns," says David Woo, London-based head of global currency strategy at Barclays Capital. </w:t>
      </w:r>
      <w:proofErr w:type="gramStart"/>
      <w:r w:rsidRPr="004C04DF">
        <w:rPr>
          <w:rFonts w:eastAsia="Times New Roman"/>
          <w:kern w:val="32"/>
          <w:sz w:val="10"/>
          <w:szCs w:val="20"/>
        </w:rPr>
        <w:t>"</w:t>
      </w:r>
      <w:r w:rsidRPr="004C04DF">
        <w:rPr>
          <w:rFonts w:eastAsia="Times New Roman"/>
          <w:b/>
          <w:kern w:val="32"/>
          <w:szCs w:val="20"/>
          <w:highlight w:val="yellow"/>
          <w:u w:val="single"/>
        </w:rPr>
        <w:t>A sizable U.S. equity correction</w:t>
      </w:r>
      <w:r w:rsidRPr="004C04DF">
        <w:rPr>
          <w:rFonts w:eastAsia="Times New Roman"/>
          <w:kern w:val="32"/>
          <w:sz w:val="10"/>
          <w:szCs w:val="20"/>
        </w:rPr>
        <w:t xml:space="preserve">, by precipitating a global equity correction, </w:t>
      </w:r>
      <w:r w:rsidRPr="004C04DF">
        <w:rPr>
          <w:rFonts w:eastAsia="Times New Roman"/>
          <w:b/>
          <w:kern w:val="32"/>
          <w:szCs w:val="20"/>
          <w:highlight w:val="yellow"/>
          <w:u w:val="single"/>
        </w:rPr>
        <w:t>will</w:t>
      </w:r>
      <w:r w:rsidRPr="004C04DF">
        <w:rPr>
          <w:rFonts w:eastAsia="Times New Roman"/>
          <w:kern w:val="32"/>
          <w:sz w:val="10"/>
          <w:szCs w:val="20"/>
        </w:rPr>
        <w:t> likely </w:t>
      </w:r>
      <w:r w:rsidRPr="004C04DF">
        <w:rPr>
          <w:rFonts w:eastAsia="Times New Roman"/>
          <w:b/>
          <w:kern w:val="32"/>
          <w:szCs w:val="20"/>
          <w:highlight w:val="yellow"/>
          <w:u w:val="single"/>
        </w:rPr>
        <w:t>lead to a synchronized global economic slowdown."</w:t>
      </w:r>
      <w:proofErr w:type="gramEnd"/>
      <w:r w:rsidRPr="004C04DF">
        <w:rPr>
          <w:rFonts w:eastAsia="Times New Roman"/>
          <w:b/>
          <w:kern w:val="32"/>
          <w:szCs w:val="20"/>
          <w:u w:val="single"/>
        </w:rPr>
        <w:t> </w:t>
      </w:r>
    </w:p>
    <w:p w:rsidR="003A4F87" w:rsidRDefault="003A4F87" w:rsidP="003A4F87">
      <w:pPr>
        <w:pStyle w:val="Heading2"/>
      </w:pPr>
      <w:r>
        <w:lastRenderedPageBreak/>
        <w:t>Solvency</w:t>
      </w:r>
    </w:p>
    <w:p w:rsidR="003A4F87" w:rsidRDefault="003A4F87" w:rsidP="003A4F87">
      <w:pPr>
        <w:pStyle w:val="Heading4"/>
      </w:pPr>
      <w:r>
        <w:t>Even if oil takes time to be extracted, economic benefits are immediate</w:t>
      </w:r>
    </w:p>
    <w:p w:rsidR="003A4F87" w:rsidRDefault="003A4F87" w:rsidP="003A4F87">
      <w:r w:rsidRPr="0087244B">
        <w:rPr>
          <w:rStyle w:val="StyleStyleBold12pt"/>
        </w:rPr>
        <w:t>Hastings 11</w:t>
      </w:r>
      <w:r>
        <w:t xml:space="preserve"> Doc, Chairman of the House Natural Resources Committee, "Forget 10 Years--Drilling ANWR Would Pay Off Right Away", November 3, www.usnews.com/debate-club/is-it-time-to-drill-in-the-arctic-refuge/forget-10-years--drilling-anwr-would-pay-off-right-away</w:t>
      </w:r>
    </w:p>
    <w:p w:rsidR="003A4F87" w:rsidRDefault="003A4F87" w:rsidP="003A4F87">
      <w:r w:rsidRPr="0087244B">
        <w:rPr>
          <w:rStyle w:val="StyleBoldUnderline"/>
          <w:highlight w:val="yellow"/>
        </w:rPr>
        <w:t>Critics argue that we shouldn't drill</w:t>
      </w:r>
      <w:r w:rsidRPr="0087244B">
        <w:rPr>
          <w:sz w:val="8"/>
        </w:rPr>
        <w:t xml:space="preserve"> in ANWR </w:t>
      </w:r>
      <w:r w:rsidRPr="0087244B">
        <w:rPr>
          <w:rStyle w:val="StyleBoldUnderline"/>
          <w:highlight w:val="yellow"/>
        </w:rPr>
        <w:t>because it will take 10 years for the oil</w:t>
      </w:r>
      <w:r w:rsidRPr="0087244B">
        <w:rPr>
          <w:rStyle w:val="StyleBoldUnderline"/>
        </w:rPr>
        <w:t xml:space="preserve"> produced </w:t>
      </w:r>
      <w:r w:rsidRPr="0087244B">
        <w:rPr>
          <w:rStyle w:val="StyleBoldUnderline"/>
          <w:highlight w:val="yellow"/>
        </w:rPr>
        <w:t>to become available</w:t>
      </w:r>
      <w:r w:rsidRPr="0087244B">
        <w:rPr>
          <w:rStyle w:val="Emphasis"/>
          <w:highlight w:val="yellow"/>
        </w:rPr>
        <w:t>. This fuzzy logic has been used for the last 20 years</w:t>
      </w:r>
      <w:r w:rsidRPr="0087244B">
        <w:rPr>
          <w:rStyle w:val="StyleBoldUnderline"/>
        </w:rPr>
        <w:t xml:space="preserve"> by those who simultaneously argue that renewable energies</w:t>
      </w:r>
      <w:r w:rsidRPr="0087244B">
        <w:rPr>
          <w:sz w:val="8"/>
        </w:rPr>
        <w:t xml:space="preserve"> like wind and solar </w:t>
      </w:r>
      <w:r w:rsidRPr="0087244B">
        <w:rPr>
          <w:rStyle w:val="StyleBoldUnderline"/>
        </w:rPr>
        <w:t>need decades to mature</w:t>
      </w:r>
      <w:r w:rsidRPr="0087244B">
        <w:rPr>
          <w:sz w:val="8"/>
        </w:rPr>
        <w:t xml:space="preserve">, along with billions in government subsidies. </w:t>
      </w:r>
      <w:r w:rsidRPr="0087244B">
        <w:rPr>
          <w:rStyle w:val="Emphasis"/>
          <w:highlight w:val="yellow"/>
        </w:rPr>
        <w:t>This inconsistent comparison is illogical</w:t>
      </w:r>
      <w:r w:rsidRPr="0087244B">
        <w:rPr>
          <w:rStyle w:val="Emphasis"/>
        </w:rPr>
        <w:t xml:space="preserve"> and fails to provide equity</w:t>
      </w:r>
      <w:r w:rsidRPr="0087244B">
        <w:rPr>
          <w:sz w:val="8"/>
        </w:rPr>
        <w:t xml:space="preserve"> in America's need for an all-of-the-above energy policy. </w:t>
      </w:r>
      <w:r w:rsidRPr="0087244B">
        <w:rPr>
          <w:rStyle w:val="StyleBoldUnderline"/>
          <w:highlight w:val="yellow"/>
        </w:rPr>
        <w:t>While oil</w:t>
      </w:r>
      <w:r w:rsidRPr="0087244B">
        <w:rPr>
          <w:sz w:val="8"/>
        </w:rPr>
        <w:t xml:space="preserve"> from ANWR </w:t>
      </w:r>
      <w:r w:rsidRPr="0087244B">
        <w:rPr>
          <w:rStyle w:val="StyleBoldUnderline"/>
          <w:highlight w:val="yellow"/>
        </w:rPr>
        <w:t>might take a couple of years to get online</w:t>
      </w:r>
      <w:r w:rsidRPr="0087244B">
        <w:rPr>
          <w:rStyle w:val="Emphasis"/>
          <w:highlight w:val="yellow"/>
        </w:rPr>
        <w:t xml:space="preserve">, </w:t>
      </w:r>
      <w:r w:rsidRPr="0087244B">
        <w:rPr>
          <w:rStyle w:val="Emphasis"/>
          <w:sz w:val="24"/>
          <w:szCs w:val="24"/>
          <w:highlight w:val="yellow"/>
        </w:rPr>
        <w:t>the job creation and effect on the economy would be</w:t>
      </w:r>
      <w:r w:rsidRPr="0087244B">
        <w:rPr>
          <w:sz w:val="8"/>
          <w:szCs w:val="24"/>
        </w:rPr>
        <w:t xml:space="preserve"> almost </w:t>
      </w:r>
      <w:r w:rsidRPr="0087244B">
        <w:rPr>
          <w:rStyle w:val="Emphasis"/>
          <w:sz w:val="24"/>
          <w:szCs w:val="24"/>
          <w:highlight w:val="yellow"/>
        </w:rPr>
        <w:t>instantaneous</w:t>
      </w:r>
      <w:r w:rsidRPr="0087244B">
        <w:rPr>
          <w:rStyle w:val="StyleBoldUnderline"/>
          <w:highlight w:val="yellow"/>
        </w:rPr>
        <w:t>, as infrastructure and development</w:t>
      </w:r>
      <w:r w:rsidRPr="0087244B">
        <w:rPr>
          <w:rStyle w:val="StyleBoldUnderline"/>
        </w:rPr>
        <w:t xml:space="preserve"> activity </w:t>
      </w:r>
      <w:r w:rsidRPr="0087244B">
        <w:rPr>
          <w:rStyle w:val="StyleBoldUnderline"/>
          <w:highlight w:val="yellow"/>
        </w:rPr>
        <w:t>could start immediately, sending billions to the</w:t>
      </w:r>
      <w:r w:rsidRPr="0087244B">
        <w:rPr>
          <w:rStyle w:val="StyleBoldUnderline"/>
        </w:rPr>
        <w:t xml:space="preserve"> federal </w:t>
      </w:r>
      <w:r w:rsidRPr="0087244B">
        <w:rPr>
          <w:rStyle w:val="StyleBoldUnderline"/>
          <w:highlight w:val="yellow"/>
        </w:rPr>
        <w:t>government and employing thousands</w:t>
      </w:r>
      <w:r w:rsidRPr="0087244B">
        <w:rPr>
          <w:sz w:val="8"/>
        </w:rPr>
        <w:t xml:space="preserve"> of people.</w:t>
      </w:r>
      <w:r>
        <w:t xml:space="preserve"> </w:t>
      </w:r>
    </w:p>
    <w:p w:rsidR="003A4F87" w:rsidRPr="004C658E" w:rsidRDefault="003A4F87" w:rsidP="003A4F87">
      <w:pPr>
        <w:pStyle w:val="Heading4"/>
      </w:pPr>
      <w:r>
        <w:t>Current drilling unsustainable---fields will be exhausted soon</w:t>
      </w:r>
    </w:p>
    <w:p w:rsidR="003A4F87" w:rsidRDefault="003A4F87" w:rsidP="003A4F87">
      <w:r w:rsidRPr="004C658E">
        <w:rPr>
          <w:rStyle w:val="StyleStyleBold12pt"/>
        </w:rPr>
        <w:t>EB 12/18</w:t>
      </w:r>
      <w:r>
        <w:t xml:space="preserve"> </w:t>
      </w:r>
      <w:proofErr w:type="spellStart"/>
      <w:r>
        <w:t>Econbrowser</w:t>
      </w:r>
      <w:proofErr w:type="spellEnd"/>
      <w:r>
        <w:t>, Analysis of current economic conditions and policy, citing David Hughes of the Post-Carbon Institute, "Future production from U.S. shale or tight oil", 2012, www.econbrowser.com/archives/2012/12/future_producti.html</w:t>
      </w:r>
    </w:p>
    <w:p w:rsidR="003A4F87" w:rsidRPr="003A4F87" w:rsidRDefault="003A4F87" w:rsidP="003A4F87">
      <w:pPr>
        <w:rPr>
          <w:sz w:val="8"/>
        </w:rPr>
      </w:pPr>
      <w:r w:rsidRPr="009826AE">
        <w:rPr>
          <w:sz w:val="8"/>
        </w:rPr>
        <w:t xml:space="preserve">I attended the American Geophysical Union meeting in San Francisco two weeks ago at which I heard a very interesting presentation by David </w:t>
      </w:r>
      <w:r w:rsidRPr="009826AE">
        <w:rPr>
          <w:rStyle w:val="StyleBoldUnderline"/>
          <w:highlight w:val="yellow"/>
        </w:rPr>
        <w:t>Hughes</w:t>
      </w:r>
      <w:r w:rsidRPr="009826AE">
        <w:rPr>
          <w:sz w:val="8"/>
        </w:rPr>
        <w:t xml:space="preserve"> of the Post Carbon Institute. He </w:t>
      </w:r>
      <w:r w:rsidRPr="009826AE">
        <w:rPr>
          <w:rStyle w:val="StyleBoldUnderline"/>
          <w:highlight w:val="yellow"/>
        </w:rPr>
        <w:t>is</w:t>
      </w:r>
      <w:r w:rsidRPr="005738F4">
        <w:rPr>
          <w:rStyle w:val="StyleBoldUnderline"/>
        </w:rPr>
        <w:t xml:space="preserve"> more </w:t>
      </w:r>
      <w:r w:rsidRPr="009826AE">
        <w:rPr>
          <w:rStyle w:val="StyleBoldUnderline"/>
          <w:highlight w:val="yellow"/>
        </w:rPr>
        <w:t>pessimistic about future production potential from</w:t>
      </w:r>
      <w:r w:rsidRPr="009826AE">
        <w:rPr>
          <w:sz w:val="8"/>
        </w:rPr>
        <w:t xml:space="preserve"> U.S. shale gas and </w:t>
      </w:r>
      <w:r w:rsidRPr="009826AE">
        <w:rPr>
          <w:rStyle w:val="StyleBoldUnderline"/>
          <w:highlight w:val="yellow"/>
        </w:rPr>
        <w:t xml:space="preserve">tight oil </w:t>
      </w:r>
      <w:r w:rsidRPr="00533591">
        <w:rPr>
          <w:rStyle w:val="StyleBoldUnderline"/>
        </w:rPr>
        <w:t>formations than</w:t>
      </w:r>
      <w:r w:rsidRPr="00533591">
        <w:rPr>
          <w:sz w:val="8"/>
        </w:rPr>
        <w:t xml:space="preserve"> some </w:t>
      </w:r>
      <w:r w:rsidRPr="00533591">
        <w:rPr>
          <w:rStyle w:val="StyleBoldUnderline"/>
        </w:rPr>
        <w:t>other analysts</w:t>
      </w:r>
      <w:r w:rsidRPr="00533591">
        <w:rPr>
          <w:sz w:val="8"/>
        </w:rPr>
        <w:t>. Here I report some of the data on tight oil production that led to his conclusion.</w:t>
      </w:r>
      <w:r w:rsidRPr="00533591">
        <w:rPr>
          <w:sz w:val="12"/>
        </w:rPr>
        <w:t>¶</w:t>
      </w:r>
      <w:r w:rsidRPr="00533591">
        <w:rPr>
          <w:sz w:val="8"/>
        </w:rPr>
        <w:t xml:space="preserve"> </w:t>
      </w:r>
      <w:proofErr w:type="gramStart"/>
      <w:r w:rsidRPr="00533591">
        <w:rPr>
          <w:sz w:val="8"/>
        </w:rPr>
        <w:t>A</w:t>
      </w:r>
      <w:proofErr w:type="gramEnd"/>
      <w:r w:rsidRPr="00533591">
        <w:rPr>
          <w:sz w:val="8"/>
        </w:rPr>
        <w:t xml:space="preserve"> number of </w:t>
      </w:r>
      <w:r w:rsidRPr="00533591">
        <w:rPr>
          <w:rStyle w:val="StyleBoldUnderline"/>
        </w:rPr>
        <w:t>analysts have issued optimistic assessments of</w:t>
      </w:r>
      <w:r w:rsidRPr="005738F4">
        <w:rPr>
          <w:rStyle w:val="StyleBoldUnderline"/>
        </w:rPr>
        <w:t xml:space="preserve"> the future production potential of U.S</w:t>
      </w:r>
      <w:r w:rsidRPr="009826AE">
        <w:rPr>
          <w:sz w:val="8"/>
        </w:rPr>
        <w:t xml:space="preserve">. shale or </w:t>
      </w:r>
      <w:r w:rsidRPr="005738F4">
        <w:rPr>
          <w:rStyle w:val="StyleBoldUnderline"/>
        </w:rPr>
        <w:t>tight oil</w:t>
      </w:r>
      <w:r w:rsidRPr="009826AE">
        <w:rPr>
          <w:sz w:val="8"/>
        </w:rPr>
        <w:t>. For example, the International Energy Agency recently predicted that the U.S. would be producing over 10 million barrels per day of oil and natural gas liquids by 2020 before resuming a gradual decline. Citigroup is even more optimistic.</w:t>
      </w:r>
      <w:r w:rsidRPr="009826AE">
        <w:rPr>
          <w:sz w:val="12"/>
        </w:rPr>
        <w:t>¶</w:t>
      </w:r>
      <w:r w:rsidRPr="009826AE">
        <w:rPr>
          <w:sz w:val="8"/>
        </w:rPr>
        <w:t xml:space="preserve"> David Hughes has been studying detailed data on each individual well in shale gas and tight oil formations in the United States as part of a study that will be released by the Post Carbon Institute in February. </w:t>
      </w:r>
      <w:r w:rsidRPr="005738F4">
        <w:rPr>
          <w:rStyle w:val="StyleBoldUnderline"/>
        </w:rPr>
        <w:t xml:space="preserve">The most successful new oil-producing region is </w:t>
      </w:r>
      <w:r w:rsidRPr="009826AE">
        <w:rPr>
          <w:sz w:val="8"/>
        </w:rPr>
        <w:t xml:space="preserve">the </w:t>
      </w:r>
      <w:proofErr w:type="spellStart"/>
      <w:r w:rsidRPr="009826AE">
        <w:rPr>
          <w:sz w:val="8"/>
        </w:rPr>
        <w:t>Bakken</w:t>
      </w:r>
      <w:proofErr w:type="spellEnd"/>
      <w:r w:rsidRPr="009826AE">
        <w:rPr>
          <w:sz w:val="8"/>
        </w:rPr>
        <w:t xml:space="preserve"> </w:t>
      </w:r>
      <w:r w:rsidRPr="005738F4">
        <w:rPr>
          <w:rStyle w:val="StyleBoldUnderline"/>
        </w:rPr>
        <w:t>in North Dakota and Montana</w:t>
      </w:r>
      <w:r w:rsidRPr="009826AE">
        <w:rPr>
          <w:sz w:val="8"/>
        </w:rPr>
        <w:t xml:space="preserve">, which currently accounts for 42% of the U.S. tight oil total and accounts for about 1/5 of the tight oil production that is projected by Citigroup for 2022. </w:t>
      </w:r>
      <w:r w:rsidRPr="005738F4">
        <w:rPr>
          <w:rStyle w:val="StyleBoldUnderline"/>
        </w:rPr>
        <w:t xml:space="preserve">Hughes finds that </w:t>
      </w:r>
      <w:r w:rsidRPr="009826AE">
        <w:rPr>
          <w:rStyle w:val="StyleBoldUnderline"/>
          <w:highlight w:val="yellow"/>
        </w:rPr>
        <w:t>once output from</w:t>
      </w:r>
      <w:r w:rsidRPr="005738F4">
        <w:rPr>
          <w:rStyle w:val="StyleBoldUnderline"/>
        </w:rPr>
        <w:t xml:space="preserve"> a typical </w:t>
      </w:r>
      <w:proofErr w:type="spellStart"/>
      <w:r w:rsidRPr="009826AE">
        <w:rPr>
          <w:rStyle w:val="StyleBoldUnderline"/>
          <w:highlight w:val="yellow"/>
        </w:rPr>
        <w:t>Bakken</w:t>
      </w:r>
      <w:proofErr w:type="spellEnd"/>
      <w:r w:rsidRPr="005738F4">
        <w:rPr>
          <w:rStyle w:val="StyleBoldUnderline"/>
        </w:rPr>
        <w:t xml:space="preserve"> well </w:t>
      </w:r>
      <w:r w:rsidRPr="009826AE">
        <w:rPr>
          <w:rStyle w:val="StyleBoldUnderline"/>
          <w:highlight w:val="yellow"/>
        </w:rPr>
        <w:t>begins to decline, within 24 months its production</w:t>
      </w:r>
      <w:r w:rsidRPr="009826AE">
        <w:rPr>
          <w:sz w:val="8"/>
        </w:rPr>
        <w:t xml:space="preserve"> flow </w:t>
      </w:r>
      <w:r w:rsidRPr="009826AE">
        <w:rPr>
          <w:rStyle w:val="Emphasis"/>
          <w:highlight w:val="yellow"/>
        </w:rPr>
        <w:t>is down</w:t>
      </w:r>
      <w:r w:rsidRPr="005738F4">
        <w:rPr>
          <w:rStyle w:val="Emphasis"/>
        </w:rPr>
        <w:t xml:space="preserve"> to </w:t>
      </w:r>
      <w:r w:rsidRPr="009826AE">
        <w:rPr>
          <w:rStyle w:val="Emphasis"/>
          <w:highlight w:val="yellow"/>
        </w:rPr>
        <w:t>1/5</w:t>
      </w:r>
      <w:r w:rsidRPr="005738F4">
        <w:rPr>
          <w:rStyle w:val="Emphasis"/>
        </w:rPr>
        <w:t xml:space="preserve"> the level achieved at its peak</w:t>
      </w:r>
      <w:r w:rsidRPr="009826AE">
        <w:rPr>
          <w:sz w:val="8"/>
        </w:rPr>
        <w:t>. This is in line with estimated decline rates separately published by the North Dakota Department of Mineral Resources.</w:t>
      </w:r>
      <w:r w:rsidRPr="009826AE">
        <w:rPr>
          <w:sz w:val="12"/>
        </w:rPr>
        <w:t>¶</w:t>
      </w:r>
      <w:r w:rsidRPr="009826AE">
        <w:rPr>
          <w:sz w:val="8"/>
        </w:rPr>
        <w:t xml:space="preserve"> Given the observed decline rates on existing </w:t>
      </w:r>
      <w:proofErr w:type="gramStart"/>
      <w:r w:rsidRPr="009826AE">
        <w:rPr>
          <w:sz w:val="8"/>
        </w:rPr>
        <w:t>wells,</w:t>
      </w:r>
      <w:proofErr w:type="gramEnd"/>
      <w:r w:rsidRPr="009826AE">
        <w:rPr>
          <w:sz w:val="8"/>
        </w:rPr>
        <w:t xml:space="preserve"> it is then a straightforward mechanical exercise to ask the following question. Suppose that no new wells were drilled after 2010. What would the path of </w:t>
      </w:r>
      <w:proofErr w:type="spellStart"/>
      <w:r w:rsidRPr="009826AE">
        <w:rPr>
          <w:sz w:val="8"/>
        </w:rPr>
        <w:t>Bakken</w:t>
      </w:r>
      <w:proofErr w:type="spellEnd"/>
      <w:r w:rsidRPr="009826AE">
        <w:rPr>
          <w:sz w:val="8"/>
        </w:rPr>
        <w:t xml:space="preserve"> oil production then look like?</w:t>
      </w:r>
      <w:r w:rsidRPr="009826AE">
        <w:rPr>
          <w:sz w:val="12"/>
        </w:rPr>
        <w:t>¶</w:t>
      </w:r>
      <w:r w:rsidRPr="009826AE">
        <w:rPr>
          <w:sz w:val="8"/>
        </w:rPr>
        <w:t xml:space="preserve"> Increasing the annual production thus requires not just new wells but an increasing </w:t>
      </w:r>
      <w:r w:rsidRPr="00533591">
        <w:rPr>
          <w:sz w:val="8"/>
        </w:rPr>
        <w:t xml:space="preserve">number of new wells each year; Hughes estimates that </w:t>
      </w:r>
      <w:r w:rsidRPr="00533591">
        <w:rPr>
          <w:rStyle w:val="StyleBoldUnderline"/>
        </w:rPr>
        <w:t xml:space="preserve">820 new wells are needed just to offset </w:t>
      </w:r>
      <w:proofErr w:type="spellStart"/>
      <w:r w:rsidRPr="00533591">
        <w:rPr>
          <w:rStyle w:val="StyleBoldUnderline"/>
        </w:rPr>
        <w:t>Bakken</w:t>
      </w:r>
      <w:proofErr w:type="spellEnd"/>
      <w:r w:rsidRPr="00533591">
        <w:rPr>
          <w:rStyle w:val="StyleBoldUnderline"/>
        </w:rPr>
        <w:t xml:space="preserve"> field decline</w:t>
      </w:r>
      <w:r w:rsidRPr="00533591">
        <w:rPr>
          <w:sz w:val="8"/>
        </w:rPr>
        <w:t xml:space="preserve">. But a second feature in the data posing challenges for that plan is that while a few wells in the </w:t>
      </w:r>
      <w:proofErr w:type="spellStart"/>
      <w:r w:rsidRPr="00533591">
        <w:rPr>
          <w:sz w:val="8"/>
        </w:rPr>
        <w:t>Bakken</w:t>
      </w:r>
      <w:proofErr w:type="spellEnd"/>
      <w:r w:rsidRPr="00533591">
        <w:rPr>
          <w:sz w:val="8"/>
        </w:rPr>
        <w:t xml:space="preserve"> have proven to be very productive, </w:t>
      </w:r>
      <w:r w:rsidRPr="00533591">
        <w:rPr>
          <w:rStyle w:val="StyleBoldUnderline"/>
        </w:rPr>
        <w:t>the average well productivity is much lower</w:t>
      </w:r>
      <w:r w:rsidRPr="00533591">
        <w:rPr>
          <w:sz w:val="8"/>
        </w:rPr>
        <w:t>. A limited number of lucrative sweet spots account for much of the success</w:t>
      </w:r>
      <w:r w:rsidRPr="009826AE">
        <w:rPr>
          <w:sz w:val="8"/>
        </w:rPr>
        <w:t xml:space="preserve"> so far.</w:t>
      </w:r>
      <w:r w:rsidRPr="009826AE">
        <w:rPr>
          <w:sz w:val="12"/>
        </w:rPr>
        <w:t>¶</w:t>
      </w:r>
      <w:r w:rsidRPr="009826AE">
        <w:rPr>
          <w:sz w:val="8"/>
        </w:rPr>
        <w:t xml:space="preserve"> Hughes argues that </w:t>
      </w:r>
      <w:r w:rsidRPr="009826AE">
        <w:rPr>
          <w:rStyle w:val="StyleBoldUnderline"/>
          <w:highlight w:val="yellow"/>
        </w:rPr>
        <w:t>there are limits to the number of new wells that will</w:t>
      </w:r>
      <w:r w:rsidRPr="005738F4">
        <w:rPr>
          <w:rStyle w:val="StyleBoldUnderline"/>
        </w:rPr>
        <w:t xml:space="preserve"> plausibly </w:t>
      </w:r>
      <w:r w:rsidRPr="009826AE">
        <w:rPr>
          <w:rStyle w:val="StyleBoldUnderline"/>
          <w:highlight w:val="yellow"/>
        </w:rPr>
        <w:t>be drilled each year</w:t>
      </w:r>
      <w:r w:rsidRPr="005738F4">
        <w:rPr>
          <w:rStyle w:val="StyleBoldUnderline"/>
        </w:rPr>
        <w:t xml:space="preserve"> and the number of available well locations. </w:t>
      </w:r>
      <w:r w:rsidRPr="009826AE">
        <w:rPr>
          <w:rStyle w:val="StyleBoldUnderline"/>
          <w:highlight w:val="yellow"/>
        </w:rPr>
        <w:t>These factors</w:t>
      </w:r>
      <w:r w:rsidRPr="005738F4">
        <w:rPr>
          <w:rStyle w:val="StyleBoldUnderline"/>
        </w:rPr>
        <w:t xml:space="preserve"> make achieving the IEA or Citigroup objectives difficult and </w:t>
      </w:r>
      <w:r w:rsidRPr="009826AE">
        <w:rPr>
          <w:rStyle w:val="StyleBoldUnderline"/>
          <w:highlight w:val="yellow"/>
        </w:rPr>
        <w:t xml:space="preserve">mean a </w:t>
      </w:r>
      <w:r w:rsidRPr="009826AE">
        <w:rPr>
          <w:rStyle w:val="Emphasis"/>
          <w:highlight w:val="yellow"/>
        </w:rPr>
        <w:t>much more rapid decline in</w:t>
      </w:r>
      <w:r w:rsidRPr="005738F4">
        <w:rPr>
          <w:rStyle w:val="Emphasis"/>
        </w:rPr>
        <w:t xml:space="preserve"> the </w:t>
      </w:r>
      <w:r w:rsidRPr="009826AE">
        <w:rPr>
          <w:rStyle w:val="Emphasis"/>
          <w:highlight w:val="yellow"/>
        </w:rPr>
        <w:t>production</w:t>
      </w:r>
      <w:r w:rsidRPr="005738F4">
        <w:rPr>
          <w:rStyle w:val="Emphasis"/>
        </w:rPr>
        <w:t xml:space="preserve"> rate</w:t>
      </w:r>
      <w:r w:rsidRPr="009826AE">
        <w:rPr>
          <w:sz w:val="8"/>
        </w:rPr>
        <w:t xml:space="preserve"> after the peak is reached. For example, here are Hughes' calculations if the current drilling rate were maintained-- 1500 new wells per year leading to a tripling in the number of operating wells-- and if the EIA's estimate of remaining productive locations is accepted. By contrast, the Citigroup projection of a continuous plateau after reaching peak production would require tens of thousands more well locations than estimated to be available by the EIA</w:t>
      </w:r>
      <w:r w:rsidRPr="00533591">
        <w:rPr>
          <w:sz w:val="8"/>
        </w:rPr>
        <w:t>.</w:t>
      </w:r>
      <w:r w:rsidRPr="00533591">
        <w:rPr>
          <w:sz w:val="12"/>
        </w:rPr>
        <w:t>¶</w:t>
      </w:r>
      <w:r w:rsidRPr="00533591">
        <w:rPr>
          <w:sz w:val="8"/>
        </w:rPr>
        <w:t xml:space="preserve"> </w:t>
      </w:r>
      <w:r w:rsidRPr="00533591">
        <w:rPr>
          <w:rStyle w:val="StyleBoldUnderline"/>
        </w:rPr>
        <w:t>Oil produced from</w:t>
      </w:r>
      <w:r w:rsidRPr="00533591">
        <w:rPr>
          <w:sz w:val="8"/>
        </w:rPr>
        <w:t xml:space="preserve"> shale or </w:t>
      </w:r>
      <w:r w:rsidRPr="00533591">
        <w:rPr>
          <w:rStyle w:val="StyleBoldUnderline"/>
        </w:rPr>
        <w:t xml:space="preserve">tight formations </w:t>
      </w:r>
      <w:r w:rsidRPr="00533591">
        <w:rPr>
          <w:sz w:val="8"/>
        </w:rPr>
        <w:t xml:space="preserve">is going to be very helpful to the U.S. economy. But this </w:t>
      </w:r>
      <w:r w:rsidRPr="00533591">
        <w:rPr>
          <w:rStyle w:val="Emphasis"/>
        </w:rPr>
        <w:t>is an expensive way to try to get oil, and there may have been some overselling of how much these fields are actually going to deliver.</w:t>
      </w:r>
    </w:p>
    <w:p w:rsidR="003A4F87" w:rsidRDefault="003A4F87" w:rsidP="003A4F87">
      <w:pPr>
        <w:pStyle w:val="Heading2"/>
      </w:pPr>
      <w:r>
        <w:lastRenderedPageBreak/>
        <w:t>T</w:t>
      </w:r>
    </w:p>
    <w:p w:rsidR="003A4F87" w:rsidRDefault="003A4F87" w:rsidP="003A4F87">
      <w:pPr>
        <w:pStyle w:val="Heading3"/>
      </w:pPr>
      <w:r>
        <w:lastRenderedPageBreak/>
        <w:t>2AC T – Substantially</w:t>
      </w:r>
    </w:p>
    <w:p w:rsidR="003A4F87" w:rsidRDefault="003A4F87" w:rsidP="003A4F87">
      <w:pPr>
        <w:pStyle w:val="Heading4"/>
      </w:pPr>
      <w:r>
        <w:t>C/I – Substantial means a large amount</w:t>
      </w:r>
    </w:p>
    <w:p w:rsidR="003A4F87" w:rsidRPr="005F68F2" w:rsidRDefault="003A4F87" w:rsidP="003A4F87">
      <w:pPr>
        <w:rPr>
          <w:rStyle w:val="StyleStyleBold12pt"/>
        </w:rPr>
      </w:pPr>
      <w:r w:rsidRPr="005F68F2">
        <w:rPr>
          <w:rStyle w:val="StyleStyleBold12pt"/>
        </w:rPr>
        <w:t>Dictionary.com 12</w:t>
      </w:r>
    </w:p>
    <w:p w:rsidR="003A4F87" w:rsidRPr="0006716F" w:rsidRDefault="003A4F87" w:rsidP="003A4F87">
      <w:pPr>
        <w:rPr>
          <w:sz w:val="14"/>
        </w:rPr>
      </w:pPr>
      <w:proofErr w:type="spellStart"/>
      <w:proofErr w:type="gramStart"/>
      <w:r w:rsidRPr="00EA4438">
        <w:rPr>
          <w:rStyle w:val="StyleBoldUnderline"/>
          <w:highlight w:val="yellow"/>
        </w:rPr>
        <w:t>sub·</w:t>
      </w:r>
      <w:proofErr w:type="gramEnd"/>
      <w:r w:rsidRPr="00EA4438">
        <w:rPr>
          <w:rStyle w:val="StyleBoldUnderline"/>
          <w:highlight w:val="yellow"/>
        </w:rPr>
        <w:t>stan·tial</w:t>
      </w:r>
      <w:proofErr w:type="spellEnd"/>
      <w:r w:rsidRPr="00BD720D">
        <w:rPr>
          <w:sz w:val="14"/>
        </w:rPr>
        <w:t>   [</w:t>
      </w:r>
      <w:proofErr w:type="spellStart"/>
      <w:r w:rsidRPr="00BD720D">
        <w:rPr>
          <w:sz w:val="14"/>
        </w:rPr>
        <w:t>suhb-stan-shuhl</w:t>
      </w:r>
      <w:proofErr w:type="spellEnd"/>
      <w:r w:rsidRPr="00BD720D">
        <w:rPr>
          <w:sz w:val="14"/>
        </w:rPr>
        <w:t>]  Show IPA adjective 1</w:t>
      </w:r>
      <w:r w:rsidRPr="005F68F2">
        <w:rPr>
          <w:rStyle w:val="StyleBoldUnderline"/>
        </w:rPr>
        <w:t xml:space="preserve">. </w:t>
      </w:r>
      <w:proofErr w:type="gramStart"/>
      <w:r w:rsidRPr="00EA4438">
        <w:rPr>
          <w:rStyle w:val="StyleBoldUnderline"/>
          <w:highlight w:val="yellow"/>
        </w:rPr>
        <w:t>of</w:t>
      </w:r>
      <w:proofErr w:type="gramEnd"/>
      <w:r w:rsidRPr="005F68F2">
        <w:rPr>
          <w:rStyle w:val="StyleBoldUnderline"/>
        </w:rPr>
        <w:t xml:space="preserve"> ample or </w:t>
      </w:r>
      <w:r w:rsidRPr="00EA4438">
        <w:rPr>
          <w:rStyle w:val="StyleBoldUnderline"/>
          <w:highlight w:val="yellow"/>
        </w:rPr>
        <w:t>considerable amount</w:t>
      </w:r>
      <w:r w:rsidRPr="00BD720D">
        <w:rPr>
          <w:sz w:val="14"/>
        </w:rPr>
        <w:t xml:space="preserve">, quantity, size, etc.: a substantial sum of money. </w:t>
      </w:r>
    </w:p>
    <w:p w:rsidR="003A4F87" w:rsidRPr="00920B0A" w:rsidRDefault="003A4F87" w:rsidP="003A4F87">
      <w:pPr>
        <w:pStyle w:val="Heading4"/>
      </w:pPr>
      <w:r w:rsidRPr="00920B0A">
        <w:t>Substantial is qualitative</w:t>
      </w:r>
      <w:r>
        <w:t xml:space="preserve"> </w:t>
      </w:r>
      <w:r w:rsidRPr="00920B0A">
        <w:t xml:space="preserve">not </w:t>
      </w:r>
      <w:proofErr w:type="spellStart"/>
      <w:r w:rsidRPr="00920B0A">
        <w:t>quantitive</w:t>
      </w:r>
      <w:proofErr w:type="spellEnd"/>
      <w:r>
        <w:t xml:space="preserve"> </w:t>
      </w:r>
    </w:p>
    <w:p w:rsidR="003A4F87" w:rsidRPr="00920B0A" w:rsidRDefault="003A4F87" w:rsidP="003A4F87">
      <w:r w:rsidRPr="00920B0A">
        <w:t xml:space="preserve">H. Beau </w:t>
      </w:r>
      <w:r w:rsidRPr="00920B0A">
        <w:rPr>
          <w:rStyle w:val="StyleStyleBold12pt"/>
        </w:rPr>
        <w:t>Baez 6</w:t>
      </w:r>
      <w:r w:rsidRPr="00920B0A">
        <w:t xml:space="preserve">, Assistant Professor of Law, Liberty University School of Law, Seattle University Law Review Spring, 2006 29 Seattle Univ. L. R. 581 </w:t>
      </w:r>
    </w:p>
    <w:p w:rsidR="003A4F87" w:rsidRDefault="003A4F87" w:rsidP="003A4F87">
      <w:pPr>
        <w:pStyle w:val="card"/>
        <w:ind w:left="0"/>
        <w:rPr>
          <w:sz w:val="10"/>
        </w:rPr>
      </w:pPr>
      <w:r w:rsidRPr="0067285E">
        <w:rPr>
          <w:sz w:val="10"/>
        </w:rPr>
        <w:t xml:space="preserve">The Supreme Court has interpreted the Commerce Clause to prohibit state actions that discriminate against or unduly burden interstate commerce as part of its Negative Commerce Clause jurisprudence. </w:t>
      </w:r>
      <w:proofErr w:type="gramStart"/>
      <w:r w:rsidRPr="0067285E">
        <w:rPr>
          <w:sz w:val="10"/>
        </w:rPr>
        <w:t>n83</w:t>
      </w:r>
      <w:proofErr w:type="gramEnd"/>
      <w:r w:rsidRPr="0067285E">
        <w:rPr>
          <w:sz w:val="10"/>
        </w:rPr>
        <w:t xml:space="preserve"> A state's attempt to tax out-of-state companies may be seen as such a burden if, among other things, n84 the tax is applied to a company that does not have "substantial nexus" with the taxing state. n85 Expressly rejecting a facts-and-circumstances test, which would have weighed various factors, the Quill Court instead created a simple bright-line test measured by physical presence in a state. </w:t>
      </w:r>
      <w:proofErr w:type="gramStart"/>
      <w:r w:rsidRPr="0067285E">
        <w:rPr>
          <w:sz w:val="10"/>
        </w:rPr>
        <w:t>n86</w:t>
      </w:r>
      <w:proofErr w:type="gramEnd"/>
      <w:r w:rsidRPr="0067285E">
        <w:rPr>
          <w:sz w:val="10"/>
        </w:rPr>
        <w:t xml:space="preserve"> The Quill Court held that the physical presence of a company in the taxing state satisfies the Commerce Clause substantial nexus test. </w:t>
      </w:r>
      <w:proofErr w:type="gramStart"/>
      <w:r w:rsidRPr="0067285E">
        <w:rPr>
          <w:sz w:val="10"/>
        </w:rPr>
        <w:t>n87</w:t>
      </w:r>
      <w:proofErr w:type="gramEnd"/>
      <w:r w:rsidRPr="0067285E">
        <w:rPr>
          <w:sz w:val="10"/>
        </w:rPr>
        <w:t xml:space="preserve"> </w:t>
      </w:r>
      <w:r w:rsidRPr="00407494">
        <w:rPr>
          <w:u w:val="single"/>
        </w:rPr>
        <w:t>Unfortunately, lower courts have found some ambiguity</w:t>
      </w:r>
      <w:r w:rsidRPr="0067285E">
        <w:rPr>
          <w:sz w:val="10"/>
        </w:rPr>
        <w:t xml:space="preserve"> in Quill, </w:t>
      </w:r>
      <w:r w:rsidRPr="00407494">
        <w:rPr>
          <w:u w:val="single"/>
        </w:rPr>
        <w:t>and have struggled to apply the bright-line to the facts of real cases</w:t>
      </w:r>
      <w:r w:rsidRPr="0067285E">
        <w:rPr>
          <w:sz w:val="10"/>
        </w:rPr>
        <w:t xml:space="preserve">. </w:t>
      </w:r>
      <w:proofErr w:type="gramStart"/>
      <w:r w:rsidRPr="0067285E">
        <w:rPr>
          <w:sz w:val="10"/>
        </w:rPr>
        <w:t>n88</w:t>
      </w:r>
      <w:proofErr w:type="gramEnd"/>
      <w:r w:rsidRPr="0067285E">
        <w:rPr>
          <w:sz w:val="12"/>
        </w:rPr>
        <w:t>¶</w:t>
      </w:r>
      <w:r w:rsidRPr="0067285E">
        <w:rPr>
          <w:sz w:val="10"/>
        </w:rPr>
        <w:t xml:space="preserve"> Admittedly, part of </w:t>
      </w:r>
      <w:r w:rsidRPr="00675969">
        <w:rPr>
          <w:u w:val="single"/>
        </w:rPr>
        <w:t xml:space="preserve">the </w:t>
      </w:r>
      <w:r w:rsidRPr="00A05347">
        <w:rPr>
          <w:highlight w:val="yellow"/>
          <w:u w:val="single"/>
        </w:rPr>
        <w:t xml:space="preserve">confusion lies in </w:t>
      </w:r>
      <w:r w:rsidRPr="00675969">
        <w:rPr>
          <w:u w:val="single"/>
        </w:rPr>
        <w:t xml:space="preserve">the name given to the legal requirement by the Quill Court: "substantial nexus." </w:t>
      </w:r>
      <w:r w:rsidRPr="00A05347">
        <w:rPr>
          <w:highlight w:val="yellow"/>
          <w:u w:val="single"/>
        </w:rPr>
        <w:t xml:space="preserve">The word "substantial" </w:t>
      </w:r>
      <w:r w:rsidRPr="00675969">
        <w:rPr>
          <w:u w:val="single"/>
        </w:rPr>
        <w:t>connotes weighing of factors</w:t>
      </w:r>
      <w:r w:rsidRPr="0067285E">
        <w:rPr>
          <w:sz w:val="10"/>
        </w:rPr>
        <w:t>, yet the Court attached a bright-line test to the legal phrase "substantial nexus." Thus, we have a legal requirement that requires a company to have substantial nexus with a state before it can be subjected to a state's regulatory use tax authority, but [*596] that legal requirement is determined by a bright-line physical presence test.</w:t>
      </w:r>
      <w:r w:rsidRPr="0067285E">
        <w:rPr>
          <w:sz w:val="12"/>
        </w:rPr>
        <w:t>¶</w:t>
      </w:r>
      <w:r w:rsidRPr="0067285E">
        <w:rPr>
          <w:sz w:val="10"/>
        </w:rPr>
        <w:t xml:space="preserve"> </w:t>
      </w:r>
      <w:r w:rsidRPr="00A05347">
        <w:rPr>
          <w:highlight w:val="yellow"/>
          <w:u w:val="single"/>
        </w:rPr>
        <w:t>This lack of clarity</w:t>
      </w:r>
      <w:r w:rsidRPr="00675969">
        <w:rPr>
          <w:u w:val="single"/>
        </w:rPr>
        <w:t xml:space="preserve"> by the Court </w:t>
      </w:r>
      <w:r w:rsidRPr="00A05347">
        <w:rPr>
          <w:highlight w:val="yellow"/>
          <w:u w:val="single"/>
        </w:rPr>
        <w:t>is not new</w:t>
      </w:r>
      <w:r w:rsidRPr="00675969">
        <w:rPr>
          <w:u w:val="single"/>
        </w:rPr>
        <w:t>. Before Quill, the Court referred to the "substantial nexus" n89 requirement alternatively as "sufficient nexus," n90 "sufficiently connected," n91 "requisite nexus," n92 "necessary basis," n93 "sufficient relation," n94 "necessary nexus," n95 "adequate nexus," n96 "obvious nexus," n97 "clear and sufficient nexus</w:t>
      </w:r>
      <w:r w:rsidRPr="0067285E">
        <w:rPr>
          <w:sz w:val="10"/>
        </w:rPr>
        <w:t xml:space="preserve">," n98 and Chief Justice Rehnquist's colorful phrase "nexus aplenty." n99 However, even after Quill -- the seminal nexus case of the last twenty-five years -- </w:t>
      </w:r>
      <w:r w:rsidRPr="00A05347">
        <w:rPr>
          <w:highlight w:val="yellow"/>
          <w:u w:val="single"/>
        </w:rPr>
        <w:t xml:space="preserve">the Court has continued describing </w:t>
      </w:r>
      <w:r w:rsidRPr="00675969">
        <w:rPr>
          <w:u w:val="single"/>
        </w:rPr>
        <w:t>the "</w:t>
      </w:r>
      <w:r w:rsidRPr="00A05347">
        <w:rPr>
          <w:highlight w:val="yellow"/>
          <w:u w:val="single"/>
        </w:rPr>
        <w:t xml:space="preserve">substantial </w:t>
      </w:r>
      <w:r w:rsidRPr="00675969">
        <w:rPr>
          <w:u w:val="single"/>
        </w:rPr>
        <w:t xml:space="preserve">nexus" requirement </w:t>
      </w:r>
      <w:r w:rsidRPr="00A05347">
        <w:rPr>
          <w:highlight w:val="yellow"/>
          <w:u w:val="single"/>
        </w:rPr>
        <w:t>in different ways</w:t>
      </w:r>
      <w:r w:rsidRPr="0067285E">
        <w:rPr>
          <w:sz w:val="10"/>
        </w:rPr>
        <w:t>, such as "adequate nexus," n100 "sufficient nexus," n101 "Commerce Clause nexus," n102 "nexus aplenty" n103 (this phrase is apparently just too good for the Justices to let go), and, in one of its most recent state tax cases, "minimal connection." n104 These interchangeable phrases suggest that the phrase "substantial nexus" in Quill is the Court's shorthand for Commerce Clause nexus -- any substantive meaning of the phrase must be found in the case law and not in the phrase "substantial nexus" itself. n105</w:t>
      </w:r>
      <w:r w:rsidRPr="0067285E">
        <w:rPr>
          <w:sz w:val="12"/>
        </w:rPr>
        <w:t>¶</w:t>
      </w:r>
      <w:r w:rsidRPr="0067285E">
        <w:rPr>
          <w:sz w:val="10"/>
        </w:rPr>
        <w:t xml:space="preserve"> </w:t>
      </w:r>
      <w:r w:rsidRPr="0067285E">
        <w:rPr>
          <w:sz w:val="10"/>
          <w:szCs w:val="16"/>
        </w:rPr>
        <w:t>The Quill Court likewise lacks clarity when it describes the due process minimum contacts test: "due process nexus analysis requires that we ask whether an individual's connections with a State are substantial enough to legitimate the State's exercise of power over him." n106 It is curious that the Court describes the due process minimum contacts test as requiring substantial contacts; n107 a threshold that is easily met by most companies doing business across state lines. Since the Court spent so [*597] much time explaining that there are two separate nexus tests, it would be odd for the Court to then define them similarly.</w:t>
      </w:r>
      <w:r w:rsidRPr="0067285E">
        <w:rPr>
          <w:sz w:val="12"/>
        </w:rPr>
        <w:t>¶</w:t>
      </w:r>
      <w:r w:rsidRPr="0067285E">
        <w:rPr>
          <w:sz w:val="10"/>
        </w:rPr>
        <w:t xml:space="preserve"> </w:t>
      </w:r>
      <w:r w:rsidRPr="00920B0A">
        <w:rPr>
          <w:u w:val="single"/>
        </w:rPr>
        <w:t xml:space="preserve">Examining </w:t>
      </w:r>
      <w:r w:rsidRPr="00A05347">
        <w:rPr>
          <w:highlight w:val="yellow"/>
          <w:u w:val="single"/>
        </w:rPr>
        <w:t xml:space="preserve">the legal definition of "substantial" provides </w:t>
      </w:r>
      <w:r w:rsidRPr="00C7192B">
        <w:rPr>
          <w:u w:val="single"/>
        </w:rPr>
        <w:t xml:space="preserve">some </w:t>
      </w:r>
      <w:r w:rsidRPr="00A05347">
        <w:rPr>
          <w:highlight w:val="yellow"/>
          <w:u w:val="single"/>
        </w:rPr>
        <w:t xml:space="preserve">light </w:t>
      </w:r>
      <w:r w:rsidRPr="00C7192B">
        <w:rPr>
          <w:u w:val="single"/>
        </w:rPr>
        <w:t>as to what the Court meant by "substantial nexus"</w:t>
      </w:r>
      <w:r w:rsidRPr="0067285E">
        <w:rPr>
          <w:sz w:val="10"/>
        </w:rPr>
        <w:t xml:space="preserve"> in Quill. </w:t>
      </w:r>
      <w:r w:rsidRPr="00A05347">
        <w:rPr>
          <w:highlight w:val="yellow"/>
          <w:u w:val="single"/>
        </w:rPr>
        <w:t>Black's Law</w:t>
      </w:r>
      <w:r w:rsidRPr="00C7192B">
        <w:rPr>
          <w:u w:val="single"/>
        </w:rPr>
        <w:t xml:space="preserve"> </w:t>
      </w:r>
      <w:r w:rsidRPr="0067285E">
        <w:rPr>
          <w:sz w:val="10"/>
        </w:rPr>
        <w:t xml:space="preserve">Dictionary </w:t>
      </w:r>
      <w:r w:rsidRPr="00C7192B">
        <w:rPr>
          <w:u w:val="single"/>
        </w:rPr>
        <w:t>defines "substantial" as "belonging to substance; actually existing; real; not seeming or imaginary; not illusive; solid; true; veritable."</w:t>
      </w:r>
      <w:r w:rsidRPr="0067285E">
        <w:rPr>
          <w:sz w:val="10"/>
        </w:rPr>
        <w:t xml:space="preserve"> n108 </w:t>
      </w:r>
      <w:proofErr w:type="gramStart"/>
      <w:r w:rsidRPr="00C7192B">
        <w:rPr>
          <w:u w:val="single"/>
        </w:rPr>
        <w:t>This</w:t>
      </w:r>
      <w:proofErr w:type="gramEnd"/>
      <w:r w:rsidRPr="00C7192B">
        <w:rPr>
          <w:u w:val="single"/>
        </w:rPr>
        <w:t xml:space="preserve"> </w:t>
      </w:r>
      <w:r w:rsidRPr="0067285E">
        <w:rPr>
          <w:sz w:val="10"/>
        </w:rPr>
        <w:t xml:space="preserve">legal </w:t>
      </w:r>
      <w:r w:rsidRPr="00C7192B">
        <w:rPr>
          <w:u w:val="single"/>
        </w:rPr>
        <w:t xml:space="preserve">definition </w:t>
      </w:r>
      <w:r w:rsidRPr="00A05347">
        <w:rPr>
          <w:highlight w:val="yellow"/>
          <w:u w:val="single"/>
        </w:rPr>
        <w:t>furnishes evidence that "</w:t>
      </w:r>
      <w:r w:rsidRPr="00A05347">
        <w:rPr>
          <w:b/>
          <w:highlight w:val="yellow"/>
          <w:u w:val="single"/>
          <w:bdr w:val="single" w:sz="4" w:space="0" w:color="auto"/>
        </w:rPr>
        <w:t xml:space="preserve">substantial" is defined qualitatively, not quantitatively. </w:t>
      </w:r>
      <w:r w:rsidRPr="00920B0A">
        <w:rPr>
          <w:u w:val="single"/>
        </w:rPr>
        <w:t>Webster's</w:t>
      </w:r>
      <w:r w:rsidRPr="0067285E">
        <w:rPr>
          <w:sz w:val="10"/>
        </w:rPr>
        <w:t xml:space="preserve"> Dictionary </w:t>
      </w:r>
      <w:r w:rsidRPr="00920B0A">
        <w:rPr>
          <w:u w:val="single"/>
        </w:rPr>
        <w:t>also lends support to the qualitative nature of the word by defining its primary meaning</w:t>
      </w:r>
      <w:r w:rsidRPr="00C7192B">
        <w:rPr>
          <w:u w:val="single"/>
        </w:rPr>
        <w:t xml:space="preserve"> as "consisting of or relating to substance</w:t>
      </w:r>
      <w:r w:rsidRPr="0067285E">
        <w:rPr>
          <w:sz w:val="10"/>
        </w:rPr>
        <w:t xml:space="preserve">; not imaginary or illusory: real, true; important, essential," n109 </w:t>
      </w:r>
      <w:r w:rsidRPr="00A05347">
        <w:rPr>
          <w:highlight w:val="yellow"/>
          <w:u w:val="single"/>
        </w:rPr>
        <w:t xml:space="preserve">while </w:t>
      </w:r>
      <w:r w:rsidRPr="00C7192B">
        <w:rPr>
          <w:u w:val="single"/>
        </w:rPr>
        <w:t>the notion of "</w:t>
      </w:r>
      <w:r w:rsidRPr="00A05347">
        <w:rPr>
          <w:highlight w:val="yellow"/>
          <w:u w:val="single"/>
        </w:rPr>
        <w:t>substantial" as quantitative is</w:t>
      </w:r>
      <w:r w:rsidRPr="00C7192B">
        <w:rPr>
          <w:u w:val="single"/>
        </w:rPr>
        <w:t xml:space="preserve"> relegated to a </w:t>
      </w:r>
      <w:r w:rsidRPr="00A05347">
        <w:rPr>
          <w:highlight w:val="yellow"/>
          <w:u w:val="single"/>
        </w:rPr>
        <w:t xml:space="preserve">secondary </w:t>
      </w:r>
      <w:r w:rsidRPr="00C7192B">
        <w:rPr>
          <w:u w:val="single"/>
        </w:rPr>
        <w:t>meaning</w:t>
      </w:r>
      <w:r w:rsidRPr="0067285E">
        <w:rPr>
          <w:sz w:val="10"/>
        </w:rPr>
        <w:t xml:space="preserve"> of the word. n110</w:t>
      </w:r>
      <w:r w:rsidRPr="0067285E">
        <w:rPr>
          <w:sz w:val="12"/>
        </w:rPr>
        <w:t>¶</w:t>
      </w:r>
      <w:r w:rsidRPr="0067285E">
        <w:rPr>
          <w:sz w:val="10"/>
        </w:rPr>
        <w:t xml:space="preserve"> </w:t>
      </w:r>
      <w:r w:rsidRPr="0067285E">
        <w:rPr>
          <w:sz w:val="10"/>
          <w:szCs w:val="16"/>
        </w:rPr>
        <w:t xml:space="preserve">Though the phrase "substantial nexus" is amorphous, Quill does attempt to provide guidance for Commerce Clause nexus by providing a test that examines qualitative contacts that do and do not create nexus (i.e., the bright-line physical presence test). Specifically, the Quill Court eliminates any room for quantitative nexus speculation because its bright-line test "firmly establishes the boundaries of legitimate state authority." n111 A "substantial nexus" test that looks primarily at the quantity of contacts ignores both the bright-line test as well as the Court's explicit rejection of "tests with more contextual balancing inquiries." n112 The Court was aware that it could have established a facts-and-circumstances test (i.e., a test where the number of contacts is weighed); however, the Court refused to do so after extensive discussion of the topic. n113 A </w:t>
      </w:r>
      <w:proofErr w:type="spellStart"/>
      <w:r w:rsidRPr="0067285E">
        <w:rPr>
          <w:sz w:val="10"/>
          <w:szCs w:val="16"/>
        </w:rPr>
        <w:t>brightline</w:t>
      </w:r>
      <w:proofErr w:type="spellEnd"/>
      <w:r w:rsidRPr="0067285E">
        <w:rPr>
          <w:sz w:val="10"/>
          <w:szCs w:val="16"/>
        </w:rPr>
        <w:t xml:space="preserve"> test is "artificial at its edges . . . [however] this artificiality . . . is more than offset by the benefits of a clear rule." n114 If a business has contacts that fall on one side of the state line they have nexus, while if their contacts are on the other side of the state line there is no nexus. This is a simple and clear rule that does not take into account factors like the number of contacts or the type of contact (e.g., solicitation, technical support, or training).</w:t>
      </w:r>
      <w:r w:rsidRPr="0067285E">
        <w:rPr>
          <w:sz w:val="12"/>
          <w:szCs w:val="16"/>
        </w:rPr>
        <w:t>¶</w:t>
      </w:r>
      <w:r w:rsidRPr="0067285E">
        <w:rPr>
          <w:sz w:val="10"/>
          <w:szCs w:val="16"/>
        </w:rPr>
        <w:t xml:space="preserve"> </w:t>
      </w:r>
      <w:r w:rsidRPr="00CF43E5">
        <w:rPr>
          <w:u w:val="single"/>
        </w:rPr>
        <w:t xml:space="preserve">Given the history and context of the phrases used by the Court to describe Commerce Clause nexus, </w:t>
      </w:r>
      <w:r w:rsidRPr="00A05347">
        <w:rPr>
          <w:highlight w:val="yellow"/>
          <w:u w:val="single"/>
        </w:rPr>
        <w:t>it is useless to try to discern any</w:t>
      </w:r>
      <w:r w:rsidRPr="00CF43E5">
        <w:rPr>
          <w:u w:val="single"/>
        </w:rPr>
        <w:t xml:space="preserve"> substantive </w:t>
      </w:r>
      <w:r w:rsidRPr="00A05347">
        <w:rPr>
          <w:highlight w:val="yellow"/>
          <w:u w:val="single"/>
        </w:rPr>
        <w:t xml:space="preserve">meaning from </w:t>
      </w:r>
      <w:r w:rsidRPr="00CF43E5">
        <w:rPr>
          <w:u w:val="single"/>
        </w:rPr>
        <w:t>the phrases "</w:t>
      </w:r>
      <w:r w:rsidRPr="00A05347">
        <w:rPr>
          <w:highlight w:val="yellow"/>
          <w:u w:val="single"/>
        </w:rPr>
        <w:t xml:space="preserve">substantial </w:t>
      </w:r>
      <w:r w:rsidRPr="00CF43E5">
        <w:rPr>
          <w:u w:val="single"/>
        </w:rPr>
        <w:t>nexus,"</w:t>
      </w:r>
      <w:r w:rsidRPr="0067285E">
        <w:rPr>
          <w:sz w:val="10"/>
        </w:rPr>
        <w:t xml:space="preserve"> "sufficient nexus," or "nexus aplenty" themselves. Should state tax jurisdiction debates be relegated to a tit-for-tat where those that want to avoid nexus [*598] use the phrase "substantial nexus" while those wanting to create nexus rely on the phrases "sufficient nexus" or "minimal contacts?" </w:t>
      </w:r>
      <w:r w:rsidRPr="00A05347">
        <w:rPr>
          <w:b/>
          <w:highlight w:val="yellow"/>
          <w:u w:val="single"/>
          <w:bdr w:val="single" w:sz="4" w:space="0" w:color="auto"/>
        </w:rPr>
        <w:t>Only</w:t>
      </w:r>
      <w:r w:rsidRPr="00920B0A">
        <w:rPr>
          <w:b/>
          <w:u w:val="single"/>
          <w:bdr w:val="single" w:sz="4" w:space="0" w:color="auto"/>
        </w:rPr>
        <w:t xml:space="preserve"> modern-day </w:t>
      </w:r>
      <w:proofErr w:type="gramStart"/>
      <w:r w:rsidRPr="00A05347">
        <w:rPr>
          <w:b/>
          <w:highlight w:val="yellow"/>
          <w:u w:val="single"/>
          <w:bdr w:val="single" w:sz="4" w:space="0" w:color="auto"/>
        </w:rPr>
        <w:t>sophists</w:t>
      </w:r>
      <w:proofErr w:type="gramEnd"/>
      <w:r w:rsidRPr="00920B0A">
        <w:rPr>
          <w:b/>
          <w:u w:val="single"/>
          <w:bdr w:val="single" w:sz="4" w:space="0" w:color="auto"/>
        </w:rPr>
        <w:t xml:space="preserve"> n115 </w:t>
      </w:r>
      <w:r w:rsidRPr="00A05347">
        <w:rPr>
          <w:b/>
          <w:highlight w:val="yellow"/>
          <w:u w:val="single"/>
          <w:bdr w:val="single" w:sz="4" w:space="0" w:color="auto"/>
        </w:rPr>
        <w:t>would</w:t>
      </w:r>
      <w:r w:rsidRPr="00920B0A">
        <w:rPr>
          <w:b/>
          <w:u w:val="single"/>
          <w:bdr w:val="single" w:sz="4" w:space="0" w:color="auto"/>
        </w:rPr>
        <w:t xml:space="preserve"> seriously </w:t>
      </w:r>
      <w:r w:rsidRPr="00A05347">
        <w:rPr>
          <w:b/>
          <w:highlight w:val="yellow"/>
          <w:u w:val="single"/>
          <w:bdr w:val="single" w:sz="4" w:space="0" w:color="auto"/>
        </w:rPr>
        <w:t>contend</w:t>
      </w:r>
      <w:r w:rsidRPr="00920B0A">
        <w:rPr>
          <w:b/>
          <w:u w:val="single"/>
          <w:bdr w:val="single" w:sz="4" w:space="0" w:color="auto"/>
        </w:rPr>
        <w:t xml:space="preserve"> that </w:t>
      </w:r>
      <w:r w:rsidRPr="00A05347">
        <w:rPr>
          <w:b/>
          <w:highlight w:val="yellow"/>
          <w:u w:val="single"/>
          <w:bdr w:val="single" w:sz="4" w:space="0" w:color="auto"/>
        </w:rPr>
        <w:t>such debate would be useful.</w:t>
      </w:r>
      <w:r w:rsidRPr="0067285E">
        <w:rPr>
          <w:sz w:val="10"/>
        </w:rPr>
        <w:t xml:space="preserve"> </w:t>
      </w:r>
      <w:proofErr w:type="gramStart"/>
      <w:r w:rsidRPr="0067285E">
        <w:rPr>
          <w:sz w:val="10"/>
        </w:rPr>
        <w:t>n116</w:t>
      </w:r>
      <w:proofErr w:type="gramEnd"/>
      <w:r w:rsidRPr="0067285E">
        <w:rPr>
          <w:sz w:val="10"/>
        </w:rPr>
        <w:t xml:space="preserve"> In the end it is case law that animates the concept of Commerce Clause nexus; out-of-context discussions on "substantial nexus" border on the frivolous and are shibboleths. The poet, admittedly taken out of context, nevertheless captures this debate best: And we are here as on a darkling plain Swept with confused alarms of struggle and flight, Where ignorant armies clash by night. n117</w:t>
      </w:r>
    </w:p>
    <w:p w:rsidR="003A4F87" w:rsidRPr="002A7B67" w:rsidRDefault="003A4F87" w:rsidP="003A4F87">
      <w:pPr>
        <w:pStyle w:val="Heading4"/>
        <w:rPr>
          <w:rFonts w:eastAsia="Times New Roman"/>
        </w:rPr>
      </w:pPr>
      <w:r w:rsidRPr="002A7B67">
        <w:rPr>
          <w:rFonts w:eastAsia="Times New Roman"/>
          <w:u w:val="single"/>
        </w:rPr>
        <w:t>Reasonability</w:t>
      </w:r>
      <w:r w:rsidRPr="002A7B67">
        <w:rPr>
          <w:rFonts w:eastAsia="Times New Roman"/>
        </w:rPr>
        <w:t xml:space="preserve"> is uniquely applicable to determining whether an </w:t>
      </w:r>
      <w:proofErr w:type="spellStart"/>
      <w:r w:rsidRPr="002A7B67">
        <w:rPr>
          <w:rFonts w:eastAsia="Times New Roman"/>
        </w:rPr>
        <w:t>aff</w:t>
      </w:r>
      <w:proofErr w:type="spellEnd"/>
      <w:r w:rsidRPr="002A7B67">
        <w:rPr>
          <w:rFonts w:eastAsia="Times New Roman"/>
        </w:rPr>
        <w:t xml:space="preserve"> is substantial</w:t>
      </w:r>
    </w:p>
    <w:p w:rsidR="003A4F87" w:rsidRPr="00436C70" w:rsidRDefault="003A4F87" w:rsidP="003A4F87">
      <w:r w:rsidRPr="00436C70">
        <w:t xml:space="preserve">Linda </w:t>
      </w:r>
      <w:proofErr w:type="spellStart"/>
      <w:r w:rsidRPr="00436C70">
        <w:rPr>
          <w:rStyle w:val="StyleStyleBold12pt"/>
        </w:rPr>
        <w:t>Stadler</w:t>
      </w:r>
      <w:proofErr w:type="spellEnd"/>
      <w:r w:rsidRPr="00436C70">
        <w:rPr>
          <w:rStyle w:val="StyleStyleBold12pt"/>
        </w:rPr>
        <w:t xml:space="preserve"> 93</w:t>
      </w:r>
      <w:r w:rsidRPr="00436C70">
        <w:t xml:space="preserve"> “NOTE: Corrosion Proof Fittings v. EPA: Asbestos in the Fifth Circuit--A Battle of </w:t>
      </w:r>
      <w:proofErr w:type="gramStart"/>
      <w:r w:rsidRPr="00436C70">
        <w:t>Unreasonableness ”</w:t>
      </w:r>
      <w:proofErr w:type="gramEnd"/>
      <w:r w:rsidRPr="00436C70">
        <w:t xml:space="preserve"> Tulane Environmental Law Journal Summer, 1993 6 </w:t>
      </w:r>
      <w:proofErr w:type="spellStart"/>
      <w:r w:rsidRPr="00436C70">
        <w:t>Tul</w:t>
      </w:r>
      <w:proofErr w:type="spellEnd"/>
      <w:r w:rsidRPr="00436C70">
        <w:t xml:space="preserve">. </w:t>
      </w:r>
      <w:proofErr w:type="spellStart"/>
      <w:proofErr w:type="gramStart"/>
      <w:r w:rsidRPr="00436C70">
        <w:t>Envtl</w:t>
      </w:r>
      <w:proofErr w:type="spellEnd"/>
      <w:r w:rsidRPr="00436C70">
        <w:t>.</w:t>
      </w:r>
      <w:proofErr w:type="gramEnd"/>
      <w:r w:rsidRPr="00436C70">
        <w:t xml:space="preserve"> L.J. 423</w:t>
      </w:r>
    </w:p>
    <w:p w:rsidR="003A4F87" w:rsidRPr="00587F7E" w:rsidRDefault="003A4F87" w:rsidP="003A4F87">
      <w:pPr>
        <w:pStyle w:val="cardtext"/>
        <w:ind w:left="0"/>
        <w:rPr>
          <w:sz w:val="12"/>
        </w:rPr>
      </w:pPr>
      <w:proofErr w:type="gramStart"/>
      <w:r w:rsidRPr="00436C70">
        <w:rPr>
          <w:sz w:val="12"/>
        </w:rPr>
        <w:t>n3</w:t>
      </w:r>
      <w:proofErr w:type="gramEnd"/>
      <w:r w:rsidRPr="00436C70">
        <w:rPr>
          <w:sz w:val="12"/>
        </w:rPr>
        <w:t xml:space="preserve"> Matthew J. McGrath, Note, Convergence of the Substantial Evidence and Arbitrary and Capricious Standards of Review During Informal Rulemaking, 54 GEO. WASH. L. REV. 541, </w:t>
      </w:r>
      <w:proofErr w:type="gramStart"/>
      <w:r w:rsidRPr="00436C70">
        <w:rPr>
          <w:sz w:val="12"/>
        </w:rPr>
        <w:t>546 n.30 (1986), (quoting H.R. REP. NO. 1980, 79th Cong., 2d Sess. 45 (1945))</w:t>
      </w:r>
      <w:proofErr w:type="gramEnd"/>
      <w:r w:rsidRPr="00436C70">
        <w:rPr>
          <w:sz w:val="12"/>
        </w:rPr>
        <w:t xml:space="preserve">, reprinted in ADMINISTRATIVE PROCEDURE ACT LEGISLATIVE HISTORY, S. DOC. NO. </w:t>
      </w:r>
      <w:proofErr w:type="gramStart"/>
      <w:r w:rsidRPr="00436C70">
        <w:rPr>
          <w:sz w:val="12"/>
        </w:rPr>
        <w:t>248, 79th Cong., 2d Sess. 11, 233, 279 (1945).</w:t>
      </w:r>
      <w:proofErr w:type="gramEnd"/>
      <w:r w:rsidRPr="00436C70">
        <w:rPr>
          <w:sz w:val="12"/>
        </w:rPr>
        <w:t xml:space="preserve"> </w:t>
      </w:r>
      <w:r w:rsidRPr="00461D4E">
        <w:rPr>
          <w:highlight w:val="yellow"/>
          <w:u w:val="single"/>
        </w:rPr>
        <w:t xml:space="preserve">The substantial </w:t>
      </w:r>
      <w:r w:rsidRPr="002A7B67">
        <w:rPr>
          <w:u w:val="single"/>
        </w:rPr>
        <w:t xml:space="preserve">evidence </w:t>
      </w:r>
      <w:r w:rsidRPr="00461D4E">
        <w:rPr>
          <w:highlight w:val="yellow"/>
          <w:u w:val="single"/>
        </w:rPr>
        <w:t xml:space="preserve">standard does </w:t>
      </w:r>
      <w:r w:rsidRPr="00436C70">
        <w:rPr>
          <w:sz w:val="12"/>
        </w:rPr>
        <w:t xml:space="preserve">however </w:t>
      </w:r>
      <w:r w:rsidRPr="00461D4E">
        <w:rPr>
          <w:highlight w:val="yellow"/>
          <w:u w:val="single"/>
        </w:rPr>
        <w:t xml:space="preserve">possess </w:t>
      </w:r>
      <w:r w:rsidRPr="002A7B67">
        <w:rPr>
          <w:u w:val="single"/>
        </w:rPr>
        <w:t xml:space="preserve">some </w:t>
      </w:r>
      <w:r w:rsidRPr="00461D4E">
        <w:rPr>
          <w:highlight w:val="yellow"/>
          <w:u w:val="single"/>
        </w:rPr>
        <w:t>ambiguity as to the definition of "substantial.</w:t>
      </w:r>
      <w:r w:rsidRPr="002A7B67">
        <w:rPr>
          <w:u w:val="single"/>
        </w:rPr>
        <w:t>"</w:t>
      </w:r>
      <w:r w:rsidRPr="00436C70">
        <w:rPr>
          <w:sz w:val="12"/>
        </w:rPr>
        <w:t xml:space="preserve"> See, e.g., Chemical Mfrs. </w:t>
      </w:r>
      <w:proofErr w:type="spellStart"/>
      <w:r w:rsidRPr="00436C70">
        <w:rPr>
          <w:sz w:val="12"/>
        </w:rPr>
        <w:t>Ass'n</w:t>
      </w:r>
      <w:proofErr w:type="spellEnd"/>
      <w:r w:rsidRPr="00436C70">
        <w:rPr>
          <w:sz w:val="12"/>
        </w:rPr>
        <w:t xml:space="preserve"> v. EPA, 899 F.2d 344, 359 (5th Cir. 1990) (stating that "</w:t>
      </w:r>
      <w:r w:rsidRPr="00461D4E">
        <w:rPr>
          <w:highlight w:val="yellow"/>
          <w:u w:val="single"/>
        </w:rPr>
        <w:t>'substantial' is</w:t>
      </w:r>
      <w:r w:rsidRPr="002A7B67">
        <w:rPr>
          <w:u w:val="single"/>
        </w:rPr>
        <w:t xml:space="preserve"> an </w:t>
      </w:r>
      <w:r w:rsidRPr="00461D4E">
        <w:rPr>
          <w:b/>
          <w:bCs/>
          <w:highlight w:val="yellow"/>
          <w:u w:val="single"/>
          <w:bdr w:val="single" w:sz="4" w:space="0" w:color="000000" w:frame="1"/>
        </w:rPr>
        <w:t>inherently imprecise</w:t>
      </w:r>
      <w:r w:rsidRPr="00461D4E">
        <w:rPr>
          <w:highlight w:val="yellow"/>
          <w:u w:val="single"/>
        </w:rPr>
        <w:t xml:space="preserve"> </w:t>
      </w:r>
      <w:r w:rsidRPr="002A7B67">
        <w:rPr>
          <w:u w:val="single"/>
        </w:rPr>
        <w:t>word</w:t>
      </w:r>
      <w:r w:rsidRPr="00436C70">
        <w:rPr>
          <w:sz w:val="12"/>
        </w:rPr>
        <w:t xml:space="preserve">"). However, </w:t>
      </w:r>
      <w:r w:rsidRPr="00461D4E">
        <w:rPr>
          <w:highlight w:val="yellow"/>
          <w:u w:val="single"/>
        </w:rPr>
        <w:t xml:space="preserve">'substantial' is generally </w:t>
      </w:r>
      <w:r w:rsidRPr="00461D4E">
        <w:rPr>
          <w:b/>
          <w:bCs/>
          <w:highlight w:val="yellow"/>
          <w:u w:val="single"/>
          <w:bdr w:val="single" w:sz="4" w:space="0" w:color="000000" w:frame="1"/>
        </w:rPr>
        <w:t>held to a reasonableness</w:t>
      </w:r>
      <w:r w:rsidRPr="00461D4E">
        <w:rPr>
          <w:highlight w:val="yellow"/>
          <w:u w:val="single"/>
        </w:rPr>
        <w:t xml:space="preserve"> standard, i.e., would a </w:t>
      </w:r>
      <w:r w:rsidRPr="00461D4E">
        <w:rPr>
          <w:b/>
          <w:bCs/>
          <w:highlight w:val="yellow"/>
          <w:u w:val="single"/>
          <w:bdr w:val="single" w:sz="4" w:space="0" w:color="000000" w:frame="1"/>
        </w:rPr>
        <w:t>reasonable mind</w:t>
      </w:r>
      <w:r w:rsidRPr="00461D4E">
        <w:rPr>
          <w:highlight w:val="yellow"/>
          <w:u w:val="single"/>
        </w:rPr>
        <w:t xml:space="preserve"> accept it as adequate </w:t>
      </w:r>
      <w:r w:rsidRPr="002A7B67">
        <w:rPr>
          <w:u w:val="single"/>
        </w:rPr>
        <w:t>to support a conclusion</w:t>
      </w:r>
      <w:r w:rsidRPr="00436C70">
        <w:rPr>
          <w:sz w:val="12"/>
        </w:rPr>
        <w:t>. E.g., Consolidated Edison Co. v. NLRB, 305 U.S. 197, 229 (1938).</w:t>
      </w:r>
    </w:p>
    <w:p w:rsidR="003A4F87" w:rsidRDefault="003A4F87" w:rsidP="003A4F87">
      <w:pPr>
        <w:pStyle w:val="Heading2"/>
      </w:pPr>
      <w:r>
        <w:lastRenderedPageBreak/>
        <w:t>CP</w:t>
      </w:r>
    </w:p>
    <w:p w:rsidR="003A4F87" w:rsidRDefault="003A4F87" w:rsidP="003A4F87">
      <w:pPr>
        <w:pStyle w:val="Heading3"/>
      </w:pPr>
      <w:r>
        <w:lastRenderedPageBreak/>
        <w:t>2AC Guidance CP</w:t>
      </w:r>
    </w:p>
    <w:p w:rsidR="003A4F87" w:rsidRDefault="003A4F87" w:rsidP="003A4F87">
      <w:pPr>
        <w:pStyle w:val="Heading4"/>
      </w:pPr>
      <w:r>
        <w:t>CP causes uncertainty</w:t>
      </w:r>
    </w:p>
    <w:p w:rsidR="003A4F87" w:rsidRPr="00AD7BD4" w:rsidRDefault="003A4F87" w:rsidP="003A4F87">
      <w:r w:rsidRPr="00AD7BD4">
        <w:rPr>
          <w:rStyle w:val="StyleStyleBold12pt"/>
        </w:rPr>
        <w:t xml:space="preserve">Fraser 10 </w:t>
      </w:r>
      <w:r w:rsidRPr="00AD7BD4">
        <w:t xml:space="preserve">(Thomas J. – J.D., Boston University School of Law, 2010; B.A., Boston College, </w:t>
      </w:r>
      <w:proofErr w:type="gramStart"/>
      <w:r w:rsidRPr="00AD7BD4">
        <w:t>2007.,</w:t>
      </w:r>
      <w:proofErr w:type="gramEnd"/>
      <w:r w:rsidRPr="00AD7BD4">
        <w:t xml:space="preserve"> “INTERPRETIVE RULES: CAN THE AMOUNT OF DEFERENCE ACCORDED THEM OFFER INSIGHT INTO THE PROCEDURAL INQUIRY?”, 2010, http://www.bu.edu/law/central/jd/organizations/journals/bulr/documents/FRASER.pdf)</w:t>
      </w:r>
    </w:p>
    <w:p w:rsidR="003A4F87" w:rsidRDefault="003A4F87" w:rsidP="003A4F87">
      <w:pPr>
        <w:rPr>
          <w:sz w:val="16"/>
        </w:rPr>
      </w:pPr>
      <w:r w:rsidRPr="00953010">
        <w:rPr>
          <w:rStyle w:val="StyleBoldUnderline"/>
          <w:highlight w:val="yellow"/>
        </w:rPr>
        <w:t>Without a simple way to determine the validity of agency rules</w:t>
      </w:r>
      <w:r w:rsidRPr="00C15054">
        <w:rPr>
          <w:rStyle w:val="StyleBoldUnderline"/>
        </w:rPr>
        <w:t xml:space="preserve"> promulgated</w:t>
      </w:r>
      <w:r w:rsidRPr="0021731F">
        <w:rPr>
          <w:sz w:val="16"/>
        </w:rPr>
        <w:t xml:space="preserve"> without the procedural machinery required for binding pronouncements of agency policy, </w:t>
      </w:r>
      <w:r w:rsidRPr="00953010">
        <w:rPr>
          <w:rStyle w:val="StyleBoldUnderline"/>
          <w:highlight w:val="yellow"/>
        </w:rPr>
        <w:t xml:space="preserve">affected parties may waste resources trying to discern the </w:t>
      </w:r>
      <w:r w:rsidRPr="00953010">
        <w:rPr>
          <w:rStyle w:val="StyleBoldUnderline"/>
          <w:b/>
          <w:highlight w:val="yellow"/>
        </w:rPr>
        <w:t>precise effect of the rule</w:t>
      </w:r>
      <w:r w:rsidRPr="00C15054">
        <w:rPr>
          <w:rStyle w:val="StyleBoldUnderline"/>
          <w:b/>
        </w:rPr>
        <w:t xml:space="preserve"> and whether the agency has overstepped its bounds</w:t>
      </w:r>
      <w:r w:rsidRPr="0021731F">
        <w:rPr>
          <w:sz w:val="16"/>
        </w:rPr>
        <w:t xml:space="preserve">. Furthermore, </w:t>
      </w:r>
      <w:r w:rsidRPr="00953010">
        <w:rPr>
          <w:rStyle w:val="StyleBoldUnderline"/>
          <w:b/>
          <w:highlight w:val="yellow"/>
        </w:rPr>
        <w:t>confusion</w:t>
      </w:r>
      <w:r w:rsidRPr="00953010">
        <w:rPr>
          <w:rStyle w:val="StyleBoldUnderline"/>
          <w:highlight w:val="yellow"/>
        </w:rPr>
        <w:t xml:space="preserve"> over the appropriate level of deference for a particular agency rule </w:t>
      </w:r>
      <w:r w:rsidRPr="00953010">
        <w:rPr>
          <w:rStyle w:val="Emphasis"/>
          <w:highlight w:val="yellow"/>
        </w:rPr>
        <w:t>can translate into uncertainty</w:t>
      </w:r>
      <w:r w:rsidRPr="00C15054">
        <w:rPr>
          <w:rStyle w:val="StyleBoldUnderline"/>
        </w:rPr>
        <w:t xml:space="preserve"> regarding the extent to which that rule</w:t>
      </w:r>
      <w:r w:rsidRPr="0021731F">
        <w:rPr>
          <w:sz w:val="16"/>
        </w:rPr>
        <w:t xml:space="preserve">, while not technically binding, </w:t>
      </w:r>
      <w:r w:rsidRPr="00C15054">
        <w:rPr>
          <w:rStyle w:val="StyleBoldUnderline"/>
        </w:rPr>
        <w:t>can have binding effect</w:t>
      </w:r>
      <w:r w:rsidRPr="0021731F">
        <w:rPr>
          <w:sz w:val="16"/>
        </w:rPr>
        <w:t>; the harder it is for a regulated entity to challenge a rule in court, the more compliant that entity will be.</w:t>
      </w:r>
    </w:p>
    <w:p w:rsidR="003A4F87" w:rsidRDefault="003A4F87" w:rsidP="003A4F87">
      <w:pPr>
        <w:pStyle w:val="Heading4"/>
      </w:pPr>
      <w:r>
        <w:t>Wrecks solvency</w:t>
      </w:r>
    </w:p>
    <w:p w:rsidR="003A4F87" w:rsidRPr="005F3161" w:rsidRDefault="003A4F87" w:rsidP="003A4F87">
      <w:proofErr w:type="spellStart"/>
      <w:r w:rsidRPr="005F3161">
        <w:rPr>
          <w:rStyle w:val="StyleStyleBold12pt"/>
        </w:rPr>
        <w:t>Chazan</w:t>
      </w:r>
      <w:proofErr w:type="spellEnd"/>
      <w:r w:rsidRPr="005F3161">
        <w:rPr>
          <w:rStyle w:val="StyleStyleBold12pt"/>
        </w:rPr>
        <w:t xml:space="preserve"> and Crooks </w:t>
      </w:r>
      <w:r>
        <w:rPr>
          <w:rStyle w:val="StyleStyleBold12pt"/>
        </w:rPr>
        <w:t>12</w:t>
      </w:r>
      <w:r w:rsidRPr="005F3161">
        <w:t xml:space="preserve"> Guy </w:t>
      </w:r>
      <w:proofErr w:type="spellStart"/>
      <w:r w:rsidRPr="005F3161">
        <w:t>Chazan</w:t>
      </w:r>
      <w:proofErr w:type="spellEnd"/>
      <w:r w:rsidRPr="005F3161">
        <w:t xml:space="preserve"> and Ed Crooks, writers for the Financial Times, September 4, 2012, “Shell woes deter others from US Arctic”, http://www.ft.com/intl/cms/s/0/48b8471a-f6aa-11e1-9dff-00144feabdc0.html#axzz26B8B8Ak1</w:t>
      </w:r>
    </w:p>
    <w:p w:rsidR="003A4F87" w:rsidRPr="000F4A28" w:rsidRDefault="003A4F87" w:rsidP="003A4F87">
      <w:pPr>
        <w:rPr>
          <w:sz w:val="12"/>
        </w:rPr>
      </w:pPr>
      <w:r w:rsidRPr="005F3161">
        <w:rPr>
          <w:sz w:val="12"/>
        </w:rPr>
        <w:t xml:space="preserve">Royal Dutch Shell’s </w:t>
      </w:r>
      <w:r w:rsidRPr="00EE548B">
        <w:rPr>
          <w:rStyle w:val="StyleBoldUnderline"/>
          <w:highlight w:val="yellow"/>
        </w:rPr>
        <w:t>regulatory problems in the</w:t>
      </w:r>
      <w:r w:rsidRPr="005F3161">
        <w:rPr>
          <w:rStyle w:val="StyleBoldUnderline"/>
        </w:rPr>
        <w:t xml:space="preserve"> US </w:t>
      </w:r>
      <w:r w:rsidRPr="00EE548B">
        <w:rPr>
          <w:rStyle w:val="StyleBoldUnderline"/>
          <w:highlight w:val="yellow"/>
        </w:rPr>
        <w:t>Arctic</w:t>
      </w:r>
      <w:r w:rsidRPr="005F3161">
        <w:rPr>
          <w:sz w:val="12"/>
        </w:rPr>
        <w:t xml:space="preserve">, where it has faced repeated delays to an ambitious oil exploration campaign, </w:t>
      </w:r>
      <w:r w:rsidRPr="00EE548B">
        <w:rPr>
          <w:rStyle w:val="StyleBoldUnderline"/>
          <w:b/>
          <w:highlight w:val="yellow"/>
        </w:rPr>
        <w:t>are deterring</w:t>
      </w:r>
      <w:r w:rsidRPr="005F3161">
        <w:rPr>
          <w:rStyle w:val="StyleBoldUnderline"/>
          <w:b/>
        </w:rPr>
        <w:t xml:space="preserve"> other </w:t>
      </w:r>
      <w:r w:rsidRPr="00EE548B">
        <w:rPr>
          <w:rStyle w:val="StyleBoldUnderline"/>
          <w:b/>
          <w:highlight w:val="yellow"/>
        </w:rPr>
        <w:t>energy groups</w:t>
      </w:r>
      <w:r w:rsidRPr="005F3161">
        <w:rPr>
          <w:rStyle w:val="StyleBoldUnderline"/>
          <w:b/>
        </w:rPr>
        <w:t xml:space="preserve"> </w:t>
      </w:r>
      <w:r w:rsidRPr="005F3161">
        <w:rPr>
          <w:sz w:val="12"/>
        </w:rPr>
        <w:t xml:space="preserve">with </w:t>
      </w:r>
      <w:proofErr w:type="spellStart"/>
      <w:r w:rsidRPr="005F3161">
        <w:rPr>
          <w:sz w:val="12"/>
        </w:rPr>
        <w:t>licences</w:t>
      </w:r>
      <w:proofErr w:type="spellEnd"/>
      <w:r w:rsidRPr="005F3161">
        <w:rPr>
          <w:sz w:val="12"/>
        </w:rPr>
        <w:t xml:space="preserve"> in the US’s northern oceans, </w:t>
      </w:r>
      <w:r w:rsidRPr="00EE548B">
        <w:rPr>
          <w:rStyle w:val="StyleBoldUnderline"/>
          <w:highlight w:val="yellow"/>
        </w:rPr>
        <w:t>according to one of the most active companies in the region</w:t>
      </w:r>
      <w:r w:rsidRPr="005F3161">
        <w:rPr>
          <w:sz w:val="12"/>
        </w:rPr>
        <w:t xml:space="preserve">.¶ Tim Dodson, </w:t>
      </w:r>
      <w:r w:rsidRPr="005F3161">
        <w:rPr>
          <w:rStyle w:val="StyleBoldUnderline"/>
        </w:rPr>
        <w:t>head of exploration at Norway’s Statoil</w:t>
      </w:r>
      <w:r w:rsidRPr="005F3161">
        <w:rPr>
          <w:sz w:val="12"/>
        </w:rPr>
        <w:t xml:space="preserve">, said Shell’s experience, which was a “bellwether” for </w:t>
      </w:r>
      <w:r w:rsidRPr="005F3161">
        <w:rPr>
          <w:rStyle w:val="StyleBoldUnderline"/>
        </w:rPr>
        <w:t>the industry</w:t>
      </w:r>
      <w:r w:rsidRPr="005F3161">
        <w:rPr>
          <w:sz w:val="12"/>
        </w:rPr>
        <w:t xml:space="preserve">, had reduced the appeal of working in the Chukchi Sea north-west of Alaska.¶ “As long as Shell </w:t>
      </w:r>
      <w:r w:rsidRPr="005F3161">
        <w:rPr>
          <w:rStyle w:val="StyleBoldUnderline"/>
        </w:rPr>
        <w:t xml:space="preserve">has not been able to show they can get the permits and start to drill, </w:t>
      </w:r>
      <w:r w:rsidRPr="00EE548B">
        <w:rPr>
          <w:rStyle w:val="StyleBoldUnderline"/>
          <w:highlight w:val="yellow"/>
        </w:rPr>
        <w:t xml:space="preserve">we’re a bit </w:t>
      </w:r>
      <w:proofErr w:type="spellStart"/>
      <w:r w:rsidRPr="00EE548B">
        <w:rPr>
          <w:rStyle w:val="StyleBoldUnderline"/>
          <w:highlight w:val="yellow"/>
        </w:rPr>
        <w:t>sceptical</w:t>
      </w:r>
      <w:proofErr w:type="spellEnd"/>
      <w:r w:rsidRPr="00EE548B">
        <w:rPr>
          <w:rStyle w:val="StyleBoldUnderline"/>
          <w:highlight w:val="yellow"/>
        </w:rPr>
        <w:t xml:space="preserve"> about moving forward</w:t>
      </w:r>
      <w:r w:rsidRPr="005F3161">
        <w:rPr>
          <w:rStyle w:val="StyleBoldUnderline"/>
        </w:rPr>
        <w:t>,” he said in an interview</w:t>
      </w:r>
      <w:r w:rsidRPr="005F3161">
        <w:rPr>
          <w:sz w:val="12"/>
        </w:rPr>
        <w:t>. “</w:t>
      </w:r>
      <w:r w:rsidRPr="00EE548B">
        <w:rPr>
          <w:rStyle w:val="StyleBoldUnderline"/>
          <w:b/>
          <w:highlight w:val="yellow"/>
        </w:rPr>
        <w:t>You need that kind of comfort that they will be allowed to do it in a predictable manner</w:t>
      </w:r>
      <w:r w:rsidRPr="00742156">
        <w:rPr>
          <w:sz w:val="12"/>
        </w:rPr>
        <w:t>.”</w:t>
      </w:r>
    </w:p>
    <w:p w:rsidR="003A4F87" w:rsidRPr="008F4B15" w:rsidRDefault="003A4F87" w:rsidP="003A4F87">
      <w:pPr>
        <w:pStyle w:val="Heading4"/>
      </w:pPr>
      <w:r w:rsidRPr="008F4B15">
        <w:t>The counterplan is a reduction – restrictions must be enforced – if it’s on paper but not enforced it is NOT a restriction</w:t>
      </w:r>
    </w:p>
    <w:p w:rsidR="003A4F87" w:rsidRPr="008F4B15" w:rsidRDefault="003A4F87" w:rsidP="003A4F87">
      <w:r w:rsidRPr="007F2CBA">
        <w:rPr>
          <w:rStyle w:val="StyleStyleBold12pt"/>
        </w:rPr>
        <w:t>Berger 1</w:t>
      </w:r>
      <w:r w:rsidRPr="008F4B15">
        <w:t xml:space="preserve"> Justice Opinion, INDUSTRIAL RENTALS, INC., ISAAC BUDOVITCH and FLORENCE BUDOVITCH, Appellants Below, Appellants, v. NEW CASTLE COUNTY BOARD OF ADJUSTMENT and NEW CASTLE COUNTY DEPARTMENT OF LAND USE, Appellees Below, Appellees. No. 233, 2000SUPREME COURT OF DELAWARE776 A.2d 528; 2001 Del. LEXIS 300April 10, 2001, Submitted July 17, 2001, Decided lexis </w:t>
      </w:r>
    </w:p>
    <w:p w:rsidR="003A4F87" w:rsidRPr="008F4B15" w:rsidRDefault="003A4F87" w:rsidP="003A4F87">
      <w:pPr>
        <w:pStyle w:val="cardtext"/>
        <w:ind w:left="0"/>
        <w:rPr>
          <w:rFonts w:ascii="Georgia" w:hAnsi="Georgia"/>
          <w:sz w:val="16"/>
        </w:rPr>
      </w:pPr>
      <w:r w:rsidRPr="008F4B15">
        <w:rPr>
          <w:rFonts w:ascii="Georgia" w:hAnsi="Georgia"/>
          <w:sz w:val="16"/>
        </w:rPr>
        <w:t xml:space="preserve">We disagree.  Statutes must be read as a whole and all the words must be given effect. 3 </w:t>
      </w:r>
      <w:r w:rsidRPr="008F4B15">
        <w:rPr>
          <w:rStyle w:val="StyleBoldUnderline"/>
          <w:rFonts w:ascii="Georgia" w:hAnsi="Georgia"/>
          <w:highlight w:val="yellow"/>
        </w:rPr>
        <w:t>The word "restriction" means "a limitation</w:t>
      </w:r>
      <w:r w:rsidRPr="008F4B15">
        <w:rPr>
          <w:rStyle w:val="StyleBoldUnderline"/>
          <w:rFonts w:ascii="Georgia" w:hAnsi="Georgia"/>
        </w:rPr>
        <w:t xml:space="preserve"> (esp. in a deed) placed </w:t>
      </w:r>
      <w:r w:rsidRPr="008F4B15">
        <w:rPr>
          <w:rStyle w:val="StyleBoldUnderline"/>
          <w:rFonts w:ascii="Georgia" w:hAnsi="Georgia"/>
          <w:highlight w:val="yellow"/>
        </w:rPr>
        <w:t>on the use or enjoyment of property</w:t>
      </w:r>
      <w:r w:rsidRPr="008F4B15">
        <w:rPr>
          <w:rFonts w:ascii="Georgia" w:hAnsi="Georgia"/>
          <w:sz w:val="16"/>
        </w:rPr>
        <w:t xml:space="preserve">." 4 </w:t>
      </w:r>
      <w:r w:rsidRPr="008F4B15">
        <w:rPr>
          <w:rStyle w:val="StyleBoldUnderline"/>
          <w:rFonts w:ascii="Georgia" w:hAnsi="Georgia"/>
          <w:highlight w:val="yellow"/>
        </w:rPr>
        <w:t>If a</w:t>
      </w:r>
      <w:r w:rsidRPr="008F4B15">
        <w:rPr>
          <w:rFonts w:ascii="Georgia" w:hAnsi="Georgia"/>
          <w:sz w:val="16"/>
        </w:rPr>
        <w:t xml:space="preserve"> deed </w:t>
      </w:r>
      <w:r w:rsidRPr="008F4B15">
        <w:rPr>
          <w:rStyle w:val="StyleBoldUnderline"/>
          <w:rFonts w:ascii="Georgia" w:hAnsi="Georgia"/>
          <w:highlight w:val="yellow"/>
        </w:rPr>
        <w:t>restriction</w:t>
      </w:r>
      <w:r w:rsidRPr="008F4B15">
        <w:rPr>
          <w:rFonts w:ascii="Georgia" w:hAnsi="Georgia"/>
          <w:sz w:val="16"/>
        </w:rPr>
        <w:t xml:space="preserve"> has been satisfied, and </w:t>
      </w:r>
      <w:r w:rsidRPr="008F4B15">
        <w:rPr>
          <w:rStyle w:val="StyleBoldUnderline"/>
          <w:rFonts w:ascii="Georgia" w:hAnsi="Georgia"/>
          <w:highlight w:val="yellow"/>
        </w:rPr>
        <w:t xml:space="preserve">no longer limits the use or enjoyment of the property, then </w:t>
      </w:r>
      <w:r w:rsidRPr="008F4B15">
        <w:rPr>
          <w:rStyle w:val="Emphasis"/>
          <w:highlight w:val="yellow"/>
        </w:rPr>
        <w:t>it no longer is a</w:t>
      </w:r>
      <w:r w:rsidRPr="008F4B15">
        <w:rPr>
          <w:rStyle w:val="Emphasis"/>
        </w:rPr>
        <w:t xml:space="preserve"> deed </w:t>
      </w:r>
      <w:r w:rsidRPr="008F4B15">
        <w:rPr>
          <w:rStyle w:val="Emphasis"/>
          <w:highlight w:val="yellow"/>
        </w:rPr>
        <w:t>restriction</w:t>
      </w:r>
      <w:r w:rsidRPr="008F4B15">
        <w:rPr>
          <w:rFonts w:ascii="Georgia" w:hAnsi="Georgia"/>
          <w:sz w:val="16"/>
        </w:rPr>
        <w:t xml:space="preserve"> -- </w:t>
      </w:r>
      <w:r w:rsidRPr="008F4B15">
        <w:rPr>
          <w:rStyle w:val="Emphasis"/>
          <w:highlight w:val="yellow"/>
        </w:rPr>
        <w:t>even though the paper on which it was written remains</w:t>
      </w:r>
      <w:r w:rsidRPr="008F4B15">
        <w:rPr>
          <w:rFonts w:ascii="Georgia" w:hAnsi="Georgia"/>
          <w:sz w:val="16"/>
        </w:rPr>
        <w:t>.  [**6]  Thus, the phrase "projects containing deed restrictions requiring phasing…," in Section 11.130(A</w:t>
      </w:r>
      <w:proofErr w:type="gramStart"/>
      <w:r w:rsidRPr="008F4B15">
        <w:rPr>
          <w:rFonts w:ascii="Georgia" w:hAnsi="Georgia"/>
          <w:sz w:val="16"/>
        </w:rPr>
        <w:t>)(</w:t>
      </w:r>
      <w:proofErr w:type="gramEnd"/>
      <w:r w:rsidRPr="008F4B15">
        <w:rPr>
          <w:rFonts w:ascii="Georgia" w:hAnsi="Georgia"/>
          <w:sz w:val="16"/>
        </w:rPr>
        <w:t xml:space="preserve">7) means presently existing deed restrictions. As of June 1988, the </w:t>
      </w:r>
      <w:proofErr w:type="spellStart"/>
      <w:r w:rsidRPr="008F4B15">
        <w:rPr>
          <w:rFonts w:ascii="Georgia" w:hAnsi="Georgia"/>
          <w:sz w:val="16"/>
        </w:rPr>
        <w:t>Acierno</w:t>
      </w:r>
      <w:proofErr w:type="spellEnd"/>
      <w:r w:rsidRPr="008F4B15">
        <w:rPr>
          <w:rFonts w:ascii="Georgia" w:hAnsi="Georgia"/>
          <w:sz w:val="16"/>
        </w:rPr>
        <w:t xml:space="preserve">/Marta Declaration contained no remaining deed restrictions requiring phasing to coincide with improvements to the transportation system. As a result, the </w:t>
      </w:r>
      <w:proofErr w:type="spellStart"/>
      <w:r w:rsidRPr="008F4B15">
        <w:rPr>
          <w:rFonts w:ascii="Georgia" w:hAnsi="Georgia"/>
          <w:sz w:val="16"/>
        </w:rPr>
        <w:t>Acierno</w:t>
      </w:r>
      <w:proofErr w:type="spellEnd"/>
      <w:r w:rsidRPr="008F4B15">
        <w:rPr>
          <w:rFonts w:ascii="Georgia" w:hAnsi="Georgia"/>
          <w:sz w:val="16"/>
        </w:rPr>
        <w:t xml:space="preserve">/Marta projects should not have been included in the scope of the </w:t>
      </w:r>
      <w:proofErr w:type="spellStart"/>
      <w:r w:rsidRPr="008F4B15">
        <w:rPr>
          <w:rFonts w:ascii="Georgia" w:hAnsi="Georgia"/>
          <w:sz w:val="16"/>
        </w:rPr>
        <w:t>Budovitches</w:t>
      </w:r>
      <w:proofErr w:type="spellEnd"/>
      <w:r w:rsidRPr="008F4B15">
        <w:rPr>
          <w:rFonts w:ascii="Georgia" w:hAnsi="Georgia"/>
          <w:sz w:val="16"/>
        </w:rPr>
        <w:t>' TIS.</w:t>
      </w:r>
    </w:p>
    <w:p w:rsidR="003A4F87" w:rsidRDefault="003A4F87" w:rsidP="003A4F87">
      <w:pPr>
        <w:pStyle w:val="Heading4"/>
      </w:pPr>
      <w:r>
        <w:t xml:space="preserve">CP links more to politics </w:t>
      </w:r>
    </w:p>
    <w:p w:rsidR="003A4F87" w:rsidRPr="00727F59" w:rsidRDefault="003A4F87" w:rsidP="003A4F87">
      <w:r w:rsidRPr="00727F59">
        <w:rPr>
          <w:rStyle w:val="StyleStyleBold12pt"/>
        </w:rPr>
        <w:t>Bloomberg 11</w:t>
      </w:r>
      <w:r>
        <w:t xml:space="preserve"> – “Backlash </w:t>
      </w:r>
      <w:proofErr w:type="gramStart"/>
      <w:r>
        <w:t>Against</w:t>
      </w:r>
      <w:proofErr w:type="gramEnd"/>
      <w:r>
        <w:t xml:space="preserve"> ‘Guidance as Rulemaking' Leads to Actions in Federal Court, Congress,” July 15, 2011, online: http://www.bna.com/backlash-against-guidance-n12884902458/</w:t>
      </w:r>
    </w:p>
    <w:p w:rsidR="003A4F87" w:rsidRPr="000C2AEF" w:rsidRDefault="003A4F87" w:rsidP="003A4F87">
      <w:pPr>
        <w:pStyle w:val="cardtext"/>
        <w:ind w:left="0"/>
        <w:rPr>
          <w:sz w:val="12"/>
        </w:rPr>
      </w:pPr>
      <w:r w:rsidRPr="000C2AEF">
        <w:rPr>
          <w:sz w:val="12"/>
        </w:rPr>
        <w:t xml:space="preserve">The decision comes as the </w:t>
      </w:r>
      <w:r w:rsidRPr="00727F59">
        <w:rPr>
          <w:rStyle w:val="TitleChar"/>
          <w:highlight w:val="yellow"/>
        </w:rPr>
        <w:t>Obama</w:t>
      </w:r>
      <w:r w:rsidRPr="000C2AEF">
        <w:rPr>
          <w:sz w:val="12"/>
        </w:rPr>
        <w:t xml:space="preserve"> administration </w:t>
      </w:r>
      <w:r w:rsidRPr="00727F59">
        <w:rPr>
          <w:rStyle w:val="Box"/>
          <w:highlight w:val="yellow"/>
        </w:rPr>
        <w:t>faces</w:t>
      </w:r>
      <w:r w:rsidRPr="00727F59">
        <w:rPr>
          <w:rStyle w:val="Box"/>
        </w:rPr>
        <w:t xml:space="preserve"> a </w:t>
      </w:r>
      <w:r w:rsidRPr="00727F59">
        <w:rPr>
          <w:rStyle w:val="Box"/>
          <w:highlight w:val="yellow"/>
        </w:rPr>
        <w:t>backlash</w:t>
      </w:r>
      <w:r w:rsidRPr="000C2AEF">
        <w:rPr>
          <w:sz w:val="12"/>
          <w:highlight w:val="yellow"/>
        </w:rPr>
        <w:t xml:space="preserve"> </w:t>
      </w:r>
      <w:r w:rsidRPr="00727F59">
        <w:rPr>
          <w:rStyle w:val="TitleChar"/>
          <w:highlight w:val="yellow"/>
        </w:rPr>
        <w:t>from</w:t>
      </w:r>
      <w:r w:rsidRPr="000C2AEF">
        <w:rPr>
          <w:sz w:val="12"/>
        </w:rPr>
        <w:t xml:space="preserve"> industry, </w:t>
      </w:r>
      <w:r w:rsidRPr="00727F59">
        <w:rPr>
          <w:rStyle w:val="Box"/>
          <w:highlight w:val="yellow"/>
        </w:rPr>
        <w:t>Republicans in Congress</w:t>
      </w:r>
      <w:r w:rsidRPr="000C2AEF">
        <w:rPr>
          <w:sz w:val="12"/>
        </w:rPr>
        <w:t xml:space="preserve">, and state regulators </w:t>
      </w:r>
      <w:r w:rsidRPr="00727F59">
        <w:rPr>
          <w:rStyle w:val="TitleChar"/>
          <w:highlight w:val="yellow"/>
        </w:rPr>
        <w:t>over</w:t>
      </w:r>
      <w:r w:rsidRPr="000C2AEF">
        <w:rPr>
          <w:sz w:val="12"/>
        </w:rPr>
        <w:t xml:space="preserve"> </w:t>
      </w:r>
      <w:r w:rsidRPr="00727F59">
        <w:rPr>
          <w:rStyle w:val="TitleChar"/>
        </w:rPr>
        <w:t>what they say is</w:t>
      </w:r>
      <w:r w:rsidRPr="000C2AEF">
        <w:rPr>
          <w:sz w:val="12"/>
        </w:rPr>
        <w:t xml:space="preserve"> its </w:t>
      </w:r>
      <w:r w:rsidRPr="00727F59">
        <w:rPr>
          <w:rStyle w:val="TitleChar"/>
        </w:rPr>
        <w:t xml:space="preserve">pursuit of </w:t>
      </w:r>
      <w:r w:rsidRPr="00727F59">
        <w:rPr>
          <w:rStyle w:val="TitleChar"/>
          <w:highlight w:val="yellow"/>
        </w:rPr>
        <w:t>policy</w:t>
      </w:r>
      <w:r w:rsidRPr="000C2AEF">
        <w:rPr>
          <w:sz w:val="12"/>
        </w:rPr>
        <w:t xml:space="preserve"> initiatives </w:t>
      </w:r>
      <w:r w:rsidRPr="00727F59">
        <w:rPr>
          <w:rStyle w:val="Box"/>
          <w:highlight w:val="yellow"/>
        </w:rPr>
        <w:t>through guidance in lieu of rulemaking</w:t>
      </w:r>
      <w:r w:rsidRPr="000C2AEF">
        <w:rPr>
          <w:sz w:val="12"/>
          <w:highlight w:val="yellow"/>
        </w:rPr>
        <w:t xml:space="preserve">. </w:t>
      </w:r>
      <w:r w:rsidRPr="00727F59">
        <w:rPr>
          <w:rStyle w:val="TitleChar"/>
          <w:highlight w:val="yellow"/>
        </w:rPr>
        <w:t>Critics</w:t>
      </w:r>
      <w:r w:rsidRPr="00727F59">
        <w:rPr>
          <w:rStyle w:val="TitleChar"/>
        </w:rPr>
        <w:t xml:space="preserve"> are challenging a practice</w:t>
      </w:r>
      <w:r w:rsidRPr="000C2AEF">
        <w:rPr>
          <w:sz w:val="12"/>
        </w:rPr>
        <w:t>—particularly on the part of EPA and to a lesser degree the Interior Department—</w:t>
      </w:r>
      <w:r w:rsidRPr="00727F59">
        <w:rPr>
          <w:rStyle w:val="TitleChar"/>
        </w:rPr>
        <w:t xml:space="preserve">they </w:t>
      </w:r>
      <w:r w:rsidRPr="00727F59">
        <w:rPr>
          <w:rStyle w:val="TitleChar"/>
          <w:highlight w:val="yellow"/>
        </w:rPr>
        <w:t>see</w:t>
      </w:r>
      <w:r w:rsidRPr="00727F59">
        <w:rPr>
          <w:rStyle w:val="TitleChar"/>
        </w:rPr>
        <w:t xml:space="preserve"> as</w:t>
      </w:r>
      <w:r w:rsidRPr="000C2AEF">
        <w:rPr>
          <w:sz w:val="12"/>
        </w:rPr>
        <w:t xml:space="preserve"> </w:t>
      </w:r>
      <w:r w:rsidRPr="00727F59">
        <w:rPr>
          <w:rStyle w:val="Emphasis"/>
          <w:highlight w:val="yellow"/>
        </w:rPr>
        <w:t>establishing new mandates without proper notice and comment</w:t>
      </w:r>
      <w:r w:rsidRPr="000C2AEF">
        <w:rPr>
          <w:sz w:val="12"/>
        </w:rPr>
        <w:t xml:space="preserve">. ¶ The Clean Air Act document aside, EPA in the past 14 months has issued guidance to curb the impact of surface coal mining on water quality, to clarify which waters merit protection under the Clean Water Act, and to outline the best available technologies to curb greenhouse gases. ¶ Interior, meanwhile, issued two guidance documents in June 2010 in the wake of the explosion at the </w:t>
      </w:r>
      <w:proofErr w:type="spellStart"/>
      <w:r w:rsidRPr="000C2AEF">
        <w:rPr>
          <w:sz w:val="12"/>
        </w:rPr>
        <w:t>Deepwater</w:t>
      </w:r>
      <w:proofErr w:type="spellEnd"/>
      <w:r w:rsidRPr="000C2AEF">
        <w:rPr>
          <w:sz w:val="12"/>
        </w:rPr>
        <w:t xml:space="preserve"> Horizon drilling rig in the Gulf of Mexico that required oil and gas companies to implement safety and environmental measures for drilling operations.¶ ‘Poster Child' for Regulatory Overreach¶ </w:t>
      </w:r>
      <w:r w:rsidRPr="001D700D">
        <w:rPr>
          <w:rStyle w:val="TitleChar"/>
          <w:highlight w:val="yellow"/>
        </w:rPr>
        <w:t>EPA's</w:t>
      </w:r>
      <w:r w:rsidRPr="00727F59">
        <w:rPr>
          <w:rStyle w:val="TitleChar"/>
        </w:rPr>
        <w:t xml:space="preserve"> actions have </w:t>
      </w:r>
      <w:r w:rsidRPr="001D700D">
        <w:rPr>
          <w:rStyle w:val="TitleChar"/>
          <w:highlight w:val="yellow"/>
        </w:rPr>
        <w:t>drawn the</w:t>
      </w:r>
      <w:r w:rsidRPr="000C2AEF">
        <w:rPr>
          <w:sz w:val="12"/>
          <w:highlight w:val="yellow"/>
        </w:rPr>
        <w:t xml:space="preserve"> </w:t>
      </w:r>
      <w:r w:rsidRPr="001D700D">
        <w:rPr>
          <w:rStyle w:val="Box"/>
          <w:highlight w:val="yellow"/>
        </w:rPr>
        <w:t>wrath of House Republicans</w:t>
      </w:r>
      <w:r w:rsidRPr="000C2AEF">
        <w:rPr>
          <w:sz w:val="12"/>
        </w:rPr>
        <w:t xml:space="preserve">. Appropriations Committee Chairman Hal Rogers (R-Ky.), speaking at a July 6 markup of the EPA appropriations bill for fiscal year 2012, said the agency has been “running roughshod” over every sector of the U.S. economy.¶ “This agency is the poster child for this Administration's widespread regulatory overreach, having vastly overstepped the authority granted by this Congress,” Rogers said.¶ Guidance, as defined by the Administrative Procedure Act, is a document that clarifies how an agency and its delegated state permitting agencies will interpret a law, such as the Clean Water Act or the Surface Mining Control and Reclamation Act, or it conveys administrative procedures to its various offices. </w:t>
      </w:r>
      <w:r w:rsidRPr="001D700D">
        <w:rPr>
          <w:rStyle w:val="TitleChar"/>
          <w:highlight w:val="yellow"/>
        </w:rPr>
        <w:t>A rule, unlike guidance, is</w:t>
      </w:r>
      <w:r w:rsidRPr="00727F59">
        <w:rPr>
          <w:rStyle w:val="TitleChar"/>
        </w:rPr>
        <w:t xml:space="preserve"> a </w:t>
      </w:r>
      <w:r w:rsidRPr="001D700D">
        <w:rPr>
          <w:rStyle w:val="TitleChar"/>
          <w:highlight w:val="yellow"/>
        </w:rPr>
        <w:t>legally binding</w:t>
      </w:r>
      <w:r w:rsidRPr="00727F59">
        <w:rPr>
          <w:rStyle w:val="TitleChar"/>
        </w:rPr>
        <w:t xml:space="preserve"> document</w:t>
      </w:r>
      <w:r w:rsidRPr="000C2AEF">
        <w:rPr>
          <w:sz w:val="12"/>
        </w:rPr>
        <w:t xml:space="preserve"> that is subject to notice and comment.</w:t>
      </w:r>
    </w:p>
    <w:p w:rsidR="003A4F87" w:rsidRPr="009C204C" w:rsidRDefault="003A4F87" w:rsidP="003A4F87">
      <w:pPr>
        <w:pStyle w:val="Heading4"/>
      </w:pPr>
      <w:r>
        <w:lastRenderedPageBreak/>
        <w:t xml:space="preserve">CP sends an incoherent signal and doesn’t lead to the plan </w:t>
      </w:r>
    </w:p>
    <w:p w:rsidR="003A4F87" w:rsidRDefault="003A4F87" w:rsidP="003A4F87">
      <w:r w:rsidRPr="00BD23E7">
        <w:rPr>
          <w:rStyle w:val="StyleStyleBold12pt"/>
        </w:rPr>
        <w:t>Anthony 92</w:t>
      </w:r>
      <w:r>
        <w:rPr>
          <w:rStyle w:val="StyleStyleBold12pt"/>
        </w:rPr>
        <w:t xml:space="preserve"> </w:t>
      </w:r>
      <w:r w:rsidRPr="000C2AEF">
        <w:t>(Robert A., Foundation Professor of Law – George Mason University School of Law, “Interpretive Rules,</w:t>
      </w:r>
      <w:r>
        <w:t xml:space="preserve"> Policy Statements, </w:t>
      </w:r>
      <w:proofErr w:type="spellStart"/>
      <w:r>
        <w:t>Guidances</w:t>
      </w:r>
      <w:proofErr w:type="spellEnd"/>
      <w:r>
        <w:t xml:space="preserve">, Manuals, And The </w:t>
      </w:r>
      <w:proofErr w:type="gramStart"/>
      <w:r>
        <w:t>Like  Should</w:t>
      </w:r>
      <w:proofErr w:type="gramEnd"/>
      <w:r>
        <w:t xml:space="preserve"> Federal Agencies Use Them To Bind The Public?”, Duke Law Journal, June, 41 Duke L.J. 1311, Lexis)</w:t>
      </w:r>
    </w:p>
    <w:p w:rsidR="003A4F87" w:rsidRDefault="003A4F87" w:rsidP="003A4F87">
      <w:pPr>
        <w:pStyle w:val="cardtext"/>
      </w:pPr>
      <w:r>
        <w:t xml:space="preserve">Although the subject is complex and evidence is laborious to assemble, it is manifest that </w:t>
      </w:r>
      <w:r w:rsidRPr="009C204C">
        <w:rPr>
          <w:rStyle w:val="Box"/>
          <w:highlight w:val="yellow"/>
        </w:rPr>
        <w:t>nonobservance of APA rulemaking requirements is widespread</w:t>
      </w:r>
      <w:r w:rsidRPr="009C204C">
        <w:rPr>
          <w:highlight w:val="yellow"/>
        </w:rPr>
        <w:t>.</w:t>
      </w:r>
      <w:r>
        <w:t xml:space="preserve"> </w:t>
      </w:r>
      <w:r w:rsidRPr="0041337A">
        <w:rPr>
          <w:rStyle w:val="StyleBoldUnderline"/>
        </w:rPr>
        <w:t xml:space="preserve">Several agencies rely in major part upon </w:t>
      </w:r>
      <w:proofErr w:type="spellStart"/>
      <w:r w:rsidRPr="0041337A">
        <w:rPr>
          <w:rStyle w:val="StyleBoldUnderline"/>
        </w:rPr>
        <w:t>nonlegislative</w:t>
      </w:r>
      <w:proofErr w:type="spellEnd"/>
      <w:r w:rsidRPr="0041337A">
        <w:rPr>
          <w:rStyle w:val="StyleBoldUnderline"/>
        </w:rPr>
        <w:t xml:space="preserve"> issuances to propagate new and changed elements in their regulatory or benefit programs</w:t>
      </w:r>
      <w:r>
        <w:t xml:space="preserve">. 15 </w:t>
      </w:r>
      <w:r w:rsidRPr="0041337A">
        <w:rPr>
          <w:rStyle w:val="StyleBoldUnderline"/>
        </w:rPr>
        <w:t xml:space="preserve">This Article examines a number of agency attempts to make </w:t>
      </w:r>
      <w:proofErr w:type="spellStart"/>
      <w:r w:rsidRPr="0041337A">
        <w:rPr>
          <w:rStyle w:val="StyleBoldUnderline"/>
        </w:rPr>
        <w:t>nonlegislative</w:t>
      </w:r>
      <w:proofErr w:type="spellEnd"/>
      <w:r w:rsidRPr="0041337A">
        <w:rPr>
          <w:rStyle w:val="StyleBoldUnderline"/>
        </w:rPr>
        <w:t xml:space="preserve"> policy documents bind the public</w:t>
      </w:r>
      <w:r>
        <w:t xml:space="preserve">. 16 </w:t>
      </w:r>
      <w:r w:rsidRPr="0041337A">
        <w:rPr>
          <w:rStyle w:val="StyleBoldUnderline"/>
        </w:rPr>
        <w:t xml:space="preserve">Frequently such rules are </w:t>
      </w:r>
      <w:r w:rsidRPr="0041337A">
        <w:rPr>
          <w:rStyle w:val="StyleBoldUnderline"/>
          <w:b/>
        </w:rPr>
        <w:t>not challenged in court</w:t>
      </w:r>
      <w:r w:rsidRPr="0041337A">
        <w:rPr>
          <w:rStyle w:val="StyleBoldUnderline"/>
        </w:rPr>
        <w:t>,</w:t>
      </w:r>
      <w:r>
        <w:t xml:space="preserve"> </w:t>
      </w:r>
      <w:r w:rsidRPr="0041337A">
        <w:rPr>
          <w:rStyle w:val="StyleBoldUnderline"/>
        </w:rPr>
        <w:t xml:space="preserve">because the affected private parties cannot afford the cost or the delay of litigation, or because for other </w:t>
      </w:r>
      <w:proofErr w:type="gramStart"/>
      <w:r w:rsidRPr="0041337A">
        <w:rPr>
          <w:rStyle w:val="StyleBoldUnderline"/>
        </w:rPr>
        <w:t>practical</w:t>
      </w:r>
      <w:r>
        <w:t xml:space="preserve">  [</w:t>
      </w:r>
      <w:proofErr w:type="gramEnd"/>
      <w:r>
        <w:t xml:space="preserve">*1317]  </w:t>
      </w:r>
      <w:r w:rsidRPr="0041337A">
        <w:rPr>
          <w:rStyle w:val="StyleBoldUnderline"/>
        </w:rPr>
        <w:t>reasons they must accept a needed agency approval or benefit on whatever terms the agency sets</w:t>
      </w:r>
      <w:r>
        <w:t>. 17</w:t>
      </w:r>
    </w:p>
    <w:p w:rsidR="003A4F87" w:rsidRDefault="003A4F87" w:rsidP="003A4F87">
      <w:pPr>
        <w:pStyle w:val="cardtext"/>
      </w:pPr>
      <w:r>
        <w:t xml:space="preserve">The use of </w:t>
      </w:r>
      <w:proofErr w:type="spellStart"/>
      <w:r>
        <w:t>nonlegislative</w:t>
      </w:r>
      <w:proofErr w:type="spellEnd"/>
      <w:r>
        <w:t xml:space="preserve"> policy documents generally serves the important function of informing staff and the public about agency </w:t>
      </w:r>
      <w:proofErr w:type="gramStart"/>
      <w:r>
        <w:t>positions,</w:t>
      </w:r>
      <w:proofErr w:type="gramEnd"/>
      <w:r>
        <w:t xml:space="preserve"> and in the great majority of instances is proper and indeed very valuable. </w:t>
      </w:r>
      <w:proofErr w:type="gramStart"/>
      <w:r>
        <w:t xml:space="preserve">But </w:t>
      </w:r>
      <w:r w:rsidRPr="0041337A">
        <w:rPr>
          <w:rStyle w:val="StyleBoldUnderline"/>
        </w:rPr>
        <w:t xml:space="preserve">the </w:t>
      </w:r>
      <w:r w:rsidRPr="009C204C">
        <w:rPr>
          <w:rStyle w:val="StyleBoldUnderline"/>
          <w:highlight w:val="yellow"/>
        </w:rPr>
        <w:t>misuse of such documents -- to bind</w:t>
      </w:r>
      <w:r w:rsidRPr="0041337A">
        <w:rPr>
          <w:rStyle w:val="StyleBoldUnderline"/>
        </w:rPr>
        <w:t xml:space="preserve">, where legislative rules should have been used -- </w:t>
      </w:r>
      <w:r w:rsidRPr="009C204C">
        <w:rPr>
          <w:rStyle w:val="Box"/>
          <w:highlight w:val="yellow"/>
        </w:rPr>
        <w:t>carries great costs</w:t>
      </w:r>
      <w:r w:rsidRPr="009C204C">
        <w:rPr>
          <w:rStyle w:val="StyleBoldUnderline"/>
          <w:highlight w:val="yellow"/>
        </w:rPr>
        <w:t>.</w:t>
      </w:r>
      <w:proofErr w:type="gramEnd"/>
      <w:r w:rsidRPr="009C204C">
        <w:rPr>
          <w:highlight w:val="yellow"/>
        </w:rPr>
        <w:t xml:space="preserve"> </w:t>
      </w:r>
      <w:r w:rsidRPr="009C204C">
        <w:rPr>
          <w:rStyle w:val="StyleBoldUnderline"/>
          <w:highlight w:val="yellow"/>
        </w:rPr>
        <w:t>Affected members</w:t>
      </w:r>
      <w:r w:rsidRPr="0041337A">
        <w:rPr>
          <w:rStyle w:val="StyleBoldUnderline"/>
        </w:rPr>
        <w:t xml:space="preserve"> of the public </w:t>
      </w:r>
      <w:r w:rsidRPr="009C204C">
        <w:rPr>
          <w:rStyle w:val="StyleBoldUnderline"/>
          <w:highlight w:val="yellow"/>
        </w:rPr>
        <w:t xml:space="preserve">are likely to be </w:t>
      </w:r>
      <w:r w:rsidRPr="009C204C">
        <w:rPr>
          <w:rStyle w:val="Box"/>
          <w:highlight w:val="yellow"/>
        </w:rPr>
        <w:t>confused or misled</w:t>
      </w:r>
      <w:r w:rsidRPr="009C204C">
        <w:rPr>
          <w:rStyle w:val="StyleBoldUnderline"/>
          <w:highlight w:val="yellow"/>
        </w:rPr>
        <w:t xml:space="preserve"> about the </w:t>
      </w:r>
      <w:r w:rsidRPr="009C204C">
        <w:rPr>
          <w:rStyle w:val="Box"/>
          <w:highlight w:val="yellow"/>
        </w:rPr>
        <w:t>reach and legal quality</w:t>
      </w:r>
      <w:r w:rsidRPr="0041337A">
        <w:rPr>
          <w:rStyle w:val="StyleBoldUnderline"/>
        </w:rPr>
        <w:t xml:space="preserve"> of the standards the agency has imposed. One consequence of this uncertainty can be that </w:t>
      </w:r>
      <w:r w:rsidRPr="009C204C">
        <w:rPr>
          <w:rStyle w:val="StyleBoldUnderline"/>
          <w:highlight w:val="yellow"/>
        </w:rPr>
        <w:t xml:space="preserve">affected persons are </w:t>
      </w:r>
      <w:r w:rsidRPr="009C204C">
        <w:rPr>
          <w:rStyle w:val="Box"/>
          <w:highlight w:val="yellow"/>
        </w:rPr>
        <w:t xml:space="preserve">unaware that the agency intends to give its </w:t>
      </w:r>
      <w:proofErr w:type="spellStart"/>
      <w:r w:rsidRPr="009C204C">
        <w:rPr>
          <w:rStyle w:val="Box"/>
          <w:highlight w:val="yellow"/>
        </w:rPr>
        <w:t>nonlegislative</w:t>
      </w:r>
      <w:proofErr w:type="spellEnd"/>
      <w:r w:rsidRPr="009C204C">
        <w:rPr>
          <w:rStyle w:val="Box"/>
          <w:highlight w:val="yellow"/>
        </w:rPr>
        <w:t xml:space="preserve"> issuance binding effect</w:t>
      </w:r>
      <w:r w:rsidRPr="0041337A">
        <w:rPr>
          <w:rStyle w:val="Box"/>
        </w:rPr>
        <w:t>.</w:t>
      </w:r>
      <w:r>
        <w:t xml:space="preserve"> Probably more often, though, </w:t>
      </w:r>
      <w:r w:rsidRPr="005961D8">
        <w:t>the private parties realize all too clearly that the agency will insist upon strict compliance, but conclude that there is little they can do to resist</w:t>
      </w:r>
      <w:r>
        <w:t xml:space="preserve">. In either case, </w:t>
      </w:r>
      <w:r w:rsidRPr="0041337A">
        <w:rPr>
          <w:rStyle w:val="StyleBoldUnderline"/>
        </w:rPr>
        <w:t xml:space="preserve">the </w:t>
      </w:r>
      <w:r w:rsidRPr="005961D8">
        <w:rPr>
          <w:rStyle w:val="Box"/>
          <w:highlight w:val="yellow"/>
        </w:rPr>
        <w:t>uncertainty</w:t>
      </w:r>
      <w:r w:rsidRPr="005961D8">
        <w:rPr>
          <w:rStyle w:val="StyleBoldUnderline"/>
          <w:highlight w:val="yellow"/>
        </w:rPr>
        <w:t xml:space="preserve"> can </w:t>
      </w:r>
      <w:r w:rsidRPr="005961D8">
        <w:rPr>
          <w:rStyle w:val="Box"/>
          <w:highlight w:val="yellow"/>
        </w:rPr>
        <w:t>breed</w:t>
      </w:r>
      <w:r w:rsidRPr="0041337A">
        <w:rPr>
          <w:rStyle w:val="Box"/>
        </w:rPr>
        <w:t xml:space="preserve"> costly </w:t>
      </w:r>
      <w:r w:rsidRPr="005961D8">
        <w:rPr>
          <w:rStyle w:val="Box"/>
          <w:highlight w:val="yellow"/>
        </w:rPr>
        <w:t>waste of effort</w:t>
      </w:r>
      <w:r w:rsidRPr="0041337A">
        <w:rPr>
          <w:rStyle w:val="StyleBoldUnderline"/>
        </w:rPr>
        <w:t xml:space="preserve"> among private parties </w:t>
      </w:r>
      <w:r w:rsidRPr="005961D8">
        <w:rPr>
          <w:rStyle w:val="Box"/>
          <w:highlight w:val="yellow"/>
        </w:rPr>
        <w:t>trying to puzzle out how far they are bound</w:t>
      </w:r>
      <w:r w:rsidRPr="0041337A">
        <w:rPr>
          <w:rStyle w:val="StyleBoldUnderline"/>
        </w:rPr>
        <w:t xml:space="preserve"> or otherwise affected by the informal agency document</w:t>
      </w:r>
      <w:r>
        <w:t>. 18</w:t>
      </w:r>
    </w:p>
    <w:p w:rsidR="003A4F87" w:rsidRDefault="003A4F87" w:rsidP="003A4F87">
      <w:pPr>
        <w:pStyle w:val="Heading4"/>
      </w:pPr>
      <w:r>
        <w:t xml:space="preserve">CP triggers endless litigation---destroys solvency and makes rollback likely </w:t>
      </w:r>
    </w:p>
    <w:p w:rsidR="003A4F87" w:rsidRPr="000B2C10" w:rsidRDefault="003A4F87" w:rsidP="003A4F87">
      <w:r>
        <w:t xml:space="preserve">David L. </w:t>
      </w:r>
      <w:r w:rsidRPr="000B2C10">
        <w:rPr>
          <w:rStyle w:val="StyleStyleBold12pt"/>
        </w:rPr>
        <w:t>Franklin 10</w:t>
      </w:r>
      <w:r>
        <w:t xml:space="preserve">, Professor of Law at DePaul, November 2010, “ARTICLE: Legislative Rules, </w:t>
      </w:r>
      <w:proofErr w:type="spellStart"/>
      <w:r>
        <w:t>Nonlegislative</w:t>
      </w:r>
      <w:proofErr w:type="spellEnd"/>
      <w:r>
        <w:t xml:space="preserve"> Rules, and the Perils of the Short Cut,” The Yale Law Journal, 120 Yale L.J. 276, p. lexis </w:t>
      </w:r>
    </w:p>
    <w:p w:rsidR="003A4F87" w:rsidRPr="000B2C10" w:rsidRDefault="003A4F87" w:rsidP="003A4F87">
      <w:pPr>
        <w:pStyle w:val="cardtext"/>
        <w:rPr>
          <w:sz w:val="16"/>
        </w:rPr>
      </w:pPr>
      <w:r w:rsidRPr="000B2C10">
        <w:rPr>
          <w:sz w:val="16"/>
        </w:rPr>
        <w:t xml:space="preserve">There is perhaps no more vexing conundrum in the field of administrative law than the problem of defining a workable distinction between legislative and </w:t>
      </w:r>
      <w:proofErr w:type="spellStart"/>
      <w:r w:rsidRPr="000B2C10">
        <w:rPr>
          <w:sz w:val="16"/>
        </w:rPr>
        <w:t>nonlegislative</w:t>
      </w:r>
      <w:proofErr w:type="spellEnd"/>
      <w:r w:rsidRPr="000B2C10">
        <w:rPr>
          <w:sz w:val="16"/>
        </w:rPr>
        <w:t xml:space="preserve"> rules. The problem is relatively easy to state. Under standard doctrine, these two types of rules differ from one another in both a substantive and a procedural sense. Substantively, legislative rules are designed to have binding legal effect on both the issuing agency and the regulated public; procedurally, the Administrative Procedure Act (APA) requires such rules to undergo the expensive and time-consuming process known as notice-and-comment rulemaking before being promulgated. </w:t>
      </w:r>
      <w:proofErr w:type="gramStart"/>
      <w:r w:rsidRPr="000B2C10">
        <w:rPr>
          <w:sz w:val="16"/>
        </w:rPr>
        <w:t>n1</w:t>
      </w:r>
      <w:proofErr w:type="gramEnd"/>
      <w:r w:rsidRPr="000B2C10">
        <w:rPr>
          <w:sz w:val="16"/>
        </w:rPr>
        <w:t xml:space="preserve"> </w:t>
      </w:r>
      <w:proofErr w:type="spellStart"/>
      <w:r w:rsidRPr="000B2C10">
        <w:rPr>
          <w:rStyle w:val="StyleBoldUnderline"/>
          <w:highlight w:val="yellow"/>
        </w:rPr>
        <w:t>Nonlegislative</w:t>
      </w:r>
      <w:proofErr w:type="spellEnd"/>
      <w:r w:rsidRPr="000B2C10">
        <w:rPr>
          <w:rStyle w:val="StyleBoldUnderline"/>
          <w:highlight w:val="yellow"/>
        </w:rPr>
        <w:t xml:space="preserve"> rules</w:t>
      </w:r>
      <w:r w:rsidRPr="000B2C10">
        <w:rPr>
          <w:sz w:val="16"/>
        </w:rPr>
        <w:t xml:space="preserve">, by contrast, </w:t>
      </w:r>
      <w:r w:rsidRPr="000B2C10">
        <w:rPr>
          <w:rStyle w:val="StyleBoldUnderline"/>
          <w:highlight w:val="yellow"/>
        </w:rPr>
        <w:t>are not</w:t>
      </w:r>
      <w:r w:rsidRPr="000B2C10">
        <w:rPr>
          <w:rStyle w:val="StyleBoldUnderline"/>
        </w:rPr>
        <w:t xml:space="preserve"> meant </w:t>
      </w:r>
      <w:r w:rsidRPr="000B2C10">
        <w:rPr>
          <w:rStyle w:val="StyleBoldUnderline"/>
          <w:highlight w:val="yellow"/>
        </w:rPr>
        <w:t>to have binding</w:t>
      </w:r>
      <w:r w:rsidRPr="000B2C10">
        <w:rPr>
          <w:rStyle w:val="StyleBoldUnderline"/>
        </w:rPr>
        <w:t xml:space="preserve"> legal </w:t>
      </w:r>
      <w:r w:rsidRPr="000B2C10">
        <w:rPr>
          <w:rStyle w:val="StyleBoldUnderline"/>
          <w:highlight w:val="yellow"/>
        </w:rPr>
        <w:t>effect</w:t>
      </w:r>
      <w:r w:rsidRPr="000B2C10">
        <w:rPr>
          <w:sz w:val="16"/>
        </w:rPr>
        <w:t>, and are exempted from notice and comment by the APA as either "interpretative rules" or "general statements of policy." n2</w:t>
      </w:r>
    </w:p>
    <w:p w:rsidR="003A4F87" w:rsidRPr="000B2C10" w:rsidRDefault="003A4F87" w:rsidP="003A4F87">
      <w:pPr>
        <w:pStyle w:val="cardtext"/>
        <w:rPr>
          <w:sz w:val="16"/>
        </w:rPr>
      </w:pPr>
      <w:proofErr w:type="gramStart"/>
      <w:r w:rsidRPr="000B2C10">
        <w:rPr>
          <w:rStyle w:val="StyleBoldUnderline"/>
        </w:rPr>
        <w:t>So far, so good</w:t>
      </w:r>
      <w:r w:rsidRPr="000B2C10">
        <w:rPr>
          <w:sz w:val="16"/>
        </w:rPr>
        <w:t>.</w:t>
      </w:r>
      <w:proofErr w:type="gramEnd"/>
      <w:r w:rsidRPr="000B2C10">
        <w:rPr>
          <w:sz w:val="16"/>
        </w:rPr>
        <w:t xml:space="preserve"> </w:t>
      </w:r>
      <w:r w:rsidRPr="000B2C10">
        <w:rPr>
          <w:rStyle w:val="Emphasis"/>
          <w:highlight w:val="yellow"/>
        </w:rPr>
        <w:t>The problem arises</w:t>
      </w:r>
      <w:r w:rsidRPr="000B2C10">
        <w:rPr>
          <w:sz w:val="16"/>
          <w:highlight w:val="yellow"/>
        </w:rPr>
        <w:t xml:space="preserve"> </w:t>
      </w:r>
      <w:r w:rsidRPr="000B2C10">
        <w:rPr>
          <w:rStyle w:val="StyleBoldUnderline"/>
          <w:highlight w:val="yellow"/>
        </w:rPr>
        <w:t>when we</w:t>
      </w:r>
      <w:r w:rsidRPr="000B2C10">
        <w:rPr>
          <w:sz w:val="16"/>
        </w:rPr>
        <w:t xml:space="preserve"> leave the airy realm of theory and </w:t>
      </w:r>
      <w:r w:rsidRPr="000B2C10">
        <w:rPr>
          <w:rStyle w:val="StyleBoldUnderline"/>
          <w:highlight w:val="yellow"/>
        </w:rPr>
        <w:t>enter</w:t>
      </w:r>
      <w:r w:rsidRPr="000B2C10">
        <w:rPr>
          <w:sz w:val="16"/>
        </w:rPr>
        <w:t xml:space="preserve"> the untidy arena of </w:t>
      </w:r>
      <w:r w:rsidRPr="000B2C10">
        <w:rPr>
          <w:rStyle w:val="Emphasis"/>
          <w:highlight w:val="yellow"/>
        </w:rPr>
        <w:t>litigation</w:t>
      </w:r>
      <w:r w:rsidRPr="000B2C10">
        <w:rPr>
          <w:sz w:val="16"/>
        </w:rPr>
        <w:t xml:space="preserve">. Here is </w:t>
      </w:r>
      <w:r w:rsidRPr="000B2C10">
        <w:rPr>
          <w:rStyle w:val="StyleBoldUnderline"/>
          <w:highlight w:val="yellow"/>
        </w:rPr>
        <w:t>the usual</w:t>
      </w:r>
      <w:r w:rsidRPr="000B2C10">
        <w:rPr>
          <w:rStyle w:val="StyleBoldUnderline"/>
        </w:rPr>
        <w:t xml:space="preserve"> </w:t>
      </w:r>
      <w:r w:rsidRPr="000B2C10">
        <w:rPr>
          <w:rStyle w:val="StyleBoldUnderline"/>
          <w:highlight w:val="yellow"/>
        </w:rPr>
        <w:t>sequence</w:t>
      </w:r>
      <w:r w:rsidRPr="000B2C10">
        <w:rPr>
          <w:rStyle w:val="StyleBoldUnderline"/>
        </w:rPr>
        <w:t xml:space="preserve"> of events</w:t>
      </w:r>
      <w:r w:rsidRPr="000B2C10">
        <w:rPr>
          <w:sz w:val="16"/>
        </w:rPr>
        <w:t xml:space="preserve">: </w:t>
      </w:r>
      <w:r w:rsidRPr="000B2C10">
        <w:rPr>
          <w:rStyle w:val="StyleBoldUnderline"/>
        </w:rPr>
        <w:t xml:space="preserve">a federal </w:t>
      </w:r>
      <w:r w:rsidRPr="000B2C10">
        <w:rPr>
          <w:rStyle w:val="StyleBoldUnderline"/>
          <w:highlight w:val="yellow"/>
        </w:rPr>
        <w:t>agency issues</w:t>
      </w:r>
      <w:r w:rsidRPr="000B2C10">
        <w:rPr>
          <w:sz w:val="16"/>
        </w:rPr>
        <w:t xml:space="preserve"> some sort of pronouncement - </w:t>
      </w:r>
      <w:r w:rsidRPr="000B2C10">
        <w:rPr>
          <w:rStyle w:val="Emphasis"/>
        </w:rPr>
        <w:t xml:space="preserve">a </w:t>
      </w:r>
      <w:r w:rsidRPr="000B2C10">
        <w:rPr>
          <w:rStyle w:val="Emphasis"/>
          <w:highlight w:val="yellow"/>
        </w:rPr>
        <w:t>guidance</w:t>
      </w:r>
      <w:r w:rsidRPr="000B2C10">
        <w:rPr>
          <w:sz w:val="16"/>
        </w:rPr>
        <w:t xml:space="preserve">, a circular, an advisory - </w:t>
      </w:r>
      <w:r w:rsidRPr="000B2C10">
        <w:rPr>
          <w:rStyle w:val="StyleBoldUnderline"/>
        </w:rPr>
        <w:t>without using notice and comment</w:t>
      </w:r>
      <w:r w:rsidRPr="000B2C10">
        <w:rPr>
          <w:sz w:val="16"/>
        </w:rPr>
        <w:t xml:space="preserve">; </w:t>
      </w:r>
      <w:r w:rsidRPr="000B2C10">
        <w:rPr>
          <w:rStyle w:val="StyleBoldUnderline"/>
          <w:highlight w:val="yellow"/>
        </w:rPr>
        <w:t>parties</w:t>
      </w:r>
      <w:r w:rsidRPr="000B2C10">
        <w:rPr>
          <w:rStyle w:val="StyleBoldUnderline"/>
        </w:rPr>
        <w:t xml:space="preserve"> that believe that they are </w:t>
      </w:r>
      <w:r w:rsidRPr="000B2C10">
        <w:rPr>
          <w:rStyle w:val="StyleBoldUnderline"/>
          <w:highlight w:val="yellow"/>
        </w:rPr>
        <w:t>adversely affected</w:t>
      </w:r>
      <w:r w:rsidRPr="000B2C10">
        <w:rPr>
          <w:sz w:val="16"/>
        </w:rPr>
        <w:t xml:space="preserve"> by the new pronouncement </w:t>
      </w:r>
      <w:r w:rsidRPr="000B2C10">
        <w:rPr>
          <w:rStyle w:val="Emphasis"/>
          <w:highlight w:val="yellow"/>
        </w:rPr>
        <w:t>go to court</w:t>
      </w:r>
      <w:r w:rsidRPr="000B2C10">
        <w:rPr>
          <w:sz w:val="16"/>
        </w:rPr>
        <w:t xml:space="preserve">, perhaps </w:t>
      </w:r>
      <w:r w:rsidRPr="000B2C10">
        <w:rPr>
          <w:rStyle w:val="Emphasis"/>
          <w:highlight w:val="yellow"/>
        </w:rPr>
        <w:t>before it has</w:t>
      </w:r>
      <w:r w:rsidRPr="000B2C10">
        <w:rPr>
          <w:rStyle w:val="Emphasis"/>
        </w:rPr>
        <w:t xml:space="preserve"> even </w:t>
      </w:r>
      <w:r w:rsidRPr="000B2C10">
        <w:rPr>
          <w:rStyle w:val="Emphasis"/>
          <w:highlight w:val="yellow"/>
        </w:rPr>
        <w:t>been enforced</w:t>
      </w:r>
      <w:r w:rsidRPr="000B2C10">
        <w:rPr>
          <w:sz w:val="16"/>
        </w:rPr>
        <w:t xml:space="preserve"> against anyone; </w:t>
      </w:r>
      <w:r w:rsidRPr="000B2C10">
        <w:rPr>
          <w:rStyle w:val="StyleBoldUnderline"/>
        </w:rPr>
        <w:t xml:space="preserve">the </w:t>
      </w:r>
      <w:r w:rsidRPr="000B2C10">
        <w:rPr>
          <w:rStyle w:val="StyleBoldUnderline"/>
          <w:highlight w:val="yellow"/>
        </w:rPr>
        <w:t>challengers argue</w:t>
      </w:r>
      <w:r w:rsidRPr="000B2C10">
        <w:rPr>
          <w:sz w:val="16"/>
        </w:rPr>
        <w:t xml:space="preserve"> that </w:t>
      </w:r>
      <w:r w:rsidRPr="000B2C10">
        <w:rPr>
          <w:rStyle w:val="Emphasis"/>
          <w:highlight w:val="yellow"/>
        </w:rPr>
        <w:t>the pronouncement is in fact a legislative rule</w:t>
      </w:r>
      <w:r w:rsidRPr="000B2C10">
        <w:rPr>
          <w:sz w:val="16"/>
        </w:rPr>
        <w:t xml:space="preserve"> </w:t>
      </w:r>
      <w:r w:rsidRPr="000B2C10">
        <w:rPr>
          <w:rStyle w:val="StyleBoldUnderline"/>
        </w:rPr>
        <w:t>and is therefore</w:t>
      </w:r>
      <w:r w:rsidRPr="000B2C10">
        <w:rPr>
          <w:sz w:val="16"/>
        </w:rPr>
        <w:t xml:space="preserve"> </w:t>
      </w:r>
      <w:r w:rsidRPr="000B2C10">
        <w:rPr>
          <w:rStyle w:val="Emphasis"/>
        </w:rPr>
        <w:t>procedurally invalid for failure to undergo notice and comment</w:t>
      </w:r>
      <w:r w:rsidRPr="000B2C10">
        <w:rPr>
          <w:sz w:val="16"/>
        </w:rPr>
        <w:t xml:space="preserve">. </w:t>
      </w:r>
    </w:p>
    <w:p w:rsidR="003A4F87" w:rsidRDefault="003A4F87" w:rsidP="003A4F87">
      <w:pPr>
        <w:pStyle w:val="cardtext"/>
        <w:rPr>
          <w:sz w:val="16"/>
        </w:rPr>
      </w:pPr>
      <w:r w:rsidRPr="000B2C10">
        <w:rPr>
          <w:sz w:val="16"/>
        </w:rPr>
        <w:t xml:space="preserve">Even by the standards of administrative law - a field in which uniform, predictable rules of black-letter law are hard to come by - </w:t>
      </w:r>
      <w:r w:rsidRPr="000B2C10">
        <w:rPr>
          <w:rStyle w:val="StyleBoldUnderline"/>
        </w:rPr>
        <w:t xml:space="preserve">the </w:t>
      </w:r>
      <w:r w:rsidRPr="000B2C10">
        <w:rPr>
          <w:rStyle w:val="StyleBoldUnderline"/>
          <w:highlight w:val="yellow"/>
        </w:rPr>
        <w:t>resulting litigation is</w:t>
      </w:r>
      <w:r w:rsidRPr="000B2C10">
        <w:rPr>
          <w:sz w:val="16"/>
        </w:rPr>
        <w:t xml:space="preserve"> considered </w:t>
      </w:r>
      <w:r w:rsidRPr="000B2C10">
        <w:rPr>
          <w:rStyle w:val="Emphasis"/>
          <w:highlight w:val="yellow"/>
        </w:rPr>
        <w:t>notoriously difficult</w:t>
      </w:r>
      <w:r w:rsidRPr="000B2C10">
        <w:rPr>
          <w:sz w:val="16"/>
        </w:rPr>
        <w:t xml:space="preserve">. The problem is not just that the Supreme Court has not supplied a test for distinguishing between the two types of rules, or that </w:t>
      </w:r>
      <w:r w:rsidRPr="00EE788D">
        <w:rPr>
          <w:rStyle w:val="StyleBoldUnderline"/>
          <w:highlight w:val="yellow"/>
        </w:rPr>
        <w:t>the APA does not define the</w:t>
      </w:r>
      <w:r w:rsidRPr="000B2C10">
        <w:rPr>
          <w:rStyle w:val="StyleBoldUnderline"/>
        </w:rPr>
        <w:t xml:space="preserve"> exempt </w:t>
      </w:r>
      <w:r w:rsidRPr="00EE788D">
        <w:rPr>
          <w:rStyle w:val="StyleBoldUnderline"/>
          <w:highlight w:val="yellow"/>
        </w:rPr>
        <w:t>categories of interpretative rules and general statements</w:t>
      </w:r>
      <w:r w:rsidRPr="000B2C10">
        <w:rPr>
          <w:rStyle w:val="StyleBoldUnderline"/>
        </w:rPr>
        <w:t xml:space="preserve"> of policy</w:t>
      </w:r>
      <w:r w:rsidRPr="000B2C10">
        <w:rPr>
          <w:sz w:val="16"/>
        </w:rPr>
        <w:t xml:space="preserve">. The problem runs deeper: it turns out to be maddeningly hard to devise a test that reliably determines which rules are legislative in nature and which are not. Currently, courts do their best by examining the text, structure, and history of the rule, its relationship to existing statutes and rules, and the manner in which it has been enforced (if at all) in an effort to ascertain whether the rule was intended to have binding legal effect or instead was merely designed to clarify existing law or to inform the public and lower-level agency employees about the agency's intentions. Given the amount of indeterminacy built into this inquiry, it is no wonder that courts have labeled the distinction between legislative </w:t>
      </w:r>
      <w:proofErr w:type="gramStart"/>
      <w:r w:rsidRPr="000B2C10">
        <w:rPr>
          <w:sz w:val="16"/>
        </w:rPr>
        <w:t>and  [</w:t>
      </w:r>
      <w:proofErr w:type="gramEnd"/>
      <w:r w:rsidRPr="000B2C10">
        <w:rPr>
          <w:sz w:val="16"/>
        </w:rPr>
        <w:t xml:space="preserve">*279]  </w:t>
      </w:r>
      <w:proofErr w:type="spellStart"/>
      <w:r w:rsidRPr="000B2C10">
        <w:rPr>
          <w:sz w:val="16"/>
        </w:rPr>
        <w:t>nonlegislative</w:t>
      </w:r>
      <w:proofErr w:type="spellEnd"/>
      <w:r w:rsidRPr="000B2C10">
        <w:rPr>
          <w:sz w:val="16"/>
        </w:rPr>
        <w:t xml:space="preserve"> rules "tenuous," "baffling," and "enshrouded in considerable smog." n3</w:t>
      </w:r>
    </w:p>
    <w:p w:rsidR="003A4F87" w:rsidRDefault="003A4F87" w:rsidP="003A4F87">
      <w:pPr>
        <w:pStyle w:val="Heading2"/>
      </w:pPr>
      <w:r>
        <w:lastRenderedPageBreak/>
        <w:t>DA</w:t>
      </w:r>
    </w:p>
    <w:p w:rsidR="003A4F87" w:rsidRDefault="003A4F87" w:rsidP="003A4F87">
      <w:pPr>
        <w:pStyle w:val="Heading3"/>
        <w:rPr>
          <w:rFonts w:cs="Times New Roman"/>
        </w:rPr>
      </w:pPr>
      <w:r>
        <w:rPr>
          <w:rFonts w:cs="Times New Roman"/>
        </w:rPr>
        <w:lastRenderedPageBreak/>
        <w:t xml:space="preserve">2AC </w:t>
      </w:r>
      <w:r w:rsidRPr="005F3161">
        <w:rPr>
          <w:rFonts w:cs="Times New Roman"/>
        </w:rPr>
        <w:t>Methane</w:t>
      </w:r>
      <w:r>
        <w:rPr>
          <w:rFonts w:cs="Times New Roman"/>
        </w:rPr>
        <w:t xml:space="preserve"> DA</w:t>
      </w:r>
    </w:p>
    <w:p w:rsidR="003A4F87" w:rsidRPr="005F3161" w:rsidRDefault="003A4F87" w:rsidP="003A4F87">
      <w:pPr>
        <w:pStyle w:val="Heading4"/>
        <w:rPr>
          <w:rFonts w:cs="Times New Roman"/>
        </w:rPr>
      </w:pPr>
      <w:r w:rsidRPr="005F3161">
        <w:rPr>
          <w:rFonts w:cs="Times New Roman"/>
        </w:rPr>
        <w:t>US drilling comparatively better for preventing methane leaks</w:t>
      </w:r>
    </w:p>
    <w:p w:rsidR="003A4F87" w:rsidRPr="005F3161" w:rsidRDefault="003A4F87" w:rsidP="003A4F87">
      <w:r w:rsidRPr="005F3161">
        <w:rPr>
          <w:rStyle w:val="StyleStyleBold12pt"/>
        </w:rPr>
        <w:t>Smith 10</w:t>
      </w:r>
      <w:r w:rsidRPr="005F3161">
        <w:t xml:space="preserve"> Eric R.A.N. Smith is professor of political science at the University of California, Santa Barbara, August 30, 2010, http://www.foreignpolicy.com/articles/2010/08/30/think_again_offshore_drilling</w:t>
      </w:r>
    </w:p>
    <w:p w:rsidR="003A4F87" w:rsidRDefault="003A4F87" w:rsidP="003A4F87">
      <w:pPr>
        <w:rPr>
          <w:sz w:val="12"/>
        </w:rPr>
      </w:pPr>
      <w:r w:rsidRPr="005F3161">
        <w:rPr>
          <w:rStyle w:val="StyleBoldUnderline"/>
        </w:rPr>
        <w:t>Other environmental injuries have worldwide effects</w:t>
      </w:r>
      <w:r w:rsidRPr="005F3161">
        <w:rPr>
          <w:sz w:val="12"/>
        </w:rPr>
        <w:t xml:space="preserve">. Methane, a common byproduct of oil production, is a powerful greenhouse gas. </w:t>
      </w:r>
      <w:r w:rsidRPr="00EE548B">
        <w:rPr>
          <w:rStyle w:val="StyleBoldUnderline"/>
          <w:highlight w:val="yellow"/>
        </w:rPr>
        <w:t>In the U</w:t>
      </w:r>
      <w:r w:rsidRPr="005F3161">
        <w:rPr>
          <w:rStyle w:val="StyleBoldUnderline"/>
        </w:rPr>
        <w:t xml:space="preserve">nited </w:t>
      </w:r>
      <w:r w:rsidRPr="00EE548B">
        <w:rPr>
          <w:rStyle w:val="StyleBoldUnderline"/>
          <w:highlight w:val="yellow"/>
        </w:rPr>
        <w:t>S</w:t>
      </w:r>
      <w:r w:rsidRPr="005F3161">
        <w:rPr>
          <w:rStyle w:val="StyleBoldUnderline"/>
        </w:rPr>
        <w:t xml:space="preserve">tates, </w:t>
      </w:r>
      <w:r w:rsidRPr="00EE548B">
        <w:rPr>
          <w:rStyle w:val="StyleBoldUnderline"/>
          <w:highlight w:val="yellow"/>
        </w:rPr>
        <w:t>methane is typically captured and</w:t>
      </w:r>
      <w:r w:rsidRPr="005F3161">
        <w:rPr>
          <w:rStyle w:val="StyleBoldUnderline"/>
        </w:rPr>
        <w:t xml:space="preserve"> pumped into the natural gas system or </w:t>
      </w:r>
      <w:proofErr w:type="spellStart"/>
      <w:r w:rsidRPr="00EE548B">
        <w:rPr>
          <w:rStyle w:val="StyleBoldUnderline"/>
          <w:highlight w:val="yellow"/>
        </w:rPr>
        <w:t>reinjected</w:t>
      </w:r>
      <w:proofErr w:type="spellEnd"/>
      <w:r w:rsidRPr="00EE548B">
        <w:rPr>
          <w:rStyle w:val="StyleBoldUnderline"/>
          <w:highlight w:val="yellow"/>
        </w:rPr>
        <w:t xml:space="preserve"> into oil wells</w:t>
      </w:r>
      <w:r w:rsidRPr="00EE548B">
        <w:rPr>
          <w:sz w:val="12"/>
          <w:highlight w:val="yellow"/>
        </w:rPr>
        <w:t>.</w:t>
      </w:r>
      <w:r w:rsidRPr="005F3161">
        <w:rPr>
          <w:sz w:val="12"/>
        </w:rPr>
        <w:t xml:space="preserve"> Relatively</w:t>
      </w:r>
      <w:r w:rsidRPr="005F3161">
        <w:rPr>
          <w:rStyle w:val="StyleBoldUnderline"/>
        </w:rPr>
        <w:t xml:space="preserve"> little escapes</w:t>
      </w:r>
      <w:r w:rsidRPr="005F3161">
        <w:rPr>
          <w:sz w:val="12"/>
        </w:rPr>
        <w:t xml:space="preserve">. </w:t>
      </w:r>
      <w:r w:rsidRPr="00EE548B">
        <w:rPr>
          <w:rStyle w:val="StyleBoldUnderline"/>
          <w:b/>
          <w:highlight w:val="yellow"/>
        </w:rPr>
        <w:t>In many other countries</w:t>
      </w:r>
      <w:r w:rsidRPr="005F3161">
        <w:rPr>
          <w:sz w:val="12"/>
        </w:rPr>
        <w:t xml:space="preserve">, however, </w:t>
      </w:r>
      <w:r w:rsidRPr="00EE548B">
        <w:rPr>
          <w:rStyle w:val="StyleBoldUnderline"/>
          <w:b/>
          <w:highlight w:val="yellow"/>
        </w:rPr>
        <w:t>methane is simply vented into the air, where it contributes to global warming</w:t>
      </w:r>
      <w:r w:rsidRPr="005F3161">
        <w:rPr>
          <w:sz w:val="12"/>
        </w:rPr>
        <w:t xml:space="preserve">. </w:t>
      </w:r>
      <w:r w:rsidRPr="005F3161">
        <w:rPr>
          <w:rStyle w:val="StyleBoldUnderline"/>
        </w:rPr>
        <w:t>Mexico produces less than half the oil the United States does every year, but it vents six times more methane into the atmosphere</w:t>
      </w:r>
      <w:r w:rsidRPr="005F3161">
        <w:rPr>
          <w:sz w:val="12"/>
        </w:rPr>
        <w:t>.</w:t>
      </w:r>
    </w:p>
    <w:p w:rsidR="003A4F87" w:rsidRPr="005F3161" w:rsidRDefault="003A4F87" w:rsidP="003A4F87">
      <w:pPr>
        <w:pStyle w:val="Heading4"/>
        <w:rPr>
          <w:rFonts w:cs="Times New Roman"/>
        </w:rPr>
      </w:pPr>
      <w:r w:rsidRPr="005F3161">
        <w:rPr>
          <w:rFonts w:cs="Times New Roman"/>
        </w:rPr>
        <w:t>No move to solve warming now</w:t>
      </w:r>
    </w:p>
    <w:p w:rsidR="003A4F87" w:rsidRPr="005F3161" w:rsidRDefault="003A4F87" w:rsidP="003A4F87">
      <w:proofErr w:type="spellStart"/>
      <w:r w:rsidRPr="005F3161">
        <w:rPr>
          <w:rStyle w:val="StyleStyleBold12pt"/>
        </w:rPr>
        <w:t>LeVine</w:t>
      </w:r>
      <w:proofErr w:type="spellEnd"/>
      <w:r w:rsidRPr="005F3161">
        <w:rPr>
          <w:rStyle w:val="StyleStyleBold12pt"/>
        </w:rPr>
        <w:t xml:space="preserve"> 12 </w:t>
      </w:r>
      <w:r w:rsidRPr="005F3161">
        <w:t>Steve</w:t>
      </w:r>
      <w:r>
        <w:t>, JUNE 5</w:t>
      </w:r>
      <w:r w:rsidRPr="005F3161">
        <w:t>, “Can We Survive the New Golden Age of Oil?</w:t>
      </w:r>
      <w:proofErr w:type="gramStart"/>
      <w:r w:rsidRPr="005F3161">
        <w:t>”,</w:t>
      </w:r>
      <w:proofErr w:type="gramEnd"/>
      <w:r w:rsidRPr="005F3161">
        <w:t xml:space="preserve"> http://www.foreignpolicy.com/articles/2012/06/05/can_we_survive_the_new_golden_age_of_oil?page=0,0</w:t>
      </w:r>
    </w:p>
    <w:p w:rsidR="003A4F87" w:rsidRDefault="003A4F87" w:rsidP="003A4F87">
      <w:pPr>
        <w:rPr>
          <w:sz w:val="12"/>
        </w:rPr>
      </w:pPr>
      <w:r w:rsidRPr="005F3161">
        <w:rPr>
          <w:sz w:val="12"/>
        </w:rPr>
        <w:t xml:space="preserve">Intentionally or not, </w:t>
      </w:r>
      <w:r w:rsidRPr="005F3161">
        <w:rPr>
          <w:rStyle w:val="StyleBoldUnderline"/>
        </w:rPr>
        <w:t xml:space="preserve">the golden-age scenario seems tailored for the current international </w:t>
      </w:r>
      <w:r w:rsidRPr="005F3161">
        <w:rPr>
          <w:sz w:val="12"/>
        </w:rPr>
        <w:t xml:space="preserve">political and economic </w:t>
      </w:r>
      <w:r w:rsidRPr="005F3161">
        <w:rPr>
          <w:rStyle w:val="StyleBoldUnderline"/>
        </w:rPr>
        <w:t>landscape</w:t>
      </w:r>
      <w:r w:rsidRPr="005F3161">
        <w:rPr>
          <w:sz w:val="12"/>
        </w:rPr>
        <w:t xml:space="preserve">. In the United States, President Barack </w:t>
      </w:r>
      <w:r w:rsidRPr="00EE548B">
        <w:rPr>
          <w:rStyle w:val="StyleBoldUnderline"/>
          <w:highlight w:val="yellow"/>
        </w:rPr>
        <w:t>Obama</w:t>
      </w:r>
      <w:r w:rsidRPr="00EE548B">
        <w:rPr>
          <w:sz w:val="12"/>
          <w:highlight w:val="yellow"/>
        </w:rPr>
        <w:t>'s</w:t>
      </w:r>
      <w:r w:rsidRPr="005F3161">
        <w:rPr>
          <w:sz w:val="12"/>
        </w:rPr>
        <w:t xml:space="preserve"> administration </w:t>
      </w:r>
      <w:r w:rsidRPr="00EE548B">
        <w:rPr>
          <w:rStyle w:val="StyleBoldUnderline"/>
          <w:highlight w:val="yellow"/>
        </w:rPr>
        <w:t>is muddling along in climate</w:t>
      </w:r>
      <w:r w:rsidRPr="005F3161">
        <w:rPr>
          <w:rStyle w:val="StyleBoldUnderline"/>
        </w:rPr>
        <w:t xml:space="preserve"> change </w:t>
      </w:r>
      <w:r w:rsidRPr="00EE548B">
        <w:rPr>
          <w:rStyle w:val="StyleBoldUnderline"/>
          <w:highlight w:val="yellow"/>
        </w:rPr>
        <w:t>discussions</w:t>
      </w:r>
      <w:r w:rsidRPr="005F3161">
        <w:rPr>
          <w:rStyle w:val="StyleBoldUnderline"/>
        </w:rPr>
        <w:t xml:space="preserve">, as </w:t>
      </w:r>
      <w:r w:rsidRPr="00EE548B">
        <w:rPr>
          <w:rStyle w:val="StyleBoldUnderline"/>
          <w:highlight w:val="yellow"/>
        </w:rPr>
        <w:t>emissions containment has been out of political favor</w:t>
      </w:r>
      <w:r w:rsidRPr="005F3161">
        <w:rPr>
          <w:rStyle w:val="StyleBoldUnderline"/>
        </w:rPr>
        <w:t xml:space="preserve"> since</w:t>
      </w:r>
      <w:r w:rsidRPr="005F3161">
        <w:rPr>
          <w:sz w:val="12"/>
        </w:rPr>
        <w:t xml:space="preserve"> the </w:t>
      </w:r>
      <w:r w:rsidRPr="005F3161">
        <w:rPr>
          <w:rStyle w:val="StyleBoldUnderline"/>
        </w:rPr>
        <w:t>2009</w:t>
      </w:r>
      <w:r w:rsidRPr="005F3161">
        <w:rPr>
          <w:sz w:val="12"/>
        </w:rPr>
        <w:t xml:space="preserve"> congressional failure to pass cap-and-trade legislation. </w:t>
      </w:r>
      <w:r w:rsidRPr="005F3161">
        <w:rPr>
          <w:rStyle w:val="StyleBoldUnderline"/>
        </w:rPr>
        <w:t xml:space="preserve">The Republican Party has by and large branded climate change a hoax, and </w:t>
      </w:r>
      <w:r w:rsidRPr="00EE548B">
        <w:rPr>
          <w:rStyle w:val="StyleBoldUnderline"/>
          <w:highlight w:val="yellow"/>
        </w:rPr>
        <w:t>Democrats barely discuss it</w:t>
      </w:r>
      <w:r w:rsidRPr="005F3161">
        <w:rPr>
          <w:sz w:val="12"/>
        </w:rPr>
        <w:t xml:space="preserve">. World leaders are due to gather in two weeks in Rio de Janeiro for the 20th anniversary of the first Earth Summit, the precursor to the landmark 1997 Kyoto talks on climate change. But Obama, British Prime Minister David Cameron, and German Chancellor Angela Merkel have already sent their regrets. </w:t>
      </w:r>
      <w:r w:rsidRPr="00EE548B">
        <w:rPr>
          <w:rStyle w:val="StyleBoldUnderline"/>
          <w:highlight w:val="yellow"/>
        </w:rPr>
        <w:t>After</w:t>
      </w:r>
      <w:r w:rsidRPr="005F3161">
        <w:rPr>
          <w:rStyle w:val="StyleBoldUnderline"/>
        </w:rPr>
        <w:t xml:space="preserve"> the disappointment of 2009 </w:t>
      </w:r>
      <w:r w:rsidRPr="00EE548B">
        <w:rPr>
          <w:rStyle w:val="StyleBoldUnderline"/>
          <w:highlight w:val="yellow"/>
        </w:rPr>
        <w:t>Copenhagen</w:t>
      </w:r>
      <w:r w:rsidRPr="005F3161">
        <w:rPr>
          <w:rStyle w:val="StyleBoldUnderline"/>
        </w:rPr>
        <w:t xml:space="preserve"> climate change conference, </w:t>
      </w:r>
      <w:r w:rsidRPr="00EE548B">
        <w:rPr>
          <w:rStyle w:val="StyleBoldUnderline"/>
          <w:highlight w:val="yellow"/>
        </w:rPr>
        <w:t>they seem to have little stomach for another go</w:t>
      </w:r>
      <w:r w:rsidRPr="005F3161">
        <w:rPr>
          <w:rStyle w:val="StyleBoldUnderline"/>
        </w:rPr>
        <w:t xml:space="preserve"> at climate talks in an atmosphere of economic crisis and political dissonance</w:t>
      </w:r>
      <w:r w:rsidRPr="005F3161">
        <w:rPr>
          <w:sz w:val="12"/>
        </w:rPr>
        <w:t xml:space="preserve">. And </w:t>
      </w:r>
      <w:r w:rsidRPr="005F3161">
        <w:rPr>
          <w:rStyle w:val="StyleBoldUnderline"/>
        </w:rPr>
        <w:t xml:space="preserve">in an election season, </w:t>
      </w:r>
      <w:r w:rsidRPr="00EE548B">
        <w:rPr>
          <w:rStyle w:val="StyleBoldUnderline"/>
          <w:highlight w:val="yellow"/>
        </w:rPr>
        <w:t>Obama hardly has the political strength</w:t>
      </w:r>
      <w:r w:rsidRPr="005F3161">
        <w:rPr>
          <w:rStyle w:val="StyleBoldUnderline"/>
        </w:rPr>
        <w:t xml:space="preserve"> to do much other than embrace the golden-age scenario</w:t>
      </w:r>
      <w:r w:rsidRPr="005F3161">
        <w:rPr>
          <w:sz w:val="12"/>
        </w:rPr>
        <w:t xml:space="preserve">. </w:t>
      </w:r>
    </w:p>
    <w:p w:rsidR="003A4F87" w:rsidRDefault="003A4F87" w:rsidP="003A4F87">
      <w:pPr>
        <w:pStyle w:val="Heading4"/>
      </w:pPr>
      <w:r>
        <w:t xml:space="preserve">No impact---mitigation and adaptation will solve </w:t>
      </w:r>
    </w:p>
    <w:p w:rsidR="003A4F87" w:rsidRPr="008F7EAA" w:rsidRDefault="003A4F87" w:rsidP="003A4F87">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rsidR="003A4F87" w:rsidRPr="00C72894" w:rsidRDefault="003A4F87" w:rsidP="003A4F87">
      <w:pPr>
        <w:rPr>
          <w:sz w:val="16"/>
        </w:rPr>
      </w:pPr>
      <w:r w:rsidRPr="000F32C2">
        <w:rPr>
          <w:rStyle w:val="Emphasis"/>
          <w:highlight w:val="yellow"/>
        </w:rPr>
        <w:t>These statements are</w:t>
      </w:r>
      <w:r w:rsidRPr="00C72894">
        <w:rPr>
          <w:sz w:val="16"/>
        </w:rPr>
        <w:t xml:space="preserve"> largely </w:t>
      </w:r>
      <w:r w:rsidRPr="00C72894">
        <w:rPr>
          <w:rStyle w:val="Emphasis"/>
          <w:highlight w:val="yellow"/>
        </w:rPr>
        <w:t>alarmist and misleading</w:t>
      </w:r>
      <w:r w:rsidRPr="00C72894">
        <w:rPr>
          <w:sz w:val="16"/>
        </w:rPr>
        <w:t xml:space="preserve">. Although climate change is a serious problem that deserves attention, </w:t>
      </w:r>
      <w:r w:rsidRPr="000F32C2">
        <w:rPr>
          <w:rStyle w:val="Emphasis"/>
        </w:rPr>
        <w:t>society’s immediate behavior has an</w:t>
      </w:r>
      <w:r w:rsidRPr="00C72894">
        <w:rPr>
          <w:sz w:val="16"/>
          <w:u w:val="single"/>
        </w:rPr>
        <w:t xml:space="preserve"> </w:t>
      </w:r>
      <w:r w:rsidRPr="000F32C2">
        <w:rPr>
          <w:rStyle w:val="StyleBoldUnderline"/>
        </w:rPr>
        <w:t>extremely low probability</w:t>
      </w:r>
      <w:r w:rsidRPr="00C72894">
        <w:rPr>
          <w:sz w:val="16"/>
          <w:u w:val="single"/>
        </w:rPr>
        <w:t xml:space="preserve"> </w:t>
      </w:r>
      <w:r w:rsidRPr="000F32C2">
        <w:rPr>
          <w:rStyle w:val="Emphasis"/>
        </w:rPr>
        <w:t>of leading to</w:t>
      </w:r>
      <w:r w:rsidRPr="00C72894">
        <w:rPr>
          <w:sz w:val="16"/>
          <w:u w:val="single"/>
        </w:rPr>
        <w:t xml:space="preserve"> </w:t>
      </w:r>
      <w:r w:rsidRPr="000F32C2">
        <w:rPr>
          <w:rStyle w:val="StyleBoldUnderline"/>
        </w:rPr>
        <w:t>catastrophic consequences</w:t>
      </w:r>
      <w:r w:rsidRPr="00C72894">
        <w:rPr>
          <w:sz w:val="16"/>
        </w:rPr>
        <w:t xml:space="preserve">. The </w:t>
      </w:r>
      <w:r w:rsidRPr="000F32C2">
        <w:rPr>
          <w:rStyle w:val="Emphasis"/>
        </w:rPr>
        <w:t>science and economics</w:t>
      </w:r>
      <w:r w:rsidRPr="00C72894">
        <w:rPr>
          <w:sz w:val="16"/>
        </w:rPr>
        <w:t xml:space="preserve"> of climate change </w:t>
      </w:r>
      <w:r w:rsidRPr="000F32C2">
        <w:rPr>
          <w:rStyle w:val="Emphasis"/>
        </w:rPr>
        <w:t xml:space="preserve">is quite clear that </w:t>
      </w:r>
      <w:r w:rsidRPr="000F32C2">
        <w:rPr>
          <w:rStyle w:val="Emphasis"/>
          <w:highlight w:val="yellow"/>
        </w:rPr>
        <w:t>emissions</w:t>
      </w:r>
      <w:r w:rsidRPr="000F32C2">
        <w:rPr>
          <w:rStyle w:val="Emphasis"/>
        </w:rPr>
        <w:t xml:space="preserve"> over the next few decades </w:t>
      </w:r>
      <w:r w:rsidRPr="000F32C2">
        <w:rPr>
          <w:rStyle w:val="Emphasis"/>
          <w:highlight w:val="yellow"/>
        </w:rPr>
        <w:t>will lead to</w:t>
      </w:r>
      <w:r w:rsidRPr="000F32C2">
        <w:rPr>
          <w:rStyle w:val="Emphasis"/>
        </w:rPr>
        <w:t xml:space="preserve"> only</w:t>
      </w:r>
      <w:r w:rsidRPr="00C72894">
        <w:rPr>
          <w:sz w:val="16"/>
        </w:rPr>
        <w:t xml:space="preserve"> </w:t>
      </w:r>
      <w:r w:rsidRPr="000F32C2">
        <w:rPr>
          <w:rStyle w:val="StyleBoldUnderline"/>
          <w:highlight w:val="yellow"/>
        </w:rPr>
        <w:t>mild consequences</w:t>
      </w:r>
      <w:r w:rsidRPr="00C72894">
        <w:rPr>
          <w:sz w:val="16"/>
        </w:rPr>
        <w:t xml:space="preserve">. The </w:t>
      </w:r>
      <w:r w:rsidRPr="000F32C2">
        <w:rPr>
          <w:rStyle w:val="StyleBoldUnderline"/>
          <w:highlight w:val="yellow"/>
        </w:rPr>
        <w:t>severe impacts</w:t>
      </w:r>
      <w:r w:rsidRPr="00C72894">
        <w:rPr>
          <w:sz w:val="16"/>
        </w:rPr>
        <w:t xml:space="preserve"> predicted by alarmists </w:t>
      </w:r>
      <w:r w:rsidRPr="00C72894">
        <w:rPr>
          <w:rStyle w:val="Emphasis"/>
          <w:highlight w:val="yellow"/>
        </w:rPr>
        <w:t>require a century (or two</w:t>
      </w:r>
      <w:r w:rsidRPr="00C72894">
        <w:rPr>
          <w:sz w:val="16"/>
        </w:rPr>
        <w:t xml:space="preserve"> in the case of Stern 2006) </w:t>
      </w:r>
      <w:r w:rsidRPr="000F32C2">
        <w:rPr>
          <w:rStyle w:val="StyleBoldUnderline"/>
        </w:rPr>
        <w:t>of no mitigation</w:t>
      </w:r>
      <w:r w:rsidRPr="00C72894">
        <w:rPr>
          <w:sz w:val="16"/>
        </w:rPr>
        <w:t xml:space="preserve">. Many of the </w:t>
      </w:r>
      <w:r w:rsidRPr="000F32C2">
        <w:rPr>
          <w:rStyle w:val="Emphasis"/>
        </w:rPr>
        <w:t>predicted impacts assume there will be no or little adaptation</w:t>
      </w:r>
      <w:r w:rsidRPr="00C72894">
        <w:rPr>
          <w:sz w:val="16"/>
        </w:rPr>
        <w:t xml:space="preserve">. The net economic impacts from climate change over the next 50 years will be small regardless. Most of </w:t>
      </w:r>
      <w:r w:rsidRPr="000F32C2">
        <w:rPr>
          <w:rStyle w:val="Emphasis"/>
        </w:rPr>
        <w:t>the more severe impacts will take more than a century or even a millennium to unfold and many of</w:t>
      </w:r>
      <w:r w:rsidRPr="000F32C2">
        <w:rPr>
          <w:rStyle w:val="Emphasis"/>
          <w:highlight w:val="yellow"/>
        </w:rPr>
        <w:t xml:space="preserve"> these</w:t>
      </w:r>
      <w:r w:rsidRPr="00C72894">
        <w:rPr>
          <w:sz w:val="16"/>
        </w:rPr>
        <w:t xml:space="preserve"> “</w:t>
      </w:r>
      <w:r w:rsidRPr="000F32C2">
        <w:rPr>
          <w:rStyle w:val="Emphasis"/>
        </w:rPr>
        <w:t>potential</w:t>
      </w:r>
      <w:r w:rsidRPr="000F32C2">
        <w:rPr>
          <w:rStyle w:val="Emphasis"/>
          <w:highlight w:val="yellow"/>
        </w:rPr>
        <w:t>” impacts</w:t>
      </w:r>
      <w:r w:rsidRPr="00C72894">
        <w:rPr>
          <w:sz w:val="16"/>
          <w:highlight w:val="yellow"/>
        </w:rPr>
        <w:t xml:space="preserve"> </w:t>
      </w:r>
      <w:r w:rsidRPr="00C72894">
        <w:rPr>
          <w:rStyle w:val="Emphasis"/>
          <w:highlight w:val="yellow"/>
        </w:rPr>
        <w:t>will never occur because people will adapt.</w:t>
      </w:r>
      <w:r w:rsidRPr="00C72894">
        <w:rPr>
          <w:sz w:val="16"/>
          <w:highlight w:val="yellow"/>
        </w:rPr>
        <w:t xml:space="preserve"> </w:t>
      </w:r>
      <w:r w:rsidRPr="000F32C2">
        <w:rPr>
          <w:rStyle w:val="Emphasis"/>
          <w:highlight w:val="yellow"/>
        </w:rPr>
        <w:t>It is not</w:t>
      </w:r>
      <w:r w:rsidRPr="000F32C2">
        <w:rPr>
          <w:rStyle w:val="Emphasis"/>
        </w:rPr>
        <w:t xml:space="preserve"> at all </w:t>
      </w:r>
      <w:r w:rsidRPr="000F32C2">
        <w:rPr>
          <w:rStyle w:val="Emphasis"/>
          <w:highlight w:val="yellow"/>
        </w:rPr>
        <w:t>apparent that immediate</w:t>
      </w:r>
      <w:r w:rsidRPr="000F32C2">
        <w:rPr>
          <w:rStyle w:val="Emphasis"/>
        </w:rPr>
        <w:t xml:space="preserve"> and dramatic </w:t>
      </w:r>
      <w:r w:rsidRPr="000F32C2">
        <w:rPr>
          <w:rStyle w:val="Emphasis"/>
          <w:highlight w:val="yellow"/>
        </w:rPr>
        <w:t>policies need to be developed to thwart long</w:t>
      </w:r>
      <w:r w:rsidRPr="000F32C2">
        <w:rPr>
          <w:rStyle w:val="Emphasis"/>
          <w:rFonts w:ascii="Cambria Math" w:hAnsi="Cambria Math" w:cs="Cambria Math"/>
          <w:highlight w:val="yellow"/>
        </w:rPr>
        <w:t>‐</w:t>
      </w:r>
      <w:r w:rsidRPr="000F32C2">
        <w:rPr>
          <w:rStyle w:val="Emphasis"/>
          <w:highlight w:val="yellow"/>
        </w:rPr>
        <w:t>range climate risks</w:t>
      </w:r>
      <w:r w:rsidRPr="00C72894">
        <w:rPr>
          <w:sz w:val="16"/>
        </w:rPr>
        <w:t>. What is needed are long</w:t>
      </w:r>
      <w:r w:rsidRPr="00C72894">
        <w:rPr>
          <w:rFonts w:ascii="Cambria Math" w:hAnsi="Cambria Math" w:cs="Cambria Math"/>
          <w:sz w:val="16"/>
        </w:rPr>
        <w:t>‐</w:t>
      </w:r>
      <w:r w:rsidRPr="00C72894">
        <w:rPr>
          <w:sz w:val="16"/>
        </w:rPr>
        <w:t>run balanced responses.</w:t>
      </w:r>
    </w:p>
    <w:p w:rsidR="003A4F87" w:rsidRPr="000B527D" w:rsidRDefault="003A4F87" w:rsidP="003A4F87">
      <w:pPr>
        <w:pStyle w:val="Heading4"/>
      </w:pPr>
      <w:r>
        <w:t>No impact</w:t>
      </w:r>
    </w:p>
    <w:p w:rsidR="003A4F87" w:rsidRPr="0077048D" w:rsidRDefault="003A4F87" w:rsidP="003A4F87">
      <w:r w:rsidRPr="0077048D">
        <w:rPr>
          <w:rStyle w:val="StyleStyleBold12pt"/>
        </w:rPr>
        <w:t>Gillis 11</w:t>
      </w:r>
      <w:r>
        <w:t xml:space="preserve"> </w:t>
      </w:r>
      <w:r w:rsidRPr="0077048D">
        <w:t xml:space="preserve">Justin Gillis, citing William S. </w:t>
      </w:r>
      <w:proofErr w:type="spellStart"/>
      <w:r w:rsidRPr="0077048D">
        <w:t>Reeburgh</w:t>
      </w:r>
      <w:proofErr w:type="spellEnd"/>
      <w:r w:rsidRPr="0077048D">
        <w:t xml:space="preserve">, emeritus scientist at the University of California, expert on methane, The New York Times—Environment, 12/20/11, “Arctic Methane: Is Catastrophe Imminent?”, </w:t>
      </w:r>
      <w:hyperlink r:id="rId10" w:history="1">
        <w:r w:rsidRPr="0077048D">
          <w:rPr>
            <w:rStyle w:val="Hyperlink"/>
          </w:rPr>
          <w:t>http://green.blogs.nytimes.com/2011/12/20/arctic-methane-is-catastrophe-imminent/</w:t>
        </w:r>
      </w:hyperlink>
    </w:p>
    <w:p w:rsidR="003A4F87" w:rsidRPr="00B92E7A" w:rsidRDefault="003A4F87" w:rsidP="003A4F87">
      <w:pPr>
        <w:rPr>
          <w:sz w:val="16"/>
        </w:rPr>
      </w:pPr>
      <w:r w:rsidRPr="000B527D">
        <w:rPr>
          <w:sz w:val="16"/>
        </w:rPr>
        <w:t xml:space="preserve">The basic worry is that as the climate changes, </w:t>
      </w:r>
      <w:r w:rsidRPr="001E13B6">
        <w:rPr>
          <w:rStyle w:val="StyleBoldUnderline"/>
          <w:highlight w:val="yellow"/>
        </w:rPr>
        <w:t xml:space="preserve">the ocean temperature could </w:t>
      </w:r>
      <w:proofErr w:type="gramStart"/>
      <w:r w:rsidRPr="001E13B6">
        <w:rPr>
          <w:rStyle w:val="StyleBoldUnderline"/>
          <w:highlight w:val="yellow"/>
        </w:rPr>
        <w:t>rise</w:t>
      </w:r>
      <w:proofErr w:type="gramEnd"/>
      <w:r w:rsidRPr="001E13B6">
        <w:rPr>
          <w:rStyle w:val="StyleBoldUnderline"/>
          <w:highlight w:val="yellow"/>
        </w:rPr>
        <w:t xml:space="preserve"> enough to destabilize</w:t>
      </w:r>
      <w:r w:rsidRPr="000B527D">
        <w:rPr>
          <w:sz w:val="16"/>
        </w:rPr>
        <w:t xml:space="preserve"> many of these offshore </w:t>
      </w:r>
      <w:r w:rsidRPr="000B527D">
        <w:rPr>
          <w:rStyle w:val="StyleBoldUnderline"/>
        </w:rPr>
        <w:t>methane deposits</w:t>
      </w:r>
      <w:r w:rsidRPr="000B527D">
        <w:rPr>
          <w:sz w:val="16"/>
        </w:rPr>
        <w:t xml:space="preserve">, sending them into the atmosphere. If you go beyond the Arctic and count deposits that exist off the margins of all the continents, there’s probably enough methane that a rapid release could turn the earth into a hothouse. But </w:t>
      </w:r>
      <w:r w:rsidRPr="001E13B6">
        <w:rPr>
          <w:rStyle w:val="StyleBoldUnderline"/>
          <w:highlight w:val="yellow"/>
        </w:rPr>
        <w:t>senior scientists</w:t>
      </w:r>
      <w:r w:rsidRPr="000B527D">
        <w:rPr>
          <w:sz w:val="16"/>
        </w:rPr>
        <w:t xml:space="preserve"> I spoke with told me they </w:t>
      </w:r>
      <w:r w:rsidRPr="001E13B6">
        <w:rPr>
          <w:rStyle w:val="StyleBoldUnderline"/>
          <w:highlight w:val="yellow"/>
        </w:rPr>
        <w:t>considered</w:t>
      </w:r>
      <w:r w:rsidRPr="000B527D">
        <w:rPr>
          <w:sz w:val="16"/>
        </w:rPr>
        <w:t xml:space="preserve"> any such </w:t>
      </w:r>
      <w:r w:rsidRPr="001E13B6">
        <w:rPr>
          <w:rStyle w:val="StyleBoldUnderline"/>
          <w:highlight w:val="yellow"/>
        </w:rPr>
        <w:t xml:space="preserve">rapid release to be </w:t>
      </w:r>
      <w:r w:rsidRPr="0077048D">
        <w:rPr>
          <w:rStyle w:val="Emphasis"/>
          <w:highlight w:val="yellow"/>
        </w:rPr>
        <w:t>highly unlikely</w:t>
      </w:r>
      <w:r w:rsidRPr="000B527D">
        <w:rPr>
          <w:sz w:val="16"/>
        </w:rPr>
        <w:t xml:space="preserve">, at least for the deeper deposits. </w:t>
      </w:r>
      <w:r w:rsidRPr="001E13B6">
        <w:rPr>
          <w:rStyle w:val="StyleBoldUnderline"/>
          <w:highlight w:val="yellow"/>
        </w:rPr>
        <w:t>A U</w:t>
      </w:r>
      <w:r w:rsidRPr="000B527D">
        <w:rPr>
          <w:rStyle w:val="StyleBoldUnderline"/>
        </w:rPr>
        <w:t xml:space="preserve">nited </w:t>
      </w:r>
      <w:r w:rsidRPr="001E13B6">
        <w:rPr>
          <w:rStyle w:val="StyleBoldUnderline"/>
          <w:highlight w:val="yellow"/>
        </w:rPr>
        <w:t>S</w:t>
      </w:r>
      <w:r w:rsidRPr="000B527D">
        <w:rPr>
          <w:rStyle w:val="StyleBoldUnderline"/>
        </w:rPr>
        <w:t xml:space="preserve">tates </w:t>
      </w:r>
      <w:r w:rsidRPr="001E13B6">
        <w:rPr>
          <w:rStyle w:val="StyleBoldUnderline"/>
          <w:highlight w:val="yellow"/>
        </w:rPr>
        <w:t>government report came to</w:t>
      </w:r>
      <w:r w:rsidRPr="000B527D">
        <w:rPr>
          <w:sz w:val="16"/>
        </w:rPr>
        <w:t xml:space="preserve"> basically </w:t>
      </w:r>
      <w:r w:rsidRPr="000B527D">
        <w:rPr>
          <w:rStyle w:val="StyleBoldUnderline"/>
        </w:rPr>
        <w:t>the same conclusion</w:t>
      </w:r>
      <w:r w:rsidRPr="000B527D">
        <w:rPr>
          <w:sz w:val="16"/>
        </w:rPr>
        <w:t xml:space="preserve"> a few years ago. While </w:t>
      </w:r>
      <w:r w:rsidRPr="000B527D">
        <w:rPr>
          <w:rStyle w:val="StyleBoldUnderline"/>
        </w:rPr>
        <w:t>examples can</w:t>
      </w:r>
      <w:r w:rsidRPr="000B527D">
        <w:rPr>
          <w:sz w:val="16"/>
        </w:rPr>
        <w:t xml:space="preserve"> already </w:t>
      </w:r>
      <w:r w:rsidRPr="000B527D">
        <w:rPr>
          <w:rStyle w:val="StyleBoldUnderline"/>
        </w:rPr>
        <w:t>be found of warmer ocean currents</w:t>
      </w:r>
      <w:r w:rsidRPr="000B527D">
        <w:rPr>
          <w:sz w:val="16"/>
        </w:rPr>
        <w:t xml:space="preserve"> that are apparently </w:t>
      </w:r>
      <w:r w:rsidRPr="000B527D">
        <w:rPr>
          <w:rStyle w:val="StyleBoldUnderline"/>
        </w:rPr>
        <w:t>destabilizing such deposits</w:t>
      </w:r>
      <w:r w:rsidRPr="000B527D">
        <w:rPr>
          <w:sz w:val="16"/>
        </w:rPr>
        <w:t xml:space="preserve">—for example, at this site off Spitsbergen, an island in the Svalbard archipelago in the Arctic—the scientists explained that </w:t>
      </w:r>
      <w:r w:rsidRPr="001E13B6">
        <w:rPr>
          <w:rStyle w:val="StyleBoldUnderline"/>
          <w:highlight w:val="yellow"/>
        </w:rPr>
        <w:t>a pervasive ocean warming sufficient to destabilize a lot of methane hydrates</w:t>
      </w:r>
      <w:r w:rsidRPr="000B527D">
        <w:rPr>
          <w:rStyle w:val="StyleBoldUnderline"/>
        </w:rPr>
        <w:t xml:space="preserve"> would</w:t>
      </w:r>
      <w:r w:rsidRPr="000B527D">
        <w:rPr>
          <w:sz w:val="16"/>
        </w:rPr>
        <w:t xml:space="preserve"> almost certainly </w:t>
      </w:r>
      <w:r w:rsidRPr="000B527D">
        <w:rPr>
          <w:rStyle w:val="StyleBoldUnderline"/>
        </w:rPr>
        <w:t>take thousands of years</w:t>
      </w:r>
      <w:r w:rsidRPr="000B527D">
        <w:rPr>
          <w:sz w:val="16"/>
        </w:rPr>
        <w:t xml:space="preserve">. And even if that happened, many </w:t>
      </w:r>
      <w:r w:rsidRPr="000B527D">
        <w:rPr>
          <w:rStyle w:val="StyleBoldUnderline"/>
        </w:rPr>
        <w:t xml:space="preserve">scientists say that the methane released would largely be consumed in </w:t>
      </w:r>
      <w:r w:rsidRPr="000B527D">
        <w:rPr>
          <w:rStyle w:val="StyleBoldUnderline"/>
        </w:rPr>
        <w:lastRenderedPageBreak/>
        <w:t>the sea (by bacteria</w:t>
      </w:r>
      <w:r w:rsidRPr="000B527D">
        <w:rPr>
          <w:sz w:val="16"/>
        </w:rPr>
        <w:t xml:space="preserve"> that specialize in eating methane) and would not reach the atmosphere. That is what seems to be happening off Svalbard. “I think </w:t>
      </w:r>
      <w:r w:rsidRPr="0077048D">
        <w:rPr>
          <w:rStyle w:val="Emphasis"/>
        </w:rPr>
        <w:t>i</w:t>
      </w:r>
      <w:r w:rsidRPr="0077048D">
        <w:rPr>
          <w:rStyle w:val="Emphasis"/>
          <w:highlight w:val="yellow"/>
        </w:rPr>
        <w:t>t’s</w:t>
      </w:r>
      <w:r w:rsidRPr="0077048D">
        <w:rPr>
          <w:rStyle w:val="Emphasis"/>
        </w:rPr>
        <w:t xml:space="preserve"> just </w:t>
      </w:r>
      <w:r w:rsidRPr="0077048D">
        <w:rPr>
          <w:rStyle w:val="Emphasis"/>
          <w:highlight w:val="yellow"/>
        </w:rPr>
        <w:t>dead wrong to talk about ‘Arctic Armageddon</w:t>
      </w:r>
      <w:r w:rsidRPr="000B527D">
        <w:rPr>
          <w:sz w:val="16"/>
        </w:rPr>
        <w:t xml:space="preserve">,’ ” said William S. </w:t>
      </w:r>
      <w:proofErr w:type="spellStart"/>
      <w:r w:rsidRPr="000B527D">
        <w:rPr>
          <w:sz w:val="16"/>
        </w:rPr>
        <w:t>Reeburgh</w:t>
      </w:r>
      <w:proofErr w:type="spellEnd"/>
      <w:r w:rsidRPr="000B527D">
        <w:rPr>
          <w:sz w:val="16"/>
        </w:rPr>
        <w:t xml:space="preserve">, an emeritus scientist at the University of California, Irvine, who spent decades studying such matters and says </w:t>
      </w:r>
      <w:r w:rsidRPr="001E13B6">
        <w:rPr>
          <w:rStyle w:val="StyleBoldUnderline"/>
          <w:highlight w:val="yellow"/>
        </w:rPr>
        <w:t>the likely consumption of methane within the ocean should not be underestimated</w:t>
      </w:r>
      <w:r w:rsidRPr="000B527D">
        <w:rPr>
          <w:rStyle w:val="StyleBoldUnderline"/>
        </w:rPr>
        <w:t>. “Most of this methane is never going to see the atmosphere</w:t>
      </w:r>
      <w:r w:rsidRPr="000B527D">
        <w:rPr>
          <w:sz w:val="16"/>
        </w:rPr>
        <w:t>.”</w:t>
      </w:r>
    </w:p>
    <w:p w:rsidR="003A4F87" w:rsidRDefault="003A4F87" w:rsidP="003A4F87"/>
    <w:p w:rsidR="003A4F87" w:rsidRDefault="003A4F87" w:rsidP="003A4F87">
      <w:pPr>
        <w:pStyle w:val="Heading3"/>
      </w:pPr>
      <w:r>
        <w:lastRenderedPageBreak/>
        <w:t>2AC Immigration DA</w:t>
      </w:r>
    </w:p>
    <w:p w:rsidR="003A4F87" w:rsidRPr="006A3E98" w:rsidRDefault="003A4F87" w:rsidP="003A4F87">
      <w:pPr>
        <w:pStyle w:val="Heading4"/>
        <w:rPr>
          <w:rStyle w:val="StyleStyleBold12pt"/>
          <w:b/>
        </w:rPr>
      </w:pPr>
      <w:r>
        <w:rPr>
          <w:rStyle w:val="StyleStyleBold12pt"/>
          <w:b/>
        </w:rPr>
        <w:t>Won’t pass---both parties have incentives to prevent a deal</w:t>
      </w:r>
    </w:p>
    <w:p w:rsidR="003A4F87" w:rsidRDefault="003A4F87" w:rsidP="003A4F87">
      <w:proofErr w:type="spellStart"/>
      <w:r>
        <w:rPr>
          <w:rStyle w:val="StyleStyleBold12pt"/>
        </w:rPr>
        <w:t>Koons</w:t>
      </w:r>
      <w:proofErr w:type="spellEnd"/>
      <w:r>
        <w:rPr>
          <w:rStyle w:val="StyleStyleBold12pt"/>
        </w:rPr>
        <w:t xml:space="preserve"> 2-1 – </w:t>
      </w:r>
      <w:r w:rsidRPr="0091564F">
        <w:t xml:space="preserve">Andy </w:t>
      </w:r>
      <w:proofErr w:type="spellStart"/>
      <w:r w:rsidRPr="0091564F">
        <w:t>Koons</w:t>
      </w:r>
      <w:proofErr w:type="spellEnd"/>
      <w:r w:rsidRPr="0091564F">
        <w:t>, writer for the Daily Iowan, February 1st, 2013, "</w:t>
      </w:r>
      <w:proofErr w:type="spellStart"/>
      <w:r w:rsidRPr="0091564F">
        <w:t>Koons</w:t>
      </w:r>
      <w:proofErr w:type="spellEnd"/>
      <w:r w:rsidRPr="0091564F">
        <w:t xml:space="preserve">: Immigration reform not done" </w:t>
      </w:r>
      <w:hyperlink r:id="rId11" w:history="1">
        <w:r w:rsidRPr="00DE422C">
          <w:rPr>
            <w:rStyle w:val="Hyperlink"/>
          </w:rPr>
          <w:t>www.dailyiowan.com/2013/02/01/Opinions/31576.html</w:t>
        </w:r>
      </w:hyperlink>
    </w:p>
    <w:p w:rsidR="003A4F87" w:rsidRPr="000049E0" w:rsidRDefault="003A4F87" w:rsidP="003A4F87">
      <w:pPr>
        <w:rPr>
          <w:sz w:val="16"/>
        </w:rPr>
      </w:pPr>
      <w:r w:rsidRPr="0091564F">
        <w:rPr>
          <w:u w:val="single"/>
        </w:rPr>
        <w:t>Immigration reform is not a done deal</w:t>
      </w:r>
      <w:r w:rsidRPr="0091564F">
        <w:rPr>
          <w:sz w:val="16"/>
        </w:rPr>
        <w:t>, though it should be. America’s immigration system has been a travesty for decades. Despite being a nation of immigrants, needing workers to fill unpopular jobs and needing to remain competitive in a global economy in which education and knowledge are paramount, we haven’t found it in ourselves to move to a more fair pro-economic growth immigration system.</w:t>
      </w:r>
      <w:r w:rsidRPr="0091564F">
        <w:rPr>
          <w:sz w:val="12"/>
        </w:rPr>
        <w:t>¶</w:t>
      </w:r>
      <w:r w:rsidRPr="0091564F">
        <w:rPr>
          <w:sz w:val="16"/>
        </w:rPr>
        <w:t xml:space="preserve"> </w:t>
      </w:r>
      <w:proofErr w:type="gramStart"/>
      <w:r w:rsidRPr="0091564F">
        <w:rPr>
          <w:u w:val="single"/>
        </w:rPr>
        <w:t>Why</w:t>
      </w:r>
      <w:proofErr w:type="gramEnd"/>
      <w:r w:rsidRPr="0091564F">
        <w:rPr>
          <w:u w:val="single"/>
        </w:rPr>
        <w:t xml:space="preserve"> has it been so difficult? </w:t>
      </w:r>
      <w:r w:rsidRPr="0091564F">
        <w:rPr>
          <w:b/>
          <w:highlight w:val="yellow"/>
          <w:u w:val="single"/>
        </w:rPr>
        <w:t>Powerful forces stand against fixing immigration. Democrats benefit from Latinos refusing to vote for</w:t>
      </w:r>
      <w:r w:rsidRPr="0091564F">
        <w:rPr>
          <w:b/>
          <w:u w:val="single"/>
        </w:rPr>
        <w:t xml:space="preserve"> anti-reform </w:t>
      </w:r>
      <w:r w:rsidRPr="0091564F">
        <w:rPr>
          <w:b/>
          <w:highlight w:val="yellow"/>
          <w:u w:val="single"/>
        </w:rPr>
        <w:t>Republicans, businesses appreciate</w:t>
      </w:r>
      <w:r w:rsidRPr="0091564F">
        <w:rPr>
          <w:b/>
          <w:u w:val="single"/>
        </w:rPr>
        <w:t xml:space="preserve"> low cost </w:t>
      </w:r>
      <w:r w:rsidRPr="0091564F">
        <w:rPr>
          <w:b/>
          <w:highlight w:val="yellow"/>
          <w:u w:val="single"/>
        </w:rPr>
        <w:t>under-the-table labor</w:t>
      </w:r>
      <w:r w:rsidRPr="0091564F">
        <w:rPr>
          <w:b/>
          <w:u w:val="single"/>
        </w:rPr>
        <w:t xml:space="preserve"> and </w:t>
      </w:r>
      <w:r w:rsidRPr="0091564F">
        <w:rPr>
          <w:b/>
          <w:highlight w:val="yellow"/>
          <w:u w:val="single"/>
        </w:rPr>
        <w:t>the conservative base treasures</w:t>
      </w:r>
      <w:r w:rsidRPr="0091564F">
        <w:rPr>
          <w:b/>
          <w:u w:val="single"/>
        </w:rPr>
        <w:t xml:space="preserve"> American </w:t>
      </w:r>
      <w:r w:rsidRPr="0091564F">
        <w:rPr>
          <w:b/>
          <w:highlight w:val="yellow"/>
          <w:u w:val="single"/>
        </w:rPr>
        <w:t>citizenship</w:t>
      </w:r>
      <w:r w:rsidRPr="0091564F">
        <w:rPr>
          <w:b/>
          <w:u w:val="single"/>
        </w:rPr>
        <w:t xml:space="preserve"> and is loath to give it to what they consider “lawbreakers.”</w:t>
      </w:r>
      <w:r w:rsidRPr="0091564F">
        <w:rPr>
          <w:sz w:val="12"/>
        </w:rPr>
        <w:t>¶</w:t>
      </w:r>
      <w:r w:rsidRPr="0091564F">
        <w:rPr>
          <w:sz w:val="16"/>
        </w:rPr>
        <w:t xml:space="preserve"> I am concerned that </w:t>
      </w:r>
      <w:r w:rsidRPr="0091564F">
        <w:rPr>
          <w:rStyle w:val="Emphasis"/>
        </w:rPr>
        <w:t xml:space="preserve">current </w:t>
      </w:r>
      <w:r w:rsidRPr="0091564F">
        <w:rPr>
          <w:rStyle w:val="Emphasis"/>
          <w:highlight w:val="yellow"/>
        </w:rPr>
        <w:t>reform</w:t>
      </w:r>
      <w:r w:rsidRPr="0091564F">
        <w:rPr>
          <w:rStyle w:val="Emphasis"/>
        </w:rPr>
        <w:t xml:space="preserve"> efforts </w:t>
      </w:r>
      <w:r w:rsidRPr="0091564F">
        <w:rPr>
          <w:rStyle w:val="Emphasis"/>
          <w:highlight w:val="yellow"/>
        </w:rPr>
        <w:t>will not be successful because those forces are</w:t>
      </w:r>
      <w:r w:rsidRPr="0091564F">
        <w:rPr>
          <w:rStyle w:val="Emphasis"/>
        </w:rPr>
        <w:t xml:space="preserve"> still </w:t>
      </w:r>
      <w:r w:rsidRPr="0091564F">
        <w:rPr>
          <w:rStyle w:val="Emphasis"/>
          <w:highlight w:val="yellow"/>
        </w:rPr>
        <w:t>present.</w:t>
      </w:r>
      <w:r w:rsidRPr="0091564F">
        <w:rPr>
          <w:rStyle w:val="Emphasis"/>
        </w:rPr>
        <w:t xml:space="preserve"> </w:t>
      </w:r>
      <w:r w:rsidRPr="0091564F">
        <w:rPr>
          <w:sz w:val="16"/>
        </w:rPr>
        <w:t>Reform is being considered now because of a single change in dynamics. National Republican leaders are stinging from Obama’s substantial re-election victory and know that they have a diminishing chance of winning future national elections unless the growing Latino vote is put in play.</w:t>
      </w:r>
      <w:r w:rsidRPr="0091564F">
        <w:rPr>
          <w:sz w:val="12"/>
        </w:rPr>
        <w:t>¶</w:t>
      </w:r>
      <w:r w:rsidRPr="0091564F">
        <w:rPr>
          <w:sz w:val="16"/>
        </w:rPr>
        <w:t xml:space="preserve"> The Latino vote will never be attainable by the right as long as national Republican nominees are pressured to position themselves against immigration reform. Is that realization by Republican leaders enough to pass reform? </w:t>
      </w:r>
      <w:r w:rsidRPr="0091564F">
        <w:rPr>
          <w:highlight w:val="yellow"/>
          <w:u w:val="single"/>
        </w:rPr>
        <w:t>The conservative base</w:t>
      </w:r>
      <w:r w:rsidRPr="0091564F">
        <w:rPr>
          <w:u w:val="single"/>
        </w:rPr>
        <w:t xml:space="preserve"> is very skeptical about reform proposals — will they include enough border protection, be too lenient on undocumented immigrants, contain left-leaning provisions such as allowing foreign same-sex couples a pathway to citizenship — and </w:t>
      </w:r>
      <w:r w:rsidRPr="0091564F">
        <w:rPr>
          <w:rStyle w:val="Emphasis"/>
          <w:highlight w:val="yellow"/>
        </w:rPr>
        <w:t>don’t want to hand Obama a</w:t>
      </w:r>
      <w:r w:rsidRPr="00FA7BAA">
        <w:rPr>
          <w:rStyle w:val="Emphasis"/>
        </w:rPr>
        <w:t xml:space="preserve">nother </w:t>
      </w:r>
      <w:r w:rsidRPr="0091564F">
        <w:rPr>
          <w:rStyle w:val="Emphasis"/>
          <w:highlight w:val="yellow"/>
        </w:rPr>
        <w:t>historic win.</w:t>
      </w:r>
      <w:r w:rsidRPr="0091564F">
        <w:rPr>
          <w:sz w:val="12"/>
        </w:rPr>
        <w:t>¶</w:t>
      </w:r>
      <w:r w:rsidRPr="0091564F">
        <w:rPr>
          <w:sz w:val="16"/>
        </w:rPr>
        <w:t xml:space="preserve"> And make no mistake: Obama will be given credit if immigration reform passes. A big win this early in his second term will strengthen the wind already at his back from his election. </w:t>
      </w:r>
      <w:proofErr w:type="spellStart"/>
      <w:r w:rsidRPr="0091564F">
        <w:rPr>
          <w:sz w:val="16"/>
        </w:rPr>
        <w:t>Obamacare</w:t>
      </w:r>
      <w:proofErr w:type="spellEnd"/>
      <w:r w:rsidRPr="0091564F">
        <w:rPr>
          <w:sz w:val="16"/>
        </w:rPr>
        <w:t xml:space="preserve"> passed after almost two years of work and sucked the president dry of electoral goodwill. If Republicans don’t use immigration to sap Obama’s political capital, Obama will have enough remaining momentum to take on climate change before the midterms.</w:t>
      </w:r>
      <w:r w:rsidRPr="0091564F">
        <w:rPr>
          <w:sz w:val="12"/>
        </w:rPr>
        <w:t>¶</w:t>
      </w:r>
      <w:r w:rsidRPr="0091564F">
        <w:rPr>
          <w:sz w:val="16"/>
        </w:rPr>
        <w:t xml:space="preserve"> Don’t discount the intelligence of Republican strategists either — they know that there is a real possibility that the Latino vote may never join the Republican big tent even after reforming immigration. That vote may be religious, generally, but they are also composed of a great deal of low-income workers who may feel more at home with Democrats and be against changing safety-net policies.</w:t>
      </w:r>
      <w:r w:rsidRPr="0091564F">
        <w:rPr>
          <w:sz w:val="12"/>
        </w:rPr>
        <w:t>¶</w:t>
      </w:r>
      <w:r w:rsidRPr="0091564F">
        <w:rPr>
          <w:sz w:val="16"/>
        </w:rPr>
        <w:t xml:space="preserve"> Republican </w:t>
      </w:r>
      <w:r w:rsidRPr="0091564F">
        <w:rPr>
          <w:b/>
          <w:u w:val="single"/>
        </w:rPr>
        <w:t xml:space="preserve">House </w:t>
      </w:r>
      <w:r w:rsidRPr="0091564F">
        <w:rPr>
          <w:b/>
          <w:highlight w:val="yellow"/>
          <w:u w:val="single"/>
        </w:rPr>
        <w:t>members come from</w:t>
      </w:r>
      <w:r w:rsidRPr="0091564F">
        <w:rPr>
          <w:b/>
          <w:u w:val="single"/>
        </w:rPr>
        <w:t xml:space="preserve"> solidly </w:t>
      </w:r>
      <w:r w:rsidRPr="0091564F">
        <w:rPr>
          <w:b/>
          <w:highlight w:val="yellow"/>
          <w:u w:val="single"/>
        </w:rPr>
        <w:t>conservative districts</w:t>
      </w:r>
      <w:r w:rsidRPr="0091564F">
        <w:rPr>
          <w:b/>
          <w:u w:val="single"/>
        </w:rPr>
        <w:t xml:space="preserve"> in which the </w:t>
      </w:r>
      <w:r w:rsidRPr="00FA7BAA">
        <w:rPr>
          <w:b/>
          <w:u w:val="single"/>
        </w:rPr>
        <w:t xml:space="preserve">only </w:t>
      </w:r>
      <w:r w:rsidRPr="00FA7BAA">
        <w:rPr>
          <w:rStyle w:val="Emphasis"/>
        </w:rPr>
        <w:t>re-election threats are challenges by people more extreme</w:t>
      </w:r>
      <w:r w:rsidRPr="006A3E98">
        <w:rPr>
          <w:rStyle w:val="Emphasis"/>
        </w:rPr>
        <w:t xml:space="preserve"> than themselves</w:t>
      </w:r>
      <w:r w:rsidRPr="006A3E98">
        <w:rPr>
          <w:b/>
          <w:u w:val="single"/>
        </w:rPr>
        <w:t xml:space="preserve">. </w:t>
      </w:r>
      <w:r w:rsidRPr="006A3E98">
        <w:rPr>
          <w:rStyle w:val="Emphasis"/>
          <w:highlight w:val="yellow"/>
        </w:rPr>
        <w:t>Will</w:t>
      </w:r>
      <w:r w:rsidRPr="006A3E98">
        <w:rPr>
          <w:rStyle w:val="Emphasis"/>
        </w:rPr>
        <w:t xml:space="preserve"> those </w:t>
      </w:r>
      <w:r w:rsidRPr="006A3E98">
        <w:rPr>
          <w:rStyle w:val="Emphasis"/>
          <w:highlight w:val="yellow"/>
        </w:rPr>
        <w:t>members risk their seats</w:t>
      </w:r>
      <w:r w:rsidRPr="0091564F">
        <w:rPr>
          <w:b/>
          <w:u w:val="single"/>
        </w:rPr>
        <w:t xml:space="preserve"> to give party leaders a chance to win the presidency in four years? House Speaker John </w:t>
      </w:r>
      <w:r w:rsidRPr="0091564F">
        <w:rPr>
          <w:b/>
          <w:highlight w:val="yellow"/>
          <w:u w:val="single"/>
        </w:rPr>
        <w:t>Boehner hasn’t had</w:t>
      </w:r>
      <w:r w:rsidRPr="0091564F">
        <w:rPr>
          <w:b/>
          <w:u w:val="single"/>
        </w:rPr>
        <w:t xml:space="preserve"> much </w:t>
      </w:r>
      <w:r w:rsidRPr="0091564F">
        <w:rPr>
          <w:b/>
          <w:highlight w:val="yellow"/>
          <w:u w:val="single"/>
        </w:rPr>
        <w:t>luck leading his members</w:t>
      </w:r>
      <w:r w:rsidRPr="0091564F">
        <w:rPr>
          <w:b/>
          <w:u w:val="single"/>
        </w:rPr>
        <w:t xml:space="preserve"> so far.</w:t>
      </w:r>
      <w:r w:rsidRPr="0091564F">
        <w:rPr>
          <w:sz w:val="12"/>
        </w:rPr>
        <w:t>¶</w:t>
      </w:r>
      <w:r w:rsidRPr="0091564F">
        <w:rPr>
          <w:sz w:val="16"/>
        </w:rPr>
        <w:t xml:space="preserve"> </w:t>
      </w:r>
      <w:r w:rsidRPr="0091564F">
        <w:rPr>
          <w:u w:val="single"/>
        </w:rPr>
        <w:t xml:space="preserve">If we could stop politicking for a moment and let the right thing happen, immigration reform would pass — but </w:t>
      </w:r>
      <w:r w:rsidRPr="0091564F">
        <w:rPr>
          <w:b/>
          <w:u w:val="single"/>
        </w:rPr>
        <w:t>politics never ends</w:t>
      </w:r>
      <w:r w:rsidRPr="0091564F">
        <w:rPr>
          <w:sz w:val="16"/>
        </w:rPr>
        <w:t>. The best that can be hoped is that the political balance has shifted enough after Obama’s re-election that Republican leaders feel vulnerable without reform and that Republican House members are receptive. I’m afraid that may be asking a lot.</w:t>
      </w:r>
    </w:p>
    <w:p w:rsidR="003A4F87" w:rsidRDefault="003A4F87" w:rsidP="003A4F87">
      <w:pPr>
        <w:pStyle w:val="Heading4"/>
      </w:pPr>
      <w:r>
        <w:t>Obama’s strategy means no passage</w:t>
      </w:r>
    </w:p>
    <w:p w:rsidR="003A4F87" w:rsidRDefault="003A4F87" w:rsidP="003A4F87">
      <w:r>
        <w:rPr>
          <w:rStyle w:val="StyleStyleBold12pt"/>
        </w:rPr>
        <w:t xml:space="preserve">Munro 12-31 – </w:t>
      </w:r>
      <w:r w:rsidRPr="00132363">
        <w:t>Neil Munro, reporter for the Daily Caller, December 31st, 2012, "Obama promises new immigration plan but keeps endgame close to his vest" dailycaller.com/2012/12/31/obama-promises-new-immigration-plan-but-keeps-endgame-close-to-his-vest/?print=1</w:t>
      </w:r>
    </w:p>
    <w:p w:rsidR="003A4F87" w:rsidRPr="000049E0" w:rsidRDefault="003A4F87" w:rsidP="003A4F87">
      <w:pPr>
        <w:rPr>
          <w:sz w:val="16"/>
        </w:rPr>
      </w:pPr>
      <w:r w:rsidRPr="002A7429">
        <w:rPr>
          <w:sz w:val="16"/>
        </w:rPr>
        <w:t xml:space="preserve">President Barack </w:t>
      </w:r>
      <w:r w:rsidRPr="002A7429">
        <w:rPr>
          <w:highlight w:val="yellow"/>
          <w:u w:val="single"/>
        </w:rPr>
        <w:t>Obama</w:t>
      </w:r>
      <w:r w:rsidRPr="00132363">
        <w:rPr>
          <w:u w:val="single"/>
        </w:rPr>
        <w:t xml:space="preserve"> promised Dec. 30 to introduce an immigration bill during 2013, but activists on all sides of the debate are trying to understand his strategy.</w:t>
      </w:r>
      <w:r w:rsidRPr="002A7429">
        <w:rPr>
          <w:sz w:val="12"/>
        </w:rPr>
        <w:t>¶</w:t>
      </w:r>
      <w:r w:rsidRPr="00132363">
        <w:rPr>
          <w:sz w:val="12"/>
          <w:u w:val="single"/>
        </w:rPr>
        <w:t xml:space="preserve"> </w:t>
      </w:r>
      <w:r w:rsidRPr="00132363">
        <w:rPr>
          <w:b/>
          <w:u w:val="single"/>
        </w:rPr>
        <w:t xml:space="preserve">He </w:t>
      </w:r>
      <w:r w:rsidRPr="002A7429">
        <w:rPr>
          <w:b/>
          <w:highlight w:val="yellow"/>
          <w:u w:val="single"/>
        </w:rPr>
        <w:t>may be gunning for</w:t>
      </w:r>
      <w:r w:rsidRPr="00132363">
        <w:rPr>
          <w:b/>
          <w:u w:val="single"/>
        </w:rPr>
        <w:t xml:space="preserve"> a </w:t>
      </w:r>
      <w:r w:rsidRPr="002A7429">
        <w:rPr>
          <w:b/>
          <w:highlight w:val="yellow"/>
          <w:u w:val="single"/>
        </w:rPr>
        <w:t>victory in</w:t>
      </w:r>
      <w:r w:rsidRPr="00132363">
        <w:rPr>
          <w:b/>
          <w:u w:val="single"/>
        </w:rPr>
        <w:t xml:space="preserve"> the </w:t>
      </w:r>
      <w:r w:rsidRPr="002A7429">
        <w:rPr>
          <w:b/>
          <w:highlight w:val="yellow"/>
          <w:u w:val="single"/>
        </w:rPr>
        <w:t xml:space="preserve">mid-term elections by introducing </w:t>
      </w:r>
      <w:r w:rsidRPr="002A7429">
        <w:rPr>
          <w:rStyle w:val="Emphasis"/>
          <w:highlight w:val="yellow"/>
        </w:rPr>
        <w:t>a bill so radical</w:t>
      </w:r>
      <w:r w:rsidRPr="00132363">
        <w:rPr>
          <w:u w:val="single"/>
        </w:rPr>
        <w:t xml:space="preserve"> that </w:t>
      </w:r>
      <w:r w:rsidRPr="002A7429">
        <w:rPr>
          <w:highlight w:val="yellow"/>
          <w:u w:val="single"/>
        </w:rPr>
        <w:t>it will</w:t>
      </w:r>
      <w:r w:rsidRPr="002A7429">
        <w:rPr>
          <w:u w:val="single"/>
        </w:rPr>
        <w:t xml:space="preserve"> </w:t>
      </w:r>
      <w:r w:rsidRPr="002A7429">
        <w:rPr>
          <w:b/>
          <w:u w:val="single"/>
        </w:rPr>
        <w:t>spark</w:t>
      </w:r>
      <w:r w:rsidRPr="00132363">
        <w:rPr>
          <w:b/>
          <w:u w:val="single"/>
        </w:rPr>
        <w:t xml:space="preserve"> an </w:t>
      </w:r>
      <w:r w:rsidRPr="002A7429">
        <w:rPr>
          <w:b/>
          <w:highlight w:val="yellow"/>
          <w:u w:val="single"/>
        </w:rPr>
        <w:t>emotional controversy</w:t>
      </w:r>
      <w:r w:rsidRPr="00132363">
        <w:rPr>
          <w:b/>
          <w:u w:val="single"/>
        </w:rPr>
        <w:t xml:space="preserve"> from whites</w:t>
      </w:r>
      <w:r w:rsidRPr="00132363">
        <w:rPr>
          <w:u w:val="single"/>
        </w:rPr>
        <w:t xml:space="preserve">, which would then </w:t>
      </w:r>
      <w:r w:rsidRPr="00132363">
        <w:rPr>
          <w:b/>
          <w:u w:val="single"/>
        </w:rPr>
        <w:t>spur many angry Latino</w:t>
      </w:r>
      <w:r w:rsidRPr="00132363">
        <w:rPr>
          <w:u w:val="single"/>
        </w:rPr>
        <w:t>s to vote Democratic in the 2014 midterm elections</w:t>
      </w:r>
      <w:r w:rsidRPr="002A7429">
        <w:rPr>
          <w:sz w:val="16"/>
        </w:rPr>
        <w:t>, said Robert de Posada, former head of a GOP-affiliated group, The Latino Coalition.</w:t>
      </w:r>
      <w:r w:rsidRPr="002A7429">
        <w:rPr>
          <w:sz w:val="12"/>
        </w:rPr>
        <w:t>¶</w:t>
      </w:r>
      <w:r w:rsidRPr="002A7429">
        <w:rPr>
          <w:sz w:val="16"/>
        </w:rPr>
        <w:t xml:space="preserve"> </w:t>
      </w:r>
      <w:r w:rsidRPr="00132363">
        <w:rPr>
          <w:b/>
          <w:u w:val="single"/>
        </w:rPr>
        <w:t xml:space="preserve">“The word that I’ve heard from many, is [that </w:t>
      </w:r>
      <w:r w:rsidRPr="002A7429">
        <w:rPr>
          <w:rStyle w:val="Emphasis"/>
          <w:highlight w:val="yellow"/>
        </w:rPr>
        <w:t>he will] submit a very, very liberal plan that</w:t>
      </w:r>
      <w:r w:rsidRPr="002A7429">
        <w:rPr>
          <w:rStyle w:val="Emphasis"/>
        </w:rPr>
        <w:t xml:space="preserve"> most </w:t>
      </w:r>
      <w:r w:rsidRPr="002A7429">
        <w:rPr>
          <w:rStyle w:val="Emphasis"/>
          <w:highlight w:val="yellow"/>
        </w:rPr>
        <w:t>Republicans will not support, that</w:t>
      </w:r>
      <w:r w:rsidRPr="002A7429">
        <w:rPr>
          <w:rStyle w:val="Emphasis"/>
        </w:rPr>
        <w:t xml:space="preserve"> most </w:t>
      </w:r>
      <w:r w:rsidRPr="002A7429">
        <w:rPr>
          <w:rStyle w:val="Emphasis"/>
          <w:highlight w:val="yellow"/>
        </w:rPr>
        <w:t>southern and moderate Democrats will not support</w:t>
      </w:r>
      <w:r w:rsidRPr="00132363">
        <w:rPr>
          <w:b/>
          <w:u w:val="single"/>
        </w:rPr>
        <w:t>,”</w:t>
      </w:r>
      <w:r w:rsidRPr="002A7429">
        <w:rPr>
          <w:sz w:val="16"/>
        </w:rPr>
        <w:t xml:space="preserve"> he said.</w:t>
      </w:r>
      <w:r w:rsidRPr="002A7429">
        <w:rPr>
          <w:sz w:val="12"/>
        </w:rPr>
        <w:t>¶</w:t>
      </w:r>
      <w:r w:rsidRPr="002A7429">
        <w:rPr>
          <w:sz w:val="16"/>
        </w:rPr>
        <w:t xml:space="preserve"> </w:t>
      </w:r>
      <w:r w:rsidRPr="002A7429">
        <w:rPr>
          <w:rStyle w:val="Emphasis"/>
          <w:highlight w:val="yellow"/>
        </w:rPr>
        <w:t>When the bill fails</w:t>
      </w:r>
      <w:r w:rsidRPr="002A7429">
        <w:rPr>
          <w:b/>
          <w:highlight w:val="yellow"/>
          <w:u w:val="single"/>
        </w:rPr>
        <w:t>, “they can announce</w:t>
      </w:r>
      <w:r w:rsidRPr="002A7429">
        <w:rPr>
          <w:b/>
          <w:u w:val="single"/>
        </w:rPr>
        <w:t xml:space="preserve"> once again </w:t>
      </w:r>
      <w:r w:rsidRPr="002A7429">
        <w:rPr>
          <w:b/>
          <w:highlight w:val="yellow"/>
          <w:u w:val="single"/>
        </w:rPr>
        <w:t>that they tried [and that Latinos] need to rally in the next election</w:t>
      </w:r>
      <w:r w:rsidRPr="002A7429">
        <w:rPr>
          <w:sz w:val="16"/>
        </w:rPr>
        <w:t>,” said Posada, who helped President George W. Bush win 40 percent of the Latino vote in 2004, during the housing boom.</w:t>
      </w:r>
    </w:p>
    <w:p w:rsidR="003A4F87" w:rsidRPr="003E17F9" w:rsidRDefault="003A4F87" w:rsidP="003A4F87">
      <w:pPr>
        <w:pStyle w:val="Heading4"/>
      </w:pPr>
      <w:r>
        <w:t>Rubio supports increased OCS drilling</w:t>
      </w:r>
    </w:p>
    <w:p w:rsidR="003A4F87" w:rsidRDefault="003A4F87" w:rsidP="003A4F87">
      <w:r w:rsidRPr="003E17F9">
        <w:rPr>
          <w:rStyle w:val="StyleStyleBold12pt"/>
        </w:rPr>
        <w:t>TBT 10</w:t>
      </w:r>
      <w:r>
        <w:t xml:space="preserve"> Tampa Bay Times, May 4, "Rubio calls oil spill 'horrifying' but maintains push for more offshore drilling", May 4, www.tampabay.com/blogs/the-buzz-florida-politics/content/rubio-calls-oil-spill-horrifying-maintains-push-more-offshore-drilling</w:t>
      </w:r>
    </w:p>
    <w:p w:rsidR="003A4F87" w:rsidRPr="003E17F9" w:rsidRDefault="003A4F87" w:rsidP="003A4F87">
      <w:pPr>
        <w:rPr>
          <w:sz w:val="12"/>
        </w:rPr>
      </w:pPr>
      <w:r w:rsidRPr="003E17F9">
        <w:rPr>
          <w:sz w:val="12"/>
        </w:rPr>
        <w:t xml:space="preserve">Marco </w:t>
      </w:r>
      <w:r w:rsidRPr="003E17F9">
        <w:rPr>
          <w:rStyle w:val="StyleBoldUnderline"/>
          <w:highlight w:val="yellow"/>
        </w:rPr>
        <w:t>Rubio called the</w:t>
      </w:r>
      <w:r w:rsidRPr="003E17F9">
        <w:rPr>
          <w:sz w:val="12"/>
        </w:rPr>
        <w:t xml:space="preserve"> oil </w:t>
      </w:r>
      <w:r w:rsidRPr="003E17F9">
        <w:rPr>
          <w:rStyle w:val="StyleBoldUnderline"/>
          <w:highlight w:val="yellow"/>
        </w:rPr>
        <w:t>spill</w:t>
      </w:r>
      <w:r w:rsidRPr="003E17F9">
        <w:rPr>
          <w:sz w:val="12"/>
        </w:rPr>
        <w:t xml:space="preserve"> a "</w:t>
      </w:r>
      <w:r w:rsidRPr="003E17F9">
        <w:rPr>
          <w:rStyle w:val="StyleBoldUnderline"/>
          <w:highlight w:val="yellow"/>
        </w:rPr>
        <w:t>horrifying</w:t>
      </w:r>
      <w:r w:rsidRPr="003E17F9">
        <w:rPr>
          <w:sz w:val="12"/>
        </w:rPr>
        <w:t xml:space="preserve">" ecological and environmental problem </w:t>
      </w:r>
      <w:r w:rsidRPr="003E17F9">
        <w:rPr>
          <w:rStyle w:val="Emphasis"/>
          <w:highlight w:val="yellow"/>
        </w:rPr>
        <w:t>but said it should not derail</w:t>
      </w:r>
      <w:r w:rsidRPr="003E17F9">
        <w:rPr>
          <w:rStyle w:val="Emphasis"/>
        </w:rPr>
        <w:t xml:space="preserve"> plans for </w:t>
      </w:r>
      <w:r w:rsidRPr="003E17F9">
        <w:rPr>
          <w:rStyle w:val="Emphasis"/>
          <w:highlight w:val="yellow"/>
        </w:rPr>
        <w:t>more domestic oil production</w:t>
      </w:r>
      <w:r w:rsidRPr="003E17F9">
        <w:rPr>
          <w:sz w:val="12"/>
        </w:rPr>
        <w:t xml:space="preserve"> as part of an overall energy policy.¶ Rubio said the immediate focus must be on mitigating the damage </w:t>
      </w:r>
      <w:proofErr w:type="spellStart"/>
      <w:r w:rsidRPr="003E17F9">
        <w:rPr>
          <w:sz w:val="12"/>
        </w:rPr>
        <w:t>andinvestigating</w:t>
      </w:r>
      <w:proofErr w:type="spellEnd"/>
      <w:r w:rsidRPr="003E17F9">
        <w:rPr>
          <w:sz w:val="12"/>
        </w:rPr>
        <w:t xml:space="preserve"> the cause of the problem. But </w:t>
      </w:r>
      <w:r w:rsidRPr="003E17F9">
        <w:rPr>
          <w:rStyle w:val="StyleBoldUnderline"/>
          <w:highlight w:val="yellow"/>
        </w:rPr>
        <w:t>on</w:t>
      </w:r>
      <w:r w:rsidRPr="003E17F9">
        <w:rPr>
          <w:rStyle w:val="StyleBoldUnderline"/>
        </w:rPr>
        <w:t xml:space="preserve"> oil </w:t>
      </w:r>
      <w:r w:rsidRPr="003E17F9">
        <w:rPr>
          <w:rStyle w:val="StyleBoldUnderline"/>
          <w:highlight w:val="yellow"/>
        </w:rPr>
        <w:t>drilling, "I</w:t>
      </w:r>
      <w:r w:rsidRPr="003E17F9">
        <w:rPr>
          <w:rStyle w:val="StyleBoldUnderline"/>
        </w:rPr>
        <w:t xml:space="preserve"> ultimately </w:t>
      </w:r>
      <w:r w:rsidRPr="003E17F9">
        <w:rPr>
          <w:rStyle w:val="StyleBoldUnderline"/>
          <w:highlight w:val="yellow"/>
        </w:rPr>
        <w:t>think that still has to be part of our</w:t>
      </w:r>
      <w:r w:rsidRPr="003E17F9">
        <w:rPr>
          <w:rStyle w:val="StyleBoldUnderline"/>
        </w:rPr>
        <w:t xml:space="preserve"> overall </w:t>
      </w:r>
      <w:r w:rsidRPr="003E17F9">
        <w:rPr>
          <w:rStyle w:val="StyleBoldUnderline"/>
          <w:highlight w:val="yellow"/>
        </w:rPr>
        <w:t xml:space="preserve">energy </w:t>
      </w:r>
      <w:r w:rsidRPr="003E17F9">
        <w:rPr>
          <w:rStyle w:val="StyleBoldUnderline"/>
          <w:highlight w:val="yellow"/>
        </w:rPr>
        <w:lastRenderedPageBreak/>
        <w:t>strategy</w:t>
      </w:r>
      <w:r w:rsidRPr="003E17F9">
        <w:rPr>
          <w:sz w:val="12"/>
        </w:rPr>
        <w:t>."¶ “</w:t>
      </w:r>
      <w:r w:rsidRPr="003E17F9">
        <w:rPr>
          <w:rStyle w:val="StyleBoldUnderline"/>
        </w:rPr>
        <w:t>The issue of offshore drilling is not going away</w:t>
      </w:r>
      <w:r w:rsidRPr="003E17F9">
        <w:rPr>
          <w:sz w:val="12"/>
        </w:rPr>
        <w:t>, because America and the world depends heavily on petroleum products," the Republican U.S. Senate candidate told the St. Petersburg Times this morning.</w:t>
      </w:r>
    </w:p>
    <w:p w:rsidR="003A4F87" w:rsidRPr="003E17F9" w:rsidRDefault="003A4F87" w:rsidP="003A4F87">
      <w:pPr>
        <w:pStyle w:val="Heading4"/>
      </w:pPr>
      <w:r>
        <w:t>Rubio’s key to immigration</w:t>
      </w:r>
    </w:p>
    <w:p w:rsidR="003A4F87" w:rsidRPr="003E17F9" w:rsidRDefault="003A4F87" w:rsidP="003A4F87">
      <w:proofErr w:type="spellStart"/>
      <w:r w:rsidRPr="003E17F9">
        <w:rPr>
          <w:rStyle w:val="StyleStyleBold12pt"/>
        </w:rPr>
        <w:t>Drucker</w:t>
      </w:r>
      <w:proofErr w:type="spellEnd"/>
      <w:r w:rsidRPr="003E17F9">
        <w:rPr>
          <w:rStyle w:val="StyleStyleBold12pt"/>
        </w:rPr>
        <w:t xml:space="preserve"> and </w:t>
      </w:r>
      <w:proofErr w:type="spellStart"/>
      <w:r w:rsidRPr="003E17F9">
        <w:rPr>
          <w:rStyle w:val="StyleStyleBold12pt"/>
        </w:rPr>
        <w:t>Trygstad</w:t>
      </w:r>
      <w:proofErr w:type="spellEnd"/>
      <w:r w:rsidRPr="003E17F9">
        <w:rPr>
          <w:rStyle w:val="StyleStyleBold12pt"/>
        </w:rPr>
        <w:t xml:space="preserve"> 1/30</w:t>
      </w:r>
      <w:r>
        <w:t xml:space="preserve"> David M and Kyle, "Rubio Must Sell Immigration Changes to GOP, Grass Roots", 2013, www.rollcall.com/news/rubio_must_sell_immigration_changes_to_gop_grass_roots-222044-1.html?pos=hftxt</w:t>
      </w:r>
    </w:p>
    <w:p w:rsidR="003A4F87" w:rsidRDefault="003A4F87" w:rsidP="003A4F87">
      <w:pPr>
        <w:rPr>
          <w:sz w:val="8"/>
        </w:rPr>
      </w:pPr>
      <w:r w:rsidRPr="009F1C7D">
        <w:rPr>
          <w:rStyle w:val="Emphasis"/>
          <w:highlight w:val="yellow"/>
        </w:rPr>
        <w:t>The fate of</w:t>
      </w:r>
      <w:r w:rsidRPr="003E17F9">
        <w:rPr>
          <w:sz w:val="8"/>
        </w:rPr>
        <w:t xml:space="preserve"> an </w:t>
      </w:r>
      <w:r w:rsidRPr="009F1C7D">
        <w:rPr>
          <w:rStyle w:val="Emphasis"/>
          <w:highlight w:val="yellow"/>
        </w:rPr>
        <w:t>immigration</w:t>
      </w:r>
      <w:r w:rsidRPr="003E17F9">
        <w:rPr>
          <w:sz w:val="8"/>
        </w:rPr>
        <w:t xml:space="preserve"> overhaul </w:t>
      </w:r>
      <w:r w:rsidRPr="009F1C7D">
        <w:rPr>
          <w:rStyle w:val="Emphasis"/>
          <w:highlight w:val="yellow"/>
        </w:rPr>
        <w:t>rests</w:t>
      </w:r>
      <w:r w:rsidRPr="003E17F9">
        <w:rPr>
          <w:sz w:val="8"/>
        </w:rPr>
        <w:t xml:space="preserve"> almost </w:t>
      </w:r>
      <w:r w:rsidRPr="009F1C7D">
        <w:rPr>
          <w:rStyle w:val="Emphasis"/>
          <w:highlight w:val="yellow"/>
        </w:rPr>
        <w:t>exclusively with</w:t>
      </w:r>
      <w:r w:rsidRPr="003E17F9">
        <w:rPr>
          <w:sz w:val="8"/>
        </w:rPr>
        <w:t xml:space="preserve"> Sen. Marco </w:t>
      </w:r>
      <w:r w:rsidRPr="009F1C7D">
        <w:rPr>
          <w:rStyle w:val="Emphasis"/>
          <w:highlight w:val="yellow"/>
        </w:rPr>
        <w:t>Rubio</w:t>
      </w:r>
      <w:r w:rsidRPr="003E17F9">
        <w:rPr>
          <w:sz w:val="8"/>
        </w:rPr>
        <w:t xml:space="preserve">, the Florida Republican </w:t>
      </w:r>
      <w:r w:rsidRPr="009F1C7D">
        <w:rPr>
          <w:rStyle w:val="StyleBoldUnderline"/>
          <w:highlight w:val="yellow"/>
        </w:rPr>
        <w:t>whose star power with conservatives is crucial to moving a bill through Congress</w:t>
      </w:r>
      <w:r w:rsidRPr="003E17F9">
        <w:rPr>
          <w:sz w:val="8"/>
        </w:rPr>
        <w:t>.</w:t>
      </w:r>
      <w:r w:rsidRPr="003E17F9">
        <w:rPr>
          <w:sz w:val="12"/>
        </w:rPr>
        <w:t>¶</w:t>
      </w:r>
      <w:r w:rsidRPr="003E17F9">
        <w:rPr>
          <w:sz w:val="8"/>
        </w:rPr>
        <w:t xml:space="preserve"> President Barack Obama retains veto power, and Democrats hold the Senate floor. But </w:t>
      </w:r>
      <w:r w:rsidRPr="009F1C7D">
        <w:rPr>
          <w:rStyle w:val="StyleBoldUnderline"/>
          <w:highlight w:val="yellow"/>
        </w:rPr>
        <w:t>no</w:t>
      </w:r>
      <w:r w:rsidRPr="003E17F9">
        <w:rPr>
          <w:sz w:val="8"/>
        </w:rPr>
        <w:t xml:space="preserve"> comprehensive </w:t>
      </w:r>
      <w:r w:rsidRPr="003E17F9">
        <w:rPr>
          <w:rStyle w:val="StyleBoldUnderline"/>
        </w:rPr>
        <w:t xml:space="preserve">immigration </w:t>
      </w:r>
      <w:r w:rsidRPr="009F1C7D">
        <w:rPr>
          <w:rStyle w:val="StyleBoldUnderline"/>
          <w:highlight w:val="yellow"/>
        </w:rPr>
        <w:t>changes are likely to pass</w:t>
      </w:r>
      <w:r w:rsidRPr="003E17F9">
        <w:rPr>
          <w:sz w:val="8"/>
        </w:rPr>
        <w:t xml:space="preserve"> Congress </w:t>
      </w:r>
      <w:r w:rsidRPr="009F1C7D">
        <w:rPr>
          <w:rStyle w:val="StyleBoldUnderline"/>
          <w:highlight w:val="yellow"/>
        </w:rPr>
        <w:t>without</w:t>
      </w:r>
      <w:r w:rsidRPr="003E17F9">
        <w:rPr>
          <w:sz w:val="8"/>
        </w:rPr>
        <w:t xml:space="preserve"> the </w:t>
      </w:r>
      <w:r w:rsidRPr="003E17F9">
        <w:rPr>
          <w:rStyle w:val="StyleBoldUnderline"/>
        </w:rPr>
        <w:t xml:space="preserve">healthy </w:t>
      </w:r>
      <w:r w:rsidRPr="009F1C7D">
        <w:rPr>
          <w:rStyle w:val="StyleBoldUnderline"/>
          <w:highlight w:val="yellow"/>
        </w:rPr>
        <w:t>support of</w:t>
      </w:r>
      <w:r w:rsidRPr="003E17F9">
        <w:rPr>
          <w:rStyle w:val="StyleBoldUnderline"/>
        </w:rPr>
        <w:t xml:space="preserve"> </w:t>
      </w:r>
      <w:r w:rsidRPr="003E17F9">
        <w:rPr>
          <w:sz w:val="8"/>
        </w:rPr>
        <w:t xml:space="preserve">House </w:t>
      </w:r>
      <w:r w:rsidRPr="009F1C7D">
        <w:rPr>
          <w:rStyle w:val="StyleBoldUnderline"/>
          <w:highlight w:val="yellow"/>
        </w:rPr>
        <w:t>Republicans</w:t>
      </w:r>
      <w:r w:rsidRPr="009F1C7D">
        <w:rPr>
          <w:sz w:val="8"/>
          <w:highlight w:val="yellow"/>
        </w:rPr>
        <w:t xml:space="preserve">. </w:t>
      </w:r>
      <w:r w:rsidRPr="009F1C7D">
        <w:rPr>
          <w:rStyle w:val="StyleBoldUnderline"/>
          <w:highlight w:val="yellow"/>
        </w:rPr>
        <w:t>And Florida’s</w:t>
      </w:r>
      <w:r w:rsidRPr="003E17F9">
        <w:rPr>
          <w:rStyle w:val="StyleBoldUnderline"/>
        </w:rPr>
        <w:t xml:space="preserve"> junior </w:t>
      </w:r>
      <w:r w:rsidRPr="009F1C7D">
        <w:rPr>
          <w:rStyle w:val="StyleBoldUnderline"/>
          <w:highlight w:val="yellow"/>
        </w:rPr>
        <w:t>senator</w:t>
      </w:r>
      <w:r w:rsidRPr="003E17F9">
        <w:rPr>
          <w:sz w:val="8"/>
        </w:rPr>
        <w:t xml:space="preserve">, perhaps more than any other Republican serving in Washington today, </w:t>
      </w:r>
      <w:r w:rsidRPr="009F1C7D">
        <w:rPr>
          <w:rStyle w:val="StyleBoldUnderline"/>
          <w:highlight w:val="yellow"/>
        </w:rPr>
        <w:t>has the</w:t>
      </w:r>
      <w:r w:rsidRPr="003E17F9">
        <w:rPr>
          <w:rStyle w:val="StyleBoldUnderline"/>
        </w:rPr>
        <w:t xml:space="preserve"> political </w:t>
      </w:r>
      <w:r w:rsidRPr="009F1C7D">
        <w:rPr>
          <w:rStyle w:val="StyleBoldUnderline"/>
          <w:highlight w:val="yellow"/>
        </w:rPr>
        <w:t>credibility</w:t>
      </w:r>
      <w:r w:rsidRPr="003E17F9">
        <w:rPr>
          <w:rStyle w:val="StyleBoldUnderline"/>
        </w:rPr>
        <w:t xml:space="preserve"> and communication skills </w:t>
      </w:r>
      <w:r w:rsidRPr="009F1C7D">
        <w:rPr>
          <w:rStyle w:val="StyleBoldUnderline"/>
          <w:highlight w:val="yellow"/>
        </w:rPr>
        <w:t>to sell</w:t>
      </w:r>
      <w:r w:rsidRPr="003E17F9">
        <w:rPr>
          <w:rStyle w:val="StyleBoldUnderline"/>
        </w:rPr>
        <w:t xml:space="preserve"> such complicated</w:t>
      </w:r>
      <w:r w:rsidRPr="003E17F9">
        <w:rPr>
          <w:sz w:val="8"/>
        </w:rPr>
        <w:t xml:space="preserve">, sensitive </w:t>
      </w:r>
      <w:r w:rsidRPr="009F1C7D">
        <w:rPr>
          <w:rStyle w:val="StyleBoldUnderline"/>
          <w:highlight w:val="yellow"/>
        </w:rPr>
        <w:t>legislation to</w:t>
      </w:r>
      <w:r w:rsidRPr="003E17F9">
        <w:rPr>
          <w:rStyle w:val="StyleBoldUnderline"/>
        </w:rPr>
        <w:t xml:space="preserve"> skeptical </w:t>
      </w:r>
      <w:r w:rsidRPr="009F1C7D">
        <w:rPr>
          <w:rStyle w:val="StyleBoldUnderline"/>
          <w:highlight w:val="yellow"/>
        </w:rPr>
        <w:t>conservative</w:t>
      </w:r>
      <w:r w:rsidRPr="003E17F9">
        <w:rPr>
          <w:rStyle w:val="StyleBoldUnderline"/>
        </w:rPr>
        <w:t xml:space="preserve"> member</w:t>
      </w:r>
      <w:r w:rsidRPr="009F1C7D">
        <w:rPr>
          <w:rStyle w:val="StyleBoldUnderline"/>
          <w:highlight w:val="yellow"/>
        </w:rPr>
        <w:t>s</w:t>
      </w:r>
      <w:r w:rsidRPr="003E17F9">
        <w:rPr>
          <w:sz w:val="8"/>
        </w:rPr>
        <w:t>, grass-roots voters and influential media commentators.</w:t>
      </w:r>
      <w:r w:rsidRPr="003E17F9">
        <w:rPr>
          <w:sz w:val="12"/>
        </w:rPr>
        <w:t>¶</w:t>
      </w:r>
      <w:r w:rsidRPr="003E17F9">
        <w:rPr>
          <w:sz w:val="8"/>
        </w:rPr>
        <w:t xml:space="preserve"> </w:t>
      </w:r>
      <w:r w:rsidRPr="003E17F9">
        <w:rPr>
          <w:rStyle w:val="StyleBoldUnderline"/>
        </w:rPr>
        <w:t>Rubio’s position is all the more unique because congressional Democrats and Obama need him, too</w:t>
      </w:r>
      <w:r w:rsidRPr="003E17F9">
        <w:rPr>
          <w:sz w:val="8"/>
        </w:rPr>
        <w:t>, and appear to realize his importance to the legislative endgame.</w:t>
      </w:r>
      <w:r w:rsidRPr="003E17F9">
        <w:rPr>
          <w:sz w:val="12"/>
        </w:rPr>
        <w:t>¶</w:t>
      </w:r>
      <w:r w:rsidRPr="003E17F9">
        <w:rPr>
          <w:sz w:val="8"/>
        </w:rPr>
        <w:t xml:space="preserve"> Republicans warn that Obama and congressional Democrats could sink Washington’s immigration policy rewrite by attaching controversial social provisions or watering down the border enforcement and security measures included in the bipartisan Senate framework that Rubio helped negotiate. The Florida lawmaker has said he’ll pull his support from any bill if that occurs, and </w:t>
      </w:r>
      <w:r w:rsidRPr="003E17F9">
        <w:rPr>
          <w:rStyle w:val="StyleBoldUnderline"/>
        </w:rPr>
        <w:t xml:space="preserve">Republicans say comprehensive policy </w:t>
      </w:r>
      <w:r w:rsidRPr="009F1C7D">
        <w:rPr>
          <w:rStyle w:val="StyleBoldUnderline"/>
          <w:highlight w:val="yellow"/>
        </w:rPr>
        <w:t>changes will fail to garner meaningful GOP support without Rubio’s backing</w:t>
      </w:r>
      <w:r w:rsidRPr="003E17F9">
        <w:rPr>
          <w:sz w:val="8"/>
        </w:rPr>
        <w:t>.</w:t>
      </w:r>
      <w:r w:rsidRPr="003E17F9">
        <w:rPr>
          <w:sz w:val="12"/>
        </w:rPr>
        <w:t>¶</w:t>
      </w:r>
      <w:r w:rsidRPr="003E17F9">
        <w:rPr>
          <w:sz w:val="8"/>
        </w:rPr>
        <w:t xml:space="preserve"> “</w:t>
      </w:r>
      <w:r w:rsidRPr="009F1C7D">
        <w:rPr>
          <w:rStyle w:val="Emphasis"/>
          <w:highlight w:val="yellow"/>
        </w:rPr>
        <w:t>If Rubio signals any</w:t>
      </w:r>
      <w:r w:rsidRPr="003E17F9">
        <w:rPr>
          <w:rStyle w:val="Emphasis"/>
        </w:rPr>
        <w:t xml:space="preserve"> </w:t>
      </w:r>
      <w:r w:rsidRPr="003E17F9">
        <w:rPr>
          <w:sz w:val="8"/>
        </w:rPr>
        <w:t xml:space="preserve">mistrust or </w:t>
      </w:r>
      <w:r w:rsidRPr="009F1C7D">
        <w:rPr>
          <w:rStyle w:val="Emphasis"/>
          <w:highlight w:val="yellow"/>
        </w:rPr>
        <w:t>misgivings, the whole thing collapses</w:t>
      </w:r>
      <w:r w:rsidRPr="003E17F9">
        <w:rPr>
          <w:sz w:val="8"/>
        </w:rPr>
        <w:t xml:space="preserve">,” GOP pollster Brock </w:t>
      </w:r>
      <w:proofErr w:type="spellStart"/>
      <w:r w:rsidRPr="003E17F9">
        <w:rPr>
          <w:sz w:val="8"/>
        </w:rPr>
        <w:t>McCleary</w:t>
      </w:r>
      <w:proofErr w:type="spellEnd"/>
      <w:r w:rsidRPr="003E17F9">
        <w:rPr>
          <w:sz w:val="8"/>
        </w:rPr>
        <w:t xml:space="preserve"> said.</w:t>
      </w:r>
    </w:p>
    <w:p w:rsidR="003A4F87" w:rsidRDefault="003A4F87" w:rsidP="003A4F87">
      <w:pPr>
        <w:pStyle w:val="Heading4"/>
      </w:pPr>
      <w:r>
        <w:t xml:space="preserve">Plan isn’t legislation </w:t>
      </w:r>
    </w:p>
    <w:p w:rsidR="003A4F87" w:rsidRPr="007D7582" w:rsidRDefault="003A4F87" w:rsidP="003A4F87">
      <w:proofErr w:type="spellStart"/>
      <w:r w:rsidRPr="007D7582">
        <w:rPr>
          <w:rStyle w:val="StyleStyleBold12pt"/>
        </w:rPr>
        <w:t>Janofsky</w:t>
      </w:r>
      <w:proofErr w:type="spellEnd"/>
      <w:r w:rsidRPr="007D7582">
        <w:rPr>
          <w:rStyle w:val="StyleStyleBold12pt"/>
        </w:rPr>
        <w:t xml:space="preserve"> 6</w:t>
      </w:r>
      <w:r>
        <w:t xml:space="preserve"> (Michael, Veteran Journalist, “Offshore Drilling Plan Widens Rifts </w:t>
      </w:r>
      <w:proofErr w:type="gramStart"/>
      <w:r>
        <w:t>Over</w:t>
      </w:r>
      <w:proofErr w:type="gramEnd"/>
      <w:r>
        <w:t xml:space="preserve"> Energy Policy,” New York Times, 4-9, http://www.nytimes.com/2006/04/09/washington/09drill.html)</w:t>
      </w:r>
    </w:p>
    <w:p w:rsidR="003A4F87" w:rsidRPr="0099727F" w:rsidRDefault="003A4F87" w:rsidP="003A4F87">
      <w:pPr>
        <w:rPr>
          <w:sz w:val="16"/>
        </w:rPr>
      </w:pPr>
      <w:r w:rsidRPr="0051335A">
        <w:rPr>
          <w:rStyle w:val="TitleChar"/>
        </w:rPr>
        <w:t xml:space="preserve">A Bush administration </w:t>
      </w:r>
      <w:r w:rsidRPr="00DC69E0">
        <w:rPr>
          <w:rStyle w:val="TitleChar"/>
          <w:highlight w:val="yellow"/>
        </w:rPr>
        <w:t>proposal to open an energy-rich tract</w:t>
      </w:r>
      <w:r w:rsidRPr="007D7582">
        <w:rPr>
          <w:sz w:val="16"/>
        </w:rPr>
        <w:t xml:space="preserve"> of the Gulf of Mexico </w:t>
      </w:r>
      <w:r w:rsidRPr="00FB1CC7">
        <w:rPr>
          <w:rStyle w:val="TitleChar"/>
          <w:highlight w:val="yellow"/>
        </w:rPr>
        <w:t>to oil</w:t>
      </w:r>
      <w:r w:rsidRPr="007D7582">
        <w:rPr>
          <w:rStyle w:val="TitleChar"/>
        </w:rPr>
        <w:t xml:space="preserve"> and </w:t>
      </w:r>
      <w:r w:rsidRPr="00FB1CC7">
        <w:rPr>
          <w:rStyle w:val="TitleChar"/>
        </w:rPr>
        <w:t xml:space="preserve">gas </w:t>
      </w:r>
      <w:r w:rsidRPr="00DC69E0">
        <w:rPr>
          <w:rStyle w:val="TitleChar"/>
          <w:highlight w:val="yellow"/>
        </w:rPr>
        <w:t>drilling</w:t>
      </w:r>
      <w:r w:rsidRPr="007D7582">
        <w:rPr>
          <w:rStyle w:val="TitleChar"/>
        </w:rPr>
        <w:t xml:space="preserve"> </w:t>
      </w:r>
      <w:r w:rsidRPr="00883217">
        <w:rPr>
          <w:sz w:val="12"/>
          <w:szCs w:val="12"/>
        </w:rPr>
        <w:t>has touched off a tough fight in Congress, the latest demonstration of the political barriers to providing new energy supplies even at a time of high demand and record prices</w:t>
      </w:r>
      <w:r w:rsidRPr="00883217">
        <w:rPr>
          <w:sz w:val="16"/>
        </w:rPr>
        <w:t>.</w:t>
      </w:r>
      <w:r w:rsidRPr="007D7582">
        <w:rPr>
          <w:sz w:val="16"/>
        </w:rPr>
        <w:t xml:space="preserve"> </w:t>
      </w:r>
      <w:r w:rsidRPr="007D7582">
        <w:rPr>
          <w:sz w:val="12"/>
        </w:rPr>
        <w:t xml:space="preserve">The two-million-acre area, in deep waters 100 miles south of Pensacola, Fla., is estimated to contain nearly half a billion barrels of oil and three trillion cubic feet of natural gas, enough to run roughly a million vehicles and heat more than half a million homes for about 15 years. The site, Area 181, is the only major offshore leasing zone that the administration is offering for development. But lawmakers are divided over competing proposals to expand or to limit the drilling. The Senate Energy Committee and its chairman, Pete V. Domenici, Republican of New Mexico, are pushing for a wider drilling zone, while the two Florida senators and many from the state's delegation in the House are arguing for a smaller tract. Other lawmakers oppose any new drilling at all. The debate could go a long way toward defining how the nation satisfies its need for new energy and whether longstanding prohibitions against drilling in the Outer Continental Shelf, the deep waters well beyond state coastlines, will end. The fight, meanwhile, threatens to hold up the confirmation of President Bush's choice to lead the Interior Department, Gov. Dirk </w:t>
      </w:r>
      <w:proofErr w:type="spellStart"/>
      <w:r w:rsidRPr="007D7582">
        <w:rPr>
          <w:sz w:val="12"/>
        </w:rPr>
        <w:t>Kempthorne</w:t>
      </w:r>
      <w:proofErr w:type="spellEnd"/>
      <w:r w:rsidRPr="007D7582">
        <w:rPr>
          <w:sz w:val="12"/>
        </w:rPr>
        <w:t xml:space="preserve"> of Idaho. Mr. </w:t>
      </w:r>
      <w:proofErr w:type="spellStart"/>
      <w:r w:rsidRPr="007D7582">
        <w:rPr>
          <w:sz w:val="12"/>
        </w:rPr>
        <w:t>Kempthorne</w:t>
      </w:r>
      <w:proofErr w:type="spellEnd"/>
      <w:r w:rsidRPr="007D7582">
        <w:rPr>
          <w:sz w:val="12"/>
        </w:rPr>
        <w:t xml:space="preserve"> was nominated last month to replace Gale A. Norton, a proponent of the plan, who stepped down March 31. Like Ms. Norton, Mr. </w:t>
      </w:r>
      <w:proofErr w:type="spellStart"/>
      <w:r w:rsidRPr="007D7582">
        <w:rPr>
          <w:sz w:val="12"/>
        </w:rPr>
        <w:t>Kempthorne</w:t>
      </w:r>
      <w:proofErr w:type="spellEnd"/>
      <w:r w:rsidRPr="007D7582">
        <w:rPr>
          <w:sz w:val="12"/>
        </w:rPr>
        <w:t xml:space="preserve">, a former senator, is a determined advocate of developing new supplies of energy through drilling. While environmental groups say that discouraging new drilling would spur development of alternative fuels, administration officials say that timely action in Area 181 and beyond could bring short-term relief to the nation's energy needs and, perhaps, lower fuel costs for consumers. "It's important to have expansions of available acres in the Gulf of Mexico as other areas are being tapped out," Ms. Norton said recently. She predicted that drilling in the offshore zone would lead to further development in parts of the Outer Continental Shelf that have been off-limits since the 1980's under a federal moratorium that Congress has renewed each year and that every president since then has supported. States are beginning to challenge the prohibitions. Legislatures in Georgia and Kansas recently passed resolutions urging the government to lift the bans. On Friday, Gov. Tim </w:t>
      </w:r>
      <w:proofErr w:type="spellStart"/>
      <w:r w:rsidRPr="007D7582">
        <w:rPr>
          <w:sz w:val="12"/>
        </w:rPr>
        <w:t>Kaine</w:t>
      </w:r>
      <w:proofErr w:type="spellEnd"/>
      <w:r w:rsidRPr="007D7582">
        <w:rPr>
          <w:sz w:val="12"/>
        </w:rPr>
        <w:t xml:space="preserve"> of Virginia, a Democrat, rejected language in a state energy bill that asked Congress to lift the drilling ban off Virginia's coast. But he did not close the door to a federal survey of natural gas deposits. Meanwhile, Representative Richard W. Pombo, Republican of California, the pro-development chairman of the House Resources Committee, plans to introduce a bill in June that would allow states to seek control of any energy exploration within 125 miles of their shorelines. Senators John W. Warner of Virginia, a Republican, and Mark Pryor of Arkansas, a Democrat, introduced a similar bill in the Senate last month. Currently, coastal states can offer drilling rights only in waters within a few miles of their own shores. Mr. Pombo and other lawmakers would also change the royalty distribution formula for drilling in Outer Continental Shelf waters so states would get a share of the royalties that now go entirely to the federal government. Senators from Alabama, Louisiana and Mississippi are co-sponsoring a bill that would create a 50-50 split. As exceptions to the federal ban, the western and central waters of the Gulf of Mexico produce nearly a third of the nation's oil and more than a fifth of its natural gas. But Area 181 has been protected because of its proximity to Florida and the opposition of Mr. Bush's brother, Gov. Jeb Bush. </w:t>
      </w:r>
      <w:r w:rsidRPr="007D7582">
        <w:rPr>
          <w:rStyle w:val="TitleChar"/>
        </w:rPr>
        <w:t>By its current boundaries, the pending lease area is a much smaller tract than the 5.9 million acres the Interior Department first considered leasing more than 20 years ago and the 3.6 million acres that the department proposed to lease in 2001</w:t>
      </w:r>
      <w:r w:rsidRPr="007D7582">
        <w:rPr>
          <w:sz w:val="16"/>
        </w:rPr>
        <w:t xml:space="preserve">. </w:t>
      </w:r>
      <w:r w:rsidRPr="007D7582">
        <w:rPr>
          <w:rStyle w:val="TitleChar"/>
        </w:rPr>
        <w:t xml:space="preserve">This year, </w:t>
      </w:r>
      <w:r w:rsidRPr="008B6E98">
        <w:rPr>
          <w:rStyle w:val="TitleChar"/>
        </w:rPr>
        <w:t>two million acres of the original tract are proposed for lease as the only waters</w:t>
      </w:r>
      <w:r w:rsidRPr="00DC69E0">
        <w:rPr>
          <w:rStyle w:val="TitleChar"/>
          <w:highlight w:val="yellow"/>
        </w:rPr>
        <w:t xml:space="preserve"> of the O</w:t>
      </w:r>
      <w:r w:rsidRPr="007D7582">
        <w:rPr>
          <w:rStyle w:val="TitleChar"/>
        </w:rPr>
        <w:t xml:space="preserve">uter </w:t>
      </w:r>
      <w:r w:rsidRPr="00DC69E0">
        <w:rPr>
          <w:rStyle w:val="TitleChar"/>
          <w:highlight w:val="yellow"/>
        </w:rPr>
        <w:t>C</w:t>
      </w:r>
      <w:r w:rsidRPr="007D7582">
        <w:rPr>
          <w:rStyle w:val="TitleChar"/>
        </w:rPr>
        <w:t xml:space="preserve">ontinental </w:t>
      </w:r>
      <w:r w:rsidRPr="00DC69E0">
        <w:rPr>
          <w:rStyle w:val="TitleChar"/>
          <w:highlight w:val="yellow"/>
        </w:rPr>
        <w:t>S</w:t>
      </w:r>
      <w:r w:rsidRPr="007D7582">
        <w:rPr>
          <w:rStyle w:val="TitleChar"/>
        </w:rPr>
        <w:t>helf that the administration is making available for 2007-</w:t>
      </w:r>
      <w:r w:rsidRPr="008B6E98">
        <w:rPr>
          <w:rStyle w:val="TitleChar"/>
        </w:rPr>
        <w:t>12</w:t>
      </w:r>
      <w:r w:rsidRPr="008B6E98">
        <w:rPr>
          <w:sz w:val="16"/>
        </w:rPr>
        <w:t xml:space="preserve">. </w:t>
      </w:r>
      <w:r w:rsidRPr="008B6E98">
        <w:rPr>
          <w:rStyle w:val="TitleChar"/>
        </w:rPr>
        <w:t xml:space="preserve">The proposal </w:t>
      </w:r>
      <w:r w:rsidRPr="00DC69E0">
        <w:rPr>
          <w:rStyle w:val="TitleChar"/>
          <w:highlight w:val="yellow"/>
        </w:rPr>
        <w:t xml:space="preserve">is an administrative action </w:t>
      </w:r>
      <w:r w:rsidRPr="00DC69E0">
        <w:rPr>
          <w:rStyle w:val="Emphasis"/>
          <w:highlight w:val="yellow"/>
        </w:rPr>
        <w:t>that does not require Congressional approval</w:t>
      </w:r>
      <w:r w:rsidRPr="007D7582">
        <w:rPr>
          <w:sz w:val="16"/>
        </w:rPr>
        <w:t xml:space="preserve">, </w:t>
      </w:r>
      <w:r w:rsidRPr="002533AC">
        <w:rPr>
          <w:sz w:val="16"/>
          <w:szCs w:val="16"/>
        </w:rPr>
        <w:t>but it is still subject to public comment before being made final</w:t>
      </w:r>
      <w:r w:rsidRPr="007D7582">
        <w:rPr>
          <w:sz w:val="16"/>
        </w:rPr>
        <w:t>. Unless Congress directs the administration to change course, the administration's final plan would lead to bidding on new leases in 2007.</w:t>
      </w:r>
    </w:p>
    <w:p w:rsidR="003A4F87" w:rsidRPr="002D5147" w:rsidRDefault="003A4F87" w:rsidP="003A4F87">
      <w:pPr>
        <w:pStyle w:val="Heading4"/>
      </w:pPr>
      <w:r>
        <w:t>Low PC inevitable and not key</w:t>
      </w:r>
    </w:p>
    <w:p w:rsidR="003A4F87" w:rsidRPr="002C43B2" w:rsidRDefault="003A4F87" w:rsidP="003A4F87">
      <w:proofErr w:type="spellStart"/>
      <w:r w:rsidRPr="002C43B2">
        <w:rPr>
          <w:rStyle w:val="StyleStyleBold12pt"/>
        </w:rPr>
        <w:t>Schier</w:t>
      </w:r>
      <w:proofErr w:type="spellEnd"/>
      <w:r w:rsidRPr="002C43B2">
        <w:rPr>
          <w:rStyle w:val="StyleStyleBold12pt"/>
        </w:rPr>
        <w:t xml:space="preserve"> 11</w:t>
      </w:r>
      <w:r w:rsidRPr="002C43B2">
        <w:t xml:space="preserve"> Steven E. </w:t>
      </w:r>
      <w:proofErr w:type="spellStart"/>
      <w:r w:rsidRPr="002C43B2">
        <w:t>Schier</w:t>
      </w:r>
      <w:proofErr w:type="spellEnd"/>
      <w:r w:rsidRPr="002C43B2">
        <w:t xml:space="preserve"> is the Dorothy H. and Edward C. </w:t>
      </w:r>
      <w:proofErr w:type="spellStart"/>
      <w:r w:rsidRPr="002C43B2">
        <w:t>Congdon</w:t>
      </w:r>
      <w:proofErr w:type="spellEnd"/>
      <w:r w:rsidRPr="002C43B2">
        <w:t xml:space="preserve"> professor of political science at Carleton College, The contemporary presidency: the presidential authority problem and the political power trap. Presidential Studies Quarterly December 1, 2011 lexis</w:t>
      </w:r>
    </w:p>
    <w:p w:rsidR="003A4F87" w:rsidRDefault="003A4F87" w:rsidP="003A4F87">
      <w:pPr>
        <w:pStyle w:val="cardtext"/>
        <w:ind w:left="0"/>
        <w:rPr>
          <w:sz w:val="12"/>
        </w:rPr>
      </w:pPr>
      <w:r w:rsidRPr="00B90BCB">
        <w:rPr>
          <w:sz w:val="12"/>
        </w:rPr>
        <w:t>Implications of the Evidence</w:t>
      </w:r>
      <w:r w:rsidRPr="002C43B2">
        <w:rPr>
          <w:sz w:val="12"/>
        </w:rPr>
        <w:t xml:space="preserve">¶ </w:t>
      </w:r>
      <w:proofErr w:type="gramStart"/>
      <w:r w:rsidRPr="00167460">
        <w:rPr>
          <w:rStyle w:val="StyleBoldUnderline"/>
        </w:rPr>
        <w:t>The</w:t>
      </w:r>
      <w:proofErr w:type="gramEnd"/>
      <w:r w:rsidRPr="00167460">
        <w:rPr>
          <w:rStyle w:val="StyleBoldUnderline"/>
        </w:rPr>
        <w:t xml:space="preserve"> </w:t>
      </w:r>
      <w:r w:rsidRPr="00461D4E">
        <w:rPr>
          <w:rStyle w:val="StyleBoldUnderline"/>
          <w:highlight w:val="yellow"/>
        </w:rPr>
        <w:t>evidence</w:t>
      </w:r>
      <w:r w:rsidRPr="00167460">
        <w:rPr>
          <w:rStyle w:val="StyleBoldUnderline"/>
        </w:rPr>
        <w:t xml:space="preserve"> presented here </w:t>
      </w:r>
      <w:r w:rsidRPr="00461D4E">
        <w:rPr>
          <w:rStyle w:val="StyleBoldUnderline"/>
          <w:highlight w:val="yellow"/>
        </w:rPr>
        <w:t xml:space="preserve">depicts a </w:t>
      </w:r>
      <w:r w:rsidRPr="00461D4E">
        <w:rPr>
          <w:rStyle w:val="Emphasis"/>
          <w:highlight w:val="yellow"/>
        </w:rPr>
        <w:t>decline in</w:t>
      </w:r>
      <w:r w:rsidRPr="00167460">
        <w:rPr>
          <w:rStyle w:val="Emphasis"/>
        </w:rPr>
        <w:t xml:space="preserve"> presidential </w:t>
      </w:r>
      <w:r w:rsidRPr="00461D4E">
        <w:rPr>
          <w:rStyle w:val="Emphasis"/>
          <w:highlight w:val="yellow"/>
        </w:rPr>
        <w:t>political capital</w:t>
      </w:r>
      <w:r w:rsidRPr="00167460">
        <w:rPr>
          <w:rStyle w:val="Emphasis"/>
        </w:rPr>
        <w:t xml:space="preserve"> after 1965</w:t>
      </w:r>
      <w:r w:rsidRPr="00167460">
        <w:rPr>
          <w:rStyle w:val="StyleBoldUnderline"/>
        </w:rPr>
        <w:t>.</w:t>
      </w:r>
      <w:r w:rsidRPr="00B90BCB">
        <w:rPr>
          <w:sz w:val="12"/>
        </w:rPr>
        <w:t xml:space="preserve"> Since that time, </w:t>
      </w:r>
      <w:r w:rsidRPr="00167460">
        <w:rPr>
          <w:rStyle w:val="StyleBoldUnderline"/>
        </w:rPr>
        <w:t xml:space="preserve">presidents have had </w:t>
      </w:r>
      <w:r w:rsidRPr="00167460">
        <w:rPr>
          <w:rStyle w:val="Emphasis"/>
        </w:rPr>
        <w:t>lower job approval</w:t>
      </w:r>
      <w:r w:rsidRPr="00B90BCB">
        <w:rPr>
          <w:sz w:val="12"/>
        </w:rPr>
        <w:t xml:space="preserve">, </w:t>
      </w:r>
      <w:r w:rsidRPr="00167460">
        <w:rPr>
          <w:rStyle w:val="Emphasis"/>
        </w:rPr>
        <w:t>fewer fellow partisans</w:t>
      </w:r>
      <w:r w:rsidRPr="00B90BCB">
        <w:rPr>
          <w:sz w:val="12"/>
        </w:rPr>
        <w:t xml:space="preserve"> </w:t>
      </w:r>
      <w:r w:rsidRPr="00167460">
        <w:rPr>
          <w:rStyle w:val="StyleBoldUnderline"/>
        </w:rPr>
        <w:t>and</w:t>
      </w:r>
      <w:r w:rsidRPr="00B90BCB">
        <w:rPr>
          <w:sz w:val="12"/>
        </w:rPr>
        <w:t xml:space="preserve"> </w:t>
      </w:r>
      <w:r w:rsidRPr="00167460">
        <w:rPr>
          <w:rStyle w:val="Emphasis"/>
        </w:rPr>
        <w:t>less voting support</w:t>
      </w:r>
      <w:r w:rsidRPr="00B90BCB">
        <w:rPr>
          <w:sz w:val="12"/>
        </w:rPr>
        <w:t xml:space="preserve"> in Congress, less approval of their party, </w:t>
      </w:r>
      <w:r w:rsidRPr="00461D4E">
        <w:rPr>
          <w:rStyle w:val="StyleBoldUnderline"/>
          <w:highlight w:val="yellow"/>
        </w:rPr>
        <w:t>and</w:t>
      </w:r>
      <w:r w:rsidRPr="00167460">
        <w:rPr>
          <w:rStyle w:val="StyleBoldUnderline"/>
        </w:rPr>
        <w:t xml:space="preserve"> have</w:t>
      </w:r>
      <w:r w:rsidRPr="00B90BCB">
        <w:rPr>
          <w:sz w:val="12"/>
        </w:rPr>
        <w:t xml:space="preserve"> usually </w:t>
      </w:r>
      <w:r w:rsidRPr="00461D4E">
        <w:rPr>
          <w:rStyle w:val="StyleBoldUnderline"/>
          <w:highlight w:val="yellow"/>
        </w:rPr>
        <w:t>encountered</w:t>
      </w:r>
      <w:r w:rsidRPr="00167460">
        <w:rPr>
          <w:rStyle w:val="StyleBoldUnderline"/>
        </w:rPr>
        <w:t xml:space="preserve"> an</w:t>
      </w:r>
      <w:r w:rsidRPr="00B90BCB">
        <w:rPr>
          <w:sz w:val="12"/>
        </w:rPr>
        <w:t xml:space="preserve"> increasingly </w:t>
      </w:r>
      <w:r w:rsidRPr="00461D4E">
        <w:rPr>
          <w:rStyle w:val="Emphasis"/>
          <w:highlight w:val="yellow"/>
        </w:rPr>
        <w:t>adverse</w:t>
      </w:r>
      <w:r w:rsidRPr="00167460">
        <w:rPr>
          <w:rStyle w:val="Emphasis"/>
        </w:rPr>
        <w:t xml:space="preserve"> public policy </w:t>
      </w:r>
      <w:r w:rsidRPr="00461D4E">
        <w:rPr>
          <w:rStyle w:val="Emphasis"/>
          <w:highlight w:val="yellow"/>
        </w:rPr>
        <w:t>mood</w:t>
      </w:r>
      <w:r w:rsidRPr="00B90BCB">
        <w:rPr>
          <w:sz w:val="12"/>
        </w:rPr>
        <w:t xml:space="preserve"> as they governed.</w:t>
      </w:r>
      <w:r w:rsidRPr="002C43B2">
        <w:rPr>
          <w:sz w:val="12"/>
        </w:rPr>
        <w:t xml:space="preserve">¶ </w:t>
      </w:r>
      <w:proofErr w:type="gramStart"/>
      <w:r w:rsidRPr="00B90BCB">
        <w:rPr>
          <w:sz w:val="12"/>
          <w:szCs w:val="10"/>
        </w:rPr>
        <w:t>Specifically</w:t>
      </w:r>
      <w:proofErr w:type="gramEnd"/>
      <w:r w:rsidRPr="00B90BCB">
        <w:rPr>
          <w:sz w:val="12"/>
          <w:szCs w:val="10"/>
        </w:rPr>
        <w:t xml:space="preserve">, average job approval dropped. Net job approval </w:t>
      </w:r>
      <w:proofErr w:type="gramStart"/>
      <w:r w:rsidRPr="00B90BCB">
        <w:rPr>
          <w:sz w:val="12"/>
          <w:szCs w:val="10"/>
        </w:rPr>
        <w:t>plummeted,</w:t>
      </w:r>
      <w:proofErr w:type="gramEnd"/>
      <w:r w:rsidRPr="00B90BCB">
        <w:rPr>
          <w:sz w:val="12"/>
          <w:szCs w:val="10"/>
        </w:rPr>
        <w:t xml:space="preserve"> reflecting greater polarization about presidential </w:t>
      </w:r>
      <w:proofErr w:type="spellStart"/>
      <w:r w:rsidRPr="00B90BCB">
        <w:rPr>
          <w:sz w:val="12"/>
          <w:szCs w:val="10"/>
        </w:rPr>
        <w:t>performance.The</w:t>
      </w:r>
      <w:proofErr w:type="spellEnd"/>
      <w:r w:rsidRPr="00B90BCB">
        <w:rPr>
          <w:sz w:val="12"/>
          <w:szCs w:val="10"/>
        </w:rPr>
        <w:t xml:space="preserve"> proportion of fellow partisans in the public dropped and became less volatile. Congressional voting support became lower and varied more. The number of fellow partisans in the House and Senate fell and became less volatile. Public issue mood usually moved against presidents as they governed. All of these measures, with the exception of public mood, correlate positively with each other, suggesting they are part of a broader phenomenon.</w:t>
      </w:r>
      <w:r w:rsidRPr="002C43B2">
        <w:rPr>
          <w:sz w:val="12"/>
          <w:szCs w:val="10"/>
        </w:rPr>
        <w:t xml:space="preserve">¶ </w:t>
      </w:r>
      <w:proofErr w:type="gramStart"/>
      <w:r w:rsidRPr="00B90BCB">
        <w:rPr>
          <w:sz w:val="12"/>
          <w:szCs w:val="10"/>
        </w:rPr>
        <w:t>That</w:t>
      </w:r>
      <w:proofErr w:type="gramEnd"/>
      <w:r w:rsidRPr="00B90BCB">
        <w:rPr>
          <w:sz w:val="12"/>
          <w:szCs w:val="10"/>
        </w:rPr>
        <w:t xml:space="preserve"> "phenomenon" is political authority. The decline in </w:t>
      </w:r>
      <w:proofErr w:type="spellStart"/>
      <w:r w:rsidRPr="00B90BCB">
        <w:rPr>
          <w:sz w:val="12"/>
          <w:szCs w:val="10"/>
        </w:rPr>
        <w:t>politicalcapital</w:t>
      </w:r>
      <w:proofErr w:type="spellEnd"/>
      <w:r w:rsidRPr="00B90BCB">
        <w:rPr>
          <w:sz w:val="12"/>
          <w:szCs w:val="10"/>
        </w:rPr>
        <w:t xml:space="preserve"> has produced great difficulties for presidential political authority in recent decades. It is difficult to claim warrants for leadership in an era when job approval, congressional support, and partisan affiliation provide less backing for a president than in times past.</w:t>
      </w:r>
      <w:r w:rsidRPr="002C43B2">
        <w:rPr>
          <w:sz w:val="12"/>
          <w:szCs w:val="10"/>
        </w:rPr>
        <w:t xml:space="preserve">¶ </w:t>
      </w:r>
      <w:r w:rsidRPr="00B90BCB">
        <w:rPr>
          <w:sz w:val="12"/>
          <w:szCs w:val="10"/>
        </w:rPr>
        <w:t xml:space="preserve">Because of the uncertainties of political authority, recent presidents have adopted a governing style that is personalized, </w:t>
      </w:r>
      <w:proofErr w:type="spellStart"/>
      <w:r w:rsidRPr="00B90BCB">
        <w:rPr>
          <w:sz w:val="12"/>
          <w:szCs w:val="10"/>
        </w:rPr>
        <w:t>preemptive,and</w:t>
      </w:r>
      <w:proofErr w:type="spellEnd"/>
      <w:r w:rsidRPr="00B90BCB">
        <w:rPr>
          <w:sz w:val="12"/>
          <w:szCs w:val="10"/>
        </w:rPr>
        <w:t xml:space="preserve">, at times, isolated. Given the entrenched autonomy of other elite actors and the impermanence of public opinion, presidents have had to "sell themselves" in order to sell their governance. Samuel </w:t>
      </w:r>
      <w:proofErr w:type="spellStart"/>
      <w:r w:rsidRPr="00B90BCB">
        <w:rPr>
          <w:sz w:val="12"/>
          <w:szCs w:val="10"/>
        </w:rPr>
        <w:t>Kernell</w:t>
      </w:r>
      <w:proofErr w:type="spellEnd"/>
      <w:r w:rsidRPr="00B90BCB">
        <w:rPr>
          <w:sz w:val="12"/>
          <w:szCs w:val="10"/>
        </w:rPr>
        <w:t xml:space="preserve"> (1997) first highlighted the presidential proclivity to "go </w:t>
      </w:r>
      <w:proofErr w:type="spellStart"/>
      <w:r w:rsidRPr="00B90BCB">
        <w:rPr>
          <w:sz w:val="12"/>
          <w:szCs w:val="10"/>
        </w:rPr>
        <w:t>public"in</w:t>
      </w:r>
      <w:proofErr w:type="spellEnd"/>
      <w:r w:rsidRPr="00B90BCB">
        <w:rPr>
          <w:sz w:val="12"/>
          <w:szCs w:val="10"/>
        </w:rPr>
        <w:t xml:space="preserve"> the 1980s as a response to these conditions. Through leveraging public support, presidents have at times been able to overcome institutional resistance to their policy agendas. </w:t>
      </w:r>
      <w:proofErr w:type="spellStart"/>
      <w:r w:rsidRPr="00B90BCB">
        <w:rPr>
          <w:sz w:val="12"/>
          <w:szCs w:val="10"/>
        </w:rPr>
        <w:t>Brandice</w:t>
      </w:r>
      <w:proofErr w:type="spellEnd"/>
      <w:r w:rsidRPr="00B90BCB">
        <w:rPr>
          <w:sz w:val="12"/>
          <w:szCs w:val="10"/>
        </w:rPr>
        <w:t xml:space="preserve"> Canes-</w:t>
      </w:r>
      <w:proofErr w:type="spellStart"/>
      <w:r w:rsidRPr="00B90BCB">
        <w:rPr>
          <w:sz w:val="12"/>
          <w:szCs w:val="10"/>
        </w:rPr>
        <w:t>Wrone</w:t>
      </w:r>
      <w:proofErr w:type="spellEnd"/>
      <w:r w:rsidRPr="00B90BCB">
        <w:rPr>
          <w:sz w:val="12"/>
          <w:szCs w:val="10"/>
        </w:rPr>
        <w:t xml:space="preserve"> (2001) discovered that presidents tend to help themselves with public opinion by highlighting issues the public supports and that </w:t>
      </w:r>
      <w:r w:rsidRPr="00B90BCB">
        <w:rPr>
          <w:sz w:val="12"/>
          <w:szCs w:val="10"/>
        </w:rPr>
        <w:lastRenderedPageBreak/>
        <w:t>boosts their congressional success--an effective strategy when political capital is questionable.</w:t>
      </w:r>
      <w:r w:rsidRPr="002C43B2">
        <w:rPr>
          <w:sz w:val="12"/>
          <w:szCs w:val="10"/>
        </w:rPr>
        <w:t xml:space="preserve">¶ </w:t>
      </w:r>
      <w:r w:rsidRPr="00461D4E">
        <w:rPr>
          <w:rStyle w:val="Box"/>
          <w:highlight w:val="yellow"/>
        </w:rPr>
        <w:t>Despite shrinking</w:t>
      </w:r>
      <w:r w:rsidRPr="002D5147">
        <w:rPr>
          <w:rStyle w:val="Box"/>
        </w:rPr>
        <w:t xml:space="preserve"> political </w:t>
      </w:r>
      <w:r w:rsidRPr="00461D4E">
        <w:rPr>
          <w:rStyle w:val="Box"/>
          <w:highlight w:val="yellow"/>
        </w:rPr>
        <w:t>capital</w:t>
      </w:r>
      <w:r w:rsidRPr="00461D4E">
        <w:rPr>
          <w:sz w:val="12"/>
          <w:highlight w:val="yellow"/>
        </w:rPr>
        <w:t xml:space="preserve">, </w:t>
      </w:r>
      <w:r w:rsidRPr="00461D4E">
        <w:rPr>
          <w:rStyle w:val="Emphasis"/>
          <w:highlight w:val="yellow"/>
        </w:rPr>
        <w:t>presidents</w:t>
      </w:r>
      <w:r w:rsidRPr="00B90BCB">
        <w:rPr>
          <w:sz w:val="12"/>
        </w:rPr>
        <w:t xml:space="preserve"> at times </w:t>
      </w:r>
      <w:r w:rsidRPr="002D5147">
        <w:rPr>
          <w:rStyle w:val="StyleBoldUnderline"/>
        </w:rPr>
        <w:t xml:space="preserve">have </w:t>
      </w:r>
      <w:r w:rsidRPr="00461D4E">
        <w:rPr>
          <w:rStyle w:val="Emphasis"/>
          <w:highlight w:val="yellow"/>
        </w:rPr>
        <w:t>effectively pursued</w:t>
      </w:r>
      <w:r w:rsidRPr="002D5147">
        <w:rPr>
          <w:rStyle w:val="Emphasis"/>
        </w:rPr>
        <w:t xml:space="preserve"> such </w:t>
      </w:r>
      <w:r w:rsidRPr="00461D4E">
        <w:rPr>
          <w:rStyle w:val="Emphasis"/>
          <w:highlight w:val="yellow"/>
        </w:rPr>
        <w:t>strategies</w:t>
      </w:r>
      <w:r w:rsidRPr="00B90BCB">
        <w:rPr>
          <w:sz w:val="12"/>
        </w:rPr>
        <w:t xml:space="preserve">, </w:t>
      </w:r>
      <w:r w:rsidRPr="002D5147">
        <w:rPr>
          <w:rStyle w:val="StyleBoldUnderline"/>
        </w:rPr>
        <w:t xml:space="preserve">particularly since 1995. </w:t>
      </w:r>
      <w:r w:rsidRPr="00461D4E">
        <w:rPr>
          <w:rStyle w:val="StyleBoldUnderline"/>
          <w:highlight w:val="yellow"/>
        </w:rPr>
        <w:t>Clinton</w:t>
      </w:r>
      <w:r w:rsidRPr="002D5147">
        <w:rPr>
          <w:rStyle w:val="StyleBoldUnderline"/>
        </w:rPr>
        <w:t>'s centrist "triangulation"</w:t>
      </w:r>
      <w:r w:rsidRPr="002D5147">
        <w:rPr>
          <w:rStyle w:val="StyleBoldUnderline"/>
          <w:sz w:val="16"/>
        </w:rPr>
        <w:t xml:space="preserve"> and</w:t>
      </w:r>
      <w:r w:rsidRPr="00B90BCB">
        <w:rPr>
          <w:sz w:val="12"/>
        </w:rPr>
        <w:t xml:space="preserve"> George W. Bush's careful issue selection early in his presidency </w:t>
      </w:r>
      <w:r w:rsidRPr="00461D4E">
        <w:rPr>
          <w:rStyle w:val="StyleBoldUnderline"/>
          <w:highlight w:val="yellow"/>
        </w:rPr>
        <w:t>allowed</w:t>
      </w:r>
      <w:r w:rsidRPr="00B90BCB">
        <w:rPr>
          <w:sz w:val="12"/>
        </w:rPr>
        <w:t xml:space="preserve"> them to </w:t>
      </w:r>
      <w:r w:rsidRPr="002D5147">
        <w:rPr>
          <w:rStyle w:val="Box"/>
        </w:rPr>
        <w:t xml:space="preserve">secure </w:t>
      </w:r>
      <w:r w:rsidRPr="00461D4E">
        <w:rPr>
          <w:rStyle w:val="Box"/>
          <w:highlight w:val="yellow"/>
        </w:rPr>
        <w:t>important policy changes</w:t>
      </w:r>
      <w:r w:rsidRPr="00B90BCB">
        <w:rPr>
          <w:sz w:val="12"/>
        </w:rPr>
        <w:t>--</w:t>
      </w:r>
      <w:r w:rsidRPr="002D5147">
        <w:rPr>
          <w:rStyle w:val="StyleBoldUnderline"/>
        </w:rPr>
        <w:t xml:space="preserve">in Clinton's case, </w:t>
      </w:r>
      <w:r w:rsidRPr="00461D4E">
        <w:rPr>
          <w:rStyle w:val="StyleBoldUnderline"/>
          <w:highlight w:val="yellow"/>
        </w:rPr>
        <w:t>welfare</w:t>
      </w:r>
      <w:r w:rsidRPr="002D5147">
        <w:rPr>
          <w:rStyle w:val="StyleBoldUnderline"/>
        </w:rPr>
        <w:t xml:space="preserve"> reform and </w:t>
      </w:r>
      <w:r w:rsidRPr="00461D4E">
        <w:rPr>
          <w:rStyle w:val="StyleBoldUnderline"/>
          <w:highlight w:val="yellow"/>
        </w:rPr>
        <w:t>budget</w:t>
      </w:r>
      <w:r w:rsidRPr="002D5147">
        <w:rPr>
          <w:rStyle w:val="StyleBoldUnderline"/>
        </w:rPr>
        <w:t xml:space="preserve"> balance, in Bush's </w:t>
      </w:r>
      <w:r w:rsidRPr="00461D4E">
        <w:rPr>
          <w:rStyle w:val="StyleBoldUnderline"/>
          <w:highlight w:val="yellow"/>
        </w:rPr>
        <w:t>tax cuts and education</w:t>
      </w:r>
      <w:r w:rsidRPr="002D5147">
        <w:rPr>
          <w:rStyle w:val="StyleBoldUnderline"/>
        </w:rPr>
        <w:t xml:space="preserve"> reform</w:t>
      </w:r>
      <w:r w:rsidRPr="00B90BCB">
        <w:rPr>
          <w:sz w:val="12"/>
        </w:rPr>
        <w:t xml:space="preserve">--that at the time received popular approval. This may explain the slight recovery in some presidential political capital measures since 1993. Clinton accomplished much with a </w:t>
      </w:r>
      <w:proofErr w:type="spellStart"/>
      <w:r w:rsidRPr="00B90BCB">
        <w:rPr>
          <w:sz w:val="12"/>
        </w:rPr>
        <w:t>GOPCongress</w:t>
      </w:r>
      <w:proofErr w:type="spellEnd"/>
      <w:r w:rsidRPr="00B90BCB">
        <w:rPr>
          <w:sz w:val="12"/>
        </w:rPr>
        <w:t xml:space="preserve">, and Bush's first term included strong support from a Congress ruled by friendly Republican majorities. David Mayhew finds that from 1995 to 2004, both highly important and important policy </w:t>
      </w:r>
      <w:proofErr w:type="spellStart"/>
      <w:r w:rsidRPr="00B90BCB">
        <w:rPr>
          <w:sz w:val="12"/>
        </w:rPr>
        <w:t>changeswere</w:t>
      </w:r>
      <w:proofErr w:type="spellEnd"/>
      <w:r w:rsidRPr="00B90BCB">
        <w:rPr>
          <w:sz w:val="12"/>
        </w:rPr>
        <w:t xml:space="preserve"> passed by Congress into law at higher rates than during the 1947-1994 </w:t>
      </w:r>
      <w:proofErr w:type="gramStart"/>
      <w:r w:rsidRPr="00B90BCB">
        <w:rPr>
          <w:sz w:val="12"/>
        </w:rPr>
        <w:t>period</w:t>
      </w:r>
      <w:proofErr w:type="gramEnd"/>
      <w:r w:rsidRPr="00B90BCB">
        <w:rPr>
          <w:sz w:val="12"/>
        </w:rPr>
        <w:t xml:space="preserve">. (2) </w:t>
      </w:r>
      <w:r w:rsidRPr="002D5147">
        <w:rPr>
          <w:rStyle w:val="StyleBoldUnderline"/>
        </w:rPr>
        <w:t xml:space="preserve">A trend of </w:t>
      </w:r>
      <w:r w:rsidRPr="00461D4E">
        <w:rPr>
          <w:rStyle w:val="Emphasis"/>
          <w:highlight w:val="yellow"/>
        </w:rPr>
        <w:t>declining</w:t>
      </w:r>
      <w:r w:rsidRPr="002D5147">
        <w:rPr>
          <w:rStyle w:val="Emphasis"/>
        </w:rPr>
        <w:t xml:space="preserve"> political </w:t>
      </w:r>
      <w:r w:rsidRPr="00461D4E">
        <w:rPr>
          <w:rStyle w:val="Emphasis"/>
          <w:highlight w:val="yellow"/>
        </w:rPr>
        <w:t>capital</w:t>
      </w:r>
      <w:r w:rsidRPr="00B90BCB">
        <w:rPr>
          <w:sz w:val="12"/>
        </w:rPr>
        <w:t xml:space="preserve"> thus </w:t>
      </w:r>
      <w:r w:rsidRPr="00461D4E">
        <w:rPr>
          <w:rStyle w:val="Box"/>
          <w:highlight w:val="yellow"/>
        </w:rPr>
        <w:t>does not preclude</w:t>
      </w:r>
      <w:r w:rsidRPr="002D5147">
        <w:rPr>
          <w:rStyle w:val="Box"/>
        </w:rPr>
        <w:t xml:space="preserve"> significant </w:t>
      </w:r>
      <w:r w:rsidRPr="00461D4E">
        <w:rPr>
          <w:rStyle w:val="Box"/>
          <w:highlight w:val="yellow"/>
        </w:rPr>
        <w:t>policy change</w:t>
      </w:r>
      <w:r w:rsidRPr="00B90BCB">
        <w:rPr>
          <w:sz w:val="12"/>
        </w:rPr>
        <w:t xml:space="preserve">, but a record of major policy accomplishment has not reversed the decline in presidential political capital in recent years, either. </w:t>
      </w:r>
      <w:r w:rsidRPr="00461D4E">
        <w:rPr>
          <w:rStyle w:val="Box"/>
          <w:highlight w:val="yellow"/>
        </w:rPr>
        <w:t>Short-term legislative strategies can win policy success</w:t>
      </w:r>
      <w:r w:rsidRPr="00B90BCB">
        <w:rPr>
          <w:sz w:val="12"/>
        </w:rPr>
        <w:t xml:space="preserve"> </w:t>
      </w:r>
      <w:r w:rsidRPr="002D5147">
        <w:rPr>
          <w:rStyle w:val="StyleBoldUnderline"/>
        </w:rPr>
        <w:t>for a president but do not serve as an antidote to declining political capital over time</w:t>
      </w:r>
      <w:r w:rsidRPr="00B90BCB">
        <w:rPr>
          <w:sz w:val="12"/>
        </w:rPr>
        <w:t>, as the final years of both the Clinton and George W. Bush presidencies demonstrate.</w:t>
      </w:r>
    </w:p>
    <w:p w:rsidR="003A4F87" w:rsidRPr="005F3161" w:rsidRDefault="003A4F87" w:rsidP="003A4F87">
      <w:pPr>
        <w:pStyle w:val="Heading4"/>
        <w:rPr>
          <w:rFonts w:cs="Times New Roman"/>
        </w:rPr>
      </w:pPr>
      <w:r>
        <w:rPr>
          <w:rFonts w:cs="Times New Roman"/>
        </w:rPr>
        <w:t>Secretary of the Interior does the plan</w:t>
      </w:r>
    </w:p>
    <w:p w:rsidR="003A4F87" w:rsidRPr="005F3161" w:rsidRDefault="003A4F87" w:rsidP="003A4F87">
      <w:r w:rsidRPr="005F3161">
        <w:rPr>
          <w:rStyle w:val="StyleStyleBold12pt"/>
        </w:rPr>
        <w:t>OCS Lands Act 2K</w:t>
      </w:r>
      <w:r w:rsidRPr="005F3161">
        <w:t xml:space="preserve"> Outer Continental Shelf Lands Act, December 29, 2000, http://epw.senate.gov/ocsla.pdf</w:t>
      </w:r>
    </w:p>
    <w:p w:rsidR="003A4F87" w:rsidRDefault="003A4F87" w:rsidP="003A4F87">
      <w:pPr>
        <w:rPr>
          <w:sz w:val="12"/>
        </w:rPr>
      </w:pPr>
      <w:proofErr w:type="gramStart"/>
      <w:r w:rsidRPr="005F3161">
        <w:rPr>
          <w:sz w:val="12"/>
        </w:rPr>
        <w:t>SEC. 8.</w:t>
      </w:r>
      <w:proofErr w:type="gramEnd"/>
      <w:r w:rsidRPr="005F3161">
        <w:rPr>
          <w:sz w:val="12"/>
        </w:rPr>
        <w:t xml:space="preserve"> </w:t>
      </w:r>
      <w:r w:rsidRPr="003073B6">
        <w:rPr>
          <w:rStyle w:val="StyleBoldUnderline"/>
          <w:highlight w:val="yellow"/>
        </w:rPr>
        <w:t>LEASING OF O</w:t>
      </w:r>
      <w:r w:rsidRPr="005F3161">
        <w:rPr>
          <w:rStyle w:val="StyleBoldUnderline"/>
        </w:rPr>
        <w:t xml:space="preserve">UTER </w:t>
      </w:r>
      <w:r w:rsidRPr="003073B6">
        <w:rPr>
          <w:rStyle w:val="StyleBoldUnderline"/>
          <w:highlight w:val="yellow"/>
        </w:rPr>
        <w:t>C</w:t>
      </w:r>
      <w:r w:rsidRPr="005F3161">
        <w:rPr>
          <w:rStyle w:val="StyleBoldUnderline"/>
        </w:rPr>
        <w:t xml:space="preserve">ONTINENTAL </w:t>
      </w:r>
      <w:r w:rsidRPr="003073B6">
        <w:rPr>
          <w:rStyle w:val="StyleBoldUnderline"/>
          <w:highlight w:val="yellow"/>
        </w:rPr>
        <w:t>S</w:t>
      </w:r>
      <w:r w:rsidRPr="005F3161">
        <w:rPr>
          <w:rStyle w:val="StyleBoldUnderline"/>
        </w:rPr>
        <w:t>HELF.—(</w:t>
      </w:r>
      <w:r w:rsidRPr="005F3161">
        <w:rPr>
          <w:sz w:val="12"/>
        </w:rPr>
        <w:t xml:space="preserve">a)(1) </w:t>
      </w:r>
      <w:r w:rsidRPr="003073B6">
        <w:rPr>
          <w:rStyle w:val="StyleBoldUnderline"/>
          <w:highlight w:val="yellow"/>
        </w:rPr>
        <w:t>The Secretary is authorized to grant</w:t>
      </w:r>
      <w:r w:rsidRPr="005F3161">
        <w:rPr>
          <w:sz w:val="12"/>
        </w:rPr>
        <w:t xml:space="preserve"> to the highest responsible qualified bidder or bidders by competitive bidding, under regulations promulgated in advance</w:t>
      </w:r>
      <w:r w:rsidRPr="003073B6">
        <w:rPr>
          <w:sz w:val="12"/>
        </w:rPr>
        <w:t xml:space="preserve">, </w:t>
      </w:r>
      <w:r w:rsidRPr="003073B6">
        <w:rPr>
          <w:rStyle w:val="StyleBoldUnderline"/>
          <w:highlight w:val="yellow"/>
        </w:rPr>
        <w:t>any oil</w:t>
      </w:r>
      <w:r w:rsidRPr="005F3161">
        <w:rPr>
          <w:rStyle w:val="StyleBoldUnderline"/>
        </w:rPr>
        <w:t xml:space="preserve"> and gas </w:t>
      </w:r>
      <w:r w:rsidRPr="003073B6">
        <w:rPr>
          <w:rStyle w:val="StyleBoldUnderline"/>
          <w:highlight w:val="yellow"/>
        </w:rPr>
        <w:t>lease on submerged lands</w:t>
      </w:r>
      <w:r w:rsidRPr="005F3161">
        <w:rPr>
          <w:rStyle w:val="StyleBoldUnderline"/>
        </w:rPr>
        <w:t xml:space="preserve"> of the outer Continental Shelf</w:t>
      </w:r>
      <w:r w:rsidRPr="005F3161">
        <w:rPr>
          <w:sz w:val="12"/>
        </w:rPr>
        <w:t xml:space="preserve"> which are not covered by leases meeting the requirements of subsection (a) of section 6 of this Act. Such regulations may provide for the deposit of cash bids in an </w:t>
      </w:r>
      <w:proofErr w:type="spellStart"/>
      <w:r w:rsidRPr="005F3161">
        <w:rPr>
          <w:sz w:val="12"/>
        </w:rPr>
        <w:t>interestbearing</w:t>
      </w:r>
      <w:proofErr w:type="spellEnd"/>
      <w:r w:rsidRPr="005F3161">
        <w:rPr>
          <w:sz w:val="12"/>
        </w:rPr>
        <w:t xml:space="preserve"> account until the Secretary announces his decision on whether to accept the bids, with the interest earned thereon to be paid to the Treasury as to bids that are accepted and to the unsuccessful bidders as to bids that are rejected. </w:t>
      </w:r>
      <w:r w:rsidRPr="005F3161">
        <w:rPr>
          <w:rStyle w:val="StyleBoldUnderline"/>
        </w:rPr>
        <w:t>The bidding shall be by sealed bid and, at the discretion of the Secretary</w:t>
      </w:r>
      <w:r w:rsidRPr="005F3161">
        <w:rPr>
          <w:sz w:val="12"/>
        </w:rPr>
        <w:t xml:space="preserve">, on the basis of— ¶ (A) cash bonus bid with a royalty at not less than 121⁄2 per centum fixed by the Secretary in amount or value of the production saved, removed, or sold;¶ (B) variable royalty bid based on a per centum in amount or value of the production saved, removed, or sold, with either a fixed work commitment based on dollar amount for exploration or a fixed cash bonus as determined by the Secretary, or both;¶ (C) cash bonus bid, or work commitment bid based on a dollar amount for exploration with a fixed cash bonus, and a diminishing or sliding royalty based on such formulae as the Secretary shall determine as equitable to encourage continued production from the lease area as resources diminish, but not less than 121⁄2 per centum at the beginning of the lease period in amount or value of the production saved, removed, or sold;¶ (D) cash bonus bid with a fixed share of the net profits of no less than 30 per centum to be derived from the production of oil and gas from the lease area;¶ (E) fixed cash bonus with the net profit share reserved as the bid variable;¶ (F) cash bonus bid with a royalty at no less than 121⁄2 per centum fixed by the Secretary in amount or value of the production saved, removed, or sold and a fixed per centum share of net profits of no less than 30 per centum to be derived from the production of oil and gas from the lease area;¶ (G) work commitment bid based on a dollar amount for exploration with a fixed cash bonus and a fixed royalty in amount or value of the production saved, removed, or sold;¶ (H) cash bonus bid with royalty at no less than 12 and 1⁄2 per centum fixed by the Secretary in amount or value of production saved, removed, or sold, and with suspension of royalties for a period, volume, or value of production determined by the Secretary, which suspensions may vary based on the price of production from the lease; or¶ (I) subject to the requirements of paragraph (4) of this subsection, any modification of bidding systems authorized in subparagraphs (A) through (G), or any other systems of bid variables, terms, and conditions which the Secretary determines to be useful to accomplish the purposes and policies of this Act, except that no such bidding system or modification shall have more than one bid variable.¶ (2) The Secretary may, in his discretion, defer any part of the payment of the cash bonus, as authorized in paragraph (1) of this subsection, according to a schedule announced at the time of the announcement of the lease sale, but such payment shall be made in total no later than five years after the date of the lease sale.¶ (3)(A) </w:t>
      </w:r>
      <w:r w:rsidRPr="003073B6">
        <w:rPr>
          <w:rStyle w:val="StyleBoldUnderline"/>
          <w:highlight w:val="yellow"/>
        </w:rPr>
        <w:t>The Secretary may</w:t>
      </w:r>
      <w:r w:rsidRPr="005F3161">
        <w:rPr>
          <w:rStyle w:val="StyleBoldUnderline"/>
        </w:rPr>
        <w:t xml:space="preserve">, in order to </w:t>
      </w:r>
      <w:r w:rsidRPr="003073B6">
        <w:rPr>
          <w:rStyle w:val="StyleBoldUnderline"/>
          <w:highlight w:val="yellow"/>
        </w:rPr>
        <w:t>promote increased production on the lease area</w:t>
      </w:r>
      <w:r w:rsidRPr="005F3161">
        <w:rPr>
          <w:rStyle w:val="StyleBoldUnderline"/>
        </w:rPr>
        <w:t>, through direct, secondary, or tertiary recovery means, reduce or eliminate any royalty or net profit share set forth in the lease for such area</w:t>
      </w:r>
      <w:r w:rsidRPr="005F3161">
        <w:rPr>
          <w:sz w:val="12"/>
        </w:rPr>
        <w:t>.</w:t>
      </w:r>
    </w:p>
    <w:p w:rsidR="003A4F87" w:rsidRDefault="003A4F87" w:rsidP="003A4F87">
      <w:pPr>
        <w:pStyle w:val="Heading4"/>
      </w:pPr>
      <w:r>
        <w:t>Winner’s win</w:t>
      </w:r>
    </w:p>
    <w:p w:rsidR="003A4F87" w:rsidRDefault="003A4F87" w:rsidP="003A4F87">
      <w:r w:rsidRPr="00E12EEC">
        <w:rPr>
          <w:rStyle w:val="StyleStyleBold12pt"/>
        </w:rPr>
        <w:t>Hirsh 2/7</w:t>
      </w:r>
      <w:r>
        <w:t xml:space="preserve"> Michael, chief correspondent for National Journal; citing Ornstein, a political scientist and scholar at the American Enterprise Institute and </w:t>
      </w:r>
      <w:proofErr w:type="spellStart"/>
      <w:r>
        <w:t>Bensel</w:t>
      </w:r>
      <w:proofErr w:type="spellEnd"/>
      <w:r>
        <w:t xml:space="preserve">, gov’t prof at Cornell, "There's No Such Thing as Political Capital", 2013, </w:t>
      </w:r>
      <w:hyperlink r:id="rId12" w:history="1">
        <w:r w:rsidRPr="003B5BBF">
          <w:rPr>
            <w:rStyle w:val="Hyperlink"/>
          </w:rPr>
          <w:t>www.nationaljournal.com/magazine/there-s-no-such-thing-as-political-capital-20130207</w:t>
        </w:r>
      </w:hyperlink>
    </w:p>
    <w:p w:rsidR="003A4F87" w:rsidRDefault="003A4F87" w:rsidP="003A4F87">
      <w:pPr>
        <w:rPr>
          <w:sz w:val="14"/>
        </w:rPr>
      </w:pPr>
      <w:r w:rsidRPr="00175567">
        <w:rPr>
          <w:sz w:val="14"/>
        </w:rPr>
        <w:t xml:space="preserve">But </w:t>
      </w:r>
      <w:r w:rsidRPr="00175567">
        <w:rPr>
          <w:rStyle w:val="StyleBoldUnderline"/>
        </w:rPr>
        <w:t>the abrupt emergence of the immigration and gun-control</w:t>
      </w:r>
      <w:r w:rsidRPr="00175567">
        <w:rPr>
          <w:sz w:val="14"/>
        </w:rPr>
        <w:t xml:space="preserve"> issues </w:t>
      </w:r>
      <w:r w:rsidRPr="00175567">
        <w:rPr>
          <w:rStyle w:val="StyleBoldUnderline"/>
        </w:rPr>
        <w:t>illustrates how suddenly shifts in mood can occur</w:t>
      </w:r>
      <w:r w:rsidRPr="00175567">
        <w:rPr>
          <w:sz w:val="14"/>
        </w:rPr>
        <w:t xml:space="preserve"> and how political interests can align in new ways just as suddenly. Indeed, </w:t>
      </w:r>
      <w:r w:rsidRPr="00AB1FC3">
        <w:rPr>
          <w:rStyle w:val="StyleBoldUnderline"/>
          <w:highlight w:val="yellow"/>
        </w:rPr>
        <w:t xml:space="preserve">the pseudo-concept of </w:t>
      </w:r>
      <w:r w:rsidRPr="00AB1FC3">
        <w:rPr>
          <w:rStyle w:val="StyleBoldUnderline"/>
        </w:rPr>
        <w:t xml:space="preserve">political </w:t>
      </w:r>
      <w:r w:rsidRPr="00AB1FC3">
        <w:rPr>
          <w:rStyle w:val="StyleBoldUnderline"/>
          <w:highlight w:val="yellow"/>
        </w:rPr>
        <w:t>capital masks a larger truth</w:t>
      </w:r>
      <w:r w:rsidRPr="00F61595">
        <w:rPr>
          <w:rStyle w:val="StyleBoldUnderline"/>
        </w:rPr>
        <w:t xml:space="preserve"> about Washington</w:t>
      </w:r>
      <w:r w:rsidRPr="00175567">
        <w:rPr>
          <w:sz w:val="14"/>
        </w:rPr>
        <w:t xml:space="preserve"> that is kindergarten simple: </w:t>
      </w:r>
      <w:r w:rsidRPr="00EE79A4">
        <w:rPr>
          <w:rStyle w:val="StyleBoldUnderline"/>
          <w:highlight w:val="yellow"/>
        </w:rPr>
        <w:t>You</w:t>
      </w:r>
      <w:r w:rsidRPr="00F61595">
        <w:rPr>
          <w:rStyle w:val="StyleBoldUnderline"/>
        </w:rPr>
        <w:t xml:space="preserve"> just </w:t>
      </w:r>
      <w:r w:rsidRPr="00EE79A4">
        <w:rPr>
          <w:rStyle w:val="StyleBoldUnderline"/>
          <w:highlight w:val="yellow"/>
        </w:rPr>
        <w:t>don’t know what you can do until you try</w:t>
      </w:r>
      <w:r w:rsidRPr="00175567">
        <w:rPr>
          <w:sz w:val="14"/>
        </w:rPr>
        <w:t xml:space="preserve">. Or </w:t>
      </w:r>
      <w:r w:rsidRPr="00F61595">
        <w:rPr>
          <w:rStyle w:val="StyleBoldUnderline"/>
        </w:rPr>
        <w:t xml:space="preserve">as Ornstein </w:t>
      </w:r>
      <w:proofErr w:type="gramStart"/>
      <w:r w:rsidRPr="00F61595">
        <w:rPr>
          <w:rStyle w:val="StyleBoldUnderline"/>
        </w:rPr>
        <w:t>himself</w:t>
      </w:r>
      <w:proofErr w:type="gramEnd"/>
      <w:r w:rsidRPr="00F61595">
        <w:rPr>
          <w:rStyle w:val="StyleBoldUnderline"/>
        </w:rPr>
        <w:t xml:space="preserve"> once wrote</w:t>
      </w:r>
      <w:r w:rsidRPr="00175567">
        <w:rPr>
          <w:sz w:val="14"/>
        </w:rPr>
        <w:t xml:space="preserve"> years ago, “</w:t>
      </w:r>
      <w:r w:rsidRPr="00AB1FC3">
        <w:rPr>
          <w:rStyle w:val="Emphasis"/>
          <w:highlight w:val="yellow"/>
        </w:rPr>
        <w:t>Winning wins</w:t>
      </w:r>
      <w:r w:rsidRPr="00175567">
        <w:rPr>
          <w:rStyle w:val="StyleBoldUnderline"/>
        </w:rPr>
        <w:t>.” In theory, and in practice</w:t>
      </w:r>
      <w:r w:rsidRPr="00175567">
        <w:rPr>
          <w:sz w:val="14"/>
        </w:rPr>
        <w:t xml:space="preserve">, depending on </w:t>
      </w:r>
      <w:r w:rsidRPr="00EE79A4">
        <w:rPr>
          <w:rStyle w:val="StyleBoldUnderline"/>
          <w:highlight w:val="yellow"/>
        </w:rPr>
        <w:t>Obama</w:t>
      </w:r>
      <w:r w:rsidRPr="00175567">
        <w:rPr>
          <w:sz w:val="14"/>
        </w:rPr>
        <w:t xml:space="preserve">’s handling of any particular issue, </w:t>
      </w:r>
      <w:r w:rsidRPr="00EE79A4">
        <w:rPr>
          <w:rStyle w:val="StyleBoldUnderline"/>
        </w:rPr>
        <w:t xml:space="preserve">even in a polarized time, he </w:t>
      </w:r>
      <w:r w:rsidRPr="00AB1FC3">
        <w:rPr>
          <w:rStyle w:val="StyleBoldUnderline"/>
          <w:highlight w:val="yellow"/>
        </w:rPr>
        <w:t>could</w:t>
      </w:r>
      <w:r w:rsidRPr="00EE79A4">
        <w:rPr>
          <w:rStyle w:val="StyleBoldUnderline"/>
        </w:rPr>
        <w:t xml:space="preserve"> still </w:t>
      </w:r>
      <w:r w:rsidRPr="00AB1FC3">
        <w:rPr>
          <w:rStyle w:val="StyleBoldUnderline"/>
          <w:highlight w:val="yellow"/>
        </w:rPr>
        <w:t>deliver on</w:t>
      </w:r>
      <w:r w:rsidRPr="00F61595">
        <w:rPr>
          <w:rStyle w:val="StyleBoldUnderline"/>
        </w:rPr>
        <w:t xml:space="preserve"> a lot of his </w:t>
      </w:r>
      <w:r w:rsidRPr="00EE79A4">
        <w:rPr>
          <w:rStyle w:val="StyleBoldUnderline"/>
          <w:highlight w:val="yellow"/>
        </w:rPr>
        <w:t>second-</w:t>
      </w:r>
      <w:r w:rsidRPr="00006642">
        <w:rPr>
          <w:rStyle w:val="StyleBoldUnderline"/>
          <w:highlight w:val="yellow"/>
        </w:rPr>
        <w:t>term goals</w:t>
      </w:r>
      <w:r w:rsidRPr="00F61595">
        <w:rPr>
          <w:rStyle w:val="StyleBoldUnderline"/>
        </w:rPr>
        <w:t>, depending on his skill and</w:t>
      </w:r>
      <w:r w:rsidRPr="00175567">
        <w:rPr>
          <w:sz w:val="14"/>
        </w:rPr>
        <w:t xml:space="preserve"> the </w:t>
      </w:r>
      <w:r w:rsidRPr="00F61595">
        <w:rPr>
          <w:rStyle w:val="StyleBoldUnderline"/>
        </w:rPr>
        <w:t>breaks. Unforeseen catalysts can appear</w:t>
      </w:r>
      <w:r w:rsidRPr="00175567">
        <w:rPr>
          <w:sz w:val="14"/>
        </w:rPr>
        <w:t>, like Newtown. Epiphanies can dawn, such as when many Republican Party leaders suddenly woke up in panic to the huge disparity in the Hispanic vote.</w:t>
      </w:r>
      <w:r w:rsidRPr="00175567">
        <w:rPr>
          <w:sz w:val="12"/>
        </w:rPr>
        <w:t>¶</w:t>
      </w:r>
      <w:r w:rsidRPr="00175567">
        <w:rPr>
          <w:sz w:val="14"/>
        </w:rPr>
        <w:t xml:space="preserve"> Some </w:t>
      </w:r>
      <w:r w:rsidRPr="00F61595">
        <w:rPr>
          <w:rStyle w:val="StyleBoldUnderline"/>
        </w:rPr>
        <w:t xml:space="preserve">political scientists </w:t>
      </w:r>
      <w:r w:rsidRPr="00175567">
        <w:rPr>
          <w:sz w:val="14"/>
        </w:rPr>
        <w:t xml:space="preserve">who study the elusive calculus of how to pass legislation and run successful presidencies </w:t>
      </w:r>
      <w:r w:rsidRPr="00F61595">
        <w:rPr>
          <w:rStyle w:val="StyleBoldUnderline"/>
        </w:rPr>
        <w:t xml:space="preserve">say </w:t>
      </w:r>
      <w:r w:rsidRPr="00EE79A4">
        <w:rPr>
          <w:rStyle w:val="StyleBoldUnderline"/>
        </w:rPr>
        <w:t>that political capital is, at best, an empty concept, and that</w:t>
      </w:r>
      <w:r w:rsidRPr="00EE79A4">
        <w:rPr>
          <w:sz w:val="14"/>
        </w:rPr>
        <w:t xml:space="preserve"> almost </w:t>
      </w:r>
      <w:r w:rsidRPr="00EE79A4">
        <w:rPr>
          <w:rStyle w:val="StyleBoldUnderline"/>
        </w:rPr>
        <w:t>nothing in the academic literature successfully quantifies or even defines it. “It can refer to a very abstract thing, like a president’s popularity,</w:t>
      </w:r>
      <w:r w:rsidRPr="00F61595">
        <w:rPr>
          <w:rStyle w:val="StyleBoldUnderline"/>
        </w:rPr>
        <w:t xml:space="preserve"> but there’s no mechanism </w:t>
      </w:r>
      <w:r w:rsidRPr="00175567">
        <w:rPr>
          <w:rStyle w:val="StyleBoldUnderline"/>
        </w:rPr>
        <w:t xml:space="preserve">there. That </w:t>
      </w:r>
      <w:r w:rsidRPr="00175567">
        <w:rPr>
          <w:rStyle w:val="Emphasis"/>
        </w:rPr>
        <w:t>makes it</w:t>
      </w:r>
      <w:r w:rsidRPr="00175567">
        <w:rPr>
          <w:sz w:val="14"/>
        </w:rPr>
        <w:t xml:space="preserve"> kind of </w:t>
      </w:r>
      <w:r w:rsidRPr="00175567">
        <w:rPr>
          <w:rStyle w:val="Emphasis"/>
        </w:rPr>
        <w:t>useless</w:t>
      </w:r>
      <w:r w:rsidRPr="00175567">
        <w:rPr>
          <w:rStyle w:val="StyleBoldUnderline"/>
        </w:rPr>
        <w:t>,” says</w:t>
      </w:r>
      <w:r w:rsidRPr="00175567">
        <w:rPr>
          <w:sz w:val="14"/>
        </w:rPr>
        <w:t xml:space="preserve"> Richard </w:t>
      </w:r>
      <w:proofErr w:type="spellStart"/>
      <w:r w:rsidRPr="00175567">
        <w:rPr>
          <w:rStyle w:val="StyleBoldUnderline"/>
        </w:rPr>
        <w:t>Bensel</w:t>
      </w:r>
      <w:proofErr w:type="spellEnd"/>
      <w:r w:rsidRPr="00175567">
        <w:rPr>
          <w:rStyle w:val="StyleBoldUnderline"/>
        </w:rPr>
        <w:t>, a government professor at Cornell</w:t>
      </w:r>
      <w:r w:rsidRPr="00175567">
        <w:rPr>
          <w:sz w:val="14"/>
        </w:rPr>
        <w:t xml:space="preserve"> University. Even Ornstein concedes that </w:t>
      </w:r>
      <w:r w:rsidRPr="00F61595">
        <w:rPr>
          <w:rStyle w:val="StyleBoldUnderline"/>
        </w:rPr>
        <w:t>the calculus is far more complex than the term suggests</w:t>
      </w:r>
      <w:r w:rsidRPr="00F61595">
        <w:rPr>
          <w:rStyle w:val="Emphasis"/>
        </w:rPr>
        <w:t xml:space="preserve">. </w:t>
      </w:r>
      <w:r w:rsidRPr="00AB1FC3">
        <w:rPr>
          <w:rStyle w:val="Emphasis"/>
          <w:highlight w:val="yellow"/>
        </w:rPr>
        <w:t>Winning on one issue</w:t>
      </w:r>
      <w:r w:rsidRPr="00F61595">
        <w:rPr>
          <w:rStyle w:val="Emphasis"/>
        </w:rPr>
        <w:t xml:space="preserve"> often </w:t>
      </w:r>
      <w:r w:rsidRPr="00AB1FC3">
        <w:rPr>
          <w:rStyle w:val="Emphasis"/>
          <w:highlight w:val="yellow"/>
        </w:rPr>
        <w:t>changes the calculation for the next</w:t>
      </w:r>
      <w:r w:rsidRPr="00F61595">
        <w:rPr>
          <w:rStyle w:val="Emphasis"/>
        </w:rPr>
        <w:t xml:space="preserve"> issue; </w:t>
      </w:r>
      <w:r w:rsidRPr="00AB1FC3">
        <w:rPr>
          <w:rStyle w:val="Emphasis"/>
          <w:highlight w:val="yellow"/>
        </w:rPr>
        <w:t>there is never any known amount of capital</w:t>
      </w:r>
      <w:r w:rsidRPr="00175567">
        <w:rPr>
          <w:sz w:val="14"/>
        </w:rPr>
        <w:t xml:space="preserve">. “The idea here is, </w:t>
      </w:r>
      <w:r w:rsidRPr="00175567">
        <w:rPr>
          <w:rStyle w:val="StyleBoldUnderline"/>
        </w:rPr>
        <w:t>if an issue comes up where the conventional wisdom is that president is not going to get what he wants, and he gets it, then each time that happen</w:t>
      </w:r>
      <w:r w:rsidRPr="00F61595">
        <w:rPr>
          <w:rStyle w:val="StyleBoldUnderline"/>
        </w:rPr>
        <w:t xml:space="preserve">s, </w:t>
      </w:r>
      <w:r w:rsidRPr="00AB1FC3">
        <w:rPr>
          <w:rStyle w:val="StyleBoldUnderline"/>
          <w:highlight w:val="yellow"/>
        </w:rPr>
        <w:t xml:space="preserve">it changes the calculus of </w:t>
      </w:r>
      <w:r w:rsidRPr="00AB1FC3">
        <w:rPr>
          <w:rStyle w:val="StyleBoldUnderline"/>
        </w:rPr>
        <w:t>the</w:t>
      </w:r>
      <w:r w:rsidRPr="00F61595">
        <w:rPr>
          <w:rStyle w:val="StyleBoldUnderline"/>
        </w:rPr>
        <w:t xml:space="preserve"> </w:t>
      </w:r>
      <w:r w:rsidRPr="00AB1FC3">
        <w:rPr>
          <w:rStyle w:val="StyleBoldUnderline"/>
          <w:highlight w:val="yellow"/>
        </w:rPr>
        <w:t>other actors</w:t>
      </w:r>
      <w:r w:rsidRPr="00175567">
        <w:rPr>
          <w:sz w:val="14"/>
        </w:rPr>
        <w:t>” Ornstein says. “</w:t>
      </w:r>
      <w:r w:rsidRPr="00AB1FC3">
        <w:rPr>
          <w:rStyle w:val="StyleBoldUnderline"/>
          <w:highlight w:val="yellow"/>
        </w:rPr>
        <w:t>If they think he’s going to win, they</w:t>
      </w:r>
      <w:r w:rsidRPr="00F61595">
        <w:rPr>
          <w:rStyle w:val="StyleBoldUnderline"/>
        </w:rPr>
        <w:t xml:space="preserve"> may </w:t>
      </w:r>
      <w:r w:rsidRPr="00AB1FC3">
        <w:rPr>
          <w:rStyle w:val="StyleBoldUnderline"/>
          <w:highlight w:val="yellow"/>
        </w:rPr>
        <w:t>change positions</w:t>
      </w:r>
      <w:r w:rsidRPr="00F61595">
        <w:rPr>
          <w:rStyle w:val="StyleBoldUnderline"/>
        </w:rPr>
        <w:t xml:space="preserve"> to get on the winning side</w:t>
      </w:r>
      <w:r w:rsidRPr="00F61595">
        <w:rPr>
          <w:rStyle w:val="Emphasis"/>
        </w:rPr>
        <w:t xml:space="preserve">. </w:t>
      </w:r>
      <w:r w:rsidRPr="00AB1FC3">
        <w:rPr>
          <w:rStyle w:val="Emphasis"/>
          <w:highlight w:val="yellow"/>
        </w:rPr>
        <w:t>It’s a bandwagon effect</w:t>
      </w:r>
      <w:r w:rsidRPr="00175567">
        <w:rPr>
          <w:sz w:val="14"/>
        </w:rPr>
        <w:t>.”</w:t>
      </w:r>
    </w:p>
    <w:p w:rsidR="003A4F87" w:rsidRPr="00322B34" w:rsidRDefault="003A4F87" w:rsidP="003A4F87">
      <w:pPr>
        <w:pStyle w:val="Heading4"/>
        <w:rPr>
          <w:rStyle w:val="StyleStyleBold12pt"/>
          <w:b/>
        </w:rPr>
      </w:pPr>
      <w:r>
        <w:rPr>
          <w:rStyle w:val="StyleStyleBold12pt"/>
          <w:b/>
        </w:rPr>
        <w:lastRenderedPageBreak/>
        <w:t>Gun control and debt sap PC</w:t>
      </w:r>
    </w:p>
    <w:p w:rsidR="003A4F87" w:rsidRDefault="003A4F87" w:rsidP="003A4F87">
      <w:proofErr w:type="spellStart"/>
      <w:proofErr w:type="gramStart"/>
      <w:r>
        <w:rPr>
          <w:rStyle w:val="StyleStyleBold12pt"/>
        </w:rPr>
        <w:t>Cillizza</w:t>
      </w:r>
      <w:proofErr w:type="spellEnd"/>
      <w:r>
        <w:rPr>
          <w:rStyle w:val="StyleStyleBold12pt"/>
        </w:rPr>
        <w:t xml:space="preserve"> 2-6 </w:t>
      </w:r>
      <w:r w:rsidRPr="00322B34">
        <w:t xml:space="preserve">Chris, </w:t>
      </w:r>
      <w:r>
        <w:t>writer for the Washington Post</w:t>
      </w:r>
      <w:r w:rsidRPr="00322B34">
        <w:t>, 2013, "President Obama is enjoying a second political honeymoon.</w:t>
      </w:r>
      <w:proofErr w:type="gramEnd"/>
      <w:r w:rsidRPr="00322B34">
        <w:t xml:space="preserve"> But how long will it last?" </w:t>
      </w:r>
      <w:hyperlink r:id="rId13" w:history="1">
        <w:r w:rsidRPr="00DE422C">
          <w:rPr>
            <w:rStyle w:val="Hyperlink"/>
          </w:rPr>
          <w:t>www.washingtonpost.com/blogs/the-fix/wp/2013/02/06/president-obama-is-enjoying-a-second-political-honeymoon-but-how-long-will-it-last/</w:t>
        </w:r>
      </w:hyperlink>
    </w:p>
    <w:p w:rsidR="003A4F87" w:rsidRPr="00202176" w:rsidRDefault="003A4F87" w:rsidP="003A4F87">
      <w:pPr>
        <w:rPr>
          <w:b/>
          <w:u w:val="single"/>
        </w:rPr>
      </w:pPr>
      <w:r w:rsidRPr="009D53BC">
        <w:rPr>
          <w:sz w:val="14"/>
        </w:rPr>
        <w:t xml:space="preserve">Regardless of the reason, it’s clear that Obama has a limited time — six months perhaps? — </w:t>
      </w:r>
      <w:proofErr w:type="gramStart"/>
      <w:r w:rsidRPr="009D53BC">
        <w:rPr>
          <w:sz w:val="14"/>
        </w:rPr>
        <w:t>to</w:t>
      </w:r>
      <w:proofErr w:type="gramEnd"/>
      <w:r w:rsidRPr="009D53BC">
        <w:rPr>
          <w:sz w:val="14"/>
        </w:rPr>
        <w:t xml:space="preserve"> take legislative advantage of his second political honeymoon.</w:t>
      </w:r>
      <w:r w:rsidRPr="009D53BC">
        <w:rPr>
          <w:sz w:val="12"/>
        </w:rPr>
        <w:t>¶</w:t>
      </w:r>
      <w:r w:rsidRPr="009D53BC">
        <w:rPr>
          <w:sz w:val="14"/>
        </w:rPr>
        <w:t xml:space="preserve"> </w:t>
      </w:r>
      <w:r w:rsidRPr="00322B34">
        <w:rPr>
          <w:u w:val="single"/>
        </w:rPr>
        <w:t>He seems committed to taking on three separate and distinct fights</w:t>
      </w:r>
      <w:r w:rsidRPr="009D53BC">
        <w:rPr>
          <w:sz w:val="14"/>
        </w:rPr>
        <w:t xml:space="preserve"> during that time: 1) </w:t>
      </w:r>
      <w:r w:rsidRPr="00F00EDD">
        <w:rPr>
          <w:rStyle w:val="Emphasis"/>
          <w:highlight w:val="yellow"/>
        </w:rPr>
        <w:t>gun control</w:t>
      </w:r>
      <w:r w:rsidRPr="009D53BC">
        <w:rPr>
          <w:sz w:val="14"/>
        </w:rPr>
        <w:t xml:space="preserve"> 2) immigration reform 3) </w:t>
      </w:r>
      <w:r w:rsidRPr="00DE61E7">
        <w:rPr>
          <w:rStyle w:val="Emphasis"/>
        </w:rPr>
        <w:t xml:space="preserve">debt </w:t>
      </w:r>
      <w:r w:rsidRPr="00F00EDD">
        <w:rPr>
          <w:rStyle w:val="Emphasis"/>
          <w:highlight w:val="yellow"/>
        </w:rPr>
        <w:t>and spending</w:t>
      </w:r>
      <w:r w:rsidRPr="00322B34">
        <w:rPr>
          <w:u w:val="single"/>
        </w:rPr>
        <w:t xml:space="preserve">. </w:t>
      </w:r>
      <w:r w:rsidRPr="00322B34">
        <w:rPr>
          <w:b/>
          <w:u w:val="single"/>
        </w:rPr>
        <w:t xml:space="preserve">Each of those legislative scraps </w:t>
      </w:r>
      <w:r w:rsidRPr="00F00EDD">
        <w:rPr>
          <w:b/>
          <w:highlight w:val="yellow"/>
          <w:u w:val="single"/>
        </w:rPr>
        <w:t>will</w:t>
      </w:r>
      <w:r w:rsidRPr="00322B34">
        <w:rPr>
          <w:b/>
          <w:u w:val="single"/>
        </w:rPr>
        <w:t xml:space="preserve"> shorten his honeymoon as he</w:t>
      </w:r>
      <w:r w:rsidRPr="00322B34">
        <w:rPr>
          <w:u w:val="single"/>
        </w:rPr>
        <w:t xml:space="preserve"> </w:t>
      </w:r>
      <w:r w:rsidRPr="00F00EDD">
        <w:rPr>
          <w:rStyle w:val="Emphasis"/>
          <w:highlight w:val="yellow"/>
        </w:rPr>
        <w:t>expend</w:t>
      </w:r>
      <w:r w:rsidRPr="00322B34">
        <w:rPr>
          <w:rStyle w:val="Emphasis"/>
        </w:rPr>
        <w:t xml:space="preserve">s </w:t>
      </w:r>
      <w:r w:rsidRPr="00F00EDD">
        <w:rPr>
          <w:rStyle w:val="Emphasis"/>
          <w:highlight w:val="yellow"/>
        </w:rPr>
        <w:t>political capital</w:t>
      </w:r>
      <w:r w:rsidRPr="00322B34">
        <w:rPr>
          <w:u w:val="single"/>
        </w:rPr>
        <w:t xml:space="preserve"> to try to get what he wants out of a Congress — particularly in the House — that seems likely to be resistant.</w:t>
      </w:r>
      <w:r w:rsidRPr="009D53BC">
        <w:rPr>
          <w:sz w:val="12"/>
        </w:rPr>
        <w:t>¶</w:t>
      </w:r>
      <w:r w:rsidRPr="009D53BC">
        <w:rPr>
          <w:sz w:val="14"/>
        </w:rPr>
        <w:t xml:space="preserve"> And, it’s possible — </w:t>
      </w:r>
      <w:r w:rsidRPr="00F00EDD">
        <w:rPr>
          <w:highlight w:val="yellow"/>
          <w:u w:val="single"/>
        </w:rPr>
        <w:t xml:space="preserve">given the </w:t>
      </w:r>
      <w:r w:rsidRPr="00DE61E7">
        <w:rPr>
          <w:u w:val="single"/>
        </w:rPr>
        <w:t xml:space="preserve">glacially </w:t>
      </w:r>
      <w:r w:rsidRPr="00F00EDD">
        <w:rPr>
          <w:highlight w:val="yellow"/>
          <w:u w:val="single"/>
        </w:rPr>
        <w:t>slow pace</w:t>
      </w:r>
      <w:r w:rsidRPr="00322B34">
        <w:rPr>
          <w:u w:val="single"/>
        </w:rPr>
        <w:t xml:space="preserve"> at which Congress works </w:t>
      </w:r>
      <w:r w:rsidRPr="00F00EDD">
        <w:rPr>
          <w:highlight w:val="yellow"/>
          <w:u w:val="single"/>
        </w:rPr>
        <w:t xml:space="preserve">and </w:t>
      </w:r>
      <w:r w:rsidRPr="00DE61E7">
        <w:rPr>
          <w:u w:val="single"/>
        </w:rPr>
        <w:t>the</w:t>
      </w:r>
      <w:r w:rsidRPr="00322B34">
        <w:rPr>
          <w:u w:val="single"/>
        </w:rPr>
        <w:t xml:space="preserve"> aforementioned </w:t>
      </w:r>
      <w:r w:rsidRPr="00F00EDD">
        <w:rPr>
          <w:highlight w:val="yellow"/>
          <w:u w:val="single"/>
        </w:rPr>
        <w:t>partisanship that seems to seize any</w:t>
      </w:r>
      <w:r w:rsidRPr="00322B34">
        <w:rPr>
          <w:u w:val="single"/>
        </w:rPr>
        <w:t xml:space="preserve"> and every </w:t>
      </w:r>
      <w:r w:rsidRPr="00F00EDD">
        <w:rPr>
          <w:highlight w:val="yellow"/>
          <w:u w:val="single"/>
        </w:rPr>
        <w:t>issue</w:t>
      </w:r>
      <w:r w:rsidRPr="00322B34">
        <w:rPr>
          <w:u w:val="single"/>
        </w:rPr>
        <w:t xml:space="preserve"> — that </w:t>
      </w:r>
      <w:r w:rsidRPr="00F00EDD">
        <w:rPr>
          <w:rStyle w:val="Emphasis"/>
          <w:highlight w:val="yellow"/>
        </w:rPr>
        <w:t xml:space="preserve">Obama’s honeymoon will fade </w:t>
      </w:r>
      <w:r w:rsidRPr="00DE61E7">
        <w:rPr>
          <w:rStyle w:val="Emphasis"/>
        </w:rPr>
        <w:t xml:space="preserve">well </w:t>
      </w:r>
      <w:r w:rsidRPr="00F00EDD">
        <w:rPr>
          <w:rStyle w:val="Emphasis"/>
          <w:highlight w:val="yellow"/>
        </w:rPr>
        <w:t>before he gets</w:t>
      </w:r>
      <w:r w:rsidRPr="00322B34">
        <w:rPr>
          <w:rStyle w:val="Emphasis"/>
        </w:rPr>
        <w:t xml:space="preserve"> all three of those </w:t>
      </w:r>
      <w:r w:rsidRPr="00F00EDD">
        <w:rPr>
          <w:rStyle w:val="Emphasis"/>
          <w:highlight w:val="yellow"/>
        </w:rPr>
        <w:t>priorities accomplished</w:t>
      </w:r>
      <w:r w:rsidRPr="00322B34">
        <w:rPr>
          <w:u w:val="single"/>
        </w:rPr>
        <w:t>.</w:t>
      </w:r>
      <w:r w:rsidRPr="009D53BC">
        <w:rPr>
          <w:sz w:val="12"/>
        </w:rPr>
        <w:t>¶</w:t>
      </w:r>
      <w:r w:rsidRPr="009D53BC">
        <w:rPr>
          <w:sz w:val="14"/>
        </w:rPr>
        <w:t xml:space="preserve"> A look back at </w:t>
      </w:r>
      <w:r w:rsidRPr="00DE61E7">
        <w:rPr>
          <w:b/>
          <w:u w:val="single"/>
        </w:rPr>
        <w:t>the trend line on his job approval in his first term is telling in that regard</w:t>
      </w:r>
      <w:r w:rsidRPr="009D53BC">
        <w:rPr>
          <w:sz w:val="14"/>
        </w:rPr>
        <w:t>.</w:t>
      </w:r>
      <w:r w:rsidRPr="009D53BC">
        <w:rPr>
          <w:sz w:val="12"/>
        </w:rPr>
        <w:t>¶</w:t>
      </w:r>
      <w:r w:rsidRPr="009D53BC">
        <w:rPr>
          <w:sz w:val="14"/>
        </w:rPr>
        <w:t xml:space="preserve"> 2013-02-06 Obama honeymoon 1Even though Obama started off considerably higher in his first term than he began his second term, by August 2009 he had dropped to 54 percent approval in </w:t>
      </w:r>
      <w:proofErr w:type="spellStart"/>
      <w:r w:rsidRPr="009D53BC">
        <w:rPr>
          <w:sz w:val="14"/>
        </w:rPr>
        <w:t>WaPo</w:t>
      </w:r>
      <w:proofErr w:type="spellEnd"/>
      <w:r w:rsidRPr="009D53BC">
        <w:rPr>
          <w:sz w:val="14"/>
        </w:rPr>
        <w:t>-ABC polling — thanks to the bailout of the American auto industry, the fight over the economic stimulus package and the earlier positioning over his health-care bill.</w:t>
      </w:r>
      <w:r w:rsidRPr="009D53BC">
        <w:rPr>
          <w:sz w:val="12"/>
        </w:rPr>
        <w:t>¶</w:t>
      </w:r>
      <w:r w:rsidRPr="009D53BC">
        <w:rPr>
          <w:sz w:val="14"/>
        </w:rPr>
        <w:t xml:space="preserve"> Considering that Obama is — at best — in the mid-50s in terms of job approval at the moment and the fact that t</w:t>
      </w:r>
      <w:r w:rsidRPr="00322B34">
        <w:rPr>
          <w:u w:val="single"/>
        </w:rPr>
        <w:t>he past showdowns on fiscal issues have revealed the massively different approaches advocated by the two parties</w:t>
      </w:r>
      <w:r w:rsidRPr="009D53BC">
        <w:rPr>
          <w:sz w:val="14"/>
        </w:rPr>
        <w:t xml:space="preserve">, it’s not at all </w:t>
      </w:r>
      <w:proofErr w:type="spellStart"/>
      <w:r w:rsidRPr="009D53BC">
        <w:rPr>
          <w:sz w:val="14"/>
        </w:rPr>
        <w:t>far fetched</w:t>
      </w:r>
      <w:proofErr w:type="spellEnd"/>
      <w:r w:rsidRPr="009D53BC">
        <w:rPr>
          <w:sz w:val="14"/>
        </w:rPr>
        <w:t xml:space="preserve"> to assume that </w:t>
      </w:r>
      <w:r w:rsidRPr="00F00EDD">
        <w:rPr>
          <w:rStyle w:val="Emphasis"/>
          <w:highlight w:val="yellow"/>
        </w:rPr>
        <w:t xml:space="preserve">taking on </w:t>
      </w:r>
      <w:r w:rsidRPr="00DE61E7">
        <w:rPr>
          <w:rStyle w:val="Emphasis"/>
        </w:rPr>
        <w:t xml:space="preserve">just </w:t>
      </w:r>
      <w:r w:rsidRPr="00F00EDD">
        <w:rPr>
          <w:rStyle w:val="Emphasis"/>
          <w:highlight w:val="yellow"/>
        </w:rPr>
        <w:t>one of those fights might be enough to end</w:t>
      </w:r>
      <w:r w:rsidRPr="00F00EDD">
        <w:rPr>
          <w:b/>
          <w:highlight w:val="yellow"/>
          <w:u w:val="single"/>
        </w:rPr>
        <w:t xml:space="preserve"> the</w:t>
      </w:r>
      <w:r w:rsidRPr="00F00EDD">
        <w:rPr>
          <w:b/>
          <w:u w:val="single"/>
        </w:rPr>
        <w:t xml:space="preserve"> president’s second term </w:t>
      </w:r>
      <w:r w:rsidRPr="00F00EDD">
        <w:rPr>
          <w:b/>
          <w:highlight w:val="yellow"/>
          <w:u w:val="single"/>
        </w:rPr>
        <w:t>honeymoon.</w:t>
      </w:r>
    </w:p>
    <w:p w:rsidR="003A4F87" w:rsidRPr="009D2283" w:rsidRDefault="003A4F87" w:rsidP="003A4F87">
      <w:pPr>
        <w:pStyle w:val="Heading4"/>
      </w:pPr>
      <w:r>
        <w:t xml:space="preserve">Cyber veto </w:t>
      </w:r>
    </w:p>
    <w:p w:rsidR="003A4F87" w:rsidRPr="009D2283" w:rsidRDefault="003A4F87" w:rsidP="003A4F87">
      <w:r w:rsidRPr="009D2283">
        <w:t xml:space="preserve">Jennifer </w:t>
      </w:r>
      <w:r w:rsidRPr="00B96C43">
        <w:rPr>
          <w:rStyle w:val="StyleStyleBold12pt"/>
        </w:rPr>
        <w:t>Martinez 2-8</w:t>
      </w:r>
      <w:r w:rsidRPr="009D2283">
        <w:t>, The Hill, “House panel to reintroduce controversial cyber bill, setting up White House fight”, http://thehill.com/blogs/hillicon-valley/technology/281963-house-intelligence-committee-leaders-to-re-introduce-cispa-next-week-</w:t>
      </w:r>
    </w:p>
    <w:p w:rsidR="003A4F87" w:rsidRDefault="003A4F87" w:rsidP="003A4F87">
      <w:pPr>
        <w:rPr>
          <w:sz w:val="16"/>
        </w:rPr>
      </w:pPr>
      <w:r w:rsidRPr="00B96C43">
        <w:rPr>
          <w:rStyle w:val="StyleBoldUnderline"/>
        </w:rPr>
        <w:t xml:space="preserve">The </w:t>
      </w:r>
      <w:r w:rsidRPr="00AF2213">
        <w:rPr>
          <w:rStyle w:val="StyleBoldUnderline"/>
          <w:highlight w:val="yellow"/>
        </w:rPr>
        <w:t>leaders</w:t>
      </w:r>
      <w:r w:rsidRPr="00B96C43">
        <w:rPr>
          <w:rStyle w:val="StyleBoldUnderline"/>
        </w:rPr>
        <w:t xml:space="preserve"> of the House Intelligence Committee </w:t>
      </w:r>
      <w:r w:rsidRPr="00AF2213">
        <w:rPr>
          <w:rStyle w:val="StyleBoldUnderline"/>
          <w:highlight w:val="yellow"/>
        </w:rPr>
        <w:t>plan to re-introduce</w:t>
      </w:r>
      <w:r w:rsidRPr="00B96C43">
        <w:rPr>
          <w:sz w:val="16"/>
        </w:rPr>
        <w:t xml:space="preserve"> </w:t>
      </w:r>
      <w:r w:rsidRPr="00B96C43">
        <w:rPr>
          <w:rStyle w:val="StyleBoldUnderline"/>
        </w:rPr>
        <w:t>on Wednesday</w:t>
      </w:r>
      <w:r w:rsidRPr="00B96C43">
        <w:rPr>
          <w:sz w:val="16"/>
        </w:rPr>
        <w:t xml:space="preserve"> </w:t>
      </w:r>
      <w:r w:rsidRPr="00AF2213">
        <w:rPr>
          <w:rStyle w:val="StyleBoldUnderline"/>
          <w:highlight w:val="yellow"/>
        </w:rPr>
        <w:t xml:space="preserve">a </w:t>
      </w:r>
      <w:r w:rsidRPr="00AF2213">
        <w:rPr>
          <w:rStyle w:val="Emphasis"/>
          <w:highlight w:val="yellow"/>
        </w:rPr>
        <w:t xml:space="preserve">controversial </w:t>
      </w:r>
      <w:proofErr w:type="spellStart"/>
      <w:r w:rsidRPr="00AF2213">
        <w:rPr>
          <w:rStyle w:val="Emphasis"/>
          <w:highlight w:val="yellow"/>
        </w:rPr>
        <w:t>cybersecurity</w:t>
      </w:r>
      <w:proofErr w:type="spellEnd"/>
      <w:r w:rsidRPr="00AF2213">
        <w:rPr>
          <w:rStyle w:val="Emphasis"/>
          <w:highlight w:val="yellow"/>
        </w:rPr>
        <w:t xml:space="preserve"> bill</w:t>
      </w:r>
      <w:r w:rsidRPr="00AF2213">
        <w:rPr>
          <w:rStyle w:val="StyleBoldUnderline"/>
          <w:highlight w:val="yellow"/>
        </w:rPr>
        <w:t xml:space="preserve"> that has </w:t>
      </w:r>
      <w:r w:rsidRPr="00AF2213">
        <w:rPr>
          <w:rStyle w:val="Emphasis"/>
          <w:highlight w:val="yellow"/>
        </w:rPr>
        <w:t>faced pushback from the White House</w:t>
      </w:r>
      <w:r w:rsidRPr="00B96C43">
        <w:rPr>
          <w:rStyle w:val="StyleBoldUnderline"/>
        </w:rPr>
        <w:t>.</w:t>
      </w:r>
      <w:r>
        <w:rPr>
          <w:rStyle w:val="StyleBoldUnderline"/>
        </w:rPr>
        <w:t xml:space="preserve"> </w:t>
      </w:r>
      <w:r w:rsidRPr="00B96C43">
        <w:rPr>
          <w:sz w:val="16"/>
        </w:rPr>
        <w:t xml:space="preserve">House Intelligence Committee Chairman Mike Rogers (R-Mich.) and ranking member Rep. Dutch </w:t>
      </w:r>
      <w:proofErr w:type="spellStart"/>
      <w:r w:rsidRPr="00B96C43">
        <w:rPr>
          <w:sz w:val="16"/>
        </w:rPr>
        <w:t>Ruppersberger</w:t>
      </w:r>
      <w:proofErr w:type="spellEnd"/>
      <w:r w:rsidRPr="00B96C43">
        <w:rPr>
          <w:sz w:val="16"/>
        </w:rPr>
        <w:t xml:space="preserve"> (D-Md.) said Friday that they plan to re-introduce the Cyber Intelligence Sharing and Protection Act (CISPA) next week during a speech at the Center for Strategic and International Studies in Washington. The bill is aimed at improving information-sharing about cyber threats between government and industry so </w:t>
      </w:r>
      <w:proofErr w:type="spellStart"/>
      <w:r w:rsidRPr="00B96C43">
        <w:rPr>
          <w:sz w:val="16"/>
        </w:rPr>
        <w:t>cyberattacks</w:t>
      </w:r>
      <w:proofErr w:type="spellEnd"/>
      <w:r w:rsidRPr="00B96C43">
        <w:rPr>
          <w:sz w:val="16"/>
        </w:rPr>
        <w:t xml:space="preserve"> can be thwarted in real time. The bill that Rogers and </w:t>
      </w:r>
      <w:proofErr w:type="spellStart"/>
      <w:r w:rsidRPr="00B96C43">
        <w:rPr>
          <w:sz w:val="16"/>
        </w:rPr>
        <w:t>Ruppersberger</w:t>
      </w:r>
      <w:proofErr w:type="spellEnd"/>
      <w:r w:rsidRPr="00B96C43">
        <w:rPr>
          <w:sz w:val="16"/>
        </w:rPr>
        <w:t xml:space="preserve"> plan to introduce next week will be identical to the version of CISPA that passed the House last spring. </w:t>
      </w:r>
      <w:r w:rsidRPr="00B96C43">
        <w:rPr>
          <w:rStyle w:val="StyleBoldUnderline"/>
        </w:rPr>
        <w:t>The White House issued a veto threat against CISPA before it was taken up on the House floor last year, saying the president's top advisers would recommend that he veto the bill if it came to his desk.</w:t>
      </w:r>
      <w:r w:rsidRPr="00B96C43">
        <w:rPr>
          <w:sz w:val="16"/>
        </w:rPr>
        <w:t xml:space="preserve"> It's unclear whether the White House would issue a similar threat </w:t>
      </w:r>
      <w:r w:rsidRPr="00B96C43">
        <w:rPr>
          <w:rStyle w:val="StyleBoldUnderline"/>
        </w:rPr>
        <w:t>this time</w:t>
      </w:r>
      <w:r w:rsidRPr="00B96C43">
        <w:rPr>
          <w:sz w:val="16"/>
        </w:rPr>
        <w:t xml:space="preserve"> around due to </w:t>
      </w:r>
      <w:r w:rsidRPr="00B96C43">
        <w:rPr>
          <w:rStyle w:val="StyleBoldUnderline"/>
        </w:rPr>
        <w:t xml:space="preserve">its </w:t>
      </w:r>
      <w:r w:rsidRPr="00AF2213">
        <w:rPr>
          <w:rStyle w:val="StyleBoldUnderline"/>
          <w:highlight w:val="yellow"/>
        </w:rPr>
        <w:t>concern over a lack of privacy protections</w:t>
      </w:r>
      <w:r w:rsidRPr="00B96C43">
        <w:rPr>
          <w:rStyle w:val="StyleBoldUnderline"/>
        </w:rPr>
        <w:t xml:space="preserve"> in the bill</w:t>
      </w:r>
      <w:r w:rsidRPr="00B96C43">
        <w:rPr>
          <w:sz w:val="16"/>
        </w:rPr>
        <w:t>.</w:t>
      </w:r>
      <w:r w:rsidRPr="00B96C43">
        <w:rPr>
          <w:sz w:val="12"/>
        </w:rPr>
        <w:t>¶</w:t>
      </w:r>
      <w:r w:rsidRPr="00B96C43">
        <w:rPr>
          <w:sz w:val="16"/>
        </w:rPr>
        <w:t xml:space="preserve"> A spokeswoman for the White House did not respond to a request for comment on what action it planned to take.</w:t>
      </w:r>
      <w:r w:rsidRPr="00B96C43">
        <w:rPr>
          <w:sz w:val="12"/>
        </w:rPr>
        <w:t>¶</w:t>
      </w:r>
      <w:r w:rsidRPr="00B96C43">
        <w:rPr>
          <w:sz w:val="16"/>
        </w:rPr>
        <w:t xml:space="preserve"> The bill would allow the government, namely the intelligence community, to share classified cyber threat information with the private sector so companies can protect their computer systems and networks from </w:t>
      </w:r>
      <w:proofErr w:type="spellStart"/>
      <w:r w:rsidRPr="00B96C43">
        <w:rPr>
          <w:sz w:val="16"/>
        </w:rPr>
        <w:t>cyberattacks</w:t>
      </w:r>
      <w:proofErr w:type="spellEnd"/>
      <w:r w:rsidRPr="00B96C43">
        <w:rPr>
          <w:sz w:val="16"/>
        </w:rPr>
        <w:t xml:space="preserve">. It would also encourage companies to share anonymous cyber-threat information with one another, and provide liability protection for businesses so they don't get hit with legal action for sharing data about cyber threats. </w:t>
      </w:r>
      <w:r w:rsidRPr="00B96C43">
        <w:rPr>
          <w:sz w:val="12"/>
        </w:rPr>
        <w:t>¶</w:t>
      </w:r>
      <w:r w:rsidRPr="00B96C43">
        <w:rPr>
          <w:sz w:val="16"/>
        </w:rPr>
        <w:t xml:space="preserve"> </w:t>
      </w:r>
      <w:proofErr w:type="gramStart"/>
      <w:r w:rsidRPr="00B96C43">
        <w:rPr>
          <w:sz w:val="16"/>
        </w:rPr>
        <w:t>In</w:t>
      </w:r>
      <w:proofErr w:type="gramEnd"/>
      <w:r w:rsidRPr="00B96C43">
        <w:rPr>
          <w:sz w:val="16"/>
        </w:rPr>
        <w:t xml:space="preserve"> a statement, Rogers said the recent </w:t>
      </w:r>
      <w:proofErr w:type="spellStart"/>
      <w:r w:rsidRPr="00B96C43">
        <w:rPr>
          <w:sz w:val="16"/>
        </w:rPr>
        <w:t>cyberattacks</w:t>
      </w:r>
      <w:proofErr w:type="spellEnd"/>
      <w:r w:rsidRPr="00B96C43">
        <w:rPr>
          <w:sz w:val="16"/>
        </w:rPr>
        <w:t xml:space="preserve"> against U.S. banks and newspapers have highlighted the need for Congress to pass the information-sharing bill. “American businesses are under siege," Rogers said. "We need to provide American companies the information they need to better protect their networks from these dangerous cyber threats. It is time to stop admiring this problem and deal with it immediately.” The bill was "developed in close consultation with a broad range of private sector companies, trade groups, privacy and civil liberties advocates, and the executive branch," according to the House Intelligence Committee leaders. Last year CISPA enjoyed support from a range of industry groups and companies, including Facebook, AT&amp;T and Oracle. But civil-liberties groups and privacy advocates rallied hard against CISPA last year, arguing that the measure lacked sufficient privacy protections and would increase the pool of people's electronic communications flowing to the military and secretive National Security Agency. Despite the veto threat and pushback that CISPA received, the bill boasted 112 co-sponsors from both sides of the aisle and cleared the House. The bill went untouched in the Senate, largely because the upper chamber was working on its own comprehensive measure last year. In a speech earlier this week, Rogers attempted to head off the privacy concerns raised about the bill last year. "We're talking about exchanging packets of information, zeroes and ones, if you will, one hundred millions times a second," he said. "So some notion that this is a horrible invasion of content reading is wrong. It is not even close to that." But </w:t>
      </w:r>
      <w:r w:rsidRPr="00AF2213">
        <w:rPr>
          <w:rStyle w:val="StyleBoldUnderline"/>
          <w:highlight w:val="yellow"/>
        </w:rPr>
        <w:t>privacy</w:t>
      </w:r>
      <w:r w:rsidRPr="00B96C43">
        <w:rPr>
          <w:rStyle w:val="StyleBoldUnderline"/>
        </w:rPr>
        <w:t xml:space="preserve"> and civil-liberties </w:t>
      </w:r>
      <w:r w:rsidRPr="00AF2213">
        <w:rPr>
          <w:rStyle w:val="StyleBoldUnderline"/>
          <w:highlight w:val="yellow"/>
        </w:rPr>
        <w:t>advocates expect to revive their efforts to fight against the bill</w:t>
      </w:r>
      <w:r w:rsidRPr="00B96C43">
        <w:rPr>
          <w:rStyle w:val="StyleBoldUnderline"/>
        </w:rPr>
        <w:t xml:space="preserve"> this year</w:t>
      </w:r>
      <w:r w:rsidRPr="00B96C43">
        <w:rPr>
          <w:sz w:val="16"/>
        </w:rPr>
        <w:t xml:space="preserve">. Michelle </w:t>
      </w:r>
      <w:r w:rsidRPr="00B96C43">
        <w:rPr>
          <w:rStyle w:val="StyleBoldUnderline"/>
        </w:rPr>
        <w:t>Richardson, a legislative counsel in the A</w:t>
      </w:r>
      <w:r w:rsidRPr="00B96C43">
        <w:rPr>
          <w:sz w:val="16"/>
        </w:rPr>
        <w:t xml:space="preserve">merican </w:t>
      </w:r>
      <w:r w:rsidRPr="00B96C43">
        <w:rPr>
          <w:rStyle w:val="StyleBoldUnderline"/>
        </w:rPr>
        <w:t>C</w:t>
      </w:r>
      <w:r w:rsidRPr="00B96C43">
        <w:rPr>
          <w:sz w:val="16"/>
        </w:rPr>
        <w:t xml:space="preserve">ivil </w:t>
      </w:r>
      <w:r w:rsidRPr="00B96C43">
        <w:rPr>
          <w:rStyle w:val="StyleBoldUnderline"/>
        </w:rPr>
        <w:t>L</w:t>
      </w:r>
      <w:r w:rsidRPr="00B96C43">
        <w:rPr>
          <w:sz w:val="16"/>
        </w:rPr>
        <w:t xml:space="preserve">iberties </w:t>
      </w:r>
      <w:r w:rsidRPr="00B96C43">
        <w:rPr>
          <w:rStyle w:val="StyleBoldUnderline"/>
        </w:rPr>
        <w:t>U</w:t>
      </w:r>
      <w:r w:rsidRPr="00B96C43">
        <w:rPr>
          <w:sz w:val="16"/>
        </w:rPr>
        <w:t xml:space="preserve">nion's Washington office, </w:t>
      </w:r>
      <w:r w:rsidRPr="00B96C43">
        <w:rPr>
          <w:rStyle w:val="StyleBoldUnderline"/>
        </w:rPr>
        <w:t>argued that</w:t>
      </w:r>
      <w:r w:rsidRPr="00B96C43">
        <w:rPr>
          <w:sz w:val="16"/>
        </w:rPr>
        <w:t xml:space="preserve"> </w:t>
      </w:r>
      <w:r w:rsidRPr="00AF2213">
        <w:rPr>
          <w:rStyle w:val="StyleBoldUnderline"/>
          <w:highlight w:val="yellow"/>
        </w:rPr>
        <w:t xml:space="preserve">CISPA opponents </w:t>
      </w:r>
      <w:r w:rsidRPr="00AF2213">
        <w:rPr>
          <w:rStyle w:val="Emphasis"/>
          <w:highlight w:val="yellow"/>
        </w:rPr>
        <w:t>have the White House veto threat on their side</w:t>
      </w:r>
      <w:r w:rsidRPr="00B96C43">
        <w:rPr>
          <w:sz w:val="16"/>
        </w:rPr>
        <w:t xml:space="preserve">. Privacy advocates also backed the information-sharing section of a </w:t>
      </w:r>
      <w:proofErr w:type="spellStart"/>
      <w:r w:rsidRPr="00B96C43">
        <w:rPr>
          <w:sz w:val="16"/>
        </w:rPr>
        <w:t>cybersecurity</w:t>
      </w:r>
      <w:proofErr w:type="spellEnd"/>
      <w:r w:rsidRPr="00B96C43">
        <w:rPr>
          <w:sz w:val="16"/>
        </w:rPr>
        <w:t xml:space="preserve"> bill in the Senate last year, which the House Intelligence Committee could use as a template for their legislation, she said. "I think it's a different ballgame this time," Richardson said. "</w:t>
      </w:r>
      <w:r w:rsidRPr="00B96C43">
        <w:rPr>
          <w:rStyle w:val="StyleBoldUnderline"/>
        </w:rPr>
        <w:t>I feel emboldened after what happened in the Senate last fall and [with] the veto threat."</w:t>
      </w:r>
      <w:r w:rsidRPr="00B96C43">
        <w:rPr>
          <w:sz w:val="16"/>
        </w:rPr>
        <w:t xml:space="preserve"> "I don't think this sort of broad and unaccountable approach to information sharing [legislation] is going to go anywhere," she added.</w:t>
      </w:r>
      <w:r w:rsidRPr="00B96C43">
        <w:rPr>
          <w:rStyle w:val="apple-converted-space"/>
          <w:rFonts w:ascii="Arial" w:hAnsi="Arial" w:cs="Arial"/>
          <w:color w:val="000000"/>
          <w:sz w:val="16"/>
          <w:shd w:val="clear" w:color="auto" w:fill="FFFFFF"/>
        </w:rPr>
        <w:t xml:space="preserve"> </w:t>
      </w:r>
    </w:p>
    <w:p w:rsidR="003A4F87" w:rsidRDefault="003A4F87" w:rsidP="003A4F87">
      <w:pPr>
        <w:pStyle w:val="Heading4"/>
      </w:pPr>
      <w:r>
        <w:lastRenderedPageBreak/>
        <w:t>PC’s not key to immigration</w:t>
      </w:r>
    </w:p>
    <w:p w:rsidR="003A4F87" w:rsidRDefault="003A4F87" w:rsidP="003A4F87">
      <w:r w:rsidRPr="00E12EEC">
        <w:rPr>
          <w:rStyle w:val="StyleStyleBold12pt"/>
        </w:rPr>
        <w:t>Hirsh 2/7</w:t>
      </w:r>
      <w:r>
        <w:t xml:space="preserve"> Michael, chief correspondent for National Journal, previously served as the senior editor and national economics correspondent for Newsweek, has appeared many times as a commentator on Fox News, CNN, MSNBC, and National Public Radio, has written for the Associated Press, The New York Times, The Washington Post, Foreign Affairs, Harper’s, and Washington Monthly, and authored two books, "There's No Such Thing as Political Capital", 2013, </w:t>
      </w:r>
      <w:hyperlink r:id="rId14" w:history="1">
        <w:r w:rsidRPr="003B5BBF">
          <w:rPr>
            <w:rStyle w:val="Hyperlink"/>
          </w:rPr>
          <w:t>www.nationaljournal.com/magazine/there-s-no-such-thing-as-political-capital-20130207</w:t>
        </w:r>
      </w:hyperlink>
    </w:p>
    <w:p w:rsidR="003A4F87" w:rsidRPr="00955DC6" w:rsidRDefault="003A4F87" w:rsidP="003A4F87">
      <w:pPr>
        <w:rPr>
          <w:sz w:val="14"/>
        </w:rPr>
      </w:pPr>
      <w:r w:rsidRPr="000E0A4E">
        <w:rPr>
          <w:sz w:val="14"/>
        </w:rPr>
        <w:t xml:space="preserve">Meanwhile, the </w:t>
      </w:r>
      <w:r w:rsidRPr="00384456">
        <w:rPr>
          <w:rStyle w:val="StyleBoldUnderline"/>
          <w:highlight w:val="yellow"/>
        </w:rPr>
        <w:t>Republican</w:t>
      </w:r>
      <w:r w:rsidRPr="004804CF">
        <w:rPr>
          <w:rStyle w:val="StyleBoldUnderline"/>
        </w:rPr>
        <w:t xml:space="preserve"> membe</w:t>
      </w:r>
      <w:r w:rsidRPr="00E05B51">
        <w:rPr>
          <w:rStyle w:val="StyleBoldUnderline"/>
        </w:rPr>
        <w:t>r</w:t>
      </w:r>
      <w:r w:rsidRPr="00384456">
        <w:rPr>
          <w:rStyle w:val="StyleBoldUnderline"/>
          <w:highlight w:val="yellow"/>
        </w:rPr>
        <w:t>s</w:t>
      </w:r>
      <w:r w:rsidRPr="004804CF">
        <w:rPr>
          <w:rStyle w:val="StyleBoldUnderline"/>
        </w:rPr>
        <w:t xml:space="preserve"> of </w:t>
      </w:r>
      <w:r w:rsidRPr="00384456">
        <w:rPr>
          <w:rStyle w:val="StyleBoldUnderline"/>
        </w:rPr>
        <w:t>the Senate’s</w:t>
      </w:r>
      <w:r w:rsidRPr="00384456">
        <w:rPr>
          <w:sz w:val="14"/>
        </w:rPr>
        <w:t xml:space="preserve"> so-called </w:t>
      </w:r>
      <w:r w:rsidRPr="00384456">
        <w:rPr>
          <w:rStyle w:val="StyleBoldUnderline"/>
        </w:rPr>
        <w:t xml:space="preserve">Gang of Eight </w:t>
      </w:r>
      <w:r w:rsidRPr="000A0F98">
        <w:rPr>
          <w:rStyle w:val="StyleBoldUnderline"/>
          <w:highlight w:val="yellow"/>
        </w:rPr>
        <w:t>are pushing</w:t>
      </w:r>
      <w:r w:rsidRPr="004804CF">
        <w:rPr>
          <w:rStyle w:val="StyleBoldUnderline"/>
        </w:rPr>
        <w:t xml:space="preserve"> hard </w:t>
      </w:r>
      <w:r w:rsidRPr="000A0F98">
        <w:rPr>
          <w:rStyle w:val="StyleBoldUnderline"/>
          <w:highlight w:val="yellow"/>
        </w:rPr>
        <w:t>for</w:t>
      </w:r>
      <w:r w:rsidRPr="000E0A4E">
        <w:rPr>
          <w:sz w:val="14"/>
        </w:rPr>
        <w:t xml:space="preserve"> a new spirit of compromise on </w:t>
      </w:r>
      <w:r w:rsidRPr="000A0F98">
        <w:rPr>
          <w:rStyle w:val="StyleBoldUnderline"/>
          <w:highlight w:val="yellow"/>
        </w:rPr>
        <w:t>immigration</w:t>
      </w:r>
      <w:r w:rsidRPr="000E0A4E">
        <w:rPr>
          <w:sz w:val="14"/>
        </w:rPr>
        <w:t xml:space="preserve"> reform, a sharp change after an election year in which the GOP standard-bearer declared he would make life so miserable for the 11 million illegal immigrants in the U.S. that they would “self-deport.” </w:t>
      </w:r>
      <w:r w:rsidRPr="000A0F98">
        <w:rPr>
          <w:rStyle w:val="Emphasis"/>
          <w:highlight w:val="yellow"/>
        </w:rPr>
        <w:t>But this</w:t>
      </w:r>
      <w:r w:rsidRPr="004804CF">
        <w:rPr>
          <w:rStyle w:val="Emphasis"/>
        </w:rPr>
        <w:t xml:space="preserve"> turnaround </w:t>
      </w:r>
      <w:r w:rsidRPr="00384456">
        <w:rPr>
          <w:rStyle w:val="Emphasis"/>
          <w:highlight w:val="yellow"/>
        </w:rPr>
        <w:t>has</w:t>
      </w:r>
      <w:r w:rsidRPr="004804CF">
        <w:rPr>
          <w:rStyle w:val="Emphasis"/>
        </w:rPr>
        <w:t xml:space="preserve"> very </w:t>
      </w:r>
      <w:r w:rsidRPr="00384456">
        <w:rPr>
          <w:rStyle w:val="Emphasis"/>
          <w:highlight w:val="yellow"/>
        </w:rPr>
        <w:t>little to do with</w:t>
      </w:r>
      <w:r w:rsidRPr="004804CF">
        <w:rPr>
          <w:rStyle w:val="Emphasis"/>
        </w:rPr>
        <w:t xml:space="preserve"> </w:t>
      </w:r>
      <w:r w:rsidRPr="000A0F98">
        <w:rPr>
          <w:rStyle w:val="Emphasis"/>
          <w:highlight w:val="yellow"/>
        </w:rPr>
        <w:t>Obama’s</w:t>
      </w:r>
      <w:r w:rsidRPr="000E0A4E">
        <w:rPr>
          <w:sz w:val="14"/>
        </w:rPr>
        <w:t xml:space="preserve"> personal </w:t>
      </w:r>
      <w:r w:rsidRPr="000A0F98">
        <w:rPr>
          <w:rStyle w:val="Emphasis"/>
          <w:highlight w:val="yellow"/>
        </w:rPr>
        <w:t>influence</w:t>
      </w:r>
      <w:r w:rsidRPr="000E0A4E">
        <w:rPr>
          <w:sz w:val="14"/>
        </w:rPr>
        <w:t xml:space="preserve">—his political mandate, as it were. </w:t>
      </w:r>
      <w:r w:rsidRPr="000A0F98">
        <w:rPr>
          <w:rStyle w:val="StyleBoldUnderline"/>
          <w:highlight w:val="yellow"/>
        </w:rPr>
        <w:t>It has</w:t>
      </w:r>
      <w:r w:rsidRPr="004804CF">
        <w:rPr>
          <w:rStyle w:val="StyleBoldUnderline"/>
        </w:rPr>
        <w:t xml:space="preserve"> </w:t>
      </w:r>
      <w:r w:rsidRPr="000E0A4E">
        <w:rPr>
          <w:sz w:val="14"/>
        </w:rPr>
        <w:t xml:space="preserve">almost </w:t>
      </w:r>
      <w:r w:rsidRPr="00384456">
        <w:rPr>
          <w:rStyle w:val="StyleBoldUnderline"/>
        </w:rPr>
        <w:t xml:space="preserve">entirely </w:t>
      </w:r>
      <w:r w:rsidRPr="000A0F98">
        <w:rPr>
          <w:rStyle w:val="StyleBoldUnderline"/>
          <w:highlight w:val="yellow"/>
        </w:rPr>
        <w:t>to do with</w:t>
      </w:r>
      <w:r w:rsidRPr="004804CF">
        <w:rPr>
          <w:rStyle w:val="StyleBoldUnderline"/>
        </w:rPr>
        <w:t xml:space="preserve"> </w:t>
      </w:r>
      <w:r w:rsidRPr="000E0A4E">
        <w:rPr>
          <w:sz w:val="14"/>
        </w:rPr>
        <w:t xml:space="preserve">just two numbers: 71 and 27. That’s 71 percent for Obama, 27 percent for Mitt Romney, </w:t>
      </w:r>
      <w:r w:rsidRPr="000E0A4E">
        <w:rPr>
          <w:rStyle w:val="StyleBoldUnderline"/>
        </w:rPr>
        <w:t xml:space="preserve">the breakdown of </w:t>
      </w:r>
      <w:r w:rsidRPr="000A0F98">
        <w:rPr>
          <w:rStyle w:val="StyleBoldUnderline"/>
          <w:highlight w:val="yellow"/>
        </w:rPr>
        <w:t>the Hispanic vote</w:t>
      </w:r>
      <w:r w:rsidRPr="000E0A4E">
        <w:rPr>
          <w:rStyle w:val="StyleBoldUnderline"/>
        </w:rPr>
        <w:t xml:space="preserve"> in the </w:t>
      </w:r>
      <w:r w:rsidRPr="000E0A4E">
        <w:rPr>
          <w:sz w:val="14"/>
        </w:rPr>
        <w:t xml:space="preserve">2012 presidential </w:t>
      </w:r>
      <w:r w:rsidRPr="000E0A4E">
        <w:rPr>
          <w:rStyle w:val="StyleBoldUnderline"/>
        </w:rPr>
        <w:t>election</w:t>
      </w:r>
      <w:r w:rsidRPr="000E0A4E">
        <w:rPr>
          <w:sz w:val="14"/>
        </w:rPr>
        <w:t xml:space="preserve">. Obama drove home his advantage by giving a speech on immigration reform on Jan. 29 at a Hispanic-dominated high school in Nevada, a swing state he won by a surprising 8 percentage points in November. But </w:t>
      </w:r>
      <w:r w:rsidRPr="000E0A4E">
        <w:rPr>
          <w:rStyle w:val="StyleBoldUnderline"/>
        </w:rPr>
        <w:t xml:space="preserve">the </w:t>
      </w:r>
      <w:r w:rsidRPr="000A0F98">
        <w:rPr>
          <w:rStyle w:val="StyleBoldUnderline"/>
          <w:highlight w:val="yellow"/>
        </w:rPr>
        <w:t>movement on immigration has</w:t>
      </w:r>
      <w:r w:rsidRPr="000E0A4E">
        <w:rPr>
          <w:rStyle w:val="StyleBoldUnderline"/>
        </w:rPr>
        <w:t xml:space="preserve"> mainly </w:t>
      </w:r>
      <w:r w:rsidRPr="000A0F98">
        <w:rPr>
          <w:rStyle w:val="StyleBoldUnderline"/>
          <w:highlight w:val="yellow"/>
        </w:rPr>
        <w:t>come out of the Republican</w:t>
      </w:r>
      <w:r w:rsidRPr="000E0A4E">
        <w:rPr>
          <w:rStyle w:val="StyleBoldUnderline"/>
        </w:rPr>
        <w:t xml:space="preserve"> Party’</w:t>
      </w:r>
      <w:r w:rsidRPr="000A0F98">
        <w:rPr>
          <w:rStyle w:val="StyleBoldUnderline"/>
          <w:highlight w:val="yellow"/>
        </w:rPr>
        <w:t>s</w:t>
      </w:r>
      <w:r w:rsidRPr="000E0A4E">
        <w:rPr>
          <w:rStyle w:val="StyleBoldUnderline"/>
        </w:rPr>
        <w:t xml:space="preserve"> recent </w:t>
      </w:r>
      <w:r w:rsidRPr="000A0F98">
        <w:rPr>
          <w:rStyle w:val="StyleBoldUnderline"/>
          <w:highlight w:val="yellow"/>
        </w:rPr>
        <w:t>introspection</w:t>
      </w:r>
      <w:r w:rsidRPr="000E0A4E">
        <w:rPr>
          <w:sz w:val="14"/>
        </w:rPr>
        <w:t xml:space="preserve">,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0A0F98">
        <w:rPr>
          <w:rStyle w:val="Emphasis"/>
          <w:highlight w:val="yellow"/>
        </w:rPr>
        <w:t>It’s got nothing to do with Obama’s political capital</w:t>
      </w:r>
      <w:r w:rsidRPr="000E0A4E">
        <w:rPr>
          <w:rStyle w:val="Emphasis"/>
        </w:rPr>
        <w:t xml:space="preserve"> </w:t>
      </w:r>
      <w:r w:rsidRPr="000A0F98">
        <w:rPr>
          <w:rStyle w:val="Emphasis"/>
        </w:rPr>
        <w:t>or</w:t>
      </w:r>
      <w:r w:rsidRPr="000E0A4E">
        <w:rPr>
          <w:sz w:val="14"/>
        </w:rPr>
        <w:t xml:space="preserve">, indeed, </w:t>
      </w:r>
      <w:r w:rsidRPr="000E0A4E">
        <w:rPr>
          <w:rStyle w:val="Emphasis"/>
        </w:rPr>
        <w:t>Obama at all</w:t>
      </w:r>
      <w:r w:rsidRPr="000E0A4E">
        <w:rPr>
          <w:sz w:val="14"/>
        </w:rPr>
        <w:t>.</w:t>
      </w:r>
    </w:p>
    <w:p w:rsidR="003A4F87" w:rsidRPr="005F3161" w:rsidRDefault="003A4F87" w:rsidP="003A4F87">
      <w:pPr>
        <w:pStyle w:val="Heading4"/>
        <w:rPr>
          <w:rFonts w:cs="Times New Roman"/>
        </w:rPr>
      </w:pPr>
      <w:r>
        <w:rPr>
          <w:rFonts w:cs="Times New Roman"/>
        </w:rPr>
        <w:t>Plan’s bipartisan---their link’s about clean energy</w:t>
      </w:r>
    </w:p>
    <w:p w:rsidR="003A4F87" w:rsidRPr="005F3161" w:rsidRDefault="003A4F87" w:rsidP="003A4F87">
      <w:r w:rsidRPr="005F3161">
        <w:rPr>
          <w:rStyle w:val="StyleStyleBold12pt"/>
        </w:rPr>
        <w:t xml:space="preserve">Russell </w:t>
      </w:r>
      <w:r>
        <w:rPr>
          <w:rStyle w:val="StyleStyleBold12pt"/>
        </w:rPr>
        <w:t xml:space="preserve">12 </w:t>
      </w:r>
      <w:r w:rsidRPr="005F3161">
        <w:t xml:space="preserve">Barry Russell is President of the Independent Petroleum Association of America, August 15, 2012, “Energy Must Transcend Politics”, </w:t>
      </w:r>
      <w:proofErr w:type="gramStart"/>
      <w:r w:rsidRPr="005F3161">
        <w:t>http</w:t>
      </w:r>
      <w:proofErr w:type="gramEnd"/>
      <w:r w:rsidRPr="005F3161">
        <w:t>://energy.nationaljournal.com/2012/08/finding-the-sweet-spot-biparti.php#2238176</w:t>
      </w:r>
    </w:p>
    <w:p w:rsidR="003A4F87" w:rsidRDefault="003A4F87" w:rsidP="003A4F87">
      <w:pPr>
        <w:rPr>
          <w:sz w:val="12"/>
        </w:rPr>
      </w:pPr>
      <w:r w:rsidRPr="005F3161">
        <w:rPr>
          <w:rStyle w:val="StyleBoldUnderline"/>
        </w:rPr>
        <w:t xml:space="preserve">There have been </w:t>
      </w:r>
      <w:r w:rsidRPr="00B141C9">
        <w:rPr>
          <w:rStyle w:val="StyleBoldUnderline"/>
          <w:highlight w:val="yellow"/>
        </w:rPr>
        <w:t>glimpses of</w:t>
      </w:r>
      <w:r w:rsidRPr="005F3161">
        <w:rPr>
          <w:rStyle w:val="StyleBoldUnderline"/>
        </w:rPr>
        <w:t xml:space="preserve"> great leadership</w:t>
      </w:r>
      <w:r w:rsidRPr="005F3161">
        <w:rPr>
          <w:sz w:val="12"/>
        </w:rPr>
        <w:t xml:space="preserve">, examples </w:t>
      </w:r>
      <w:r w:rsidRPr="00B141C9">
        <w:rPr>
          <w:rStyle w:val="StyleBoldUnderline"/>
          <w:highlight w:val="yellow"/>
        </w:rPr>
        <w:t>when legislators</w:t>
      </w:r>
      <w:r w:rsidRPr="005F3161">
        <w:rPr>
          <w:rStyle w:val="StyleBoldUnderline"/>
        </w:rPr>
        <w:t xml:space="preserve"> have </w:t>
      </w:r>
      <w:r w:rsidRPr="00B141C9">
        <w:rPr>
          <w:rStyle w:val="StyleBoldUnderline"/>
          <w:highlight w:val="yellow"/>
        </w:rPr>
        <w:t>reached across the aisle</w:t>
      </w:r>
      <w:r w:rsidRPr="005F3161">
        <w:rPr>
          <w:rStyle w:val="StyleBoldUnderline"/>
        </w:rPr>
        <w:t xml:space="preserve"> to construct</w:t>
      </w:r>
      <w:r w:rsidRPr="005F3161">
        <w:rPr>
          <w:sz w:val="12"/>
        </w:rPr>
        <w:t xml:space="preserve"> and support common-sense </w:t>
      </w:r>
      <w:r w:rsidRPr="005F3161">
        <w:rPr>
          <w:rStyle w:val="StyleBoldUnderline"/>
        </w:rPr>
        <w:t>legislation that encourages American energy production</w:t>
      </w:r>
      <w:r w:rsidRPr="005F3161">
        <w:rPr>
          <w:sz w:val="12"/>
        </w:rPr>
        <w:t xml:space="preserve">. </w:t>
      </w:r>
      <w:r w:rsidRPr="005F3161">
        <w:rPr>
          <w:rStyle w:val="StyleBoldUnderline"/>
        </w:rPr>
        <w:t>Recent legislation from Congress which would</w:t>
      </w:r>
      <w:r w:rsidRPr="005F3161">
        <w:rPr>
          <w:sz w:val="12"/>
        </w:rPr>
        <w:t xml:space="preserve"> replace the Obama administration’s five-year offshore leasing plan and instead </w:t>
      </w:r>
      <w:r w:rsidRPr="005F3161">
        <w:rPr>
          <w:rStyle w:val="StyleBoldUnderline"/>
          <w:b/>
        </w:rPr>
        <w:t xml:space="preserve">increase </w:t>
      </w:r>
      <w:r w:rsidRPr="00B141C9">
        <w:rPr>
          <w:rStyle w:val="StyleBoldUnderline"/>
          <w:b/>
          <w:highlight w:val="yellow"/>
        </w:rPr>
        <w:t>access America’s</w:t>
      </w:r>
      <w:r w:rsidRPr="005F3161">
        <w:rPr>
          <w:rStyle w:val="StyleBoldUnderline"/>
          <w:b/>
        </w:rPr>
        <w:t xml:space="preserve"> abundant </w:t>
      </w:r>
      <w:r w:rsidRPr="00B141C9">
        <w:rPr>
          <w:rStyle w:val="StyleBoldUnderline"/>
          <w:b/>
          <w:highlight w:val="yellow"/>
        </w:rPr>
        <w:t>offshore oil</w:t>
      </w:r>
      <w:r w:rsidRPr="005F3161">
        <w:rPr>
          <w:sz w:val="12"/>
        </w:rPr>
        <w:t xml:space="preserve"> and natural gas </w:t>
      </w:r>
      <w:r w:rsidRPr="00B141C9">
        <w:rPr>
          <w:rStyle w:val="StyleBoldUnderline"/>
          <w:b/>
          <w:highlight w:val="yellow"/>
        </w:rPr>
        <w:t>is one example of such bipartisanship</w:t>
      </w:r>
      <w:r w:rsidRPr="005F3161">
        <w:rPr>
          <w:sz w:val="12"/>
        </w:rPr>
        <w:t xml:space="preserve">. </w:t>
      </w:r>
      <w:r w:rsidRPr="005F3161">
        <w:rPr>
          <w:rStyle w:val="StyleBoldUnderline"/>
        </w:rPr>
        <w:t>The House passed legislation with support from 25 key Democrats</w:t>
      </w:r>
      <w:r w:rsidRPr="005F3161">
        <w:rPr>
          <w:sz w:val="12"/>
        </w:rPr>
        <w:t xml:space="preserve">. The support from Republicans and Democrats is obviously not equal, but </w:t>
      </w:r>
      <w:r w:rsidRPr="00B141C9">
        <w:rPr>
          <w:rStyle w:val="StyleBoldUnderline"/>
          <w:highlight w:val="yellow"/>
        </w:rPr>
        <w:t>this bipartisan legislative victory demonstrates a commitment by the House</w:t>
      </w:r>
      <w:r w:rsidRPr="005F3161">
        <w:rPr>
          <w:sz w:val="12"/>
        </w:rPr>
        <w:t xml:space="preserve"> of Representatives </w:t>
      </w:r>
      <w:r w:rsidRPr="005F3161">
        <w:rPr>
          <w:rStyle w:val="StyleBoldUnderline"/>
        </w:rPr>
        <w:t>to support the jobs, economic growth and national security</w:t>
      </w:r>
      <w:r w:rsidRPr="005F3161">
        <w:rPr>
          <w:sz w:val="12"/>
        </w:rPr>
        <w:t xml:space="preserve"> </w:t>
      </w:r>
      <w:r w:rsidRPr="00B141C9">
        <w:rPr>
          <w:rStyle w:val="StyleBoldUnderline"/>
          <w:b/>
          <w:highlight w:val="yellow"/>
        </w:rPr>
        <w:t>over stubborn allegiance to political party</w:t>
      </w:r>
      <w:r w:rsidRPr="00B141C9">
        <w:rPr>
          <w:sz w:val="12"/>
          <w:highlight w:val="yellow"/>
        </w:rPr>
        <w:t xml:space="preserve">. </w:t>
      </w:r>
      <w:r w:rsidRPr="00B141C9">
        <w:rPr>
          <w:rStyle w:val="StyleBoldUnderline"/>
          <w:highlight w:val="yellow"/>
        </w:rPr>
        <w:t>The same is happening on the Senate</w:t>
      </w:r>
      <w:r w:rsidRPr="005F3161">
        <w:rPr>
          <w:rStyle w:val="StyleBoldUnderline"/>
        </w:rPr>
        <w:t xml:space="preserve"> side</w:t>
      </w:r>
      <w:r w:rsidRPr="005F3161">
        <w:rPr>
          <w:sz w:val="12"/>
        </w:rPr>
        <w:t xml:space="preserve">. </w:t>
      </w:r>
      <w:r w:rsidRPr="005F3161">
        <w:rPr>
          <w:rStyle w:val="StyleBoldUnderline"/>
        </w:rPr>
        <w:t>Democratic Senators</w:t>
      </w:r>
      <w:r w:rsidRPr="005F3161">
        <w:rPr>
          <w:sz w:val="12"/>
        </w:rPr>
        <w:t xml:space="preserve"> Jim </w:t>
      </w:r>
      <w:r w:rsidRPr="005F3161">
        <w:rPr>
          <w:rStyle w:val="StyleBoldUnderline"/>
        </w:rPr>
        <w:t>Webb</w:t>
      </w:r>
      <w:r w:rsidRPr="005F3161">
        <w:rPr>
          <w:sz w:val="12"/>
        </w:rPr>
        <w:t xml:space="preserve"> (VA), Mark </w:t>
      </w:r>
      <w:r w:rsidRPr="005F3161">
        <w:rPr>
          <w:rStyle w:val="StyleBoldUnderline"/>
        </w:rPr>
        <w:t>Warner</w:t>
      </w:r>
      <w:r w:rsidRPr="005F3161">
        <w:rPr>
          <w:sz w:val="12"/>
        </w:rPr>
        <w:t xml:space="preserve"> (VA), and Mary </w:t>
      </w:r>
      <w:r w:rsidRPr="005F3161">
        <w:rPr>
          <w:rStyle w:val="StyleBoldUnderline"/>
        </w:rPr>
        <w:t>Landrieu</w:t>
      </w:r>
      <w:r w:rsidRPr="005F3161">
        <w:rPr>
          <w:sz w:val="12"/>
        </w:rPr>
        <w:t xml:space="preserve"> (LA) </w:t>
      </w:r>
      <w:r w:rsidRPr="005F3161">
        <w:rPr>
          <w:rStyle w:val="StyleBoldUnderline"/>
        </w:rPr>
        <w:t>cosponsored</w:t>
      </w:r>
      <w:r w:rsidRPr="005F3161">
        <w:rPr>
          <w:sz w:val="12"/>
        </w:rPr>
        <w:t xml:space="preserve"> the </w:t>
      </w:r>
      <w:r w:rsidRPr="005F3161">
        <w:rPr>
          <w:rStyle w:val="StyleBoldUnderline"/>
        </w:rPr>
        <w:t>Senate</w:t>
      </w:r>
      <w:r w:rsidRPr="005F3161">
        <w:rPr>
          <w:sz w:val="12"/>
        </w:rPr>
        <w:t xml:space="preserve">’s </w:t>
      </w:r>
      <w:r w:rsidRPr="005F3161">
        <w:rPr>
          <w:rStyle w:val="StyleBoldUnderline"/>
        </w:rPr>
        <w:t>legislation to expand offshore oil</w:t>
      </w:r>
      <w:r w:rsidRPr="005F3161">
        <w:rPr>
          <w:sz w:val="12"/>
        </w:rPr>
        <w:t xml:space="preserve"> and natural gas production with Republican Senators Lisa Murkowski (AK), John </w:t>
      </w:r>
      <w:proofErr w:type="spellStart"/>
      <w:r w:rsidRPr="005F3161">
        <w:rPr>
          <w:sz w:val="12"/>
        </w:rPr>
        <w:t>Hoeven</w:t>
      </w:r>
      <w:proofErr w:type="spellEnd"/>
      <w:r w:rsidRPr="005F3161">
        <w:rPr>
          <w:sz w:val="12"/>
        </w:rPr>
        <w:t xml:space="preserve"> (ND), and Jim Inhofe (OK). Senator </w:t>
      </w:r>
      <w:proofErr w:type="spellStart"/>
      <w:r w:rsidRPr="005F3161">
        <w:rPr>
          <w:rStyle w:val="StyleBoldUnderline"/>
        </w:rPr>
        <w:t>Manchin</w:t>
      </w:r>
      <w:proofErr w:type="spellEnd"/>
      <w:r w:rsidRPr="005F3161">
        <w:rPr>
          <w:sz w:val="12"/>
        </w:rPr>
        <w:t xml:space="preserve"> (WV) </w:t>
      </w:r>
      <w:r w:rsidRPr="005F3161">
        <w:rPr>
          <w:rStyle w:val="StyleBoldUnderline"/>
        </w:rPr>
        <w:t>is another Democratic leader who consistently votes to promote</w:t>
      </w:r>
      <w:r w:rsidRPr="005F3161">
        <w:rPr>
          <w:sz w:val="12"/>
        </w:rPr>
        <w:t xml:space="preserve"> responsible </w:t>
      </w:r>
      <w:r w:rsidRPr="005F3161">
        <w:rPr>
          <w:rStyle w:val="StyleBoldUnderline"/>
        </w:rPr>
        <w:t>energy development</w:t>
      </w:r>
      <w:r w:rsidRPr="005F3161">
        <w:rPr>
          <w:sz w:val="12"/>
        </w:rPr>
        <w:t>.</w:t>
      </w:r>
    </w:p>
    <w:p w:rsidR="003A4F87" w:rsidRDefault="003A4F87" w:rsidP="003A4F87">
      <w:pPr>
        <w:pStyle w:val="Heading4"/>
      </w:pPr>
      <w:r>
        <w:t>Plan’s an olive branch to the GOP---key to immigration</w:t>
      </w:r>
    </w:p>
    <w:p w:rsidR="003A4F87" w:rsidRDefault="003A4F87" w:rsidP="003A4F87">
      <w:proofErr w:type="spellStart"/>
      <w:r w:rsidRPr="004929E5">
        <w:rPr>
          <w:rStyle w:val="StyleStyleBold12pt"/>
        </w:rPr>
        <w:t>Morasch</w:t>
      </w:r>
      <w:proofErr w:type="spellEnd"/>
      <w:r w:rsidRPr="004929E5">
        <w:rPr>
          <w:rStyle w:val="StyleStyleBold12pt"/>
        </w:rPr>
        <w:t xml:space="preserve"> 10</w:t>
      </w:r>
      <w:r>
        <w:t xml:space="preserve"> Charlie, Staff Writer for Landline Magazine, "President’s oil drilling plan could clear path for climate/energy bill", 4/2, www.landlinemag.com/Story.aspx?StoryID=18970</w:t>
      </w:r>
    </w:p>
    <w:p w:rsidR="003A4F87" w:rsidRPr="00E1108E" w:rsidRDefault="003A4F87" w:rsidP="003A4F87">
      <w:pPr>
        <w:rPr>
          <w:sz w:val="12"/>
        </w:rPr>
      </w:pPr>
      <w:r w:rsidRPr="00E1108E">
        <w:rPr>
          <w:sz w:val="12"/>
        </w:rPr>
        <w:t xml:space="preserve">President </w:t>
      </w:r>
      <w:r w:rsidRPr="00D96BF1">
        <w:rPr>
          <w:rStyle w:val="StyleBoldUnderline"/>
          <w:highlight w:val="yellow"/>
        </w:rPr>
        <w:t>Obama unveiled a new</w:t>
      </w:r>
      <w:r w:rsidRPr="008E5E40">
        <w:rPr>
          <w:rStyle w:val="StyleBoldUnderline"/>
        </w:rPr>
        <w:t xml:space="preserve"> oil </w:t>
      </w:r>
      <w:r w:rsidRPr="00D96BF1">
        <w:rPr>
          <w:rStyle w:val="StyleBoldUnderline"/>
          <w:highlight w:val="yellow"/>
        </w:rPr>
        <w:t>drilling strategy</w:t>
      </w:r>
      <w:r w:rsidRPr="00E1108E">
        <w:rPr>
          <w:sz w:val="12"/>
        </w:rPr>
        <w:t xml:space="preserve"> this week </w:t>
      </w:r>
      <w:r w:rsidRPr="008E5E40">
        <w:rPr>
          <w:rStyle w:val="StyleBoldUnderline"/>
        </w:rPr>
        <w:t xml:space="preserve">of drilling into </w:t>
      </w:r>
      <w:r w:rsidRPr="00D96BF1">
        <w:rPr>
          <w:rStyle w:val="StyleBoldUnderline"/>
          <w:highlight w:val="yellow"/>
        </w:rPr>
        <w:t>offshore</w:t>
      </w:r>
      <w:r w:rsidRPr="008E5E40">
        <w:rPr>
          <w:rStyle w:val="StyleBoldUnderline"/>
        </w:rPr>
        <w:t xml:space="preserve"> reserves</w:t>
      </w:r>
      <w:r w:rsidRPr="00E1108E">
        <w:rPr>
          <w:sz w:val="12"/>
        </w:rPr>
        <w:t xml:space="preserve"> that have been protected for decades. </w:t>
      </w:r>
      <w:r w:rsidRPr="00D96BF1">
        <w:rPr>
          <w:rStyle w:val="Emphasis"/>
          <w:highlight w:val="yellow"/>
        </w:rPr>
        <w:t>The plan may appease Republicans</w:t>
      </w:r>
      <w:r w:rsidRPr="00E1108E">
        <w:rPr>
          <w:sz w:val="12"/>
        </w:rPr>
        <w:t xml:space="preserve"> and clear the path for climate and energy legislation that likely will directly affect trucking businesses.¶ Mike Joyce, OOIDA director of legislative affairs, said the president’s announcement was made in front of an Air Force fighter plane for a reason – to show that offshore drilling may increase domestic oil production and help the U.S. buy less foreign oil, thereby bolstering national security.¶ </w:t>
      </w:r>
      <w:r w:rsidRPr="00D96BF1">
        <w:rPr>
          <w:rStyle w:val="StyleBoldUnderline"/>
          <w:highlight w:val="yellow"/>
        </w:rPr>
        <w:t>The announcement</w:t>
      </w:r>
      <w:r w:rsidRPr="00E1108E">
        <w:rPr>
          <w:sz w:val="12"/>
        </w:rPr>
        <w:t xml:space="preserve">, Joyce said, </w:t>
      </w:r>
      <w:r w:rsidRPr="00D96BF1">
        <w:rPr>
          <w:rStyle w:val="StyleBoldUnderline"/>
          <w:highlight w:val="yellow"/>
        </w:rPr>
        <w:t>may help Congress push through a new</w:t>
      </w:r>
      <w:r w:rsidRPr="00E1108E">
        <w:rPr>
          <w:sz w:val="12"/>
        </w:rPr>
        <w:t xml:space="preserve"> combined climate change and energy </w:t>
      </w:r>
      <w:r w:rsidRPr="00D96BF1">
        <w:rPr>
          <w:rStyle w:val="StyleBoldUnderline"/>
          <w:highlight w:val="yellow"/>
        </w:rPr>
        <w:t>bill</w:t>
      </w:r>
      <w:r w:rsidRPr="00E1108E">
        <w:rPr>
          <w:sz w:val="12"/>
        </w:rPr>
        <w:t xml:space="preserve">.¶ “President </w:t>
      </w:r>
      <w:r w:rsidRPr="00D96BF1">
        <w:rPr>
          <w:rStyle w:val="StyleBoldUnderline"/>
          <w:highlight w:val="yellow"/>
        </w:rPr>
        <w:t>Obama</w:t>
      </w:r>
      <w:r w:rsidRPr="00E1108E">
        <w:rPr>
          <w:sz w:val="12"/>
        </w:rPr>
        <w:t xml:space="preserve">, quite frankly, </w:t>
      </w:r>
      <w:r w:rsidRPr="00D96BF1">
        <w:rPr>
          <w:rStyle w:val="Emphasis"/>
          <w:highlight w:val="yellow"/>
        </w:rPr>
        <w:t>is using this as an olive branch to</w:t>
      </w:r>
      <w:r w:rsidRPr="00E1108E">
        <w:rPr>
          <w:rStyle w:val="Emphasis"/>
        </w:rPr>
        <w:t xml:space="preserve"> </w:t>
      </w:r>
      <w:r w:rsidRPr="00E1108E">
        <w:rPr>
          <w:sz w:val="12"/>
        </w:rPr>
        <w:t xml:space="preserve">some </w:t>
      </w:r>
      <w:r w:rsidRPr="00E1108E">
        <w:rPr>
          <w:rStyle w:val="Emphasis"/>
        </w:rPr>
        <w:t xml:space="preserve">conservative </w:t>
      </w:r>
      <w:r w:rsidRPr="00D96BF1">
        <w:rPr>
          <w:rStyle w:val="Emphasis"/>
          <w:highlight w:val="yellow"/>
        </w:rPr>
        <w:t>Republicans</w:t>
      </w:r>
      <w:r w:rsidRPr="00E1108E">
        <w:rPr>
          <w:rStyle w:val="Emphasis"/>
        </w:rPr>
        <w:t xml:space="preserve"> that had echoed the sentiment of ‘drill baby drill!</w:t>
      </w:r>
      <w:r w:rsidRPr="00E1108E">
        <w:rPr>
          <w:sz w:val="12"/>
        </w:rPr>
        <w:t xml:space="preserve">’ during the last election,” Joyce told Land Line Now host Mark </w:t>
      </w:r>
      <w:proofErr w:type="spellStart"/>
      <w:r w:rsidRPr="00E1108E">
        <w:rPr>
          <w:sz w:val="12"/>
        </w:rPr>
        <w:t>Reddig</w:t>
      </w:r>
      <w:proofErr w:type="spellEnd"/>
      <w:r w:rsidRPr="00E1108E">
        <w:rPr>
          <w:sz w:val="12"/>
        </w:rPr>
        <w:t xml:space="preserve"> on Thursday. “</w:t>
      </w:r>
      <w:r w:rsidRPr="00D96BF1">
        <w:rPr>
          <w:rStyle w:val="StyleBoldUnderline"/>
          <w:highlight w:val="yellow"/>
        </w:rPr>
        <w:t>He’s tapping into that as goodwill to</w:t>
      </w:r>
      <w:r w:rsidRPr="00E1108E">
        <w:rPr>
          <w:rStyle w:val="StyleBoldUnderline"/>
        </w:rPr>
        <w:t xml:space="preserve"> potentially </w:t>
      </w:r>
      <w:r w:rsidRPr="00D96BF1">
        <w:rPr>
          <w:rStyle w:val="StyleBoldUnderline"/>
          <w:highlight w:val="yellow"/>
        </w:rPr>
        <w:t>get a</w:t>
      </w:r>
      <w:r w:rsidRPr="00E1108E">
        <w:rPr>
          <w:sz w:val="12"/>
        </w:rPr>
        <w:t xml:space="preserve"> climate change </w:t>
      </w:r>
      <w:r w:rsidRPr="00D96BF1">
        <w:rPr>
          <w:rStyle w:val="StyleBoldUnderline"/>
          <w:highlight w:val="yellow"/>
        </w:rPr>
        <w:t>bill passed</w:t>
      </w:r>
      <w:r w:rsidRPr="00E1108E">
        <w:rPr>
          <w:sz w:val="12"/>
        </w:rPr>
        <w:t>, although Republicans were responding cautiously to the proposal following the announcement.”</w:t>
      </w:r>
    </w:p>
    <w:p w:rsidR="003A4F87" w:rsidRPr="00D90188" w:rsidRDefault="003A4F87" w:rsidP="003A4F87">
      <w:pPr>
        <w:pStyle w:val="Heading4"/>
      </w:pPr>
      <w:r>
        <w:t>Dems won’t backlash or drain PC</w:t>
      </w:r>
    </w:p>
    <w:p w:rsidR="003A4F87" w:rsidRPr="00D90188" w:rsidRDefault="003A4F87" w:rsidP="003A4F87">
      <w:r w:rsidRPr="00D90188">
        <w:rPr>
          <w:rStyle w:val="StyleStyleBold12pt"/>
        </w:rPr>
        <w:t>Hughes 2/6</w:t>
      </w:r>
      <w:r>
        <w:t xml:space="preserve"> Brian, "Obama's base increasingly wary of drone program", 2013, washingtonexaminer.com/obamas-base-increasingly-wary-of-drone-program/article/2520787</w:t>
      </w:r>
    </w:p>
    <w:p w:rsidR="003A4F87" w:rsidRPr="00976C06" w:rsidRDefault="003A4F87" w:rsidP="003A4F87">
      <w:pPr>
        <w:rPr>
          <w:rStyle w:val="Emphasis"/>
          <w:b w:val="0"/>
          <w:bCs/>
          <w:iCs w:val="0"/>
        </w:rPr>
      </w:pPr>
      <w:r w:rsidRPr="00D90188">
        <w:rPr>
          <w:rStyle w:val="Emphasis"/>
        </w:rPr>
        <w:t>"</w:t>
      </w:r>
      <w:r w:rsidRPr="00272F8C">
        <w:rPr>
          <w:rStyle w:val="Emphasis"/>
          <w:highlight w:val="yellow"/>
        </w:rPr>
        <w:t>Democrats</w:t>
      </w:r>
      <w:r w:rsidRPr="00D90188">
        <w:rPr>
          <w:rStyle w:val="Emphasis"/>
        </w:rPr>
        <w:t>, they</w:t>
      </w:r>
      <w:r w:rsidRPr="00272F8C">
        <w:rPr>
          <w:rStyle w:val="Emphasis"/>
          <w:highlight w:val="yellow"/>
        </w:rPr>
        <w:t>'re going to want the president to succeed on</w:t>
      </w:r>
      <w:r w:rsidRPr="00D90188">
        <w:rPr>
          <w:rStyle w:val="Emphasis"/>
        </w:rPr>
        <w:t xml:space="preserve"> domestic </w:t>
      </w:r>
      <w:r w:rsidRPr="00272F8C">
        <w:rPr>
          <w:rStyle w:val="Emphasis"/>
          <w:highlight w:val="yellow"/>
        </w:rPr>
        <w:t>priorities and don't want to do anything to erode his political capital</w:t>
      </w:r>
      <w:r w:rsidRPr="00D90188">
        <w:rPr>
          <w:rStyle w:val="StyleBoldUnderline"/>
        </w:rPr>
        <w:t xml:space="preserve">," said </w:t>
      </w:r>
      <w:r w:rsidRPr="00D90188">
        <w:rPr>
          <w:sz w:val="14"/>
        </w:rPr>
        <w:t xml:space="preserve">Christopher </w:t>
      </w:r>
      <w:r w:rsidRPr="00D90188">
        <w:rPr>
          <w:rStyle w:val="StyleBoldUnderline"/>
        </w:rPr>
        <w:t>Preble, vice president for defense and foreign policy studies at</w:t>
      </w:r>
      <w:r w:rsidRPr="00D90188">
        <w:rPr>
          <w:sz w:val="14"/>
        </w:rPr>
        <w:t xml:space="preserve"> the </w:t>
      </w:r>
      <w:r w:rsidRPr="00D90188">
        <w:rPr>
          <w:rStyle w:val="StyleBoldUnderline"/>
        </w:rPr>
        <w:t>Cato</w:t>
      </w:r>
      <w:r w:rsidRPr="00D90188">
        <w:rPr>
          <w:sz w:val="14"/>
        </w:rPr>
        <w:t xml:space="preserve"> Institute. "</w:t>
      </w:r>
      <w:r w:rsidRPr="00D90188">
        <w:rPr>
          <w:rStyle w:val="StyleBoldUnderline"/>
        </w:rPr>
        <w:t xml:space="preserve">It's just so </w:t>
      </w:r>
      <w:proofErr w:type="gramStart"/>
      <w:r w:rsidRPr="00D90188">
        <w:rPr>
          <w:rStyle w:val="StyleBoldUnderline"/>
        </w:rPr>
        <w:t>partisan</w:t>
      </w:r>
      <w:proofErr w:type="gramEnd"/>
      <w:r w:rsidRPr="00D90188">
        <w:rPr>
          <w:rStyle w:val="StyleBoldUnderline"/>
        </w:rPr>
        <w:t xml:space="preserve"> right now. </w:t>
      </w:r>
      <w:r w:rsidRPr="00272F8C">
        <w:rPr>
          <w:rStyle w:val="StyleBoldUnderline"/>
          <w:highlight w:val="yellow"/>
        </w:rPr>
        <w:t>A</w:t>
      </w:r>
      <w:r w:rsidRPr="00D90188">
        <w:rPr>
          <w:rStyle w:val="StyleBoldUnderline"/>
        </w:rPr>
        <w:t xml:space="preserve">n awful </w:t>
      </w:r>
      <w:r w:rsidRPr="00272F8C">
        <w:rPr>
          <w:rStyle w:val="StyleBoldUnderline"/>
          <w:highlight w:val="yellow"/>
        </w:rPr>
        <w:t>lot of [lawmakers] think the president should be able to do whatever he wants."</w:t>
      </w:r>
    </w:p>
    <w:p w:rsidR="003A4F87" w:rsidRPr="003E4687" w:rsidRDefault="003A4F87" w:rsidP="003A4F87">
      <w:pPr>
        <w:pStyle w:val="Heading4"/>
      </w:pPr>
      <w:r w:rsidRPr="003E4687">
        <w:lastRenderedPageBreak/>
        <w:t>XO solves</w:t>
      </w:r>
    </w:p>
    <w:p w:rsidR="003A4F87" w:rsidRPr="003E4687" w:rsidRDefault="003A4F87" w:rsidP="003A4F87">
      <w:r w:rsidRPr="003E4687">
        <w:rPr>
          <w:rStyle w:val="StyleStyleBold12pt"/>
        </w:rPr>
        <w:t xml:space="preserve">Nakamura 1-6 – </w:t>
      </w:r>
      <w:r w:rsidRPr="003E4687">
        <w:t xml:space="preserve">David Nakamura and Tara </w:t>
      </w:r>
      <w:proofErr w:type="spellStart"/>
      <w:r w:rsidRPr="003E4687">
        <w:t>Bahrampour</w:t>
      </w:r>
      <w:proofErr w:type="spellEnd"/>
      <w:r w:rsidRPr="003E4687">
        <w:t xml:space="preserve">, January 6th, 2013 "Obama using authority for immigrant issues," Washington Post, </w:t>
      </w:r>
      <w:hyperlink r:id="rId15" w:history="1">
        <w:r w:rsidRPr="003E4687">
          <w:rPr>
            <w:rStyle w:val="Hyperlink"/>
          </w:rPr>
          <w:t>www.journalgazette.net/article/20130106/NEWS03/301069950/1066/NEWS03</w:t>
        </w:r>
      </w:hyperlink>
    </w:p>
    <w:p w:rsidR="003A4F87" w:rsidRDefault="003A4F87" w:rsidP="003A4F87">
      <w:pPr>
        <w:rPr>
          <w:u w:val="single"/>
        </w:rPr>
      </w:pPr>
      <w:r w:rsidRPr="003E4687">
        <w:rPr>
          <w:sz w:val="16"/>
        </w:rPr>
        <w:t xml:space="preserve">WASHINGTON - </w:t>
      </w:r>
      <w:r w:rsidRPr="003E4687">
        <w:rPr>
          <w:highlight w:val="yellow"/>
          <w:u w:val="single"/>
        </w:rPr>
        <w:t>The Obama administration’s decision</w:t>
      </w:r>
      <w:r w:rsidRPr="003E4687">
        <w:rPr>
          <w:u w:val="single"/>
        </w:rPr>
        <w:t xml:space="preserve"> this week </w:t>
      </w:r>
      <w:r w:rsidRPr="003E4687">
        <w:rPr>
          <w:highlight w:val="yellow"/>
          <w:u w:val="single"/>
        </w:rPr>
        <w:t>to ease visa requirements for</w:t>
      </w:r>
      <w:r w:rsidRPr="003E4687">
        <w:rPr>
          <w:u w:val="single"/>
        </w:rPr>
        <w:t xml:space="preserve"> hundreds of thousands of illegal </w:t>
      </w:r>
      <w:r w:rsidRPr="003E4687">
        <w:rPr>
          <w:highlight w:val="yellow"/>
          <w:u w:val="single"/>
        </w:rPr>
        <w:t xml:space="preserve">immigrants represents its latest move to </w:t>
      </w:r>
      <w:r w:rsidRPr="003E4687">
        <w:rPr>
          <w:rStyle w:val="Emphasis"/>
          <w:highlight w:val="yellow"/>
        </w:rPr>
        <w:t>reshape immigration through executive action</w:t>
      </w:r>
      <w:r w:rsidRPr="003E4687">
        <w:rPr>
          <w:u w:val="single"/>
        </w:rPr>
        <w:t>, even as the White House gears up for an uncertain political fight over a far-more-sweeping legislative package in the months ahead.</w:t>
      </w:r>
      <w:r w:rsidRPr="003E4687">
        <w:rPr>
          <w:sz w:val="12"/>
        </w:rPr>
        <w:t>¶</w:t>
      </w:r>
      <w:r w:rsidRPr="003E4687">
        <w:rPr>
          <w:sz w:val="12"/>
          <w:u w:val="single"/>
        </w:rPr>
        <w:t xml:space="preserve"> </w:t>
      </w:r>
      <w:r w:rsidRPr="003E4687">
        <w:rPr>
          <w:u w:val="single"/>
        </w:rPr>
        <w:t>Immigration advocates on Thursday hailed a rule change at the Department of Homeland Security that would make it easier for many undocumented immigrants to stay in the United States as they seek permanent residency, saying it will improve the lives of relatives who could have been separated for years without the changes.</w:t>
      </w:r>
      <w:r w:rsidRPr="003E4687">
        <w:rPr>
          <w:sz w:val="12"/>
        </w:rPr>
        <w:t>¶</w:t>
      </w:r>
      <w:r w:rsidRPr="003E4687">
        <w:rPr>
          <w:sz w:val="16"/>
        </w:rPr>
        <w:t xml:space="preserve"> For President Obama – who has called the inability to achieve comprehensive immigration reform among the biggest regrets of his first term – </w:t>
      </w:r>
      <w:r w:rsidRPr="003E4687">
        <w:rPr>
          <w:u w:val="single"/>
        </w:rPr>
        <w:t xml:space="preserve">the new policy is among a series of steps his administration has taken over the past year aimed in part at easing the pace of deportations, which have surged during his tenure. </w:t>
      </w:r>
      <w:r w:rsidRPr="003E4687">
        <w:rPr>
          <w:sz w:val="16"/>
        </w:rPr>
        <w:t>The steps also came amid a presidential campaign that included sharp disagreements over immigration policy and strong support among Latinos and Asians for Obama.</w:t>
      </w:r>
      <w:r w:rsidRPr="003E4687">
        <w:rPr>
          <w:sz w:val="12"/>
        </w:rPr>
        <w:t>¶</w:t>
      </w:r>
      <w:r w:rsidRPr="003E4687">
        <w:rPr>
          <w:sz w:val="16"/>
        </w:rPr>
        <w:t xml:space="preserve"> The centerpiece was Obama’s decision, announced last June, to stop deporting people who were brought to the country as children and have gone on to be productive and otherwise law-abiding residents.</w:t>
      </w:r>
      <w:r w:rsidRPr="003E4687">
        <w:rPr>
          <w:sz w:val="12"/>
        </w:rPr>
        <w:t>¶</w:t>
      </w:r>
      <w:r w:rsidRPr="003E4687">
        <w:rPr>
          <w:sz w:val="16"/>
        </w:rPr>
        <w:t xml:space="preserve"> “</w:t>
      </w:r>
      <w:r w:rsidRPr="003E4687">
        <w:rPr>
          <w:rStyle w:val="Emphasis"/>
          <w:highlight w:val="yellow"/>
        </w:rPr>
        <w:t>He is checking off every administrative box he can of what he can do with executive authority that comports with his</w:t>
      </w:r>
      <w:r w:rsidRPr="003E4687">
        <w:rPr>
          <w:rStyle w:val="Emphasis"/>
        </w:rPr>
        <w:t xml:space="preserve"> overall </w:t>
      </w:r>
      <w:r w:rsidRPr="003E4687">
        <w:rPr>
          <w:rStyle w:val="Emphasis"/>
          <w:highlight w:val="yellow"/>
        </w:rPr>
        <w:t>view of immigration policy</w:t>
      </w:r>
      <w:r w:rsidRPr="003E4687">
        <w:rPr>
          <w:sz w:val="16"/>
        </w:rPr>
        <w:t>,” said Angela Kelley, an analyst at the Center for American Progress, a liberal think tank allied with the White House.</w:t>
      </w:r>
      <w:r w:rsidRPr="003E4687">
        <w:rPr>
          <w:sz w:val="12"/>
        </w:rPr>
        <w:t>¶</w:t>
      </w:r>
      <w:r w:rsidRPr="003E4687">
        <w:rPr>
          <w:sz w:val="16"/>
        </w:rPr>
        <w:t xml:space="preserve"> The latest policy change is focused on illegal immigrants who have a spouse, parent or child with U.S. citizenship. Currently, in order to become legal they must leave the United States and apply for a waiver forgiving their unlawful presence in the country. Only then can they apply for an immigrant visa. And if they don’t get a waiver, they are barred from returning to the United States for up to 10 years, depending on the case.</w:t>
      </w:r>
      <w:r w:rsidRPr="003E4687">
        <w:rPr>
          <w:sz w:val="12"/>
        </w:rPr>
        <w:t>¶</w:t>
      </w:r>
      <w:r w:rsidRPr="003E4687">
        <w:rPr>
          <w:sz w:val="16"/>
        </w:rPr>
        <w:t xml:space="preserve"> </w:t>
      </w:r>
      <w:proofErr w:type="gramStart"/>
      <w:r w:rsidRPr="003E4687">
        <w:rPr>
          <w:sz w:val="16"/>
        </w:rPr>
        <w:t>The</w:t>
      </w:r>
      <w:proofErr w:type="gramEnd"/>
      <w:r w:rsidRPr="003E4687">
        <w:rPr>
          <w:sz w:val="16"/>
        </w:rPr>
        <w:t xml:space="preserve"> specter of being barred deterred many from applying. But under the rule change finalized Wednesday, those who qualify will be able to apply for waivers from within the United States starting March 4. Applicants must return to their native country for a brief period for the consular immigrant visa process.</w:t>
      </w:r>
      <w:r w:rsidRPr="003E4687">
        <w:rPr>
          <w:sz w:val="12"/>
        </w:rPr>
        <w:t>¶</w:t>
      </w:r>
      <w:r w:rsidRPr="003E4687">
        <w:rPr>
          <w:sz w:val="16"/>
        </w:rPr>
        <w:t xml:space="preserve"> </w:t>
      </w:r>
      <w:proofErr w:type="gramStart"/>
      <w:r w:rsidRPr="003E4687">
        <w:rPr>
          <w:u w:val="single"/>
        </w:rPr>
        <w:t>The</w:t>
      </w:r>
      <w:proofErr w:type="gramEnd"/>
      <w:r w:rsidRPr="003E4687">
        <w:rPr>
          <w:u w:val="single"/>
        </w:rPr>
        <w:t xml:space="preserve"> new rule greatly reduces the risk inherent in applying for a waiver, as people whose applications are rejected would still be in the United States when they heard the news. Even for those whose applications are approved, the new rule will allow them to spend much less time outside the United States, as they will travel abroad with waivers in hand.</w:t>
      </w:r>
    </w:p>
    <w:p w:rsidR="003A4F87" w:rsidRDefault="003A4F87" w:rsidP="003A4F87">
      <w:pPr>
        <w:pStyle w:val="Heading3"/>
      </w:pPr>
      <w:proofErr w:type="spellStart"/>
      <w:r>
        <w:lastRenderedPageBreak/>
        <w:t>Yglesias</w:t>
      </w:r>
      <w:proofErr w:type="spellEnd"/>
    </w:p>
    <w:p w:rsidR="003A4F87" w:rsidRDefault="003A4F87" w:rsidP="003A4F87">
      <w:pPr>
        <w:pStyle w:val="Heading4"/>
      </w:pPr>
      <w:r>
        <w:t>Loss of PC still results in visas</w:t>
      </w:r>
    </w:p>
    <w:p w:rsidR="003A4F87" w:rsidRDefault="003A4F87" w:rsidP="003A4F87">
      <w:proofErr w:type="spellStart"/>
      <w:r w:rsidRPr="002877BB">
        <w:rPr>
          <w:rStyle w:val="StyleStyleBold12pt"/>
        </w:rPr>
        <w:t>Yglesias</w:t>
      </w:r>
      <w:proofErr w:type="spellEnd"/>
      <w:r w:rsidRPr="002877BB">
        <w:rPr>
          <w:rStyle w:val="StyleStyleBold12pt"/>
        </w:rPr>
        <w:t xml:space="preserve"> 1/15</w:t>
      </w:r>
      <w:r>
        <w:t xml:space="preserve"> </w:t>
      </w:r>
      <w:r w:rsidRPr="00E73CC5">
        <w:t>Matthew, Slate,</w:t>
      </w:r>
      <w:r>
        <w:t xml:space="preserve"> 20</w:t>
      </w:r>
      <w:r w:rsidRPr="00E73CC5">
        <w:t>13, How the GOP Can Roll Obama on Immigration, www.slate.com/blogs/moneybox/2013/01/15/immigration_reform_will_obama_get_rolled.html</w:t>
      </w:r>
    </w:p>
    <w:p w:rsidR="003A4F87" w:rsidRDefault="003A4F87" w:rsidP="003A4F87">
      <w:pPr>
        <w:rPr>
          <w:sz w:val="10"/>
        </w:rPr>
      </w:pPr>
      <w:r w:rsidRPr="002877BB">
        <w:rPr>
          <w:sz w:val="10"/>
        </w:rPr>
        <w:t xml:space="preserve">Of the major policy issues under discussion in Washington, "immigration reform" stands out for having unusually undefined content. </w:t>
      </w:r>
      <w:r w:rsidRPr="001A168F">
        <w:rPr>
          <w:rStyle w:val="StyleBoldUnderline"/>
        </w:rPr>
        <w:t>For</w:t>
      </w:r>
      <w:r w:rsidRPr="002877BB">
        <w:rPr>
          <w:sz w:val="10"/>
        </w:rPr>
        <w:t xml:space="preserve"> the major </w:t>
      </w:r>
      <w:r w:rsidRPr="001A168F">
        <w:rPr>
          <w:rStyle w:val="StyleBoldUnderline"/>
        </w:rPr>
        <w:t xml:space="preserve">immigration-advocacy groups, </w:t>
      </w:r>
      <w:r w:rsidRPr="002877BB">
        <w:rPr>
          <w:rStyle w:val="StyleBoldUnderline"/>
          <w:highlight w:val="yellow"/>
        </w:rPr>
        <w:t>the goal is</w:t>
      </w:r>
      <w:r w:rsidRPr="002877BB">
        <w:rPr>
          <w:sz w:val="10"/>
        </w:rPr>
        <w:t xml:space="preserve"> clear, </w:t>
      </w:r>
      <w:r w:rsidRPr="001A168F">
        <w:rPr>
          <w:rStyle w:val="StyleBoldUnderline"/>
        </w:rPr>
        <w:t xml:space="preserve">a </w:t>
      </w:r>
      <w:r w:rsidRPr="002877BB">
        <w:rPr>
          <w:rStyle w:val="StyleBoldUnderline"/>
          <w:highlight w:val="yellow"/>
        </w:rPr>
        <w:t>comprehensive</w:t>
      </w:r>
      <w:r w:rsidRPr="001A168F">
        <w:rPr>
          <w:rStyle w:val="StyleBoldUnderline"/>
        </w:rPr>
        <w:t xml:space="preserve"> bill </w:t>
      </w:r>
      <w:r w:rsidRPr="002877BB">
        <w:rPr>
          <w:rStyle w:val="StyleBoldUnderline"/>
          <w:highlight w:val="yellow"/>
        </w:rPr>
        <w:t>that includes</w:t>
      </w:r>
      <w:r w:rsidRPr="001A168F">
        <w:rPr>
          <w:rStyle w:val="StyleBoldUnderline"/>
        </w:rPr>
        <w:t xml:space="preserve"> a path to </w:t>
      </w:r>
      <w:r w:rsidRPr="002877BB">
        <w:rPr>
          <w:rStyle w:val="StyleBoldUnderline"/>
          <w:highlight w:val="yellow"/>
        </w:rPr>
        <w:t>citizenship</w:t>
      </w:r>
      <w:r w:rsidRPr="002877BB">
        <w:rPr>
          <w:sz w:val="10"/>
        </w:rPr>
        <w:t xml:space="preserve"> for the overwhelming majority of unauthorized migrants already living in the United States. </w:t>
      </w:r>
      <w:r w:rsidRPr="002877BB">
        <w:rPr>
          <w:rStyle w:val="StyleBoldUnderline"/>
          <w:highlight w:val="yellow"/>
        </w:rPr>
        <w:t>But</w:t>
      </w:r>
      <w:r w:rsidRPr="002877BB">
        <w:rPr>
          <w:sz w:val="10"/>
        </w:rPr>
        <w:t xml:space="preserve"> many other aspects of immigration law are in the mix as part of a proposed deal, and it seems to me that </w:t>
      </w:r>
      <w:r w:rsidRPr="001A168F">
        <w:rPr>
          <w:rStyle w:val="StyleBoldUnderline"/>
        </w:rPr>
        <w:t xml:space="preserve">there's a fair chance that a nimble </w:t>
      </w:r>
      <w:r w:rsidRPr="002877BB">
        <w:rPr>
          <w:rStyle w:val="StyleBoldUnderline"/>
          <w:highlight w:val="yellow"/>
        </w:rPr>
        <w:t xml:space="preserve">Republican </w:t>
      </w:r>
      <w:r w:rsidRPr="002877BB">
        <w:rPr>
          <w:rStyle w:val="StyleBoldUnderline"/>
        </w:rPr>
        <w:t xml:space="preserve">Party </w:t>
      </w:r>
      <w:r w:rsidRPr="002877BB">
        <w:rPr>
          <w:rStyle w:val="StyleBoldUnderline"/>
          <w:highlight w:val="yellow"/>
        </w:rPr>
        <w:t>could</w:t>
      </w:r>
      <w:r w:rsidRPr="002877BB">
        <w:rPr>
          <w:sz w:val="10"/>
        </w:rPr>
        <w:t xml:space="preserve"> essentially </w:t>
      </w:r>
      <w:r w:rsidRPr="002877BB">
        <w:rPr>
          <w:rStyle w:val="StyleBoldUnderline"/>
          <w:highlight w:val="yellow"/>
        </w:rPr>
        <w:t>roll the Dem</w:t>
      </w:r>
      <w:r w:rsidRPr="002877BB">
        <w:rPr>
          <w:rStyle w:val="StyleBoldUnderline"/>
        </w:rPr>
        <w:t xml:space="preserve">ocratic </w:t>
      </w:r>
      <w:r w:rsidRPr="002877BB">
        <w:rPr>
          <w:rStyle w:val="StyleBoldUnderline"/>
          <w:highlight w:val="yellow"/>
        </w:rPr>
        <w:t>coalition and</w:t>
      </w:r>
      <w:r w:rsidRPr="001A168F">
        <w:rPr>
          <w:rStyle w:val="StyleBoldUnderline"/>
        </w:rPr>
        <w:t xml:space="preserve"> pass an "immigration reform" bill that doesn't offer the path Latino advocacy groups are looking for</w:t>
      </w:r>
      <w:r w:rsidRPr="002877BB">
        <w:rPr>
          <w:sz w:val="10"/>
        </w:rPr>
        <w:t>.</w:t>
      </w:r>
      <w:r w:rsidRPr="002877BB">
        <w:rPr>
          <w:sz w:val="12"/>
        </w:rPr>
        <w:t>¶</w:t>
      </w:r>
      <w:r w:rsidRPr="002877BB">
        <w:rPr>
          <w:sz w:val="10"/>
        </w:rPr>
        <w:t xml:space="preserve"> Elise Foley has the key line from her briefing on the administration's thinking about immigration, namely that a </w:t>
      </w:r>
      <w:r w:rsidRPr="00E73CC5">
        <w:rPr>
          <w:rStyle w:val="StyleBoldUnderline"/>
        </w:rPr>
        <w:t xml:space="preserve">piecemeal approach "could </w:t>
      </w:r>
      <w:r w:rsidRPr="002877BB">
        <w:rPr>
          <w:rStyle w:val="StyleBoldUnderline"/>
          <w:highlight w:val="yellow"/>
        </w:rPr>
        <w:t>result in passage of</w:t>
      </w:r>
      <w:r w:rsidRPr="00E73CC5">
        <w:rPr>
          <w:rStyle w:val="StyleBoldUnderline"/>
        </w:rPr>
        <w:t xml:space="preserve"> the less politically complicated pieces, such as</w:t>
      </w:r>
      <w:r w:rsidRPr="002877BB">
        <w:rPr>
          <w:sz w:val="10"/>
        </w:rPr>
        <w:t xml:space="preserve"> an enforcement mechanism and </w:t>
      </w:r>
      <w:r w:rsidRPr="002877BB">
        <w:rPr>
          <w:rStyle w:val="StyleBoldUnderline"/>
          <w:highlight w:val="yellow"/>
        </w:rPr>
        <w:t xml:space="preserve">high-skilled </w:t>
      </w:r>
      <w:r w:rsidRPr="002877BB">
        <w:rPr>
          <w:rStyle w:val="StyleBoldUnderline"/>
        </w:rPr>
        <w:t xml:space="preserve">worker </w:t>
      </w:r>
      <w:r w:rsidRPr="002877BB">
        <w:rPr>
          <w:rStyle w:val="StyleBoldUnderline"/>
          <w:highlight w:val="yellow"/>
        </w:rPr>
        <w:t>visas</w:t>
      </w:r>
      <w:r w:rsidRPr="002877BB">
        <w:rPr>
          <w:sz w:val="10"/>
        </w:rPr>
        <w:t xml:space="preserve">, </w:t>
      </w:r>
      <w:r w:rsidRPr="00E73CC5">
        <w:rPr>
          <w:rStyle w:val="StyleBoldUnderline"/>
        </w:rPr>
        <w:t xml:space="preserve">while </w:t>
      </w:r>
      <w:r w:rsidRPr="002877BB">
        <w:rPr>
          <w:rStyle w:val="StyleBoldUnderline"/>
          <w:highlight w:val="yellow"/>
        </w:rPr>
        <w:t>leaving out</w:t>
      </w:r>
      <w:r w:rsidRPr="002877BB">
        <w:rPr>
          <w:sz w:val="10"/>
        </w:rPr>
        <w:t xml:space="preserve"> more </w:t>
      </w:r>
      <w:r w:rsidRPr="002877BB">
        <w:rPr>
          <w:rStyle w:val="StyleBoldUnderline"/>
          <w:highlight w:val="yellow"/>
        </w:rPr>
        <w:t>contentious items</w:t>
      </w:r>
      <w:r w:rsidRPr="002877BB">
        <w:rPr>
          <w:sz w:val="10"/>
        </w:rPr>
        <w:t xml:space="preserve"> such as a pathway to citizenship for undocumented immigrants."</w:t>
      </w:r>
      <w:r w:rsidRPr="002877BB">
        <w:rPr>
          <w:sz w:val="12"/>
        </w:rPr>
        <w:t>¶</w:t>
      </w:r>
      <w:r w:rsidRPr="002877BB">
        <w:rPr>
          <w:sz w:val="10"/>
        </w:rPr>
        <w:t xml:space="preserve"> </w:t>
      </w:r>
      <w:proofErr w:type="gramStart"/>
      <w:r w:rsidRPr="002877BB">
        <w:rPr>
          <w:sz w:val="10"/>
        </w:rPr>
        <w:t>And</w:t>
      </w:r>
      <w:proofErr w:type="gramEnd"/>
      <w:r w:rsidRPr="002877BB">
        <w:rPr>
          <w:sz w:val="10"/>
        </w:rPr>
        <w:t xml:space="preserve"> indeed it could. But how can they stop it? </w:t>
      </w:r>
      <w:r w:rsidRPr="00E73CC5">
        <w:rPr>
          <w:rStyle w:val="StyleBoldUnderline"/>
        </w:rPr>
        <w:t>The</w:t>
      </w:r>
      <w:r w:rsidRPr="002877BB">
        <w:rPr>
          <w:sz w:val="10"/>
        </w:rPr>
        <w:t xml:space="preserve"> last </w:t>
      </w:r>
      <w:r w:rsidRPr="00E73CC5">
        <w:rPr>
          <w:rStyle w:val="StyleBoldUnderline"/>
        </w:rPr>
        <w:t>House GOP effort to split the high-tech visas question from</w:t>
      </w:r>
      <w:r w:rsidRPr="002877BB">
        <w:rPr>
          <w:sz w:val="10"/>
        </w:rPr>
        <w:t xml:space="preserve"> the path to </w:t>
      </w:r>
      <w:r w:rsidRPr="00E73CC5">
        <w:rPr>
          <w:rStyle w:val="StyleBoldUnderline"/>
        </w:rPr>
        <w:t>citizenship</w:t>
      </w:r>
      <w:r w:rsidRPr="002877BB">
        <w:rPr>
          <w:sz w:val="10"/>
        </w:rPr>
        <w:t xml:space="preserve"> question was an absurd partisan ploy. If Republicans want to get serious about it they should be able to make it work. </w:t>
      </w:r>
      <w:r w:rsidRPr="00E73CC5">
        <w:rPr>
          <w:rStyle w:val="StyleBoldUnderline"/>
        </w:rPr>
        <w:t xml:space="preserve">The </w:t>
      </w:r>
      <w:r w:rsidRPr="002877BB">
        <w:rPr>
          <w:rStyle w:val="StyleBoldUnderline"/>
          <w:highlight w:val="yellow"/>
        </w:rPr>
        <w:t>centerpiece would be</w:t>
      </w:r>
      <w:r w:rsidRPr="002877BB">
        <w:rPr>
          <w:sz w:val="10"/>
        </w:rPr>
        <w:t xml:space="preserve"> something on </w:t>
      </w:r>
      <w:r w:rsidRPr="002877BB">
        <w:rPr>
          <w:rStyle w:val="StyleBoldUnderline"/>
          <w:highlight w:val="yellow"/>
        </w:rPr>
        <w:t>increased</w:t>
      </w:r>
      <w:r w:rsidRPr="00E73CC5">
        <w:rPr>
          <w:rStyle w:val="StyleBoldUnderline"/>
        </w:rPr>
        <w:t xml:space="preserve"> immigration of </w:t>
      </w:r>
      <w:r w:rsidRPr="002877BB">
        <w:rPr>
          <w:rStyle w:val="StyleBoldUnderline"/>
          <w:highlight w:val="yellow"/>
        </w:rPr>
        <w:t>skilled workers</w:t>
      </w:r>
      <w:r w:rsidRPr="002877BB">
        <w:rPr>
          <w:sz w:val="10"/>
        </w:rPr>
        <w:t xml:space="preserve">. </w:t>
      </w:r>
      <w:r w:rsidRPr="00E73CC5">
        <w:rPr>
          <w:rStyle w:val="StyleBoldUnderline"/>
        </w:rPr>
        <w:t>That's something the tech industry wants</w:t>
      </w:r>
      <w:r w:rsidRPr="002877BB">
        <w:rPr>
          <w:sz w:val="10"/>
        </w:rPr>
        <w:t xml:space="preserve"> very much, it's a great idea on the merits, </w:t>
      </w:r>
      <w:r w:rsidRPr="00E73CC5">
        <w:rPr>
          <w:rStyle w:val="Emphasis"/>
        </w:rPr>
        <w:t xml:space="preserve">and </w:t>
      </w:r>
      <w:r w:rsidRPr="002877BB">
        <w:rPr>
          <w:rStyle w:val="Emphasis"/>
          <w:highlight w:val="yellow"/>
        </w:rPr>
        <w:t>few influential people have any</w:t>
      </w:r>
      <w:r w:rsidRPr="002877BB">
        <w:rPr>
          <w:sz w:val="10"/>
        </w:rPr>
        <w:t xml:space="preserve"> real </w:t>
      </w:r>
      <w:r w:rsidRPr="002877BB">
        <w:rPr>
          <w:rStyle w:val="Emphasis"/>
          <w:highlight w:val="yellow"/>
        </w:rPr>
        <w:t>beef with it</w:t>
      </w:r>
      <w:r w:rsidRPr="002877BB">
        <w:rPr>
          <w:rStyle w:val="Emphasis"/>
        </w:rPr>
        <w:t>.</w:t>
      </w:r>
      <w:r w:rsidRPr="002877BB">
        <w:rPr>
          <w:sz w:val="10"/>
        </w:rPr>
        <w:t xml:space="preserve"> High tech visas will easily generate revenue to pay for some stepped-up enforcement. </w:t>
      </w:r>
      <w:r w:rsidRPr="00E73CC5">
        <w:rPr>
          <w:rStyle w:val="StyleBoldUnderline"/>
        </w:rPr>
        <w:t>Then instead of adding on a poison pill so Democrats will block</w:t>
      </w:r>
      <w:r w:rsidRPr="002877BB">
        <w:rPr>
          <w:sz w:val="10"/>
        </w:rPr>
        <w:t xml:space="preserve"> the bill, </w:t>
      </w:r>
      <w:r w:rsidRPr="00E73CC5">
        <w:rPr>
          <w:rStyle w:val="StyleBoldUnderline"/>
        </w:rPr>
        <w:t>you need to add a sweetener</w:t>
      </w:r>
      <w:r w:rsidRPr="002877BB">
        <w:rPr>
          <w:sz w:val="10"/>
        </w:rPr>
        <w:t xml:space="preserve">. Not the broad path to citizenship, but something small </w:t>
      </w:r>
      <w:proofErr w:type="gramStart"/>
      <w:r w:rsidRPr="002877BB">
        <w:rPr>
          <w:sz w:val="10"/>
        </w:rPr>
        <w:t>like</w:t>
      </w:r>
      <w:proofErr w:type="gramEnd"/>
      <w:r w:rsidRPr="002877BB">
        <w:rPr>
          <w:sz w:val="10"/>
        </w:rPr>
        <w:t xml:space="preserve"> the DREAM Act. </w:t>
      </w:r>
      <w:r w:rsidRPr="00E73CC5">
        <w:rPr>
          <w:rStyle w:val="StyleBoldUnderline"/>
        </w:rPr>
        <w:t xml:space="preserve">Now </w:t>
      </w:r>
      <w:r w:rsidRPr="002877BB">
        <w:rPr>
          <w:rStyle w:val="StyleBoldUnderline"/>
          <w:highlight w:val="yellow"/>
        </w:rPr>
        <w:t>you've got a package that falls</w:t>
      </w:r>
      <w:r w:rsidRPr="00E73CC5">
        <w:rPr>
          <w:rStyle w:val="StyleBoldUnderline"/>
        </w:rPr>
        <w:t xml:space="preserve"> massively </w:t>
      </w:r>
      <w:r w:rsidRPr="002877BB">
        <w:rPr>
          <w:rStyle w:val="StyleBoldUnderline"/>
          <w:highlight w:val="yellow"/>
        </w:rPr>
        <w:t xml:space="preserve">short of what Latino </w:t>
      </w:r>
      <w:r w:rsidRPr="00D33629">
        <w:rPr>
          <w:rStyle w:val="StyleBoldUnderline"/>
        </w:rPr>
        <w:t>group</w:t>
      </w:r>
      <w:r w:rsidRPr="002877BB">
        <w:rPr>
          <w:rStyle w:val="StyleBoldUnderline"/>
          <w:highlight w:val="yellow"/>
        </w:rPr>
        <w:t>s</w:t>
      </w:r>
      <w:r w:rsidRPr="00E73CC5">
        <w:rPr>
          <w:rStyle w:val="StyleBoldUnderline"/>
        </w:rPr>
        <w:t xml:space="preserve"> are </w:t>
      </w:r>
      <w:r w:rsidRPr="002877BB">
        <w:rPr>
          <w:rStyle w:val="StyleBoldUnderline"/>
          <w:highlight w:val="yellow"/>
        </w:rPr>
        <w:t>look</w:t>
      </w:r>
      <w:r w:rsidRPr="00E73CC5">
        <w:rPr>
          <w:rStyle w:val="StyleBoldUnderline"/>
        </w:rPr>
        <w:t xml:space="preserve">ing </w:t>
      </w:r>
      <w:r w:rsidRPr="002877BB">
        <w:rPr>
          <w:rStyle w:val="StyleBoldUnderline"/>
          <w:highlight w:val="yellow"/>
        </w:rPr>
        <w:t>for, but</w:t>
      </w:r>
      <w:r w:rsidRPr="002877BB">
        <w:rPr>
          <w:sz w:val="10"/>
        </w:rPr>
        <w:t xml:space="preserve"> that I think </w:t>
      </w:r>
      <w:r w:rsidRPr="00380C1C">
        <w:rPr>
          <w:rStyle w:val="Emphasis"/>
          <w:highlight w:val="yellow"/>
        </w:rPr>
        <w:t>Dem</w:t>
      </w:r>
      <w:r w:rsidRPr="00D33629">
        <w:rPr>
          <w:rStyle w:val="StyleBoldUnderline"/>
        </w:rPr>
        <w:t>ocrat</w:t>
      </w:r>
      <w:r w:rsidRPr="00380C1C">
        <w:rPr>
          <w:rStyle w:val="Emphasis"/>
          <w:highlight w:val="yellow"/>
        </w:rPr>
        <w:t>s</w:t>
      </w:r>
      <w:r w:rsidRPr="002877BB">
        <w:rPr>
          <w:rStyle w:val="StyleBoldUnderline"/>
          <w:highlight w:val="yellow"/>
        </w:rPr>
        <w:t xml:space="preserve"> </w:t>
      </w:r>
      <w:r w:rsidRPr="00380C1C">
        <w:rPr>
          <w:rStyle w:val="Emphasis"/>
          <w:highlight w:val="yellow"/>
        </w:rPr>
        <w:t>will have a hard time</w:t>
      </w:r>
      <w:r w:rsidRPr="002877BB">
        <w:rPr>
          <w:rStyle w:val="StyleBoldUnderline"/>
          <w:highlight w:val="yellow"/>
        </w:rPr>
        <w:t xml:space="preserve"> </w:t>
      </w:r>
      <w:r w:rsidRPr="002877BB">
        <w:rPr>
          <w:rStyle w:val="StyleBoldUnderline"/>
        </w:rPr>
        <w:t xml:space="preserve">actually </w:t>
      </w:r>
      <w:r w:rsidRPr="00380C1C">
        <w:rPr>
          <w:rStyle w:val="Emphasis"/>
          <w:highlight w:val="yellow"/>
        </w:rPr>
        <w:t>blocking</w:t>
      </w:r>
      <w:r w:rsidRPr="002877BB">
        <w:rPr>
          <w:sz w:val="10"/>
        </w:rPr>
        <w:t xml:space="preserve">. After all, </w:t>
      </w:r>
      <w:r w:rsidRPr="00E73CC5">
        <w:rPr>
          <w:rStyle w:val="StyleBoldUnderline"/>
        </w:rPr>
        <w:t xml:space="preserve">why would they block it? It packages </w:t>
      </w:r>
      <w:r w:rsidRPr="002877BB">
        <w:rPr>
          <w:sz w:val="10"/>
        </w:rPr>
        <w:t xml:space="preserve">three </w:t>
      </w:r>
      <w:r w:rsidRPr="00E73CC5">
        <w:rPr>
          <w:rStyle w:val="StyleBoldUnderline"/>
        </w:rPr>
        <w:t>things</w:t>
      </w:r>
      <w:r w:rsidRPr="002877BB">
        <w:rPr>
          <w:sz w:val="10"/>
        </w:rPr>
        <w:t xml:space="preserve">—more skilled immigration, more enforcement, and help for </w:t>
      </w:r>
      <w:proofErr w:type="spellStart"/>
      <w:r w:rsidRPr="002877BB">
        <w:rPr>
          <w:sz w:val="10"/>
        </w:rPr>
        <w:t>DREAMers</w:t>
      </w:r>
      <w:proofErr w:type="spellEnd"/>
      <w:r w:rsidRPr="002877BB">
        <w:rPr>
          <w:sz w:val="10"/>
        </w:rPr>
        <w:t xml:space="preserve">—they say </w:t>
      </w:r>
      <w:r w:rsidRPr="00E73CC5">
        <w:rPr>
          <w:rStyle w:val="StyleBoldUnderline"/>
        </w:rPr>
        <w:t>they want</w:t>
      </w:r>
      <w:r w:rsidRPr="002877BB">
        <w:rPr>
          <w:sz w:val="10"/>
        </w:rPr>
        <w:t>. Blocking it because it doesn't also do the broad amnesty that liberals want and conservatives hate would require the kind of fanaticism that is the exact opposite of Obama's approach to politics.</w:t>
      </w:r>
    </w:p>
    <w:p w:rsidR="003A4F87" w:rsidRDefault="003A4F87" w:rsidP="003A4F87">
      <w:pPr>
        <w:pStyle w:val="Heading3"/>
      </w:pPr>
      <w:r>
        <w:lastRenderedPageBreak/>
        <w:t>AT: Latin America Relations</w:t>
      </w:r>
    </w:p>
    <w:p w:rsidR="003A4F87" w:rsidRDefault="003A4F87" w:rsidP="003A4F87">
      <w:pPr>
        <w:pStyle w:val="Heading4"/>
      </w:pPr>
      <w:r>
        <w:t xml:space="preserve">US influence inevitable in Latin America </w:t>
      </w:r>
    </w:p>
    <w:p w:rsidR="003A4F87" w:rsidRPr="002D0051" w:rsidRDefault="003A4F87" w:rsidP="003A4F87">
      <w:pPr>
        <w:rPr>
          <w:rFonts w:cs="Georgia"/>
          <w:sz w:val="14"/>
          <w:szCs w:val="14"/>
        </w:rPr>
      </w:pPr>
      <w:r w:rsidRPr="00DA77A0">
        <w:rPr>
          <w:rStyle w:val="StyleStyleBold12pt"/>
        </w:rPr>
        <w:t>Hakim 8</w:t>
      </w:r>
      <w:r>
        <w:rPr>
          <w:rFonts w:cs="Georgia"/>
          <w:b/>
          <w:bCs/>
        </w:rPr>
        <w:t>—</w:t>
      </w:r>
      <w:r w:rsidRPr="002D0051">
        <w:rPr>
          <w:rFonts w:cs="Georgia"/>
          <w:sz w:val="14"/>
          <w:szCs w:val="14"/>
        </w:rPr>
        <w:t xml:space="preserve"> President of the Inter-American Dialogue (Peter, “Latin America: the next U.S. President’s agenda”, http://www.thedialogue.org/PublicationFiles/Peter%20Hakim%20-%20Great</w:t>
      </w:r>
      <w:r>
        <w:rPr>
          <w:rFonts w:cs="Georgia"/>
          <w:sz w:val="14"/>
          <w:szCs w:val="14"/>
        </w:rPr>
        <w:t>%20Decisions%202008.pdf)</w:t>
      </w:r>
    </w:p>
    <w:p w:rsidR="003A4F87" w:rsidRPr="00C63B29" w:rsidRDefault="003A4F87" w:rsidP="003A4F87">
      <w:pPr>
        <w:pStyle w:val="cardtext"/>
        <w:rPr>
          <w:rFonts w:ascii="Georgia" w:hAnsi="Georgia"/>
          <w:u w:val="single"/>
        </w:rPr>
      </w:pPr>
      <w:r w:rsidRPr="00C63B29">
        <w:rPr>
          <w:rFonts w:ascii="Georgia" w:hAnsi="Georgia"/>
          <w:sz w:val="12"/>
        </w:rPr>
        <w:t xml:space="preserve">Most </w:t>
      </w:r>
      <w:r w:rsidRPr="00C63B29">
        <w:rPr>
          <w:rFonts w:ascii="Georgia" w:hAnsi="Georgia"/>
          <w:highlight w:val="yellow"/>
          <w:u w:val="single"/>
        </w:rPr>
        <w:t>countries</w:t>
      </w:r>
      <w:r w:rsidRPr="00C63B29">
        <w:rPr>
          <w:rFonts w:ascii="Georgia" w:hAnsi="Georgia"/>
          <w:sz w:val="12"/>
        </w:rPr>
        <w:t xml:space="preserve"> have </w:t>
      </w:r>
      <w:r w:rsidRPr="00C63B29">
        <w:rPr>
          <w:rFonts w:ascii="Georgia" w:hAnsi="Georgia"/>
          <w:highlight w:val="yellow"/>
          <w:u w:val="single"/>
        </w:rPr>
        <w:t>made clear they want strong trade links</w:t>
      </w:r>
      <w:r w:rsidRPr="00C63B29">
        <w:rPr>
          <w:rFonts w:ascii="Georgia" w:hAnsi="Georgia"/>
          <w:sz w:val="12"/>
        </w:rPr>
        <w:t xml:space="preserve"> and other economic ties </w:t>
      </w:r>
      <w:r w:rsidRPr="00C63B29">
        <w:rPr>
          <w:rFonts w:ascii="Georgia" w:hAnsi="Georgia"/>
          <w:highlight w:val="yellow"/>
          <w:u w:val="single"/>
        </w:rPr>
        <w:t>with the U.S</w:t>
      </w:r>
      <w:r w:rsidRPr="00C63B29">
        <w:rPr>
          <w:rFonts w:ascii="Georgia" w:hAnsi="Georgia"/>
          <w:sz w:val="12"/>
        </w:rPr>
        <w:t xml:space="preserve">. </w:t>
      </w:r>
      <w:r w:rsidRPr="00C63B29">
        <w:rPr>
          <w:rFonts w:ascii="Georgia" w:hAnsi="Georgia"/>
          <w:u w:val="single"/>
        </w:rPr>
        <w:t>Eleven</w:t>
      </w:r>
      <w:r w:rsidRPr="00C63B29">
        <w:rPr>
          <w:rFonts w:ascii="Georgia" w:hAnsi="Georgia"/>
          <w:sz w:val="12"/>
        </w:rPr>
        <w:t xml:space="preserve"> of Latin America’s 19 </w:t>
      </w:r>
      <w:r w:rsidRPr="00C63B29">
        <w:rPr>
          <w:rFonts w:ascii="Georgia" w:hAnsi="Georgia"/>
          <w:u w:val="single"/>
        </w:rPr>
        <w:t>nations</w:t>
      </w:r>
      <w:r w:rsidRPr="00C63B29">
        <w:rPr>
          <w:rFonts w:ascii="Georgia" w:hAnsi="Georgia"/>
          <w:sz w:val="12"/>
        </w:rPr>
        <w:t xml:space="preserve"> have </w:t>
      </w:r>
      <w:r w:rsidRPr="00C63B29">
        <w:rPr>
          <w:rFonts w:ascii="Georgia" w:hAnsi="Georgia"/>
          <w:u w:val="single"/>
        </w:rPr>
        <w:t>signed</w:t>
      </w:r>
      <w:r w:rsidRPr="00C63B29">
        <w:rPr>
          <w:rFonts w:ascii="Georgia" w:hAnsi="Georgia"/>
          <w:sz w:val="12"/>
        </w:rPr>
        <w:t xml:space="preserve"> bilateral free</w:t>
      </w:r>
      <w:r w:rsidRPr="00C63B29">
        <w:rPr>
          <w:rFonts w:ascii="Georgia" w:hAnsi="Georgia"/>
          <w:u w:val="single"/>
        </w:rPr>
        <w:t>-trade pacts with Washington,</w:t>
      </w:r>
      <w:r w:rsidRPr="00C63B29">
        <w:rPr>
          <w:rFonts w:ascii="Georgia" w:hAnsi="Georgia"/>
          <w:sz w:val="12"/>
        </w:rPr>
        <w:t xml:space="preserve"> although two of them still await U.S. congressional approval. </w:t>
      </w:r>
      <w:r w:rsidRPr="00C63B29">
        <w:rPr>
          <w:rFonts w:ascii="Georgia" w:hAnsi="Georgia"/>
          <w:highlight w:val="yellow"/>
          <w:u w:val="single"/>
        </w:rPr>
        <w:t>Even governments that reject</w:t>
      </w:r>
      <w:r w:rsidRPr="00C63B29">
        <w:rPr>
          <w:rFonts w:ascii="Georgia" w:hAnsi="Georgia"/>
          <w:sz w:val="12"/>
        </w:rPr>
        <w:t xml:space="preserve"> free</w:t>
      </w:r>
      <w:r w:rsidRPr="00C63B29">
        <w:rPr>
          <w:rFonts w:ascii="Georgia" w:hAnsi="Georgia"/>
          <w:u w:val="single"/>
        </w:rPr>
        <w:t>-</w:t>
      </w:r>
      <w:r w:rsidRPr="00C63B29">
        <w:rPr>
          <w:rFonts w:ascii="Georgia" w:hAnsi="Georgia"/>
          <w:highlight w:val="yellow"/>
          <w:u w:val="single"/>
        </w:rPr>
        <w:t>trade</w:t>
      </w:r>
      <w:r w:rsidRPr="00C63B29">
        <w:rPr>
          <w:rFonts w:ascii="Georgia" w:hAnsi="Georgia"/>
          <w:u w:val="single"/>
        </w:rPr>
        <w:t xml:space="preserve"> negotiations</w:t>
      </w:r>
      <w:r w:rsidRPr="00C63B29">
        <w:rPr>
          <w:rFonts w:ascii="Georgia" w:hAnsi="Georgia"/>
          <w:sz w:val="12"/>
        </w:rPr>
        <w:t xml:space="preserve"> with the U.S.—Bolivia and Ecuador, for instance—have </w:t>
      </w:r>
      <w:r w:rsidRPr="00C63B29">
        <w:rPr>
          <w:rFonts w:ascii="Georgia" w:hAnsi="Georgia"/>
          <w:highlight w:val="yellow"/>
          <w:u w:val="single"/>
        </w:rPr>
        <w:t>lobbied</w:t>
      </w:r>
      <w:r w:rsidRPr="00C63B29">
        <w:rPr>
          <w:rFonts w:ascii="Georgia" w:hAnsi="Georgia"/>
          <w:sz w:val="12"/>
        </w:rPr>
        <w:t xml:space="preserve"> Washington hard </w:t>
      </w:r>
      <w:r w:rsidRPr="00C63B29">
        <w:rPr>
          <w:rFonts w:ascii="Georgia" w:hAnsi="Georgia"/>
          <w:u w:val="single"/>
        </w:rPr>
        <w:t>for trade preferences</w:t>
      </w:r>
      <w:r w:rsidRPr="00C63B29">
        <w:rPr>
          <w:rFonts w:ascii="Georgia" w:hAnsi="Georgia"/>
          <w:sz w:val="12"/>
        </w:rPr>
        <w:t xml:space="preserve"> to keep U.S. tariffs low. The most vitriolic critic of U.S.-Latin America trade deals, Venezuela, sends most of its oil to the U.S. duty-free. The U.S., however, is not merely a huge market and capital reserve for Latin America. For better or worse, </w:t>
      </w:r>
      <w:r w:rsidRPr="00C63B29">
        <w:rPr>
          <w:rFonts w:ascii="Georgia" w:hAnsi="Georgia"/>
          <w:highlight w:val="yellow"/>
          <w:u w:val="single"/>
        </w:rPr>
        <w:t>the U.S. continues to play an important</w:t>
      </w:r>
      <w:r w:rsidRPr="00C63B29">
        <w:rPr>
          <w:rFonts w:ascii="Georgia" w:hAnsi="Georgia"/>
          <w:u w:val="single"/>
        </w:rPr>
        <w:t xml:space="preserve"> political </w:t>
      </w:r>
      <w:r w:rsidRPr="00C63B29">
        <w:rPr>
          <w:rFonts w:ascii="Georgia" w:hAnsi="Georgia"/>
          <w:highlight w:val="yellow"/>
          <w:u w:val="single"/>
        </w:rPr>
        <w:t>role throughout the region</w:t>
      </w:r>
      <w:r w:rsidRPr="00C63B29">
        <w:rPr>
          <w:rFonts w:ascii="Georgia" w:hAnsi="Georgia"/>
          <w:sz w:val="12"/>
        </w:rPr>
        <w:t xml:space="preserve">. </w:t>
      </w:r>
      <w:r w:rsidRPr="00C63B29">
        <w:rPr>
          <w:rFonts w:ascii="Georgia" w:hAnsi="Georgia"/>
          <w:u w:val="single"/>
        </w:rPr>
        <w:t>No other country was prepared to assist Colombia’s battle</w:t>
      </w:r>
      <w:r w:rsidRPr="00C63B29">
        <w:rPr>
          <w:rFonts w:ascii="Georgia" w:hAnsi="Georgia"/>
          <w:sz w:val="12"/>
        </w:rPr>
        <w:t xml:space="preserve"> for survival </w:t>
      </w:r>
      <w:r w:rsidRPr="00C63B29">
        <w:rPr>
          <w:rFonts w:ascii="Georgia" w:hAnsi="Georgia"/>
          <w:u w:val="single"/>
        </w:rPr>
        <w:t>against</w:t>
      </w:r>
      <w:r w:rsidRPr="00C63B29">
        <w:rPr>
          <w:rFonts w:ascii="Georgia" w:hAnsi="Georgia"/>
          <w:sz w:val="12"/>
        </w:rPr>
        <w:t xml:space="preserve"> illicit drug </w:t>
      </w:r>
      <w:r w:rsidRPr="00C63B29">
        <w:rPr>
          <w:rFonts w:ascii="Georgia" w:hAnsi="Georgia"/>
          <w:u w:val="single"/>
        </w:rPr>
        <w:t>trafficking</w:t>
      </w:r>
      <w:r w:rsidRPr="00C63B29">
        <w:rPr>
          <w:rFonts w:ascii="Georgia" w:hAnsi="Georgia"/>
          <w:sz w:val="12"/>
        </w:rPr>
        <w:t xml:space="preserve"> and guerrilla violence. </w:t>
      </w:r>
      <w:r w:rsidRPr="00C63B29">
        <w:rPr>
          <w:rFonts w:ascii="Georgia" w:hAnsi="Georgia"/>
          <w:u w:val="single"/>
        </w:rPr>
        <w:t>Mexico is now turning to the U.S. to help contain</w:t>
      </w:r>
      <w:r w:rsidRPr="00C63B29">
        <w:rPr>
          <w:rFonts w:ascii="Georgia" w:hAnsi="Georgia"/>
          <w:sz w:val="12"/>
        </w:rPr>
        <w:t xml:space="preserve"> its burgeoning wave of criminal </w:t>
      </w:r>
      <w:r w:rsidRPr="00C63B29">
        <w:rPr>
          <w:rFonts w:ascii="Georgia" w:hAnsi="Georgia"/>
          <w:u w:val="single"/>
        </w:rPr>
        <w:t>violence</w:t>
      </w:r>
      <w:r w:rsidRPr="00C63B29">
        <w:rPr>
          <w:rFonts w:ascii="Georgia" w:hAnsi="Georgia"/>
          <w:sz w:val="12"/>
        </w:rPr>
        <w:t xml:space="preserve">. </w:t>
      </w:r>
      <w:r w:rsidRPr="00C63B29">
        <w:rPr>
          <w:rFonts w:ascii="Georgia" w:hAnsi="Georgia"/>
          <w:u w:val="single"/>
        </w:rPr>
        <w:t>It was the U.S. that</w:t>
      </w:r>
      <w:r w:rsidRPr="00C63B29">
        <w:rPr>
          <w:rFonts w:ascii="Georgia" w:hAnsi="Georgia"/>
          <w:sz w:val="12"/>
        </w:rPr>
        <w:t xml:space="preserve"> took the controversial step of </w:t>
      </w:r>
      <w:r w:rsidRPr="00C63B29">
        <w:rPr>
          <w:rFonts w:ascii="Georgia" w:hAnsi="Georgia"/>
          <w:u w:val="single"/>
        </w:rPr>
        <w:t>press</w:t>
      </w:r>
      <w:r w:rsidRPr="00C63B29">
        <w:rPr>
          <w:rFonts w:ascii="Georgia" w:hAnsi="Georgia"/>
          <w:sz w:val="12"/>
        </w:rPr>
        <w:t xml:space="preserve">ing Rev. Jean-Bertrand </w:t>
      </w:r>
      <w:r w:rsidRPr="00C63B29">
        <w:rPr>
          <w:rFonts w:ascii="Georgia" w:hAnsi="Georgia"/>
          <w:u w:val="single"/>
        </w:rPr>
        <w:t>Aristide to give up power</w:t>
      </w:r>
      <w:r w:rsidRPr="00C63B29">
        <w:rPr>
          <w:rFonts w:ascii="Georgia" w:hAnsi="Georgia"/>
          <w:sz w:val="12"/>
        </w:rPr>
        <w:t xml:space="preserve"> in Haiti in 2004, and that subsequently prodded Brazil to lead a peacekeeping mission in the country. In 2006, Washington helped to stop the constitutionally suspect ouster of Nicaraguan President Enrique </w:t>
      </w:r>
      <w:proofErr w:type="spellStart"/>
      <w:r w:rsidRPr="00C63B29">
        <w:rPr>
          <w:rFonts w:ascii="Georgia" w:hAnsi="Georgia"/>
          <w:sz w:val="12"/>
        </w:rPr>
        <w:t>Bolaños</w:t>
      </w:r>
      <w:proofErr w:type="spellEnd"/>
      <w:r w:rsidRPr="00C63B29">
        <w:rPr>
          <w:rFonts w:ascii="Georgia" w:hAnsi="Georgia"/>
          <w:sz w:val="12"/>
        </w:rPr>
        <w:t xml:space="preserve"> Geyer. It also clumsily (and unsuccessfully) intervened to prevent the reelection of its old nemesis, President Daniel Ortega. </w:t>
      </w:r>
      <w:r w:rsidRPr="00C63B29">
        <w:rPr>
          <w:rFonts w:ascii="Georgia" w:hAnsi="Georgia"/>
          <w:highlight w:val="yellow"/>
          <w:u w:val="single"/>
        </w:rPr>
        <w:t>Even Brazil</w:t>
      </w:r>
      <w:r w:rsidRPr="00C63B29">
        <w:rPr>
          <w:rFonts w:ascii="Georgia" w:hAnsi="Georgia"/>
          <w:u w:val="single"/>
        </w:rPr>
        <w:t>, which pursues the region’s most</w:t>
      </w:r>
      <w:r w:rsidRPr="00C63B29">
        <w:rPr>
          <w:rFonts w:ascii="Georgia" w:hAnsi="Georgia"/>
          <w:sz w:val="12"/>
        </w:rPr>
        <w:t xml:space="preserve"> stubbornly independent and </w:t>
      </w:r>
      <w:r w:rsidRPr="00C63B29">
        <w:rPr>
          <w:rFonts w:ascii="Georgia" w:hAnsi="Georgia"/>
          <w:u w:val="single"/>
        </w:rPr>
        <w:t xml:space="preserve">diverse foreign policy, </w:t>
      </w:r>
      <w:r w:rsidRPr="00C63B29">
        <w:rPr>
          <w:rFonts w:ascii="Georgia" w:hAnsi="Georgia"/>
          <w:highlight w:val="yellow"/>
          <w:u w:val="single"/>
        </w:rPr>
        <w:t>has made plain how much it values good relations with the U.S</w:t>
      </w:r>
      <w:r w:rsidRPr="00C63B29">
        <w:rPr>
          <w:rFonts w:ascii="Georgia" w:hAnsi="Georgia"/>
          <w:sz w:val="12"/>
        </w:rPr>
        <w:t xml:space="preserve">. Top foreign policy officials in Brazil’s left-leaning government publicly insist the U.S.-Brazilian relationship has never been stronger. </w:t>
      </w:r>
      <w:r w:rsidRPr="00C63B29">
        <w:rPr>
          <w:rFonts w:ascii="Georgia" w:hAnsi="Georgia"/>
          <w:u w:val="single"/>
        </w:rPr>
        <w:t>Brazil knows that its</w:t>
      </w:r>
      <w:r w:rsidRPr="00C63B29">
        <w:rPr>
          <w:rFonts w:ascii="Georgia" w:hAnsi="Georgia"/>
          <w:sz w:val="12"/>
        </w:rPr>
        <w:t xml:space="preserve"> international and regional </w:t>
      </w:r>
      <w:r w:rsidRPr="00C63B29">
        <w:rPr>
          <w:rFonts w:ascii="Georgia" w:hAnsi="Georgia"/>
          <w:u w:val="single"/>
        </w:rPr>
        <w:t xml:space="preserve">ambitions require amiable ties with the U.S.—and that an adversarial relationship would be costly in multiple ways. </w:t>
      </w:r>
      <w:r w:rsidRPr="00C63B29">
        <w:rPr>
          <w:rFonts w:ascii="Georgia" w:hAnsi="Georgia"/>
          <w:highlight w:val="yellow"/>
          <w:u w:val="single"/>
        </w:rPr>
        <w:t>Many in Latin America</w:t>
      </w:r>
      <w:r w:rsidRPr="00C63B29">
        <w:rPr>
          <w:rFonts w:ascii="Georgia" w:hAnsi="Georgia"/>
          <w:u w:val="single"/>
        </w:rPr>
        <w:t xml:space="preserve"> </w:t>
      </w:r>
      <w:r w:rsidRPr="00C63B29">
        <w:rPr>
          <w:rFonts w:ascii="Georgia" w:hAnsi="Georgia"/>
          <w:sz w:val="12"/>
        </w:rPr>
        <w:t>deeply</w:t>
      </w:r>
      <w:r w:rsidRPr="00C63B29">
        <w:rPr>
          <w:rFonts w:ascii="Georgia" w:hAnsi="Georgia"/>
          <w:u w:val="single"/>
        </w:rPr>
        <w:t xml:space="preserve"> </w:t>
      </w:r>
      <w:r w:rsidRPr="00C63B29">
        <w:rPr>
          <w:rFonts w:ascii="Georgia" w:hAnsi="Georgia"/>
          <w:highlight w:val="yellow"/>
          <w:u w:val="single"/>
        </w:rPr>
        <w:t>resent</w:t>
      </w:r>
      <w:r w:rsidRPr="00C63B29">
        <w:rPr>
          <w:rFonts w:ascii="Georgia" w:hAnsi="Georgia"/>
          <w:sz w:val="12"/>
        </w:rPr>
        <w:t xml:space="preserve"> and mistrust </w:t>
      </w:r>
      <w:r w:rsidRPr="00C63B29">
        <w:rPr>
          <w:rFonts w:ascii="Georgia" w:hAnsi="Georgia"/>
          <w:highlight w:val="yellow"/>
          <w:u w:val="single"/>
        </w:rPr>
        <w:t>the U.S</w:t>
      </w:r>
      <w:r w:rsidRPr="00C63B29">
        <w:rPr>
          <w:rFonts w:ascii="Georgia" w:hAnsi="Georgia"/>
          <w:sz w:val="12"/>
          <w:highlight w:val="yellow"/>
        </w:rPr>
        <w:t>.,</w:t>
      </w:r>
      <w:r w:rsidRPr="00C63B29">
        <w:rPr>
          <w:rFonts w:ascii="Georgia" w:hAnsi="Georgia"/>
          <w:sz w:val="12"/>
        </w:rPr>
        <w:t xml:space="preserve"> and take pride in resisting Washington’s pressures and inducements. They are sometimes delighted when Chávez or Cuba’s Fidel Castro vilifies Washington, even if they would never do so themselves. </w:t>
      </w:r>
      <w:r w:rsidRPr="00C63B29">
        <w:rPr>
          <w:rFonts w:ascii="Georgia" w:hAnsi="Georgia"/>
          <w:highlight w:val="yellow"/>
          <w:u w:val="single"/>
        </w:rPr>
        <w:t>But</w:t>
      </w:r>
      <w:r w:rsidRPr="00C63B29">
        <w:rPr>
          <w:rFonts w:ascii="Georgia" w:hAnsi="Georgia"/>
          <w:sz w:val="12"/>
        </w:rPr>
        <w:t xml:space="preserve"> most Latin American governments, </w:t>
      </w:r>
      <w:r w:rsidRPr="00C63B29">
        <w:rPr>
          <w:rFonts w:ascii="Georgia" w:hAnsi="Georgia"/>
          <w:highlight w:val="yellow"/>
          <w:u w:val="single"/>
        </w:rPr>
        <w:t>whatever their feelings</w:t>
      </w:r>
      <w:r w:rsidRPr="00C63B29">
        <w:rPr>
          <w:rFonts w:ascii="Georgia" w:hAnsi="Georgia"/>
          <w:u w:val="single"/>
        </w:rPr>
        <w:t xml:space="preserve"> about the U.S</w:t>
      </w:r>
      <w:r w:rsidRPr="00C63B29">
        <w:rPr>
          <w:rFonts w:ascii="Georgia" w:hAnsi="Georgia"/>
          <w:sz w:val="12"/>
        </w:rPr>
        <w:t xml:space="preserve">. and its policies, </w:t>
      </w:r>
      <w:r w:rsidRPr="00C63B29">
        <w:rPr>
          <w:rFonts w:ascii="Georgia" w:hAnsi="Georgia"/>
          <w:u w:val="single"/>
        </w:rPr>
        <w:t>resist the anti-American temptation.</w:t>
      </w:r>
      <w:r w:rsidRPr="00C63B29">
        <w:rPr>
          <w:rFonts w:ascii="Georgia" w:hAnsi="Georgia"/>
          <w:sz w:val="12"/>
        </w:rPr>
        <w:t xml:space="preserve"> </w:t>
      </w:r>
      <w:r w:rsidRPr="00C63B29">
        <w:rPr>
          <w:rFonts w:ascii="Georgia" w:hAnsi="Georgia"/>
          <w:highlight w:val="yellow"/>
          <w:u w:val="single"/>
        </w:rPr>
        <w:t>They know</w:t>
      </w:r>
      <w:r w:rsidRPr="00C63B29">
        <w:rPr>
          <w:rFonts w:ascii="Georgia" w:hAnsi="Georgia"/>
          <w:sz w:val="12"/>
        </w:rPr>
        <w:t xml:space="preserve">, often from experience, </w:t>
      </w:r>
      <w:r w:rsidRPr="00C63B29">
        <w:rPr>
          <w:rFonts w:ascii="Georgia" w:hAnsi="Georgia"/>
          <w:highlight w:val="yellow"/>
          <w:u w:val="single"/>
        </w:rPr>
        <w:t>that alienating Washington can carry a high price—and therefore</w:t>
      </w:r>
      <w:r w:rsidRPr="00C63B29">
        <w:rPr>
          <w:rFonts w:ascii="Georgia" w:hAnsi="Georgia"/>
          <w:u w:val="single"/>
        </w:rPr>
        <w:t xml:space="preserve"> usually </w:t>
      </w:r>
      <w:r w:rsidRPr="00C63B29">
        <w:rPr>
          <w:rFonts w:ascii="Georgia" w:hAnsi="Georgia"/>
          <w:highlight w:val="yellow"/>
          <w:u w:val="single"/>
        </w:rPr>
        <w:t>try to maintain cordial relationships</w:t>
      </w:r>
      <w:r w:rsidRPr="00C63B29">
        <w:rPr>
          <w:rFonts w:ascii="Georgia" w:hAnsi="Georgia"/>
          <w:u w:val="single"/>
        </w:rPr>
        <w:t xml:space="preserve"> with the world’s superpower. </w:t>
      </w:r>
    </w:p>
    <w:p w:rsidR="003A4F87" w:rsidRDefault="003A4F87" w:rsidP="003A4F87">
      <w:pPr>
        <w:pStyle w:val="Heading1"/>
      </w:pPr>
      <w:r>
        <w:lastRenderedPageBreak/>
        <w:t>1AR</w:t>
      </w:r>
    </w:p>
    <w:p w:rsidR="003A4F87" w:rsidRDefault="003A4F87" w:rsidP="003A4F87">
      <w:pPr>
        <w:pStyle w:val="Heading2"/>
      </w:pPr>
      <w:r>
        <w:lastRenderedPageBreak/>
        <w:t>Solvency</w:t>
      </w:r>
    </w:p>
    <w:p w:rsidR="003A4F87" w:rsidRDefault="003A4F87" w:rsidP="003A4F87">
      <w:pPr>
        <w:pStyle w:val="Heading3"/>
      </w:pPr>
      <w:r>
        <w:lastRenderedPageBreak/>
        <w:t>AT: Drilling Now</w:t>
      </w:r>
    </w:p>
    <w:p w:rsidR="003A4F87" w:rsidRDefault="003A4F87" w:rsidP="003A4F87">
      <w:pPr>
        <w:pStyle w:val="Heading4"/>
      </w:pPr>
      <w:r>
        <w:t>98% of offshore oil potential is locked up</w:t>
      </w:r>
    </w:p>
    <w:p w:rsidR="003A4F87" w:rsidRPr="00384EF0" w:rsidRDefault="003A4F87" w:rsidP="003A4F87">
      <w:r w:rsidRPr="00384EF0">
        <w:rPr>
          <w:rStyle w:val="StyleStyleBold12pt"/>
        </w:rPr>
        <w:t>Pyle 12</w:t>
      </w:r>
      <w:r w:rsidRPr="00384EF0">
        <w:t xml:space="preserve"> (Thomas – president of the Institute for Energy Research, “Energy Department sneaks offshore moratorium past public”, 7/9, http://www.washingtontimes.com/news/2012/jul/9/energy-department-sneaks-offshore-moratorium-past-/)</w:t>
      </w:r>
    </w:p>
    <w:p w:rsidR="003A4F87" w:rsidRPr="00871DCF" w:rsidRDefault="003A4F87" w:rsidP="003A4F87">
      <w:r w:rsidRPr="00384EF0">
        <w:t xml:space="preserve">While the </w:t>
      </w:r>
      <w:r w:rsidRPr="00384EF0">
        <w:rPr>
          <w:highlight w:val="yellow"/>
        </w:rPr>
        <w:t>Obama</w:t>
      </w:r>
      <w:r w:rsidRPr="00384EF0">
        <w:t xml:space="preserve"> administration </w:t>
      </w:r>
      <w:r w:rsidRPr="00384EF0">
        <w:rPr>
          <w:highlight w:val="yellow"/>
        </w:rPr>
        <w:t>was taking a victory lap</w:t>
      </w:r>
      <w:r w:rsidRPr="00384EF0">
        <w:t xml:space="preserve"> last week after the 5-4 Supreme Court decision to uphold the president’s signature legislative accomplishment, </w:t>
      </w:r>
      <w:proofErr w:type="spellStart"/>
      <w:r w:rsidRPr="00384EF0">
        <w:t>Obamacare</w:t>
      </w:r>
      <w:proofErr w:type="spellEnd"/>
      <w:r w:rsidRPr="00384EF0">
        <w:t xml:space="preserve">, the Interior Department was using the media black hole to release a much-awaited five-year plan for offshore drilling. </w:t>
      </w:r>
      <w:r w:rsidRPr="00384EF0">
        <w:rPr>
          <w:highlight w:val="yellow"/>
        </w:rPr>
        <w:t>That plan reinstitutes a 30-year moratorium on offshore energy exploration</w:t>
      </w:r>
      <w:r w:rsidRPr="00384EF0">
        <w:t xml:space="preserve"> that will keep our most promising resources locked away until long after President Obama begins plans for his presidential library. Given the timing, it is clear that the self-described “all of the above” energy president didn’t want the American people to discover that he was </w:t>
      </w:r>
      <w:r w:rsidRPr="00384EF0">
        <w:rPr>
          <w:highlight w:val="yellow"/>
        </w:rPr>
        <w:t xml:space="preserve">denying access to </w:t>
      </w:r>
      <w:r w:rsidRPr="00384EF0">
        <w:t xml:space="preserve">nearly </w:t>
      </w:r>
      <w:r w:rsidRPr="00384EF0">
        <w:rPr>
          <w:highlight w:val="yellow"/>
        </w:rPr>
        <w:t xml:space="preserve">98 percent of America’s </w:t>
      </w:r>
      <w:r w:rsidRPr="00384EF0">
        <w:t xml:space="preserve">vast </w:t>
      </w:r>
      <w:r w:rsidRPr="00384EF0">
        <w:rPr>
          <w:highlight w:val="yellow"/>
        </w:rPr>
        <w:t>energy potential on the O</w:t>
      </w:r>
      <w:r w:rsidRPr="00384EF0">
        <w:t xml:space="preserve">uter </w:t>
      </w:r>
      <w:r w:rsidRPr="00384EF0">
        <w:rPr>
          <w:highlight w:val="yellow"/>
        </w:rPr>
        <w:t>C</w:t>
      </w:r>
      <w:r w:rsidRPr="00384EF0">
        <w:t xml:space="preserve">ontinental </w:t>
      </w:r>
      <w:r w:rsidRPr="00384EF0">
        <w:rPr>
          <w:highlight w:val="yellow"/>
        </w:rPr>
        <w:t>S</w:t>
      </w:r>
      <w:r w:rsidRPr="00384EF0">
        <w:t xml:space="preserve">helf (OCS). The Outer Continental Shelf Lands Act (OCSLA) of 1953 provided the interior secretary with the authority to administer mineral exploration and development off our nation’s coastlines. At its most basic level, the act empowers the interior secretary - in this case, former U.S. Sen. Kenneth L. Salazar of Colorado - to provide oil and gas leases to the highest-qualified bidder while establishing guidelines for implementing an oil and gas exploration-and-development program for the Outer Continental Shelf. In 1978, in the wake of the oil crisis and spiking gasoline prices, Congress amended the act to require a series of five-year plans that provide a schedule for the sale of oil and gas leases to meet America’s national energy needs. But since taking office, Mr. Obama and Mr. Salazar have worked to restrict access to our offshore oil and gas resources by canceling lease sales, delaying others and creating an atmosphere of uncertainty about America’s future offshore development that has left job creators looking for other countries’ waters to host their offshore rigs. More than 3 1/2 years into the Obama regime, nearly 86 billion barrels of undiscovered oil on the Outer Continental Shelf remain off-limits to Americans. Alaska alone has about 24 billion barrels of oil in </w:t>
      </w:r>
      <w:proofErr w:type="spellStart"/>
      <w:r w:rsidRPr="00384EF0">
        <w:t>unleased</w:t>
      </w:r>
      <w:proofErr w:type="spellEnd"/>
      <w:r w:rsidRPr="00384EF0">
        <w:t xml:space="preserve"> federal waters. The Commonwealth of Virginia - where Mr. Obama has reversed policies that would have allowed offshore development - is home to 130 million barrels of offshore oil and 1.14 trillion cubic feet of natural gas. But thanks to the president, Virginians will have to wait at least another five years before they can begin creating the jobs that will unlock their offshore resources. Once you add those restrictions to the vast amount of shale oil that is being blocked, the administration has embargoed nearly 200 years of domestic oil supply. No wonder the administration wanted to slip its plan for the OCS under the radar when the whole country was focused on the health care decision. But facts are stubborn things, and the Obama administration cannot run forever from its abysmal energy record. In the past three years, the government has collected more than 250 times less revenue from offshore lease sales than it did during the last year of the George W. Bush administration - down from $9.48 billion in 2008 to a paltry $36 million last year. Meanwhile, oil production on federal lands dropped 13 percent last year, and the number of annual leases is down more than 50 percent from the Clinton era. Under the new Obama plan, those numbers will only get worse. </w:t>
      </w:r>
      <w:r w:rsidRPr="00384EF0">
        <w:rPr>
          <w:highlight w:val="yellow"/>
        </w:rPr>
        <w:t xml:space="preserve">The </w:t>
      </w:r>
      <w:r w:rsidRPr="00384EF0">
        <w:t xml:space="preserve">2012-17 </w:t>
      </w:r>
      <w:r w:rsidRPr="00384EF0">
        <w:rPr>
          <w:highlight w:val="yellow"/>
        </w:rPr>
        <w:t xml:space="preserve">plan leaves out the </w:t>
      </w:r>
      <w:r w:rsidRPr="00384EF0">
        <w:t xml:space="preserve">entire </w:t>
      </w:r>
      <w:r w:rsidRPr="00384EF0">
        <w:rPr>
          <w:highlight w:val="yellow"/>
        </w:rPr>
        <w:t xml:space="preserve">Atlantic </w:t>
      </w:r>
      <w:r w:rsidRPr="00384EF0">
        <w:t xml:space="preserve">and </w:t>
      </w:r>
      <w:r w:rsidRPr="00384EF0">
        <w:rPr>
          <w:highlight w:val="yellow"/>
        </w:rPr>
        <w:t xml:space="preserve">Pacific </w:t>
      </w:r>
      <w:r w:rsidRPr="00384EF0">
        <w:t xml:space="preserve">coasts </w:t>
      </w:r>
      <w:r w:rsidRPr="00384EF0">
        <w:rPr>
          <w:highlight w:val="yellow"/>
        </w:rPr>
        <w:t xml:space="preserve">and </w:t>
      </w:r>
      <w:r w:rsidRPr="00384EF0">
        <w:t xml:space="preserve">the vast majority of OCS areas off </w:t>
      </w:r>
      <w:r w:rsidRPr="00384EF0">
        <w:rPr>
          <w:highlight w:val="yellow"/>
        </w:rPr>
        <w:t>Alaska</w:t>
      </w:r>
      <w:r w:rsidRPr="00384EF0">
        <w:t xml:space="preserve">. It cuts in half the average number of lease sales per year, requires higher minimum bids and shorter lease periods and dramatically reduces lease terms. Yet, somehow, we’re supposed to believe that our “all of the above” president is responsible for increased production and reduced oil import. With oil hovering around $85 a barrel and nationwide gas prices nearly double what they were when Mr. Obama took office, you’d think the administration might implement a sensible plan to promote robust job creation and safe offshore energy development. Instead, what we get is the latest phase in the Obama administration’s war on affordable energy, filed under cover of media darkness while the nation was swallowing its </w:t>
      </w:r>
      <w:proofErr w:type="spellStart"/>
      <w:r w:rsidRPr="00384EF0">
        <w:t>Obamacare</w:t>
      </w:r>
      <w:proofErr w:type="spellEnd"/>
      <w:r w:rsidRPr="00384EF0">
        <w:t xml:space="preserve"> medicine.</w:t>
      </w:r>
    </w:p>
    <w:p w:rsidR="003A4F87" w:rsidRDefault="003A4F87" w:rsidP="003A4F87">
      <w:pPr>
        <w:pStyle w:val="Heading3"/>
      </w:pPr>
      <w:r>
        <w:lastRenderedPageBreak/>
        <w:t>Yes China War</w:t>
      </w:r>
    </w:p>
    <w:p w:rsidR="003A4F87" w:rsidRDefault="003A4F87" w:rsidP="003A4F87">
      <w:pPr>
        <w:pStyle w:val="Heading4"/>
      </w:pPr>
      <w:r>
        <w:t xml:space="preserve">SCS risk high, old impact defense doesn’t apply </w:t>
      </w:r>
    </w:p>
    <w:p w:rsidR="003A4F87" w:rsidRDefault="003A4F87" w:rsidP="003A4F87">
      <w:proofErr w:type="spellStart"/>
      <w:r>
        <w:t>Leszek</w:t>
      </w:r>
      <w:proofErr w:type="spellEnd"/>
      <w:r>
        <w:t xml:space="preserve"> </w:t>
      </w:r>
      <w:proofErr w:type="spellStart"/>
      <w:r w:rsidRPr="0097449D">
        <w:rPr>
          <w:rStyle w:val="StyleStyleBold12pt"/>
        </w:rPr>
        <w:t>Buszynski</w:t>
      </w:r>
      <w:proofErr w:type="spellEnd"/>
      <w:r w:rsidRPr="0097449D">
        <w:rPr>
          <w:rStyle w:val="StyleStyleBold12pt"/>
        </w:rPr>
        <w:t xml:space="preserve"> 12</w:t>
      </w:r>
      <w:r>
        <w:t xml:space="preserve">, Visiting Fellow at the Strategic and </w:t>
      </w:r>
      <w:proofErr w:type="spellStart"/>
      <w:r>
        <w:t>Defence</w:t>
      </w:r>
      <w:proofErr w:type="spellEnd"/>
      <w:r>
        <w:t xml:space="preserve"> Studies Centre at the Australian National University, “The South China Sea: Oil, Maritime Claims, and U.S.—China Strategic Rivalry,” The Washington Quarterly, Vol. 35, No. 2, p. 139-156</w:t>
      </w:r>
    </w:p>
    <w:p w:rsidR="003A4F87" w:rsidRPr="00961507" w:rsidRDefault="003A4F87" w:rsidP="003A4F87">
      <w:pPr>
        <w:rPr>
          <w:sz w:val="16"/>
        </w:rPr>
      </w:pPr>
      <w:r w:rsidRPr="00D15179">
        <w:rPr>
          <w:rStyle w:val="StyleBoldUnderline"/>
          <w:highlight w:val="yellow"/>
        </w:rPr>
        <w:t>The</w:t>
      </w:r>
      <w:r w:rsidRPr="00D15179">
        <w:rPr>
          <w:sz w:val="16"/>
          <w:highlight w:val="yellow"/>
        </w:rPr>
        <w:t xml:space="preserve"> </w:t>
      </w:r>
      <w:r w:rsidRPr="00D15179">
        <w:rPr>
          <w:rStyle w:val="StyleBoldUnderline"/>
          <w:highlight w:val="yellow"/>
          <w:bdr w:val="single" w:sz="4" w:space="0" w:color="auto"/>
        </w:rPr>
        <w:t>risk of conflict escalating</w:t>
      </w:r>
      <w:r w:rsidRPr="00D15179">
        <w:rPr>
          <w:sz w:val="16"/>
          <w:highlight w:val="yellow"/>
        </w:rPr>
        <w:t xml:space="preserve"> </w:t>
      </w:r>
      <w:r w:rsidRPr="00D15179">
        <w:rPr>
          <w:rStyle w:val="StyleBoldUnderline"/>
          <w:highlight w:val="yellow"/>
        </w:rPr>
        <w:t>from relatively minor events has</w:t>
      </w:r>
      <w:r w:rsidRPr="00D15179">
        <w:rPr>
          <w:sz w:val="16"/>
          <w:highlight w:val="yellow"/>
        </w:rPr>
        <w:t xml:space="preserve"> </w:t>
      </w:r>
      <w:r w:rsidRPr="00D15179">
        <w:rPr>
          <w:rStyle w:val="StyleBoldUnderline"/>
          <w:highlight w:val="yellow"/>
        </w:rPr>
        <w:t>increased in the S</w:t>
      </w:r>
      <w:r w:rsidRPr="0097449D">
        <w:rPr>
          <w:rStyle w:val="StyleBoldUnderline"/>
        </w:rPr>
        <w:t xml:space="preserve">outh </w:t>
      </w:r>
      <w:r w:rsidRPr="00D15179">
        <w:rPr>
          <w:rStyle w:val="StyleBoldUnderline"/>
          <w:highlight w:val="yellow"/>
        </w:rPr>
        <w:t>C</w:t>
      </w:r>
      <w:r w:rsidRPr="0097449D">
        <w:rPr>
          <w:rStyle w:val="StyleBoldUnderline"/>
        </w:rPr>
        <w:t xml:space="preserve">hina </w:t>
      </w:r>
      <w:r w:rsidRPr="00D15179">
        <w:rPr>
          <w:rStyle w:val="StyleBoldUnderline"/>
          <w:highlight w:val="yellow"/>
        </w:rPr>
        <w:t>S</w:t>
      </w:r>
      <w:r w:rsidRPr="0097449D">
        <w:rPr>
          <w:rStyle w:val="StyleBoldUnderline"/>
        </w:rPr>
        <w:t>ea</w:t>
      </w:r>
      <w:r w:rsidRPr="0097449D">
        <w:rPr>
          <w:sz w:val="16"/>
        </w:rPr>
        <w:t xml:space="preserve"> </w:t>
      </w:r>
      <w:r w:rsidRPr="00D15179">
        <w:rPr>
          <w:rStyle w:val="StyleBoldUnderline"/>
          <w:highlight w:val="yellow"/>
          <w:bdr w:val="single" w:sz="4" w:space="0" w:color="auto"/>
        </w:rPr>
        <w:t>over the past two years</w:t>
      </w:r>
      <w:r w:rsidRPr="00D15179">
        <w:rPr>
          <w:sz w:val="16"/>
          <w:highlight w:val="yellow"/>
        </w:rPr>
        <w:t xml:space="preserve"> </w:t>
      </w:r>
      <w:r w:rsidRPr="00D15179">
        <w:rPr>
          <w:rStyle w:val="StyleBoldUnderline"/>
          <w:highlight w:val="yellow"/>
        </w:rPr>
        <w:t>with disputes now</w:t>
      </w:r>
      <w:r w:rsidRPr="00D15179">
        <w:rPr>
          <w:sz w:val="16"/>
          <w:highlight w:val="yellow"/>
        </w:rPr>
        <w:t xml:space="preserve"> </w:t>
      </w:r>
      <w:r w:rsidRPr="00D15179">
        <w:rPr>
          <w:rStyle w:val="StyleBoldUnderline"/>
          <w:highlight w:val="yellow"/>
          <w:bdr w:val="single" w:sz="4" w:space="0" w:color="auto"/>
        </w:rPr>
        <w:t>less open to negotiation</w:t>
      </w:r>
      <w:r w:rsidRPr="0097449D">
        <w:rPr>
          <w:rStyle w:val="StyleBoldUnderline"/>
          <w:bdr w:val="single" w:sz="4" w:space="0" w:color="auto"/>
        </w:rPr>
        <w:t xml:space="preserve"> or resolution</w:t>
      </w:r>
      <w:r w:rsidRPr="0097449D">
        <w:rPr>
          <w:sz w:val="16"/>
        </w:rPr>
        <w:t xml:space="preserve">. Originally, the disputes arose after World War II when the littoral states - China and three countries of the Association of Southeast Asian Nations (ASEAN), Indonesia, Malaysia and the Philippines, as well as Vietnam which joined later - scrambled to occupy the islands there. </w:t>
      </w:r>
      <w:r w:rsidRPr="0097449D">
        <w:rPr>
          <w:rStyle w:val="StyleBoldUnderline"/>
        </w:rPr>
        <w:t>Had the issue remained strictly</w:t>
      </w:r>
      <w:r w:rsidRPr="0097449D">
        <w:rPr>
          <w:sz w:val="16"/>
        </w:rPr>
        <w:t xml:space="preserve"> a </w:t>
      </w:r>
      <w:r w:rsidRPr="0097449D">
        <w:rPr>
          <w:rStyle w:val="StyleBoldUnderline"/>
        </w:rPr>
        <w:t>territorial</w:t>
      </w:r>
      <w:r w:rsidRPr="0097449D">
        <w:rPr>
          <w:sz w:val="16"/>
        </w:rPr>
        <w:t xml:space="preserve"> one, </w:t>
      </w:r>
      <w:r w:rsidRPr="0097449D">
        <w:rPr>
          <w:rStyle w:val="StyleBoldUnderline"/>
        </w:rPr>
        <w:t>it could have been resolved through Chinese efforts to reach out to ASEAN</w:t>
      </w:r>
      <w:r w:rsidRPr="0097449D">
        <w:rPr>
          <w:sz w:val="16"/>
        </w:rPr>
        <w:t xml:space="preserve"> and forge stronger ties with the region. Around the 1990s, </w:t>
      </w:r>
      <w:r w:rsidRPr="0097449D">
        <w:rPr>
          <w:rStyle w:val="StyleBoldUnderline"/>
        </w:rPr>
        <w:t>access to</w:t>
      </w:r>
      <w:r w:rsidRPr="0097449D">
        <w:rPr>
          <w:sz w:val="16"/>
        </w:rPr>
        <w:t xml:space="preserve"> the sea’s </w:t>
      </w:r>
      <w:r w:rsidRPr="0097449D">
        <w:rPr>
          <w:rStyle w:val="StyleBoldUnderline"/>
        </w:rPr>
        <w:t>oil and gas reserves</w:t>
      </w:r>
      <w:r w:rsidRPr="0097449D">
        <w:rPr>
          <w:sz w:val="16"/>
        </w:rPr>
        <w:t xml:space="preserve"> as well as fishing and ocean resources </w:t>
      </w:r>
      <w:r w:rsidRPr="0097449D">
        <w:rPr>
          <w:rStyle w:val="StyleBoldUnderline"/>
        </w:rPr>
        <w:t>began to complicate the claims</w:t>
      </w:r>
      <w:r w:rsidRPr="0097449D">
        <w:rPr>
          <w:sz w:val="16"/>
        </w:rPr>
        <w:t>. As global energy demand has risen, claimants have devised plans to exploit the sea’s hydrocarbon reserves with disputes not surprisingly ensuing, particularly between China and Vietnam. Nevertheless, these energy disputes need not result in conflict, as they have been and could continue to be managed through joint or multilateral development regimes, for which there are various precedents although none as complicated as the South China Sea.</w:t>
      </w:r>
      <w:r w:rsidRPr="00D411B6">
        <w:rPr>
          <w:sz w:val="12"/>
        </w:rPr>
        <w:t xml:space="preserve">¶ </w:t>
      </w:r>
      <w:r w:rsidRPr="00D15179">
        <w:rPr>
          <w:rStyle w:val="StyleBoldUnderline"/>
          <w:highlight w:val="yellow"/>
        </w:rPr>
        <w:t>Now</w:t>
      </w:r>
      <w:r w:rsidRPr="0097449D">
        <w:rPr>
          <w:sz w:val="16"/>
        </w:rPr>
        <w:t xml:space="preserve">, however, </w:t>
      </w:r>
      <w:r w:rsidRPr="00D15179">
        <w:rPr>
          <w:rStyle w:val="StyleBoldUnderline"/>
          <w:highlight w:val="yellow"/>
        </w:rPr>
        <w:t>the issue has gone beyond territorial claims</w:t>
      </w:r>
      <w:r w:rsidRPr="0097449D">
        <w:rPr>
          <w:rStyle w:val="StyleBoldUnderline"/>
        </w:rPr>
        <w:t xml:space="preserve"> and access to energy resources, </w:t>
      </w:r>
      <w:r w:rsidRPr="00D15179">
        <w:rPr>
          <w:rStyle w:val="StyleBoldUnderline"/>
          <w:highlight w:val="yellow"/>
        </w:rPr>
        <w:t xml:space="preserve">as the </w:t>
      </w:r>
      <w:r w:rsidRPr="00D15179">
        <w:rPr>
          <w:rStyle w:val="StyleBoldUnderline"/>
          <w:highlight w:val="yellow"/>
          <w:bdr w:val="single" w:sz="4" w:space="0" w:color="auto"/>
        </w:rPr>
        <w:t>S</w:t>
      </w:r>
      <w:r w:rsidRPr="0097449D">
        <w:rPr>
          <w:sz w:val="16"/>
        </w:rPr>
        <w:t xml:space="preserve">outh </w:t>
      </w:r>
      <w:r w:rsidRPr="00D15179">
        <w:rPr>
          <w:rStyle w:val="StyleBoldUnderline"/>
          <w:highlight w:val="yellow"/>
          <w:bdr w:val="single" w:sz="4" w:space="0" w:color="auto"/>
        </w:rPr>
        <w:t>C</w:t>
      </w:r>
      <w:r w:rsidRPr="0097449D">
        <w:rPr>
          <w:sz w:val="16"/>
        </w:rPr>
        <w:t xml:space="preserve">hina </w:t>
      </w:r>
      <w:r w:rsidRPr="00D15179">
        <w:rPr>
          <w:rStyle w:val="StyleBoldUnderline"/>
          <w:highlight w:val="yellow"/>
          <w:bdr w:val="single" w:sz="4" w:space="0" w:color="auto"/>
        </w:rPr>
        <w:t>S</w:t>
      </w:r>
      <w:r w:rsidRPr="0097449D">
        <w:rPr>
          <w:sz w:val="16"/>
        </w:rPr>
        <w:t xml:space="preserve">ea </w:t>
      </w:r>
      <w:r w:rsidRPr="00D15179">
        <w:rPr>
          <w:rStyle w:val="StyleBoldUnderline"/>
          <w:highlight w:val="yellow"/>
        </w:rPr>
        <w:t>has become a</w:t>
      </w:r>
      <w:r w:rsidRPr="00D15179">
        <w:rPr>
          <w:sz w:val="16"/>
          <w:highlight w:val="yellow"/>
        </w:rPr>
        <w:t xml:space="preserve"> </w:t>
      </w:r>
      <w:r w:rsidRPr="00D15179">
        <w:rPr>
          <w:rStyle w:val="StyleBoldUnderline"/>
          <w:highlight w:val="yellow"/>
          <w:bdr w:val="single" w:sz="4" w:space="0" w:color="auto"/>
        </w:rPr>
        <w:t>focal point for U.S.—China rivalry</w:t>
      </w:r>
      <w:r w:rsidRPr="0097449D">
        <w:rPr>
          <w:sz w:val="16"/>
        </w:rPr>
        <w:t xml:space="preserve"> </w:t>
      </w:r>
      <w:r w:rsidRPr="0097449D">
        <w:rPr>
          <w:rStyle w:val="StyleBoldUnderline"/>
        </w:rPr>
        <w:t xml:space="preserve">in the Western Pacific. </w:t>
      </w:r>
      <w:r w:rsidRPr="00D15179">
        <w:rPr>
          <w:rStyle w:val="StyleBoldUnderline"/>
          <w:highlight w:val="yellow"/>
        </w:rPr>
        <w:t>Since</w:t>
      </w:r>
      <w:r w:rsidRPr="0097449D">
        <w:rPr>
          <w:sz w:val="16"/>
        </w:rPr>
        <w:t xml:space="preserve"> around </w:t>
      </w:r>
      <w:r w:rsidRPr="00D15179">
        <w:rPr>
          <w:rStyle w:val="StyleBoldUnderline"/>
          <w:highlight w:val="yellow"/>
        </w:rPr>
        <w:t>2010, the sea has started to become</w:t>
      </w:r>
      <w:r w:rsidRPr="00D15179">
        <w:rPr>
          <w:sz w:val="16"/>
          <w:highlight w:val="yellow"/>
        </w:rPr>
        <w:t xml:space="preserve"> </w:t>
      </w:r>
      <w:r w:rsidRPr="00D15179">
        <w:rPr>
          <w:rStyle w:val="StyleBoldUnderline"/>
          <w:highlight w:val="yellow"/>
          <w:bdr w:val="single" w:sz="4" w:space="0" w:color="auto"/>
        </w:rPr>
        <w:t>linked with wider strategic issues</w:t>
      </w:r>
      <w:r w:rsidRPr="0097449D">
        <w:rPr>
          <w:sz w:val="16"/>
        </w:rPr>
        <w:t xml:space="preserve"> </w:t>
      </w:r>
      <w:r w:rsidRPr="0097449D">
        <w:rPr>
          <w:rStyle w:val="StyleBoldUnderline"/>
        </w:rPr>
        <w:t>relating to China’s naval strategy and America’s forward presence in the area</w:t>
      </w:r>
      <w:r w:rsidRPr="0097449D">
        <w:rPr>
          <w:sz w:val="16"/>
        </w:rPr>
        <w:t xml:space="preserve">. </w:t>
      </w:r>
      <w:r w:rsidRPr="00D15179">
        <w:rPr>
          <w:rStyle w:val="StyleBoldUnderline"/>
          <w:highlight w:val="yellow"/>
          <w:bdr w:val="single" w:sz="4" w:space="0" w:color="auto"/>
        </w:rPr>
        <w:t>This makes the dispute dangerous</w:t>
      </w:r>
      <w:r w:rsidRPr="0097449D">
        <w:rPr>
          <w:sz w:val="16"/>
        </w:rPr>
        <w:t xml:space="preserve"> and a reason for concern, particularly as the United States has reaffirmed its interest in the Asia Pacific and strengthened security relations with the ASEAN claimants in the dispute.</w:t>
      </w:r>
    </w:p>
    <w:p w:rsidR="003A4F87" w:rsidRPr="00272904" w:rsidRDefault="003A4F87" w:rsidP="003A4F87"/>
    <w:p w:rsidR="003A4F87" w:rsidRDefault="003A4F87" w:rsidP="003A4F87">
      <w:pPr>
        <w:pStyle w:val="Heading2"/>
      </w:pPr>
      <w:r>
        <w:lastRenderedPageBreak/>
        <w:t>Memo CP</w:t>
      </w:r>
    </w:p>
    <w:p w:rsidR="003A4F87" w:rsidRDefault="003A4F87" w:rsidP="003A4F87">
      <w:pPr>
        <w:pStyle w:val="Heading1"/>
      </w:pPr>
      <w:r>
        <w:lastRenderedPageBreak/>
        <w:t>Politics</w:t>
      </w:r>
    </w:p>
    <w:p w:rsidR="003A4F87" w:rsidRDefault="003A4F87" w:rsidP="003A4F87">
      <w:pPr>
        <w:pStyle w:val="Heading2"/>
      </w:pPr>
      <w:r>
        <w:lastRenderedPageBreak/>
        <w:t>Impact</w:t>
      </w:r>
    </w:p>
    <w:p w:rsidR="003A4F87" w:rsidRDefault="003A4F87" w:rsidP="003A4F87">
      <w:pPr>
        <w:pStyle w:val="Heading3"/>
      </w:pPr>
      <w:r>
        <w:lastRenderedPageBreak/>
        <w:t>No Econ/</w:t>
      </w:r>
      <w:proofErr w:type="spellStart"/>
      <w:r>
        <w:t>Heg</w:t>
      </w:r>
      <w:proofErr w:type="spellEnd"/>
      <w:r>
        <w:t xml:space="preserve"> Internal</w:t>
      </w:r>
    </w:p>
    <w:p w:rsidR="003A4F87" w:rsidRPr="00C30763" w:rsidRDefault="003A4F87" w:rsidP="003A4F87">
      <w:pPr>
        <w:pStyle w:val="Heading4"/>
      </w:pPr>
      <w:r w:rsidRPr="00C30763">
        <w:t>No economic benefit to legalization</w:t>
      </w:r>
    </w:p>
    <w:p w:rsidR="003A4F87" w:rsidRPr="00C30763" w:rsidRDefault="003A4F87" w:rsidP="003A4F87">
      <w:r w:rsidRPr="00C30763">
        <w:rPr>
          <w:rStyle w:val="StyleStyleBold12pt"/>
        </w:rPr>
        <w:t xml:space="preserve">Hill et al. 10 – </w:t>
      </w:r>
      <w:r w:rsidRPr="00C30763">
        <w:t>Laura E. Hill is a research fellow at the Public Policy Institute of California. She has been a research associate at The SPHERE Institute and a National Institute of Aging postdoctoral fellow. She holds a Ph.D. in demography from the University of California, Berkeley AND**</w:t>
      </w:r>
      <w:proofErr w:type="gramStart"/>
      <w:r w:rsidRPr="00C30763">
        <w:t>*  Magnus</w:t>
      </w:r>
      <w:proofErr w:type="gramEnd"/>
      <w:r w:rsidRPr="00C30763">
        <w:t xml:space="preserve"> </w:t>
      </w:r>
      <w:proofErr w:type="spellStart"/>
      <w:r w:rsidRPr="00C30763">
        <w:t>Lofstrom</w:t>
      </w:r>
      <w:proofErr w:type="spellEnd"/>
      <w:r w:rsidRPr="00C30763">
        <w:t xml:space="preserve"> is a research fellow at the Public Policy Institute of California. He also holds appointments as a research fellow at the Institute for the Study of Labor (IZA) at the University of Bonn and as a research associate at the Center for Comparative Immigration Studies at the University of California, San Diego. He has also served as a researcher and has taught at IZA and at the University of California, Irvine. He received his Ph.D. in economics from the University of California, San Diego. AND*** Joseph M. Hayes is a research associate at the Public Policy Institute of California, where he studies migration and population change throughout the state. He has studied migration in the Central Valley, the families of newly arrived immigrants to California, and the state’s prison population. He holds an M.S. in agricultural economics from the University of Wisconsin, Madison. 2010, “Immigrant Legalization Assessing the Labor Market Effects,” Public Policy Institute of California, </w:t>
      </w:r>
      <w:hyperlink r:id="rId16" w:anchor="ppic" w:history="1">
        <w:r w:rsidRPr="00C30763">
          <w:rPr>
            <w:rStyle w:val="Hyperlink"/>
          </w:rPr>
          <w:t>www.ppic.org/content/pubs/report/R_410LHR.pdf#ppic</w:t>
        </w:r>
      </w:hyperlink>
    </w:p>
    <w:p w:rsidR="003A4F87" w:rsidRPr="00773A27" w:rsidRDefault="003A4F87" w:rsidP="003A4F87">
      <w:pPr>
        <w:rPr>
          <w:b/>
          <w:iCs/>
          <w:u w:val="single"/>
          <w:bdr w:val="single" w:sz="18" w:space="0" w:color="auto"/>
        </w:rPr>
      </w:pPr>
      <w:r w:rsidRPr="00C30763">
        <w:rPr>
          <w:u w:val="single"/>
        </w:rPr>
        <w:t xml:space="preserve">Legalization of the estimated 12 million unauthorized immigrants residing in the United States would lead to </w:t>
      </w:r>
      <w:r w:rsidRPr="00C30763">
        <w:rPr>
          <w:rStyle w:val="Emphasis"/>
        </w:rPr>
        <w:t>both</w:t>
      </w:r>
      <w:r w:rsidRPr="00C30763">
        <w:rPr>
          <w:u w:val="single"/>
        </w:rPr>
        <w:t xml:space="preserve"> </w:t>
      </w:r>
      <w:r w:rsidRPr="00C30763">
        <w:rPr>
          <w:b/>
          <w:u w:val="single"/>
        </w:rPr>
        <w:t>economic benefits and costs for the nation.</w:t>
      </w:r>
      <w:r w:rsidRPr="00C30763">
        <w:rPr>
          <w:u w:val="single"/>
        </w:rPr>
        <w:t xml:space="preserve"> </w:t>
      </w:r>
      <w:r w:rsidRPr="00327EC5">
        <w:rPr>
          <w:b/>
          <w:highlight w:val="yellow"/>
          <w:u w:val="single"/>
        </w:rPr>
        <w:t xml:space="preserve">Some </w:t>
      </w:r>
      <w:r w:rsidRPr="00C30763">
        <w:rPr>
          <w:b/>
          <w:u w:val="single"/>
        </w:rPr>
        <w:t xml:space="preserve">arguments for comprehensive immigration reform </w:t>
      </w:r>
      <w:r w:rsidRPr="00327EC5">
        <w:rPr>
          <w:b/>
          <w:highlight w:val="yellow"/>
          <w:u w:val="single"/>
        </w:rPr>
        <w:t>suggest</w:t>
      </w:r>
      <w:r w:rsidRPr="00C30763">
        <w:rPr>
          <w:b/>
          <w:u w:val="single"/>
        </w:rPr>
        <w:t xml:space="preserve"> that </w:t>
      </w:r>
      <w:r w:rsidRPr="00327EC5">
        <w:rPr>
          <w:b/>
          <w:highlight w:val="yellow"/>
          <w:u w:val="single"/>
        </w:rPr>
        <w:t>legalizing immigrants will</w:t>
      </w:r>
      <w:r w:rsidRPr="00C30763">
        <w:rPr>
          <w:b/>
          <w:u w:val="single"/>
        </w:rPr>
        <w:t xml:space="preserve"> help </w:t>
      </w:r>
      <w:r w:rsidRPr="00327EC5">
        <w:rPr>
          <w:b/>
          <w:highlight w:val="yellow"/>
          <w:u w:val="single"/>
        </w:rPr>
        <w:t xml:space="preserve">end the </w:t>
      </w:r>
      <w:r w:rsidRPr="00C30763">
        <w:rPr>
          <w:b/>
          <w:u w:val="single"/>
        </w:rPr>
        <w:t xml:space="preserve">current </w:t>
      </w:r>
      <w:r w:rsidRPr="00327EC5">
        <w:rPr>
          <w:b/>
          <w:highlight w:val="yellow"/>
          <w:u w:val="single"/>
        </w:rPr>
        <w:t xml:space="preserve">recession. </w:t>
      </w:r>
      <w:r w:rsidRPr="00327EC5">
        <w:rPr>
          <w:rStyle w:val="Emphasis"/>
          <w:highlight w:val="yellow"/>
        </w:rPr>
        <w:t>This seems unlikely.</w:t>
      </w:r>
      <w:r w:rsidRPr="00C30763">
        <w:rPr>
          <w:sz w:val="16"/>
        </w:rPr>
        <w:t xml:space="preserve"> Our research suggests that earlier </w:t>
      </w:r>
      <w:r w:rsidRPr="00327EC5">
        <w:rPr>
          <w:highlight w:val="yellow"/>
          <w:u w:val="single"/>
        </w:rPr>
        <w:t>findings from the IRCA era</w:t>
      </w:r>
      <w:r w:rsidRPr="00C30763">
        <w:rPr>
          <w:u w:val="single"/>
        </w:rPr>
        <w:t xml:space="preserve"> may </w:t>
      </w:r>
      <w:r w:rsidRPr="00327EC5">
        <w:rPr>
          <w:rStyle w:val="Emphasis"/>
          <w:highlight w:val="yellow"/>
        </w:rPr>
        <w:t>overstate</w:t>
      </w:r>
      <w:r w:rsidRPr="00C30763">
        <w:rPr>
          <w:rStyle w:val="Emphasis"/>
        </w:rPr>
        <w:t xml:space="preserve"> anticipated </w:t>
      </w:r>
      <w:r w:rsidRPr="00327EC5">
        <w:rPr>
          <w:rStyle w:val="Emphasis"/>
          <w:highlight w:val="yellow"/>
        </w:rPr>
        <w:t>earnings</w:t>
      </w:r>
      <w:r w:rsidRPr="00C30763">
        <w:rPr>
          <w:u w:val="single"/>
        </w:rPr>
        <w:t xml:space="preserve"> from a new reform</w:t>
      </w:r>
      <w:r w:rsidRPr="00C30763">
        <w:rPr>
          <w:sz w:val="16"/>
        </w:rPr>
        <w:t xml:space="preserve">, at least in the short run. </w:t>
      </w:r>
      <w:r w:rsidRPr="00C30763">
        <w:rPr>
          <w:sz w:val="12"/>
        </w:rPr>
        <w:t>¶</w:t>
      </w:r>
      <w:r w:rsidRPr="00C30763">
        <w:rPr>
          <w:sz w:val="16"/>
        </w:rPr>
        <w:t xml:space="preserve"> </w:t>
      </w:r>
      <w:proofErr w:type="gramStart"/>
      <w:r w:rsidRPr="00C30763">
        <w:rPr>
          <w:sz w:val="16"/>
        </w:rPr>
        <w:t>We</w:t>
      </w:r>
      <w:proofErr w:type="gramEnd"/>
      <w:r w:rsidRPr="00C30763">
        <w:rPr>
          <w:sz w:val="16"/>
        </w:rPr>
        <w:t xml:space="preserve"> do expect occupational mobility to improve for formerly unauthorized immigrants with higher skill levels. When compared to the continuously legal, their occupational earnings growth was about 9 to 10 percent. These higher-skill unauthorized immigrants are more likely to be </w:t>
      </w:r>
      <w:proofErr w:type="spellStart"/>
      <w:r w:rsidRPr="00C30763">
        <w:rPr>
          <w:sz w:val="16"/>
        </w:rPr>
        <w:t>overstayers</w:t>
      </w:r>
      <w:proofErr w:type="spellEnd"/>
      <w:r w:rsidRPr="00C30763">
        <w:rPr>
          <w:sz w:val="16"/>
        </w:rPr>
        <w:t xml:space="preserve"> than crossers, but unauthorized immigrants with college degrees are found in both groups. </w:t>
      </w:r>
      <w:r w:rsidRPr="00C30763">
        <w:rPr>
          <w:b/>
          <w:u w:val="single"/>
        </w:rPr>
        <w:t xml:space="preserve">Lower-skill unauthorized immigrants are not likely to experience strong occupational mobility as a result of a legalization program </w:t>
      </w:r>
      <w:r w:rsidRPr="00C30763">
        <w:rPr>
          <w:sz w:val="16"/>
        </w:rPr>
        <w:t xml:space="preserve">(although their occupational earnings grow over time in the United States). It will be important that any new legislation give legalized immigrants incentives to improve their skills, especially in English. </w:t>
      </w:r>
      <w:r w:rsidRPr="00C30763">
        <w:rPr>
          <w:sz w:val="12"/>
        </w:rPr>
        <w:t>¶</w:t>
      </w:r>
      <w:r w:rsidRPr="00C30763">
        <w:rPr>
          <w:sz w:val="16"/>
        </w:rPr>
        <w:t xml:space="preserve"> </w:t>
      </w:r>
      <w:proofErr w:type="gramStart"/>
      <w:r w:rsidRPr="00C30763">
        <w:rPr>
          <w:u w:val="single"/>
        </w:rPr>
        <w:t>The</w:t>
      </w:r>
      <w:proofErr w:type="gramEnd"/>
      <w:r w:rsidRPr="00C30763">
        <w:rPr>
          <w:u w:val="single"/>
        </w:rPr>
        <w:t xml:space="preserve"> majority of studies investigating the effect of legalizing immigrants on natives’ earnings suggest that the </w:t>
      </w:r>
      <w:r w:rsidRPr="00327EC5">
        <w:rPr>
          <w:highlight w:val="yellow"/>
          <w:u w:val="single"/>
        </w:rPr>
        <w:t>effects are</w:t>
      </w:r>
      <w:r w:rsidRPr="00C30763">
        <w:rPr>
          <w:u w:val="single"/>
        </w:rPr>
        <w:t xml:space="preserve"> slightly </w:t>
      </w:r>
      <w:r w:rsidRPr="00327EC5">
        <w:rPr>
          <w:highlight w:val="yellow"/>
          <w:u w:val="single"/>
        </w:rPr>
        <w:t>negative for workers with low skill levels.</w:t>
      </w:r>
      <w:r w:rsidRPr="00C30763">
        <w:rPr>
          <w:u w:val="single"/>
        </w:rPr>
        <w:t xml:space="preserve"> Since </w:t>
      </w:r>
      <w:r w:rsidRPr="00327EC5">
        <w:rPr>
          <w:highlight w:val="yellow"/>
          <w:u w:val="single"/>
        </w:rPr>
        <w:t xml:space="preserve">we find </w:t>
      </w:r>
      <w:r w:rsidRPr="00327EC5">
        <w:rPr>
          <w:rStyle w:val="Emphasis"/>
          <w:highlight w:val="yellow"/>
        </w:rPr>
        <w:t>no improvements in occupational mobility or wages</w:t>
      </w:r>
      <w:r w:rsidRPr="00C30763">
        <w:rPr>
          <w:u w:val="single"/>
        </w:rPr>
        <w:t xml:space="preserve"> for the lowest skill levels in the short run, we do not expect that legalizing immigrants would place any increased pressure on the wages of low-skill natives or low-skill legal immigrants. Tax revenues may increase, although </w:t>
      </w:r>
      <w:r w:rsidRPr="00C30763">
        <w:rPr>
          <w:b/>
          <w:u w:val="single"/>
        </w:rPr>
        <w:t>many unauthorized immigrants already file federal and state tax returns and pay sales and payroll taxes.</w:t>
      </w:r>
      <w:r w:rsidRPr="00C30763">
        <w:rPr>
          <w:u w:val="single"/>
        </w:rPr>
        <w:t xml:space="preserve"> </w:t>
      </w:r>
      <w:r w:rsidRPr="00C30763">
        <w:rPr>
          <w:sz w:val="16"/>
        </w:rPr>
        <w:t xml:space="preserve">We found that about </w:t>
      </w:r>
      <w:r w:rsidRPr="00327EC5">
        <w:rPr>
          <w:rStyle w:val="Emphasis"/>
          <w:highlight w:val="yellow"/>
        </w:rPr>
        <w:t>90 percent of unauthorized immigrants filed</w:t>
      </w:r>
      <w:r w:rsidRPr="00C30763">
        <w:rPr>
          <w:rStyle w:val="Emphasis"/>
        </w:rPr>
        <w:t xml:space="preserve"> federal </w:t>
      </w:r>
      <w:r w:rsidRPr="00327EC5">
        <w:rPr>
          <w:rStyle w:val="Emphasis"/>
          <w:highlight w:val="yellow"/>
        </w:rPr>
        <w:t>tax returns</w:t>
      </w:r>
      <w:r w:rsidRPr="00C30763">
        <w:rPr>
          <w:u w:val="single"/>
        </w:rPr>
        <w:t xml:space="preserve"> in the year before gaining LPR status. We expect that increases in </w:t>
      </w:r>
      <w:r w:rsidRPr="00C30763">
        <w:rPr>
          <w:b/>
          <w:u w:val="single"/>
        </w:rPr>
        <w:t xml:space="preserve">tax </w:t>
      </w:r>
      <w:r w:rsidRPr="00327EC5">
        <w:rPr>
          <w:b/>
          <w:highlight w:val="yellow"/>
          <w:u w:val="single"/>
        </w:rPr>
        <w:t>revenues</w:t>
      </w:r>
      <w:r w:rsidRPr="00C30763">
        <w:rPr>
          <w:u w:val="single"/>
        </w:rPr>
        <w:t xml:space="preserve"> resulting from increased earnings among the formerly unauthorized </w:t>
      </w:r>
      <w:r w:rsidRPr="00327EC5">
        <w:rPr>
          <w:rStyle w:val="Emphasis"/>
          <w:highlight w:val="yellow"/>
        </w:rPr>
        <w:t>would be modest.</w:t>
      </w:r>
    </w:p>
    <w:p w:rsidR="003A4F87" w:rsidRDefault="003A4F87" w:rsidP="003A4F87">
      <w:pPr>
        <w:pStyle w:val="Heading3"/>
      </w:pPr>
      <w:r>
        <w:lastRenderedPageBreak/>
        <w:t>XT – CIR Fails/</w:t>
      </w:r>
      <w:proofErr w:type="spellStart"/>
      <w:r>
        <w:t>Squo</w:t>
      </w:r>
      <w:proofErr w:type="spellEnd"/>
      <w:r>
        <w:t xml:space="preserve"> Solves</w:t>
      </w:r>
    </w:p>
    <w:p w:rsidR="003A4F87" w:rsidRDefault="003A4F87" w:rsidP="003A4F87">
      <w:pPr>
        <w:pStyle w:val="Heading4"/>
      </w:pPr>
      <w:r>
        <w:t>Comprehensive reform fails</w:t>
      </w:r>
    </w:p>
    <w:p w:rsidR="003A4F87" w:rsidRPr="0041290C" w:rsidRDefault="003A4F87" w:rsidP="003A4F87">
      <w:r>
        <w:rPr>
          <w:rStyle w:val="StyleStyleBold12pt"/>
        </w:rPr>
        <w:t xml:space="preserve">Morrison 12-9 – </w:t>
      </w:r>
      <w:r w:rsidRPr="0041290C">
        <w:t>Bruce Morrison, a former U.S. Representative from Connecticut, was the chairman of the House immigration subcommittee and the author of the Immigration Act of 1990. December 9th, 2012, "One Bill of Compromises Isn’t the Answer” www.nytimes.com/roomfordebate/2012/12/09/understanding-immigration-reform/one-immigration-bill-of-compromises-isnt-the-answer</w:t>
      </w:r>
    </w:p>
    <w:p w:rsidR="003A4F87" w:rsidRPr="00FA2AAB" w:rsidRDefault="003A4F87" w:rsidP="003A4F87">
      <w:pPr>
        <w:rPr>
          <w:u w:val="single"/>
        </w:rPr>
      </w:pPr>
      <w:r w:rsidRPr="00AF4E6A">
        <w:rPr>
          <w:u w:val="single"/>
        </w:rPr>
        <w:t xml:space="preserve">To many, </w:t>
      </w:r>
      <w:r w:rsidRPr="00327EC5">
        <w:rPr>
          <w:highlight w:val="yellow"/>
          <w:u w:val="single"/>
        </w:rPr>
        <w:t>“comprehensive immigration reform” means “fix it and forget it.”</w:t>
      </w:r>
      <w:r w:rsidRPr="00AF4E6A">
        <w:rPr>
          <w:u w:val="single"/>
        </w:rPr>
        <w:t xml:space="preserve"> But </w:t>
      </w:r>
      <w:r w:rsidRPr="00327EC5">
        <w:rPr>
          <w:rStyle w:val="Emphasis"/>
          <w:highlight w:val="yellow"/>
        </w:rPr>
        <w:t>doing it all in one bill reprises what got us in the</w:t>
      </w:r>
      <w:r w:rsidRPr="00AF4E6A">
        <w:rPr>
          <w:rStyle w:val="Emphasis"/>
        </w:rPr>
        <w:t xml:space="preserve"> current </w:t>
      </w:r>
      <w:r w:rsidRPr="00327EC5">
        <w:rPr>
          <w:rStyle w:val="Emphasis"/>
          <w:highlight w:val="yellow"/>
        </w:rPr>
        <w:t>mess in the first place.</w:t>
      </w:r>
      <w:r w:rsidRPr="00327EC5">
        <w:rPr>
          <w:highlight w:val="yellow"/>
          <w:u w:val="single"/>
        </w:rPr>
        <w:t xml:space="preserve"> After major reform</w:t>
      </w:r>
      <w:r w:rsidRPr="00AF4E6A">
        <w:rPr>
          <w:u w:val="single"/>
        </w:rPr>
        <w:t xml:space="preserve"> bills </w:t>
      </w:r>
      <w:r w:rsidRPr="00327EC5">
        <w:rPr>
          <w:highlight w:val="yellow"/>
          <w:u w:val="single"/>
        </w:rPr>
        <w:t>in</w:t>
      </w:r>
      <w:r w:rsidRPr="00AF4E6A">
        <w:rPr>
          <w:u w:val="single"/>
        </w:rPr>
        <w:t xml:space="preserve"> 19</w:t>
      </w:r>
      <w:r w:rsidRPr="00327EC5">
        <w:rPr>
          <w:highlight w:val="yellow"/>
          <w:u w:val="single"/>
        </w:rPr>
        <w:t>86 and</w:t>
      </w:r>
      <w:r w:rsidRPr="00AF4E6A">
        <w:rPr>
          <w:u w:val="single"/>
        </w:rPr>
        <w:t xml:space="preserve"> 19</w:t>
      </w:r>
      <w:r w:rsidRPr="00327EC5">
        <w:rPr>
          <w:highlight w:val="yellow"/>
          <w:u w:val="single"/>
        </w:rPr>
        <w:t>90, the failing employment verification scheme and the clogged green card process were allowed to go unattended. The “enforcement only”</w:t>
      </w:r>
      <w:r w:rsidRPr="00AF4E6A">
        <w:rPr>
          <w:u w:val="single"/>
        </w:rPr>
        <w:t xml:space="preserve"> 1996 </w:t>
      </w:r>
      <w:r w:rsidRPr="00327EC5">
        <w:rPr>
          <w:highlight w:val="yellow"/>
          <w:u w:val="single"/>
        </w:rPr>
        <w:t>law only froze the mess</w:t>
      </w:r>
      <w:r w:rsidRPr="00AF4E6A">
        <w:rPr>
          <w:u w:val="single"/>
        </w:rPr>
        <w:t xml:space="preserve"> in place.</w:t>
      </w:r>
      <w:r w:rsidRPr="00AF4E6A">
        <w:rPr>
          <w:sz w:val="12"/>
        </w:rPr>
        <w:t>¶</w:t>
      </w:r>
      <w:r w:rsidRPr="00AF4E6A">
        <w:rPr>
          <w:u w:val="single"/>
        </w:rPr>
        <w:t xml:space="preserve"> Save the 'punishment' for those that do not comply with a system that works, not those ensnared in the current system that does not.</w:t>
      </w:r>
      <w:r w:rsidRPr="00AF4E6A">
        <w:rPr>
          <w:sz w:val="12"/>
        </w:rPr>
        <w:t>¶</w:t>
      </w:r>
      <w:r w:rsidRPr="00AF4E6A">
        <w:rPr>
          <w:sz w:val="16"/>
        </w:rPr>
        <w:t xml:space="preserve"> </w:t>
      </w:r>
      <w:r w:rsidRPr="00327EC5">
        <w:rPr>
          <w:b/>
          <w:highlight w:val="yellow"/>
          <w:u w:val="single"/>
        </w:rPr>
        <w:t>A huge compromise of all competing immigration fixes larded into one bill will involve compromises that do not serve the nation’s interests</w:t>
      </w:r>
      <w:r w:rsidRPr="00AF4E6A">
        <w:rPr>
          <w:b/>
          <w:u w:val="single"/>
        </w:rPr>
        <w:t>.</w:t>
      </w:r>
      <w:r w:rsidRPr="00AF4E6A">
        <w:rPr>
          <w:sz w:val="16"/>
        </w:rPr>
        <w:t xml:space="preserve"> Instead we need to assemble the votes to do the two things that must be done — a broad earned legalization program for the 11 million now illegally resident in the country in conjunction with the assurance that this problem will not happen again. That assurance will come from a universal, electronic, identity-authenticating screening of all workers to ensure that they are authorized to work in the U.S.</w:t>
      </w:r>
      <w:r w:rsidRPr="00AF4E6A">
        <w:rPr>
          <w:sz w:val="12"/>
        </w:rPr>
        <w:t>¶</w:t>
      </w:r>
      <w:r w:rsidRPr="00AF4E6A">
        <w:rPr>
          <w:sz w:val="16"/>
        </w:rPr>
        <w:t xml:space="preserve"> Because almost all who make unauthorized entries and overstays do so to seek and accept employment, no other tool will get the result we need to make legalization politically and philosophically justified — that we have fixed the source of the problem. And this also means using the employment relationship to roll-in legalization while rolling out universal verification.</w:t>
      </w:r>
      <w:r w:rsidRPr="00AF4E6A">
        <w:rPr>
          <w:sz w:val="12"/>
        </w:rPr>
        <w:t>¶</w:t>
      </w:r>
      <w:r w:rsidRPr="00AF4E6A">
        <w:rPr>
          <w:sz w:val="16"/>
        </w:rPr>
        <w:t xml:space="preserve"> </w:t>
      </w:r>
      <w:proofErr w:type="gramStart"/>
      <w:r w:rsidRPr="00AF4E6A">
        <w:rPr>
          <w:sz w:val="16"/>
        </w:rPr>
        <w:t>The</w:t>
      </w:r>
      <w:proofErr w:type="gramEnd"/>
      <w:r w:rsidRPr="00AF4E6A">
        <w:rPr>
          <w:sz w:val="16"/>
        </w:rPr>
        <w:t xml:space="preserve"> key point is that prevention of illegal presence is the goal. </w:t>
      </w:r>
      <w:r w:rsidRPr="00AF4E6A">
        <w:rPr>
          <w:u w:val="single"/>
        </w:rPr>
        <w:t>Save the “punishment” for those that do not comply with a system that works, not those ensnared in the current system that does not.</w:t>
      </w:r>
      <w:r w:rsidRPr="00AF4E6A">
        <w:rPr>
          <w:sz w:val="12"/>
        </w:rPr>
        <w:t>¶</w:t>
      </w:r>
      <w:r w:rsidRPr="00AF4E6A">
        <w:rPr>
          <w:u w:val="single"/>
        </w:rPr>
        <w:t xml:space="preserve"> Our legal immigration system needs lots of fixing, like the increase of STEM green cards passed by the House last week and much more. But these fixes, including all future flows beyond the current one million annual immigrants and the millions who will be legalized, will get much easier to negotiate when the legalization-prevention barrier is removed.</w:t>
      </w:r>
    </w:p>
    <w:p w:rsidR="003A4F87" w:rsidRDefault="003A4F87" w:rsidP="003A4F87">
      <w:pPr>
        <w:pStyle w:val="Heading3"/>
      </w:pPr>
      <w:r>
        <w:lastRenderedPageBreak/>
        <w:t>XT – XO Solves</w:t>
      </w:r>
    </w:p>
    <w:p w:rsidR="003A4F87" w:rsidRPr="003E4687" w:rsidRDefault="003A4F87" w:rsidP="003A4F87">
      <w:pPr>
        <w:pStyle w:val="Heading4"/>
      </w:pPr>
      <w:r>
        <w:t>Obama will use agency rules to bypass Congress and reform immigration</w:t>
      </w:r>
    </w:p>
    <w:p w:rsidR="003A4F87" w:rsidRPr="003E4687" w:rsidRDefault="003A4F87" w:rsidP="003A4F87">
      <w:proofErr w:type="spellStart"/>
      <w:r w:rsidRPr="003E4687">
        <w:rPr>
          <w:rStyle w:val="StyleStyleBold12pt"/>
        </w:rPr>
        <w:t>Whitesides</w:t>
      </w:r>
      <w:proofErr w:type="spellEnd"/>
      <w:r w:rsidRPr="003E4687">
        <w:rPr>
          <w:rStyle w:val="StyleStyleBold12pt"/>
        </w:rPr>
        <w:t xml:space="preserve"> 1-4 – </w:t>
      </w:r>
      <w:r w:rsidRPr="003E4687">
        <w:t xml:space="preserve">John </w:t>
      </w:r>
      <w:proofErr w:type="spellStart"/>
      <w:r w:rsidRPr="003E4687">
        <w:t>Whitesides</w:t>
      </w:r>
      <w:proofErr w:type="spellEnd"/>
      <w:r w:rsidRPr="003E4687">
        <w:t xml:space="preserve">, writer for Reuters, January 4th, 2013, "Obama Second-Term Plans Threatened </w:t>
      </w:r>
      <w:proofErr w:type="gramStart"/>
      <w:r w:rsidRPr="003E4687">
        <w:t>By</w:t>
      </w:r>
      <w:proofErr w:type="gramEnd"/>
      <w:r w:rsidRPr="003E4687">
        <w:t xml:space="preserve"> Bruising Budget Fights" www.huffingtonpost.com/2013/01/04/obama-second-term-plans_n_2411168.html</w:t>
      </w:r>
    </w:p>
    <w:p w:rsidR="003A4F87" w:rsidRDefault="003A4F87" w:rsidP="003A4F87">
      <w:pPr>
        <w:rPr>
          <w:u w:val="single"/>
        </w:rPr>
      </w:pPr>
      <w:r w:rsidRPr="003E4687">
        <w:rPr>
          <w:rStyle w:val="Emphasis"/>
          <w:highlight w:val="yellow"/>
        </w:rPr>
        <w:t xml:space="preserve">When blocked in Congress, Obama </w:t>
      </w:r>
      <w:r w:rsidRPr="0082775A">
        <w:rPr>
          <w:rStyle w:val="Emphasis"/>
        </w:rPr>
        <w:t>has shown</w:t>
      </w:r>
      <w:r w:rsidRPr="003E4687">
        <w:rPr>
          <w:rStyle w:val="Emphasis"/>
        </w:rPr>
        <w:t xml:space="preserve"> a </w:t>
      </w:r>
      <w:r w:rsidRPr="0082775A">
        <w:rPr>
          <w:rStyle w:val="Emphasis"/>
        </w:rPr>
        <w:t xml:space="preserve">willingness to </w:t>
      </w:r>
      <w:r w:rsidRPr="003E4687">
        <w:rPr>
          <w:rStyle w:val="Emphasis"/>
          <w:highlight w:val="yellow"/>
        </w:rPr>
        <w:t xml:space="preserve">use </w:t>
      </w:r>
      <w:r w:rsidRPr="0082775A">
        <w:rPr>
          <w:rStyle w:val="Emphasis"/>
        </w:rPr>
        <w:t>e</w:t>
      </w:r>
      <w:r w:rsidRPr="003E4687">
        <w:rPr>
          <w:rStyle w:val="Emphasis"/>
          <w:highlight w:val="yellow"/>
        </w:rPr>
        <w:t>x</w:t>
      </w:r>
      <w:r w:rsidRPr="0082775A">
        <w:rPr>
          <w:rStyle w:val="Emphasis"/>
        </w:rPr>
        <w:t xml:space="preserve">ecutive </w:t>
      </w:r>
      <w:r w:rsidRPr="003E4687">
        <w:rPr>
          <w:rStyle w:val="Emphasis"/>
          <w:highlight w:val="yellow"/>
        </w:rPr>
        <w:t>o</w:t>
      </w:r>
      <w:r w:rsidRPr="0082775A">
        <w:rPr>
          <w:rStyle w:val="Emphasis"/>
        </w:rPr>
        <w:t>rder</w:t>
      </w:r>
      <w:r w:rsidRPr="003E4687">
        <w:rPr>
          <w:rStyle w:val="Emphasis"/>
          <w:highlight w:val="yellow"/>
        </w:rPr>
        <w:t xml:space="preserve">s </w:t>
      </w:r>
      <w:r w:rsidRPr="0082775A">
        <w:rPr>
          <w:rStyle w:val="Emphasis"/>
        </w:rPr>
        <w:t xml:space="preserve">and agency rules </w:t>
      </w:r>
      <w:r w:rsidRPr="003E4687">
        <w:rPr>
          <w:rStyle w:val="Emphasis"/>
          <w:highlight w:val="yellow"/>
        </w:rPr>
        <w:t xml:space="preserve">to make </w:t>
      </w:r>
      <w:r w:rsidRPr="0082775A">
        <w:rPr>
          <w:rStyle w:val="Emphasis"/>
        </w:rPr>
        <w:t xml:space="preserve">policy </w:t>
      </w:r>
      <w:r w:rsidRPr="003E4687">
        <w:rPr>
          <w:rStyle w:val="Emphasis"/>
          <w:highlight w:val="yellow"/>
        </w:rPr>
        <w:t>change</w:t>
      </w:r>
      <w:r w:rsidRPr="0082775A">
        <w:rPr>
          <w:rStyle w:val="Emphasis"/>
        </w:rPr>
        <w:t>s</w:t>
      </w:r>
      <w:r w:rsidRPr="003E4687">
        <w:rPr>
          <w:u w:val="single"/>
        </w:rPr>
        <w:t xml:space="preserve">. During last year's campaign, </w:t>
      </w:r>
      <w:r w:rsidRPr="003E4687">
        <w:rPr>
          <w:b/>
          <w:highlight w:val="yellow"/>
          <w:u w:val="single"/>
        </w:rPr>
        <w:t xml:space="preserve">Obama ordered an end to deportations </w:t>
      </w:r>
      <w:r w:rsidRPr="0075481E">
        <w:rPr>
          <w:b/>
          <w:u w:val="single"/>
        </w:rPr>
        <w:t>of</w:t>
      </w:r>
      <w:r w:rsidRPr="003E4687">
        <w:rPr>
          <w:b/>
          <w:u w:val="single"/>
        </w:rPr>
        <w:t xml:space="preserve"> young undocumented </w:t>
      </w:r>
      <w:r w:rsidRPr="0075481E">
        <w:rPr>
          <w:b/>
          <w:u w:val="single"/>
        </w:rPr>
        <w:t>immigrants who came to the country as children and</w:t>
      </w:r>
      <w:r w:rsidRPr="003E4687">
        <w:rPr>
          <w:b/>
          <w:u w:val="single"/>
        </w:rPr>
        <w:t xml:space="preserve"> had </w:t>
      </w:r>
      <w:r w:rsidRPr="0075481E">
        <w:rPr>
          <w:b/>
          <w:u w:val="single"/>
        </w:rPr>
        <w:t>never committed a crime</w:t>
      </w:r>
      <w:r w:rsidRPr="0075481E">
        <w:rPr>
          <w:u w:val="single"/>
        </w:rPr>
        <w:t>.</w:t>
      </w:r>
      <w:r w:rsidRPr="0075481E">
        <w:rPr>
          <w:sz w:val="12"/>
          <w:u w:val="single"/>
        </w:rPr>
        <w:t xml:space="preserve">¶ </w:t>
      </w:r>
      <w:r w:rsidRPr="0075481E">
        <w:rPr>
          <w:b/>
          <w:u w:val="single"/>
        </w:rPr>
        <w:t xml:space="preserve">This week, </w:t>
      </w:r>
      <w:r w:rsidRPr="003E4687">
        <w:rPr>
          <w:b/>
          <w:highlight w:val="yellow"/>
          <w:u w:val="single"/>
        </w:rPr>
        <w:t xml:space="preserve">the </w:t>
      </w:r>
      <w:r w:rsidRPr="003E4687">
        <w:rPr>
          <w:rStyle w:val="Emphasis"/>
          <w:highlight w:val="yellow"/>
        </w:rPr>
        <w:t>D</w:t>
      </w:r>
      <w:r w:rsidRPr="003E4687">
        <w:rPr>
          <w:b/>
          <w:u w:val="single"/>
        </w:rPr>
        <w:t xml:space="preserve">epartment of </w:t>
      </w:r>
      <w:r w:rsidRPr="003E4687">
        <w:rPr>
          <w:rStyle w:val="Emphasis"/>
          <w:highlight w:val="yellow"/>
        </w:rPr>
        <w:t>H</w:t>
      </w:r>
      <w:r w:rsidRPr="003E4687">
        <w:rPr>
          <w:b/>
          <w:u w:val="single"/>
        </w:rPr>
        <w:t xml:space="preserve">omeland </w:t>
      </w:r>
      <w:r w:rsidRPr="003E4687">
        <w:rPr>
          <w:rStyle w:val="Emphasis"/>
          <w:highlight w:val="yellow"/>
        </w:rPr>
        <w:t>S</w:t>
      </w:r>
      <w:r w:rsidRPr="003E4687">
        <w:rPr>
          <w:b/>
          <w:u w:val="single"/>
        </w:rPr>
        <w:t xml:space="preserve">ecurity </w:t>
      </w:r>
      <w:r w:rsidRPr="003E4687">
        <w:rPr>
          <w:b/>
          <w:highlight w:val="yellow"/>
          <w:u w:val="single"/>
        </w:rPr>
        <w:t>changed</w:t>
      </w:r>
      <w:r w:rsidRPr="003E4687">
        <w:rPr>
          <w:b/>
          <w:u w:val="single"/>
        </w:rPr>
        <w:t xml:space="preserve"> its </w:t>
      </w:r>
      <w:r w:rsidRPr="003E4687">
        <w:rPr>
          <w:b/>
          <w:highlight w:val="yellow"/>
          <w:u w:val="single"/>
        </w:rPr>
        <w:t>rules</w:t>
      </w:r>
      <w:r w:rsidRPr="003E4687">
        <w:rPr>
          <w:highlight w:val="yellow"/>
          <w:u w:val="single"/>
        </w:rPr>
        <w:t xml:space="preserve"> </w:t>
      </w:r>
      <w:r w:rsidRPr="00A314E6">
        <w:rPr>
          <w:u w:val="single"/>
        </w:rPr>
        <w:t xml:space="preserve">to make it easier </w:t>
      </w:r>
      <w:r w:rsidRPr="003E4687">
        <w:rPr>
          <w:highlight w:val="yellow"/>
          <w:u w:val="single"/>
        </w:rPr>
        <w:t>for undocumented immigrants</w:t>
      </w:r>
      <w:r w:rsidRPr="003E4687">
        <w:rPr>
          <w:u w:val="single"/>
        </w:rPr>
        <w:t xml:space="preserve"> to get a waiver allowing them to stay in the country as they seek permanent residency.</w:t>
      </w:r>
    </w:p>
    <w:p w:rsidR="003A4F87" w:rsidRPr="001D0FA0" w:rsidRDefault="003A4F87" w:rsidP="003A4F87">
      <w:pPr>
        <w:pStyle w:val="Heading4"/>
        <w:rPr>
          <w:rStyle w:val="StyleStyleBold12pt"/>
          <w:b/>
        </w:rPr>
      </w:pPr>
      <w:r>
        <w:rPr>
          <w:rStyle w:val="StyleStyleBold12pt"/>
          <w:b/>
        </w:rPr>
        <w:t>Adding new immigrants not key---immigration and visas are already increasing</w:t>
      </w:r>
    </w:p>
    <w:p w:rsidR="003A4F87" w:rsidRDefault="003A4F87" w:rsidP="003A4F87">
      <w:r>
        <w:rPr>
          <w:rStyle w:val="StyleStyleBold12pt"/>
        </w:rPr>
        <w:t xml:space="preserve">Porter 2-5 – </w:t>
      </w:r>
      <w:r w:rsidRPr="00423421">
        <w:t xml:space="preserve">Eduardo Porter, writer for the New York Times, February 5th, 2013, "Immigration Reform Issue: The Effect on the Budget" </w:t>
      </w:r>
      <w:hyperlink r:id="rId17" w:history="1">
        <w:r w:rsidRPr="00DE422C">
          <w:rPr>
            <w:rStyle w:val="Hyperlink"/>
          </w:rPr>
          <w:t>www.nytimes.com/2013/02/06/business/immigration-reform-issue-the-effect-on-the-budget.html?pagewanted=all&amp;pagewanted=print</w:t>
        </w:r>
      </w:hyperlink>
    </w:p>
    <w:p w:rsidR="003A4F87" w:rsidRPr="003A4F87" w:rsidRDefault="003A4F87" w:rsidP="003A4F87">
      <w:pPr>
        <w:rPr>
          <w:b/>
          <w:iCs/>
          <w:u w:val="single"/>
        </w:rPr>
      </w:pPr>
      <w:r w:rsidRPr="00B17348">
        <w:rPr>
          <w:sz w:val="16"/>
        </w:rPr>
        <w:t xml:space="preserve">Yet </w:t>
      </w:r>
      <w:r w:rsidRPr="00B17348">
        <w:rPr>
          <w:u w:val="single"/>
        </w:rPr>
        <w:t>immigration reform today means something quite different than it did in 2007.</w:t>
      </w:r>
      <w:r w:rsidRPr="00B17348">
        <w:rPr>
          <w:sz w:val="16"/>
        </w:rPr>
        <w:t xml:space="preserve"> Notably, the </w:t>
      </w:r>
      <w:r w:rsidRPr="00B17348">
        <w:rPr>
          <w:u w:val="single"/>
        </w:rPr>
        <w:t xml:space="preserve">elements needed to stop the flow of illegal immigrants north are much less important to the enterprise. </w:t>
      </w:r>
      <w:r w:rsidRPr="00B17348">
        <w:rPr>
          <w:sz w:val="16"/>
        </w:rPr>
        <w:t xml:space="preserve">The </w:t>
      </w:r>
      <w:r w:rsidRPr="00B17348">
        <w:rPr>
          <w:u w:val="single"/>
        </w:rPr>
        <w:t>Obama</w:t>
      </w:r>
      <w:r w:rsidRPr="00B17348">
        <w:rPr>
          <w:sz w:val="16"/>
        </w:rPr>
        <w:t xml:space="preserve"> administration has </w:t>
      </w:r>
      <w:r w:rsidRPr="00B17348">
        <w:rPr>
          <w:u w:val="single"/>
        </w:rPr>
        <w:t>already spent huge amounts of money on border enforcement.</w:t>
      </w:r>
      <w:r w:rsidRPr="00B17348">
        <w:rPr>
          <w:sz w:val="16"/>
        </w:rPr>
        <w:t xml:space="preserve"> Today, </w:t>
      </w:r>
      <w:r w:rsidRPr="00B17348">
        <w:rPr>
          <w:u w:val="single"/>
        </w:rPr>
        <w:t>border policing costs about $18 billion a year — nearly 50 percent more than it did in 2006. And deportations have soared.</w:t>
      </w:r>
      <w:r w:rsidRPr="00B17348">
        <w:rPr>
          <w:sz w:val="16"/>
        </w:rPr>
        <w:t xml:space="preserve"> What’s more, </w:t>
      </w:r>
      <w:r w:rsidRPr="00A314E6">
        <w:rPr>
          <w:b/>
          <w:u w:val="single"/>
        </w:rPr>
        <w:t>illegal immigration has slowed to a trickle</w:t>
      </w:r>
      <w:r w:rsidRPr="00A314E6">
        <w:rPr>
          <w:u w:val="single"/>
        </w:rPr>
        <w:t>, as Mexico has grown</w:t>
      </w:r>
      <w:r w:rsidRPr="00B17348">
        <w:rPr>
          <w:u w:val="single"/>
        </w:rPr>
        <w:t xml:space="preserve"> more robustly than the United States. </w:t>
      </w:r>
      <w:r w:rsidRPr="00B17348">
        <w:rPr>
          <w:highlight w:val="yellow"/>
          <w:u w:val="single"/>
        </w:rPr>
        <w:t>The illegal</w:t>
      </w:r>
      <w:r w:rsidRPr="00B17348">
        <w:rPr>
          <w:u w:val="single"/>
        </w:rPr>
        <w:t xml:space="preserve"> immigrant </w:t>
      </w:r>
      <w:r w:rsidRPr="00B17348">
        <w:rPr>
          <w:highlight w:val="yellow"/>
          <w:u w:val="single"/>
        </w:rPr>
        <w:t>population has</w:t>
      </w:r>
      <w:r w:rsidRPr="00B17348">
        <w:rPr>
          <w:u w:val="single"/>
        </w:rPr>
        <w:t xml:space="preserve"> even </w:t>
      </w:r>
      <w:r w:rsidRPr="00B17348">
        <w:rPr>
          <w:highlight w:val="yellow"/>
          <w:u w:val="single"/>
        </w:rPr>
        <w:t xml:space="preserve">been </w:t>
      </w:r>
      <w:r w:rsidRPr="001D0FA0">
        <w:rPr>
          <w:rStyle w:val="Emphasis"/>
          <w:highlight w:val="yellow"/>
        </w:rPr>
        <w:t>shrinking</w:t>
      </w:r>
      <w:r w:rsidRPr="00B17348">
        <w:rPr>
          <w:u w:val="single"/>
        </w:rPr>
        <w:t xml:space="preserve"> in the last few years. </w:t>
      </w:r>
      <w:r w:rsidRPr="00A314E6">
        <w:rPr>
          <w:u w:val="single"/>
        </w:rPr>
        <w:t xml:space="preserve">And </w:t>
      </w:r>
      <w:r w:rsidRPr="00B17348">
        <w:rPr>
          <w:highlight w:val="yellow"/>
          <w:u w:val="single"/>
        </w:rPr>
        <w:t>it may continue</w:t>
      </w:r>
      <w:r w:rsidRPr="00B17348">
        <w:rPr>
          <w:u w:val="single"/>
        </w:rPr>
        <w:t xml:space="preserve"> to do so </w:t>
      </w:r>
      <w:r w:rsidRPr="001D0FA0">
        <w:rPr>
          <w:highlight w:val="yellow"/>
          <w:u w:val="single"/>
        </w:rPr>
        <w:t>as the Mexican population of</w:t>
      </w:r>
      <w:r w:rsidRPr="00B17348">
        <w:rPr>
          <w:u w:val="single"/>
        </w:rPr>
        <w:t xml:space="preserve"> prime </w:t>
      </w:r>
      <w:r w:rsidRPr="001D0FA0">
        <w:rPr>
          <w:highlight w:val="yellow"/>
          <w:u w:val="single"/>
        </w:rPr>
        <w:t>migration-age</w:t>
      </w:r>
      <w:r w:rsidRPr="00B17348">
        <w:rPr>
          <w:u w:val="single"/>
        </w:rPr>
        <w:t xml:space="preserve"> people </w:t>
      </w:r>
      <w:r w:rsidRPr="001D0FA0">
        <w:rPr>
          <w:highlight w:val="yellow"/>
          <w:u w:val="single"/>
        </w:rPr>
        <w:t>stops growing</w:t>
      </w:r>
      <w:r w:rsidRPr="00B17348">
        <w:rPr>
          <w:u w:val="single"/>
        </w:rPr>
        <w:t>.</w:t>
      </w:r>
      <w:r w:rsidRPr="00B17348">
        <w:rPr>
          <w:sz w:val="12"/>
        </w:rPr>
        <w:t>¶</w:t>
      </w:r>
      <w:r w:rsidRPr="00B17348">
        <w:rPr>
          <w:sz w:val="16"/>
        </w:rPr>
        <w:t xml:space="preserve"> Also, </w:t>
      </w:r>
      <w:r w:rsidRPr="00B17348">
        <w:rPr>
          <w:b/>
          <w:u w:val="single"/>
        </w:rPr>
        <w:t xml:space="preserve">many </w:t>
      </w:r>
      <w:r w:rsidRPr="001D0FA0">
        <w:rPr>
          <w:b/>
          <w:highlight w:val="yellow"/>
          <w:u w:val="single"/>
        </w:rPr>
        <w:t xml:space="preserve">employers have </w:t>
      </w:r>
      <w:r w:rsidRPr="00A314E6">
        <w:rPr>
          <w:b/>
          <w:u w:val="single"/>
        </w:rPr>
        <w:t xml:space="preserve">already </w:t>
      </w:r>
      <w:r w:rsidRPr="001D0FA0">
        <w:rPr>
          <w:b/>
          <w:highlight w:val="yellow"/>
          <w:u w:val="single"/>
        </w:rPr>
        <w:t>gotten</w:t>
      </w:r>
      <w:r w:rsidRPr="00B17348">
        <w:rPr>
          <w:b/>
          <w:u w:val="single"/>
        </w:rPr>
        <w:t xml:space="preserve"> some of </w:t>
      </w:r>
      <w:r w:rsidRPr="001D0FA0">
        <w:rPr>
          <w:b/>
          <w:highlight w:val="yellow"/>
          <w:u w:val="single"/>
        </w:rPr>
        <w:t>what they wanted</w:t>
      </w:r>
      <w:r w:rsidRPr="00B17348">
        <w:rPr>
          <w:b/>
          <w:u w:val="single"/>
        </w:rPr>
        <w:t xml:space="preserve">: the number of </w:t>
      </w:r>
      <w:r w:rsidRPr="001D0FA0">
        <w:rPr>
          <w:b/>
          <w:highlight w:val="yellow"/>
          <w:u w:val="single"/>
        </w:rPr>
        <w:t xml:space="preserve">workers </w:t>
      </w:r>
      <w:r w:rsidRPr="00A314E6">
        <w:rPr>
          <w:b/>
          <w:u w:val="single"/>
        </w:rPr>
        <w:t>entering</w:t>
      </w:r>
      <w:r w:rsidRPr="00B17348">
        <w:rPr>
          <w:b/>
          <w:u w:val="single"/>
        </w:rPr>
        <w:t xml:space="preserve"> the United States </w:t>
      </w:r>
      <w:r w:rsidRPr="001D0FA0">
        <w:rPr>
          <w:b/>
          <w:highlight w:val="yellow"/>
          <w:u w:val="single"/>
        </w:rPr>
        <w:t>on temporary visas</w:t>
      </w:r>
      <w:r w:rsidRPr="00B17348">
        <w:rPr>
          <w:b/>
          <w:u w:val="single"/>
        </w:rPr>
        <w:t xml:space="preserve"> for low-end jobs in </w:t>
      </w:r>
      <w:r w:rsidRPr="001D0FA0">
        <w:rPr>
          <w:rStyle w:val="Emphasis"/>
        </w:rPr>
        <w:t>agriculture</w:t>
      </w:r>
      <w:r w:rsidRPr="00B17348">
        <w:rPr>
          <w:b/>
          <w:u w:val="single"/>
        </w:rPr>
        <w:t xml:space="preserve"> and other industries </w:t>
      </w:r>
      <w:r w:rsidRPr="001D0FA0">
        <w:rPr>
          <w:b/>
          <w:highlight w:val="yellow"/>
          <w:u w:val="single"/>
        </w:rPr>
        <w:t>has increased sharply</w:t>
      </w:r>
      <w:r w:rsidRPr="00B17348">
        <w:rPr>
          <w:b/>
          <w:u w:val="single"/>
        </w:rPr>
        <w:t>.</w:t>
      </w:r>
      <w:r w:rsidRPr="00B17348">
        <w:rPr>
          <w:sz w:val="12"/>
        </w:rPr>
        <w:t>¶</w:t>
      </w:r>
      <w:r w:rsidRPr="00B17348">
        <w:rPr>
          <w:sz w:val="16"/>
        </w:rPr>
        <w:t xml:space="preserve"> </w:t>
      </w:r>
      <w:r w:rsidRPr="00B17348">
        <w:rPr>
          <w:u w:val="single"/>
        </w:rPr>
        <w:t xml:space="preserve">“The discussion is in a different environment,” said Gordon H. Hanson, an </w:t>
      </w:r>
      <w:r w:rsidRPr="00B17348">
        <w:rPr>
          <w:b/>
          <w:u w:val="single"/>
        </w:rPr>
        <w:t>expert on the economics of immigration at the University of California</w:t>
      </w:r>
      <w:r w:rsidRPr="00B17348">
        <w:rPr>
          <w:u w:val="single"/>
        </w:rPr>
        <w:t xml:space="preserve">, </w:t>
      </w:r>
      <w:r w:rsidRPr="00B17348">
        <w:rPr>
          <w:b/>
          <w:u w:val="single"/>
        </w:rPr>
        <w:t>San Diego.</w:t>
      </w:r>
      <w:r w:rsidRPr="00B17348">
        <w:rPr>
          <w:u w:val="single"/>
        </w:rPr>
        <w:t xml:space="preserve"> “</w:t>
      </w:r>
      <w:r w:rsidRPr="001D0FA0">
        <w:rPr>
          <w:rStyle w:val="Emphasis"/>
          <w:highlight w:val="yellow"/>
        </w:rPr>
        <w:t xml:space="preserve">The flow of new immigrants is not the story </w:t>
      </w:r>
      <w:r w:rsidRPr="00A314E6">
        <w:rPr>
          <w:rStyle w:val="Emphasis"/>
        </w:rPr>
        <w:t>anymore.”</w:t>
      </w:r>
    </w:p>
    <w:sectPr w:rsidR="003A4F87" w:rsidRPr="003A4F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ED6" w:rsidRDefault="002B1ED6" w:rsidP="005F5576">
      <w:r>
        <w:separator/>
      </w:r>
    </w:p>
  </w:endnote>
  <w:endnote w:type="continuationSeparator" w:id="0">
    <w:p w:rsidR="002B1ED6" w:rsidRDefault="002B1ED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ED6" w:rsidRDefault="002B1ED6" w:rsidP="005F5576">
      <w:r>
        <w:separator/>
      </w:r>
    </w:p>
  </w:footnote>
  <w:footnote w:type="continuationSeparator" w:id="0">
    <w:p w:rsidR="002B1ED6" w:rsidRDefault="002B1ED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F87"/>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57D5"/>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B74"/>
    <w:rsid w:val="001C587E"/>
    <w:rsid w:val="001C7C90"/>
    <w:rsid w:val="001D0D51"/>
    <w:rsid w:val="001F7572"/>
    <w:rsid w:val="0020006E"/>
    <w:rsid w:val="002009AE"/>
    <w:rsid w:val="002101DA"/>
    <w:rsid w:val="00217499"/>
    <w:rsid w:val="0024023F"/>
    <w:rsid w:val="00240C4E"/>
    <w:rsid w:val="00243DC0"/>
    <w:rsid w:val="00245C78"/>
    <w:rsid w:val="00250E16"/>
    <w:rsid w:val="00257696"/>
    <w:rsid w:val="0026382E"/>
    <w:rsid w:val="00272786"/>
    <w:rsid w:val="00287AB7"/>
    <w:rsid w:val="00294D00"/>
    <w:rsid w:val="002A213E"/>
    <w:rsid w:val="002A612B"/>
    <w:rsid w:val="002B1ED6"/>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A4F87"/>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3CA8"/>
    <w:rsid w:val="00854C66"/>
    <w:rsid w:val="008553E1"/>
    <w:rsid w:val="00857119"/>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C08"/>
    <w:rsid w:val="00B166CB"/>
    <w:rsid w:val="00B235E1"/>
    <w:rsid w:val="00B272CF"/>
    <w:rsid w:val="00B3145D"/>
    <w:rsid w:val="00B357BA"/>
    <w:rsid w:val="00B564DB"/>
    <w:rsid w:val="00B768B6"/>
    <w:rsid w:val="00B76D3E"/>
    <w:rsid w:val="00B816A3"/>
    <w:rsid w:val="00B908D1"/>
    <w:rsid w:val="00B90910"/>
    <w:rsid w:val="00B940D1"/>
    <w:rsid w:val="00BB58BD"/>
    <w:rsid w:val="00BB5C26"/>
    <w:rsid w:val="00BB6A26"/>
    <w:rsid w:val="00BC0FEF"/>
    <w:rsid w:val="00BC1034"/>
    <w:rsid w:val="00BD02F2"/>
    <w:rsid w:val="00BE2408"/>
    <w:rsid w:val="00BE263C"/>
    <w:rsid w:val="00BE3EC6"/>
    <w:rsid w:val="00BE5BEB"/>
    <w:rsid w:val="00BE6528"/>
    <w:rsid w:val="00C0087A"/>
    <w:rsid w:val="00C05F9D"/>
    <w:rsid w:val="00C27212"/>
    <w:rsid w:val="00C34185"/>
    <w:rsid w:val="00C42DD6"/>
    <w:rsid w:val="00C545E7"/>
    <w:rsid w:val="00C66858"/>
    <w:rsid w:val="00C72E69"/>
    <w:rsid w:val="00C7411E"/>
    <w:rsid w:val="00C84988"/>
    <w:rsid w:val="00C85F71"/>
    <w:rsid w:val="00CA4AF6"/>
    <w:rsid w:val="00CA59CA"/>
    <w:rsid w:val="00CB07B4"/>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4F0E"/>
    <w:rsid w:val="00E35FC9"/>
    <w:rsid w:val="00E377A4"/>
    <w:rsid w:val="00E41346"/>
    <w:rsid w:val="00E420E9"/>
    <w:rsid w:val="00E4635D"/>
    <w:rsid w:val="00E60F8C"/>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6935"/>
    <w:rsid w:val="00F3380E"/>
    <w:rsid w:val="00F40837"/>
    <w:rsid w:val="00F42F79"/>
    <w:rsid w:val="00F47773"/>
    <w:rsid w:val="00F5019D"/>
    <w:rsid w:val="00F56308"/>
    <w:rsid w:val="00F634D6"/>
    <w:rsid w:val="00F64385"/>
    <w:rsid w:val="00F6473F"/>
    <w:rsid w:val="00F76366"/>
    <w:rsid w:val="00F805C0"/>
    <w:rsid w:val="00FA4857"/>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60F8C"/>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E60F8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60F8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
    <w:basedOn w:val="Normal"/>
    <w:next w:val="Normal"/>
    <w:link w:val="Heading3Char"/>
    <w:uiPriority w:val="3"/>
    <w:qFormat/>
    <w:rsid w:val="00E60F8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
    <w:basedOn w:val="Normal"/>
    <w:next w:val="Normal"/>
    <w:link w:val="Heading4Char"/>
    <w:uiPriority w:val="4"/>
    <w:qFormat/>
    <w:rsid w:val="00E60F8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E60F8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60F8C"/>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E60F8C"/>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E60F8C"/>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Cite 1 Char,Read Char Char,Read Char Ch Char"/>
    <w:basedOn w:val="DefaultParagraphFont"/>
    <w:link w:val="Heading3"/>
    <w:uiPriority w:val="3"/>
    <w:rsid w:val="00E60F8C"/>
    <w:rPr>
      <w:rFonts w:ascii="Georgia" w:eastAsiaTheme="majorEastAsia" w:hAnsi="Georgia" w:cstheme="majorBidi"/>
      <w:b/>
      <w:bCs/>
      <w:sz w:val="28"/>
      <w:u w:val="single"/>
    </w:rPr>
  </w:style>
  <w:style w:type="character" w:customStyle="1" w:styleId="StyleBoldUnderline">
    <w:name w:val="Style Bold Underline"/>
    <w:aliases w:val="Underline,Cards + Font: 12 pt Char,ci,c,cite,Intense Emphasis1111,Intense Emphasis4,no Char,Intense Emphasis11111,Thick Underline Char,Bo,Heading 3 Char Char Char1,Char Char2,Underlined Text Char,Underline Char,cites Char Ch,Tag Cha"/>
    <w:basedOn w:val="DefaultParagraphFont"/>
    <w:uiPriority w:val="6"/>
    <w:qFormat/>
    <w:rsid w:val="00E60F8C"/>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60F8C"/>
    <w:rPr>
      <w:b/>
      <w:bCs/>
      <w:sz w:val="24"/>
      <w:u w:val="none"/>
    </w:rPr>
  </w:style>
  <w:style w:type="paragraph" w:styleId="Header">
    <w:name w:val="header"/>
    <w:basedOn w:val="Normal"/>
    <w:link w:val="HeaderChar"/>
    <w:uiPriority w:val="99"/>
    <w:semiHidden/>
    <w:rsid w:val="00E60F8C"/>
    <w:pPr>
      <w:tabs>
        <w:tab w:val="center" w:pos="4680"/>
        <w:tab w:val="right" w:pos="9360"/>
      </w:tabs>
    </w:pPr>
  </w:style>
  <w:style w:type="character" w:customStyle="1" w:styleId="HeaderChar">
    <w:name w:val="Header Char"/>
    <w:basedOn w:val="DefaultParagraphFont"/>
    <w:link w:val="Header"/>
    <w:uiPriority w:val="99"/>
    <w:semiHidden/>
    <w:rsid w:val="00E60F8C"/>
    <w:rPr>
      <w:rFonts w:ascii="Georgia" w:hAnsi="Georgia" w:cs="Calibri"/>
      <w:sz w:val="20"/>
    </w:rPr>
  </w:style>
  <w:style w:type="paragraph" w:styleId="Footer">
    <w:name w:val="footer"/>
    <w:basedOn w:val="Normal"/>
    <w:link w:val="FooterChar"/>
    <w:uiPriority w:val="99"/>
    <w:semiHidden/>
    <w:rsid w:val="00E60F8C"/>
    <w:pPr>
      <w:tabs>
        <w:tab w:val="center" w:pos="4680"/>
        <w:tab w:val="right" w:pos="9360"/>
      </w:tabs>
    </w:pPr>
  </w:style>
  <w:style w:type="character" w:customStyle="1" w:styleId="FooterChar">
    <w:name w:val="Footer Char"/>
    <w:basedOn w:val="DefaultParagraphFont"/>
    <w:link w:val="Footer"/>
    <w:uiPriority w:val="99"/>
    <w:semiHidden/>
    <w:rsid w:val="00E60F8C"/>
    <w:rPr>
      <w:rFonts w:ascii="Georgia" w:hAnsi="Georgia" w:cs="Calibri"/>
      <w:sz w:val="20"/>
    </w:rPr>
  </w:style>
  <w:style w:type="character" w:styleId="Hyperlink">
    <w:name w:val="Hyperlink"/>
    <w:aliases w:val="heading 1 (block title),Important,Read,Internet Link,Card Text"/>
    <w:basedOn w:val="DefaultParagraphFont"/>
    <w:uiPriority w:val="99"/>
    <w:rsid w:val="00E60F8C"/>
    <w:rPr>
      <w:color w:val="auto"/>
      <w:u w:val="none"/>
    </w:rPr>
  </w:style>
  <w:style w:type="character" w:styleId="FollowedHyperlink">
    <w:name w:val="FollowedHyperlink"/>
    <w:basedOn w:val="DefaultParagraphFont"/>
    <w:uiPriority w:val="99"/>
    <w:semiHidden/>
    <w:rsid w:val="00E60F8C"/>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E60F8C"/>
    <w:rPr>
      <w:rFonts w:ascii="Georgia" w:eastAsiaTheme="majorEastAsia" w:hAnsi="Georgia" w:cstheme="majorBidi"/>
      <w:b/>
      <w:bCs/>
      <w:iCs/>
      <w:sz w:val="24"/>
    </w:rPr>
  </w:style>
  <w:style w:type="character" w:customStyle="1" w:styleId="underline">
    <w:name w:val="underline"/>
    <w:link w:val="textbold"/>
    <w:qFormat/>
    <w:rsid w:val="003A4F87"/>
    <w:rPr>
      <w:u w:val="single"/>
    </w:rPr>
  </w:style>
  <w:style w:type="paragraph" w:customStyle="1" w:styleId="card">
    <w:name w:val="card"/>
    <w:basedOn w:val="Normal"/>
    <w:link w:val="cardChar"/>
    <w:qFormat/>
    <w:rsid w:val="003A4F87"/>
    <w:pPr>
      <w:ind w:left="288" w:right="288"/>
    </w:pPr>
    <w:rPr>
      <w:rFonts w:eastAsia="Times New Roman"/>
      <w:kern w:val="32"/>
      <w:szCs w:val="20"/>
    </w:rPr>
  </w:style>
  <w:style w:type="character" w:customStyle="1" w:styleId="cardChar">
    <w:name w:val="card Char"/>
    <w:basedOn w:val="DefaultParagraphFont"/>
    <w:link w:val="card"/>
    <w:rsid w:val="003A4F87"/>
    <w:rPr>
      <w:rFonts w:ascii="Georgia" w:eastAsia="Times New Roman" w:hAnsi="Georgia" w:cs="Calibri"/>
      <w:kern w:val="32"/>
      <w:sz w:val="20"/>
      <w:szCs w:val="20"/>
    </w:rPr>
  </w:style>
  <w:style w:type="paragraph" w:customStyle="1" w:styleId="textbold">
    <w:name w:val="text bold"/>
    <w:basedOn w:val="Normal"/>
    <w:link w:val="underline"/>
    <w:rsid w:val="003A4F87"/>
    <w:pPr>
      <w:ind w:left="720"/>
      <w:jc w:val="both"/>
    </w:pPr>
    <w:rPr>
      <w:rFonts w:asciiTheme="minorHAnsi" w:hAnsiTheme="minorHAnsi" w:cstheme="minorBidi"/>
      <w:sz w:val="22"/>
      <w:u w:val="single"/>
    </w:rPr>
  </w:style>
  <w:style w:type="character" w:customStyle="1" w:styleId="Box">
    <w:name w:val="Box"/>
    <w:basedOn w:val="DefaultParagraphFont"/>
    <w:uiPriority w:val="1"/>
    <w:qFormat/>
    <w:rsid w:val="003A4F87"/>
    <w:rPr>
      <w:b/>
      <w:u w:val="single"/>
      <w:bdr w:val="single" w:sz="4" w:space="0" w:color="auto"/>
    </w:rPr>
  </w:style>
  <w:style w:type="character" w:customStyle="1" w:styleId="cardtextChar">
    <w:name w:val="card text Char"/>
    <w:basedOn w:val="DefaultParagraphFont"/>
    <w:link w:val="cardtext"/>
    <w:locked/>
    <w:rsid w:val="003A4F87"/>
    <w:rPr>
      <w:rFonts w:ascii="Times New Roman" w:hAnsi="Times New Roman" w:cs="Times New Roman"/>
      <w:sz w:val="20"/>
    </w:rPr>
  </w:style>
  <w:style w:type="paragraph" w:customStyle="1" w:styleId="cardtext">
    <w:name w:val="card text"/>
    <w:basedOn w:val="Normal"/>
    <w:link w:val="cardtextChar"/>
    <w:qFormat/>
    <w:rsid w:val="003A4F87"/>
    <w:pPr>
      <w:ind w:left="288" w:right="288"/>
    </w:pPr>
    <w:rPr>
      <w:rFonts w:ascii="Times New Roman" w:hAnsi="Times New Roman" w:cs="Times New Roman"/>
    </w:rPr>
  </w:style>
  <w:style w:type="character" w:customStyle="1" w:styleId="TitleChar">
    <w:name w:val="Title Char"/>
    <w:aliases w:val="Cites and Cards Char"/>
    <w:basedOn w:val="DefaultParagraphFont"/>
    <w:link w:val="Title"/>
    <w:uiPriority w:val="5"/>
    <w:qFormat/>
    <w:rsid w:val="003A4F87"/>
    <w:rPr>
      <w:bCs/>
      <w:u w:val="single"/>
    </w:rPr>
  </w:style>
  <w:style w:type="paragraph" w:styleId="Title">
    <w:name w:val="Title"/>
    <w:aliases w:val="Cites and Cards"/>
    <w:basedOn w:val="Normal"/>
    <w:next w:val="Normal"/>
    <w:link w:val="TitleChar"/>
    <w:uiPriority w:val="5"/>
    <w:qFormat/>
    <w:rsid w:val="003A4F87"/>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3A4F87"/>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 underline"/>
    <w:basedOn w:val="underline"/>
    <w:qFormat/>
    <w:rsid w:val="003A4F87"/>
    <w:rPr>
      <w:b/>
      <w:u w:val="single"/>
    </w:rPr>
  </w:style>
  <w:style w:type="paragraph" w:customStyle="1" w:styleId="tag">
    <w:name w:val="tag"/>
    <w:aliases w:val="No Spacing1,tags,No Spacing111,No Spacing11,No Spacing112,No Spacing2,Debate Text,Read stuff,No Spacing1111,No Spacing3,No Spacing1121,Card,Tag and Cite,No Spacing5,nonunderlined"/>
    <w:basedOn w:val="Normal"/>
    <w:link w:val="tagChar"/>
    <w:qFormat/>
    <w:rsid w:val="003A4F87"/>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rsid w:val="003A4F87"/>
    <w:rPr>
      <w:rFonts w:ascii="Georgia" w:eastAsia="Times New Roman" w:hAnsi="Georgia" w:cs="Calibri"/>
      <w:b/>
      <w:kern w:val="32"/>
      <w:sz w:val="24"/>
      <w:szCs w:val="20"/>
    </w:rPr>
  </w:style>
  <w:style w:type="character" w:customStyle="1" w:styleId="apple-converted-space">
    <w:name w:val="apple-converted-space"/>
    <w:basedOn w:val="DefaultParagraphFont"/>
    <w:rsid w:val="003A4F87"/>
  </w:style>
  <w:style w:type="character" w:styleId="IntenseEmphasis">
    <w:name w:val="Intense Emphasis"/>
    <w:aliases w:val="Intense Emphasis111,Intense Emphasis3,Block Heading Char,Heading 3 Char Char Char Char Char,Heading 3 Char Char1 Char,9.5 pt"/>
    <w:uiPriority w:val="99"/>
    <w:qFormat/>
    <w:rsid w:val="003A4F87"/>
    <w:rPr>
      <w:b w:val="0"/>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60F8C"/>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E60F8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60F8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
    <w:basedOn w:val="Normal"/>
    <w:next w:val="Normal"/>
    <w:link w:val="Heading3Char"/>
    <w:uiPriority w:val="3"/>
    <w:qFormat/>
    <w:rsid w:val="00E60F8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
    <w:basedOn w:val="Normal"/>
    <w:next w:val="Normal"/>
    <w:link w:val="Heading4Char"/>
    <w:uiPriority w:val="4"/>
    <w:qFormat/>
    <w:rsid w:val="00E60F8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E60F8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60F8C"/>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E60F8C"/>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E60F8C"/>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Cite 1 Char,Read Char Char,Read Char Ch Char"/>
    <w:basedOn w:val="DefaultParagraphFont"/>
    <w:link w:val="Heading3"/>
    <w:uiPriority w:val="3"/>
    <w:rsid w:val="00E60F8C"/>
    <w:rPr>
      <w:rFonts w:ascii="Georgia" w:eastAsiaTheme="majorEastAsia" w:hAnsi="Georgia" w:cstheme="majorBidi"/>
      <w:b/>
      <w:bCs/>
      <w:sz w:val="28"/>
      <w:u w:val="single"/>
    </w:rPr>
  </w:style>
  <w:style w:type="character" w:customStyle="1" w:styleId="StyleBoldUnderline">
    <w:name w:val="Style Bold Underline"/>
    <w:aliases w:val="Underline,Cards + Font: 12 pt Char,ci,c,cite,Intense Emphasis1111,Intense Emphasis4,no Char,Intense Emphasis11111,Thick Underline Char,Bo,Heading 3 Char Char Char1,Char Char2,Underlined Text Char,Underline Char,cites Char Ch,Tag Cha"/>
    <w:basedOn w:val="DefaultParagraphFont"/>
    <w:uiPriority w:val="6"/>
    <w:qFormat/>
    <w:rsid w:val="00E60F8C"/>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60F8C"/>
    <w:rPr>
      <w:b/>
      <w:bCs/>
      <w:sz w:val="24"/>
      <w:u w:val="none"/>
    </w:rPr>
  </w:style>
  <w:style w:type="paragraph" w:styleId="Header">
    <w:name w:val="header"/>
    <w:basedOn w:val="Normal"/>
    <w:link w:val="HeaderChar"/>
    <w:uiPriority w:val="99"/>
    <w:semiHidden/>
    <w:rsid w:val="00E60F8C"/>
    <w:pPr>
      <w:tabs>
        <w:tab w:val="center" w:pos="4680"/>
        <w:tab w:val="right" w:pos="9360"/>
      </w:tabs>
    </w:pPr>
  </w:style>
  <w:style w:type="character" w:customStyle="1" w:styleId="HeaderChar">
    <w:name w:val="Header Char"/>
    <w:basedOn w:val="DefaultParagraphFont"/>
    <w:link w:val="Header"/>
    <w:uiPriority w:val="99"/>
    <w:semiHidden/>
    <w:rsid w:val="00E60F8C"/>
    <w:rPr>
      <w:rFonts w:ascii="Georgia" w:hAnsi="Georgia" w:cs="Calibri"/>
      <w:sz w:val="20"/>
    </w:rPr>
  </w:style>
  <w:style w:type="paragraph" w:styleId="Footer">
    <w:name w:val="footer"/>
    <w:basedOn w:val="Normal"/>
    <w:link w:val="FooterChar"/>
    <w:uiPriority w:val="99"/>
    <w:semiHidden/>
    <w:rsid w:val="00E60F8C"/>
    <w:pPr>
      <w:tabs>
        <w:tab w:val="center" w:pos="4680"/>
        <w:tab w:val="right" w:pos="9360"/>
      </w:tabs>
    </w:pPr>
  </w:style>
  <w:style w:type="character" w:customStyle="1" w:styleId="FooterChar">
    <w:name w:val="Footer Char"/>
    <w:basedOn w:val="DefaultParagraphFont"/>
    <w:link w:val="Footer"/>
    <w:uiPriority w:val="99"/>
    <w:semiHidden/>
    <w:rsid w:val="00E60F8C"/>
    <w:rPr>
      <w:rFonts w:ascii="Georgia" w:hAnsi="Georgia" w:cs="Calibri"/>
      <w:sz w:val="20"/>
    </w:rPr>
  </w:style>
  <w:style w:type="character" w:styleId="Hyperlink">
    <w:name w:val="Hyperlink"/>
    <w:aliases w:val="heading 1 (block title),Important,Read,Internet Link,Card Text"/>
    <w:basedOn w:val="DefaultParagraphFont"/>
    <w:uiPriority w:val="99"/>
    <w:rsid w:val="00E60F8C"/>
    <w:rPr>
      <w:color w:val="auto"/>
      <w:u w:val="none"/>
    </w:rPr>
  </w:style>
  <w:style w:type="character" w:styleId="FollowedHyperlink">
    <w:name w:val="FollowedHyperlink"/>
    <w:basedOn w:val="DefaultParagraphFont"/>
    <w:uiPriority w:val="99"/>
    <w:semiHidden/>
    <w:rsid w:val="00E60F8C"/>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E60F8C"/>
    <w:rPr>
      <w:rFonts w:ascii="Georgia" w:eastAsiaTheme="majorEastAsia" w:hAnsi="Georgia" w:cstheme="majorBidi"/>
      <w:b/>
      <w:bCs/>
      <w:iCs/>
      <w:sz w:val="24"/>
    </w:rPr>
  </w:style>
  <w:style w:type="character" w:customStyle="1" w:styleId="underline">
    <w:name w:val="underline"/>
    <w:link w:val="textbold"/>
    <w:qFormat/>
    <w:rsid w:val="003A4F87"/>
    <w:rPr>
      <w:u w:val="single"/>
    </w:rPr>
  </w:style>
  <w:style w:type="paragraph" w:customStyle="1" w:styleId="card">
    <w:name w:val="card"/>
    <w:basedOn w:val="Normal"/>
    <w:link w:val="cardChar"/>
    <w:qFormat/>
    <w:rsid w:val="003A4F87"/>
    <w:pPr>
      <w:ind w:left="288" w:right="288"/>
    </w:pPr>
    <w:rPr>
      <w:rFonts w:eastAsia="Times New Roman"/>
      <w:kern w:val="32"/>
      <w:szCs w:val="20"/>
    </w:rPr>
  </w:style>
  <w:style w:type="character" w:customStyle="1" w:styleId="cardChar">
    <w:name w:val="card Char"/>
    <w:basedOn w:val="DefaultParagraphFont"/>
    <w:link w:val="card"/>
    <w:rsid w:val="003A4F87"/>
    <w:rPr>
      <w:rFonts w:ascii="Georgia" w:eastAsia="Times New Roman" w:hAnsi="Georgia" w:cs="Calibri"/>
      <w:kern w:val="32"/>
      <w:sz w:val="20"/>
      <w:szCs w:val="20"/>
    </w:rPr>
  </w:style>
  <w:style w:type="paragraph" w:customStyle="1" w:styleId="textbold">
    <w:name w:val="text bold"/>
    <w:basedOn w:val="Normal"/>
    <w:link w:val="underline"/>
    <w:rsid w:val="003A4F87"/>
    <w:pPr>
      <w:ind w:left="720"/>
      <w:jc w:val="both"/>
    </w:pPr>
    <w:rPr>
      <w:rFonts w:asciiTheme="minorHAnsi" w:hAnsiTheme="minorHAnsi" w:cstheme="minorBidi"/>
      <w:sz w:val="22"/>
      <w:u w:val="single"/>
    </w:rPr>
  </w:style>
  <w:style w:type="character" w:customStyle="1" w:styleId="Box">
    <w:name w:val="Box"/>
    <w:basedOn w:val="DefaultParagraphFont"/>
    <w:uiPriority w:val="1"/>
    <w:qFormat/>
    <w:rsid w:val="003A4F87"/>
    <w:rPr>
      <w:b/>
      <w:u w:val="single"/>
      <w:bdr w:val="single" w:sz="4" w:space="0" w:color="auto"/>
    </w:rPr>
  </w:style>
  <w:style w:type="character" w:customStyle="1" w:styleId="cardtextChar">
    <w:name w:val="card text Char"/>
    <w:basedOn w:val="DefaultParagraphFont"/>
    <w:link w:val="cardtext"/>
    <w:locked/>
    <w:rsid w:val="003A4F87"/>
    <w:rPr>
      <w:rFonts w:ascii="Times New Roman" w:hAnsi="Times New Roman" w:cs="Times New Roman"/>
      <w:sz w:val="20"/>
    </w:rPr>
  </w:style>
  <w:style w:type="paragraph" w:customStyle="1" w:styleId="cardtext">
    <w:name w:val="card text"/>
    <w:basedOn w:val="Normal"/>
    <w:link w:val="cardtextChar"/>
    <w:qFormat/>
    <w:rsid w:val="003A4F87"/>
    <w:pPr>
      <w:ind w:left="288" w:right="288"/>
    </w:pPr>
    <w:rPr>
      <w:rFonts w:ascii="Times New Roman" w:hAnsi="Times New Roman" w:cs="Times New Roman"/>
    </w:rPr>
  </w:style>
  <w:style w:type="character" w:customStyle="1" w:styleId="TitleChar">
    <w:name w:val="Title Char"/>
    <w:aliases w:val="Cites and Cards Char"/>
    <w:basedOn w:val="DefaultParagraphFont"/>
    <w:link w:val="Title"/>
    <w:uiPriority w:val="5"/>
    <w:qFormat/>
    <w:rsid w:val="003A4F87"/>
    <w:rPr>
      <w:bCs/>
      <w:u w:val="single"/>
    </w:rPr>
  </w:style>
  <w:style w:type="paragraph" w:styleId="Title">
    <w:name w:val="Title"/>
    <w:aliases w:val="Cites and Cards"/>
    <w:basedOn w:val="Normal"/>
    <w:next w:val="Normal"/>
    <w:link w:val="TitleChar"/>
    <w:uiPriority w:val="5"/>
    <w:qFormat/>
    <w:rsid w:val="003A4F87"/>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3A4F87"/>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 underline"/>
    <w:basedOn w:val="underline"/>
    <w:qFormat/>
    <w:rsid w:val="003A4F87"/>
    <w:rPr>
      <w:b/>
      <w:u w:val="single"/>
    </w:rPr>
  </w:style>
  <w:style w:type="paragraph" w:customStyle="1" w:styleId="tag">
    <w:name w:val="tag"/>
    <w:aliases w:val="No Spacing1,tags,No Spacing111,No Spacing11,No Spacing112,No Spacing2,Debate Text,Read stuff,No Spacing1111,No Spacing3,No Spacing1121,Card,Tag and Cite,No Spacing5,nonunderlined"/>
    <w:basedOn w:val="Normal"/>
    <w:link w:val="tagChar"/>
    <w:qFormat/>
    <w:rsid w:val="003A4F87"/>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rsid w:val="003A4F87"/>
    <w:rPr>
      <w:rFonts w:ascii="Georgia" w:eastAsia="Times New Roman" w:hAnsi="Georgia" w:cs="Calibri"/>
      <w:b/>
      <w:kern w:val="32"/>
      <w:sz w:val="24"/>
      <w:szCs w:val="20"/>
    </w:rPr>
  </w:style>
  <w:style w:type="character" w:customStyle="1" w:styleId="apple-converted-space">
    <w:name w:val="apple-converted-space"/>
    <w:basedOn w:val="DefaultParagraphFont"/>
    <w:rsid w:val="003A4F87"/>
  </w:style>
  <w:style w:type="character" w:styleId="IntenseEmphasis">
    <w:name w:val="Intense Emphasis"/>
    <w:aliases w:val="Intense Emphasis111,Intense Emphasis3,Block Heading Char,Heading 3 Char Char Char Char Char,Heading 3 Char Char1 Char,9.5 pt"/>
    <w:uiPriority w:val="99"/>
    <w:qFormat/>
    <w:rsid w:val="003A4F87"/>
    <w:rPr>
      <w:b w:val="0"/>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ashingtonpost.com/blogs/the-fix/wp/2013/02/06/president-obama-is-enjoying-a-second-political-honeymoon-but-how-long-will-it-las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ationaljournal.com/magazine/there-s-no-such-thing-as-political-capital-20130207" TargetMode="External"/><Relationship Id="rId17" Type="http://schemas.openxmlformats.org/officeDocument/2006/relationships/hyperlink" Target="http://www.nytimes.com/2013/02/06/business/immigration-reform-issue-the-effect-on-the-budget.html?pagewanted=all&amp;pagewanted=print" TargetMode="External"/><Relationship Id="rId2" Type="http://schemas.openxmlformats.org/officeDocument/2006/relationships/customXml" Target="../customXml/item2.xml"/><Relationship Id="rId16" Type="http://schemas.openxmlformats.org/officeDocument/2006/relationships/hyperlink" Target="http://www.ppic.org/content/pubs/report/R_410LHR.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ailyiowan.com/2013/02/01/Opinions/31576.html" TargetMode="External"/><Relationship Id="rId5" Type="http://schemas.microsoft.com/office/2007/relationships/stylesWithEffects" Target="stylesWithEffects.xml"/><Relationship Id="rId15" Type="http://schemas.openxmlformats.org/officeDocument/2006/relationships/hyperlink" Target="http://www.journalgazette.net/article/20130106/NEWS03/301069950/1066/NEWS03" TargetMode="External"/><Relationship Id="rId10" Type="http://schemas.openxmlformats.org/officeDocument/2006/relationships/hyperlink" Target="http://green.blogs.nytimes.com/2011/12/20/arctic-methane-is-catastrophe-imminent/"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ationaljournal.com/magazine/there-s-no-such-thing-as-political-capital-2013020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33</Pages>
  <Words>15311</Words>
  <Characters>87277</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102384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dc:creator>
  <cp:lastModifiedBy>Arjun</cp:lastModifiedBy>
  <cp:revision>1</cp:revision>
  <dcterms:created xsi:type="dcterms:W3CDTF">2013-02-10T00:47:00Z</dcterms:created>
  <dcterms:modified xsi:type="dcterms:W3CDTF">2013-02-10T00:51:00Z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