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45EB1" w14:textId="77777777" w:rsidR="000022F2" w:rsidRDefault="001D1E47" w:rsidP="001D1E47">
      <w:pPr>
        <w:pStyle w:val="Heading1"/>
      </w:pPr>
      <w:r>
        <w:t>NU LV Cards---Wake Rd 8</w:t>
      </w:r>
    </w:p>
    <w:p w14:paraId="18418877" w14:textId="77777777" w:rsidR="001D1E47" w:rsidRDefault="001D1E47" w:rsidP="001D1E47">
      <w:pPr>
        <w:pStyle w:val="Heading2"/>
      </w:pPr>
      <w:r>
        <w:lastRenderedPageBreak/>
        <w:t>1AC – Same as Wake Rd 5</w:t>
      </w:r>
    </w:p>
    <w:p w14:paraId="64B245C0" w14:textId="77777777" w:rsidR="001D1E47" w:rsidRDefault="009D2493" w:rsidP="001D1E47">
      <w:pPr>
        <w:pStyle w:val="Heading1"/>
      </w:pPr>
      <w:r>
        <w:t xml:space="preserve">2AC </w:t>
      </w:r>
    </w:p>
    <w:p w14:paraId="262AB097" w14:textId="77777777" w:rsidR="001D1E47" w:rsidRDefault="001D1E47" w:rsidP="001D1E47">
      <w:pPr>
        <w:pStyle w:val="Heading2"/>
      </w:pPr>
      <w:proofErr w:type="spellStart"/>
      <w:r>
        <w:t>Heg</w:t>
      </w:r>
      <w:proofErr w:type="spellEnd"/>
    </w:p>
    <w:p w14:paraId="4EC56287" w14:textId="77777777" w:rsidR="001D1E47" w:rsidRDefault="001D1E47" w:rsidP="001D1E47">
      <w:pPr>
        <w:pStyle w:val="Heading3"/>
      </w:pPr>
      <w:r>
        <w:t xml:space="preserve">AT: </w:t>
      </w:r>
      <w:proofErr w:type="spellStart"/>
      <w:r>
        <w:t>Heg</w:t>
      </w:r>
      <w:proofErr w:type="spellEnd"/>
      <w:r>
        <w:t xml:space="preserve"> Bad</w:t>
      </w:r>
    </w:p>
    <w:p w14:paraId="0561AE70" w14:textId="77777777" w:rsidR="001D1E47" w:rsidRDefault="001D1E47" w:rsidP="001D1E47">
      <w:pPr>
        <w:pStyle w:val="Heading4"/>
      </w:pPr>
      <w:r w:rsidRPr="00F30EA0">
        <w:t xml:space="preserve">US engagement and </w:t>
      </w:r>
      <w:proofErr w:type="spellStart"/>
      <w:r w:rsidRPr="00F30EA0">
        <w:t>reintervention</w:t>
      </w:r>
      <w:proofErr w:type="spellEnd"/>
      <w:r w:rsidRPr="00F30EA0">
        <w:t xml:space="preserve"> are inevitable---it’s only a question of making it effective---the plan prevents failed engagement that triggers their turns</w:t>
      </w:r>
    </w:p>
    <w:p w14:paraId="0F6DA68D" w14:textId="77777777" w:rsidR="001D1E47" w:rsidRDefault="001D1E47" w:rsidP="001D1E47">
      <w:r>
        <w:t xml:space="preserve">Robert </w:t>
      </w:r>
      <w:proofErr w:type="spellStart"/>
      <w:r w:rsidRPr="00AF17C0">
        <w:rPr>
          <w:rStyle w:val="Heading3Char"/>
        </w:rPr>
        <w:t>Kagan</w:t>
      </w:r>
      <w:proofErr w:type="spellEnd"/>
      <w:r w:rsidRPr="00AF17C0">
        <w:rPr>
          <w:rStyle w:val="Heading3Char"/>
        </w:rPr>
        <w:t xml:space="preserve"> 11</w:t>
      </w:r>
      <w:r>
        <w:t xml:space="preserve"> is a contributing editor to The Weekly Standard and a senior fellow in foreign policy at the Brookings Institution. "The Price of Power" Jan 24 </w:t>
      </w:r>
      <w:proofErr w:type="spellStart"/>
      <w:r>
        <w:t>Vol</w:t>
      </w:r>
      <w:proofErr w:type="spellEnd"/>
      <w:r>
        <w:t xml:space="preserve"> 16 No18 www.weeklystandard.com/articles/price-power_533696.html?page=3</w:t>
      </w:r>
    </w:p>
    <w:p w14:paraId="7C9B3AF9" w14:textId="77777777" w:rsidR="001D1E47" w:rsidRPr="00321378" w:rsidRDefault="001D1E47" w:rsidP="001D1E47">
      <w:pPr>
        <w:pStyle w:val="cardtext"/>
        <w:ind w:left="0"/>
        <w:rPr>
          <w:b/>
          <w:u w:val="single"/>
        </w:rPr>
      </w:pPr>
      <w:r w:rsidRPr="00BC6D05">
        <w:rPr>
          <w:rStyle w:val="underline"/>
          <w:highlight w:val="yellow"/>
        </w:rPr>
        <w:t>In theory, the U</w:t>
      </w:r>
      <w:r w:rsidRPr="005C7DB1">
        <w:rPr>
          <w:rStyle w:val="underline"/>
        </w:rPr>
        <w:t xml:space="preserve">nited </w:t>
      </w:r>
      <w:r w:rsidRPr="00BC6D05">
        <w:rPr>
          <w:rStyle w:val="underline"/>
          <w:highlight w:val="yellow"/>
        </w:rPr>
        <w:t>St</w:t>
      </w:r>
      <w:r w:rsidRPr="005C7DB1">
        <w:rPr>
          <w:rStyle w:val="underline"/>
        </w:rPr>
        <w:t>ates</w:t>
      </w:r>
      <w:r w:rsidRPr="00BC6D05">
        <w:rPr>
          <w:rStyle w:val="underline"/>
          <w:highlight w:val="yellow"/>
        </w:rPr>
        <w:t xml:space="preserve"> could refrain from intervening</w:t>
      </w:r>
      <w:r>
        <w:rPr>
          <w:rStyle w:val="underline"/>
        </w:rPr>
        <w:t xml:space="preserve"> abroad. </w:t>
      </w:r>
      <w:r w:rsidRPr="005C7DB1">
        <w:rPr>
          <w:rStyle w:val="underline"/>
        </w:rPr>
        <w:t>But</w:t>
      </w:r>
      <w:r w:rsidRPr="00BC6D05">
        <w:rPr>
          <w:rStyle w:val="underline"/>
          <w:highlight w:val="yellow"/>
        </w:rPr>
        <w:t>, in practice</w:t>
      </w:r>
      <w:r>
        <w:rPr>
          <w:rStyle w:val="underline"/>
        </w:rPr>
        <w:t>, will it? Many assume today that the American public has had it with interventions, and</w:t>
      </w:r>
      <w:r w:rsidRPr="007E3C65">
        <w:rPr>
          <w:sz w:val="14"/>
        </w:rPr>
        <w:t xml:space="preserve"> Alice </w:t>
      </w:r>
      <w:proofErr w:type="spellStart"/>
      <w:r>
        <w:rPr>
          <w:rStyle w:val="underline"/>
        </w:rPr>
        <w:t>Rivlin</w:t>
      </w:r>
      <w:proofErr w:type="spellEnd"/>
      <w:r w:rsidRPr="007E3C65">
        <w:rPr>
          <w:sz w:val="14"/>
        </w:rPr>
        <w:t xml:space="preserve"> certainly </w:t>
      </w:r>
      <w:r>
        <w:rPr>
          <w:rStyle w:val="underline"/>
        </w:rPr>
        <w:t>reflects a strong current of opinion when she says that “much of the public does not believe that we need to go in and take over other people’s countries.” That sentiment has often been heard after interventions</w:t>
      </w:r>
      <w:r w:rsidRPr="007E3C65">
        <w:rPr>
          <w:sz w:val="14"/>
        </w:rPr>
        <w:t xml:space="preserve">, especially those with mixed or dubious results. </w:t>
      </w:r>
      <w:r>
        <w:rPr>
          <w:rStyle w:val="underline"/>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BC6D05">
        <w:rPr>
          <w:rStyle w:val="underline"/>
          <w:highlight w:val="yellow"/>
        </w:rPr>
        <w:t xml:space="preserve">the sentiment against </w:t>
      </w:r>
      <w:r w:rsidRPr="00052F4F">
        <w:rPr>
          <w:rStyle w:val="underline"/>
        </w:rPr>
        <w:t xml:space="preserve">foreign </w:t>
      </w:r>
      <w:r w:rsidRPr="00BC6D05">
        <w:rPr>
          <w:rStyle w:val="underline"/>
          <w:highlight w:val="yellow"/>
        </w:rPr>
        <w:t xml:space="preserve">involvement </w:t>
      </w:r>
      <w:r w:rsidRPr="00052F4F">
        <w:rPr>
          <w:rStyle w:val="underline"/>
        </w:rPr>
        <w:t xml:space="preserve">has </w:t>
      </w:r>
      <w:r w:rsidRPr="00BC6D05">
        <w:rPr>
          <w:rStyle w:val="underline"/>
          <w:highlight w:val="yellow"/>
        </w:rPr>
        <w:t xml:space="preserve">faded, and the United States </w:t>
      </w:r>
      <w:r w:rsidRPr="00052F4F">
        <w:rPr>
          <w:rStyle w:val="underline"/>
        </w:rPr>
        <w:t xml:space="preserve">has </w:t>
      </w:r>
      <w:r w:rsidRPr="00BC6D05">
        <w:rPr>
          <w:rStyle w:val="underline"/>
          <w:highlight w:val="yellow"/>
        </w:rPr>
        <w:t>intervened again</w:t>
      </w:r>
      <w:r>
        <w:rPr>
          <w:rStyle w:val="underline"/>
        </w:rPr>
        <w:t>. Depending on how one chooses to count</w:t>
      </w:r>
      <w:r w:rsidRPr="00052F4F">
        <w:rPr>
          <w:rStyle w:val="underline"/>
        </w:rPr>
        <w:t xml:space="preserve">, the United States has undertaken roughly 25 overseas interventions since 1898: </w:t>
      </w:r>
      <w:r w:rsidRPr="007E3C65">
        <w:rPr>
          <w:sz w:val="14"/>
        </w:rPr>
        <w:t xml:space="preserve">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 </w:t>
      </w:r>
      <w:r w:rsidRPr="00052F4F">
        <w:rPr>
          <w:rStyle w:val="underline"/>
        </w:rPr>
        <w:t>That is one intervention every 4.5 years on average. Overall</w:t>
      </w:r>
      <w:r>
        <w:rPr>
          <w:rStyle w:val="underline"/>
        </w:rPr>
        <w:t>, the United States has intervened or been engaged in combat somewhere in 52 out of the last 112 years</w:t>
      </w:r>
      <w:r w:rsidRPr="007E3C65">
        <w:rPr>
          <w:sz w:val="14"/>
        </w:rPr>
        <w:t xml:space="preserve">, or roughly 47 percent of the time. </w:t>
      </w:r>
      <w:r>
        <w:rPr>
          <w:rStyle w:val="underline"/>
        </w:rPr>
        <w:t xml:space="preserve">Since the end of the Cold War, it is true, the rate of U.S. interventions has increased, with an intervention roughly once every 2.5 years </w:t>
      </w:r>
      <w:r w:rsidRPr="007E3C65">
        <w:rPr>
          <w:sz w:val="14"/>
        </w:rPr>
        <w:t xml:space="preserve">and American troops intervening or engaged in combat in 16 out of 22 years, or over 70 percent of the time, since the fall of the Berlin Wall. </w:t>
      </w:r>
      <w:r>
        <w:rPr>
          <w:rStyle w:val="underline"/>
        </w:rPr>
        <w:t xml:space="preserve">The argument for returning to “normal” begs the question: </w:t>
      </w:r>
      <w:r w:rsidRPr="00BC6D05">
        <w:rPr>
          <w:rStyle w:val="underline"/>
          <w:highlight w:val="yellow"/>
        </w:rPr>
        <w:t>What is normal for the U</w:t>
      </w:r>
      <w:r w:rsidRPr="005C7DB1">
        <w:rPr>
          <w:rStyle w:val="underline"/>
        </w:rPr>
        <w:t xml:space="preserve">nited </w:t>
      </w:r>
      <w:r w:rsidRPr="00BC6D05">
        <w:rPr>
          <w:rStyle w:val="underline"/>
          <w:highlight w:val="yellow"/>
        </w:rPr>
        <w:t>S</w:t>
      </w:r>
      <w:r w:rsidRPr="005C7DB1">
        <w:rPr>
          <w:rStyle w:val="underline"/>
        </w:rPr>
        <w:t xml:space="preserve">tates? </w:t>
      </w:r>
      <w:r w:rsidRPr="00BC6D05">
        <w:rPr>
          <w:rStyle w:val="underline"/>
          <w:highlight w:val="yellow"/>
        </w:rPr>
        <w:t xml:space="preserve">The </w:t>
      </w:r>
      <w:r w:rsidRPr="00BC6D05">
        <w:rPr>
          <w:rStyle w:val="Box"/>
          <w:highlight w:val="yellow"/>
        </w:rPr>
        <w:t>historical record</w:t>
      </w:r>
      <w:r w:rsidRPr="005C7DB1">
        <w:rPr>
          <w:rStyle w:val="Box"/>
        </w:rPr>
        <w:t xml:space="preserve"> </w:t>
      </w:r>
      <w:r w:rsidRPr="00052F4F">
        <w:rPr>
          <w:rStyle w:val="Box"/>
        </w:rPr>
        <w:t>of the last century</w:t>
      </w:r>
      <w:r w:rsidRPr="00052F4F">
        <w:rPr>
          <w:rStyle w:val="underline"/>
        </w:rPr>
        <w:t xml:space="preserve"> </w:t>
      </w:r>
      <w:r w:rsidRPr="00BC6D05">
        <w:rPr>
          <w:rStyle w:val="underline"/>
          <w:highlight w:val="yellow"/>
        </w:rPr>
        <w:t>suggests</w:t>
      </w:r>
      <w:r w:rsidRPr="005C7DB1">
        <w:rPr>
          <w:rStyle w:val="underline"/>
        </w:rPr>
        <w:t xml:space="preserve"> that it is </w:t>
      </w:r>
      <w:r w:rsidRPr="00BC6D05">
        <w:rPr>
          <w:rStyle w:val="Box"/>
          <w:highlight w:val="yellow"/>
        </w:rPr>
        <w:t>not a policy of nonintervention</w:t>
      </w:r>
      <w:r w:rsidRPr="007E3C65">
        <w:rPr>
          <w:sz w:val="14"/>
          <w:highlight w:val="yellow"/>
        </w:rPr>
        <w:t>.</w:t>
      </w:r>
      <w:r w:rsidRPr="007E3C65">
        <w:rPr>
          <w:sz w:val="14"/>
        </w:rPr>
        <w:t xml:space="preserve"> This record ought to raise doubts about the theory that American behavior these past two decades is the product of certain unique ideological or doctrinal movements, whether “liberal imperialism” or “</w:t>
      </w:r>
      <w:proofErr w:type="spellStart"/>
      <w:r w:rsidRPr="007E3C65">
        <w:rPr>
          <w:sz w:val="14"/>
        </w:rPr>
        <w:t>neoconservatism</w:t>
      </w:r>
      <w:proofErr w:type="spellEnd"/>
      <w:r w:rsidRPr="007E3C65">
        <w:rPr>
          <w:sz w:val="14"/>
        </w:rPr>
        <w:t xml:space="preserve">.”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t>
      </w:r>
      <w:proofErr w:type="gramStart"/>
      <w:r w:rsidRPr="007E3C65">
        <w:rPr>
          <w:sz w:val="14"/>
        </w:rPr>
        <w:t>war</w:t>
      </w:r>
      <w:proofErr w:type="gramEnd"/>
      <w:r w:rsidRPr="007E3C65">
        <w:rPr>
          <w:sz w:val="14"/>
        </w:rPr>
        <w:t xml:space="preserve"> in 1991 made for three interventions in a single four-year term. Since 1898 the list of presidents who ordered armed interventions abroad has included William McKinley, Theodore </w:t>
      </w:r>
      <w:proofErr w:type="spellStart"/>
      <w:r w:rsidRPr="007E3C65">
        <w:rPr>
          <w:sz w:val="14"/>
        </w:rPr>
        <w:t>Roose-velt</w:t>
      </w:r>
      <w:proofErr w:type="spellEnd"/>
      <w:r w:rsidRPr="007E3C65">
        <w:rPr>
          <w:sz w:val="14"/>
        </w:rPr>
        <w:t xml:space="preserve">, William Howard Taft, Woodrow Wilson, Franklin Roosevelt, Harry Truman, Dwight Eisenhower, John F. Kennedy, Ronald Reagan, George H.W. Bush, Bill Clinton, and George W. Bush. </w:t>
      </w:r>
      <w:r>
        <w:rPr>
          <w:rStyle w:val="underline"/>
        </w:rPr>
        <w:t>One would be hard-pressed to find a common ideological or doctrinal thread among them—unless it is the doctrine and ideology of a mainstream American foreign policy that leans more toward intervention than many imagine or would care to admit.</w:t>
      </w:r>
      <w:r w:rsidRPr="007E3C65">
        <w:rPr>
          <w:sz w:val="14"/>
        </w:rPr>
        <w:t xml:space="preserve"> </w:t>
      </w:r>
      <w:r>
        <w:rPr>
          <w:rStyle w:val="underline"/>
        </w:rPr>
        <w:t xml:space="preserve">Many don’t want to admit </w:t>
      </w:r>
      <w:proofErr w:type="gramStart"/>
      <w:r>
        <w:rPr>
          <w:rStyle w:val="underline"/>
        </w:rPr>
        <w:t>it,</w:t>
      </w:r>
      <w:proofErr w:type="gramEnd"/>
      <w:r>
        <w:rPr>
          <w:rStyle w:val="underline"/>
        </w:rPr>
        <w:t xml:space="preserve"> and the only thing as consistent as this pattern of American behavior has been the claim by contemporary critics that it is abnormal and a departure from American traditions</w:t>
      </w:r>
      <w:r w:rsidRPr="007E3C65">
        <w:rPr>
          <w:sz w:val="14"/>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Pr>
          <w:rStyle w:val="underline"/>
        </w:rPr>
        <w:t xml:space="preserve">But </w:t>
      </w:r>
      <w:r w:rsidRPr="00BC6D05">
        <w:rPr>
          <w:rStyle w:val="underline"/>
          <w:highlight w:val="yellow"/>
        </w:rPr>
        <w:t>whether one lauds or condemns</w:t>
      </w:r>
      <w:r>
        <w:rPr>
          <w:rStyle w:val="underline"/>
        </w:rPr>
        <w:t xml:space="preserve"> this past century of </w:t>
      </w:r>
      <w:r w:rsidRPr="00BC6D05">
        <w:rPr>
          <w:rStyle w:val="underline"/>
          <w:highlight w:val="yellow"/>
        </w:rPr>
        <w:t>American foreign policy</w:t>
      </w:r>
      <w:r>
        <w:rPr>
          <w:rStyle w:val="underline"/>
        </w:rPr>
        <w:t>—and one can find reasons to do both—</w:t>
      </w:r>
      <w:r w:rsidRPr="00BC6D05">
        <w:rPr>
          <w:rStyle w:val="Box"/>
          <w:highlight w:val="yellow"/>
        </w:rPr>
        <w:t>the fact of this consistency remains</w:t>
      </w:r>
      <w:r>
        <w:rPr>
          <w:rStyle w:val="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7E3C65">
        <w:rPr>
          <w:sz w:val="14"/>
        </w:rPr>
        <w:t>. Is such a sharp departure in the offing</w:t>
      </w:r>
      <w:r>
        <w:rPr>
          <w:rStyle w:val="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7E3C65">
        <w:rPr>
          <w:sz w:val="14"/>
        </w:rPr>
        <w:t xml:space="preserve"> </w:t>
      </w:r>
      <w:r>
        <w:rPr>
          <w:rStyle w:val="underline"/>
        </w:rPr>
        <w:t>It may also be true that the effect of long military involvements in Iraq and Afghanistan may cause Americans and their leaders to shun further interventions at least for a few years</w:t>
      </w:r>
      <w:r w:rsidRPr="007E3C65">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052F4F">
        <w:rPr>
          <w:rStyle w:val="underline"/>
        </w:rPr>
        <w:t>So are we back to the mentality of the 1930s? It wouldn’t appear so. There is no great wave of isolationism sweeping the country.</w:t>
      </w:r>
      <w:r w:rsidRPr="007E3C65">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BC6D05">
        <w:rPr>
          <w:rStyle w:val="Box"/>
          <w:highlight w:val="yellow"/>
        </w:rPr>
        <w:t>Even if we were to repeat the policies of the 1930s</w:t>
      </w:r>
      <w:r>
        <w:rPr>
          <w:rStyle w:val="underline"/>
        </w:rPr>
        <w:t xml:space="preserve">, however, it is worth recalling that </w:t>
      </w:r>
      <w:r w:rsidRPr="00BC6D05">
        <w:rPr>
          <w:rStyle w:val="underline"/>
          <w:highlight w:val="yellow"/>
        </w:rPr>
        <w:t>the unusual restraint</w:t>
      </w:r>
      <w:r>
        <w:rPr>
          <w:rStyle w:val="underline"/>
        </w:rPr>
        <w:t xml:space="preserve"> of those years </w:t>
      </w:r>
      <w:r w:rsidRPr="00BC6D05">
        <w:rPr>
          <w:rStyle w:val="Box"/>
          <w:highlight w:val="yellow"/>
        </w:rPr>
        <w:t>was not sufficient to keep the U</w:t>
      </w:r>
      <w:r w:rsidRPr="005C7DB1">
        <w:rPr>
          <w:rStyle w:val="Box"/>
        </w:rPr>
        <w:t xml:space="preserve">nited </w:t>
      </w:r>
      <w:r w:rsidRPr="00BC6D05">
        <w:rPr>
          <w:rStyle w:val="Box"/>
          <w:highlight w:val="yellow"/>
        </w:rPr>
        <w:t>S</w:t>
      </w:r>
      <w:r w:rsidRPr="005C7DB1">
        <w:rPr>
          <w:rStyle w:val="Box"/>
        </w:rPr>
        <w:t xml:space="preserve">tates </w:t>
      </w:r>
      <w:r w:rsidRPr="00BC6D05">
        <w:rPr>
          <w:rStyle w:val="Box"/>
          <w:highlight w:val="yellow"/>
        </w:rPr>
        <w:t>out of war</w:t>
      </w:r>
      <w:r>
        <w:rPr>
          <w:rStyle w:val="underline"/>
        </w:rPr>
        <w:t>.</w:t>
      </w:r>
      <w:r w:rsidRPr="007E3C65">
        <w:rPr>
          <w:sz w:val="14"/>
        </w:rPr>
        <w:t xml:space="preserve"> On the contrary, the United States took actions which ultimately led to the greatest and most costly foreign intervention in its history. Even the most determined and in those years powerful isolationists could not prevent it. </w:t>
      </w:r>
      <w:r>
        <w:rPr>
          <w:rStyle w:val="underline"/>
        </w:rPr>
        <w:t xml:space="preserve">Today </w:t>
      </w:r>
      <w:r w:rsidRPr="00BC6D05">
        <w:rPr>
          <w:rStyle w:val="underline"/>
          <w:highlight w:val="yellow"/>
        </w:rPr>
        <w:t>there are a number of obvious</w:t>
      </w:r>
      <w:r w:rsidRPr="005C7DB1">
        <w:rPr>
          <w:rStyle w:val="underline"/>
        </w:rPr>
        <w:t xml:space="preserve"> possible </w:t>
      </w:r>
      <w:r w:rsidRPr="00BC6D05">
        <w:rPr>
          <w:rStyle w:val="underline"/>
          <w:highlight w:val="yellow"/>
        </w:rPr>
        <w:t xml:space="preserve">contingencies that </w:t>
      </w:r>
      <w:r w:rsidRPr="005C7DB1">
        <w:rPr>
          <w:rStyle w:val="underline"/>
        </w:rPr>
        <w:t xml:space="preserve">might </w:t>
      </w:r>
      <w:r w:rsidRPr="00BC6D05">
        <w:rPr>
          <w:rStyle w:val="underline"/>
          <w:highlight w:val="yellow"/>
        </w:rPr>
        <w:t>lead the U</w:t>
      </w:r>
      <w:r w:rsidRPr="005C7DB1">
        <w:rPr>
          <w:rStyle w:val="underline"/>
        </w:rPr>
        <w:t xml:space="preserve">nited </w:t>
      </w:r>
      <w:r w:rsidRPr="00BC6D05">
        <w:rPr>
          <w:rStyle w:val="underline"/>
          <w:highlight w:val="yellow"/>
        </w:rPr>
        <w:t>St</w:t>
      </w:r>
      <w:r w:rsidRPr="005C7DB1">
        <w:rPr>
          <w:rStyle w:val="underline"/>
        </w:rPr>
        <w:t xml:space="preserve">ates </w:t>
      </w:r>
      <w:r w:rsidRPr="00BC6D05">
        <w:rPr>
          <w:rStyle w:val="underline"/>
          <w:highlight w:val="yellow"/>
        </w:rPr>
        <w:t>to</w:t>
      </w:r>
      <w:r>
        <w:rPr>
          <w:rStyle w:val="underline"/>
        </w:rPr>
        <w:t xml:space="preserve"> substantial </w:t>
      </w:r>
      <w:r w:rsidRPr="00BC6D05">
        <w:rPr>
          <w:rStyle w:val="underline"/>
          <w:highlight w:val="yellow"/>
        </w:rPr>
        <w:t>interventions</w:t>
      </w:r>
      <w:r>
        <w:rPr>
          <w:rStyle w:val="underline"/>
        </w:rPr>
        <w:t xml:space="preserve"> overseas, notwithstanding the preference of the public and its political leaders to avoid them. Few Americans want a war with Iran, for instance. But it is not implausible that a president—indeed, </w:t>
      </w:r>
      <w:r w:rsidRPr="00BC6D05">
        <w:rPr>
          <w:rStyle w:val="underline"/>
          <w:highlight w:val="yellow"/>
        </w:rPr>
        <w:t>this president</w:t>
      </w:r>
      <w:r>
        <w:rPr>
          <w:rStyle w:val="underline"/>
        </w:rPr>
        <w:t>—</w:t>
      </w:r>
      <w:r w:rsidRPr="00BC6D05">
        <w:rPr>
          <w:rStyle w:val="underline"/>
          <w:highlight w:val="yellow"/>
        </w:rPr>
        <w:t>might find himself in a situation where</w:t>
      </w:r>
      <w:r>
        <w:rPr>
          <w:rStyle w:val="underline"/>
        </w:rPr>
        <w:t xml:space="preserve"> military </w:t>
      </w:r>
      <w:r w:rsidRPr="00BC6D05">
        <w:rPr>
          <w:rStyle w:val="underline"/>
          <w:highlight w:val="yellow"/>
        </w:rPr>
        <w:t>conflict</w:t>
      </w:r>
      <w:r>
        <w:rPr>
          <w:rStyle w:val="underline"/>
        </w:rPr>
        <w:t xml:space="preserve"> at some level </w:t>
      </w:r>
      <w:r w:rsidRPr="00BC6D05">
        <w:rPr>
          <w:rStyle w:val="underline"/>
          <w:highlight w:val="yellow"/>
        </w:rPr>
        <w:t>is hard to avoid</w:t>
      </w:r>
      <w:r w:rsidRPr="007E3C65">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052F4F">
        <w:rPr>
          <w:rStyle w:val="underline"/>
        </w:rPr>
        <w:t>Then there is the possibility that a military exchange between Israel and Iran, initiated by Israel, could drag the United States into conflict with Iran. Are such scenarios so farfetched that they can be ruled out by Pentagon planners?</w:t>
      </w:r>
      <w:r>
        <w:rPr>
          <w:rStyle w:val="underline"/>
        </w:rPr>
        <w:t xml:space="preserve"> </w:t>
      </w:r>
      <w:r w:rsidRPr="00052F4F">
        <w:rPr>
          <w:rStyle w:val="underline"/>
        </w:rPr>
        <w:t>Other possible contingencies include a war on the Korean Peninsula</w:t>
      </w:r>
      <w:r w:rsidRPr="007E3C65">
        <w:rPr>
          <w:sz w:val="14"/>
        </w:rPr>
        <w:t xml:space="preserve">, where the United States is bound by treaty to come to the aid of its South Korean ally; </w:t>
      </w:r>
      <w:r w:rsidRPr="00052F4F">
        <w:rPr>
          <w:rStyle w:val="underline"/>
        </w:rPr>
        <w:t>and possible interventions in Yemen or Somalia,</w:t>
      </w:r>
      <w:r w:rsidRPr="007E3C65">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Pr>
          <w:rStyle w:val="underline"/>
        </w:rPr>
        <w:t xml:space="preserve">can anyone be confident that an American president will not feel compelled to send an intervention force to help? </w:t>
      </w:r>
      <w:r w:rsidRPr="00BC6D05">
        <w:rPr>
          <w:rStyle w:val="underline"/>
          <w:highlight w:val="yellow"/>
        </w:rPr>
        <w:t>Some</w:t>
      </w:r>
      <w:r>
        <w:rPr>
          <w:rStyle w:val="underline"/>
        </w:rPr>
        <w:t xml:space="preserve"> may </w:t>
      </w:r>
      <w:r w:rsidRPr="00BC6D05">
        <w:rPr>
          <w:rStyle w:val="underline"/>
          <w:highlight w:val="yellow"/>
        </w:rPr>
        <w:t>hope that a smaller</w:t>
      </w:r>
      <w:r>
        <w:rPr>
          <w:rStyle w:val="underline"/>
        </w:rPr>
        <w:t xml:space="preserve"> U.S. </w:t>
      </w:r>
      <w:r w:rsidRPr="00BC6D05">
        <w:rPr>
          <w:rStyle w:val="underline"/>
          <w:highlight w:val="yellow"/>
        </w:rPr>
        <w:t>military, compelled by</w:t>
      </w:r>
      <w:r>
        <w:rPr>
          <w:rStyle w:val="underline"/>
        </w:rPr>
        <w:t xml:space="preserve"> the </w:t>
      </w:r>
      <w:r w:rsidRPr="00BC6D05">
        <w:rPr>
          <w:rStyle w:val="underline"/>
          <w:highlight w:val="yellow"/>
        </w:rPr>
        <w:t>necessity</w:t>
      </w:r>
      <w:r>
        <w:rPr>
          <w:rStyle w:val="underline"/>
        </w:rPr>
        <w:t xml:space="preserve"> of budget constraints, </w:t>
      </w:r>
      <w:r w:rsidRPr="00BC6D05">
        <w:rPr>
          <w:rStyle w:val="underline"/>
          <w:highlight w:val="yellow"/>
        </w:rPr>
        <w:t>would prevent</w:t>
      </w:r>
      <w:r>
        <w:rPr>
          <w:rStyle w:val="underline"/>
        </w:rPr>
        <w:t xml:space="preserve"> a president from </w:t>
      </w:r>
      <w:r w:rsidRPr="00BC6D05">
        <w:rPr>
          <w:rStyle w:val="underline"/>
          <w:highlight w:val="yellow"/>
        </w:rPr>
        <w:t>intervening. More likely</w:t>
      </w:r>
      <w:r>
        <w:rPr>
          <w:rStyle w:val="underline"/>
        </w:rPr>
        <w:t xml:space="preserve">, however, </w:t>
      </w:r>
      <w:r w:rsidRPr="00BC6D05">
        <w:rPr>
          <w:rStyle w:val="Box"/>
          <w:highlight w:val="yellow"/>
        </w:rPr>
        <w:t xml:space="preserve">it would simply prevent </w:t>
      </w:r>
      <w:r w:rsidRPr="005C7DB1">
        <w:rPr>
          <w:rStyle w:val="Box"/>
        </w:rPr>
        <w:t xml:space="preserve">a </w:t>
      </w:r>
      <w:r>
        <w:rPr>
          <w:rStyle w:val="Box"/>
        </w:rPr>
        <w:t xml:space="preserve">president from </w:t>
      </w:r>
      <w:r w:rsidRPr="00BC6D05">
        <w:rPr>
          <w:rStyle w:val="Box"/>
          <w:highlight w:val="yellow"/>
        </w:rPr>
        <w:t>intervening effectively</w:t>
      </w:r>
      <w:r>
        <w:rPr>
          <w:rStyle w:val="underline"/>
        </w:rPr>
        <w:t xml:space="preserve">. </w:t>
      </w:r>
      <w:r w:rsidRPr="00BC6D05">
        <w:rPr>
          <w:rStyle w:val="underline"/>
          <w:highlight w:val="yellow"/>
        </w:rPr>
        <w:t>This</w:t>
      </w:r>
      <w:r>
        <w:rPr>
          <w:rStyle w:val="underline"/>
        </w:rPr>
        <w:t xml:space="preserve">, after all, </w:t>
      </w:r>
      <w:r w:rsidRPr="00BC6D05">
        <w:rPr>
          <w:rStyle w:val="underline"/>
          <w:highlight w:val="yellow"/>
        </w:rPr>
        <w:t>was the experience</w:t>
      </w:r>
      <w:r>
        <w:rPr>
          <w:rStyle w:val="underline"/>
        </w:rPr>
        <w:t xml:space="preserve"> of the Bush administration </w:t>
      </w:r>
      <w:r w:rsidRPr="00BC6D05">
        <w:rPr>
          <w:rStyle w:val="underline"/>
          <w:highlight w:val="yellow"/>
        </w:rPr>
        <w:t>in Iraq and Afghanistan</w:t>
      </w:r>
      <w:r w:rsidRPr="007E3C65">
        <w:rPr>
          <w:sz w:val="14"/>
        </w:rPr>
        <w:t xml:space="preserve">. Both because of constraints and as a conscious strategic choice, </w:t>
      </w:r>
      <w:r w:rsidRPr="00BC6D05">
        <w:rPr>
          <w:rStyle w:val="underline"/>
          <w:highlight w:val="yellow"/>
        </w:rPr>
        <w:t>the</w:t>
      </w:r>
      <w:r>
        <w:rPr>
          <w:rStyle w:val="underline"/>
        </w:rPr>
        <w:t xml:space="preserve"> Bush </w:t>
      </w:r>
      <w:r w:rsidRPr="00BC6D05">
        <w:rPr>
          <w:rStyle w:val="underline"/>
          <w:highlight w:val="yellow"/>
        </w:rPr>
        <w:t>administration sent too few troops</w:t>
      </w:r>
      <w:r>
        <w:rPr>
          <w:rStyle w:val="underline"/>
        </w:rPr>
        <w:t xml:space="preserve"> to both countries. The </w:t>
      </w:r>
      <w:r w:rsidRPr="00BC6D05">
        <w:rPr>
          <w:rStyle w:val="underline"/>
          <w:highlight w:val="yellow"/>
        </w:rPr>
        <w:t xml:space="preserve">results were </w:t>
      </w:r>
      <w:r w:rsidRPr="00BC6D05">
        <w:rPr>
          <w:rStyle w:val="Box"/>
          <w:highlight w:val="yellow"/>
        </w:rPr>
        <w:t>lengthy, unsuccessful conflicts</w:t>
      </w:r>
      <w:r>
        <w:rPr>
          <w:rStyle w:val="underline"/>
        </w:rPr>
        <w:t xml:space="preserve">, burgeoning counterinsurgencies, </w:t>
      </w:r>
      <w:r w:rsidRPr="00BC6D05">
        <w:rPr>
          <w:rStyle w:val="underline"/>
          <w:highlight w:val="yellow"/>
        </w:rPr>
        <w:t>and loss of confidence</w:t>
      </w:r>
      <w:r>
        <w:rPr>
          <w:rStyle w:val="underline"/>
        </w:rPr>
        <w:t xml:space="preserve"> in American will and capacity</w:t>
      </w:r>
      <w:r w:rsidRPr="007E3C65">
        <w:rPr>
          <w:sz w:val="14"/>
        </w:rPr>
        <w:t xml:space="preserve">, as well as large annual expenditures. Would it not have been better, and also cheaper, to have sent larger numbers of forces initially to both places and brought about a more rapid conclusion to the fighting? </w:t>
      </w:r>
      <w:r>
        <w:rPr>
          <w:rStyle w:val="underline"/>
        </w:rPr>
        <w:t>The point is</w:t>
      </w:r>
      <w:proofErr w:type="gramStart"/>
      <w:r>
        <w:rPr>
          <w:rStyle w:val="underline"/>
        </w:rPr>
        <w:t>,</w:t>
      </w:r>
      <w:proofErr w:type="gramEnd"/>
      <w:r>
        <w:rPr>
          <w:rStyle w:val="underline"/>
        </w:rPr>
        <w:t xml:space="preserve"> </w:t>
      </w:r>
      <w:r w:rsidRPr="00BC6D05">
        <w:rPr>
          <w:rStyle w:val="underline"/>
          <w:highlight w:val="yellow"/>
        </w:rPr>
        <w:t xml:space="preserve">it may prove cheaper </w:t>
      </w:r>
      <w:r w:rsidRPr="005C7DB1">
        <w:rPr>
          <w:rStyle w:val="underline"/>
        </w:rPr>
        <w:t xml:space="preserve">in the long run </w:t>
      </w:r>
      <w:r w:rsidRPr="00BC6D05">
        <w:rPr>
          <w:rStyle w:val="underline"/>
          <w:highlight w:val="yellow"/>
        </w:rPr>
        <w:t>to</w:t>
      </w:r>
      <w:r>
        <w:rPr>
          <w:rStyle w:val="underline"/>
        </w:rPr>
        <w:t xml:space="preserve"> have larger forces that can </w:t>
      </w:r>
      <w:r w:rsidRPr="00BC6D05">
        <w:rPr>
          <w:rStyle w:val="Box"/>
          <w:highlight w:val="yellow"/>
        </w:rPr>
        <w:t>fight wars quickly and conclusively</w:t>
      </w:r>
      <w:r w:rsidRPr="007E3C65">
        <w:rPr>
          <w:sz w:val="14"/>
        </w:rPr>
        <w:t xml:space="preserve">,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 </w:t>
      </w:r>
      <w:r>
        <w:rPr>
          <w:rStyle w:val="underline"/>
        </w:rPr>
        <w:t>The debates over whether and how the United States should respond to the world’s strategic challenges will and should continue. Armed interventions overseas should be weighed carefully, as always</w:t>
      </w:r>
      <w:r w:rsidRPr="007E3C65">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Pr>
          <w:rStyle w:val="underline"/>
        </w:rPr>
        <w:t xml:space="preserve">history has provided some lessons, and for the United States the lesson has been fairly clear: The world is better off, and the United States is better off, in the kind of international system that American power has built and defended. </w:t>
      </w:r>
    </w:p>
    <w:p w14:paraId="6A3254CC" w14:textId="77777777" w:rsidR="001D1E47" w:rsidRDefault="009D2493" w:rsidP="001D1E47">
      <w:pPr>
        <w:pStyle w:val="Heading3"/>
      </w:pPr>
      <w:r>
        <w:t>Russia Turn</w:t>
      </w:r>
    </w:p>
    <w:p w14:paraId="27EBF6FE" w14:textId="77777777" w:rsidR="001D1E47" w:rsidRPr="00D6255C" w:rsidRDefault="001D1E47" w:rsidP="001D1E47">
      <w:pPr>
        <w:pStyle w:val="Heading4"/>
      </w:pPr>
      <w:r w:rsidRPr="00D6255C">
        <w:t xml:space="preserve">US contains Russian aggression- Other countries want US protection </w:t>
      </w:r>
    </w:p>
    <w:p w14:paraId="226F42CB" w14:textId="77777777" w:rsidR="001D1E47" w:rsidRPr="006E4A8E" w:rsidRDefault="001D1E47" w:rsidP="001D1E47">
      <w:pPr>
        <w:rPr>
          <w:rStyle w:val="StyleBoldUnderline"/>
          <w:bCs w:val="0"/>
          <w:u w:val="none"/>
        </w:rPr>
      </w:pPr>
      <w:proofErr w:type="spellStart"/>
      <w:r w:rsidRPr="00D6255C">
        <w:rPr>
          <w:rStyle w:val="StyleStyleBold12pt"/>
        </w:rPr>
        <w:t>Kagan</w:t>
      </w:r>
      <w:proofErr w:type="spellEnd"/>
      <w:r w:rsidRPr="00D6255C">
        <w:rPr>
          <w:rStyle w:val="StyleStyleBold12pt"/>
        </w:rPr>
        <w:t xml:space="preserve"> 12</w:t>
      </w:r>
      <w:r w:rsidRPr="00D6255C">
        <w:rPr>
          <w:b/>
        </w:rPr>
        <w:t xml:space="preserve"> – </w:t>
      </w:r>
      <w:r w:rsidRPr="00D6255C">
        <w:t>senior fellow in foreign policy at the Brookings Institution (Robert “The world America Made”)</w:t>
      </w:r>
    </w:p>
    <w:p w14:paraId="21623B64" w14:textId="77777777" w:rsidR="001D1E47" w:rsidRPr="005A6A31" w:rsidRDefault="001D1E47" w:rsidP="001D1E47">
      <w:pPr>
        <w:pStyle w:val="cardtext"/>
        <w:rPr>
          <w:sz w:val="16"/>
        </w:rPr>
      </w:pPr>
      <w:r w:rsidRPr="0057082B">
        <w:rPr>
          <w:rStyle w:val="StyleBoldUnderline"/>
        </w:rPr>
        <w:t>What role the United States played in hastening the collapse of the Soviet system will always be a subject of contention</w:t>
      </w:r>
      <w:r w:rsidRPr="006E4A8E">
        <w:rPr>
          <w:sz w:val="16"/>
        </w:rPr>
        <w:t xml:space="preserve">. </w:t>
      </w:r>
      <w:r w:rsidRPr="0057082B">
        <w:rPr>
          <w:rStyle w:val="StyleBoldUnderline"/>
        </w:rPr>
        <w:t xml:space="preserve">Undoubtedly, it played some role, both in containing the Soviet empire militarily and in </w:t>
      </w:r>
      <w:proofErr w:type="spellStart"/>
      <w:r w:rsidRPr="0057082B">
        <w:rPr>
          <w:rStyle w:val="StyleBoldUnderline"/>
        </w:rPr>
        <w:t>out performing</w:t>
      </w:r>
      <w:proofErr w:type="spellEnd"/>
      <w:r w:rsidRPr="0057082B">
        <w:rPr>
          <w:rStyle w:val="StyleBoldUnderline"/>
        </w:rPr>
        <w:t xml:space="preserve"> it economically and technologically</w:t>
      </w:r>
      <w:r w:rsidRPr="006E4A8E">
        <w:rPr>
          <w:sz w:val="16"/>
        </w:rPr>
        <w:t xml:space="preserve">. </w:t>
      </w:r>
      <w:r w:rsidRPr="0057082B">
        <w:rPr>
          <w:rStyle w:val="StyleBoldUnderline"/>
        </w:rPr>
        <w:t xml:space="preserve">Nor was the turn to democracy throughout </w:t>
      </w:r>
      <w:proofErr w:type="gramStart"/>
      <w:r w:rsidRPr="0057082B">
        <w:rPr>
          <w:rStyle w:val="StyleBoldUnderline"/>
        </w:rPr>
        <w:t>eastern</w:t>
      </w:r>
      <w:proofErr w:type="gramEnd"/>
      <w:r w:rsidRPr="0057082B">
        <w:rPr>
          <w:rStyle w:val="StyleBoldUnderline"/>
        </w:rPr>
        <w:t xml:space="preserve"> Europe primarily America’s doing</w:t>
      </w:r>
      <w:r w:rsidRPr="006E4A8E">
        <w:rPr>
          <w:sz w:val="16"/>
        </w:rPr>
        <w:t xml:space="preserve">. The peoples of the former Warsaw Pact nations had long yearned for liberation from the Soviet Union, which also meant liberation from communism. They wanted to join the rest of Europe, which offered an economic and social model that was even more attractive than that of the United States. That they uniformly chose democratic forms of government, however, was not simply the aspiration for freedom or comfort. </w:t>
      </w:r>
      <w:r w:rsidRPr="0057082B">
        <w:rPr>
          <w:rStyle w:val="StyleBoldUnderline"/>
        </w:rPr>
        <w:t>It</w:t>
      </w:r>
      <w:r w:rsidRPr="006E4A8E">
        <w:rPr>
          <w:sz w:val="16"/>
        </w:rPr>
        <w:t xml:space="preserve"> also </w:t>
      </w:r>
      <w:r w:rsidRPr="0057082B">
        <w:rPr>
          <w:rStyle w:val="StyleBoldUnderline"/>
        </w:rPr>
        <w:t>reﬂected the desires of eastern and central European peoples to place themselves under the American security umbrella</w:t>
      </w:r>
      <w:r w:rsidRPr="006E4A8E">
        <w:rPr>
          <w:sz w:val="16"/>
        </w:rPr>
        <w:t xml:space="preserve">. The strategic, the economic, the political, and the ideological were thus inseparable. </w:t>
      </w:r>
      <w:r w:rsidRPr="0057082B">
        <w:rPr>
          <w:rStyle w:val="StyleBoldUnderline"/>
        </w:rPr>
        <w:t>Those nations that wanted to be part of NATO, and later the European Union, knew they stood no chance if they did not present democratic credentials</w:t>
      </w:r>
      <w:r w:rsidRPr="006E4A8E">
        <w:rPr>
          <w:sz w:val="16"/>
        </w:rPr>
        <w:t xml:space="preserve">. These democratic transitions, which turned the third wave into a democratic tsunami, need not have occurred had the world been conﬁgured differently. </w:t>
      </w:r>
      <w:r w:rsidRPr="0057082B">
        <w:rPr>
          <w:rStyle w:val="StyleBoldUnderline"/>
        </w:rPr>
        <w:t xml:space="preserve">The fact that a democratic, united, and prosperous </w:t>
      </w:r>
      <w:proofErr w:type="gramStart"/>
      <w:r w:rsidRPr="0057082B">
        <w:rPr>
          <w:rStyle w:val="StyleBoldUnderline"/>
        </w:rPr>
        <w:t>western</w:t>
      </w:r>
      <w:proofErr w:type="gramEnd"/>
      <w:r w:rsidRPr="0057082B">
        <w:rPr>
          <w:rStyle w:val="StyleBoldUnderline"/>
        </w:rPr>
        <w:t xml:space="preserve"> Europe was even there as a powerful magnet to its eastern neighbors was due to American actions after World War I</w:t>
      </w:r>
      <w:r w:rsidRPr="006E4A8E">
        <w:rPr>
          <w:sz w:val="16"/>
        </w:rPr>
        <w:t>.</w:t>
      </w:r>
    </w:p>
    <w:p w14:paraId="508D3668" w14:textId="77777777" w:rsidR="001D1E47" w:rsidRPr="00B6352F" w:rsidRDefault="001D1E47" w:rsidP="001D1E47"/>
    <w:p w14:paraId="546D0DC5" w14:textId="77777777" w:rsidR="001D1E47" w:rsidRDefault="009D2493" w:rsidP="001D1E47">
      <w:pPr>
        <w:pStyle w:val="Heading3"/>
      </w:pPr>
      <w:r>
        <w:t>Institutions Turn</w:t>
      </w:r>
    </w:p>
    <w:p w14:paraId="76B61E2C" w14:textId="77777777" w:rsidR="001D1E47" w:rsidRPr="00A75016" w:rsidRDefault="001D1E47" w:rsidP="001D1E47">
      <w:pPr>
        <w:pStyle w:val="Heading4"/>
      </w:pPr>
      <w:r w:rsidRPr="00A75016">
        <w:t xml:space="preserve">US military commitment critical to </w:t>
      </w:r>
      <w:r w:rsidR="009D2493">
        <w:t>institutions</w:t>
      </w:r>
    </w:p>
    <w:p w14:paraId="43B0757F" w14:textId="77777777" w:rsidR="001D1E47" w:rsidRPr="005C33F2" w:rsidRDefault="001D1E47" w:rsidP="001D1E47">
      <w:pPr>
        <w:rPr>
          <w:color w:val="000000"/>
          <w:sz w:val="16"/>
        </w:rPr>
      </w:pPr>
      <w:r w:rsidRPr="005C33F2">
        <w:rPr>
          <w:rStyle w:val="StyleStyleBold12pt"/>
        </w:rPr>
        <w:t>Brookes 8</w:t>
      </w:r>
      <w:r w:rsidRPr="00FF2CEC">
        <w:rPr>
          <w:color w:val="000000"/>
          <w:sz w:val="16"/>
        </w:rPr>
        <w:t xml:space="preserve"> (Peter Brookes, Senior Fellow for National Security Affairs at </w:t>
      </w:r>
      <w:proofErr w:type="gramStart"/>
      <w:r w:rsidRPr="00FF2CEC">
        <w:rPr>
          <w:color w:val="000000"/>
          <w:sz w:val="16"/>
        </w:rPr>
        <w:t>The</w:t>
      </w:r>
      <w:proofErr w:type="gramEnd"/>
      <w:r w:rsidRPr="00FF2CEC">
        <w:rPr>
          <w:color w:val="000000"/>
          <w:sz w:val="16"/>
        </w:rPr>
        <w:t xml:space="preserve"> Heritage Foundation. He is also a member of the congressional U.S.-China Economic and Security Review Commission, “Why the World Still Needs America's Military Might”, </w:t>
      </w:r>
      <w:hyperlink r:id="rId11" w:history="1">
        <w:r w:rsidRPr="00FF2CEC">
          <w:rPr>
            <w:rStyle w:val="Hyperlink"/>
            <w:color w:val="000000"/>
            <w:sz w:val="16"/>
          </w:rPr>
          <w:t>http://www.heritage.org/Research/NationalSecurity/hl1102.cfm</w:t>
        </w:r>
      </w:hyperlink>
    </w:p>
    <w:p w14:paraId="6398582F" w14:textId="77777777" w:rsidR="001D1E47" w:rsidRPr="00A75016" w:rsidRDefault="001D1E47" w:rsidP="001D1E47">
      <w:pPr>
        <w:pStyle w:val="cardtext"/>
        <w:rPr>
          <w:rStyle w:val="TitleChar"/>
          <w:color w:val="000000"/>
        </w:rPr>
      </w:pPr>
      <w:r w:rsidRPr="00FF2CEC">
        <w:rPr>
          <w:sz w:val="16"/>
        </w:rPr>
        <w:t xml:space="preserve">I hope we can all agree that </w:t>
      </w:r>
      <w:r w:rsidRPr="00A75016">
        <w:rPr>
          <w:rStyle w:val="TitleChar"/>
          <w:color w:val="000000"/>
        </w:rPr>
        <w:t>NATO was a critical element in the security of Europe during the Cold War.</w:t>
      </w:r>
      <w:r w:rsidRPr="00FF2CEC">
        <w:rPr>
          <w:sz w:val="16"/>
        </w:rPr>
        <w:t xml:space="preserve"> In fact, I would argue that </w:t>
      </w:r>
      <w:r w:rsidRPr="00DB7F30">
        <w:rPr>
          <w:rStyle w:val="Emphasis"/>
          <w:highlight w:val="yellow"/>
        </w:rPr>
        <w:t xml:space="preserve">American military power was a sine qua </w:t>
      </w:r>
      <w:proofErr w:type="spellStart"/>
      <w:r w:rsidRPr="00DB7F30">
        <w:rPr>
          <w:rStyle w:val="Emphasis"/>
          <w:highlight w:val="yellow"/>
        </w:rPr>
        <w:t>non of</w:t>
      </w:r>
      <w:proofErr w:type="spellEnd"/>
      <w:r w:rsidRPr="00DB7F30">
        <w:rPr>
          <w:rStyle w:val="Emphasis"/>
          <w:highlight w:val="yellow"/>
        </w:rPr>
        <w:t xml:space="preserve"> NATO's success</w:t>
      </w:r>
      <w:r w:rsidRPr="00FF2CEC">
        <w:rPr>
          <w:sz w:val="16"/>
        </w:rPr>
        <w:t xml:space="preserve"> during the Cold War. Today, </w:t>
      </w:r>
      <w:r w:rsidRPr="00DB7F30">
        <w:rPr>
          <w:rStyle w:val="TitleChar"/>
          <w:color w:val="000000"/>
          <w:highlight w:val="yellow"/>
        </w:rPr>
        <w:t>the likelihood of</w:t>
      </w:r>
      <w:r w:rsidRPr="00A75016">
        <w:rPr>
          <w:rStyle w:val="TitleChar"/>
          <w:color w:val="000000"/>
        </w:rPr>
        <w:t xml:space="preserve"> a major </w:t>
      </w:r>
      <w:r w:rsidRPr="00DB7F30">
        <w:rPr>
          <w:rStyle w:val="TitleChar"/>
          <w:color w:val="000000"/>
          <w:highlight w:val="yellow"/>
        </w:rPr>
        <w:t>war in Europe is</w:t>
      </w:r>
      <w:r w:rsidRPr="00A75016">
        <w:rPr>
          <w:rStyle w:val="TitleChar"/>
          <w:color w:val="000000"/>
        </w:rPr>
        <w:t xml:space="preserve"> thankfully just </w:t>
      </w:r>
      <w:r w:rsidRPr="00A313FD">
        <w:rPr>
          <w:rStyle w:val="TitleChar"/>
          <w:color w:val="000000"/>
        </w:rPr>
        <w:t xml:space="preserve">about </w:t>
      </w:r>
      <w:proofErr w:type="gramStart"/>
      <w:r w:rsidRPr="00DB7F30">
        <w:rPr>
          <w:rStyle w:val="TitleChar"/>
          <w:color w:val="000000"/>
          <w:highlight w:val="yellow"/>
        </w:rPr>
        <w:t>nil</w:t>
      </w:r>
      <w:proofErr w:type="gramEnd"/>
      <w:r w:rsidRPr="00DB7F30">
        <w:rPr>
          <w:rStyle w:val="TitleChar"/>
          <w:color w:val="000000"/>
          <w:highlight w:val="yellow"/>
        </w:rPr>
        <w:t>, but</w:t>
      </w:r>
      <w:r w:rsidRPr="00A75016">
        <w:rPr>
          <w:rStyle w:val="TitleChar"/>
          <w:color w:val="000000"/>
        </w:rPr>
        <w:t xml:space="preserve"> troubling </w:t>
      </w:r>
      <w:r w:rsidRPr="00DB7F30">
        <w:rPr>
          <w:rStyle w:val="TitleChar"/>
          <w:color w:val="000000"/>
          <w:highlight w:val="yellow"/>
        </w:rPr>
        <w:t>issues such as Bosnia and Kosovo have required American military</w:t>
      </w:r>
      <w:r w:rsidRPr="00A75016">
        <w:rPr>
          <w:rStyle w:val="TitleChar"/>
          <w:color w:val="000000"/>
        </w:rPr>
        <w:t xml:space="preserve"> participation--and </w:t>
      </w:r>
      <w:r w:rsidRPr="00DB7F30">
        <w:rPr>
          <w:rStyle w:val="TitleChar"/>
          <w:color w:val="000000"/>
          <w:highlight w:val="yellow"/>
        </w:rPr>
        <w:t>leadership</w:t>
      </w:r>
      <w:r w:rsidRPr="00A75016">
        <w:rPr>
          <w:rStyle w:val="TitleChar"/>
          <w:color w:val="000000"/>
        </w:rPr>
        <w:t xml:space="preserve">. </w:t>
      </w:r>
      <w:proofErr w:type="gramStart"/>
      <w:r w:rsidRPr="00FF2CEC">
        <w:rPr>
          <w:sz w:val="16"/>
        </w:rPr>
        <w:t xml:space="preserve">But </w:t>
      </w:r>
      <w:r w:rsidRPr="00A75016">
        <w:rPr>
          <w:rStyle w:val="TitleChar"/>
          <w:color w:val="000000"/>
        </w:rPr>
        <w:t>what about the resurgence of Russia on the edges of NATO and the European Union?</w:t>
      </w:r>
      <w:proofErr w:type="gramEnd"/>
      <w:r w:rsidRPr="00FF2CEC">
        <w:rPr>
          <w:sz w:val="16"/>
        </w:rPr>
        <w:t xml:space="preserve"> Which direction will Moscow take in the years to come? It's not fully clear, but </w:t>
      </w:r>
      <w:r w:rsidRPr="00DB7F30">
        <w:rPr>
          <w:rStyle w:val="TitleChar"/>
          <w:color w:val="000000"/>
          <w:highlight w:val="yellow"/>
        </w:rPr>
        <w:t>some of the signs are</w:t>
      </w:r>
      <w:r w:rsidRPr="00A75016">
        <w:rPr>
          <w:rStyle w:val="TitleChar"/>
          <w:color w:val="000000"/>
        </w:rPr>
        <w:t xml:space="preserve"> quite </w:t>
      </w:r>
      <w:r w:rsidRPr="00DB7F30">
        <w:rPr>
          <w:rStyle w:val="TitleChar"/>
          <w:color w:val="000000"/>
          <w:highlight w:val="yellow"/>
        </w:rPr>
        <w:t>ominous</w:t>
      </w:r>
      <w:r w:rsidRPr="00FF2CEC">
        <w:rPr>
          <w:sz w:val="16"/>
        </w:rPr>
        <w:t xml:space="preserve">. We do know that Russian Prime Minister Vladimir </w:t>
      </w:r>
      <w:r w:rsidRPr="00DB7F30">
        <w:rPr>
          <w:rStyle w:val="TitleChar"/>
          <w:color w:val="000000"/>
          <w:highlight w:val="yellow"/>
        </w:rPr>
        <w:t>Putin has promised a</w:t>
      </w:r>
      <w:r w:rsidRPr="00A75016">
        <w:rPr>
          <w:rStyle w:val="TitleChar"/>
          <w:color w:val="000000"/>
        </w:rPr>
        <w:t xml:space="preserve"> nearly 30 percent </w:t>
      </w:r>
      <w:r w:rsidRPr="00DB7F30">
        <w:rPr>
          <w:rStyle w:val="TitleChar"/>
          <w:color w:val="000000"/>
          <w:highlight w:val="yellow"/>
        </w:rPr>
        <w:t>increase in the Russian defense budget</w:t>
      </w:r>
      <w:r w:rsidRPr="00FF2CEC">
        <w:rPr>
          <w:sz w:val="16"/>
        </w:rPr>
        <w:t xml:space="preserve"> for 2009 </w:t>
      </w:r>
      <w:r w:rsidRPr="00A75016">
        <w:rPr>
          <w:rStyle w:val="TitleChar"/>
          <w:color w:val="000000"/>
        </w:rPr>
        <w:t>for reasons that can only be associated with a desire by Moscow to exert increasing leverage in its traditional sphere of influence--and perhaps beyond.</w:t>
      </w:r>
      <w:r w:rsidRPr="00FF2CEC">
        <w:rPr>
          <w:sz w:val="16"/>
        </w:rPr>
        <w:t xml:space="preserve"> We also know </w:t>
      </w:r>
      <w:r w:rsidRPr="00A75016">
        <w:rPr>
          <w:rStyle w:val="TitleChar"/>
          <w:color w:val="000000"/>
        </w:rPr>
        <w:t>Russia has conducted more ballistic missile tests this year than any year since the end of the Cold War.</w:t>
      </w:r>
      <w:r w:rsidRPr="00FF2CEC">
        <w:rPr>
          <w:sz w:val="16"/>
        </w:rPr>
        <w:t xml:space="preserve"> We further know that the </w:t>
      </w:r>
      <w:r w:rsidRPr="00A75016">
        <w:rPr>
          <w:rStyle w:val="TitleChar"/>
          <w:color w:val="000000"/>
        </w:rPr>
        <w:t>Kremlin has planted a flag on the seabed at the North Pole,</w:t>
      </w:r>
      <w:r w:rsidRPr="00FF2CEC">
        <w:rPr>
          <w:sz w:val="16"/>
        </w:rPr>
        <w:t xml:space="preserve"> asserting claims to an area the size of France, Germany, and Italy combined--</w:t>
      </w:r>
      <w:r w:rsidRPr="00A75016">
        <w:rPr>
          <w:rStyle w:val="TitleChar"/>
          <w:color w:val="000000"/>
        </w:rPr>
        <w:t xml:space="preserve">an area which may hold one-third of the world's total undiscovered energy reserves. Russian </w:t>
      </w:r>
      <w:proofErr w:type="gramStart"/>
      <w:r w:rsidRPr="00A75016">
        <w:rPr>
          <w:rStyle w:val="TitleChar"/>
          <w:color w:val="000000"/>
        </w:rPr>
        <w:t>action in Georgia and threats against Ukraine aren't</w:t>
      </w:r>
      <w:proofErr w:type="gramEnd"/>
      <w:r w:rsidRPr="00A75016">
        <w:rPr>
          <w:rStyle w:val="TitleChar"/>
          <w:color w:val="000000"/>
        </w:rPr>
        <w:t xml:space="preserve"> comforting, either. Considering the weak defense spending in Europe, who will be able to stand up</w:t>
      </w:r>
      <w:r w:rsidRPr="00FF2CEC">
        <w:rPr>
          <w:sz w:val="16"/>
        </w:rPr>
        <w:t xml:space="preserve"> to this new Russia if necessary? I would suggest that, </w:t>
      </w:r>
      <w:r w:rsidRPr="00DB7F30">
        <w:rPr>
          <w:rStyle w:val="Emphasis"/>
          <w:highlight w:val="yellow"/>
        </w:rPr>
        <w:t>absent American military might, NATO</w:t>
      </w:r>
      <w:r w:rsidRPr="005C33F2">
        <w:rPr>
          <w:rStyle w:val="Emphasis"/>
        </w:rPr>
        <w:t>--or any future European defense force--</w:t>
      </w:r>
      <w:r w:rsidRPr="00DB7F30">
        <w:rPr>
          <w:rStyle w:val="Emphasis"/>
          <w:highlight w:val="yellow"/>
        </w:rPr>
        <w:t>might be little more than a paper tiger</w:t>
      </w:r>
      <w:r w:rsidRPr="00A75016">
        <w:rPr>
          <w:rStyle w:val="TitleChar"/>
          <w:color w:val="000000"/>
        </w:rPr>
        <w:t xml:space="preserve"> in the shadow of the Russian bear.</w:t>
      </w:r>
    </w:p>
    <w:p w14:paraId="667BF51D" w14:textId="77777777" w:rsidR="001D1E47" w:rsidRDefault="001D1E47" w:rsidP="001D1E47">
      <w:pPr>
        <w:pStyle w:val="Heading2"/>
      </w:pPr>
      <w:r>
        <w:t>Solvency</w:t>
      </w:r>
    </w:p>
    <w:p w14:paraId="3C7744E8" w14:textId="77777777" w:rsidR="001D1E47" w:rsidRPr="00953F57" w:rsidRDefault="001D1E47" w:rsidP="001D1E47">
      <w:pPr>
        <w:pStyle w:val="Heading4"/>
      </w:pPr>
      <w:r w:rsidRPr="00953F57">
        <w:t>SMRs are safe and could be ready by 2015</w:t>
      </w:r>
    </w:p>
    <w:p w14:paraId="469B5D49" w14:textId="77777777" w:rsidR="001D1E47" w:rsidRPr="00953F57" w:rsidRDefault="001D1E47" w:rsidP="001D1E47">
      <w:proofErr w:type="spellStart"/>
      <w:r w:rsidRPr="00953F57">
        <w:rPr>
          <w:rStyle w:val="StyleStyleBold12pt"/>
        </w:rPr>
        <w:t>Hise</w:t>
      </w:r>
      <w:proofErr w:type="spellEnd"/>
      <w:r w:rsidRPr="00953F57">
        <w:rPr>
          <w:rStyle w:val="StyleStyleBold12pt"/>
        </w:rPr>
        <w:t xml:space="preserve"> 9</w:t>
      </w:r>
      <w:r w:rsidRPr="00953F57">
        <w:t xml:space="preserve"> Phaedra, Popular Mechanics, "Mini Reactors Show Promise for Clean Nuclear Power's Future", December 18, www.popularmechanics.com/science/energy/nuclear/4273386</w:t>
      </w:r>
    </w:p>
    <w:p w14:paraId="51568DAA" w14:textId="77777777" w:rsidR="001D1E47" w:rsidRDefault="001D1E47" w:rsidP="001D1E47">
      <w:pPr>
        <w:rPr>
          <w:rStyle w:val="TitleChar"/>
        </w:rPr>
      </w:pPr>
      <w:r w:rsidRPr="00953F57">
        <w:rPr>
          <w:rStyle w:val="TitleChar"/>
        </w:rPr>
        <w:t>Higher fuel prices and increased carbon emissions have been giving nuclear energy a boost</w:t>
      </w:r>
      <w:r w:rsidRPr="00953F57">
        <w:rPr>
          <w:sz w:val="12"/>
        </w:rPr>
        <w:t xml:space="preserve">. So far this year, the Nuclear Regulatory Commission has received licensing requests for 19 new nuclear power plants. That number could increase exponentially, along with the number of suitable sites for a </w:t>
      </w:r>
      <w:proofErr w:type="gramStart"/>
      <w:r w:rsidRPr="00953F57">
        <w:rPr>
          <w:sz w:val="12"/>
        </w:rPr>
        <w:t>plant,</w:t>
      </w:r>
      <w:proofErr w:type="gramEnd"/>
      <w:r w:rsidRPr="00953F57">
        <w:rPr>
          <w:sz w:val="12"/>
        </w:rPr>
        <w:t xml:space="preserve"> if the NRC approves a brand-new design for portable modular units developed at Oregon State University.¶ </w:t>
      </w:r>
      <w:r w:rsidRPr="00953F57">
        <w:rPr>
          <w:rStyle w:val="TitleChar"/>
          <w:highlight w:val="yellow"/>
        </w:rPr>
        <w:t xml:space="preserve">Interest in </w:t>
      </w:r>
      <w:proofErr w:type="spellStart"/>
      <w:r w:rsidRPr="00953F57">
        <w:rPr>
          <w:rStyle w:val="TitleChar"/>
          <w:highlight w:val="yellow"/>
        </w:rPr>
        <w:t>minireactors</w:t>
      </w:r>
      <w:proofErr w:type="spellEnd"/>
      <w:r w:rsidRPr="00953F57">
        <w:rPr>
          <w:rStyle w:val="TitleChar"/>
        </w:rPr>
        <w:t xml:space="preserve"> </w:t>
      </w:r>
      <w:r w:rsidRPr="00953F57">
        <w:rPr>
          <w:rStyle w:val="TitleChar"/>
          <w:highlight w:val="yellow"/>
        </w:rPr>
        <w:t>has grown</w:t>
      </w:r>
      <w:r w:rsidRPr="00953F57">
        <w:rPr>
          <w:rStyle w:val="TitleChar"/>
        </w:rPr>
        <w:t xml:space="preserve"> over the past few years</w:t>
      </w:r>
      <w:r w:rsidRPr="00953F57">
        <w:rPr>
          <w:sz w:val="12"/>
        </w:rPr>
        <w:t xml:space="preserve">, according to Felix </w:t>
      </w:r>
      <w:proofErr w:type="spellStart"/>
      <w:r w:rsidRPr="00953F57">
        <w:rPr>
          <w:sz w:val="12"/>
        </w:rPr>
        <w:t>Killar</w:t>
      </w:r>
      <w:proofErr w:type="spellEnd"/>
      <w:r w:rsidRPr="00953F57">
        <w:rPr>
          <w:sz w:val="12"/>
        </w:rPr>
        <w:t xml:space="preserve"> at the Nuclear Energy Institute. "</w:t>
      </w:r>
      <w:r w:rsidRPr="00953F57">
        <w:rPr>
          <w:rStyle w:val="TitleChar"/>
        </w:rPr>
        <w:t>They're simple and robust, with safety features to allow a country without nuclear expertise to gradually put in small plants, and get people trained and familiar with them before moving into more complex plants." But small-scale plants could prove useful in the United States</w:t>
      </w:r>
      <w:r w:rsidRPr="00953F57">
        <w:rPr>
          <w:sz w:val="12"/>
        </w:rPr>
        <w:t xml:space="preserve">, too, </w:t>
      </w:r>
      <w:r w:rsidRPr="00953F57">
        <w:rPr>
          <w:rStyle w:val="TitleChar"/>
        </w:rPr>
        <w:t>particularly in areas where residents must now rely on diesel generators for electricity</w:t>
      </w:r>
      <w:r w:rsidRPr="00953F57">
        <w:rPr>
          <w:sz w:val="12"/>
        </w:rPr>
        <w:t xml:space="preserve">. Toshiba is reportedly working on a small-scale design for Galena, Alaska. But </w:t>
      </w:r>
      <w:proofErr w:type="spellStart"/>
      <w:r w:rsidRPr="00953F57">
        <w:rPr>
          <w:sz w:val="12"/>
        </w:rPr>
        <w:t>NuScale</w:t>
      </w:r>
      <w:proofErr w:type="spellEnd"/>
      <w:r w:rsidRPr="00953F57">
        <w:rPr>
          <w:sz w:val="12"/>
        </w:rPr>
        <w:t xml:space="preserve"> Power, the startup spun from Oregon State, is the first American company to submit plans to the NRC, which regulates all domestic nuclear power plants.¶ </w:t>
      </w:r>
      <w:proofErr w:type="gramStart"/>
      <w:r w:rsidRPr="00953F57">
        <w:rPr>
          <w:sz w:val="12"/>
        </w:rPr>
        <w:t>The</w:t>
      </w:r>
      <w:proofErr w:type="gramEnd"/>
      <w:r w:rsidRPr="00953F57">
        <w:rPr>
          <w:sz w:val="12"/>
        </w:rPr>
        <w:t xml:space="preserve"> plant's design is similar to that of a Generation III+ "light water" reactor, but the size is unusual. "The whole thing is 65 ft. long," explains Jose Reyes, head of the nuclear engineering department at Oregon State and a co-founder of </w:t>
      </w:r>
      <w:proofErr w:type="spellStart"/>
      <w:r w:rsidRPr="00953F57">
        <w:rPr>
          <w:sz w:val="12"/>
        </w:rPr>
        <w:t>NuScale</w:t>
      </w:r>
      <w:proofErr w:type="spellEnd"/>
      <w:r w:rsidRPr="00953F57">
        <w:rPr>
          <w:sz w:val="12"/>
        </w:rPr>
        <w:t xml:space="preserve"> Power. The reactor unit of </w:t>
      </w:r>
      <w:proofErr w:type="spellStart"/>
      <w:r w:rsidRPr="00953F57">
        <w:rPr>
          <w:sz w:val="12"/>
        </w:rPr>
        <w:t>NuScale's</w:t>
      </w:r>
      <w:proofErr w:type="spellEnd"/>
      <w:r w:rsidRPr="00953F57">
        <w:rPr>
          <w:sz w:val="12"/>
        </w:rPr>
        <w:t xml:space="preserve"> containment unit is 14 ft., compared to a Westinghouse AP1000, a standard current design, which is about 120 ft. in diameter. It has to be built and serviced on-site, but </w:t>
      </w:r>
      <w:proofErr w:type="spellStart"/>
      <w:r w:rsidRPr="00953F57">
        <w:rPr>
          <w:sz w:val="12"/>
        </w:rPr>
        <w:t>NuScale's</w:t>
      </w:r>
      <w:proofErr w:type="spellEnd"/>
      <w:r w:rsidRPr="00953F57">
        <w:rPr>
          <w:sz w:val="12"/>
        </w:rPr>
        <w:t xml:space="preserve"> units could be manufactured at the factory, then shipped on a rail car or heavy truck to any location and returned for refueling.¶ </w:t>
      </w:r>
      <w:proofErr w:type="gramStart"/>
      <w:r w:rsidRPr="00953F57">
        <w:rPr>
          <w:sz w:val="12"/>
        </w:rPr>
        <w:t>As</w:t>
      </w:r>
      <w:proofErr w:type="gramEnd"/>
      <w:r w:rsidRPr="00953F57">
        <w:rPr>
          <w:sz w:val="12"/>
        </w:rPr>
        <w:t xml:space="preserve"> in modern reactors, the containment shell acts as a heat exchanger, Reyes explains. The water closest to the core is vented into the outer shell as steam, where it condenses and drips into the cooling pool, which is recirculated to cool the core. </w:t>
      </w:r>
      <w:r w:rsidRPr="00953F57">
        <w:rPr>
          <w:rStyle w:val="TitleChar"/>
        </w:rPr>
        <w:t>The whole unit sits below grade, without telltale cooling towers. The reactor doesn't use pumps to circulate the water if the unit overheats, which means it needs no external power to cool down. That's a "</w:t>
      </w:r>
      <w:r w:rsidRPr="00953F57">
        <w:rPr>
          <w:rStyle w:val="TitleChar"/>
          <w:highlight w:val="yellow"/>
        </w:rPr>
        <w:t>passive safety</w:t>
      </w:r>
      <w:r w:rsidRPr="00953F57">
        <w:rPr>
          <w:rStyle w:val="TitleChar"/>
        </w:rPr>
        <w:t xml:space="preserve">" feature that </w:t>
      </w:r>
      <w:r w:rsidRPr="00953F57">
        <w:rPr>
          <w:rStyle w:val="TitleChar"/>
          <w:highlight w:val="yellow"/>
        </w:rPr>
        <w:t>protects</w:t>
      </w:r>
      <w:r w:rsidRPr="00953F57">
        <w:rPr>
          <w:rStyle w:val="TitleChar"/>
        </w:rPr>
        <w:t xml:space="preserve"> the </w:t>
      </w:r>
      <w:r w:rsidRPr="00953F57">
        <w:rPr>
          <w:rStyle w:val="TitleChar"/>
          <w:highlight w:val="yellow"/>
        </w:rPr>
        <w:t xml:space="preserve">unit from </w:t>
      </w:r>
      <w:r w:rsidRPr="00953F57">
        <w:rPr>
          <w:rStyle w:val="TitleChar"/>
        </w:rPr>
        <w:t xml:space="preserve">electrical </w:t>
      </w:r>
      <w:r w:rsidRPr="00953F57">
        <w:rPr>
          <w:rStyle w:val="TitleChar"/>
          <w:highlight w:val="yellow"/>
        </w:rPr>
        <w:t>sabotage</w:t>
      </w:r>
      <w:r w:rsidRPr="00953F57">
        <w:rPr>
          <w:sz w:val="12"/>
        </w:rPr>
        <w:t xml:space="preserve">.¶ </w:t>
      </w:r>
      <w:proofErr w:type="gramStart"/>
      <w:r w:rsidRPr="00953F57">
        <w:rPr>
          <w:sz w:val="12"/>
        </w:rPr>
        <w:t>The</w:t>
      </w:r>
      <w:proofErr w:type="gramEnd"/>
      <w:r w:rsidRPr="00953F57">
        <w:rPr>
          <w:sz w:val="12"/>
        </w:rPr>
        <w:t xml:space="preserve"> new unit can be manufactured cheaply, with standard turbines from General Electric, for example, rather than custom-made parts. Because the steel reactor vessel is only 9 ft. in diameter, it can be made entirely in the U.S., rather than relying on Japan Steel Works, the only manufacturer who can cast today's one-piece, 25-ft.-plus reactor vessels.¶ Each 45-megawatt electrical unit would generate enough power for about 45,000 homes. By comparison, plants operated today generate 1000 to 1700 megawatts, according to NRC spokesman Scott </w:t>
      </w:r>
      <w:proofErr w:type="spellStart"/>
      <w:r w:rsidRPr="00953F57">
        <w:rPr>
          <w:sz w:val="12"/>
        </w:rPr>
        <w:t>Burnell</w:t>
      </w:r>
      <w:proofErr w:type="spellEnd"/>
      <w:r w:rsidRPr="00953F57">
        <w:rPr>
          <w:sz w:val="12"/>
        </w:rPr>
        <w:t>. "</w:t>
      </w:r>
      <w:r w:rsidRPr="00953F57">
        <w:rPr>
          <w:rStyle w:val="TitleChar"/>
        </w:rPr>
        <w:t>You can't take an AP1000, a large base-load reactor, and put it down where there's no grid to support it. A smaller design could be useful in a remote setting</w:t>
      </w:r>
      <w:r w:rsidRPr="00953F57">
        <w:rPr>
          <w:sz w:val="12"/>
        </w:rPr>
        <w:t xml:space="preserve">."¶ </w:t>
      </w:r>
      <w:proofErr w:type="gramStart"/>
      <w:r w:rsidRPr="00953F57">
        <w:rPr>
          <w:sz w:val="12"/>
        </w:rPr>
        <w:t>Large</w:t>
      </w:r>
      <w:proofErr w:type="gramEnd"/>
      <w:r w:rsidRPr="00953F57">
        <w:rPr>
          <w:sz w:val="12"/>
        </w:rPr>
        <w:t xml:space="preserve"> utilities could also use smaller units to their advantage, according to Reyes. Instead of shutting down an entire plant to replace fuel, as happens today, the utility could build a modular plant and then shut down only the unit affected.¶ </w:t>
      </w:r>
      <w:proofErr w:type="spellStart"/>
      <w:r w:rsidRPr="00953F57">
        <w:rPr>
          <w:sz w:val="12"/>
        </w:rPr>
        <w:t>NuScale</w:t>
      </w:r>
      <w:proofErr w:type="spellEnd"/>
      <w:r w:rsidRPr="00953F57">
        <w:rPr>
          <w:sz w:val="12"/>
        </w:rPr>
        <w:t xml:space="preserve"> has built and tested a one-third-scale unit that uses electrical heat to simulate a nuclear core. After the design is presented to the NRC on July 24, </w:t>
      </w:r>
      <w:proofErr w:type="spellStart"/>
      <w:r w:rsidRPr="00953F57">
        <w:rPr>
          <w:sz w:val="12"/>
        </w:rPr>
        <w:t>NuScale</w:t>
      </w:r>
      <w:proofErr w:type="spellEnd"/>
      <w:r w:rsidRPr="00953F57">
        <w:rPr>
          <w:sz w:val="12"/>
        </w:rPr>
        <w:t xml:space="preserve"> will spend the next year and a half testing it. They will then submit a final report to the Nuclear Regulatory Commission, which can spend two or three years reviewing documentation before approval. </w:t>
      </w:r>
      <w:r w:rsidRPr="00953F57">
        <w:rPr>
          <w:rStyle w:val="TitleChar"/>
        </w:rPr>
        <w:t>If all goes according to schedule</w:t>
      </w:r>
      <w:r w:rsidRPr="00953F57">
        <w:rPr>
          <w:sz w:val="12"/>
        </w:rPr>
        <w:t xml:space="preserve">, Reyes estimates, </w:t>
      </w:r>
      <w:r w:rsidRPr="00953F57">
        <w:rPr>
          <w:rStyle w:val="TitleChar"/>
          <w:highlight w:val="yellow"/>
        </w:rPr>
        <w:t xml:space="preserve">the </w:t>
      </w:r>
      <w:proofErr w:type="spellStart"/>
      <w:r w:rsidRPr="00953F57">
        <w:rPr>
          <w:rStyle w:val="TitleChar"/>
          <w:highlight w:val="yellow"/>
        </w:rPr>
        <w:t>minireactors</w:t>
      </w:r>
      <w:proofErr w:type="spellEnd"/>
      <w:r w:rsidRPr="00953F57">
        <w:rPr>
          <w:rStyle w:val="TitleChar"/>
          <w:highlight w:val="yellow"/>
        </w:rPr>
        <w:t xml:space="preserve"> could start to go on line in 2015.</w:t>
      </w:r>
    </w:p>
    <w:p w14:paraId="00858BED" w14:textId="77777777" w:rsidR="001D1E47" w:rsidRPr="00953F57" w:rsidRDefault="001D1E47" w:rsidP="001D1E47">
      <w:pPr>
        <w:pStyle w:val="Heading4"/>
      </w:pPr>
      <w:r w:rsidRPr="00953F57">
        <w:t>They have the personnel</w:t>
      </w:r>
    </w:p>
    <w:p w14:paraId="1E55BC6C" w14:textId="77777777" w:rsidR="001D1E47" w:rsidRPr="00953F57" w:rsidRDefault="001D1E47" w:rsidP="001D1E47">
      <w:proofErr w:type="spellStart"/>
      <w:r w:rsidRPr="00953F57">
        <w:rPr>
          <w:rStyle w:val="StyleStyleBold12pt"/>
        </w:rPr>
        <w:t>Robitaille</w:t>
      </w:r>
      <w:proofErr w:type="spellEnd"/>
      <w:r w:rsidRPr="00953F57">
        <w:rPr>
          <w:rStyle w:val="StyleStyleBold12pt"/>
        </w:rPr>
        <w:t xml:space="preserve"> 12</w:t>
      </w:r>
      <w:r w:rsidRPr="00953F57">
        <w:t xml:space="preserve"> George E, Department of Army Civilian, March 21, "Small Modular Reactors: The Army’s Secure Source of Energy?</w:t>
      </w:r>
      <w:proofErr w:type="gramStart"/>
      <w:r w:rsidRPr="00953F57">
        <w:t>",</w:t>
      </w:r>
      <w:proofErr w:type="gramEnd"/>
      <w:r w:rsidRPr="00953F57">
        <w:t xml:space="preserve"> </w:t>
      </w:r>
      <w:hyperlink r:id="rId12" w:history="1">
        <w:r w:rsidRPr="00953F57">
          <w:rPr>
            <w:rStyle w:val="Hyperlink"/>
          </w:rPr>
          <w:t>www.dtic.mil/cgi-bin/GetTRDoc?AD=ADA561802</w:t>
        </w:r>
      </w:hyperlink>
    </w:p>
    <w:p w14:paraId="5A2A2CFD" w14:textId="77777777" w:rsidR="001D1E47" w:rsidRDefault="001D1E47" w:rsidP="001D1E47">
      <w:pPr>
        <w:rPr>
          <w:sz w:val="14"/>
        </w:rPr>
      </w:pPr>
      <w:r w:rsidRPr="00953F57">
        <w:rPr>
          <w:sz w:val="14"/>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w:t>
      </w:r>
      <w:proofErr w:type="spellStart"/>
      <w:r w:rsidRPr="00953F57">
        <w:rPr>
          <w:sz w:val="14"/>
        </w:rPr>
        <w:t>DoD</w:t>
      </w:r>
      <w:proofErr w:type="spellEnd"/>
      <w:r w:rsidRPr="00953F57">
        <w:rPr>
          <w:sz w:val="14"/>
        </w:rPr>
        <w:t xml:space="preserve"> to evaluate SMRs as a possible source for safe and secure electricity. </w:t>
      </w:r>
      <w:r w:rsidRPr="00953F57">
        <w:rPr>
          <w:rStyle w:val="StyleBoldUnderline"/>
          <w:highlight w:val="yellow"/>
        </w:rPr>
        <w:t>Military facilities depend on reliable sources of energy to operate</w:t>
      </w:r>
      <w:r w:rsidRPr="00953F57">
        <w:rPr>
          <w:rStyle w:val="StyleBoldUnderline"/>
        </w:rPr>
        <w:t xml:space="preserve">, train, and support national security missions. </w:t>
      </w:r>
      <w:r w:rsidRPr="00953F57">
        <w:rPr>
          <w:rStyle w:val="StyleBoldUnderline"/>
          <w:highlight w:val="yellow"/>
        </w:rPr>
        <w:t>The power demand</w:t>
      </w:r>
      <w:r w:rsidRPr="00953F57">
        <w:rPr>
          <w:rStyle w:val="StyleBoldUnderline"/>
        </w:rPr>
        <w:t xml:space="preserve"> for most military facilities is not very high, and </w:t>
      </w:r>
      <w:r w:rsidRPr="00953F57">
        <w:rPr>
          <w:rStyle w:val="StyleBoldUnderline"/>
          <w:highlight w:val="yellow"/>
        </w:rPr>
        <w:t xml:space="preserve">could </w:t>
      </w:r>
      <w:r w:rsidRPr="00953F57">
        <w:rPr>
          <w:rStyle w:val="Box"/>
          <w:highlight w:val="yellow"/>
        </w:rPr>
        <w:t>easily be met by a SMR</w:t>
      </w:r>
      <w:r w:rsidRPr="00953F57">
        <w:t>.</w:t>
      </w:r>
      <w:r w:rsidRPr="00953F57">
        <w:rPr>
          <w:sz w:val="14"/>
        </w:rPr>
        <w:t xml:space="preserve"> Table 1 provides the itemized description of the annual energy requirements in megawatt of electricity (</w:t>
      </w:r>
      <w:proofErr w:type="spellStart"/>
      <w:r w:rsidRPr="00953F57">
        <w:rPr>
          <w:sz w:val="14"/>
        </w:rPr>
        <w:t>MWe</w:t>
      </w:r>
      <w:proofErr w:type="spellEnd"/>
      <w:r w:rsidRPr="00953F57">
        <w:rPr>
          <w:sz w:val="14"/>
        </w:rPr>
        <w:t xml:space="preserve">) required for the three hundred seventy four </w:t>
      </w:r>
      <w:proofErr w:type="spellStart"/>
      <w:proofErr w:type="gramStart"/>
      <w:r w:rsidRPr="00953F57">
        <w:rPr>
          <w:sz w:val="14"/>
        </w:rPr>
        <w:t>DoD</w:t>
      </w:r>
      <w:proofErr w:type="spellEnd"/>
      <w:proofErr w:type="gramEnd"/>
      <w:r w:rsidRPr="00953F57">
        <w:rPr>
          <w:sz w:val="14"/>
        </w:rPr>
        <w:t xml:space="preserve"> installations.29 </w:t>
      </w:r>
      <w:proofErr w:type="spellStart"/>
      <w:r w:rsidRPr="00953F57">
        <w:rPr>
          <w:sz w:val="14"/>
        </w:rPr>
        <w:t>DoD</w:t>
      </w:r>
      <w:proofErr w:type="spellEnd"/>
      <w:r w:rsidRPr="00953F57">
        <w:rPr>
          <w:sz w:val="14"/>
        </w:rPr>
        <w:t xml:space="preserve"> History with SMRs </w:t>
      </w:r>
      <w:r w:rsidRPr="00953F57">
        <w:rPr>
          <w:rStyle w:val="StyleBoldUnderline"/>
          <w:highlight w:val="yellow"/>
        </w:rPr>
        <w:t>The concept of small reactors</w:t>
      </w:r>
      <w:r w:rsidRPr="00953F57">
        <w:rPr>
          <w:rStyle w:val="StyleBoldUnderline"/>
        </w:rPr>
        <w:t xml:space="preserve"> for electrical power generation </w:t>
      </w:r>
      <w:r w:rsidRPr="00953F57">
        <w:rPr>
          <w:rStyle w:val="StyleBoldUnderline"/>
          <w:highlight w:val="yellow"/>
        </w:rPr>
        <w:t>is not new</w:t>
      </w:r>
      <w:r w:rsidRPr="00953F57">
        <w:rPr>
          <w:sz w:val="14"/>
          <w:highlight w:val="yellow"/>
        </w:rPr>
        <w:t>.</w:t>
      </w:r>
      <w:r w:rsidRPr="00953F57">
        <w:rPr>
          <w:sz w:val="14"/>
        </w:rPr>
        <w:t xml:space="preserve"> In fact, </w:t>
      </w:r>
      <w:r w:rsidRPr="00953F57">
        <w:rPr>
          <w:rStyle w:val="StyleBoldUnderline"/>
          <w:highlight w:val="yellow"/>
        </w:rPr>
        <w:t xml:space="preserve">the </w:t>
      </w:r>
      <w:proofErr w:type="spellStart"/>
      <w:proofErr w:type="gramStart"/>
      <w:r w:rsidRPr="00953F57">
        <w:rPr>
          <w:rStyle w:val="StyleBoldUnderline"/>
          <w:highlight w:val="yellow"/>
        </w:rPr>
        <w:t>DoD</w:t>
      </w:r>
      <w:proofErr w:type="spellEnd"/>
      <w:proofErr w:type="gramEnd"/>
      <w:r w:rsidRPr="00953F57">
        <w:rPr>
          <w:rStyle w:val="StyleBoldUnderline"/>
          <w:highlight w:val="yellow"/>
        </w:rPr>
        <w:t xml:space="preserve"> built and operated small reactors</w:t>
      </w:r>
      <w:r w:rsidRPr="00953F57">
        <w:rPr>
          <w:rStyle w:val="StyleBoldUnderline"/>
        </w:rPr>
        <w:t xml:space="preserve"> for applications </w:t>
      </w:r>
      <w:r w:rsidRPr="00953F57">
        <w:rPr>
          <w:rStyle w:val="StyleBoldUnderline"/>
          <w:highlight w:val="yellow"/>
        </w:rPr>
        <w:t>on land and at sea. The U.S. Army operated eight nuclear</w:t>
      </w:r>
      <w:r w:rsidRPr="00953F57">
        <w:rPr>
          <w:rStyle w:val="StyleBoldUnderline"/>
        </w:rPr>
        <w:t xml:space="preserve"> power </w:t>
      </w:r>
      <w:r w:rsidRPr="00953F57">
        <w:rPr>
          <w:rStyle w:val="StyleBoldUnderline"/>
          <w:highlight w:val="yellow"/>
        </w:rPr>
        <w:t>plants</w:t>
      </w:r>
      <w:r w:rsidRPr="00953F57">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953F57">
        <w:rPr>
          <w:sz w:val="14"/>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spellStart"/>
      <w:proofErr w:type="gramStart"/>
      <w:r w:rsidRPr="00953F57">
        <w:rPr>
          <w:sz w:val="14"/>
        </w:rPr>
        <w:t>DoD</w:t>
      </w:r>
      <w:proofErr w:type="spellEnd"/>
      <w:proofErr w:type="gramEnd"/>
      <w:r w:rsidRPr="00953F57">
        <w:rPr>
          <w:sz w:val="14"/>
        </w:rPr>
        <w:t xml:space="preserve"> specific requirement. At the time there were none.31 </w:t>
      </w:r>
      <w:proofErr w:type="gramStart"/>
      <w:r w:rsidRPr="00953F57">
        <w:rPr>
          <w:sz w:val="14"/>
        </w:rPr>
        <w:t>Although</w:t>
      </w:r>
      <w:proofErr w:type="gramEnd"/>
      <w:r w:rsidRPr="00953F57">
        <w:rPr>
          <w:sz w:val="14"/>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953F57">
        <w:rPr>
          <w:rStyle w:val="StyleBoldUnderline"/>
        </w:rPr>
        <w:t>the Navy as well as the private sector has continued to research, develop, and implement improved designs</w:t>
      </w:r>
      <w:r w:rsidRPr="00953F57">
        <w:rPr>
          <w:sz w:val="14"/>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953F57">
        <w:rPr>
          <w:sz w:val="14"/>
        </w:rPr>
        <w:t>This</w:t>
      </w:r>
      <w:proofErr w:type="gramEnd"/>
      <w:r w:rsidRPr="00953F57">
        <w:rPr>
          <w:sz w:val="14"/>
        </w:rPr>
        <w:t xml:space="preserve"> design focus can be attributed to the inherent safety and the ability of this design to handle the pitch and roll climate expected on a ship at sea. </w:t>
      </w:r>
      <w:r w:rsidRPr="00953F57">
        <w:rPr>
          <w:rStyle w:val="StyleBoldUnderline"/>
        </w:rPr>
        <w:t xml:space="preserve">To date, </w:t>
      </w:r>
      <w:r w:rsidRPr="00953F57">
        <w:rPr>
          <w:rStyle w:val="StyleBoldUnderline"/>
          <w:highlight w:val="yellow"/>
        </w:rPr>
        <w:t>the U. S Navy operated five hundred twenty six reactor cores in two hundred nineteen</w:t>
      </w:r>
      <w:r w:rsidRPr="00953F57">
        <w:rPr>
          <w:rStyle w:val="StyleBoldUnderline"/>
        </w:rPr>
        <w:t xml:space="preserve"> nuclear powered </w:t>
      </w:r>
      <w:r w:rsidRPr="00953F57">
        <w:rPr>
          <w:rStyle w:val="StyleBoldUnderline"/>
          <w:highlight w:val="yellow"/>
        </w:rPr>
        <w:t>ships,</w:t>
      </w:r>
      <w:r w:rsidRPr="00953F57">
        <w:rPr>
          <w:rStyle w:val="StyleBoldUnderline"/>
        </w:rPr>
        <w:t xml:space="preserve"> accumulated the equivalent of over six thousand two hundred reactor years of operation and safely steamed one hundred forty nine million miles</w:t>
      </w:r>
      <w:r w:rsidRPr="00953F57">
        <w:rPr>
          <w:sz w:val="14"/>
        </w:rPr>
        <w:t xml:space="preserve">. </w:t>
      </w:r>
      <w:r w:rsidRPr="00953F57">
        <w:rPr>
          <w:rStyle w:val="StyleBoldUnderline"/>
          <w:highlight w:val="yellow"/>
        </w:rPr>
        <w:t>The</w:t>
      </w:r>
      <w:r w:rsidRPr="00953F57">
        <w:rPr>
          <w:rStyle w:val="StyleBoldUnderline"/>
        </w:rPr>
        <w:t xml:space="preserve"> U.S. </w:t>
      </w:r>
      <w:r w:rsidRPr="00953F57">
        <w:rPr>
          <w:rStyle w:val="StyleBoldUnderline"/>
          <w:highlight w:val="yellow"/>
        </w:rPr>
        <w:t xml:space="preserve">Navy has </w:t>
      </w:r>
      <w:r w:rsidRPr="00953F57">
        <w:rPr>
          <w:rStyle w:val="Emphasis"/>
          <w:highlight w:val="yellow"/>
        </w:rPr>
        <w:t xml:space="preserve">never experienced a </w:t>
      </w:r>
      <w:r w:rsidRPr="00953F57">
        <w:rPr>
          <w:rStyle w:val="Emphasis"/>
        </w:rPr>
        <w:t>reactor</w:t>
      </w:r>
      <w:r w:rsidRPr="00953F57">
        <w:rPr>
          <w:rStyle w:val="Emphasis"/>
          <w:highlight w:val="yellow"/>
        </w:rPr>
        <w:t xml:space="preserve"> accident</w:t>
      </w:r>
      <w:r w:rsidRPr="00953F57">
        <w:rPr>
          <w:sz w:val="14"/>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953F57">
        <w:rPr>
          <w:sz w:val="14"/>
        </w:rPr>
        <w:t>The</w:t>
      </w:r>
      <w:proofErr w:type="gramEnd"/>
      <w:r w:rsidRPr="00953F57">
        <w:rPr>
          <w:sz w:val="14"/>
        </w:rPr>
        <w:t xml:space="preserve"> power generation capability for naval reactors ranges from two hundred </w:t>
      </w:r>
      <w:proofErr w:type="spellStart"/>
      <w:r w:rsidRPr="00953F57">
        <w:rPr>
          <w:sz w:val="14"/>
        </w:rPr>
        <w:t>MWe</w:t>
      </w:r>
      <w:proofErr w:type="spellEnd"/>
      <w:r w:rsidRPr="00953F57">
        <w:rPr>
          <w:sz w:val="14"/>
        </w:rPr>
        <w:t xml:space="preserve"> (megawatts of electricity) for submarines to five hundred </w:t>
      </w:r>
      <w:proofErr w:type="spellStart"/>
      <w:r w:rsidRPr="00953F57">
        <w:rPr>
          <w:sz w:val="14"/>
        </w:rPr>
        <w:t>MWe</w:t>
      </w:r>
      <w:proofErr w:type="spellEnd"/>
      <w:r w:rsidRPr="00953F57">
        <w:rPr>
          <w:sz w:val="14"/>
        </w:rPr>
        <w:t xml:space="preserv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953F57">
        <w:rPr>
          <w:rStyle w:val="StyleBoldUnderline"/>
          <w:highlight w:val="yellow"/>
        </w:rPr>
        <w:t>the Navy collaborates with the private sector to build their reactors and</w:t>
      </w:r>
      <w:r w:rsidRPr="00953F57">
        <w:rPr>
          <w:rStyle w:val="StyleBoldUnderline"/>
        </w:rPr>
        <w:t xml:space="preserve"> then </w:t>
      </w:r>
      <w:r w:rsidRPr="00953F57">
        <w:rPr>
          <w:rStyle w:val="StyleBoldUnderline"/>
          <w:highlight w:val="yellow"/>
        </w:rPr>
        <w:t>uses government</w:t>
      </w:r>
      <w:r w:rsidRPr="00953F57">
        <w:rPr>
          <w:rStyle w:val="StyleBoldUnderline"/>
        </w:rPr>
        <w:t xml:space="preserve"> trained </w:t>
      </w:r>
      <w:r w:rsidRPr="00953F57">
        <w:rPr>
          <w:rStyle w:val="StyleBoldUnderline"/>
          <w:highlight w:val="yellow"/>
        </w:rPr>
        <w:t>personnel to serve as operators</w:t>
      </w:r>
      <w:r w:rsidRPr="00953F57">
        <w:rPr>
          <w:sz w:val="14"/>
          <w:highlight w:val="yellow"/>
        </w:rPr>
        <w:t xml:space="preserve">. </w:t>
      </w:r>
      <w:r w:rsidRPr="00953F57">
        <w:rPr>
          <w:rStyle w:val="StyleBoldUnderline"/>
          <w:highlight w:val="yellow"/>
        </w:rPr>
        <w:t>Implementing</w:t>
      </w:r>
      <w:r w:rsidRPr="00953F57">
        <w:rPr>
          <w:rStyle w:val="StyleBoldUnderline"/>
        </w:rPr>
        <w:t xml:space="preserve"> the use of </w:t>
      </w:r>
      <w:r w:rsidRPr="00953F57">
        <w:rPr>
          <w:rStyle w:val="StyleBoldUnderline"/>
          <w:highlight w:val="yellow"/>
        </w:rPr>
        <w:t>SMRs</w:t>
      </w:r>
      <w:r w:rsidRPr="00953F57">
        <w:rPr>
          <w:rStyle w:val="StyleBoldUnderline"/>
        </w:rPr>
        <w:t xml:space="preserve"> as a secure source of energy </w:t>
      </w:r>
      <w:r w:rsidRPr="00953F57">
        <w:rPr>
          <w:rStyle w:val="StyleBoldUnderline"/>
          <w:highlight w:val="yellow"/>
        </w:rPr>
        <w:t>for our</w:t>
      </w:r>
      <w:r w:rsidRPr="00953F57">
        <w:rPr>
          <w:rStyle w:val="StyleBoldUnderline"/>
        </w:rPr>
        <w:t xml:space="preserve"> critical </w:t>
      </w:r>
      <w:r w:rsidRPr="00953F57">
        <w:rPr>
          <w:rStyle w:val="StyleBoldUnderline"/>
          <w:highlight w:val="yellow"/>
        </w:rPr>
        <w:t>military facilities will leverage this knowledge and experience</w:t>
      </w:r>
      <w:r w:rsidRPr="00953F57">
        <w:rPr>
          <w:sz w:val="14"/>
          <w:highlight w:val="yellow"/>
        </w:rPr>
        <w:t>.</w:t>
      </w:r>
    </w:p>
    <w:p w14:paraId="1F0CBC44" w14:textId="77777777" w:rsidR="001D1E47" w:rsidRPr="00953F57" w:rsidRDefault="001D1E47" w:rsidP="001D1E47">
      <w:pPr>
        <w:pStyle w:val="Heading4"/>
      </w:pPr>
      <w:r w:rsidRPr="00953F57">
        <w:t>SMRs prevent meltdowns---passive cooling</w:t>
      </w:r>
    </w:p>
    <w:p w14:paraId="469F5079" w14:textId="77777777" w:rsidR="001D1E47" w:rsidRPr="00953F57" w:rsidRDefault="001D1E47" w:rsidP="001D1E47">
      <w:r w:rsidRPr="00953F57">
        <w:rPr>
          <w:rStyle w:val="StyleStyleBold12pt"/>
        </w:rPr>
        <w:t>Worthington 11</w:t>
      </w:r>
      <w:r w:rsidRPr="00953F57">
        <w:t xml:space="preserve"> David, contributing editor for </w:t>
      </w:r>
      <w:proofErr w:type="spellStart"/>
      <w:r w:rsidRPr="00953F57">
        <w:t>SmartPlanet</w:t>
      </w:r>
      <w:proofErr w:type="spellEnd"/>
      <w:r w:rsidRPr="00953F57">
        <w:t>, December 18, "Small nuclear reactors: America’s energy future?</w:t>
      </w:r>
      <w:proofErr w:type="gramStart"/>
      <w:r w:rsidRPr="00953F57">
        <w:t>",</w:t>
      </w:r>
      <w:proofErr w:type="gramEnd"/>
      <w:r w:rsidRPr="00953F57">
        <w:t xml:space="preserve"> www.smartplanet.com/blog/intelligent-energy/small-nuclear-reactors-americas-energy-future/11412</w:t>
      </w:r>
    </w:p>
    <w:p w14:paraId="68DF0EA4" w14:textId="77777777" w:rsidR="001D1E47" w:rsidRPr="00953F57" w:rsidRDefault="001D1E47" w:rsidP="001D1E47">
      <w:pPr>
        <w:pStyle w:val="cardtext"/>
        <w:ind w:left="0"/>
        <w:rPr>
          <w:sz w:val="10"/>
        </w:rPr>
      </w:pPr>
      <w:r w:rsidRPr="00953F57">
        <w:rPr>
          <w:rStyle w:val="StyleBoldUnderline"/>
        </w:rPr>
        <w:t xml:space="preserve">The </w:t>
      </w:r>
      <w:r w:rsidRPr="00953F57">
        <w:rPr>
          <w:rStyle w:val="StyleBoldUnderline"/>
          <w:highlight w:val="yellow"/>
        </w:rPr>
        <w:t>SMR addresses</w:t>
      </w:r>
      <w:r w:rsidRPr="00953F57">
        <w:rPr>
          <w:sz w:val="10"/>
        </w:rPr>
        <w:t xml:space="preserve"> the greatest perceived danger - </w:t>
      </w:r>
      <w:r w:rsidRPr="00953F57">
        <w:rPr>
          <w:rStyle w:val="StyleBoldUnderline"/>
        </w:rPr>
        <w:t xml:space="preserve">nuclear </w:t>
      </w:r>
      <w:r w:rsidRPr="00953F57">
        <w:rPr>
          <w:rStyle w:val="StyleBoldUnderline"/>
          <w:highlight w:val="yellow"/>
        </w:rPr>
        <w:t>meltdowns</w:t>
      </w:r>
      <w:r w:rsidRPr="00953F57">
        <w:rPr>
          <w:rStyle w:val="StyleBoldUnderline"/>
        </w:rPr>
        <w:t xml:space="preserve"> – a threat that has loomed</w:t>
      </w:r>
      <w:r w:rsidRPr="00953F57">
        <w:rPr>
          <w:sz w:val="10"/>
        </w:rPr>
        <w:t xml:space="preserve"> since the dawn of the nuclear era. </w:t>
      </w:r>
      <w:r w:rsidRPr="00953F57">
        <w:rPr>
          <w:rStyle w:val="StyleBoldUnderline"/>
          <w:highlight w:val="yellow"/>
        </w:rPr>
        <w:t>It doesn’t require active cooling</w:t>
      </w:r>
      <w:r w:rsidRPr="00953F57">
        <w:rPr>
          <w:rStyle w:val="StyleBoldUnderline"/>
        </w:rPr>
        <w:t xml:space="preserve"> systems to prevent a meltdown, </w:t>
      </w:r>
      <w:r w:rsidRPr="00953F57">
        <w:rPr>
          <w:rStyle w:val="StyleBoldUnderline"/>
          <w:highlight w:val="yellow"/>
        </w:rPr>
        <w:t>and would</w:t>
      </w:r>
      <w:r w:rsidRPr="00953F57">
        <w:rPr>
          <w:rStyle w:val="StyleBoldUnderline"/>
        </w:rPr>
        <w:t xml:space="preserve"> theoretically </w:t>
      </w:r>
      <w:r w:rsidRPr="00953F57">
        <w:rPr>
          <w:rStyle w:val="StyleBoldUnderline"/>
          <w:highlight w:val="yellow"/>
        </w:rPr>
        <w:t>shut down safely</w:t>
      </w:r>
      <w:r w:rsidRPr="00953F57">
        <w:rPr>
          <w:rStyle w:val="StyleBoldUnderline"/>
        </w:rPr>
        <w:t xml:space="preserve"> without any outside intervention</w:t>
      </w:r>
      <w:r w:rsidRPr="00953F57">
        <w:rPr>
          <w:sz w:val="10"/>
        </w:rPr>
        <w:t>.</w:t>
      </w:r>
      <w:r w:rsidRPr="00953F57">
        <w:rPr>
          <w:sz w:val="12"/>
        </w:rPr>
        <w:t>¶</w:t>
      </w:r>
      <w:r w:rsidRPr="00953F57">
        <w:rPr>
          <w:sz w:val="10"/>
        </w:rPr>
        <w:t xml:space="preserve"> Traditional active cooling systems at large scale reactors utilize water pumps and back-up power systems to control residual or decay heat after a reaction is stopped. An external power source and/or coolant are eventually necessary within a matter of days.</w:t>
      </w:r>
      <w:r w:rsidRPr="00953F57">
        <w:rPr>
          <w:sz w:val="12"/>
        </w:rPr>
        <w:t>¶</w:t>
      </w:r>
      <w:r w:rsidRPr="00953F57">
        <w:rPr>
          <w:sz w:val="10"/>
        </w:rPr>
        <w:t xml:space="preserve"> </w:t>
      </w:r>
      <w:r w:rsidRPr="00953F57">
        <w:rPr>
          <w:rStyle w:val="StyleBoldUnderline"/>
        </w:rPr>
        <w:t>Recent third generation</w:t>
      </w:r>
      <w:r w:rsidRPr="00953F57">
        <w:rPr>
          <w:sz w:val="10"/>
        </w:rPr>
        <w:t xml:space="preserve">+ reactor </w:t>
      </w:r>
      <w:r w:rsidRPr="00953F57">
        <w:rPr>
          <w:rStyle w:val="StyleBoldUnderline"/>
          <w:highlight w:val="yellow"/>
        </w:rPr>
        <w:t>designs incorporate passive cooling</w:t>
      </w:r>
      <w:r w:rsidRPr="00953F57">
        <w:rPr>
          <w:rStyle w:val="StyleBoldUnderline"/>
        </w:rPr>
        <w:t xml:space="preserve"> technologies with traditional active cooling techniques, but that approach only buys more time until there’s meltdown conditions</w:t>
      </w:r>
      <w:r w:rsidRPr="00953F57">
        <w:rPr>
          <w:sz w:val="10"/>
        </w:rPr>
        <w:t>.</w:t>
      </w:r>
      <w:r w:rsidRPr="00953F57">
        <w:rPr>
          <w:sz w:val="12"/>
        </w:rPr>
        <w:t>¶</w:t>
      </w:r>
      <w:r w:rsidRPr="00953F57">
        <w:rPr>
          <w:sz w:val="10"/>
        </w:rPr>
        <w:t xml:space="preserve"> Several reactors at Tokyo Electric Power’s </w:t>
      </w:r>
      <w:r w:rsidRPr="00953F57">
        <w:rPr>
          <w:rStyle w:val="StyleBoldUnderline"/>
          <w:highlight w:val="yellow"/>
        </w:rPr>
        <w:t>Fukushima</w:t>
      </w:r>
      <w:r w:rsidRPr="00953F57">
        <w:rPr>
          <w:sz w:val="10"/>
        </w:rPr>
        <w:t xml:space="preserve"> plants melted down when diesel back-up systems failed and mainland power lines were destroyed in the wake of twin natural disasters. It </w:t>
      </w:r>
      <w:r w:rsidRPr="00953F57">
        <w:rPr>
          <w:rStyle w:val="StyleBoldUnderline"/>
          <w:highlight w:val="yellow"/>
        </w:rPr>
        <w:t>was reliant on active cooling</w:t>
      </w:r>
      <w:r w:rsidRPr="00953F57">
        <w:rPr>
          <w:sz w:val="10"/>
        </w:rPr>
        <w:t>, and its engineers hadn’t envisioned a tsunami striking far inland.</w:t>
      </w:r>
      <w:r w:rsidRPr="00953F57">
        <w:rPr>
          <w:sz w:val="12"/>
        </w:rPr>
        <w:t>¶</w:t>
      </w:r>
      <w:r w:rsidRPr="00953F57">
        <w:rPr>
          <w:sz w:val="10"/>
        </w:rPr>
        <w:t xml:space="preserve"> </w:t>
      </w:r>
      <w:r w:rsidRPr="00953F57">
        <w:rPr>
          <w:rStyle w:val="Emphasis"/>
        </w:rPr>
        <w:t xml:space="preserve">A module </w:t>
      </w:r>
      <w:r w:rsidRPr="00953F57">
        <w:rPr>
          <w:rStyle w:val="Emphasis"/>
          <w:highlight w:val="yellow"/>
        </w:rPr>
        <w:t>reactor’s passive cooling system could</w:t>
      </w:r>
      <w:r w:rsidRPr="00953F57">
        <w:rPr>
          <w:rStyle w:val="Emphasis"/>
        </w:rPr>
        <w:t xml:space="preserve"> theoretically </w:t>
      </w:r>
      <w:r w:rsidRPr="00953F57">
        <w:rPr>
          <w:rStyle w:val="Emphasis"/>
          <w:highlight w:val="yellow"/>
        </w:rPr>
        <w:t>survive</w:t>
      </w:r>
      <w:r w:rsidRPr="00953F57">
        <w:rPr>
          <w:rStyle w:val="Emphasis"/>
        </w:rPr>
        <w:t xml:space="preserve"> that scenario, </w:t>
      </w:r>
      <w:r w:rsidRPr="00953F57">
        <w:rPr>
          <w:rStyle w:val="Emphasis"/>
          <w:highlight w:val="yellow"/>
        </w:rPr>
        <w:t>and non-water cooling</w:t>
      </w:r>
      <w:r w:rsidRPr="00953F57">
        <w:rPr>
          <w:rStyle w:val="Emphasis"/>
        </w:rPr>
        <w:t xml:space="preserve"> systems could </w:t>
      </w:r>
      <w:r w:rsidRPr="00953F57">
        <w:rPr>
          <w:rStyle w:val="Emphasis"/>
          <w:highlight w:val="yellow"/>
        </w:rPr>
        <w:t>further increase</w:t>
      </w:r>
      <w:r w:rsidRPr="00953F57">
        <w:rPr>
          <w:rStyle w:val="Emphasis"/>
        </w:rPr>
        <w:t xml:space="preserve"> margins of </w:t>
      </w:r>
      <w:r w:rsidRPr="00953F57">
        <w:rPr>
          <w:rStyle w:val="Emphasis"/>
          <w:highlight w:val="yellow"/>
        </w:rPr>
        <w:t>safety</w:t>
      </w:r>
      <w:r w:rsidRPr="00953F57">
        <w:rPr>
          <w:sz w:val="10"/>
        </w:rPr>
        <w:t>.</w:t>
      </w:r>
      <w:r w:rsidRPr="00953F57">
        <w:rPr>
          <w:sz w:val="12"/>
        </w:rPr>
        <w:t>¶</w:t>
      </w:r>
      <w:r w:rsidRPr="00953F57">
        <w:rPr>
          <w:sz w:val="10"/>
        </w:rPr>
        <w:t xml:space="preserve"> “</w:t>
      </w:r>
      <w:r w:rsidRPr="00953F57">
        <w:rPr>
          <w:rStyle w:val="StyleBoldUnderline"/>
        </w:rPr>
        <w:t>The concept is these could go on almost indefinite periods in passive manner with no intervention relative to the cooling of core and decay/residual heat. Potentially, it could never require any additional intervention,”</w:t>
      </w:r>
      <w:r w:rsidRPr="00953F57">
        <w:rPr>
          <w:sz w:val="10"/>
        </w:rPr>
        <w:t xml:space="preserve"> </w:t>
      </w:r>
      <w:proofErr w:type="spellStart"/>
      <w:r w:rsidRPr="00953F57">
        <w:rPr>
          <w:sz w:val="10"/>
        </w:rPr>
        <w:t>Rus</w:t>
      </w:r>
      <w:proofErr w:type="spellEnd"/>
      <w:r w:rsidRPr="00953F57">
        <w:rPr>
          <w:sz w:val="10"/>
        </w:rPr>
        <w:t xml:space="preserve"> said.</w:t>
      </w:r>
    </w:p>
    <w:p w14:paraId="50419DDE" w14:textId="77777777" w:rsidR="001D1E47" w:rsidRDefault="001D1E47" w:rsidP="001D1E47">
      <w:pPr>
        <w:pStyle w:val="Heading2"/>
      </w:pPr>
      <w:r>
        <w:t>T</w:t>
      </w:r>
    </w:p>
    <w:p w14:paraId="005223E5" w14:textId="77777777" w:rsidR="001D1E47" w:rsidRDefault="001D1E47" w:rsidP="001D1E47">
      <w:pPr>
        <w:pStyle w:val="Heading3"/>
      </w:pPr>
      <w:r>
        <w:t>2AC T – Financial Incentive</w:t>
      </w:r>
    </w:p>
    <w:p w14:paraId="6A37BE4A" w14:textId="77777777" w:rsidR="001D1E47" w:rsidRDefault="001D1E47" w:rsidP="001D1E47">
      <w:pPr>
        <w:pStyle w:val="Heading4"/>
      </w:pPr>
      <w:r>
        <w:t>C/I – Financial incentives induce behaviors---that includes plan</w:t>
      </w:r>
    </w:p>
    <w:p w14:paraId="778BFC44" w14:textId="77777777" w:rsidR="001D1E47" w:rsidRPr="006D57F8" w:rsidRDefault="001D1E47" w:rsidP="001D1E47">
      <w:pPr>
        <w:rPr>
          <w:b/>
          <w:color w:val="0D0D0D"/>
        </w:rPr>
      </w:pPr>
      <w:r w:rsidRPr="006D57F8">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w:t>
      </w:r>
      <w:r w:rsidRPr="005B47D5">
        <w:t>Online)</w:t>
      </w:r>
      <w:r w:rsidRPr="00DB0680">
        <w:rPr>
          <w:b/>
          <w:color w:val="0D0D0D"/>
        </w:rPr>
        <w:t xml:space="preserve"> </w:t>
      </w:r>
    </w:p>
    <w:p w14:paraId="5059ADB2" w14:textId="77777777" w:rsidR="001D1E47" w:rsidRDefault="001D1E47" w:rsidP="001D1E47">
      <w:pPr>
        <w:rPr>
          <w:color w:val="0D0D0D"/>
          <w:sz w:val="12"/>
        </w:rPr>
      </w:pPr>
      <w:r w:rsidRPr="00B93775">
        <w:rPr>
          <w:color w:val="0D0D0D"/>
          <w:sz w:val="12"/>
        </w:rPr>
        <w:t>In this paper, "</w:t>
      </w:r>
      <w:r w:rsidRPr="00880298">
        <w:rPr>
          <w:color w:val="0D0D0D"/>
          <w:highlight w:val="yellow"/>
          <w:u w:val="single"/>
        </w:rPr>
        <w:t>financial incentives" are taken to 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induce certain</w:t>
      </w:r>
      <w:r w:rsidRPr="005B47D5">
        <w:rPr>
          <w:color w:val="0D0D0D"/>
          <w:u w:val="single"/>
        </w:rPr>
        <w:t xml:space="preserve"> </w:t>
      </w:r>
      <w:proofErr w:type="spellStart"/>
      <w:r w:rsidRPr="00880298">
        <w:rPr>
          <w:color w:val="0D0D0D"/>
          <w:highlight w:val="yellow"/>
          <w:u w:val="single"/>
        </w:rPr>
        <w:t>behaviours</w:t>
      </w:r>
      <w:proofErr w:type="spellEnd"/>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 xml:space="preserve">.19 Needless to say, the ability of government to achieve desired </w:t>
      </w:r>
      <w:proofErr w:type="spellStart"/>
      <w:r w:rsidRPr="00B93775">
        <w:rPr>
          <w:color w:val="0D0D0D"/>
          <w:sz w:val="12"/>
        </w:rPr>
        <w:t>behaviour</w:t>
      </w:r>
      <w:proofErr w:type="spellEnd"/>
      <w:r w:rsidRPr="00B93775">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proofErr w:type="spellStart"/>
      <w:r w:rsidRPr="005B47D5">
        <w:rPr>
          <w:color w:val="0D0D0D"/>
          <w:u w:val="single"/>
        </w:rPr>
        <w:t>eg</w:t>
      </w:r>
      <w:proofErr w:type="spellEnd"/>
      <w:r w:rsidRPr="005B47D5">
        <w:rPr>
          <w:color w:val="0D0D0D"/>
          <w:u w:val="single"/>
        </w:rPr>
        <w:t>.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concerning accountability apply to differing degrees depending upon the type of incentive under consideration.¶</w:t>
      </w:r>
      <w:r w:rsidRPr="006D57F8">
        <w:rPr>
          <w:color w:val="0D0D0D"/>
          <w:sz w:val="12"/>
          <w:u w:val="single"/>
        </w:rPr>
        <w:t xml:space="preserve"> </w:t>
      </w:r>
      <w:r w:rsidRPr="00880298">
        <w:rPr>
          <w:color w:val="0D0D0D"/>
          <w:highlight w:val="yellow"/>
          <w:u w:val="single"/>
        </w:rPr>
        <w:t>By limiting the definition</w:t>
      </w:r>
      <w:r w:rsidRPr="005B47D5">
        <w:rPr>
          <w:color w:val="0D0D0D"/>
          <w:u w:val="single"/>
        </w:rPr>
        <w:t xml:space="preserve"> of</w:t>
      </w:r>
      <w:r w:rsidRPr="00B93775">
        <w:rPr>
          <w:color w:val="0D0D0D"/>
          <w:sz w:val="12"/>
        </w:rPr>
        <w:t xml:space="preserve"> </w:t>
      </w:r>
      <w:r w:rsidRPr="005B47D5">
        <w:rPr>
          <w:color w:val="0D0D0D"/>
          <w:u w:val="single"/>
        </w:rPr>
        <w:t xml:space="preserve">financial incentives </w:t>
      </w:r>
      <w:r w:rsidRPr="00880298">
        <w:rPr>
          <w:color w:val="0D0D0D"/>
          <w:highlight w:val="yellow"/>
          <w:u w:val="single"/>
        </w:rPr>
        <w:t>to</w:t>
      </w:r>
      <w:r w:rsidRPr="005B47D5">
        <w:rPr>
          <w:color w:val="0D0D0D"/>
          <w:u w:val="single"/>
        </w:rPr>
        <w:t xml:space="preserve"> initiatives where </w:t>
      </w:r>
      <w:r w:rsidRPr="00880298">
        <w:rPr>
          <w:i/>
          <w:color w:val="0D0D0D"/>
          <w:highlight w:val="yellow"/>
          <w:u w:val="single"/>
        </w:rPr>
        <w:t>public</w:t>
      </w:r>
      <w:r w:rsidRPr="00880298">
        <w:rPr>
          <w:i/>
          <w:color w:val="0D0D0D"/>
          <w:sz w:val="12"/>
          <w:highlight w:val="yellow"/>
        </w:rPr>
        <w:t xml:space="preserve"> </w:t>
      </w:r>
      <w:r w:rsidRPr="00880298">
        <w:rPr>
          <w:i/>
          <w:color w:val="0D0D0D"/>
          <w:highlight w:val="yellow"/>
          <w:u w:val="single"/>
        </w:rPr>
        <w:t>funds</w:t>
      </w:r>
      <w:r w:rsidRPr="005B47D5">
        <w:rPr>
          <w:i/>
          <w:color w:val="0D0D0D"/>
          <w:u w:val="single"/>
        </w:rPr>
        <w:t xml:space="preserve"> are</w:t>
      </w:r>
      <w:r w:rsidRPr="00B93775">
        <w:rPr>
          <w:i/>
          <w:color w:val="0D0D0D"/>
          <w:sz w:val="12"/>
        </w:rPr>
        <w:t xml:space="preserve"> either disbursed or </w:t>
      </w:r>
      <w:r w:rsidRPr="005B47D5">
        <w:rPr>
          <w:i/>
          <w:color w:val="0D0D0D"/>
          <w:u w:val="single"/>
        </w:rPr>
        <w:t xml:space="preserve">contingently </w:t>
      </w:r>
      <w:r w:rsidRPr="00880298">
        <w:rPr>
          <w:i/>
          <w:color w:val="0D0D0D"/>
          <w:highlight w:val="yellow"/>
          <w:u w:val="single"/>
        </w:rPr>
        <w:t>committed</w:t>
      </w:r>
      <w:r w:rsidRPr="005B47D5">
        <w:rPr>
          <w:color w:val="0D0D0D"/>
          <w:u w:val="single"/>
        </w:rPr>
        <w:t xml:space="preserve">, a large number of regulatory </w:t>
      </w:r>
      <w:r w:rsidRPr="00880298">
        <w:rPr>
          <w:color w:val="0D0D0D"/>
          <w:highlight w:val="yellow"/>
          <w:u w:val="single"/>
        </w:rPr>
        <w:t xml:space="preserve">programs with incentive </w:t>
      </w:r>
      <w:r w:rsidRPr="00880298">
        <w:rPr>
          <w:i/>
          <w:color w:val="0D0D0D"/>
          <w:highlight w:val="yellow"/>
          <w:u w:val="single"/>
        </w:rPr>
        <w:t>effects</w:t>
      </w:r>
      <w:r w:rsidRPr="00B93775">
        <w:rPr>
          <w:i/>
          <w:color w:val="0D0D0D"/>
          <w:sz w:val="12"/>
        </w:rPr>
        <w:t xml:space="preserve"> </w:t>
      </w:r>
      <w:r w:rsidRPr="00B93775">
        <w:rPr>
          <w:color w:val="0D0D0D"/>
          <w:sz w:val="12"/>
        </w:rPr>
        <w:t xml:space="preserve">which exist, but in which no money is forthcoming,23 </w:t>
      </w:r>
      <w:r w:rsidRPr="00880298">
        <w:rPr>
          <w:color w:val="0D0D0D"/>
          <w:highlight w:val="yellow"/>
          <w:u w:val="single"/>
        </w:rPr>
        <w:t>are excluded</w:t>
      </w:r>
      <w:r w:rsidRPr="00B93775">
        <w:rPr>
          <w:color w:val="0D0D0D"/>
          <w:sz w:val="12"/>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B93775">
        <w:rPr>
          <w:color w:val="0D0D0D"/>
          <w:sz w:val="12"/>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proofErr w:type="spellStart"/>
      <w:r w:rsidRPr="00880298">
        <w:rPr>
          <w:color w:val="0D0D0D"/>
          <w:highlight w:val="yellow"/>
          <w:u w:val="single"/>
        </w:rPr>
        <w:t>behaviours</w:t>
      </w:r>
      <w:proofErr w:type="spellEnd"/>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14:paraId="1B695C35" w14:textId="77777777" w:rsidR="001D1E47" w:rsidRPr="00896DBA" w:rsidRDefault="001D1E47" w:rsidP="001D1E47">
      <w:pPr>
        <w:pStyle w:val="Heading4"/>
      </w:pPr>
      <w:r>
        <w:t>Precision---our definition’s from the DoE</w:t>
      </w:r>
    </w:p>
    <w:p w14:paraId="34032F3A" w14:textId="77777777" w:rsidR="001D1E47" w:rsidRPr="0064145B" w:rsidRDefault="001D1E47" w:rsidP="001D1E47">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14:paraId="793792F7" w14:textId="77777777" w:rsidR="001D1E47" w:rsidRPr="001C1477" w:rsidRDefault="001D1E47" w:rsidP="001D1E47">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80298">
        <w:rPr>
          <w:highlight w:val="yellow"/>
          <w:u w:val="single"/>
        </w:rPr>
        <w:t>the delegation defines “Financial Incentives” as the</w:t>
      </w:r>
      <w:r w:rsidRPr="0029446D">
        <w:rPr>
          <w:u w:val="single"/>
        </w:rPr>
        <w:t xml:space="preserve"> authorized </w:t>
      </w:r>
      <w:r w:rsidRPr="00880298">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D17CB4">
        <w:rPr>
          <w:highlight w:val="yellow"/>
          <w:u w:val="single"/>
        </w:rPr>
        <w:t>guaranteed market agreements</w:t>
      </w:r>
      <w:r w:rsidRPr="0029446D">
        <w:rPr>
          <w:u w:val="single"/>
        </w:rPr>
        <w:t xml:space="preserve"> and any others which may evolve</w:t>
      </w:r>
      <w:r w:rsidRPr="006D57F8">
        <w:rPr>
          <w:sz w:val="16"/>
        </w:rPr>
        <w:t>.” The delegation proceeds to state, “[h]</w:t>
      </w:r>
      <w:proofErr w:type="spellStart"/>
      <w:r w:rsidRPr="006D57F8">
        <w:rPr>
          <w:sz w:val="16"/>
        </w:rPr>
        <w:t>owever</w:t>
      </w:r>
      <w:proofErr w:type="spellEnd"/>
      <w:r w:rsidRPr="006D57F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14:paraId="640E1832" w14:textId="77777777" w:rsidR="001D1E47" w:rsidRDefault="001D1E47" w:rsidP="001D1E47">
      <w:pPr>
        <w:pStyle w:val="Heading3"/>
      </w:pPr>
      <w:r>
        <w:t>T – Acquire</w:t>
      </w:r>
    </w:p>
    <w:p w14:paraId="0BC329C8" w14:textId="77777777" w:rsidR="001D1E47" w:rsidRDefault="001D1E47" w:rsidP="001D1E47">
      <w:pPr>
        <w:pStyle w:val="Heading4"/>
      </w:pPr>
      <w:r>
        <w:t>Acquiring is T</w:t>
      </w:r>
    </w:p>
    <w:p w14:paraId="59269B8C" w14:textId="77777777" w:rsidR="001D1E47" w:rsidRPr="001B0C57" w:rsidRDefault="001D1E47" w:rsidP="001D1E47">
      <w:r w:rsidRPr="001B0C57">
        <w:rPr>
          <w:rStyle w:val="StyleStyleBold12pt"/>
        </w:rPr>
        <w:t>US Code 3</w:t>
      </w:r>
      <w:r>
        <w:t xml:space="preserve"> Legal Information Institute, “41 USC § 131 – Acquisition”, November 24, </w:t>
      </w:r>
      <w:hyperlink r:id="rId13" w:anchor="quicktabs-8" w:history="1">
        <w:r>
          <w:rPr>
            <w:rStyle w:val="Hyperlink"/>
          </w:rPr>
          <w:t>http://www.law.cornell.edu/uscode/text/41/131?quicktabs_8=1#quicktabs-8</w:t>
        </w:r>
      </w:hyperlink>
    </w:p>
    <w:p w14:paraId="392A250C" w14:textId="77777777" w:rsidR="001D1E47" w:rsidRPr="001D1E47" w:rsidRDefault="001D1E47" w:rsidP="001D1E47">
      <w:pPr>
        <w:rPr>
          <w:sz w:val="10"/>
        </w:rPr>
      </w:pPr>
      <w:r w:rsidRPr="00410E99">
        <w:rPr>
          <w:sz w:val="10"/>
        </w:rPr>
        <w:t xml:space="preserve">In division B, </w:t>
      </w:r>
      <w:r w:rsidRPr="002879D8">
        <w:rPr>
          <w:rStyle w:val="Emphasis"/>
          <w:highlight w:val="yellow"/>
        </w:rPr>
        <w:t>the term “acquisition</w:t>
      </w:r>
      <w:r w:rsidRPr="00410E99">
        <w:rPr>
          <w:sz w:val="10"/>
        </w:rPr>
        <w:t>”—</w:t>
      </w:r>
      <w:r w:rsidRPr="00410E99">
        <w:rPr>
          <w:sz w:val="12"/>
        </w:rPr>
        <w:t>¶</w:t>
      </w:r>
      <w:r w:rsidRPr="00410E99">
        <w:rPr>
          <w:sz w:val="10"/>
        </w:rPr>
        <w:t xml:space="preserve"> (1) </w:t>
      </w:r>
      <w:r w:rsidRPr="002879D8">
        <w:rPr>
          <w:rStyle w:val="StyleBoldUnderline"/>
          <w:highlight w:val="yellow"/>
        </w:rPr>
        <w:t>means the process of acquiring</w:t>
      </w:r>
      <w:r w:rsidRPr="00410E99">
        <w:rPr>
          <w:sz w:val="10"/>
        </w:rPr>
        <w:t>, with appropriated amounts</w:t>
      </w:r>
      <w:r w:rsidRPr="00342041">
        <w:t xml:space="preserve">, </w:t>
      </w:r>
      <w:r w:rsidRPr="002879D8">
        <w:rPr>
          <w:rStyle w:val="StyleBoldUnderline"/>
          <w:highlight w:val="yellow"/>
        </w:rPr>
        <w:t xml:space="preserve">by contract for </w:t>
      </w:r>
      <w:r w:rsidRPr="002879D8">
        <w:rPr>
          <w:rStyle w:val="Emphasis"/>
          <w:highlight w:val="yellow"/>
        </w:rPr>
        <w:t>purchase or lease</w:t>
      </w:r>
      <w:r w:rsidRPr="002879D8">
        <w:rPr>
          <w:rStyle w:val="StyleBoldUnderline"/>
          <w:highlight w:val="yellow"/>
        </w:rPr>
        <w:t xml:space="preserve">, property or services (including </w:t>
      </w:r>
      <w:r w:rsidRPr="002879D8">
        <w:rPr>
          <w:rStyle w:val="Emphasis"/>
          <w:highlight w:val="yellow"/>
        </w:rPr>
        <w:t>construction</w:t>
      </w:r>
      <w:r w:rsidRPr="002879D8">
        <w:rPr>
          <w:rStyle w:val="StyleBoldUnderline"/>
          <w:highlight w:val="yellow"/>
        </w:rPr>
        <w:t>) that support</w:t>
      </w:r>
      <w:r w:rsidRPr="001B0C57">
        <w:rPr>
          <w:rStyle w:val="StyleBoldUnderline"/>
        </w:rPr>
        <w:t xml:space="preserve"> the missions and </w:t>
      </w:r>
      <w:r w:rsidRPr="002879D8">
        <w:rPr>
          <w:rStyle w:val="StyleBoldUnderline"/>
          <w:highlight w:val="yellow"/>
        </w:rPr>
        <w:t>goals of an executive agency</w:t>
      </w:r>
      <w:r w:rsidRPr="00410E99">
        <w:rPr>
          <w:sz w:val="10"/>
        </w:rPr>
        <w:t>, from the point at which the requirements of the executive agency are established in consultation with the chief acquisition officer of the executive agency; and</w:t>
      </w:r>
      <w:r w:rsidRPr="00410E99">
        <w:rPr>
          <w:sz w:val="12"/>
        </w:rPr>
        <w:t>¶</w:t>
      </w:r>
      <w:r w:rsidRPr="00410E99">
        <w:rPr>
          <w:sz w:val="10"/>
        </w:rPr>
        <w:t xml:space="preserve"> (2) </w:t>
      </w:r>
      <w:r w:rsidRPr="002879D8">
        <w:rPr>
          <w:rStyle w:val="StyleBoldUnderline"/>
          <w:highlight w:val="yellow"/>
        </w:rPr>
        <w:t>includes</w:t>
      </w:r>
      <w:r w:rsidRPr="00410E99">
        <w:rPr>
          <w:sz w:val="10"/>
        </w:rPr>
        <w:t>—</w:t>
      </w:r>
      <w:r w:rsidRPr="00410E99">
        <w:rPr>
          <w:sz w:val="12"/>
        </w:rPr>
        <w:t>¶</w:t>
      </w:r>
      <w:r w:rsidRPr="00410E99">
        <w:rPr>
          <w:sz w:val="10"/>
        </w:rPr>
        <w:t xml:space="preserve"> (A) the </w:t>
      </w:r>
      <w:r w:rsidRPr="001B0C57">
        <w:rPr>
          <w:rStyle w:val="StyleBoldUnderline"/>
        </w:rPr>
        <w:t xml:space="preserve">process of </w:t>
      </w:r>
      <w:r w:rsidRPr="002879D8">
        <w:rPr>
          <w:rStyle w:val="StyleBoldUnderline"/>
          <w:highlight w:val="yellow"/>
        </w:rPr>
        <w:t>acquiring</w:t>
      </w:r>
      <w:r w:rsidRPr="00410E99">
        <w:rPr>
          <w:sz w:val="10"/>
        </w:rPr>
        <w:t xml:space="preserve"> property or </w:t>
      </w:r>
      <w:r w:rsidRPr="002879D8">
        <w:rPr>
          <w:rStyle w:val="Emphasis"/>
          <w:highlight w:val="yellow"/>
        </w:rPr>
        <w:t>services</w:t>
      </w:r>
      <w:r w:rsidRPr="001B0C57">
        <w:rPr>
          <w:rStyle w:val="Emphasis"/>
        </w:rPr>
        <w:t xml:space="preserve"> that are already in existence, or </w:t>
      </w:r>
      <w:r w:rsidRPr="002879D8">
        <w:rPr>
          <w:rStyle w:val="Emphasis"/>
          <w:highlight w:val="yellow"/>
        </w:rPr>
        <w:t>that must be created, developed, demonstrated</w:t>
      </w:r>
      <w:r w:rsidRPr="00410E99">
        <w:rPr>
          <w:sz w:val="10"/>
        </w:rPr>
        <w:t>, and evaluated;</w:t>
      </w:r>
      <w:r w:rsidRPr="00410E99">
        <w:rPr>
          <w:sz w:val="12"/>
        </w:rPr>
        <w:t>¶</w:t>
      </w:r>
      <w:r w:rsidRPr="00410E99">
        <w:rPr>
          <w:sz w:val="10"/>
        </w:rPr>
        <w:t xml:space="preserve"> (B) the description of requirements to satisfy agency needs;</w:t>
      </w:r>
      <w:r w:rsidRPr="00410E99">
        <w:rPr>
          <w:sz w:val="12"/>
        </w:rPr>
        <w:t>¶</w:t>
      </w:r>
      <w:r w:rsidRPr="00410E99">
        <w:rPr>
          <w:sz w:val="10"/>
        </w:rPr>
        <w:t xml:space="preserve"> (C) solicitation and selection of sources;</w:t>
      </w:r>
      <w:r w:rsidRPr="00410E99">
        <w:rPr>
          <w:sz w:val="12"/>
        </w:rPr>
        <w:t>¶</w:t>
      </w:r>
      <w:r w:rsidRPr="00410E99">
        <w:rPr>
          <w:sz w:val="10"/>
        </w:rPr>
        <w:t xml:space="preserve"> (D) award of contracts;</w:t>
      </w:r>
      <w:r w:rsidRPr="00410E99">
        <w:rPr>
          <w:sz w:val="12"/>
        </w:rPr>
        <w:t>¶</w:t>
      </w:r>
      <w:r w:rsidRPr="00410E99">
        <w:rPr>
          <w:sz w:val="10"/>
        </w:rPr>
        <w:t xml:space="preserve"> (E) </w:t>
      </w:r>
      <w:r w:rsidRPr="001B0C57">
        <w:rPr>
          <w:rStyle w:val="StyleBoldUnderline"/>
        </w:rPr>
        <w:t>contract performance</w:t>
      </w:r>
      <w:r w:rsidRPr="00410E99">
        <w:rPr>
          <w:sz w:val="10"/>
        </w:rPr>
        <w:t>;</w:t>
      </w:r>
      <w:r w:rsidRPr="00410E99">
        <w:rPr>
          <w:sz w:val="12"/>
        </w:rPr>
        <w:t>¶</w:t>
      </w:r>
      <w:r w:rsidRPr="00410E99">
        <w:rPr>
          <w:sz w:val="10"/>
        </w:rPr>
        <w:t xml:space="preserve"> (F) </w:t>
      </w:r>
      <w:r w:rsidRPr="001B0C57">
        <w:rPr>
          <w:rStyle w:val="StyleBoldUnderline"/>
        </w:rPr>
        <w:t>contract financing</w:t>
      </w:r>
      <w:r w:rsidRPr="00410E99">
        <w:rPr>
          <w:sz w:val="10"/>
        </w:rPr>
        <w:t>;</w:t>
      </w:r>
      <w:r w:rsidRPr="00410E99">
        <w:rPr>
          <w:sz w:val="12"/>
        </w:rPr>
        <w:t>¶</w:t>
      </w:r>
      <w:r w:rsidRPr="00410E99">
        <w:rPr>
          <w:sz w:val="10"/>
        </w:rPr>
        <w:t xml:space="preserve"> (G) management and measurement of contract performance through final delivery and payment; and</w:t>
      </w:r>
      <w:r w:rsidRPr="00410E99">
        <w:rPr>
          <w:sz w:val="12"/>
        </w:rPr>
        <w:t>¶</w:t>
      </w:r>
      <w:r w:rsidRPr="00410E99">
        <w:rPr>
          <w:sz w:val="10"/>
        </w:rPr>
        <w:t xml:space="preserve"> (H) technical and </w:t>
      </w:r>
      <w:r w:rsidRPr="001B0C57">
        <w:rPr>
          <w:rStyle w:val="StyleBoldUnderline"/>
        </w:rPr>
        <w:t>management functions directly related to t</w:t>
      </w:r>
      <w:r>
        <w:rPr>
          <w:rStyle w:val="StyleBoldUnderline"/>
        </w:rPr>
        <w:t xml:space="preserve">he process of fulfilling agency </w:t>
      </w:r>
      <w:r w:rsidRPr="001B0C57">
        <w:rPr>
          <w:rStyle w:val="StyleBoldUnderline"/>
        </w:rPr>
        <w:t>requirements by contract</w:t>
      </w:r>
      <w:r w:rsidRPr="00410E99">
        <w:rPr>
          <w:sz w:val="10"/>
        </w:rPr>
        <w:t>.</w:t>
      </w:r>
    </w:p>
    <w:p w14:paraId="20DC1960" w14:textId="77777777" w:rsidR="001D1E47" w:rsidRPr="001D1E47" w:rsidRDefault="001D1E47" w:rsidP="001D1E47">
      <w:pPr>
        <w:pStyle w:val="Heading2"/>
      </w:pPr>
      <w:r>
        <w:t>K</w:t>
      </w:r>
    </w:p>
    <w:p w14:paraId="36C62D73" w14:textId="77777777" w:rsidR="001D1E47" w:rsidRDefault="001D1E47" w:rsidP="001D1E47">
      <w:pPr>
        <w:pStyle w:val="Heading3"/>
      </w:pPr>
      <w:r>
        <w:t xml:space="preserve">AT: </w:t>
      </w:r>
      <w:proofErr w:type="spellStart"/>
      <w:r>
        <w:t>Anthro</w:t>
      </w:r>
      <w:proofErr w:type="spellEnd"/>
      <w:r>
        <w:t xml:space="preserve"> K</w:t>
      </w:r>
    </w:p>
    <w:p w14:paraId="6BCA69BE" w14:textId="77777777" w:rsidR="001D1E47" w:rsidRPr="009E00D1" w:rsidRDefault="001D1E47" w:rsidP="001D1E47">
      <w:pPr>
        <w:pStyle w:val="Heading4"/>
      </w:pPr>
      <w:r>
        <w:t>Abandoning human</w:t>
      </w:r>
      <w:r w:rsidRPr="009E00D1">
        <w:t xml:space="preserve"> values leaves us unable to act and</w:t>
      </w:r>
      <w:r>
        <w:t xml:space="preserve"> causes extinction</w:t>
      </w:r>
    </w:p>
    <w:p w14:paraId="4F479D7A" w14:textId="77777777" w:rsidR="001D1E47" w:rsidRPr="009E00D1" w:rsidRDefault="001D1E47" w:rsidP="001D1E47">
      <w:proofErr w:type="spellStart"/>
      <w:proofErr w:type="gramStart"/>
      <w:r w:rsidRPr="00FC4A97">
        <w:rPr>
          <w:rStyle w:val="StyleStyleBold12pt"/>
        </w:rPr>
        <w:t>Ketels</w:t>
      </w:r>
      <w:proofErr w:type="spellEnd"/>
      <w:r w:rsidRPr="00FC4A97">
        <w:rPr>
          <w:rStyle w:val="StyleStyleBold12pt"/>
        </w:rPr>
        <w:t xml:space="preserve"> 96</w:t>
      </w:r>
      <w:r w:rsidRPr="009E00D1">
        <w:t xml:space="preserve"> (</w:t>
      </w:r>
      <w:r>
        <w:t xml:space="preserve">Violet B, </w:t>
      </w:r>
      <w:r w:rsidRPr="009E00D1">
        <w:t>Associate Professor of English at Temple University, “‘Havel to the Castle!’</w:t>
      </w:r>
      <w:proofErr w:type="gramEnd"/>
      <w:r w:rsidRPr="009E00D1">
        <w:t xml:space="preserve"> The Power of the Word,” 548 Annals 45, November, Sage)</w:t>
      </w:r>
    </w:p>
    <w:p w14:paraId="09712A1D" w14:textId="77777777" w:rsidR="001D1E47" w:rsidRPr="004F2FDE" w:rsidRDefault="001D1E47" w:rsidP="001D1E47">
      <w:pPr>
        <w:pStyle w:val="cardtext"/>
        <w:rPr>
          <w:sz w:val="8"/>
        </w:rPr>
      </w:pPr>
      <w:r w:rsidRPr="00461D4E">
        <w:rPr>
          <w:rStyle w:val="StyleBoldUnderline"/>
          <w:highlight w:val="yellow"/>
        </w:rPr>
        <w:t xml:space="preserve">In </w:t>
      </w:r>
      <w:r w:rsidRPr="00225784">
        <w:rPr>
          <w:rStyle w:val="StyleBoldUnderline"/>
        </w:rPr>
        <w:t xml:space="preserve">the </w:t>
      </w:r>
      <w:r w:rsidRPr="00461D4E">
        <w:rPr>
          <w:rStyle w:val="StyleBoldUnderline"/>
          <w:highlight w:val="yellow"/>
        </w:rPr>
        <w:t xml:space="preserve">Germany of the </w:t>
      </w:r>
      <w:r w:rsidRPr="00225784">
        <w:rPr>
          <w:rStyle w:val="StyleBoldUnderline"/>
        </w:rPr>
        <w:t>19</w:t>
      </w:r>
      <w:r w:rsidRPr="00461D4E">
        <w:rPr>
          <w:rStyle w:val="StyleBoldUnderline"/>
          <w:highlight w:val="yellow"/>
        </w:rPr>
        <w:t>30s</w:t>
      </w:r>
      <w:r w:rsidRPr="004F2FDE">
        <w:rPr>
          <w:sz w:val="8"/>
          <w:shd w:val="clear" w:color="auto" w:fill="B3B3B3"/>
        </w:rPr>
        <w:t>,</w:t>
      </w:r>
      <w:r w:rsidRPr="004F2FDE">
        <w:rPr>
          <w:sz w:val="8"/>
        </w:rPr>
        <w:t xml:space="preserve"> a demonic idea was born in a demented brain; the word went forth; orders were given, repeated, widely broadcast; and men, women, and children were herded into death camps. Their offshore signals, cries for help, did not summon us to rescue. </w:t>
      </w:r>
      <w:r w:rsidRPr="00461D4E">
        <w:rPr>
          <w:rStyle w:val="StyleBoldUnderline"/>
          <w:highlight w:val="yellow"/>
        </w:rPr>
        <w:t xml:space="preserve">We had become inured to </w:t>
      </w:r>
      <w:r w:rsidRPr="00225784">
        <w:rPr>
          <w:rStyle w:val="StyleBoldUnderline"/>
        </w:rPr>
        <w:t xml:space="preserve">the reality of human </w:t>
      </w:r>
      <w:r w:rsidRPr="00461D4E">
        <w:rPr>
          <w:rStyle w:val="StyleBoldUnderline"/>
          <w:highlight w:val="yellow"/>
        </w:rPr>
        <w:t>suffering</w:t>
      </w:r>
      <w:r w:rsidRPr="00225784">
        <w:rPr>
          <w:rStyle w:val="StyleBoldUnderline"/>
        </w:rPr>
        <w:t>. We could no longer hear what the words meant</w:t>
      </w:r>
      <w:r w:rsidRPr="004F2FDE">
        <w:rPr>
          <w:sz w:val="8"/>
        </w:rPr>
        <w:t xml:space="preserve"> or did not credit them or not enough of us joined the chorus. Shrieking victims perished in the cold blankness of inhumane silence.</w:t>
      </w:r>
      <w:r w:rsidRPr="004F2FDE">
        <w:rPr>
          <w:sz w:val="12"/>
        </w:rPr>
        <w:t>¶</w:t>
      </w:r>
      <w:r w:rsidRPr="004F2FDE">
        <w:rPr>
          <w:sz w:val="8"/>
        </w:rPr>
        <w:t xml:space="preserve"> </w:t>
      </w:r>
      <w:proofErr w:type="gramStart"/>
      <w:r w:rsidRPr="004F2FDE">
        <w:rPr>
          <w:sz w:val="8"/>
        </w:rPr>
        <w:t>We</w:t>
      </w:r>
      <w:proofErr w:type="gramEnd"/>
      <w:r w:rsidRPr="004F2FDE">
        <w:rPr>
          <w:sz w:val="8"/>
        </w:rPr>
        <w:t xml:space="preserve"> were deaf to the apocalyptic urgency in Solzhenitsyn's declaration from the Gulag that we must check the disastrous course of history. </w:t>
      </w:r>
      <w:r w:rsidRPr="00461D4E">
        <w:rPr>
          <w:rStyle w:val="StyleBoldUnderline"/>
          <w:highlight w:val="yellow"/>
        </w:rPr>
        <w:t>We were heedless of the lesson</w:t>
      </w:r>
      <w:r w:rsidRPr="004F2FDE">
        <w:rPr>
          <w:sz w:val="8"/>
        </w:rPr>
        <w:t xml:space="preserve"> of his experience </w:t>
      </w:r>
      <w:r w:rsidRPr="00461D4E">
        <w:rPr>
          <w:rStyle w:val="StyleBoldUnderline"/>
          <w:highlight w:val="yellow"/>
        </w:rPr>
        <w:t xml:space="preserve">that only the </w:t>
      </w:r>
      <w:r w:rsidRPr="00225784">
        <w:rPr>
          <w:rStyle w:val="StyleBoldUnderline"/>
        </w:rPr>
        <w:t xml:space="preserve">unbending </w:t>
      </w:r>
      <w:r w:rsidRPr="00461D4E">
        <w:rPr>
          <w:rStyle w:val="StyleBoldUnderline"/>
          <w:highlight w:val="yellow"/>
        </w:rPr>
        <w:t>strength of the human spirit</w:t>
      </w:r>
      <w:r w:rsidRPr="00225784">
        <w:rPr>
          <w:rStyle w:val="StyleBoldUnderline"/>
        </w:rPr>
        <w:t xml:space="preserve">, fully </w:t>
      </w:r>
      <w:r w:rsidRPr="00461D4E">
        <w:rPr>
          <w:rStyle w:val="StyleBoldUnderline"/>
          <w:highlight w:val="yellow"/>
        </w:rPr>
        <w:t xml:space="preserve">taking its stand on the </w:t>
      </w:r>
      <w:r w:rsidRPr="00225784">
        <w:rPr>
          <w:rStyle w:val="StyleBoldUnderline"/>
        </w:rPr>
        <w:t xml:space="preserve">shifting </w:t>
      </w:r>
      <w:r w:rsidRPr="00461D4E">
        <w:rPr>
          <w:rStyle w:val="StyleBoldUnderline"/>
          <w:highlight w:val="yellow"/>
        </w:rPr>
        <w:t xml:space="preserve">frontier of </w:t>
      </w:r>
      <w:r w:rsidRPr="00225784">
        <w:rPr>
          <w:rStyle w:val="StyleBoldUnderline"/>
        </w:rPr>
        <w:t xml:space="preserve">encroaching </w:t>
      </w:r>
      <w:r w:rsidRPr="00461D4E">
        <w:rPr>
          <w:rStyle w:val="StyleBoldUnderline"/>
          <w:highlight w:val="yellow"/>
        </w:rPr>
        <w:t>violence and declaring "not one step further,"</w:t>
      </w:r>
      <w:r w:rsidRPr="004F2FDE">
        <w:rPr>
          <w:sz w:val="8"/>
          <w:shd w:val="clear" w:color="auto" w:fill="B3B3B3"/>
        </w:rPr>
        <w:t xml:space="preserve"> </w:t>
      </w:r>
      <w:r w:rsidRPr="004F2FDE">
        <w:rPr>
          <w:b/>
          <w:sz w:val="8"/>
        </w:rPr>
        <w:t>though death may be the end of it—</w:t>
      </w:r>
      <w:r w:rsidRPr="00461D4E">
        <w:rPr>
          <w:rStyle w:val="StyleBoldUnderline"/>
          <w:highlight w:val="yellow"/>
        </w:rPr>
        <w:t xml:space="preserve">only this unwavering firmness offers any genuine defense of peace </w:t>
      </w:r>
      <w:r w:rsidRPr="004F2FDE">
        <w:rPr>
          <w:rStyle w:val="StyleBoldUnderline"/>
        </w:rPr>
        <w:t>for the individual</w:t>
      </w:r>
      <w:r w:rsidRPr="004F2FDE">
        <w:rPr>
          <w:b/>
          <w:sz w:val="8"/>
        </w:rPr>
        <w:t>, of genuine peace for mankind at large</w:t>
      </w:r>
      <w:r w:rsidRPr="004F2FDE">
        <w:rPr>
          <w:sz w:val="8"/>
        </w:rPr>
        <w:t>.2</w:t>
      </w:r>
      <w:r w:rsidRPr="004F2FDE">
        <w:rPr>
          <w:sz w:val="12"/>
        </w:rPr>
        <w:t>¶</w:t>
      </w:r>
      <w:r w:rsidRPr="004F2FDE">
        <w:rPr>
          <w:sz w:val="8"/>
        </w:rPr>
        <w:t xml:space="preserve"> </w:t>
      </w:r>
      <w:r w:rsidRPr="00461D4E">
        <w:rPr>
          <w:rStyle w:val="StyleBoldUnderline"/>
          <w:highlight w:val="yellow"/>
        </w:rPr>
        <w:t xml:space="preserve">In past </w:t>
      </w:r>
      <w:r w:rsidRPr="004F2FDE">
        <w:rPr>
          <w:rStyle w:val="StyleBoldUnderline"/>
        </w:rPr>
        <w:t xml:space="preserve">human </w:t>
      </w:r>
      <w:r w:rsidRPr="00461D4E">
        <w:rPr>
          <w:rStyle w:val="StyleBoldUnderline"/>
          <w:highlight w:val="yellow"/>
        </w:rPr>
        <w:t>crises</w:t>
      </w:r>
      <w:r w:rsidRPr="004F2FDE">
        <w:rPr>
          <w:sz w:val="8"/>
        </w:rPr>
        <w:t xml:space="preserve">, writers and </w:t>
      </w:r>
      <w:r w:rsidRPr="00461D4E">
        <w:rPr>
          <w:rStyle w:val="StyleBoldUnderline"/>
          <w:highlight w:val="yellow"/>
        </w:rPr>
        <w:t>thinkers strained language to the breaking point to keep alive the memory of the unimaginable</w:t>
      </w:r>
      <w:r w:rsidRPr="004F2FDE">
        <w:rPr>
          <w:sz w:val="8"/>
        </w:rPr>
        <w:t xml:space="preserve">, to keep the human conscience from forgetting. In the current context, however, </w:t>
      </w:r>
      <w:r w:rsidRPr="00461D4E">
        <w:rPr>
          <w:rStyle w:val="StyleBoldUnderline"/>
          <w:highlight w:val="yellow"/>
        </w:rPr>
        <w:t>intellectuals seem more devoted to abstract assaults on values than to</w:t>
      </w:r>
      <w:r w:rsidRPr="004F2FDE">
        <w:rPr>
          <w:sz w:val="8"/>
        </w:rPr>
        <w:t xml:space="preserve"> thoughtful </w:t>
      </w:r>
      <w:r w:rsidRPr="00461D4E">
        <w:rPr>
          <w:rStyle w:val="StyleBoldUnderline"/>
          <w:highlight w:val="yellow"/>
        </w:rPr>
        <w:t xml:space="preserve">probing of </w:t>
      </w:r>
      <w:r w:rsidRPr="004F2FDE">
        <w:rPr>
          <w:rStyle w:val="StyleBoldUnderline"/>
        </w:rPr>
        <w:t xml:space="preserve">the </w:t>
      </w:r>
      <w:r w:rsidRPr="00461D4E">
        <w:rPr>
          <w:rStyle w:val="StyleBoldUnderline"/>
          <w:highlight w:val="yellow"/>
        </w:rPr>
        <w:t xml:space="preserve">moral dimensions of </w:t>
      </w:r>
      <w:r w:rsidRPr="004F2FDE">
        <w:rPr>
          <w:rStyle w:val="StyleBoldUnderline"/>
        </w:rPr>
        <w:t xml:space="preserve">human </w:t>
      </w:r>
      <w:r w:rsidRPr="00461D4E">
        <w:rPr>
          <w:rStyle w:val="StyleBoldUnderline"/>
          <w:highlight w:val="yellow"/>
        </w:rPr>
        <w:t>experience.</w:t>
      </w:r>
      <w:r w:rsidRPr="004F2FDE">
        <w:rPr>
          <w:sz w:val="12"/>
        </w:rPr>
        <w:t>¶</w:t>
      </w:r>
      <w:r w:rsidRPr="004F2FDE">
        <w:rPr>
          <w:sz w:val="8"/>
        </w:rPr>
        <w:t xml:space="preserve"> "Heirs of the ancient possessions of higher knowledge and literacy skills,"3 we seem to have lost our nerve, and not only because of Holocaust history and its tragic aftermath. We feel insecure before the empirical absolutes of hard science. We are intimidated by the "high modernist rage against mimesis and content,"* monstrous progeny of the union between Nietzsche and philosophical formalism, the grim proposal we have bought into that there is no truth, no objectivity, and no disinterested knowledge.5</w:t>
      </w:r>
      <w:r w:rsidRPr="004F2FDE">
        <w:rPr>
          <w:sz w:val="12"/>
        </w:rPr>
        <w:t>¶</w:t>
      </w:r>
      <w:r w:rsidRPr="004F2FDE">
        <w:rPr>
          <w:sz w:val="8"/>
        </w:rPr>
        <w:t xml:space="preserve"> </w:t>
      </w:r>
      <w:r w:rsidRPr="004F2FDE">
        <w:rPr>
          <w:sz w:val="8"/>
          <w:szCs w:val="16"/>
        </w:rPr>
        <w:t>Less certain about the power of language, that "oldest flame of the humanist soul,"6 to frame a credo to live by or criteria to judge by, we are vulnerable even to the discredited Paul de Man's indecent hint that "wars and revolutions are not empirical events . . . but 'texts' masquerading as facts."7 Truth and reality seem more elusive than they ever were in the past; values are pronounced to be mere fictions of ruling elites to retain power. We are embarrassed by virtue.</w:t>
      </w:r>
      <w:r w:rsidRPr="004F2FDE">
        <w:rPr>
          <w:sz w:val="12"/>
          <w:szCs w:val="16"/>
        </w:rPr>
        <w:t>¶</w:t>
      </w:r>
      <w:r w:rsidRPr="004F2FDE">
        <w:rPr>
          <w:sz w:val="8"/>
          <w:szCs w:val="16"/>
        </w:rPr>
        <w:t xml:space="preserve"> </w:t>
      </w:r>
      <w:r w:rsidRPr="004F2FDE">
        <w:rPr>
          <w:sz w:val="8"/>
        </w:rPr>
        <w:t xml:space="preserve">Words collide and crack under these new skeptical strains, dissolving into banalities the colossal enormity of what must be expressed lest we forget. Remembering for the future has become doubly dispiriting by our having to remember for the present, too, </w:t>
      </w:r>
      <w:r w:rsidRPr="004F2FDE">
        <w:rPr>
          <w:sz w:val="8"/>
          <w:szCs w:val="16"/>
        </w:rPr>
        <w:t>our having to register and confront what is wrong here and now.</w:t>
      </w:r>
      <w:r w:rsidRPr="004F2FDE">
        <w:rPr>
          <w:sz w:val="12"/>
          <w:szCs w:val="16"/>
        </w:rPr>
        <w:t>¶</w:t>
      </w:r>
      <w:r w:rsidRPr="004F2FDE">
        <w:rPr>
          <w:sz w:val="8"/>
          <w:szCs w:val="16"/>
        </w:rPr>
        <w:t xml:space="preserve"> The reality to be fixed in memory shifts as we seek words for it; the memory we set down is flawed by our subjectivities. It is selective, deceptive, partial, unreliable, and amoral. It plays tricks and can be invented. It stops up its ears to shut out what it does not dare to face.8</w:t>
      </w:r>
      <w:r w:rsidRPr="004F2FDE">
        <w:rPr>
          <w:sz w:val="12"/>
          <w:szCs w:val="16"/>
        </w:rPr>
        <w:t>¶</w:t>
      </w:r>
      <w:r w:rsidRPr="004F2FDE">
        <w:rPr>
          <w:sz w:val="8"/>
          <w:szCs w:val="16"/>
        </w:rPr>
        <w:t xml:space="preserve"> 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w:t>
      </w:r>
      <w:r w:rsidRPr="004F2FDE">
        <w:rPr>
          <w:sz w:val="12"/>
          <w:szCs w:val="16"/>
        </w:rPr>
        <w:t>¶</w:t>
      </w:r>
      <w:r w:rsidRPr="004F2FDE">
        <w:rPr>
          <w:sz w:val="8"/>
          <w:szCs w:val="16"/>
        </w:rPr>
        <w:t xml:space="preserve"> </w:t>
      </w:r>
      <w:proofErr w:type="gramStart"/>
      <w:r w:rsidRPr="004F2FDE">
        <w:rPr>
          <w:sz w:val="8"/>
          <w:szCs w:val="16"/>
        </w:rPr>
        <w:t>Especially</w:t>
      </w:r>
      <w:proofErr w:type="gramEnd"/>
      <w:r w:rsidRPr="004F2FDE">
        <w:rPr>
          <w:sz w:val="8"/>
          <w:szCs w:val="16"/>
        </w:rPr>
        <w:t xml:space="preserve"> denying, which, in the case of the Holocaust, has become an obscene industry competing in the open market of ideas for control of our sense of the past. It is said that the Holocaust never happened. Revisionist history with a vengeance is purveyed in words; something in words must be set against it. </w:t>
      </w:r>
      <w:proofErr w:type="gramStart"/>
      <w:r w:rsidRPr="004F2FDE">
        <w:rPr>
          <w:sz w:val="8"/>
          <w:szCs w:val="16"/>
        </w:rPr>
        <w:t>Yet what?</w:t>
      </w:r>
      <w:proofErr w:type="gramEnd"/>
      <w:r w:rsidRPr="004F2FDE">
        <w:rPr>
          <w:sz w:val="8"/>
          <w:szCs w:val="16"/>
        </w:rPr>
        <w:t xml:space="preserve"> How do we nerve to the task when we are increasingly disposed to cast both words and memory in a condition of cryogenic dubiety?</w:t>
      </w:r>
      <w:r w:rsidRPr="004F2FDE">
        <w:rPr>
          <w:sz w:val="12"/>
          <w:szCs w:val="16"/>
        </w:rPr>
        <w:t>¶</w:t>
      </w:r>
      <w:r w:rsidRPr="004F2FDE">
        <w:rPr>
          <w:sz w:val="8"/>
          <w:szCs w:val="16"/>
        </w:rPr>
        <w:t xml:space="preserve"> Not only before but also since 1945, the criminality of governments, paraded as politics and fattening on linguistic manipulation and deliberately </w:t>
      </w:r>
      <w:proofErr w:type="spellStart"/>
      <w:r w:rsidRPr="004F2FDE">
        <w:rPr>
          <w:sz w:val="8"/>
          <w:szCs w:val="16"/>
        </w:rPr>
        <w:t>reimplanted</w:t>
      </w:r>
      <w:proofErr w:type="spellEnd"/>
      <w:r w:rsidRPr="004F2FDE">
        <w:rPr>
          <w:sz w:val="8"/>
          <w:szCs w:val="16"/>
        </w:rPr>
        <w:t xml:space="preserve"> memory of past real or imagined grievance, has spread calamity across the planet. </w:t>
      </w:r>
      <w:proofErr w:type="gramStart"/>
      <w:r w:rsidRPr="004F2FDE">
        <w:rPr>
          <w:sz w:val="8"/>
          <w:szCs w:val="16"/>
        </w:rPr>
        <w:t>The cancer that has eaten at the entrails of Yugoslavia since Tito's death [</w:t>
      </w:r>
      <w:proofErr w:type="spellStart"/>
      <w:r w:rsidRPr="004F2FDE">
        <w:rPr>
          <w:sz w:val="8"/>
          <w:szCs w:val="16"/>
        </w:rPr>
        <w:t>hasj</w:t>
      </w:r>
      <w:proofErr w:type="spellEnd"/>
      <w:r w:rsidRPr="004F2FDE">
        <w:rPr>
          <w:sz w:val="8"/>
          <w:szCs w:val="16"/>
        </w:rPr>
        <w:t xml:space="preserve"> Kosovo for its locus," but not merely as a piece of land.</w:t>
      </w:r>
      <w:proofErr w:type="gramEnd"/>
      <w:r w:rsidRPr="004F2FDE">
        <w:rPr>
          <w:sz w:val="8"/>
          <w:szCs w:val="16"/>
        </w:rPr>
        <w:t xml:space="preserve"> The country's rogue adventurers use the word "Kosovo" to </w:t>
      </w:r>
      <w:proofErr w:type="spellStart"/>
      <w:r w:rsidRPr="004F2FDE">
        <w:rPr>
          <w:sz w:val="8"/>
          <w:szCs w:val="16"/>
        </w:rPr>
        <w:t>reinvokc</w:t>
      </w:r>
      <w:proofErr w:type="spellEnd"/>
      <w:r w:rsidRPr="004F2FDE">
        <w:rPr>
          <w:sz w:val="8"/>
          <w:szCs w:val="16"/>
        </w:rPr>
        <w:t xml:space="preserve"> as sacred the land where Serbs were defeated by Turks in 1389!9 Memory of bloody massacres in 1389, sloganized and distorted in 1989, demands the bloody revenge of new massacres and returns civilization not to its past glory but to its gory tribal wars. As </w:t>
      </w:r>
      <w:proofErr w:type="spellStart"/>
      <w:r w:rsidRPr="004F2FDE">
        <w:rPr>
          <w:sz w:val="8"/>
          <w:szCs w:val="16"/>
        </w:rPr>
        <w:t>Matija</w:t>
      </w:r>
      <w:proofErr w:type="spellEnd"/>
      <w:r w:rsidRPr="004F2FDE">
        <w:rPr>
          <w:sz w:val="8"/>
          <w:szCs w:val="16"/>
        </w:rPr>
        <w:t xml:space="preserve"> </w:t>
      </w:r>
      <w:proofErr w:type="spellStart"/>
      <w:r w:rsidRPr="004F2FDE">
        <w:rPr>
          <w:sz w:val="8"/>
          <w:szCs w:val="16"/>
        </w:rPr>
        <w:t>Beckovic</w:t>
      </w:r>
      <w:proofErr w:type="spellEnd"/>
      <w:r w:rsidRPr="004F2FDE">
        <w:rPr>
          <w:sz w:val="8"/>
          <w:szCs w:val="16"/>
        </w:rPr>
        <w:t>, the bard of Serb nationalism, writes, "It is as if the Serbian people waged only one battle—by widening the Kosovo charnel-house, by adding wailing upon wailing, by counting new martyrs to the martyrs of Kosovo.... Kosovo is the Serbian-</w:t>
      </w:r>
      <w:proofErr w:type="spellStart"/>
      <w:r w:rsidRPr="004F2FDE">
        <w:rPr>
          <w:sz w:val="8"/>
          <w:szCs w:val="16"/>
        </w:rPr>
        <w:t>ized</w:t>
      </w:r>
      <w:proofErr w:type="spellEnd"/>
      <w:r w:rsidRPr="004F2FDE">
        <w:rPr>
          <w:sz w:val="8"/>
          <w:szCs w:val="16"/>
        </w:rPr>
        <w:t xml:space="preserve"> history of the Flood—the Serbian New Testament."10</w:t>
      </w:r>
      <w:r w:rsidRPr="004F2FDE">
        <w:rPr>
          <w:sz w:val="12"/>
          <w:szCs w:val="16"/>
        </w:rPr>
        <w:t>¶</w:t>
      </w:r>
      <w:r w:rsidRPr="004F2FDE">
        <w:rPr>
          <w:sz w:val="8"/>
          <w:szCs w:val="16"/>
        </w:rPr>
        <w:t xml:space="preserve"> </w:t>
      </w:r>
      <w:proofErr w:type="gramStart"/>
      <w:r w:rsidRPr="004F2FDE">
        <w:rPr>
          <w:sz w:val="8"/>
          <w:szCs w:val="16"/>
        </w:rPr>
        <w:t>A</w:t>
      </w:r>
      <w:proofErr w:type="gramEnd"/>
      <w:r w:rsidRPr="004F2FDE">
        <w:rPr>
          <w:sz w:val="8"/>
          <w:szCs w:val="16"/>
        </w:rPr>
        <w:t xml:space="preserve"> cover of </w:t>
      </w:r>
      <w:proofErr w:type="spellStart"/>
      <w:r w:rsidRPr="004F2FDE">
        <w:rPr>
          <w:sz w:val="8"/>
          <w:szCs w:val="16"/>
        </w:rPr>
        <w:t>Siiddeutsche</w:t>
      </w:r>
      <w:proofErr w:type="spellEnd"/>
      <w:r w:rsidRPr="004F2FDE">
        <w:rPr>
          <w:sz w:val="8"/>
          <w:szCs w:val="16"/>
        </w:rPr>
        <w:t xml:space="preserve"> </w:t>
      </w:r>
      <w:proofErr w:type="spellStart"/>
      <w:r w:rsidRPr="004F2FDE">
        <w:rPr>
          <w:sz w:val="8"/>
          <w:szCs w:val="16"/>
        </w:rPr>
        <w:t>Zeitung</w:t>
      </w:r>
      <w:proofErr w:type="spellEnd"/>
      <w:r w:rsidRPr="004F2FDE">
        <w:rPr>
          <w:sz w:val="8"/>
          <w:szCs w:val="16"/>
        </w:rPr>
        <w:t xml:space="preserve"> in 1994 was printed with blood donated by refugee women from Bosnia in an eerily perverse afterbirth of violence revisited."</w:t>
      </w:r>
      <w:r w:rsidRPr="004F2FDE">
        <w:rPr>
          <w:sz w:val="12"/>
          <w:szCs w:val="16"/>
        </w:rPr>
        <w:t>¶</w:t>
      </w:r>
      <w:r w:rsidRPr="004F2FDE">
        <w:rPr>
          <w:sz w:val="8"/>
          <w:szCs w:val="16"/>
        </w:rPr>
        <w:t xml:space="preserve"> </w:t>
      </w:r>
      <w:proofErr w:type="gramStart"/>
      <w:r w:rsidRPr="004F2FDE">
        <w:rPr>
          <w:sz w:val="8"/>
        </w:rPr>
        <w:t>We</w:t>
      </w:r>
      <w:proofErr w:type="gramEnd"/>
      <w:r w:rsidRPr="004F2FDE">
        <w:rPr>
          <w:sz w:val="8"/>
        </w:rPr>
        <w:t xml:space="preserve"> stand benumbed before multiplying horrors. As Vaclav Havel warned more than a decade ago, regimes that generate them "are the </w:t>
      </w:r>
      <w:proofErr w:type="spellStart"/>
      <w:r w:rsidRPr="004F2FDE">
        <w:rPr>
          <w:sz w:val="8"/>
        </w:rPr>
        <w:t>avant</w:t>
      </w:r>
      <w:proofErr w:type="spellEnd"/>
      <w:r w:rsidRPr="004F2FDE">
        <w:rPr>
          <w:sz w:val="8"/>
        </w:rPr>
        <w:t xml:space="preserve"> </w:t>
      </w:r>
      <w:proofErr w:type="spellStart"/>
      <w:r w:rsidRPr="004F2FDE">
        <w:rPr>
          <w:sz w:val="8"/>
        </w:rPr>
        <w:t>garde</w:t>
      </w:r>
      <w:proofErr w:type="spellEnd"/>
      <w:r w:rsidRPr="004F2FDE">
        <w:rPr>
          <w:sz w:val="8"/>
        </w:rPr>
        <w:t xml:space="preserve"> of a global crisis in civilization." </w:t>
      </w:r>
      <w:r w:rsidRPr="00461D4E">
        <w:rPr>
          <w:rStyle w:val="StyleBoldUnderline"/>
          <w:highlight w:val="yellow"/>
        </w:rPr>
        <w:t xml:space="preserve">The depersonalization of power </w:t>
      </w:r>
      <w:r w:rsidRPr="004F2FDE">
        <w:rPr>
          <w:rStyle w:val="StyleBoldUnderline"/>
        </w:rPr>
        <w:t xml:space="preserve">in "system, ideology and </w:t>
      </w:r>
      <w:proofErr w:type="spellStart"/>
      <w:r w:rsidRPr="004F2FDE">
        <w:rPr>
          <w:rStyle w:val="StyleBoldUnderline"/>
        </w:rPr>
        <w:t>appa</w:t>
      </w:r>
      <w:proofErr w:type="spellEnd"/>
      <w:r w:rsidRPr="004F2FDE">
        <w:rPr>
          <w:rStyle w:val="StyleBoldUnderline"/>
        </w:rPr>
        <w:t>-rat," pathological suspicions about human motives</w:t>
      </w:r>
      <w:r w:rsidRPr="004F2FDE">
        <w:rPr>
          <w:sz w:val="8"/>
        </w:rPr>
        <w:t xml:space="preserve"> and meanings, </w:t>
      </w:r>
      <w:r w:rsidRPr="004F2FDE">
        <w:rPr>
          <w:rStyle w:val="StyleBoldUnderline"/>
        </w:rPr>
        <w:t>the loosening of individual responsibility</w:t>
      </w:r>
      <w:r w:rsidRPr="004F2FDE">
        <w:rPr>
          <w:sz w:val="8"/>
        </w:rPr>
        <w:t>, the swiftness by which disastrous events follow one upon another "</w:t>
      </w:r>
      <w:r w:rsidRPr="00461D4E">
        <w:rPr>
          <w:rStyle w:val="StyleBoldUnderline"/>
          <w:highlight w:val="yellow"/>
        </w:rPr>
        <w:t xml:space="preserve">have deprived us of our </w:t>
      </w:r>
      <w:r w:rsidRPr="004F2FDE">
        <w:rPr>
          <w:rStyle w:val="StyleBoldUnderline"/>
        </w:rPr>
        <w:t xml:space="preserve">conscience, of </w:t>
      </w:r>
      <w:r w:rsidRPr="00461D4E">
        <w:rPr>
          <w:rStyle w:val="StyleBoldUnderline"/>
          <w:highlight w:val="yellow"/>
        </w:rPr>
        <w:t xml:space="preserve">our common sense and </w:t>
      </w:r>
      <w:r w:rsidRPr="004F2FDE">
        <w:rPr>
          <w:rStyle w:val="StyleBoldUnderline"/>
        </w:rPr>
        <w:t xml:space="preserve">natural </w:t>
      </w:r>
      <w:r w:rsidRPr="00461D4E">
        <w:rPr>
          <w:rStyle w:val="StyleBoldUnderline"/>
          <w:highlight w:val="yellow"/>
        </w:rPr>
        <w:t>speech</w:t>
      </w:r>
      <w:r w:rsidRPr="004F2FDE">
        <w:rPr>
          <w:sz w:val="8"/>
        </w:rPr>
        <w:t xml:space="preserve"> and thereby, </w:t>
      </w:r>
      <w:r w:rsidRPr="00461D4E">
        <w:rPr>
          <w:rStyle w:val="StyleBoldUnderline"/>
          <w:highlight w:val="yellow"/>
        </w:rPr>
        <w:t>of our actual humanity</w:t>
      </w:r>
      <w:r w:rsidRPr="004F2FDE">
        <w:rPr>
          <w:sz w:val="8"/>
        </w:rPr>
        <w:t>."12 Nothing less than the transformation of human consciousness is likely to rescue us.</w:t>
      </w:r>
    </w:p>
    <w:p w14:paraId="55695760" w14:textId="77777777" w:rsidR="001D1E47" w:rsidRPr="00590663" w:rsidRDefault="001D1E47" w:rsidP="001D1E47">
      <w:pPr>
        <w:pStyle w:val="Heading4"/>
      </w:pPr>
      <w:r w:rsidRPr="00590663">
        <w:t xml:space="preserve">Representing human impacts is necessary </w:t>
      </w:r>
      <w:r>
        <w:t>to environmental ethics</w:t>
      </w:r>
    </w:p>
    <w:p w14:paraId="4549EA99" w14:textId="77777777" w:rsidR="001D1E47" w:rsidRPr="003D7C11" w:rsidRDefault="001D1E47" w:rsidP="001D1E47">
      <w:proofErr w:type="spellStart"/>
      <w:r w:rsidRPr="003D7C11">
        <w:rPr>
          <w:rStyle w:val="StyleStyleBold12pt"/>
        </w:rPr>
        <w:t>Plumwood</w:t>
      </w:r>
      <w:proofErr w:type="spellEnd"/>
      <w:r w:rsidRPr="003D7C11">
        <w:rPr>
          <w:rStyle w:val="StyleStyleBold12pt"/>
        </w:rPr>
        <w:t xml:space="preserve"> 2</w:t>
      </w:r>
      <w:r w:rsidRPr="003D7C11">
        <w:t xml:space="preserve"> </w:t>
      </w:r>
      <w:r>
        <w:t xml:space="preserve">(Val, </w:t>
      </w:r>
      <w:r w:rsidRPr="003D7C11">
        <w:t xml:space="preserve">PF PHILOSOPHY - UNIVERSITY OF </w:t>
      </w:r>
      <w:r>
        <w:t>SYDNEY</w:t>
      </w:r>
      <w:r w:rsidRPr="003D7C11">
        <w:t xml:space="preserve">, Environmental Culture: The ecological crisis of reason, PG. </w:t>
      </w:r>
      <w:r>
        <w:t>138-40)</w:t>
      </w:r>
    </w:p>
    <w:p w14:paraId="3FB9B890" w14:textId="77777777" w:rsidR="001D1E47" w:rsidRPr="00A17666" w:rsidRDefault="001D1E47" w:rsidP="001D1E47">
      <w:pPr>
        <w:pStyle w:val="cardtext"/>
        <w:rPr>
          <w:sz w:val="10"/>
          <w:szCs w:val="16"/>
          <w:lang w:bidi="en-US"/>
        </w:rPr>
      </w:pPr>
      <w:r w:rsidRPr="003D7C11">
        <w:rPr>
          <w:sz w:val="10"/>
          <w:lang w:bidi="en-US"/>
        </w:rPr>
        <w:t>Recognition,</w:t>
      </w:r>
      <w:r w:rsidRPr="003D7C11">
        <w:rPr>
          <w:rFonts w:ascii="Helvetica" w:hAnsi="Helvetica" w:cs="Helvetica"/>
          <w:sz w:val="10"/>
          <w:lang w:bidi="en-US"/>
        </w:rPr>
        <w:t xml:space="preserve"> </w:t>
      </w:r>
      <w:r w:rsidRPr="003D7C11">
        <w:rPr>
          <w:sz w:val="10"/>
          <w:lang w:bidi="en-US"/>
        </w:rPr>
        <w:t>prudence</w:t>
      </w:r>
      <w:r w:rsidRPr="003D7C11">
        <w:rPr>
          <w:rFonts w:ascii="Helvetica" w:hAnsi="Helvetica" w:cs="Helvetica"/>
          <w:sz w:val="10"/>
          <w:lang w:bidi="en-US"/>
        </w:rPr>
        <w:t xml:space="preserve"> </w:t>
      </w:r>
      <w:r w:rsidRPr="003D7C11">
        <w:rPr>
          <w:sz w:val="10"/>
          <w:lang w:bidi="en-US"/>
        </w:rPr>
        <w:t>and</w:t>
      </w:r>
      <w:r w:rsidRPr="003D7C11">
        <w:rPr>
          <w:rFonts w:ascii="Helvetica" w:hAnsi="Helvetica" w:cs="Helvetica"/>
          <w:sz w:val="10"/>
          <w:lang w:bidi="en-US"/>
        </w:rPr>
        <w:t xml:space="preserve"> </w:t>
      </w:r>
      <w:r w:rsidRPr="003D7C11">
        <w:rPr>
          <w:sz w:val="10"/>
          <w:lang w:bidi="en-US"/>
        </w:rPr>
        <w:t>survival</w:t>
      </w:r>
      <w:r w:rsidRPr="003D7C11">
        <w:rPr>
          <w:rFonts w:ascii="Helvetica" w:hAnsi="Helvetica" w:cs="Helvetica"/>
          <w:sz w:val="10"/>
          <w:lang w:bidi="en-US"/>
        </w:rPr>
        <w:t xml:space="preserve"> </w:t>
      </w:r>
      <w:r w:rsidRPr="003D7C11">
        <w:rPr>
          <w:sz w:val="10"/>
          <w:lang w:bidi="en-US"/>
        </w:rPr>
        <w:t>But</w:t>
      </w:r>
      <w:r w:rsidRPr="003D7C11">
        <w:rPr>
          <w:rFonts w:ascii="Helvetica" w:hAnsi="Helvetica" w:cs="Helvetica"/>
          <w:sz w:val="10"/>
          <w:lang w:bidi="en-US"/>
        </w:rPr>
        <w:t xml:space="preserve"> </w:t>
      </w:r>
      <w:r w:rsidRPr="003D7C11">
        <w:rPr>
          <w:sz w:val="10"/>
          <w:lang w:bidi="en-US"/>
        </w:rPr>
        <w:t>by</w:t>
      </w:r>
      <w:r w:rsidRPr="003D7C11">
        <w:rPr>
          <w:rFonts w:ascii="Helvetica" w:hAnsi="Helvetica" w:cs="Helvetica"/>
          <w:sz w:val="10"/>
          <w:lang w:bidi="en-US"/>
        </w:rPr>
        <w:t xml:space="preserve"> </w:t>
      </w:r>
      <w:r w:rsidRPr="003D7C11">
        <w:rPr>
          <w:sz w:val="10"/>
          <w:lang w:bidi="en-US"/>
        </w:rPr>
        <w:t>providing</w:t>
      </w:r>
      <w:r w:rsidRPr="003D7C11">
        <w:rPr>
          <w:rFonts w:ascii="Helvetica" w:hAnsi="Helvetica" w:cs="Helvetica"/>
          <w:sz w:val="10"/>
          <w:lang w:bidi="en-US"/>
        </w:rPr>
        <w:t xml:space="preserve"> </w:t>
      </w:r>
      <w:r w:rsidRPr="003D7C11">
        <w:rPr>
          <w:sz w:val="10"/>
          <w:lang w:bidi="en-US"/>
        </w:rPr>
        <w:t>reasons</w:t>
      </w:r>
      <w:r w:rsidRPr="003D7C11">
        <w:rPr>
          <w:rFonts w:ascii="Helvetica" w:hAnsi="Helvetica" w:cs="Helvetica"/>
          <w:sz w:val="10"/>
          <w:lang w:bidi="en-US"/>
        </w:rPr>
        <w:t xml:space="preserve"> </w:t>
      </w:r>
      <w:r w:rsidRPr="003D7C11">
        <w:rPr>
          <w:sz w:val="10"/>
          <w:lang w:bidi="en-US"/>
        </w:rPr>
        <w:t>for</w:t>
      </w:r>
      <w:r w:rsidRPr="003D7C11">
        <w:rPr>
          <w:rFonts w:ascii="Helvetica" w:hAnsi="Helvetica" w:cs="Helvetica"/>
          <w:sz w:val="10"/>
          <w:lang w:bidi="en-US"/>
        </w:rPr>
        <w:t xml:space="preserve"> </w:t>
      </w:r>
      <w:r w:rsidRPr="003D7C11">
        <w:rPr>
          <w:sz w:val="10"/>
          <w:lang w:bidi="en-US"/>
        </w:rPr>
        <w:t>considering</w:t>
      </w:r>
      <w:r w:rsidRPr="003D7C11">
        <w:rPr>
          <w:rFonts w:ascii="Helvetica" w:hAnsi="Helvetica" w:cs="Helvetica"/>
          <w:sz w:val="10"/>
          <w:lang w:bidi="en-US"/>
        </w:rPr>
        <w:t xml:space="preserve"> </w:t>
      </w:r>
      <w:r w:rsidRPr="003D7C11">
        <w:rPr>
          <w:sz w:val="10"/>
          <w:lang w:bidi="en-US"/>
        </w:rPr>
        <w:t>nature</w:t>
      </w:r>
      <w:r w:rsidRPr="003D7C11">
        <w:rPr>
          <w:rFonts w:ascii="Helvetica" w:hAnsi="Helvetica" w:cs="Helvetica"/>
          <w:sz w:val="10"/>
          <w:lang w:bidi="en-US"/>
        </w:rPr>
        <w:t xml:space="preserve"> </w:t>
      </w:r>
      <w:r w:rsidRPr="003D7C11">
        <w:rPr>
          <w:sz w:val="10"/>
          <w:lang w:bidi="en-US"/>
        </w:rPr>
        <w:t>based</w:t>
      </w:r>
      <w:r w:rsidRPr="003D7C11">
        <w:rPr>
          <w:rFonts w:ascii="Helvetica" w:hAnsi="Helvetica" w:cs="Helvetica"/>
          <w:sz w:val="10"/>
          <w:lang w:bidi="en-US"/>
        </w:rPr>
        <w:t xml:space="preserve"> </w:t>
      </w:r>
      <w:r w:rsidRPr="003D7C11">
        <w:rPr>
          <w:sz w:val="10"/>
          <w:lang w:bidi="en-US"/>
        </w:rPr>
        <w:t>on</w:t>
      </w:r>
      <w:r w:rsidRPr="003D7C11">
        <w:rPr>
          <w:rFonts w:ascii="Helvetica" w:hAnsi="Helvetica" w:cs="Helvetica"/>
          <w:sz w:val="10"/>
          <w:lang w:bidi="en-US"/>
        </w:rPr>
        <w:t xml:space="preserve"> </w:t>
      </w:r>
      <w:r w:rsidRPr="003D7C11">
        <w:rPr>
          <w:sz w:val="10"/>
          <w:lang w:bidi="en-US"/>
        </w:rPr>
        <w:t>human</w:t>
      </w:r>
      <w:r w:rsidRPr="003D7C11">
        <w:rPr>
          <w:rFonts w:ascii="Helvetica" w:hAnsi="Helvetica" w:cs="Helvetica"/>
          <w:sz w:val="10"/>
          <w:lang w:bidi="en-US"/>
        </w:rPr>
        <w:t xml:space="preserve">  </w:t>
      </w:r>
      <w:r w:rsidRPr="003D7C11">
        <w:rPr>
          <w:sz w:val="10"/>
          <w:lang w:bidi="en-US"/>
        </w:rPr>
        <w:t>prudence,</w:t>
      </w:r>
      <w:r w:rsidRPr="003D7C11">
        <w:rPr>
          <w:rFonts w:ascii="Helvetica" w:hAnsi="Helvetica" w:cs="Helvetica"/>
          <w:sz w:val="10"/>
          <w:lang w:bidi="en-US"/>
        </w:rPr>
        <w:t xml:space="preserve"> </w:t>
      </w:r>
      <w:r w:rsidRPr="003D7C11">
        <w:rPr>
          <w:sz w:val="10"/>
          <w:lang w:bidi="en-US"/>
        </w:rPr>
        <w:t>are</w:t>
      </w:r>
      <w:r w:rsidRPr="003D7C11">
        <w:rPr>
          <w:rFonts w:ascii="Helvetica" w:hAnsi="Helvetica" w:cs="Helvetica"/>
          <w:sz w:val="10"/>
          <w:lang w:bidi="en-US"/>
        </w:rPr>
        <w:t xml:space="preserve"> </w:t>
      </w:r>
      <w:r w:rsidRPr="003D7C11">
        <w:rPr>
          <w:sz w:val="10"/>
          <w:lang w:bidi="en-US"/>
        </w:rPr>
        <w:t>we</w:t>
      </w:r>
      <w:r w:rsidRPr="003D7C11">
        <w:rPr>
          <w:rFonts w:ascii="Helvetica" w:hAnsi="Helvetica" w:cs="Helvetica"/>
          <w:sz w:val="10"/>
          <w:lang w:bidi="en-US"/>
        </w:rPr>
        <w:t xml:space="preserve"> </w:t>
      </w:r>
      <w:r w:rsidRPr="003D7C11">
        <w:rPr>
          <w:sz w:val="10"/>
          <w:lang w:bidi="en-US"/>
        </w:rPr>
        <w:t>not</w:t>
      </w:r>
      <w:r w:rsidRPr="003D7C11">
        <w:rPr>
          <w:rFonts w:ascii="Helvetica" w:hAnsi="Helvetica" w:cs="Helvetica"/>
          <w:sz w:val="10"/>
          <w:lang w:bidi="en-US"/>
        </w:rPr>
        <w:t xml:space="preserve"> </w:t>
      </w:r>
      <w:r w:rsidRPr="003D7C11">
        <w:rPr>
          <w:sz w:val="10"/>
          <w:lang w:bidi="en-US"/>
        </w:rPr>
        <w:t>perpetuating</w:t>
      </w:r>
      <w:r w:rsidRPr="003D7C11">
        <w:rPr>
          <w:rFonts w:ascii="Helvetica" w:hAnsi="Helvetica" w:cs="Helvetica"/>
          <w:sz w:val="10"/>
          <w:lang w:bidi="en-US"/>
        </w:rPr>
        <w:t xml:space="preserve"> </w:t>
      </w:r>
      <w:r w:rsidRPr="003D7C11">
        <w:rPr>
          <w:sz w:val="10"/>
          <w:lang w:bidi="en-US"/>
        </w:rPr>
        <w:t>the</w:t>
      </w:r>
      <w:r w:rsidRPr="003D7C11">
        <w:rPr>
          <w:rFonts w:ascii="Helvetica" w:hAnsi="Helvetica" w:cs="Helvetica"/>
          <w:sz w:val="10"/>
          <w:lang w:bidi="en-US"/>
        </w:rPr>
        <w:t xml:space="preserve"> </w:t>
      </w:r>
      <w:proofErr w:type="spellStart"/>
      <w:r w:rsidRPr="003D7C11">
        <w:rPr>
          <w:sz w:val="10"/>
          <w:lang w:bidi="en-US"/>
        </w:rPr>
        <w:t>verv</w:t>
      </w:r>
      <w:proofErr w:type="spellEnd"/>
      <w:r w:rsidRPr="003D7C11">
        <w:rPr>
          <w:rFonts w:ascii="Helvetica" w:hAnsi="Helvetica" w:cs="Helvetica"/>
          <w:sz w:val="10"/>
          <w:lang w:bidi="en-US"/>
        </w:rPr>
        <w:t xml:space="preserve"> </w:t>
      </w:r>
      <w:r w:rsidRPr="003D7C11">
        <w:rPr>
          <w:sz w:val="10"/>
          <w:lang w:bidi="en-US"/>
        </w:rPr>
        <w:t>human-</w:t>
      </w:r>
      <w:proofErr w:type="spellStart"/>
      <w:r w:rsidRPr="003D7C11">
        <w:rPr>
          <w:sz w:val="10"/>
          <w:lang w:bidi="en-US"/>
        </w:rPr>
        <w:t>centredness</w:t>
      </w:r>
      <w:proofErr w:type="spellEnd"/>
      <w:r w:rsidRPr="003D7C11">
        <w:rPr>
          <w:rFonts w:ascii="Helvetica" w:hAnsi="Helvetica" w:cs="Helvetica"/>
          <w:sz w:val="10"/>
          <w:lang w:bidi="en-US"/>
        </w:rPr>
        <w:t xml:space="preserve"> </w:t>
      </w:r>
      <w:r w:rsidRPr="003D7C11">
        <w:rPr>
          <w:sz w:val="10"/>
          <w:lang w:bidi="en-US"/>
        </w:rPr>
        <w:t>and</w:t>
      </w:r>
      <w:r w:rsidRPr="003D7C11">
        <w:rPr>
          <w:rFonts w:ascii="Helvetica" w:hAnsi="Helvetica" w:cs="Helvetica"/>
          <w:sz w:val="10"/>
          <w:lang w:bidi="en-US"/>
        </w:rPr>
        <w:t xml:space="preserve"> </w:t>
      </w:r>
      <w:r w:rsidRPr="003D7C11">
        <w:rPr>
          <w:sz w:val="10"/>
          <w:lang w:bidi="en-US"/>
        </w:rPr>
        <w:t>instrumentalism</w:t>
      </w:r>
      <w:r w:rsidRPr="003D7C11">
        <w:rPr>
          <w:rFonts w:ascii="Helvetica" w:hAnsi="Helvetica" w:cs="Helvetica"/>
          <w:sz w:val="10"/>
          <w:lang w:bidi="en-US"/>
        </w:rPr>
        <w:t xml:space="preserve"> </w:t>
      </w:r>
      <w:r w:rsidRPr="003D7C11">
        <w:rPr>
          <w:sz w:val="10"/>
          <w:lang w:bidi="en-US"/>
        </w:rPr>
        <w:t>we</w:t>
      </w:r>
      <w:r w:rsidRPr="003D7C11">
        <w:rPr>
          <w:rFonts w:ascii="Helvetica" w:hAnsi="Helvetica" w:cs="Helvetica"/>
          <w:sz w:val="10"/>
          <w:lang w:bidi="en-US"/>
        </w:rPr>
        <w:t xml:space="preserve"> </w:t>
      </w:r>
      <w:r w:rsidRPr="003D7C11">
        <w:rPr>
          <w:sz w:val="10"/>
          <w:lang w:bidi="en-US"/>
        </w:rPr>
        <w:t>should</w:t>
      </w:r>
      <w:r w:rsidRPr="003D7C11">
        <w:rPr>
          <w:rFonts w:ascii="Helvetica" w:hAnsi="Helvetica" w:cs="Helvetica"/>
          <w:sz w:val="10"/>
          <w:lang w:bidi="en-US"/>
        </w:rPr>
        <w:t xml:space="preserve"> </w:t>
      </w:r>
      <w:r w:rsidRPr="003D7C11">
        <w:rPr>
          <w:sz w:val="10"/>
          <w:lang w:bidi="en-US"/>
        </w:rPr>
        <w:t>seek</w:t>
      </w:r>
      <w:r w:rsidRPr="003D7C11">
        <w:rPr>
          <w:rFonts w:ascii="Helvetica" w:hAnsi="Helvetica" w:cs="Helvetica"/>
          <w:sz w:val="10"/>
          <w:lang w:bidi="en-US"/>
        </w:rPr>
        <w:t xml:space="preserve"> </w:t>
      </w:r>
      <w:r w:rsidRPr="003D7C11">
        <w:rPr>
          <w:sz w:val="10"/>
          <w:lang w:bidi="en-US"/>
        </w:rPr>
        <w:t>to</w:t>
      </w:r>
      <w:r w:rsidRPr="003D7C11">
        <w:rPr>
          <w:rFonts w:ascii="Helvetica" w:hAnsi="Helvetica" w:cs="Helvetica"/>
          <w:sz w:val="10"/>
          <w:lang w:bidi="en-US"/>
        </w:rPr>
        <w:t xml:space="preserve">  </w:t>
      </w:r>
      <w:r w:rsidRPr="003D7C11">
        <w:rPr>
          <w:sz w:val="10"/>
          <w:lang w:bidi="en-US"/>
        </w:rPr>
        <w:t>combat,</w:t>
      </w:r>
      <w:r w:rsidRPr="003D7C11">
        <w:rPr>
          <w:rFonts w:ascii="Helvetica" w:hAnsi="Helvetica" w:cs="Helvetica"/>
          <w:sz w:val="10"/>
          <w:lang w:bidi="en-US"/>
        </w:rPr>
        <w:t xml:space="preserve"> </w:t>
      </w:r>
      <w:r w:rsidRPr="003D7C11">
        <w:rPr>
          <w:sz w:val="10"/>
          <w:lang w:bidi="en-US"/>
        </w:rPr>
        <w:t>considering</w:t>
      </w:r>
      <w:r w:rsidRPr="003D7C11">
        <w:rPr>
          <w:rFonts w:ascii="Helvetica" w:hAnsi="Helvetica" w:cs="Helvetica"/>
          <w:sz w:val="10"/>
          <w:lang w:bidi="en-US"/>
        </w:rPr>
        <w:t xml:space="preserve"> </w:t>
      </w:r>
      <w:r w:rsidRPr="003D7C11">
        <w:rPr>
          <w:sz w:val="10"/>
          <w:lang w:bidi="en-US"/>
        </w:rPr>
        <w:t>nature</w:t>
      </w:r>
      <w:r w:rsidRPr="003D7C11">
        <w:rPr>
          <w:rFonts w:ascii="Helvetica" w:hAnsi="Helvetica" w:cs="Helvetica"/>
          <w:sz w:val="10"/>
          <w:lang w:bidi="en-US"/>
        </w:rPr>
        <w:t xml:space="preserve"> </w:t>
      </w:r>
      <w:r w:rsidRPr="003D7C11">
        <w:rPr>
          <w:sz w:val="10"/>
          <w:lang w:bidi="en-US"/>
        </w:rPr>
        <w:t>only</w:t>
      </w:r>
      <w:r w:rsidRPr="003D7C11">
        <w:rPr>
          <w:rFonts w:ascii="Helvetica" w:hAnsi="Helvetica" w:cs="Helvetica"/>
          <w:sz w:val="10"/>
          <w:lang w:bidi="en-US"/>
        </w:rPr>
        <w:t xml:space="preserve"> </w:t>
      </w:r>
      <w:r w:rsidRPr="003D7C11">
        <w:rPr>
          <w:sz w:val="10"/>
          <w:lang w:bidi="en-US"/>
        </w:rPr>
        <w:t>in</w:t>
      </w:r>
      <w:r w:rsidRPr="003D7C11">
        <w:rPr>
          <w:rFonts w:ascii="Helvetica" w:hAnsi="Helvetica" w:cs="Helvetica"/>
          <w:sz w:val="10"/>
          <w:lang w:bidi="en-US"/>
        </w:rPr>
        <w:t xml:space="preserve"> </w:t>
      </w:r>
      <w:r w:rsidRPr="003D7C11">
        <w:rPr>
          <w:sz w:val="10"/>
          <w:lang w:bidi="en-US"/>
        </w:rPr>
        <w:t>relation</w:t>
      </w:r>
      <w:r w:rsidRPr="003D7C11">
        <w:rPr>
          <w:rFonts w:ascii="Helvetica" w:hAnsi="Helvetica" w:cs="Helvetica"/>
          <w:sz w:val="10"/>
          <w:lang w:bidi="en-US"/>
        </w:rPr>
        <w:t xml:space="preserve"> </w:t>
      </w:r>
      <w:r w:rsidRPr="003D7C11">
        <w:rPr>
          <w:sz w:val="10"/>
          <w:lang w:bidi="en-US"/>
        </w:rPr>
        <w:t>to</w:t>
      </w:r>
      <w:r w:rsidRPr="003D7C11">
        <w:rPr>
          <w:rFonts w:ascii="Helvetica" w:hAnsi="Helvetica" w:cs="Helvetica"/>
          <w:sz w:val="10"/>
          <w:lang w:bidi="en-US"/>
        </w:rPr>
        <w:t xml:space="preserve"> </w:t>
      </w:r>
      <w:r w:rsidRPr="003D7C11">
        <w:rPr>
          <w:sz w:val="10"/>
          <w:lang w:bidi="en-US"/>
        </w:rPr>
        <w:t>our</w:t>
      </w:r>
      <w:r w:rsidRPr="003D7C11">
        <w:rPr>
          <w:rFonts w:ascii="Helvetica" w:hAnsi="Helvetica" w:cs="Helvetica"/>
          <w:sz w:val="10"/>
          <w:lang w:bidi="en-US"/>
        </w:rPr>
        <w:t xml:space="preserve"> </w:t>
      </w:r>
      <w:r w:rsidRPr="003D7C11">
        <w:rPr>
          <w:sz w:val="10"/>
          <w:lang w:bidi="en-US"/>
        </w:rPr>
        <w:t>own</w:t>
      </w:r>
      <w:r w:rsidRPr="003D7C11">
        <w:rPr>
          <w:rFonts w:ascii="Helvetica" w:hAnsi="Helvetica" w:cs="Helvetica"/>
          <w:sz w:val="10"/>
          <w:lang w:bidi="en-US"/>
        </w:rPr>
        <w:t xml:space="preserve"> </w:t>
      </w:r>
      <w:r w:rsidRPr="003D7C11">
        <w:rPr>
          <w:sz w:val="10"/>
          <w:lang w:bidi="en-US"/>
        </w:rPr>
        <w:t>needs</w:t>
      </w:r>
      <w:r w:rsidRPr="003D7C11">
        <w:rPr>
          <w:rFonts w:ascii="Helvetica" w:hAnsi="Helvetica" w:cs="Helvetica"/>
          <w:sz w:val="10"/>
          <w:lang w:bidi="en-US"/>
        </w:rPr>
        <w:t xml:space="preserve"> </w:t>
      </w:r>
      <w:r w:rsidRPr="003D7C11">
        <w:rPr>
          <w:sz w:val="10"/>
          <w:lang w:bidi="en-US"/>
        </w:rPr>
        <w:t>and</w:t>
      </w:r>
      <w:r w:rsidRPr="003D7C11">
        <w:rPr>
          <w:rFonts w:ascii="Helvetica" w:hAnsi="Helvetica" w:cs="Helvetica"/>
          <w:sz w:val="10"/>
          <w:lang w:bidi="en-US"/>
        </w:rPr>
        <w:t xml:space="preserve"> </w:t>
      </w:r>
      <w:r w:rsidRPr="003D7C11">
        <w:rPr>
          <w:sz w:val="10"/>
          <w:lang w:bidi="en-US"/>
        </w:rPr>
        <w:t>as</w:t>
      </w:r>
      <w:r w:rsidRPr="003D7C11">
        <w:rPr>
          <w:rFonts w:ascii="Helvetica" w:hAnsi="Helvetica" w:cs="Helvetica"/>
          <w:sz w:val="10"/>
          <w:lang w:bidi="en-US"/>
        </w:rPr>
        <w:t xml:space="preserve"> </w:t>
      </w:r>
      <w:r w:rsidRPr="003D7C11">
        <w:rPr>
          <w:sz w:val="10"/>
          <w:lang w:bidi="en-US"/>
        </w:rPr>
        <w:t>means</w:t>
      </w:r>
      <w:r w:rsidRPr="003D7C11">
        <w:rPr>
          <w:rFonts w:ascii="Helvetica" w:hAnsi="Helvetica" w:cs="Helvetica"/>
          <w:sz w:val="10"/>
          <w:lang w:bidi="en-US"/>
        </w:rPr>
        <w:t xml:space="preserve"> </w:t>
      </w:r>
      <w:r w:rsidRPr="003D7C11">
        <w:rPr>
          <w:sz w:val="10"/>
          <w:lang w:bidi="en-US"/>
        </w:rPr>
        <w:t>to</w:t>
      </w:r>
      <w:r w:rsidRPr="003D7C11">
        <w:rPr>
          <w:rFonts w:ascii="Helvetica" w:hAnsi="Helvetica" w:cs="Helvetica"/>
          <w:sz w:val="10"/>
          <w:lang w:bidi="en-US"/>
        </w:rPr>
        <w:t xml:space="preserve"> </w:t>
      </w:r>
      <w:r w:rsidRPr="003D7C11">
        <w:rPr>
          <w:sz w:val="10"/>
          <w:lang w:bidi="en-US"/>
        </w:rPr>
        <w:t>meet</w:t>
      </w:r>
      <w:r w:rsidRPr="003D7C11">
        <w:rPr>
          <w:rFonts w:ascii="Helvetica" w:hAnsi="Helvetica" w:cs="Helvetica"/>
          <w:sz w:val="10"/>
          <w:lang w:bidi="en-US"/>
        </w:rPr>
        <w:t xml:space="preserve"> </w:t>
      </w:r>
      <w:r w:rsidRPr="003D7C11">
        <w:rPr>
          <w:sz w:val="10"/>
          <w:lang w:bidi="en-US"/>
        </w:rPr>
        <w:t>those</w:t>
      </w:r>
      <w:r w:rsidRPr="003D7C11">
        <w:rPr>
          <w:rFonts w:ascii="Helvetica" w:hAnsi="Helvetica" w:cs="Helvetica"/>
          <w:sz w:val="10"/>
          <w:lang w:bidi="en-US"/>
        </w:rPr>
        <w:t xml:space="preserve"> </w:t>
      </w:r>
      <w:r w:rsidRPr="003D7C11">
        <w:rPr>
          <w:sz w:val="10"/>
          <w:lang w:bidi="en-US"/>
        </w:rPr>
        <w:t>needs?</w:t>
      </w:r>
      <w:r w:rsidRPr="003D7C11">
        <w:rPr>
          <w:rFonts w:ascii="Helvetica" w:hAnsi="Helvetica" w:cs="Helvetica"/>
          <w:sz w:val="10"/>
          <w:lang w:bidi="en-US"/>
        </w:rPr>
        <w:t xml:space="preserve"> </w:t>
      </w:r>
      <w:r w:rsidRPr="003D7C11">
        <w:rPr>
          <w:sz w:val="10"/>
          <w:lang w:bidi="en-US"/>
        </w:rPr>
        <w:t>This</w:t>
      </w:r>
      <w:r w:rsidRPr="003D7C11">
        <w:rPr>
          <w:rFonts w:ascii="Helvetica" w:hAnsi="Helvetica" w:cs="Helvetica"/>
          <w:sz w:val="10"/>
          <w:lang w:bidi="en-US"/>
        </w:rPr>
        <w:t xml:space="preserve"> </w:t>
      </w:r>
      <w:proofErr w:type="gramStart"/>
      <w:r w:rsidRPr="003D7C11">
        <w:rPr>
          <w:sz w:val="10"/>
          <w:lang w:bidi="en-US"/>
        </w:rPr>
        <w:t>issue</w:t>
      </w:r>
      <w:r w:rsidRPr="003D7C11">
        <w:rPr>
          <w:rFonts w:ascii="Helvetica" w:hAnsi="Helvetica" w:cs="Helvetica"/>
          <w:sz w:val="10"/>
          <w:lang w:bidi="en-US"/>
        </w:rPr>
        <w:t xml:space="preserve">  </w:t>
      </w:r>
      <w:r w:rsidRPr="003D7C11">
        <w:rPr>
          <w:sz w:val="10"/>
          <w:lang w:bidi="en-US"/>
        </w:rPr>
        <w:t>reveals</w:t>
      </w:r>
      <w:proofErr w:type="gramEnd"/>
      <w:r w:rsidRPr="003D7C11">
        <w:rPr>
          <w:rFonts w:ascii="Helvetica" w:hAnsi="Helvetica" w:cs="Helvetica"/>
          <w:sz w:val="10"/>
          <w:lang w:bidi="en-US"/>
        </w:rPr>
        <w:t xml:space="preserve"> </w:t>
      </w:r>
      <w:r w:rsidRPr="003D7C11">
        <w:rPr>
          <w:sz w:val="10"/>
          <w:lang w:bidi="en-US"/>
        </w:rPr>
        <w:t>another</w:t>
      </w:r>
      <w:r w:rsidRPr="003D7C11">
        <w:rPr>
          <w:rFonts w:ascii="Helvetica" w:hAnsi="Helvetica" w:cs="Helvetica"/>
          <w:sz w:val="10"/>
          <w:lang w:bidi="en-US"/>
        </w:rPr>
        <w:t xml:space="preserve"> </w:t>
      </w:r>
      <w:r w:rsidRPr="003D7C11">
        <w:rPr>
          <w:sz w:val="10"/>
          <w:lang w:bidi="en-US"/>
        </w:rPr>
        <w:t>major</w:t>
      </w:r>
      <w:r w:rsidRPr="003D7C11">
        <w:rPr>
          <w:rFonts w:ascii="Helvetica" w:hAnsi="Helvetica" w:cs="Helvetica"/>
          <w:sz w:val="10"/>
          <w:lang w:bidi="en-US"/>
        </w:rPr>
        <w:t xml:space="preserve"> </w:t>
      </w:r>
      <w:r w:rsidRPr="003D7C11">
        <w:rPr>
          <w:sz w:val="10"/>
          <w:lang w:bidi="en-US"/>
        </w:rPr>
        <w:t>area</w:t>
      </w:r>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difference</w:t>
      </w:r>
      <w:r w:rsidRPr="003D7C11">
        <w:rPr>
          <w:rFonts w:ascii="Helvetica" w:hAnsi="Helvetica" w:cs="Helvetica"/>
          <w:sz w:val="10"/>
          <w:lang w:bidi="en-US"/>
        </w:rPr>
        <w:t xml:space="preserve"> </w:t>
      </w:r>
      <w:r w:rsidRPr="003D7C11">
        <w:rPr>
          <w:sz w:val="10"/>
          <w:lang w:bidi="en-US"/>
        </w:rPr>
        <w:t>between</w:t>
      </w:r>
      <w:r w:rsidRPr="003D7C11">
        <w:rPr>
          <w:rFonts w:ascii="Helvetica" w:hAnsi="Helvetica" w:cs="Helvetica"/>
          <w:sz w:val="10"/>
          <w:lang w:bidi="en-US"/>
        </w:rPr>
        <w:t xml:space="preserve"> </w:t>
      </w:r>
      <w:r w:rsidRPr="003D7C11">
        <w:rPr>
          <w:sz w:val="10"/>
          <w:lang w:bidi="en-US"/>
        </w:rPr>
        <w:t>the</w:t>
      </w:r>
      <w:r w:rsidRPr="003D7C11">
        <w:rPr>
          <w:rFonts w:ascii="Helvetica" w:hAnsi="Helvetica" w:cs="Helvetica"/>
          <w:sz w:val="10"/>
          <w:lang w:bidi="en-US"/>
        </w:rPr>
        <w:t xml:space="preserve"> </w:t>
      </w:r>
      <w:r w:rsidRPr="003D7C11">
        <w:rPr>
          <w:sz w:val="10"/>
          <w:lang w:bidi="en-US"/>
        </w:rPr>
        <w:t>cosmic</w:t>
      </w:r>
      <w:r w:rsidRPr="003D7C11">
        <w:rPr>
          <w:rFonts w:ascii="Helvetica" w:hAnsi="Helvetica" w:cs="Helvetica"/>
          <w:sz w:val="10"/>
          <w:lang w:bidi="en-US"/>
        </w:rPr>
        <w:t xml:space="preserve"> </w:t>
      </w:r>
      <w:r w:rsidRPr="003D7C11">
        <w:rPr>
          <w:sz w:val="10"/>
          <w:lang w:bidi="en-US"/>
        </w:rPr>
        <w:t>model</w:t>
      </w:r>
      <w:r w:rsidRPr="003D7C11">
        <w:rPr>
          <w:rFonts w:ascii="Helvetica" w:hAnsi="Helvetica" w:cs="Helvetica"/>
          <w:sz w:val="10"/>
          <w:lang w:bidi="en-US"/>
        </w:rPr>
        <w:t xml:space="preserve"> </w:t>
      </w:r>
      <w:r w:rsidRPr="003D7C11">
        <w:rPr>
          <w:sz w:val="10"/>
          <w:lang w:bidi="en-US"/>
        </w:rPr>
        <w:t>implying</w:t>
      </w:r>
      <w:r w:rsidRPr="003D7C11">
        <w:rPr>
          <w:rFonts w:ascii="Helvetica" w:hAnsi="Helvetica" w:cs="Helvetica"/>
          <w:sz w:val="10"/>
          <w:lang w:bidi="en-US"/>
        </w:rPr>
        <w:t xml:space="preserve"> </w:t>
      </w:r>
      <w:r w:rsidRPr="003D7C11">
        <w:rPr>
          <w:sz w:val="10"/>
          <w:lang w:bidi="en-US"/>
        </w:rPr>
        <w:t>elimination</w:t>
      </w:r>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human</w:t>
      </w:r>
      <w:r w:rsidRPr="003D7C11">
        <w:rPr>
          <w:rFonts w:ascii="Helvetica" w:hAnsi="Helvetica" w:cs="Helvetica"/>
          <w:sz w:val="10"/>
          <w:lang w:bidi="en-US"/>
        </w:rPr>
        <w:t xml:space="preserve">  </w:t>
      </w:r>
      <w:r w:rsidRPr="003D7C11">
        <w:rPr>
          <w:sz w:val="10"/>
          <w:lang w:bidi="en-US"/>
        </w:rPr>
        <w:t>bearings</w:t>
      </w:r>
      <w:r w:rsidRPr="003D7C11">
        <w:rPr>
          <w:rFonts w:ascii="Helvetica" w:hAnsi="Helvetica" w:cs="Helvetica"/>
          <w:sz w:val="10"/>
          <w:lang w:bidi="en-US"/>
        </w:rPr>
        <w:t xml:space="preserve"> </w:t>
      </w:r>
      <w:r w:rsidRPr="003D7C11">
        <w:rPr>
          <w:sz w:val="10"/>
          <w:lang w:bidi="en-US"/>
        </w:rPr>
        <w:t>and</w:t>
      </w:r>
      <w:r w:rsidRPr="003D7C11">
        <w:rPr>
          <w:rFonts w:ascii="Helvetica" w:hAnsi="Helvetica" w:cs="Helvetica"/>
          <w:sz w:val="10"/>
          <w:lang w:bidi="en-US"/>
        </w:rPr>
        <w:t xml:space="preserve"> </w:t>
      </w:r>
      <w:r w:rsidRPr="003D7C11">
        <w:rPr>
          <w:sz w:val="10"/>
          <w:lang w:bidi="en-US"/>
        </w:rPr>
        <w:t>the</w:t>
      </w:r>
      <w:r w:rsidRPr="003D7C11">
        <w:rPr>
          <w:rFonts w:ascii="Helvetica" w:hAnsi="Helvetica" w:cs="Helvetica"/>
          <w:sz w:val="10"/>
          <w:lang w:bidi="en-US"/>
        </w:rPr>
        <w:t xml:space="preserve"> </w:t>
      </w:r>
      <w:r w:rsidRPr="003D7C11">
        <w:rPr>
          <w:sz w:val="10"/>
          <w:lang w:bidi="en-US"/>
        </w:rPr>
        <w:t>liberation</w:t>
      </w:r>
      <w:r w:rsidRPr="003D7C11">
        <w:rPr>
          <w:rFonts w:ascii="Helvetica" w:hAnsi="Helvetica" w:cs="Helvetica"/>
          <w:sz w:val="10"/>
          <w:lang w:bidi="en-US"/>
        </w:rPr>
        <w:t xml:space="preserve"> </w:t>
      </w:r>
      <w:r w:rsidRPr="003D7C11">
        <w:rPr>
          <w:sz w:val="10"/>
          <w:lang w:bidi="en-US"/>
        </w:rPr>
        <w:t>model</w:t>
      </w:r>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human-cent</w:t>
      </w:r>
      <w:r w:rsidRPr="003D7C11">
        <w:rPr>
          <w:rFonts w:ascii="Helvetica" w:hAnsi="Helvetica" w:cs="Helvetica"/>
          <w:sz w:val="10"/>
          <w:lang w:bidi="en-US"/>
        </w:rPr>
        <w:t xml:space="preserve"> </w:t>
      </w:r>
      <w:r w:rsidRPr="003D7C11">
        <w:rPr>
          <w:sz w:val="10"/>
          <w:lang w:bidi="en-US"/>
        </w:rPr>
        <w:t>redness</w:t>
      </w:r>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the</w:t>
      </w:r>
      <w:r w:rsidRPr="003D7C11">
        <w:rPr>
          <w:rFonts w:ascii="Helvetica" w:hAnsi="Helvetica" w:cs="Helvetica"/>
          <w:sz w:val="10"/>
          <w:lang w:bidi="en-US"/>
        </w:rPr>
        <w:t xml:space="preserve"> </w:t>
      </w:r>
      <w:r w:rsidRPr="003D7C11">
        <w:rPr>
          <w:sz w:val="10"/>
          <w:lang w:bidi="en-US"/>
        </w:rPr>
        <w:t>sort</w:t>
      </w:r>
      <w:r w:rsidRPr="003D7C11">
        <w:rPr>
          <w:rFonts w:ascii="Helvetica" w:hAnsi="Helvetica" w:cs="Helvetica"/>
          <w:sz w:val="10"/>
          <w:lang w:bidi="en-US"/>
        </w:rPr>
        <w:t xml:space="preserve"> </w:t>
      </w:r>
      <w:r w:rsidRPr="003D7C11">
        <w:rPr>
          <w:sz w:val="10"/>
          <w:lang w:bidi="en-US"/>
        </w:rPr>
        <w:t>I</w:t>
      </w:r>
      <w:r w:rsidRPr="003D7C11">
        <w:rPr>
          <w:rFonts w:ascii="Helvetica" w:hAnsi="Helvetica" w:cs="Helvetica"/>
          <w:sz w:val="10"/>
          <w:lang w:bidi="en-US"/>
        </w:rPr>
        <w:t xml:space="preserve"> </w:t>
      </w:r>
      <w:r w:rsidRPr="003D7C11">
        <w:rPr>
          <w:sz w:val="10"/>
          <w:lang w:bidi="en-US"/>
        </w:rPr>
        <w:t>have</w:t>
      </w:r>
      <w:r w:rsidRPr="003D7C11">
        <w:rPr>
          <w:rFonts w:ascii="Helvetica" w:hAnsi="Helvetica" w:cs="Helvetica"/>
          <w:sz w:val="10"/>
          <w:lang w:bidi="en-US"/>
        </w:rPr>
        <w:t xml:space="preserve"> </w:t>
      </w:r>
      <w:r w:rsidRPr="003D7C11">
        <w:rPr>
          <w:sz w:val="10"/>
          <w:lang w:bidi="en-US"/>
        </w:rPr>
        <w:t>given</w:t>
      </w:r>
      <w:r w:rsidRPr="003D7C11">
        <w:rPr>
          <w:sz w:val="10"/>
          <w:shd w:val="clear" w:color="auto" w:fill="B3B3B3"/>
        </w:rPr>
        <w:t xml:space="preserve">. </w:t>
      </w:r>
      <w:r w:rsidRPr="00461D4E">
        <w:rPr>
          <w:rStyle w:val="StyleBoldUnderline"/>
          <w:highlight w:val="yellow"/>
        </w:rPr>
        <w:t xml:space="preserve">Only in the </w:t>
      </w:r>
      <w:proofErr w:type="gramStart"/>
      <w:r w:rsidRPr="00461D4E">
        <w:rPr>
          <w:rStyle w:val="StyleBoldUnderline"/>
          <w:highlight w:val="yellow"/>
        </w:rPr>
        <w:t>confused  account</w:t>
      </w:r>
      <w:proofErr w:type="gramEnd"/>
      <w:r w:rsidRPr="00461D4E">
        <w:rPr>
          <w:rStyle w:val="StyleBoldUnderline"/>
          <w:highlight w:val="yellow"/>
        </w:rPr>
        <w:t xml:space="preserve"> of anthropocentrism</w:t>
      </w:r>
      <w:r w:rsidRPr="003D7C11">
        <w:rPr>
          <w:rFonts w:ascii="Helvetica" w:hAnsi="Helvetica" w:cs="Helvetica"/>
          <w:b/>
          <w:sz w:val="10"/>
          <w:lang w:bidi="en-US"/>
        </w:rPr>
        <w:t xml:space="preserve"> </w:t>
      </w:r>
      <w:r w:rsidRPr="003D7C11">
        <w:rPr>
          <w:sz w:val="10"/>
          <w:lang w:bidi="en-US"/>
        </w:rPr>
        <w:t>as</w:t>
      </w:r>
      <w:r w:rsidRPr="003D7C11">
        <w:rPr>
          <w:rFonts w:ascii="Helvetica" w:hAnsi="Helvetica" w:cs="Helvetica"/>
          <w:sz w:val="10"/>
          <w:lang w:bidi="en-US"/>
        </w:rPr>
        <w:t xml:space="preserve"> </w:t>
      </w:r>
      <w:r w:rsidRPr="003D7C11">
        <w:rPr>
          <w:sz w:val="10"/>
          <w:lang w:bidi="en-US"/>
        </w:rPr>
        <w:t>cosmic</w:t>
      </w:r>
      <w:r w:rsidRPr="003D7C11">
        <w:rPr>
          <w:rFonts w:ascii="Helvetica" w:hAnsi="Helvetica" w:cs="Helvetica"/>
          <w:sz w:val="10"/>
          <w:lang w:bidi="en-US"/>
        </w:rPr>
        <w:t xml:space="preserve"> </w:t>
      </w:r>
      <w:r w:rsidRPr="003D7C11">
        <w:rPr>
          <w:sz w:val="10"/>
          <w:lang w:bidi="en-US"/>
        </w:rPr>
        <w:t>anthropocentrism</w:t>
      </w:r>
      <w:r w:rsidRPr="003D7C11">
        <w:rPr>
          <w:rFonts w:ascii="Helvetica" w:hAnsi="Helvetica" w:cs="Helvetica"/>
          <w:sz w:val="10"/>
          <w:lang w:bidi="en-US"/>
        </w:rPr>
        <w:t xml:space="preserve"> </w:t>
      </w:r>
      <w:r w:rsidRPr="00461D4E">
        <w:rPr>
          <w:rStyle w:val="StyleBoldUnderline"/>
          <w:highlight w:val="yellow"/>
        </w:rPr>
        <w:t>is it essential to avoid anything which smacks of  human</w:t>
      </w:r>
      <w:r w:rsidRPr="003D7C11">
        <w:rPr>
          <w:rFonts w:ascii="Helvetica" w:hAnsi="Helvetica" w:cs="Helvetica"/>
          <w:sz w:val="10"/>
          <w:lang w:bidi="en-US"/>
        </w:rPr>
        <w:t xml:space="preserve"> </w:t>
      </w:r>
      <w:r w:rsidRPr="003D7C11">
        <w:rPr>
          <w:sz w:val="10"/>
          <w:lang w:bidi="en-US"/>
        </w:rPr>
        <w:t>bearings</w:t>
      </w:r>
      <w:r w:rsidRPr="003D7C11">
        <w:rPr>
          <w:rFonts w:ascii="Helvetica" w:hAnsi="Helvetica" w:cs="Helvetica"/>
          <w:sz w:val="10"/>
          <w:lang w:bidi="en-US"/>
        </w:rPr>
        <w:t xml:space="preserve"> </w:t>
      </w:r>
      <w:r w:rsidRPr="003D7C11">
        <w:rPr>
          <w:sz w:val="10"/>
          <w:lang w:bidi="en-US"/>
        </w:rPr>
        <w:t>and</w:t>
      </w:r>
      <w:r w:rsidRPr="003D7C11">
        <w:rPr>
          <w:rFonts w:ascii="Helvetica" w:hAnsi="Helvetica" w:cs="Helvetica"/>
          <w:sz w:val="10"/>
          <w:lang w:bidi="en-US"/>
        </w:rPr>
        <w:t xml:space="preserve"> </w:t>
      </w:r>
      <w:r w:rsidRPr="00461D4E">
        <w:rPr>
          <w:rStyle w:val="StyleBoldUnderline"/>
          <w:highlight w:val="yellow"/>
        </w:rPr>
        <w:t>preferences</w:t>
      </w:r>
      <w:r w:rsidRPr="003D7C11">
        <w:rPr>
          <w:rFonts w:ascii="Helvetica" w:hAnsi="Helvetica" w:cs="Helvetica"/>
          <w:sz w:val="10"/>
          <w:lang w:bidi="en-US"/>
        </w:rPr>
        <w:t xml:space="preserve"> </w:t>
      </w:r>
      <w:r w:rsidRPr="003D7C11">
        <w:rPr>
          <w:sz w:val="10"/>
          <w:lang w:bidi="en-US"/>
        </w:rPr>
        <w:t>in</w:t>
      </w:r>
      <w:r w:rsidRPr="003D7C11">
        <w:rPr>
          <w:rFonts w:ascii="Helvetica" w:hAnsi="Helvetica" w:cs="Helvetica"/>
          <w:sz w:val="10"/>
          <w:lang w:bidi="en-US"/>
        </w:rPr>
        <w:t xml:space="preserve"> </w:t>
      </w:r>
      <w:r w:rsidRPr="003D7C11">
        <w:rPr>
          <w:sz w:val="10"/>
          <w:lang w:bidi="en-US"/>
        </w:rPr>
        <w:t>the</w:t>
      </w:r>
      <w:r w:rsidRPr="003D7C11">
        <w:rPr>
          <w:rFonts w:ascii="Helvetica" w:hAnsi="Helvetica" w:cs="Helvetica"/>
          <w:sz w:val="10"/>
          <w:lang w:bidi="en-US"/>
        </w:rPr>
        <w:t xml:space="preserve"> </w:t>
      </w:r>
      <w:r w:rsidRPr="003D7C11">
        <w:rPr>
          <w:sz w:val="10"/>
          <w:lang w:bidi="en-US"/>
        </w:rPr>
        <w:t>interests</w:t>
      </w:r>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pursuing</w:t>
      </w:r>
      <w:r w:rsidRPr="003D7C11">
        <w:rPr>
          <w:rFonts w:ascii="Helvetica" w:hAnsi="Helvetica" w:cs="Helvetica"/>
          <w:sz w:val="10"/>
          <w:lang w:bidi="en-US"/>
        </w:rPr>
        <w:t xml:space="preserve"> </w:t>
      </w:r>
      <w:r w:rsidRPr="003D7C11">
        <w:rPr>
          <w:sz w:val="10"/>
          <w:lang w:bidi="en-US"/>
        </w:rPr>
        <w:t>superhuman</w:t>
      </w:r>
      <w:r w:rsidRPr="003D7C11">
        <w:rPr>
          <w:rFonts w:ascii="Helvetica" w:hAnsi="Helvetica" w:cs="Helvetica"/>
          <w:sz w:val="10"/>
          <w:lang w:bidi="en-US"/>
        </w:rPr>
        <w:t xml:space="preserve"> </w:t>
      </w:r>
      <w:r w:rsidRPr="003D7C11">
        <w:rPr>
          <w:sz w:val="10"/>
          <w:lang w:bidi="en-US"/>
        </w:rPr>
        <w:t>detachment.</w:t>
      </w:r>
      <w:r w:rsidRPr="003D7C11">
        <w:rPr>
          <w:rFonts w:ascii="Helvetica" w:hAnsi="Helvetica" w:cs="Helvetica"/>
          <w:sz w:val="10"/>
          <w:lang w:bidi="en-US"/>
        </w:rPr>
        <w:t xml:space="preserve"> </w:t>
      </w:r>
      <w:r w:rsidRPr="003D7C11">
        <w:rPr>
          <w:sz w:val="10"/>
          <w:lang w:bidi="en-US"/>
        </w:rPr>
        <w:t>On</w:t>
      </w:r>
      <w:r w:rsidRPr="003D7C11">
        <w:rPr>
          <w:rFonts w:ascii="Helvetica" w:hAnsi="Helvetica" w:cs="Helvetica"/>
          <w:sz w:val="10"/>
          <w:lang w:bidi="en-US"/>
        </w:rPr>
        <w:t xml:space="preserve"> </w:t>
      </w:r>
      <w:r w:rsidRPr="003D7C11">
        <w:rPr>
          <w:sz w:val="10"/>
          <w:lang w:bidi="en-US"/>
        </w:rPr>
        <w:t>the</w:t>
      </w:r>
      <w:r w:rsidRPr="003D7C11">
        <w:rPr>
          <w:rFonts w:ascii="Helvetica" w:hAnsi="Helvetica" w:cs="Helvetica"/>
          <w:sz w:val="10"/>
          <w:lang w:bidi="en-US"/>
        </w:rPr>
        <w:t xml:space="preserve"> </w:t>
      </w:r>
      <w:proofErr w:type="gramStart"/>
      <w:r w:rsidRPr="003D7C11">
        <w:rPr>
          <w:sz w:val="10"/>
          <w:lang w:bidi="en-US"/>
        </w:rPr>
        <w:t>liberation</w:t>
      </w:r>
      <w:r w:rsidRPr="003D7C11">
        <w:rPr>
          <w:rFonts w:ascii="Helvetica" w:hAnsi="Helvetica" w:cs="Helvetica"/>
          <w:sz w:val="10"/>
          <w:lang w:bidi="en-US"/>
        </w:rPr>
        <w:t xml:space="preserve">  </w:t>
      </w:r>
      <w:r w:rsidRPr="003D7C11">
        <w:rPr>
          <w:sz w:val="10"/>
          <w:lang w:bidi="en-US"/>
        </w:rPr>
        <w:t>account</w:t>
      </w:r>
      <w:proofErr w:type="gramEnd"/>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human-</w:t>
      </w:r>
      <w:proofErr w:type="spellStart"/>
      <w:r w:rsidRPr="003D7C11">
        <w:rPr>
          <w:sz w:val="10"/>
          <w:lang w:bidi="en-US"/>
        </w:rPr>
        <w:t>centred</w:t>
      </w:r>
      <w:proofErr w:type="spellEnd"/>
      <w:r w:rsidRPr="003D7C11">
        <w:rPr>
          <w:rFonts w:ascii="Helvetica" w:hAnsi="Helvetica" w:cs="Helvetica"/>
          <w:sz w:val="10"/>
          <w:lang w:bidi="en-US"/>
        </w:rPr>
        <w:t xml:space="preserve"> </w:t>
      </w:r>
      <w:r w:rsidRPr="003D7C11">
        <w:rPr>
          <w:sz w:val="10"/>
          <w:lang w:bidi="en-US"/>
        </w:rPr>
        <w:t>ness,</w:t>
      </w:r>
      <w:r w:rsidRPr="003D7C11">
        <w:rPr>
          <w:rFonts w:ascii="Helvetica" w:hAnsi="Helvetica" w:cs="Helvetica"/>
          <w:sz w:val="10"/>
          <w:lang w:bidi="en-US"/>
        </w:rPr>
        <w:t xml:space="preserve"> </w:t>
      </w:r>
      <w:r w:rsidRPr="00461D4E">
        <w:rPr>
          <w:rStyle w:val="StyleBoldUnderline"/>
          <w:highlight w:val="yellow"/>
        </w:rPr>
        <w:t>there is no problem or inconsistency in introducing some prudential  considerations to motivate change</w:t>
      </w:r>
      <w:r w:rsidRPr="003D7C11">
        <w:rPr>
          <w:sz w:val="10"/>
          <w:lang w:bidi="en-US"/>
        </w:rPr>
        <w:t>,</w:t>
      </w:r>
      <w:r w:rsidRPr="003D7C11">
        <w:rPr>
          <w:rFonts w:ascii="Helvetica" w:hAnsi="Helvetica" w:cs="Helvetica"/>
          <w:sz w:val="10"/>
          <w:lang w:bidi="en-US"/>
        </w:rPr>
        <w:t xml:space="preserve"> </w:t>
      </w:r>
      <w:r w:rsidRPr="003D7C11">
        <w:rPr>
          <w:sz w:val="10"/>
          <w:lang w:bidi="en-US"/>
        </w:rPr>
        <w:t>or</w:t>
      </w:r>
      <w:r w:rsidRPr="003D7C11">
        <w:rPr>
          <w:rFonts w:ascii="Helvetica" w:hAnsi="Helvetica" w:cs="Helvetica"/>
          <w:sz w:val="10"/>
          <w:lang w:bidi="en-US"/>
        </w:rPr>
        <w:t xml:space="preserve"> </w:t>
      </w:r>
      <w:r w:rsidRPr="003D7C11">
        <w:rPr>
          <w:sz w:val="10"/>
          <w:lang w:bidi="en-US"/>
        </w:rPr>
        <w:t>to</w:t>
      </w:r>
      <w:r w:rsidRPr="003D7C11">
        <w:rPr>
          <w:rFonts w:ascii="Helvetica" w:hAnsi="Helvetica" w:cs="Helvetica"/>
          <w:sz w:val="10"/>
          <w:lang w:bidi="en-US"/>
        </w:rPr>
        <w:t xml:space="preserve"> </w:t>
      </w:r>
      <w:r w:rsidRPr="003D7C11">
        <w:rPr>
          <w:sz w:val="10"/>
          <w:lang w:bidi="en-US"/>
        </w:rPr>
        <w:t>show</w:t>
      </w:r>
      <w:r w:rsidRPr="003D7C11">
        <w:rPr>
          <w:rFonts w:ascii="Helvetica" w:hAnsi="Helvetica" w:cs="Helvetica"/>
          <w:sz w:val="10"/>
          <w:lang w:bidi="en-US"/>
        </w:rPr>
        <w:t xml:space="preserve"> </w:t>
      </w:r>
      <w:r w:rsidRPr="003D7C11">
        <w:rPr>
          <w:sz w:val="10"/>
          <w:lang w:bidi="en-US"/>
        </w:rPr>
        <w:t>why,</w:t>
      </w:r>
      <w:r w:rsidRPr="003D7C11">
        <w:rPr>
          <w:rFonts w:ascii="Helvetica" w:hAnsi="Helvetica" w:cs="Helvetica"/>
          <w:sz w:val="10"/>
          <w:lang w:bidi="en-US"/>
        </w:rPr>
        <w:t xml:space="preserve"> </w:t>
      </w:r>
      <w:r w:rsidRPr="003D7C11">
        <w:rPr>
          <w:sz w:val="10"/>
          <w:lang w:bidi="en-US"/>
        </w:rPr>
        <w:t>for</w:t>
      </w:r>
      <w:r w:rsidRPr="003D7C11">
        <w:rPr>
          <w:rFonts w:ascii="Helvetica" w:hAnsi="Helvetica" w:cs="Helvetica"/>
          <w:sz w:val="10"/>
          <w:lang w:bidi="en-US"/>
        </w:rPr>
        <w:t xml:space="preserve"> </w:t>
      </w:r>
      <w:r w:rsidRPr="003D7C11">
        <w:rPr>
          <w:sz w:val="10"/>
          <w:lang w:bidi="en-US"/>
        </w:rPr>
        <w:t>example,</w:t>
      </w:r>
      <w:r w:rsidRPr="003D7C11">
        <w:rPr>
          <w:rFonts w:ascii="Helvetica" w:hAnsi="Helvetica" w:cs="Helvetica"/>
          <w:sz w:val="10"/>
          <w:lang w:bidi="en-US"/>
        </w:rPr>
        <w:t xml:space="preserve"> </w:t>
      </w:r>
      <w:r w:rsidRPr="003D7C11">
        <w:rPr>
          <w:sz w:val="10"/>
          <w:lang w:bidi="en-US"/>
        </w:rPr>
        <w:t>human-</w:t>
      </w:r>
      <w:proofErr w:type="spellStart"/>
      <w:r w:rsidRPr="003D7C11">
        <w:rPr>
          <w:sz w:val="10"/>
          <w:lang w:bidi="en-US"/>
        </w:rPr>
        <w:t>centredness</w:t>
      </w:r>
      <w:proofErr w:type="spellEnd"/>
      <w:r w:rsidRPr="003D7C11">
        <w:rPr>
          <w:rFonts w:ascii="Helvetica" w:hAnsi="Helvetica" w:cs="Helvetica"/>
          <w:sz w:val="10"/>
          <w:lang w:bidi="en-US"/>
        </w:rPr>
        <w:t xml:space="preserve"> </w:t>
      </w:r>
      <w:r w:rsidRPr="003D7C11">
        <w:rPr>
          <w:sz w:val="10"/>
          <w:lang w:bidi="en-US"/>
        </w:rPr>
        <w:t>is</w:t>
      </w:r>
      <w:r w:rsidRPr="003D7C11">
        <w:rPr>
          <w:rFonts w:ascii="Helvetica" w:hAnsi="Helvetica" w:cs="Helvetica"/>
          <w:sz w:val="10"/>
          <w:lang w:bidi="en-US"/>
        </w:rPr>
        <w:t xml:space="preserve"> </w:t>
      </w:r>
      <w:r w:rsidRPr="003D7C11">
        <w:rPr>
          <w:sz w:val="10"/>
          <w:lang w:bidi="en-US"/>
        </w:rPr>
        <w:t>not</w:t>
      </w:r>
      <w:r w:rsidRPr="003D7C11">
        <w:rPr>
          <w:rFonts w:ascii="Helvetica" w:hAnsi="Helvetica" w:cs="Helvetica"/>
          <w:sz w:val="10"/>
          <w:lang w:bidi="en-US"/>
        </w:rPr>
        <w:t xml:space="preserve"> </w:t>
      </w:r>
      <w:r w:rsidRPr="003D7C11">
        <w:rPr>
          <w:sz w:val="10"/>
          <w:lang w:bidi="en-US"/>
        </w:rPr>
        <w:t>benign</w:t>
      </w:r>
      <w:r w:rsidRPr="003D7C11">
        <w:rPr>
          <w:rFonts w:ascii="Helvetica" w:hAnsi="Helvetica" w:cs="Helvetica"/>
          <w:sz w:val="10"/>
          <w:lang w:bidi="en-US"/>
        </w:rPr>
        <w:t xml:space="preserve"> </w:t>
      </w:r>
      <w:r w:rsidRPr="003D7C11">
        <w:rPr>
          <w:sz w:val="10"/>
          <w:lang w:bidi="en-US"/>
        </w:rPr>
        <w:t>and</w:t>
      </w:r>
      <w:r w:rsidRPr="003D7C11">
        <w:rPr>
          <w:rFonts w:ascii="Helvetica" w:hAnsi="Helvetica" w:cs="Helvetica"/>
          <w:sz w:val="10"/>
          <w:lang w:bidi="en-US"/>
        </w:rPr>
        <w:t xml:space="preserve"> </w:t>
      </w:r>
      <w:r w:rsidRPr="003D7C11">
        <w:rPr>
          <w:sz w:val="10"/>
          <w:lang w:bidi="en-US"/>
        </w:rPr>
        <w:t>must</w:t>
      </w:r>
      <w:r w:rsidRPr="003D7C11">
        <w:rPr>
          <w:rFonts w:ascii="Helvetica" w:hAnsi="Helvetica" w:cs="Helvetica"/>
          <w:sz w:val="10"/>
          <w:lang w:bidi="en-US"/>
        </w:rPr>
        <w:t xml:space="preserve">  </w:t>
      </w:r>
      <w:r w:rsidRPr="003D7C11">
        <w:rPr>
          <w:sz w:val="10"/>
          <w:lang w:bidi="en-US"/>
        </w:rPr>
        <w:t>lead</w:t>
      </w:r>
      <w:r w:rsidRPr="003D7C11">
        <w:rPr>
          <w:rFonts w:ascii="Helvetica" w:hAnsi="Helvetica" w:cs="Helvetica"/>
          <w:sz w:val="10"/>
          <w:lang w:bidi="en-US"/>
        </w:rPr>
        <w:t xml:space="preserve"> </w:t>
      </w:r>
      <w:r w:rsidRPr="003D7C11">
        <w:rPr>
          <w:sz w:val="10"/>
          <w:lang w:bidi="en-US"/>
        </w:rPr>
        <w:t>to</w:t>
      </w:r>
      <w:r w:rsidRPr="003D7C11">
        <w:rPr>
          <w:rFonts w:ascii="Helvetica" w:hAnsi="Helvetica" w:cs="Helvetica"/>
          <w:sz w:val="10"/>
          <w:lang w:bidi="en-US"/>
        </w:rPr>
        <w:t xml:space="preserve"> </w:t>
      </w:r>
      <w:r w:rsidRPr="003D7C11">
        <w:rPr>
          <w:sz w:val="10"/>
          <w:lang w:bidi="en-US"/>
        </w:rPr>
        <w:t>damaging</w:t>
      </w:r>
      <w:r w:rsidRPr="003D7C11">
        <w:rPr>
          <w:rFonts w:ascii="Helvetica" w:hAnsi="Helvetica" w:cs="Helvetica"/>
          <w:sz w:val="10"/>
          <w:lang w:bidi="en-US"/>
        </w:rPr>
        <w:t xml:space="preserve"> </w:t>
      </w:r>
      <w:r w:rsidRPr="003D7C11">
        <w:rPr>
          <w:sz w:val="10"/>
          <w:lang w:bidi="en-US"/>
        </w:rPr>
        <w:t>consequences</w:t>
      </w:r>
      <w:r w:rsidRPr="003D7C11">
        <w:rPr>
          <w:rFonts w:ascii="Helvetica" w:hAnsi="Helvetica" w:cs="Helvetica"/>
          <w:sz w:val="10"/>
          <w:lang w:bidi="en-US"/>
        </w:rPr>
        <w:t xml:space="preserve"> </w:t>
      </w:r>
      <w:r w:rsidRPr="003D7C11">
        <w:rPr>
          <w:sz w:val="10"/>
          <w:lang w:bidi="en-US"/>
        </w:rPr>
        <w:t>for</w:t>
      </w:r>
      <w:r w:rsidRPr="003D7C11">
        <w:rPr>
          <w:rFonts w:ascii="Helvetica" w:hAnsi="Helvetica" w:cs="Helvetica"/>
          <w:sz w:val="10"/>
          <w:lang w:bidi="en-US"/>
        </w:rPr>
        <w:t xml:space="preserve"> </w:t>
      </w:r>
      <w:r w:rsidRPr="003D7C11">
        <w:rPr>
          <w:sz w:val="10"/>
          <w:lang w:bidi="en-US"/>
        </w:rPr>
        <w:t>humankind.</w:t>
      </w:r>
      <w:r w:rsidRPr="003D7C11">
        <w:rPr>
          <w:rFonts w:ascii="Helvetica" w:hAnsi="Helvetica" w:cs="Helvetica"/>
          <w:sz w:val="10"/>
          <w:lang w:bidi="en-US"/>
        </w:rPr>
        <w:t xml:space="preserve"> </w:t>
      </w:r>
      <w:r w:rsidRPr="003D7C11">
        <w:rPr>
          <w:sz w:val="10"/>
          <w:lang w:bidi="en-US"/>
        </w:rPr>
        <w:t>To</w:t>
      </w:r>
      <w:r w:rsidRPr="003D7C11">
        <w:rPr>
          <w:rFonts w:ascii="Helvetica" w:hAnsi="Helvetica" w:cs="Helvetica"/>
          <w:sz w:val="10"/>
          <w:lang w:bidi="en-US"/>
        </w:rPr>
        <w:t xml:space="preserve"> </w:t>
      </w:r>
      <w:r w:rsidRPr="003D7C11">
        <w:rPr>
          <w:sz w:val="10"/>
          <w:lang w:bidi="en-US"/>
        </w:rPr>
        <w:t>gain</w:t>
      </w:r>
      <w:r w:rsidRPr="003D7C11">
        <w:rPr>
          <w:rFonts w:ascii="Helvetica" w:hAnsi="Helvetica" w:cs="Helvetica"/>
          <w:sz w:val="10"/>
          <w:lang w:bidi="en-US"/>
        </w:rPr>
        <w:t xml:space="preserve"> </w:t>
      </w:r>
      <w:r w:rsidRPr="003D7C11">
        <w:rPr>
          <w:sz w:val="10"/>
          <w:lang w:bidi="en-US"/>
        </w:rPr>
        <w:t>a</w:t>
      </w:r>
      <w:r w:rsidRPr="003D7C11">
        <w:rPr>
          <w:rFonts w:ascii="Helvetica" w:hAnsi="Helvetica" w:cs="Helvetica"/>
          <w:sz w:val="10"/>
          <w:lang w:bidi="en-US"/>
        </w:rPr>
        <w:t xml:space="preserve"> </w:t>
      </w:r>
      <w:r w:rsidRPr="003D7C11">
        <w:rPr>
          <w:sz w:val="10"/>
          <w:lang w:bidi="en-US"/>
        </w:rPr>
        <w:t>better</w:t>
      </w:r>
      <w:r w:rsidRPr="003D7C11">
        <w:rPr>
          <w:rFonts w:ascii="Helvetica" w:hAnsi="Helvetica" w:cs="Helvetica"/>
          <w:sz w:val="10"/>
          <w:lang w:bidi="en-US"/>
        </w:rPr>
        <w:t xml:space="preserve"> </w:t>
      </w:r>
      <w:r w:rsidRPr="003D7C11">
        <w:rPr>
          <w:sz w:val="10"/>
          <w:lang w:bidi="en-US"/>
        </w:rPr>
        <w:t>understanding</w:t>
      </w:r>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the</w:t>
      </w:r>
      <w:r w:rsidRPr="003D7C11">
        <w:rPr>
          <w:rFonts w:ascii="Helvetica" w:hAnsi="Helvetica" w:cs="Helvetica"/>
          <w:sz w:val="10"/>
          <w:lang w:bidi="en-US"/>
        </w:rPr>
        <w:t xml:space="preserve"> </w:t>
      </w:r>
      <w:r w:rsidRPr="003D7C11">
        <w:rPr>
          <w:sz w:val="10"/>
          <w:lang w:bidi="en-US"/>
        </w:rPr>
        <w:t>role</w:t>
      </w:r>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prudence</w:t>
      </w:r>
      <w:r w:rsidRPr="003D7C11">
        <w:rPr>
          <w:rFonts w:ascii="Helvetica" w:hAnsi="Helvetica" w:cs="Helvetica"/>
          <w:sz w:val="10"/>
          <w:lang w:bidi="en-US"/>
        </w:rPr>
        <w:t xml:space="preserve"> </w:t>
      </w:r>
      <w:proofErr w:type="gramStart"/>
      <w:r w:rsidRPr="003D7C11">
        <w:rPr>
          <w:sz w:val="10"/>
          <w:lang w:bidi="en-US"/>
        </w:rPr>
        <w:t>in</w:t>
      </w:r>
      <w:r w:rsidRPr="003D7C11">
        <w:rPr>
          <w:rFonts w:ascii="Helvetica" w:hAnsi="Helvetica" w:cs="Helvetica"/>
          <w:sz w:val="10"/>
          <w:lang w:bidi="en-US"/>
        </w:rPr>
        <w:t xml:space="preserve">  </w:t>
      </w:r>
      <w:r w:rsidRPr="003D7C11">
        <w:rPr>
          <w:sz w:val="10"/>
          <w:lang w:bidi="en-US"/>
        </w:rPr>
        <w:t>the</w:t>
      </w:r>
      <w:proofErr w:type="gramEnd"/>
      <w:r w:rsidRPr="003D7C11">
        <w:rPr>
          <w:rFonts w:ascii="Helvetica" w:hAnsi="Helvetica" w:cs="Helvetica"/>
          <w:sz w:val="10"/>
          <w:lang w:bidi="en-US"/>
        </w:rPr>
        <w:t xml:space="preserve"> </w:t>
      </w:r>
      <w:r w:rsidRPr="003D7C11">
        <w:rPr>
          <w:sz w:val="10"/>
          <w:lang w:bidi="en-US"/>
        </w:rPr>
        <w:t>kinds</w:t>
      </w:r>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changes</w:t>
      </w:r>
      <w:r w:rsidRPr="003D7C11">
        <w:rPr>
          <w:rFonts w:ascii="Helvetica" w:hAnsi="Helvetica" w:cs="Helvetica"/>
          <w:sz w:val="10"/>
          <w:lang w:bidi="en-US"/>
        </w:rPr>
        <w:t xml:space="preserve"> </w:t>
      </w:r>
      <w:r w:rsidRPr="003D7C11">
        <w:rPr>
          <w:sz w:val="10"/>
          <w:lang w:bidi="en-US"/>
        </w:rPr>
        <w:t>that</w:t>
      </w:r>
      <w:r w:rsidRPr="003D7C11">
        <w:rPr>
          <w:rFonts w:ascii="Helvetica" w:hAnsi="Helvetica" w:cs="Helvetica"/>
          <w:sz w:val="10"/>
          <w:lang w:bidi="en-US"/>
        </w:rPr>
        <w:t xml:space="preserve"> </w:t>
      </w:r>
      <w:r w:rsidRPr="003D7C11">
        <w:rPr>
          <w:sz w:val="10"/>
          <w:lang w:bidi="en-US"/>
        </w:rPr>
        <w:t>might</w:t>
      </w:r>
      <w:r w:rsidRPr="003D7C11">
        <w:rPr>
          <w:rFonts w:ascii="Helvetica" w:hAnsi="Helvetica" w:cs="Helvetica"/>
          <w:sz w:val="10"/>
          <w:lang w:bidi="en-US"/>
        </w:rPr>
        <w:t xml:space="preserve"> </w:t>
      </w:r>
      <w:r w:rsidRPr="003D7C11">
        <w:rPr>
          <w:sz w:val="10"/>
          <w:lang w:bidi="en-US"/>
        </w:rPr>
        <w:t>be</w:t>
      </w:r>
      <w:r w:rsidRPr="003D7C11">
        <w:rPr>
          <w:rFonts w:ascii="Helvetica" w:hAnsi="Helvetica" w:cs="Helvetica"/>
          <w:sz w:val="10"/>
          <w:lang w:bidi="en-US"/>
        </w:rPr>
        <w:t xml:space="preserve"> </w:t>
      </w:r>
      <w:r w:rsidRPr="003D7C11">
        <w:rPr>
          <w:sz w:val="10"/>
          <w:lang w:bidi="en-US"/>
        </w:rPr>
        <w:t>required,</w:t>
      </w:r>
      <w:r w:rsidRPr="003D7C11">
        <w:rPr>
          <w:rFonts w:ascii="Helvetica" w:hAnsi="Helvetica" w:cs="Helvetica"/>
          <w:sz w:val="10"/>
          <w:lang w:bidi="en-US"/>
        </w:rPr>
        <w:t xml:space="preserve"> </w:t>
      </w:r>
      <w:r w:rsidRPr="003D7C11">
        <w:rPr>
          <w:sz w:val="10"/>
          <w:lang w:bidi="en-US"/>
        </w:rPr>
        <w:t>let</w:t>
      </w:r>
      <w:r w:rsidRPr="003D7C11">
        <w:rPr>
          <w:rFonts w:ascii="Helvetica" w:hAnsi="Helvetica" w:cs="Helvetica"/>
          <w:sz w:val="10"/>
          <w:lang w:bidi="en-US"/>
        </w:rPr>
        <w:t xml:space="preserve"> </w:t>
      </w:r>
      <w:r w:rsidRPr="003D7C11">
        <w:rPr>
          <w:sz w:val="10"/>
          <w:lang w:bidi="en-US"/>
        </w:rPr>
        <w:t>us</w:t>
      </w:r>
      <w:r w:rsidRPr="003D7C11">
        <w:rPr>
          <w:rFonts w:ascii="Helvetica" w:hAnsi="Helvetica" w:cs="Helvetica"/>
          <w:sz w:val="10"/>
          <w:lang w:bidi="en-US"/>
        </w:rPr>
        <w:t xml:space="preserve"> </w:t>
      </w:r>
      <w:r w:rsidRPr="003D7C11">
        <w:rPr>
          <w:sz w:val="10"/>
          <w:lang w:bidi="en-US"/>
        </w:rPr>
        <w:t>return</w:t>
      </w:r>
      <w:r w:rsidRPr="003D7C11">
        <w:rPr>
          <w:rFonts w:ascii="Helvetica" w:hAnsi="Helvetica" w:cs="Helvetica"/>
          <w:sz w:val="10"/>
          <w:lang w:bidi="en-US"/>
        </w:rPr>
        <w:t xml:space="preserve"> </w:t>
      </w:r>
      <w:r w:rsidRPr="003D7C11">
        <w:rPr>
          <w:sz w:val="10"/>
          <w:lang w:bidi="en-US"/>
        </w:rPr>
        <w:t>to</w:t>
      </w:r>
      <w:r w:rsidRPr="003D7C11">
        <w:rPr>
          <w:rFonts w:ascii="Helvetica" w:hAnsi="Helvetica" w:cs="Helvetica"/>
          <w:sz w:val="10"/>
          <w:lang w:bidi="en-US"/>
        </w:rPr>
        <w:t xml:space="preserve"> </w:t>
      </w:r>
      <w:r w:rsidRPr="003D7C11">
        <w:rPr>
          <w:sz w:val="10"/>
          <w:lang w:bidi="en-US"/>
        </w:rPr>
        <w:t>the</w:t>
      </w:r>
      <w:r w:rsidRPr="003D7C11">
        <w:rPr>
          <w:rFonts w:ascii="Helvetica" w:hAnsi="Helvetica" w:cs="Helvetica"/>
          <w:sz w:val="10"/>
          <w:lang w:bidi="en-US"/>
        </w:rPr>
        <w:t xml:space="preserve"> </w:t>
      </w:r>
      <w:r w:rsidRPr="003D7C11">
        <w:rPr>
          <w:sz w:val="10"/>
          <w:lang w:bidi="en-US"/>
        </w:rPr>
        <w:t>marital</w:t>
      </w:r>
      <w:r w:rsidRPr="003D7C11">
        <w:rPr>
          <w:rFonts w:ascii="Helvetica" w:hAnsi="Helvetica" w:cs="Helvetica"/>
          <w:sz w:val="10"/>
          <w:lang w:bidi="en-US"/>
        </w:rPr>
        <w:t xml:space="preserve"> </w:t>
      </w:r>
      <w:r w:rsidRPr="003D7C11">
        <w:rPr>
          <w:sz w:val="10"/>
          <w:lang w:bidi="en-US"/>
        </w:rPr>
        <w:t>example</w:t>
      </w:r>
      <w:r w:rsidRPr="003D7C11">
        <w:rPr>
          <w:rFonts w:ascii="Helvetica" w:hAnsi="Helvetica" w:cs="Helvetica"/>
          <w:sz w:val="10"/>
          <w:lang w:bidi="en-US"/>
        </w:rPr>
        <w:t xml:space="preserve"> </w:t>
      </w:r>
      <w:r w:rsidRPr="003D7C11">
        <w:rPr>
          <w:sz w:val="10"/>
          <w:lang w:bidi="en-US"/>
        </w:rPr>
        <w:t>of</w:t>
      </w:r>
      <w:r w:rsidRPr="003D7C11">
        <w:rPr>
          <w:rFonts w:ascii="Helvetica" w:hAnsi="Helvetica" w:cs="Helvetica"/>
          <w:sz w:val="10"/>
          <w:lang w:bidi="en-US"/>
        </w:rPr>
        <w:t xml:space="preserve"> </w:t>
      </w:r>
      <w:r w:rsidRPr="003D7C11">
        <w:rPr>
          <w:sz w:val="10"/>
          <w:lang w:bidi="en-US"/>
        </w:rPr>
        <w:t>Bruce</w:t>
      </w:r>
      <w:r w:rsidRPr="003D7C11">
        <w:rPr>
          <w:rFonts w:ascii="Helvetica" w:hAnsi="Helvetica" w:cs="Helvetica"/>
          <w:sz w:val="10"/>
          <w:lang w:bidi="en-US"/>
        </w:rPr>
        <w:t xml:space="preserve"> </w:t>
      </w:r>
      <w:r w:rsidRPr="003D7C11">
        <w:rPr>
          <w:sz w:val="10"/>
          <w:lang w:bidi="en-US"/>
        </w:rPr>
        <w:t>and</w:t>
      </w:r>
      <w:r w:rsidRPr="003D7C11">
        <w:rPr>
          <w:rFonts w:ascii="Helvetica" w:hAnsi="Helvetica" w:cs="Helvetica"/>
          <w:sz w:val="10"/>
          <w:lang w:bidi="en-US"/>
        </w:rPr>
        <w:t xml:space="preserve"> </w:t>
      </w:r>
      <w:r w:rsidRPr="003D7C11">
        <w:rPr>
          <w:sz w:val="10"/>
          <w:lang w:bidi="en-US"/>
        </w:rPr>
        <w:t>Ann.</w:t>
      </w:r>
      <w:r w:rsidRPr="003D7C11">
        <w:rPr>
          <w:rFonts w:ascii="Helvetica" w:hAnsi="Helvetica" w:cs="Helvetica"/>
          <w:sz w:val="10"/>
          <w:lang w:bidi="en-US"/>
        </w:rPr>
        <w:t xml:space="preserve"> </w:t>
      </w:r>
      <w:r w:rsidRPr="003D7C11">
        <w:rPr>
          <w:sz w:val="10"/>
          <w:lang w:bidi="en-US"/>
        </w:rPr>
        <w:t>Let</w:t>
      </w:r>
      <w:r w:rsidRPr="003D7C11">
        <w:rPr>
          <w:rFonts w:ascii="Helvetica" w:hAnsi="Helvetica" w:cs="Helvetica"/>
          <w:sz w:val="10"/>
          <w:lang w:bidi="en-US"/>
        </w:rPr>
        <w:t xml:space="preserve"> </w:t>
      </w:r>
      <w:proofErr w:type="gramStart"/>
      <w:r w:rsidRPr="003D7C11">
        <w:rPr>
          <w:sz w:val="10"/>
          <w:lang w:bidi="en-US"/>
        </w:rPr>
        <w:t>us</w:t>
      </w:r>
      <w:r w:rsidRPr="003D7C11">
        <w:rPr>
          <w:rFonts w:ascii="Helvetica" w:hAnsi="Helvetica" w:cs="Helvetica"/>
          <w:sz w:val="10"/>
          <w:lang w:bidi="en-US"/>
        </w:rPr>
        <w:t xml:space="preserve">  </w:t>
      </w:r>
      <w:r w:rsidRPr="003D7C11">
        <w:rPr>
          <w:sz w:val="10"/>
          <w:szCs w:val="16"/>
          <w:lang w:bidi="en-US"/>
        </w:rPr>
        <w:t>suppose</w:t>
      </w:r>
      <w:proofErr w:type="gramEnd"/>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instead</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leaving</w:t>
      </w:r>
      <w:r w:rsidRPr="003D7C11">
        <w:rPr>
          <w:rFonts w:ascii="Helvetica" w:hAnsi="Helvetica" w:cs="Helvetica"/>
          <w:sz w:val="10"/>
          <w:lang w:bidi="en-US"/>
        </w:rPr>
        <w:t xml:space="preserve"> </w:t>
      </w:r>
      <w:r w:rsidRPr="003D7C11">
        <w:rPr>
          <w:sz w:val="10"/>
          <w:szCs w:val="16"/>
          <w:lang w:bidi="en-US"/>
        </w:rPr>
        <w:t>right</w:t>
      </w:r>
      <w:r w:rsidRPr="003D7C11">
        <w:rPr>
          <w:rFonts w:ascii="Helvetica" w:hAnsi="Helvetica" w:cs="Helvetica"/>
          <w:sz w:val="10"/>
          <w:lang w:bidi="en-US"/>
        </w:rPr>
        <w:t xml:space="preserve"> </w:t>
      </w:r>
      <w:r w:rsidRPr="003D7C11">
        <w:rPr>
          <w:sz w:val="10"/>
          <w:szCs w:val="16"/>
          <w:lang w:bidi="en-US"/>
        </w:rPr>
        <w:t>away,</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persuades</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try</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visit</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marriage</w:t>
      </w:r>
      <w:r w:rsidRPr="003D7C11">
        <w:rPr>
          <w:rFonts w:ascii="Helvetica" w:hAnsi="Helvetica" w:cs="Helvetica"/>
          <w:sz w:val="10"/>
          <w:lang w:bidi="en-US"/>
        </w:rPr>
        <w:t xml:space="preserve"> </w:t>
      </w:r>
      <w:proofErr w:type="spellStart"/>
      <w:r w:rsidRPr="003D7C11">
        <w:rPr>
          <w:sz w:val="10"/>
          <w:szCs w:val="16"/>
          <w:lang w:bidi="en-US"/>
        </w:rPr>
        <w:t>counsellor</w:t>
      </w:r>
      <w:proofErr w:type="spellEnd"/>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see</w:t>
      </w:r>
      <w:r w:rsidRPr="003D7C11">
        <w:rPr>
          <w:rFonts w:ascii="Helvetica" w:hAnsi="Helvetica" w:cs="Helvetica"/>
          <w:sz w:val="10"/>
          <w:lang w:bidi="en-US"/>
        </w:rPr>
        <w:t xml:space="preserve"> </w:t>
      </w:r>
      <w:r w:rsidRPr="003D7C11">
        <w:rPr>
          <w:sz w:val="10"/>
          <w:szCs w:val="16"/>
          <w:lang w:bidi="en-US"/>
        </w:rPr>
        <w:t>if</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can</w:t>
      </w:r>
      <w:r w:rsidRPr="003D7C11">
        <w:rPr>
          <w:rFonts w:ascii="Helvetica" w:hAnsi="Helvetica" w:cs="Helvetica"/>
          <w:sz w:val="10"/>
          <w:lang w:bidi="en-US"/>
        </w:rPr>
        <w:t xml:space="preserve"> </w:t>
      </w:r>
      <w:r w:rsidRPr="003D7C11">
        <w:rPr>
          <w:sz w:val="10"/>
          <w:szCs w:val="16"/>
          <w:lang w:bidi="en-US"/>
        </w:rPr>
        <w:t>change</w:t>
      </w:r>
      <w:r w:rsidRPr="003D7C11">
        <w:rPr>
          <w:rFonts w:ascii="Helvetica" w:hAnsi="Helvetica" w:cs="Helvetica"/>
          <w:sz w:val="10"/>
          <w:lang w:bidi="en-US"/>
        </w:rPr>
        <w:t xml:space="preserve">  </w:t>
      </w:r>
      <w:r w:rsidRPr="003D7C11">
        <w:rPr>
          <w:sz w:val="10"/>
          <w:szCs w:val="16"/>
          <w:lang w:bidi="en-US"/>
        </w:rPr>
        <w:t>enough</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save</w:t>
      </w:r>
      <w:r w:rsidRPr="003D7C11">
        <w:rPr>
          <w:rFonts w:ascii="Helvetica" w:hAnsi="Helvetica" w:cs="Helvetica"/>
          <w:sz w:val="10"/>
          <w:lang w:bidi="en-US"/>
        </w:rPr>
        <w:t xml:space="preserve"> </w:t>
      </w:r>
      <w:r w:rsidRPr="003D7C11">
        <w:rPr>
          <w:sz w:val="10"/>
          <w:szCs w:val="16"/>
          <w:lang w:bidi="en-US"/>
        </w:rPr>
        <w:t>their</w:t>
      </w:r>
      <w:r w:rsidRPr="003D7C11">
        <w:rPr>
          <w:rFonts w:ascii="Helvetica" w:hAnsi="Helvetica" w:cs="Helvetica"/>
          <w:sz w:val="10"/>
          <w:lang w:bidi="en-US"/>
        </w:rPr>
        <w:t xml:space="preserve"> </w:t>
      </w:r>
      <w:r w:rsidRPr="003D7C11">
        <w:rPr>
          <w:sz w:val="10"/>
          <w:szCs w:val="16"/>
          <w:lang w:bidi="en-US"/>
        </w:rPr>
        <w:t>relationship.</w:t>
      </w:r>
      <w:r w:rsidRPr="003D7C11">
        <w:rPr>
          <w:rFonts w:ascii="Helvetica" w:hAnsi="Helvetica" w:cs="Helvetica"/>
          <w:sz w:val="10"/>
          <w:lang w:bidi="en-US"/>
        </w:rPr>
        <w:t xml:space="preserve"> </w:t>
      </w:r>
      <w:r w:rsidRPr="003D7C11">
        <w:rPr>
          <w:sz w:val="10"/>
          <w:szCs w:val="16"/>
          <w:lang w:bidi="en-US"/>
        </w:rPr>
        <w:t>(We</w:t>
      </w:r>
      <w:r w:rsidRPr="003D7C11">
        <w:rPr>
          <w:rFonts w:ascii="Helvetica" w:hAnsi="Helvetica" w:cs="Helvetica"/>
          <w:sz w:val="10"/>
          <w:lang w:bidi="en-US"/>
        </w:rPr>
        <w:t xml:space="preserve"> </w:t>
      </w:r>
      <w:r w:rsidRPr="003D7C11">
        <w:rPr>
          <w:sz w:val="10"/>
          <w:szCs w:val="16"/>
          <w:lang w:bidi="en-US"/>
        </w:rPr>
        <w:t>will</w:t>
      </w:r>
      <w:r w:rsidRPr="003D7C11">
        <w:rPr>
          <w:rFonts w:ascii="Helvetica" w:hAnsi="Helvetica" w:cs="Helvetica"/>
          <w:sz w:val="10"/>
          <w:lang w:bidi="en-US"/>
        </w:rPr>
        <w:t xml:space="preserve"> </w:t>
      </w:r>
      <w:r w:rsidRPr="003D7C11">
        <w:rPr>
          <w:sz w:val="10"/>
          <w:szCs w:val="16"/>
          <w:lang w:bidi="en-US"/>
        </w:rPr>
        <w:t>have</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assume</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has</w:t>
      </w:r>
      <w:r w:rsidRPr="003D7C11">
        <w:rPr>
          <w:rFonts w:ascii="Helvetica" w:hAnsi="Helvetica" w:cs="Helvetica"/>
          <w:sz w:val="10"/>
          <w:lang w:bidi="en-US"/>
        </w:rPr>
        <w:t xml:space="preserve"> </w:t>
      </w:r>
      <w:r w:rsidRPr="003D7C11">
        <w:rPr>
          <w:sz w:val="10"/>
          <w:szCs w:val="16"/>
          <w:lang w:bidi="en-US"/>
        </w:rPr>
        <w:t>some</w:t>
      </w:r>
      <w:r w:rsidRPr="003D7C11">
        <w:rPr>
          <w:rFonts w:ascii="Helvetica" w:hAnsi="Helvetica" w:cs="Helvetica"/>
          <w:sz w:val="10"/>
          <w:lang w:bidi="en-US"/>
        </w:rPr>
        <w:t xml:space="preserve"> </w:t>
      </w:r>
      <w:r w:rsidRPr="003D7C11">
        <w:rPr>
          <w:sz w:val="10"/>
          <w:szCs w:val="16"/>
          <w:lang w:bidi="en-US"/>
        </w:rPr>
        <w:t>redeeming</w:t>
      </w:r>
      <w:r w:rsidRPr="003D7C11">
        <w:rPr>
          <w:rFonts w:ascii="Helvetica" w:hAnsi="Helvetica" w:cs="Helvetica"/>
          <w:sz w:val="10"/>
          <w:lang w:bidi="en-US"/>
        </w:rPr>
        <w:t xml:space="preserve"> </w:t>
      </w:r>
      <w:r w:rsidRPr="003D7C11">
        <w:rPr>
          <w:sz w:val="10"/>
          <w:szCs w:val="16"/>
          <w:lang w:bidi="en-US"/>
        </w:rPr>
        <w:t>features</w:t>
      </w:r>
      <w:r w:rsidRPr="003D7C11">
        <w:rPr>
          <w:rFonts w:ascii="Helvetica" w:hAnsi="Helvetica" w:cs="Helvetica"/>
          <w:sz w:val="10"/>
          <w:lang w:bidi="en-US"/>
        </w:rPr>
        <w:t xml:space="preserve"> </w:t>
      </w:r>
      <w:r w:rsidRPr="003D7C11">
        <w:rPr>
          <w:sz w:val="10"/>
          <w:szCs w:val="16"/>
          <w:lang w:bidi="en-US"/>
        </w:rPr>
        <w:t>I</w:t>
      </w:r>
      <w:r w:rsidRPr="003D7C11">
        <w:rPr>
          <w:rFonts w:ascii="Helvetica" w:hAnsi="Helvetica" w:cs="Helvetica"/>
          <w:sz w:val="10"/>
          <w:lang w:bidi="en-US"/>
        </w:rPr>
        <w:t xml:space="preserve"> </w:t>
      </w:r>
      <w:r w:rsidRPr="003D7C11">
        <w:rPr>
          <w:sz w:val="10"/>
          <w:szCs w:val="16"/>
          <w:lang w:bidi="en-US"/>
        </w:rPr>
        <w:t>have</w:t>
      </w:r>
      <w:r w:rsidRPr="003D7C11">
        <w:rPr>
          <w:rFonts w:ascii="Helvetica" w:hAnsi="Helvetica" w:cs="Helvetica"/>
          <w:sz w:val="10"/>
          <w:lang w:bidi="en-US"/>
        </w:rPr>
        <w:t xml:space="preserve"> </w:t>
      </w:r>
      <w:r w:rsidRPr="003D7C11">
        <w:rPr>
          <w:sz w:val="10"/>
          <w:szCs w:val="16"/>
          <w:lang w:bidi="en-US"/>
        </w:rPr>
        <w:t>not</w:t>
      </w:r>
      <w:r w:rsidRPr="003D7C11">
        <w:rPr>
          <w:rFonts w:ascii="Helvetica" w:hAnsi="Helvetica" w:cs="Helvetica"/>
          <w:sz w:val="10"/>
          <w:lang w:bidi="en-US"/>
        </w:rPr>
        <w:t xml:space="preserve"> </w:t>
      </w:r>
      <w:r w:rsidRPr="003D7C11">
        <w:rPr>
          <w:sz w:val="10"/>
          <w:szCs w:val="16"/>
          <w:lang w:bidi="en-US"/>
        </w:rPr>
        <w:t>described</w:t>
      </w:r>
      <w:r w:rsidRPr="003D7C11">
        <w:rPr>
          <w:rFonts w:ascii="Helvetica" w:hAnsi="Helvetica" w:cs="Helvetica"/>
          <w:sz w:val="10"/>
          <w:lang w:bidi="en-US"/>
        </w:rPr>
        <w:t xml:space="preserve"> </w:t>
      </w:r>
      <w:r w:rsidRPr="003D7C11">
        <w:rPr>
          <w:sz w:val="10"/>
          <w:szCs w:val="16"/>
          <w:lang w:bidi="en-US"/>
        </w:rPr>
        <w:t>here</w:t>
      </w:r>
      <w:r w:rsidRPr="003D7C11">
        <w:rPr>
          <w:rFonts w:ascii="Helvetica" w:hAnsi="Helvetica" w:cs="Helvetica"/>
          <w:sz w:val="10"/>
          <w:lang w:bidi="en-US"/>
        </w:rPr>
        <w:t xml:space="preserve"> </w:t>
      </w:r>
      <w:proofErr w:type="gramStart"/>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explain</w:t>
      </w:r>
      <w:proofErr w:type="gramEnd"/>
      <w:r w:rsidRPr="003D7C11">
        <w:rPr>
          <w:rFonts w:ascii="Helvetica" w:hAnsi="Helvetica" w:cs="Helvetica"/>
          <w:sz w:val="10"/>
          <w:lang w:bidi="en-US"/>
        </w:rPr>
        <w:t xml:space="preserve"> </w:t>
      </w:r>
      <w:r w:rsidRPr="003D7C11">
        <w:rPr>
          <w:sz w:val="10"/>
          <w:szCs w:val="16"/>
          <w:lang w:bidi="en-US"/>
        </w:rPr>
        <w:t>why</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considers</w:t>
      </w:r>
      <w:r w:rsidRPr="003D7C11">
        <w:rPr>
          <w:rFonts w:ascii="Helvetica" w:hAnsi="Helvetica" w:cs="Helvetica"/>
          <w:sz w:val="10"/>
          <w:lang w:bidi="en-US"/>
        </w:rPr>
        <w:t xml:space="preserve"> </w:t>
      </w:r>
      <w:r w:rsidRPr="003D7C11">
        <w:rPr>
          <w:sz w:val="10"/>
          <w:szCs w:val="16"/>
          <w:lang w:bidi="en-US"/>
        </w:rPr>
        <w:t>it</w:t>
      </w:r>
      <w:r w:rsidRPr="003D7C11">
        <w:rPr>
          <w:rFonts w:ascii="Helvetica" w:hAnsi="Helvetica" w:cs="Helvetica"/>
          <w:sz w:val="10"/>
          <w:lang w:bidi="en-US"/>
        </w:rPr>
        <w:t xml:space="preserve"> </w:t>
      </w:r>
      <w:r w:rsidRPr="003D7C11">
        <w:rPr>
          <w:sz w:val="10"/>
          <w:szCs w:val="16"/>
          <w:lang w:bidi="en-US"/>
        </w:rPr>
        <w:t>worthwhile</w:t>
      </w:r>
      <w:r w:rsidRPr="003D7C11">
        <w:rPr>
          <w:rFonts w:ascii="Helvetica" w:hAnsi="Helvetica" w:cs="Helvetica"/>
          <w:sz w:val="10"/>
          <w:lang w:bidi="en-US"/>
        </w:rPr>
        <w:t xml:space="preserve"> </w:t>
      </w:r>
      <w:r w:rsidRPr="003D7C11">
        <w:rPr>
          <w:sz w:val="10"/>
          <w:szCs w:val="16"/>
          <w:lang w:bidi="en-US"/>
        </w:rPr>
        <w:t>going</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all</w:t>
      </w:r>
      <w:r w:rsidRPr="003D7C11">
        <w:rPr>
          <w:rFonts w:ascii="Helvetica" w:hAnsi="Helvetica" w:cs="Helvetica"/>
          <w:sz w:val="10"/>
          <w:lang w:bidi="en-US"/>
        </w:rPr>
        <w:t xml:space="preserve"> </w:t>
      </w:r>
      <w:r w:rsidRPr="003D7C11">
        <w:rPr>
          <w:sz w:val="10"/>
          <w:szCs w:val="16"/>
          <w:lang w:bidi="en-US"/>
        </w:rPr>
        <w:t>this</w:t>
      </w:r>
      <w:r w:rsidRPr="003D7C11">
        <w:rPr>
          <w:rFonts w:ascii="Helvetica" w:hAnsi="Helvetica" w:cs="Helvetica"/>
          <w:sz w:val="10"/>
          <w:lang w:bidi="en-US"/>
        </w:rPr>
        <w:t xml:space="preserve"> </w:t>
      </w:r>
      <w:r w:rsidRPr="003D7C11">
        <w:rPr>
          <w:sz w:val="10"/>
          <w:szCs w:val="16"/>
          <w:lang w:bidi="en-US"/>
        </w:rPr>
        <w:t>trouble).</w:t>
      </w:r>
      <w:r w:rsidRPr="003D7C11">
        <w:rPr>
          <w:rFonts w:ascii="Helvetica" w:hAnsi="Helvetica" w:cs="Helvetica"/>
          <w:sz w:val="10"/>
          <w:lang w:bidi="en-US"/>
        </w:rPr>
        <w:t xml:space="preserve"> </w:t>
      </w:r>
      <w:r w:rsidRPr="003D7C11">
        <w:rPr>
          <w:sz w:val="10"/>
          <w:szCs w:val="16"/>
          <w:lang w:bidi="en-US"/>
        </w:rPr>
        <w:t>After</w:t>
      </w:r>
      <w:r w:rsidRPr="003D7C11">
        <w:rPr>
          <w:rFonts w:ascii="Helvetica" w:hAnsi="Helvetica" w:cs="Helvetica"/>
          <w:sz w:val="10"/>
          <w:lang w:bidi="en-US"/>
        </w:rPr>
        <w:t xml:space="preserve"> </w:t>
      </w:r>
      <w:r w:rsidRPr="003D7C11">
        <w:rPr>
          <w:sz w:val="10"/>
          <w:szCs w:val="16"/>
          <w:lang w:bidi="en-US"/>
        </w:rPr>
        <w:t>listening</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their</w:t>
      </w:r>
      <w:r w:rsidRPr="003D7C11">
        <w:rPr>
          <w:rFonts w:ascii="Helvetica" w:hAnsi="Helvetica" w:cs="Helvetica"/>
          <w:sz w:val="10"/>
          <w:lang w:bidi="en-US"/>
        </w:rPr>
        <w:t xml:space="preserve"> </w:t>
      </w:r>
      <w:r w:rsidRPr="003D7C11">
        <w:rPr>
          <w:sz w:val="10"/>
          <w:szCs w:val="16"/>
          <w:lang w:bidi="en-US"/>
        </w:rPr>
        <w:t>stories,</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proofErr w:type="spellStart"/>
      <w:r w:rsidRPr="003D7C11">
        <w:rPr>
          <w:sz w:val="10"/>
          <w:szCs w:val="16"/>
          <w:lang w:bidi="en-US"/>
        </w:rPr>
        <w:t>counsellor</w:t>
      </w:r>
      <w:proofErr w:type="spellEnd"/>
      <w:r w:rsidRPr="003D7C11">
        <w:rPr>
          <w:rFonts w:ascii="Helvetica" w:hAnsi="Helvetica" w:cs="Helvetica"/>
          <w:sz w:val="10"/>
          <w:lang w:bidi="en-US"/>
        </w:rPr>
        <w:t xml:space="preserve"> </w:t>
      </w:r>
      <w:r w:rsidRPr="003D7C11">
        <w:rPr>
          <w:sz w:val="10"/>
          <w:szCs w:val="16"/>
          <w:lang w:bidi="en-US"/>
        </w:rPr>
        <w:t>diagnoses</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proofErr w:type="gramStart"/>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textbook</w:t>
      </w:r>
      <w:proofErr w:type="gramEnd"/>
      <w:r w:rsidRPr="003D7C11">
        <w:rPr>
          <w:rFonts w:ascii="Helvetica" w:hAnsi="Helvetica" w:cs="Helvetica"/>
          <w:sz w:val="10"/>
          <w:lang w:bidi="en-US"/>
        </w:rPr>
        <w:t xml:space="preserve"> </w:t>
      </w:r>
      <w:r w:rsidRPr="003D7C11">
        <w:rPr>
          <w:sz w:val="10"/>
          <w:szCs w:val="16"/>
          <w:lang w:bidi="en-US"/>
        </w:rPr>
        <w:t>case</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egocentrism,</w:t>
      </w:r>
      <w:r w:rsidRPr="003D7C11">
        <w:rPr>
          <w:rFonts w:ascii="Helvetica" w:hAnsi="Helvetica" w:cs="Helvetica"/>
          <w:sz w:val="10"/>
          <w:lang w:bidi="en-US"/>
        </w:rPr>
        <w:t xml:space="preserve"> </w:t>
      </w:r>
      <w:r w:rsidRPr="003D7C11">
        <w:rPr>
          <w:sz w:val="10"/>
          <w:szCs w:val="16"/>
          <w:lang w:bidi="en-US"/>
        </w:rPr>
        <w:t>an</w:t>
      </w:r>
      <w:r w:rsidRPr="003D7C11">
        <w:rPr>
          <w:rFonts w:ascii="Helvetica" w:hAnsi="Helvetica" w:cs="Helvetica"/>
          <w:sz w:val="10"/>
          <w:lang w:bidi="en-US"/>
        </w:rPr>
        <w:t xml:space="preserve"> </w:t>
      </w:r>
      <w:r w:rsidRPr="003D7C11">
        <w:rPr>
          <w:sz w:val="10"/>
          <w:szCs w:val="16"/>
          <w:lang w:bidi="en-US"/>
        </w:rPr>
        <w:t>individual</w:t>
      </w:r>
      <w:r w:rsidRPr="003D7C11">
        <w:rPr>
          <w:rFonts w:ascii="Helvetica" w:hAnsi="Helvetica" w:cs="Helvetica"/>
          <w:sz w:val="10"/>
          <w:lang w:bidi="en-US"/>
        </w:rPr>
        <w:t xml:space="preserve"> </w:t>
      </w:r>
      <w:r w:rsidRPr="003D7C11">
        <w:rPr>
          <w:sz w:val="10"/>
          <w:szCs w:val="16"/>
          <w:lang w:bidi="en-US"/>
        </w:rPr>
        <w:t>version</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proofErr w:type="spellStart"/>
      <w:r w:rsidRPr="003D7C11">
        <w:rPr>
          <w:sz w:val="10"/>
          <w:szCs w:val="16"/>
          <w:lang w:bidi="en-US"/>
        </w:rPr>
        <w:t>centredness</w:t>
      </w:r>
      <w:proofErr w:type="spellEnd"/>
      <w:r w:rsidRPr="003D7C11">
        <w:rPr>
          <w:rFonts w:ascii="Helvetica" w:hAnsi="Helvetica" w:cs="Helvetica"/>
          <w:sz w:val="10"/>
          <w:lang w:bidi="en-US"/>
        </w:rPr>
        <w:t xml:space="preserve"> </w:t>
      </w:r>
      <w:r w:rsidRPr="003D7C11">
        <w:rPr>
          <w:sz w:val="10"/>
          <w:szCs w:val="16"/>
          <w:lang w:bidi="en-US"/>
        </w:rPr>
        <w:t>structure</w:t>
      </w:r>
      <w:r w:rsidRPr="003D7C11">
        <w:rPr>
          <w:rFonts w:ascii="Helvetica" w:hAnsi="Helvetica" w:cs="Helvetica"/>
          <w:sz w:val="10"/>
          <w:lang w:bidi="en-US"/>
        </w:rPr>
        <w:t xml:space="preserve"> </w:t>
      </w:r>
      <w:r w:rsidRPr="003D7C11">
        <w:rPr>
          <w:sz w:val="10"/>
          <w:szCs w:val="16"/>
          <w:lang w:bidi="en-US"/>
        </w:rPr>
        <w:t>set</w:t>
      </w:r>
      <w:r w:rsidRPr="003D7C11">
        <w:rPr>
          <w:rFonts w:ascii="Helvetica" w:hAnsi="Helvetica" w:cs="Helvetica"/>
          <w:sz w:val="10"/>
          <w:lang w:bidi="en-US"/>
        </w:rPr>
        <w:t xml:space="preserve"> </w:t>
      </w:r>
      <w:r w:rsidRPr="003D7C11">
        <w:rPr>
          <w:sz w:val="10"/>
          <w:szCs w:val="16"/>
          <w:lang w:bidi="en-US"/>
        </w:rPr>
        <w:t>out</w:t>
      </w:r>
      <w:r w:rsidRPr="003D7C11">
        <w:rPr>
          <w:rFonts w:ascii="Helvetica" w:hAnsi="Helvetica" w:cs="Helvetica"/>
          <w:sz w:val="10"/>
          <w:lang w:bidi="en-US"/>
        </w:rPr>
        <w:t xml:space="preserve"> </w:t>
      </w:r>
      <w:r w:rsidRPr="003D7C11">
        <w:rPr>
          <w:sz w:val="10"/>
          <w:szCs w:val="16"/>
          <w:lang w:bidi="en-US"/>
        </w:rPr>
        <w:t>above.</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seems</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view</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interests</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somehow</w:t>
      </w:r>
      <w:r w:rsidRPr="003D7C11">
        <w:rPr>
          <w:rFonts w:ascii="Helvetica" w:hAnsi="Helvetica" w:cs="Helvetica"/>
          <w:sz w:val="10"/>
          <w:lang w:bidi="en-US"/>
        </w:rPr>
        <w:t xml:space="preserve"> </w:t>
      </w:r>
      <w:r w:rsidRPr="003D7C11">
        <w:rPr>
          <w:sz w:val="10"/>
          <w:szCs w:val="16"/>
          <w:lang w:bidi="en-US"/>
        </w:rPr>
        <w:t>radically</w:t>
      </w:r>
      <w:r w:rsidRPr="003D7C11">
        <w:rPr>
          <w:rFonts w:ascii="Helvetica" w:hAnsi="Helvetica" w:cs="Helvetica"/>
          <w:sz w:val="10"/>
          <w:lang w:bidi="en-US"/>
        </w:rPr>
        <w:t xml:space="preserve"> </w:t>
      </w:r>
      <w:r w:rsidRPr="003D7C11">
        <w:rPr>
          <w:sz w:val="10"/>
          <w:szCs w:val="16"/>
          <w:lang w:bidi="en-US"/>
        </w:rPr>
        <w:t>separate</w:t>
      </w:r>
      <w:r w:rsidRPr="003D7C11">
        <w:rPr>
          <w:rFonts w:ascii="Helvetica" w:hAnsi="Helvetica" w:cs="Helvetica"/>
          <w:sz w:val="10"/>
          <w:lang w:bidi="en-US"/>
        </w:rPr>
        <w:t xml:space="preserve"> </w:t>
      </w:r>
      <w:r w:rsidRPr="003D7C11">
        <w:rPr>
          <w:sz w:val="10"/>
          <w:szCs w:val="16"/>
          <w:lang w:bidi="en-US"/>
        </w:rPr>
        <w:t>from</w:t>
      </w:r>
      <w:r w:rsidRPr="003D7C11">
        <w:rPr>
          <w:rFonts w:ascii="Helvetica" w:hAnsi="Helvetica" w:cs="Helvetica"/>
          <w:sz w:val="10"/>
          <w:lang w:bidi="en-US"/>
        </w:rPr>
        <w:t xml:space="preserve"> </w:t>
      </w:r>
      <w:r w:rsidRPr="003D7C11">
        <w:rPr>
          <w:sz w:val="10"/>
          <w:szCs w:val="16"/>
          <w:lang w:bidi="en-US"/>
        </w:rPr>
        <w:t>Ann's,</w:t>
      </w:r>
      <w:r w:rsidRPr="003D7C11">
        <w:rPr>
          <w:rFonts w:ascii="Helvetica" w:hAnsi="Helvetica" w:cs="Helvetica"/>
          <w:sz w:val="10"/>
          <w:lang w:bidi="en-US"/>
        </w:rPr>
        <w:t xml:space="preserve"> </w:t>
      </w:r>
      <w:r w:rsidRPr="003D7C11">
        <w:rPr>
          <w:sz w:val="10"/>
          <w:szCs w:val="16"/>
          <w:lang w:bidi="en-US"/>
        </w:rPr>
        <w:t>so</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he</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prepared</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act</w:t>
      </w:r>
      <w:r w:rsidRPr="003D7C11">
        <w:rPr>
          <w:rFonts w:ascii="Helvetica" w:hAnsi="Helvetica" w:cs="Helvetica"/>
          <w:sz w:val="10"/>
          <w:lang w:bidi="en-US"/>
        </w:rPr>
        <w:t xml:space="preserve"> </w:t>
      </w:r>
      <w:r w:rsidRPr="003D7C11">
        <w:rPr>
          <w:sz w:val="10"/>
          <w:szCs w:val="16"/>
          <w:lang w:bidi="en-US"/>
        </w:rPr>
        <w:t>on</w:t>
      </w:r>
      <w:r w:rsidRPr="003D7C11">
        <w:rPr>
          <w:rFonts w:ascii="Helvetica" w:hAnsi="Helvetica" w:cs="Helvetica"/>
          <w:sz w:val="10"/>
          <w:lang w:bidi="en-US"/>
        </w:rPr>
        <w:t xml:space="preserve"> </w:t>
      </w:r>
      <w:r w:rsidRPr="003D7C11">
        <w:rPr>
          <w:sz w:val="10"/>
          <w:szCs w:val="16"/>
          <w:lang w:bidi="en-US"/>
        </w:rPr>
        <w:t>her</w:t>
      </w:r>
      <w:r w:rsidRPr="003D7C11">
        <w:rPr>
          <w:rFonts w:ascii="Helvetica" w:hAnsi="Helvetica" w:cs="Helvetica"/>
          <w:sz w:val="10"/>
          <w:lang w:bidi="en-US"/>
        </w:rPr>
        <w:t xml:space="preserve"> </w:t>
      </w:r>
      <w:r w:rsidRPr="003D7C11">
        <w:rPr>
          <w:sz w:val="10"/>
          <w:szCs w:val="16"/>
          <w:lang w:bidi="en-US"/>
        </w:rPr>
        <w:t>request</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more</w:t>
      </w:r>
      <w:r w:rsidRPr="003D7C11">
        <w:rPr>
          <w:rFonts w:ascii="Helvetica" w:hAnsi="Helvetica" w:cs="Helvetica"/>
          <w:sz w:val="10"/>
          <w:lang w:bidi="en-US"/>
        </w:rPr>
        <w:t xml:space="preserve"> </w:t>
      </w:r>
      <w:r w:rsidRPr="003D7C11">
        <w:rPr>
          <w:sz w:val="10"/>
          <w:szCs w:val="16"/>
          <w:lang w:bidi="en-US"/>
        </w:rPr>
        <w:t>consideration</w:t>
      </w:r>
      <w:r w:rsidRPr="003D7C11">
        <w:rPr>
          <w:rFonts w:ascii="Helvetica" w:hAnsi="Helvetica" w:cs="Helvetica"/>
          <w:sz w:val="10"/>
          <w:lang w:bidi="en-US"/>
        </w:rPr>
        <w:t xml:space="preserve"> </w:t>
      </w:r>
      <w:r w:rsidRPr="003D7C11">
        <w:rPr>
          <w:sz w:val="10"/>
          <w:szCs w:val="16"/>
          <w:lang w:bidi="en-US"/>
        </w:rPr>
        <w:t>only</w:t>
      </w:r>
      <w:r w:rsidRPr="003D7C11">
        <w:rPr>
          <w:rFonts w:ascii="Helvetica" w:hAnsi="Helvetica" w:cs="Helvetica"/>
          <w:sz w:val="10"/>
          <w:lang w:bidi="en-US"/>
        </w:rPr>
        <w:t xml:space="preserve"> </w:t>
      </w:r>
      <w:r w:rsidRPr="003D7C11">
        <w:rPr>
          <w:sz w:val="10"/>
          <w:szCs w:val="16"/>
          <w:lang w:bidi="en-US"/>
        </w:rPr>
        <w:t>if</w:t>
      </w:r>
      <w:r w:rsidRPr="003D7C11">
        <w:rPr>
          <w:rFonts w:ascii="Helvetica" w:hAnsi="Helvetica" w:cs="Helvetica"/>
          <w:sz w:val="10"/>
          <w:lang w:bidi="en-US"/>
        </w:rPr>
        <w:t xml:space="preserve"> </w:t>
      </w:r>
      <w:r w:rsidRPr="003D7C11">
        <w:rPr>
          <w:sz w:val="10"/>
          <w:szCs w:val="16"/>
          <w:lang w:bidi="en-US"/>
        </w:rPr>
        <w:t>she</w:t>
      </w:r>
      <w:r w:rsidRPr="003D7C11">
        <w:rPr>
          <w:rFonts w:ascii="Helvetica" w:hAnsi="Helvetica" w:cs="Helvetica"/>
          <w:sz w:val="10"/>
          <w:lang w:bidi="en-US"/>
        </w:rPr>
        <w:t xml:space="preserve"> </w:t>
      </w:r>
      <w:r w:rsidRPr="003D7C11">
        <w:rPr>
          <w:sz w:val="10"/>
          <w:szCs w:val="16"/>
          <w:lang w:bidi="en-US"/>
        </w:rPr>
        <w:t>can</w:t>
      </w:r>
      <w:r w:rsidRPr="003D7C11">
        <w:rPr>
          <w:rFonts w:ascii="Helvetica" w:hAnsi="Helvetica" w:cs="Helvetica"/>
          <w:sz w:val="10"/>
          <w:lang w:bidi="en-US"/>
        </w:rPr>
        <w:t xml:space="preserve"> </w:t>
      </w:r>
      <w:r w:rsidRPr="003D7C11">
        <w:rPr>
          <w:sz w:val="10"/>
          <w:szCs w:val="16"/>
          <w:lang w:bidi="en-US"/>
        </w:rPr>
        <w:t>show</w:t>
      </w:r>
      <w:r w:rsidRPr="003D7C11">
        <w:rPr>
          <w:rFonts w:ascii="Helvetica" w:hAnsi="Helvetica" w:cs="Helvetica"/>
          <w:sz w:val="10"/>
          <w:lang w:bidi="en-US"/>
        </w:rPr>
        <w:t xml:space="preserve"> </w:t>
      </w:r>
      <w:r w:rsidRPr="003D7C11">
        <w:rPr>
          <w:sz w:val="10"/>
          <w:szCs w:val="16"/>
          <w:lang w:bidi="en-US"/>
        </w:rPr>
        <w:t>he</w:t>
      </w:r>
      <w:r w:rsidRPr="003D7C11">
        <w:rPr>
          <w:rFonts w:ascii="Helvetica" w:hAnsi="Helvetica" w:cs="Helvetica"/>
          <w:sz w:val="10"/>
          <w:lang w:bidi="en-US"/>
        </w:rPr>
        <w:t xml:space="preserve">  </w:t>
      </w:r>
      <w:r w:rsidRPr="003D7C11">
        <w:rPr>
          <w:sz w:val="10"/>
          <w:szCs w:val="16"/>
          <w:lang w:bidi="en-US"/>
        </w:rPr>
        <w:t>will</w:t>
      </w:r>
      <w:r w:rsidRPr="003D7C11">
        <w:rPr>
          <w:rFonts w:ascii="Helvetica" w:hAnsi="Helvetica" w:cs="Helvetica"/>
          <w:sz w:val="10"/>
          <w:lang w:bidi="en-US"/>
        </w:rPr>
        <w:t xml:space="preserve"> </w:t>
      </w:r>
      <w:r w:rsidRPr="003D7C11">
        <w:rPr>
          <w:sz w:val="10"/>
          <w:szCs w:val="16"/>
          <w:lang w:bidi="en-US"/>
        </w:rPr>
        <w:t>get</w:t>
      </w:r>
      <w:r w:rsidRPr="003D7C11">
        <w:rPr>
          <w:rFonts w:ascii="Helvetica" w:hAnsi="Helvetica" w:cs="Helvetica"/>
          <w:sz w:val="10"/>
          <w:lang w:bidi="en-US"/>
        </w:rPr>
        <w:t xml:space="preserve"> </w:t>
      </w:r>
      <w:r w:rsidRPr="003D7C11">
        <w:rPr>
          <w:sz w:val="10"/>
          <w:szCs w:val="16"/>
          <w:lang w:bidi="en-US"/>
        </w:rPr>
        <w:t>more</w:t>
      </w:r>
      <w:r w:rsidRPr="003D7C11">
        <w:rPr>
          <w:rFonts w:ascii="Helvetica" w:hAnsi="Helvetica" w:cs="Helvetica"/>
          <w:sz w:val="10"/>
          <w:lang w:bidi="en-US"/>
        </w:rPr>
        <w:t xml:space="preserve"> </w:t>
      </w:r>
      <w:r w:rsidRPr="003D7C11">
        <w:rPr>
          <w:sz w:val="10"/>
          <w:szCs w:val="16"/>
          <w:lang w:bidi="en-US"/>
        </w:rPr>
        <w:t>pleasure</w:t>
      </w:r>
      <w:r w:rsidRPr="003D7C11">
        <w:rPr>
          <w:rFonts w:ascii="Helvetica" w:hAnsi="Helvetica" w:cs="Helvetica"/>
          <w:sz w:val="10"/>
          <w:lang w:bidi="en-US"/>
        </w:rPr>
        <w:t xml:space="preserve"> </w:t>
      </w:r>
      <w:r w:rsidRPr="003D7C11">
        <w:rPr>
          <w:sz w:val="10"/>
          <w:szCs w:val="16"/>
          <w:lang w:bidi="en-US"/>
        </w:rPr>
        <w:t>if</w:t>
      </w:r>
      <w:r w:rsidRPr="003D7C11">
        <w:rPr>
          <w:rFonts w:ascii="Helvetica" w:hAnsi="Helvetica" w:cs="Helvetica"/>
          <w:sz w:val="10"/>
          <w:lang w:bidi="en-US"/>
        </w:rPr>
        <w:t xml:space="preserve"> </w:t>
      </w:r>
      <w:r w:rsidRPr="003D7C11">
        <w:rPr>
          <w:sz w:val="10"/>
          <w:szCs w:val="16"/>
          <w:lang w:bidi="en-US"/>
        </w:rPr>
        <w:t>he</w:t>
      </w:r>
      <w:r w:rsidRPr="003D7C11">
        <w:rPr>
          <w:rFonts w:ascii="Helvetica" w:hAnsi="Helvetica" w:cs="Helvetica"/>
          <w:sz w:val="10"/>
          <w:lang w:bidi="en-US"/>
        </w:rPr>
        <w:t xml:space="preserve"> </w:t>
      </w:r>
      <w:r w:rsidRPr="003D7C11">
        <w:rPr>
          <w:sz w:val="10"/>
          <w:szCs w:val="16"/>
          <w:lang w:bidi="en-US"/>
        </w:rPr>
        <w:t>does</w:t>
      </w:r>
      <w:r w:rsidRPr="003D7C11">
        <w:rPr>
          <w:rFonts w:ascii="Helvetica" w:hAnsi="Helvetica" w:cs="Helvetica"/>
          <w:sz w:val="10"/>
          <w:lang w:bidi="en-US"/>
        </w:rPr>
        <w:t xml:space="preserve"> </w:t>
      </w:r>
      <w:r w:rsidRPr="003D7C11">
        <w:rPr>
          <w:sz w:val="10"/>
          <w:szCs w:val="16"/>
          <w:lang w:bidi="en-US"/>
        </w:rPr>
        <w:t>so,</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instrumental</w:t>
      </w:r>
      <w:r w:rsidRPr="003D7C11">
        <w:rPr>
          <w:rFonts w:ascii="Helvetica" w:hAnsi="Helvetica" w:cs="Helvetica"/>
          <w:sz w:val="10"/>
          <w:lang w:bidi="en-US"/>
        </w:rPr>
        <w:t xml:space="preserve"> </w:t>
      </w:r>
      <w:r w:rsidRPr="003D7C11">
        <w:rPr>
          <w:sz w:val="10"/>
          <w:szCs w:val="16"/>
          <w:lang w:bidi="en-US"/>
        </w:rPr>
        <w:t>reasons</w:t>
      </w:r>
      <w:r w:rsidRPr="003D7C11">
        <w:rPr>
          <w:rFonts w:ascii="Helvetica" w:hAnsi="Helvetica" w:cs="Helvetica"/>
          <w:sz w:val="10"/>
          <w:lang w:bidi="en-US"/>
        </w:rPr>
        <w:t xml:space="preserve"> </w:t>
      </w:r>
      <w:r w:rsidRPr="003D7C11">
        <w:rPr>
          <w:sz w:val="10"/>
          <w:szCs w:val="16"/>
          <w:lang w:bidi="en-US"/>
        </w:rPr>
        <w:t>which</w:t>
      </w:r>
      <w:r w:rsidRPr="003D7C11">
        <w:rPr>
          <w:rFonts w:ascii="Helvetica" w:hAnsi="Helvetica" w:cs="Helvetica"/>
          <w:sz w:val="10"/>
          <w:lang w:bidi="en-US"/>
        </w:rPr>
        <w:t xml:space="preserve"> </w:t>
      </w:r>
      <w:r w:rsidRPr="003D7C11">
        <w:rPr>
          <w:sz w:val="10"/>
          <w:szCs w:val="16"/>
          <w:lang w:bidi="en-US"/>
        </w:rPr>
        <w:t>appeal</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self-contained</w:t>
      </w:r>
      <w:r w:rsidRPr="003D7C11">
        <w:rPr>
          <w:rFonts w:ascii="Helvetica" w:hAnsi="Helvetica" w:cs="Helvetica"/>
          <w:sz w:val="10"/>
          <w:lang w:bidi="en-US"/>
        </w:rPr>
        <w:t xml:space="preserve"> </w:t>
      </w:r>
      <w:r w:rsidRPr="003D7C11">
        <w:rPr>
          <w:sz w:val="10"/>
          <w:szCs w:val="16"/>
          <w:lang w:bidi="en-US"/>
        </w:rPr>
        <w:t>conception</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interests.</w:t>
      </w:r>
      <w:r w:rsidRPr="003D7C11">
        <w:rPr>
          <w:rFonts w:ascii="Helvetica" w:hAnsi="Helvetica" w:cs="Helvetica"/>
          <w:sz w:val="10"/>
          <w:lang w:bidi="en-US"/>
        </w:rPr>
        <w:t xml:space="preserve"> </w:t>
      </w:r>
      <w:r w:rsidRPr="003D7C11">
        <w:rPr>
          <w:sz w:val="10"/>
          <w:szCs w:val="16"/>
          <w:lang w:bidi="en-US"/>
        </w:rPr>
        <w:t>He</w:t>
      </w:r>
      <w:r w:rsidRPr="003D7C11">
        <w:rPr>
          <w:rFonts w:ascii="Helvetica" w:hAnsi="Helvetica" w:cs="Helvetica"/>
          <w:sz w:val="10"/>
          <w:lang w:bidi="en-US"/>
        </w:rPr>
        <w:t xml:space="preserve">  </w:t>
      </w:r>
      <w:r w:rsidRPr="003D7C11">
        <w:rPr>
          <w:sz w:val="10"/>
          <w:szCs w:val="16"/>
          <w:lang w:bidi="en-US"/>
        </w:rPr>
        <w:t>seems</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see</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instrumental</w:t>
      </w:r>
      <w:r w:rsidRPr="003D7C11">
        <w:rPr>
          <w:rFonts w:ascii="Helvetica" w:hAnsi="Helvetica" w:cs="Helvetica"/>
          <w:sz w:val="10"/>
          <w:lang w:bidi="en-US"/>
        </w:rPr>
        <w:t xml:space="preserve"> </w:t>
      </w:r>
      <w:r w:rsidRPr="003D7C11">
        <w:rPr>
          <w:sz w:val="10"/>
          <w:szCs w:val="16"/>
          <w:lang w:bidi="en-US"/>
        </w:rPr>
        <w:t>terms</w:t>
      </w:r>
      <w:r w:rsidRPr="003D7C11">
        <w:rPr>
          <w:rFonts w:ascii="Helvetica" w:hAnsi="Helvetica" w:cs="Helvetica"/>
          <w:sz w:val="10"/>
          <w:lang w:bidi="en-US"/>
        </w:rPr>
        <w:t xml:space="preserve"> </w:t>
      </w:r>
      <w:r w:rsidRPr="003D7C11">
        <w:rPr>
          <w:sz w:val="10"/>
          <w:szCs w:val="16"/>
          <w:lang w:bidi="en-US"/>
        </w:rPr>
        <w:t>not</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an</w:t>
      </w:r>
      <w:r w:rsidRPr="003D7C11">
        <w:rPr>
          <w:rFonts w:ascii="Helvetica" w:hAnsi="Helvetica" w:cs="Helvetica"/>
          <w:sz w:val="10"/>
          <w:lang w:bidi="en-US"/>
        </w:rPr>
        <w:t xml:space="preserve"> </w:t>
      </w:r>
      <w:r w:rsidRPr="003D7C11">
        <w:rPr>
          <w:sz w:val="10"/>
          <w:szCs w:val="16"/>
          <w:lang w:bidi="en-US"/>
        </w:rPr>
        <w:t>independent</w:t>
      </w:r>
      <w:r w:rsidRPr="003D7C11">
        <w:rPr>
          <w:rFonts w:ascii="Helvetica" w:hAnsi="Helvetica" w:cs="Helvetica"/>
          <w:sz w:val="10"/>
          <w:lang w:bidi="en-US"/>
        </w:rPr>
        <w:t xml:space="preserve"> </w:t>
      </w:r>
      <w:r w:rsidRPr="003D7C11">
        <w:rPr>
          <w:sz w:val="10"/>
          <w:szCs w:val="16"/>
          <w:lang w:bidi="en-US"/>
        </w:rPr>
        <w:t>person</w:t>
      </w:r>
      <w:r w:rsidRPr="003D7C11">
        <w:rPr>
          <w:rFonts w:ascii="Helvetica" w:hAnsi="Helvetica" w:cs="Helvetica"/>
          <w:sz w:val="10"/>
          <w:lang w:bidi="en-US"/>
        </w:rPr>
        <w:t xml:space="preserve"> </w:t>
      </w:r>
      <w:r w:rsidRPr="003D7C11">
        <w:rPr>
          <w:sz w:val="10"/>
          <w:szCs w:val="16"/>
          <w:lang w:bidi="en-US"/>
        </w:rPr>
        <w:t>but</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someone</w:t>
      </w:r>
      <w:r w:rsidRPr="003D7C11">
        <w:rPr>
          <w:rFonts w:ascii="Helvetica" w:hAnsi="Helvetica" w:cs="Helvetica"/>
          <w:sz w:val="10"/>
          <w:lang w:bidi="en-US"/>
        </w:rPr>
        <w:t xml:space="preserve"> </w:t>
      </w:r>
      <w:r w:rsidRPr="003D7C11">
        <w:rPr>
          <w:sz w:val="10"/>
          <w:szCs w:val="16"/>
          <w:lang w:bidi="en-US"/>
        </w:rPr>
        <w:t>defined</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proofErr w:type="spellStart"/>
      <w:r w:rsidRPr="003D7C11">
        <w:rPr>
          <w:sz w:val="10"/>
          <w:szCs w:val="16"/>
          <w:lang w:bidi="en-US"/>
        </w:rPr>
        <w:t>tenus</w:t>
      </w:r>
      <w:proofErr w:type="spellEnd"/>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own</w:t>
      </w:r>
      <w:r w:rsidRPr="003D7C11">
        <w:rPr>
          <w:rFonts w:ascii="Helvetica" w:hAnsi="Helvetica" w:cs="Helvetica"/>
          <w:sz w:val="10"/>
          <w:lang w:bidi="en-US"/>
        </w:rPr>
        <w:t xml:space="preserve"> </w:t>
      </w:r>
      <w:r w:rsidRPr="003D7C11">
        <w:rPr>
          <w:sz w:val="10"/>
          <w:szCs w:val="16"/>
          <w:lang w:bidi="en-US"/>
        </w:rPr>
        <w:t>needs,</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claims</w:t>
      </w:r>
      <w:r w:rsidRPr="003D7C11">
        <w:rPr>
          <w:rFonts w:ascii="Helvetica" w:hAnsi="Helvetica" w:cs="Helvetica"/>
          <w:sz w:val="10"/>
          <w:lang w:bidi="en-US"/>
        </w:rPr>
        <w:t xml:space="preserve"> </w:t>
      </w:r>
      <w:r w:rsidRPr="003D7C11">
        <w:rPr>
          <w:sz w:val="10"/>
          <w:szCs w:val="16"/>
          <w:lang w:bidi="en-US"/>
        </w:rPr>
        <w:t>it</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her</w:t>
      </w:r>
      <w:r w:rsidRPr="003D7C11">
        <w:rPr>
          <w:rFonts w:ascii="Helvetica" w:hAnsi="Helvetica" w:cs="Helvetica"/>
          <w:sz w:val="10"/>
          <w:lang w:bidi="en-US"/>
        </w:rPr>
        <w:t xml:space="preserve"> </w:t>
      </w:r>
      <w:r w:rsidRPr="003D7C11">
        <w:rPr>
          <w:sz w:val="10"/>
          <w:szCs w:val="16"/>
          <w:lang w:bidi="en-US"/>
        </w:rPr>
        <w:t>problem</w:t>
      </w:r>
      <w:r w:rsidRPr="003D7C11">
        <w:rPr>
          <w:rFonts w:ascii="Helvetica" w:hAnsi="Helvetica" w:cs="Helvetica"/>
          <w:sz w:val="10"/>
          <w:lang w:bidi="en-US"/>
        </w:rPr>
        <w:t xml:space="preserve"> </w:t>
      </w:r>
      <w:r w:rsidRPr="003D7C11">
        <w:rPr>
          <w:sz w:val="10"/>
          <w:szCs w:val="16"/>
          <w:lang w:bidi="en-US"/>
        </w:rPr>
        <w:t>if</w:t>
      </w:r>
      <w:r w:rsidRPr="003D7C11">
        <w:rPr>
          <w:rFonts w:ascii="Helvetica" w:hAnsi="Helvetica" w:cs="Helvetica"/>
          <w:sz w:val="10"/>
          <w:lang w:bidi="en-US"/>
        </w:rPr>
        <w:t xml:space="preserve"> </w:t>
      </w:r>
      <w:r w:rsidRPr="003D7C11">
        <w:rPr>
          <w:sz w:val="10"/>
          <w:szCs w:val="16"/>
          <w:lang w:bidi="en-US"/>
        </w:rPr>
        <w:t>she</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proofErr w:type="spellStart"/>
      <w:r w:rsidRPr="003D7C11">
        <w:rPr>
          <w:sz w:val="10"/>
          <w:szCs w:val="16"/>
          <w:lang w:bidi="en-US"/>
        </w:rPr>
        <w:t>dissatistied</w:t>
      </w:r>
      <w:proofErr w:type="spellEnd"/>
      <w:r w:rsidRPr="003D7C11">
        <w:rPr>
          <w:rFonts w:ascii="Helvetica" w:hAnsi="Helvetica" w:cs="Helvetica"/>
          <w:sz w:val="10"/>
          <w:lang w:bidi="en-US"/>
        </w:rPr>
        <w:t xml:space="preserve"> </w:t>
      </w:r>
      <w:r w:rsidRPr="003D7C11">
        <w:rPr>
          <w:sz w:val="10"/>
          <w:szCs w:val="16"/>
          <w:lang w:bidi="en-US"/>
        </w:rPr>
        <w:t>or</w:t>
      </w:r>
      <w:r w:rsidRPr="003D7C11">
        <w:rPr>
          <w:rFonts w:ascii="Helvetica" w:hAnsi="Helvetica" w:cs="Helvetica"/>
          <w:sz w:val="10"/>
          <w:lang w:bidi="en-US"/>
        </w:rPr>
        <w:t xml:space="preserve"> </w:t>
      </w:r>
      <w:r w:rsidRPr="003D7C11">
        <w:rPr>
          <w:sz w:val="10"/>
          <w:szCs w:val="16"/>
          <w:lang w:bidi="en-US"/>
        </w:rPr>
        <w:t>miserable.</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sees</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there</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service</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needs,</w:t>
      </w:r>
      <w:r w:rsidRPr="003D7C11">
        <w:rPr>
          <w:rFonts w:ascii="Helvetica" w:hAnsi="Helvetica" w:cs="Helvetica"/>
          <w:sz w:val="10"/>
          <w:lang w:bidi="en-US"/>
        </w:rPr>
        <w:t xml:space="preserve"> </w:t>
      </w:r>
      <w:r w:rsidRPr="003D7C11">
        <w:rPr>
          <w:sz w:val="10"/>
          <w:szCs w:val="16"/>
          <w:lang w:bidi="en-US"/>
        </w:rPr>
        <w:t>lacks</w:t>
      </w:r>
      <w:r w:rsidRPr="003D7C11">
        <w:rPr>
          <w:rFonts w:ascii="Helvetica" w:hAnsi="Helvetica" w:cs="Helvetica"/>
          <w:sz w:val="10"/>
          <w:lang w:bidi="en-US"/>
        </w:rPr>
        <w:t xml:space="preserve"> </w:t>
      </w:r>
      <w:r w:rsidRPr="003D7C11">
        <w:rPr>
          <w:sz w:val="10"/>
          <w:szCs w:val="16"/>
          <w:lang w:bidi="en-US"/>
        </w:rPr>
        <w:t>sensitivity</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her</w:t>
      </w:r>
      <w:r w:rsidRPr="003D7C11">
        <w:rPr>
          <w:rFonts w:ascii="Helvetica" w:hAnsi="Helvetica" w:cs="Helvetica"/>
          <w:sz w:val="10"/>
          <w:lang w:bidi="en-US"/>
        </w:rPr>
        <w:t xml:space="preserve"> </w:t>
      </w:r>
      <w:r w:rsidRPr="003D7C11">
        <w:rPr>
          <w:sz w:val="10"/>
          <w:szCs w:val="16"/>
          <w:lang w:bidi="en-US"/>
        </w:rPr>
        <w:t>needs</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proofErr w:type="gramStart"/>
      <w:r w:rsidRPr="003D7C11">
        <w:rPr>
          <w:sz w:val="10"/>
          <w:szCs w:val="16"/>
          <w:lang w:bidi="en-US"/>
        </w:rPr>
        <w:t>does</w:t>
      </w:r>
      <w:r w:rsidRPr="003D7C11">
        <w:rPr>
          <w:rFonts w:ascii="Helvetica" w:hAnsi="Helvetica" w:cs="Helvetica"/>
          <w:sz w:val="10"/>
          <w:lang w:bidi="en-US"/>
        </w:rPr>
        <w:t xml:space="preserve">  </w:t>
      </w:r>
      <w:r w:rsidRPr="003D7C11">
        <w:rPr>
          <w:sz w:val="10"/>
          <w:szCs w:val="16"/>
          <w:lang w:bidi="en-US"/>
        </w:rPr>
        <w:t>not</w:t>
      </w:r>
      <w:proofErr w:type="gramEnd"/>
      <w:r w:rsidRPr="003D7C11">
        <w:rPr>
          <w:rFonts w:ascii="Helvetica" w:hAnsi="Helvetica" w:cs="Helvetica"/>
          <w:sz w:val="10"/>
          <w:lang w:bidi="en-US"/>
        </w:rPr>
        <w:t xml:space="preserve"> </w:t>
      </w:r>
      <w:r w:rsidRPr="003D7C11">
        <w:rPr>
          <w:sz w:val="10"/>
          <w:szCs w:val="16"/>
          <w:lang w:bidi="en-US"/>
        </w:rPr>
        <w:t>respect</w:t>
      </w:r>
      <w:r w:rsidRPr="003D7C11">
        <w:rPr>
          <w:rFonts w:ascii="Helvetica" w:hAnsi="Helvetica" w:cs="Helvetica"/>
          <w:sz w:val="10"/>
          <w:lang w:bidi="en-US"/>
        </w:rPr>
        <w:t xml:space="preserve"> </w:t>
      </w:r>
      <w:r w:rsidRPr="003D7C11">
        <w:rPr>
          <w:sz w:val="10"/>
          <w:szCs w:val="16"/>
          <w:lang w:bidi="en-US"/>
        </w:rPr>
        <w:t>her</w:t>
      </w:r>
      <w:r w:rsidRPr="003D7C11">
        <w:rPr>
          <w:rFonts w:ascii="Helvetica" w:hAnsi="Helvetica" w:cs="Helvetica"/>
          <w:sz w:val="10"/>
          <w:lang w:bidi="en-US"/>
        </w:rPr>
        <w:t xml:space="preserve"> </w:t>
      </w:r>
      <w:r w:rsidRPr="003D7C11">
        <w:rPr>
          <w:sz w:val="10"/>
          <w:szCs w:val="16"/>
          <w:lang w:bidi="en-US"/>
        </w:rPr>
        <w:t>independence</w:t>
      </w:r>
      <w:r w:rsidRPr="003D7C11">
        <w:rPr>
          <w:rFonts w:ascii="Helvetica" w:hAnsi="Helvetica" w:cs="Helvetica"/>
          <w:sz w:val="10"/>
          <w:lang w:bidi="en-US"/>
        </w:rPr>
        <w:t xml:space="preserve"> </w:t>
      </w:r>
      <w:r w:rsidRPr="003D7C11">
        <w:rPr>
          <w:sz w:val="10"/>
          <w:szCs w:val="16"/>
          <w:lang w:bidi="en-US"/>
        </w:rPr>
        <w:t>or</w:t>
      </w:r>
      <w:r w:rsidRPr="003D7C11">
        <w:rPr>
          <w:rFonts w:ascii="Helvetica" w:hAnsi="Helvetica" w:cs="Helvetica"/>
          <w:sz w:val="10"/>
          <w:lang w:bidi="en-US"/>
        </w:rPr>
        <w:t xml:space="preserve"> </w:t>
      </w:r>
      <w:r w:rsidRPr="003D7C11">
        <w:rPr>
          <w:sz w:val="10"/>
          <w:szCs w:val="16"/>
          <w:lang w:bidi="en-US"/>
        </w:rPr>
        <w:t>agency.</w:t>
      </w:r>
      <w:r w:rsidRPr="003D7C11">
        <w:rPr>
          <w:rFonts w:ascii="Helvetica" w:hAnsi="Helvetica" w:cs="Helvetica"/>
          <w:sz w:val="10"/>
          <w:lang w:bidi="en-US"/>
        </w:rPr>
        <w:t xml:space="preserve"> </w:t>
      </w:r>
      <w:r w:rsidRPr="003D7C11">
        <w:rPr>
          <w:sz w:val="10"/>
          <w:szCs w:val="16"/>
          <w:lang w:bidi="en-US"/>
        </w:rPr>
        <w:t>24</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let</w:t>
      </w:r>
      <w:r w:rsidRPr="003D7C11">
        <w:rPr>
          <w:rFonts w:ascii="Helvetica" w:hAnsi="Helvetica" w:cs="Helvetica"/>
          <w:sz w:val="10"/>
          <w:lang w:bidi="en-US"/>
        </w:rPr>
        <w:t xml:space="preserve"> </w:t>
      </w:r>
      <w:r w:rsidRPr="003D7C11">
        <w:rPr>
          <w:sz w:val="10"/>
          <w:szCs w:val="16"/>
          <w:lang w:bidi="en-US"/>
        </w:rPr>
        <w:t>us</w:t>
      </w:r>
      <w:r w:rsidRPr="003D7C11">
        <w:rPr>
          <w:rFonts w:ascii="Helvetica" w:hAnsi="Helvetica" w:cs="Helvetica"/>
          <w:sz w:val="10"/>
          <w:lang w:bidi="en-US"/>
        </w:rPr>
        <w:t xml:space="preserve"> </w:t>
      </w:r>
      <w:r w:rsidRPr="003D7C11">
        <w:rPr>
          <w:sz w:val="10"/>
          <w:szCs w:val="16"/>
          <w:lang w:bidi="en-US"/>
        </w:rPr>
        <w:t>suppose,</w:t>
      </w:r>
      <w:r w:rsidRPr="003D7C11">
        <w:rPr>
          <w:rFonts w:ascii="Helvetica" w:hAnsi="Helvetica" w:cs="Helvetica"/>
          <w:sz w:val="10"/>
          <w:lang w:bidi="en-US"/>
        </w:rPr>
        <w:t xml:space="preserve"> </w:t>
      </w:r>
      <w:r w:rsidRPr="003D7C11">
        <w:rPr>
          <w:sz w:val="10"/>
          <w:szCs w:val="16"/>
          <w:lang w:bidi="en-US"/>
        </w:rPr>
        <w:t>also</w:t>
      </w:r>
      <w:r w:rsidRPr="003D7C11">
        <w:rPr>
          <w:rFonts w:ascii="Helvetica" w:hAnsi="Helvetica" w:cs="Helvetica"/>
          <w:sz w:val="10"/>
          <w:lang w:bidi="en-US"/>
        </w:rPr>
        <w:t xml:space="preserve"> </w:t>
      </w:r>
      <w:r w:rsidRPr="003D7C11">
        <w:rPr>
          <w:sz w:val="10"/>
          <w:szCs w:val="16"/>
          <w:lang w:bidi="en-US"/>
        </w:rPr>
        <w:t>devalues</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importance</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relationship,</w:t>
      </w:r>
      <w:r w:rsidRPr="003D7C11">
        <w:rPr>
          <w:rFonts w:ascii="Helvetica" w:hAnsi="Helvetica" w:cs="Helvetica"/>
          <w:sz w:val="10"/>
          <w:lang w:bidi="en-US"/>
        </w:rPr>
        <w:t xml:space="preserve"> </w:t>
      </w:r>
      <w:r w:rsidRPr="003D7C11">
        <w:rPr>
          <w:sz w:val="10"/>
          <w:szCs w:val="16"/>
          <w:lang w:bidi="en-US"/>
        </w:rPr>
        <w:t>denies</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real</w:t>
      </w:r>
      <w:r w:rsidRPr="003D7C11">
        <w:rPr>
          <w:rFonts w:ascii="Helvetica" w:hAnsi="Helvetica" w:cs="Helvetica"/>
          <w:sz w:val="10"/>
          <w:lang w:bidi="en-US"/>
        </w:rPr>
        <w:t xml:space="preserve">  </w:t>
      </w:r>
      <w:r w:rsidRPr="003D7C11">
        <w:rPr>
          <w:sz w:val="10"/>
          <w:szCs w:val="16"/>
          <w:lang w:bidi="en-US"/>
        </w:rPr>
        <w:t>dependency</w:t>
      </w:r>
      <w:r w:rsidRPr="003D7C11">
        <w:rPr>
          <w:rFonts w:ascii="Helvetica" w:hAnsi="Helvetica" w:cs="Helvetica"/>
          <w:sz w:val="10"/>
          <w:lang w:bidi="en-US"/>
        </w:rPr>
        <w:t xml:space="preserve"> </w:t>
      </w:r>
      <w:r w:rsidRPr="003D7C11">
        <w:rPr>
          <w:sz w:val="10"/>
          <w:szCs w:val="16"/>
          <w:lang w:bidi="en-US"/>
        </w:rPr>
        <w:t>on</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backgrounds</w:t>
      </w:r>
      <w:r w:rsidRPr="003D7C11">
        <w:rPr>
          <w:rFonts w:ascii="Helvetica" w:hAnsi="Helvetica" w:cs="Helvetica"/>
          <w:sz w:val="10"/>
          <w:lang w:bidi="en-US"/>
        </w:rPr>
        <w:t xml:space="preserve"> </w:t>
      </w:r>
      <w:r w:rsidRPr="003D7C11">
        <w:rPr>
          <w:sz w:val="10"/>
          <w:szCs w:val="16"/>
          <w:lang w:bidi="en-US"/>
        </w:rPr>
        <w:t>her</w:t>
      </w:r>
      <w:r w:rsidRPr="003D7C11">
        <w:rPr>
          <w:rFonts w:ascii="Helvetica" w:hAnsi="Helvetica" w:cs="Helvetica"/>
          <w:sz w:val="10"/>
          <w:lang w:bidi="en-US"/>
        </w:rPr>
        <w:t xml:space="preserve"> </w:t>
      </w:r>
      <w:r w:rsidRPr="003D7C11">
        <w:rPr>
          <w:sz w:val="10"/>
          <w:szCs w:val="16"/>
          <w:lang w:bidi="en-US"/>
        </w:rPr>
        <w:t>services</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contribution</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lite,</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seems</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be</w:t>
      </w:r>
      <w:r w:rsidRPr="003D7C11">
        <w:rPr>
          <w:rFonts w:ascii="Helvetica" w:hAnsi="Helvetica" w:cs="Helvetica"/>
          <w:sz w:val="10"/>
          <w:lang w:bidi="en-US"/>
        </w:rPr>
        <w:t xml:space="preserve"> </w:t>
      </w:r>
      <w:r w:rsidRPr="003D7C11">
        <w:rPr>
          <w:sz w:val="10"/>
          <w:szCs w:val="16"/>
          <w:lang w:bidi="en-US"/>
        </w:rPr>
        <w:t>completely</w:t>
      </w:r>
      <w:r w:rsidRPr="003D7C11">
        <w:rPr>
          <w:rFonts w:ascii="Helvetica" w:hAnsi="Helvetica" w:cs="Helvetica"/>
          <w:sz w:val="10"/>
          <w:lang w:bidi="en-US"/>
        </w:rPr>
        <w:t xml:space="preserve"> </w:t>
      </w:r>
      <w:r w:rsidRPr="003D7C11">
        <w:rPr>
          <w:sz w:val="10"/>
          <w:szCs w:val="16"/>
          <w:lang w:bidi="en-US"/>
        </w:rPr>
        <w:t>unaware</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extent</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which</w:t>
      </w:r>
      <w:r w:rsidRPr="003D7C11">
        <w:rPr>
          <w:rFonts w:ascii="Helvetica" w:hAnsi="Helvetica" w:cs="Helvetica"/>
          <w:sz w:val="10"/>
          <w:lang w:bidi="en-US"/>
        </w:rPr>
        <w:t xml:space="preserve">  </w:t>
      </w:r>
      <w:r w:rsidRPr="003D7C11">
        <w:rPr>
          <w:sz w:val="10"/>
          <w:szCs w:val="16"/>
          <w:lang w:bidi="en-US"/>
        </w:rPr>
        <w:t>he</w:t>
      </w:r>
      <w:r w:rsidRPr="003D7C11">
        <w:rPr>
          <w:rFonts w:ascii="Helvetica" w:hAnsi="Helvetica" w:cs="Helvetica"/>
          <w:sz w:val="10"/>
          <w:lang w:bidi="en-US"/>
        </w:rPr>
        <w:t xml:space="preserve"> </w:t>
      </w:r>
      <w:r w:rsidRPr="003D7C11">
        <w:rPr>
          <w:sz w:val="10"/>
          <w:szCs w:val="16"/>
          <w:lang w:bidi="en-US"/>
        </w:rPr>
        <w:t>might</w:t>
      </w:r>
      <w:r w:rsidRPr="003D7C11">
        <w:rPr>
          <w:rFonts w:ascii="Helvetica" w:hAnsi="Helvetica" w:cs="Helvetica"/>
          <w:sz w:val="10"/>
          <w:lang w:bidi="en-US"/>
        </w:rPr>
        <w:t xml:space="preserve"> </w:t>
      </w:r>
      <w:r w:rsidRPr="003D7C11">
        <w:rPr>
          <w:sz w:val="10"/>
          <w:szCs w:val="16"/>
          <w:lang w:bidi="en-US"/>
        </w:rPr>
        <w:t>suffer</w:t>
      </w:r>
      <w:r w:rsidRPr="003D7C11">
        <w:rPr>
          <w:rFonts w:ascii="Helvetica" w:hAnsi="Helvetica" w:cs="Helvetica"/>
          <w:sz w:val="10"/>
          <w:lang w:bidi="en-US"/>
        </w:rPr>
        <w:t xml:space="preserve"> </w:t>
      </w:r>
      <w:r w:rsidRPr="003D7C11">
        <w:rPr>
          <w:sz w:val="10"/>
          <w:szCs w:val="16"/>
          <w:lang w:bidi="en-US"/>
        </w:rPr>
        <w:t>when</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relationship</w:t>
      </w:r>
      <w:r w:rsidRPr="003D7C11">
        <w:rPr>
          <w:rFonts w:ascii="Helvetica" w:hAnsi="Helvetica" w:cs="Helvetica"/>
          <w:sz w:val="10"/>
          <w:lang w:bidi="en-US"/>
        </w:rPr>
        <w:t xml:space="preserve"> </w:t>
      </w:r>
      <w:r w:rsidRPr="003D7C11">
        <w:rPr>
          <w:sz w:val="10"/>
          <w:szCs w:val="16"/>
          <w:lang w:bidi="en-US"/>
        </w:rPr>
        <w:t>he</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abusing</w:t>
      </w:r>
      <w:r w:rsidRPr="003D7C11">
        <w:rPr>
          <w:rFonts w:ascii="Helvetica" w:hAnsi="Helvetica" w:cs="Helvetica"/>
          <w:sz w:val="10"/>
          <w:lang w:bidi="en-US"/>
        </w:rPr>
        <w:t xml:space="preserve"> </w:t>
      </w:r>
      <w:r w:rsidRPr="003D7C11">
        <w:rPr>
          <w:sz w:val="10"/>
          <w:szCs w:val="16"/>
          <w:lang w:bidi="en-US"/>
        </w:rPr>
        <w:t>breaks</w:t>
      </w:r>
      <w:r w:rsidRPr="003D7C11">
        <w:rPr>
          <w:rFonts w:ascii="Helvetica" w:hAnsi="Helvetica" w:cs="Helvetica"/>
          <w:sz w:val="10"/>
          <w:lang w:bidi="en-US"/>
        </w:rPr>
        <w:t xml:space="preserve"> </w:t>
      </w:r>
      <w:r w:rsidRPr="003D7C11">
        <w:rPr>
          <w:rFonts w:ascii="Helvetica" w:hAnsi="Helvetica" w:cs="Helvetica"/>
          <w:sz w:val="10"/>
          <w:szCs w:val="14"/>
          <w:lang w:bidi="en-US"/>
        </w:rPr>
        <w:t>down.</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despite</w:t>
      </w:r>
      <w:r w:rsidRPr="003D7C11">
        <w:rPr>
          <w:rFonts w:ascii="Helvetica" w:hAnsi="Helvetica" w:cs="Helvetica"/>
          <w:sz w:val="10"/>
          <w:lang w:bidi="en-US"/>
        </w:rPr>
        <w:t xml:space="preserve"> </w:t>
      </w:r>
      <w:r w:rsidRPr="003D7C11">
        <w:rPr>
          <w:sz w:val="10"/>
          <w:szCs w:val="16"/>
          <w:lang w:bidi="en-US"/>
        </w:rPr>
        <w:t>Ann's</w:t>
      </w:r>
      <w:r w:rsidRPr="003D7C11">
        <w:rPr>
          <w:rFonts w:ascii="Helvetica" w:hAnsi="Helvetica" w:cs="Helvetica"/>
          <w:sz w:val="10"/>
          <w:lang w:bidi="en-US"/>
        </w:rPr>
        <w:t xml:space="preserve"> </w:t>
      </w:r>
      <w:r w:rsidRPr="003D7C11">
        <w:rPr>
          <w:sz w:val="10"/>
          <w:szCs w:val="16"/>
          <w:lang w:bidi="en-US"/>
        </w:rPr>
        <w:t>warnings,</w:t>
      </w:r>
      <w:r w:rsidRPr="003D7C11">
        <w:rPr>
          <w:rFonts w:ascii="Helvetica" w:hAnsi="Helvetica" w:cs="Helvetica"/>
          <w:sz w:val="10"/>
          <w:lang w:bidi="en-US"/>
        </w:rPr>
        <w:t xml:space="preserve"> </w:t>
      </w:r>
      <w:r w:rsidRPr="003D7C11">
        <w:rPr>
          <w:sz w:val="10"/>
          <w:szCs w:val="16"/>
          <w:lang w:bidi="en-US"/>
        </w:rPr>
        <w:t>does</w:t>
      </w:r>
      <w:r w:rsidRPr="003D7C11">
        <w:rPr>
          <w:rFonts w:ascii="Helvetica" w:hAnsi="Helvetica" w:cs="Helvetica"/>
          <w:sz w:val="10"/>
          <w:lang w:bidi="en-US"/>
        </w:rPr>
        <w:t xml:space="preserve"> </w:t>
      </w:r>
      <w:r w:rsidRPr="003D7C11">
        <w:rPr>
          <w:sz w:val="10"/>
          <w:szCs w:val="16"/>
          <w:lang w:bidi="en-US"/>
        </w:rPr>
        <w:t>not</w:t>
      </w:r>
      <w:r w:rsidRPr="003D7C11">
        <w:rPr>
          <w:rFonts w:ascii="Helvetica" w:hAnsi="Helvetica" w:cs="Helvetica"/>
          <w:sz w:val="10"/>
          <w:lang w:bidi="en-US"/>
        </w:rPr>
        <w:t xml:space="preserve"> </w:t>
      </w:r>
      <w:r w:rsidRPr="003D7C11">
        <w:rPr>
          <w:sz w:val="10"/>
          <w:szCs w:val="16"/>
          <w:lang w:bidi="en-US"/>
        </w:rPr>
        <w:t>imagine</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it</w:t>
      </w:r>
      <w:r w:rsidRPr="003D7C11">
        <w:rPr>
          <w:rFonts w:ascii="Helvetica" w:hAnsi="Helvetica" w:cs="Helvetica"/>
          <w:sz w:val="10"/>
          <w:lang w:bidi="en-US"/>
        </w:rPr>
        <w:t xml:space="preserve"> </w:t>
      </w:r>
      <w:r w:rsidRPr="003D7C11">
        <w:rPr>
          <w:sz w:val="10"/>
          <w:szCs w:val="16"/>
          <w:lang w:bidi="en-US"/>
        </w:rPr>
        <w:t>will,</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sure</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it</w:t>
      </w:r>
      <w:r w:rsidRPr="003D7C11">
        <w:rPr>
          <w:rFonts w:ascii="Helvetica" w:hAnsi="Helvetica" w:cs="Helvetica"/>
          <w:sz w:val="10"/>
          <w:lang w:bidi="en-US"/>
        </w:rPr>
        <w:t xml:space="preserve"> </w:t>
      </w:r>
      <w:r w:rsidRPr="003D7C11">
        <w:rPr>
          <w:sz w:val="10"/>
          <w:szCs w:val="16"/>
          <w:lang w:bidi="en-US"/>
        </w:rPr>
        <w:t>will</w:t>
      </w:r>
      <w:r w:rsidRPr="003D7C11">
        <w:rPr>
          <w:rFonts w:ascii="Helvetica" w:hAnsi="Helvetica" w:cs="Helvetica"/>
          <w:sz w:val="10"/>
          <w:lang w:bidi="en-US"/>
        </w:rPr>
        <w:t xml:space="preserve"> </w:t>
      </w:r>
      <w:r w:rsidRPr="003D7C11">
        <w:rPr>
          <w:sz w:val="10"/>
          <w:szCs w:val="16"/>
          <w:lang w:bidi="en-US"/>
        </w:rPr>
        <w:t>all</w:t>
      </w:r>
      <w:r w:rsidRPr="003D7C11">
        <w:rPr>
          <w:rFonts w:ascii="Helvetica" w:hAnsi="Helvetica" w:cs="Helvetica"/>
          <w:sz w:val="10"/>
          <w:lang w:bidi="en-US"/>
        </w:rPr>
        <w:t xml:space="preserve"> </w:t>
      </w:r>
      <w:r w:rsidRPr="003D7C11">
        <w:rPr>
          <w:sz w:val="10"/>
          <w:szCs w:val="16"/>
          <w:lang w:bidi="en-US"/>
        </w:rPr>
        <w:t>blow</w:t>
      </w:r>
      <w:r w:rsidRPr="003D7C11">
        <w:rPr>
          <w:rFonts w:ascii="Helvetica" w:hAnsi="Helvetica" w:cs="Helvetica"/>
          <w:sz w:val="10"/>
          <w:lang w:bidi="en-US"/>
        </w:rPr>
        <w:t xml:space="preserve"> </w:t>
      </w:r>
      <w:r w:rsidRPr="003D7C11">
        <w:rPr>
          <w:sz w:val="10"/>
          <w:szCs w:val="16"/>
          <w:lang w:bidi="en-US"/>
        </w:rPr>
        <w:t>over:</w:t>
      </w:r>
      <w:r w:rsidRPr="003D7C11">
        <w:rPr>
          <w:rFonts w:ascii="Helvetica" w:hAnsi="Helvetica" w:cs="Helvetica"/>
          <w:sz w:val="10"/>
          <w:lang w:bidi="en-US"/>
        </w:rPr>
        <w:t xml:space="preserve"> </w:t>
      </w:r>
      <w:r w:rsidRPr="003D7C11">
        <w:rPr>
          <w:sz w:val="10"/>
          <w:szCs w:val="16"/>
          <w:lang w:bidi="en-US"/>
        </w:rPr>
        <w:t>after</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few</w:t>
      </w:r>
      <w:r w:rsidRPr="003D7C11">
        <w:rPr>
          <w:rFonts w:ascii="Helvetica" w:hAnsi="Helvetica" w:cs="Helvetica"/>
          <w:sz w:val="10"/>
          <w:lang w:bidi="en-US"/>
        </w:rPr>
        <w:t xml:space="preserve"> </w:t>
      </w:r>
      <w:r w:rsidRPr="003D7C11">
        <w:rPr>
          <w:sz w:val="10"/>
          <w:szCs w:val="16"/>
          <w:lang w:bidi="en-US"/>
        </w:rPr>
        <w:t>tears</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tantrums</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will</w:t>
      </w:r>
      <w:r w:rsidRPr="003D7C11">
        <w:rPr>
          <w:rFonts w:ascii="Helvetica" w:hAnsi="Helvetica" w:cs="Helvetica"/>
          <w:sz w:val="10"/>
          <w:lang w:bidi="en-US"/>
        </w:rPr>
        <w:t xml:space="preserve"> </w:t>
      </w:r>
      <w:r w:rsidRPr="003D7C11">
        <w:rPr>
          <w:sz w:val="10"/>
          <w:szCs w:val="16"/>
          <w:lang w:bidi="en-US"/>
        </w:rPr>
        <w:t>come</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her</w:t>
      </w:r>
      <w:r w:rsidRPr="003D7C11">
        <w:rPr>
          <w:rFonts w:ascii="Helvetica" w:hAnsi="Helvetica" w:cs="Helvetica"/>
          <w:sz w:val="10"/>
          <w:lang w:bidi="en-US"/>
        </w:rPr>
        <w:t xml:space="preserve"> </w:t>
      </w:r>
      <w:r w:rsidRPr="003D7C11">
        <w:rPr>
          <w:sz w:val="10"/>
          <w:szCs w:val="16"/>
          <w:lang w:bidi="en-US"/>
        </w:rPr>
        <w:t>senses,</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she</w:t>
      </w:r>
      <w:r w:rsidRPr="003D7C11">
        <w:rPr>
          <w:rFonts w:ascii="Helvetica" w:hAnsi="Helvetica" w:cs="Helvetica"/>
          <w:sz w:val="10"/>
          <w:lang w:bidi="en-US"/>
        </w:rPr>
        <w:t xml:space="preserve"> </w:t>
      </w:r>
      <w:r w:rsidRPr="003D7C11">
        <w:rPr>
          <w:sz w:val="10"/>
          <w:szCs w:val="16"/>
          <w:lang w:bidi="en-US"/>
        </w:rPr>
        <w:t>has</w:t>
      </w:r>
      <w:r w:rsidRPr="003D7C11">
        <w:rPr>
          <w:rFonts w:ascii="Helvetica" w:hAnsi="Helvetica" w:cs="Helvetica"/>
          <w:sz w:val="10"/>
          <w:lang w:bidi="en-US"/>
        </w:rPr>
        <w:t xml:space="preserve"> </w:t>
      </w:r>
      <w:r w:rsidRPr="003D7C11">
        <w:rPr>
          <w:sz w:val="10"/>
          <w:szCs w:val="16"/>
          <w:lang w:bidi="en-US"/>
        </w:rPr>
        <w:t>always</w:t>
      </w:r>
      <w:r w:rsidRPr="003D7C11">
        <w:rPr>
          <w:rFonts w:ascii="Helvetica" w:hAnsi="Helvetica" w:cs="Helvetica"/>
          <w:sz w:val="10"/>
          <w:lang w:bidi="en-US"/>
        </w:rPr>
        <w:t xml:space="preserve"> </w:t>
      </w:r>
      <w:r w:rsidRPr="003D7C11">
        <w:rPr>
          <w:sz w:val="10"/>
          <w:szCs w:val="16"/>
          <w:lang w:bidi="en-US"/>
        </w:rPr>
        <w:t>done</w:t>
      </w:r>
      <w:r w:rsidRPr="003D7C11">
        <w:rPr>
          <w:rFonts w:ascii="Helvetica" w:hAnsi="Helvetica" w:cs="Helvetica"/>
          <w:sz w:val="10"/>
          <w:lang w:bidi="en-US"/>
        </w:rPr>
        <w:t xml:space="preserve"> </w:t>
      </w:r>
      <w:r w:rsidRPr="003D7C11">
        <w:rPr>
          <w:sz w:val="10"/>
          <w:szCs w:val="16"/>
          <w:lang w:bidi="en-US"/>
        </w:rPr>
        <w:t>before,</w:t>
      </w:r>
      <w:r w:rsidRPr="003D7C11">
        <w:rPr>
          <w:rFonts w:ascii="Helvetica" w:hAnsi="Helvetica" w:cs="Helvetica"/>
          <w:sz w:val="10"/>
          <w:lang w:bidi="en-US"/>
        </w:rPr>
        <w:t xml:space="preserve"> </w:t>
      </w:r>
      <w:r w:rsidRPr="003D7C11">
        <w:rPr>
          <w:sz w:val="10"/>
          <w:szCs w:val="16"/>
          <w:lang w:bidi="en-US"/>
        </w:rPr>
        <w:t>according</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Now</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proofErr w:type="spellStart"/>
      <w:r w:rsidRPr="003D7C11">
        <w:rPr>
          <w:sz w:val="10"/>
          <w:szCs w:val="16"/>
          <w:lang w:bidi="en-US"/>
        </w:rPr>
        <w:t>counsellor</w:t>
      </w:r>
      <w:proofErr w:type="spellEnd"/>
      <w:r w:rsidRPr="003D7C11">
        <w:rPr>
          <w:sz w:val="10"/>
          <w:szCs w:val="16"/>
          <w:lang w:bidi="en-US"/>
        </w:rPr>
        <w:t>,</w:t>
      </w:r>
      <w:r w:rsidRPr="003D7C11">
        <w:rPr>
          <w:rFonts w:ascii="Helvetica" w:hAnsi="Helvetica" w:cs="Helvetica"/>
          <w:sz w:val="10"/>
          <w:lang w:bidi="en-US"/>
        </w:rPr>
        <w:t xml:space="preserve"> </w:t>
      </w:r>
      <w:r w:rsidRPr="003D7C11">
        <w:rPr>
          <w:sz w:val="10"/>
          <w:szCs w:val="16"/>
          <w:lang w:bidi="en-US"/>
        </w:rPr>
        <w:t>June,</w:t>
      </w:r>
      <w:r w:rsidRPr="003D7C11">
        <w:rPr>
          <w:rFonts w:ascii="Helvetica" w:hAnsi="Helvetica" w:cs="Helvetica"/>
          <w:sz w:val="10"/>
          <w:lang w:bidi="en-US"/>
        </w:rPr>
        <w:t xml:space="preserve"> </w:t>
      </w:r>
      <w:r w:rsidRPr="003D7C11">
        <w:rPr>
          <w:sz w:val="10"/>
          <w:szCs w:val="16"/>
          <w:lang w:bidi="en-US"/>
        </w:rPr>
        <w:t>takes</w:t>
      </w:r>
      <w:r w:rsidRPr="003D7C11">
        <w:rPr>
          <w:rFonts w:ascii="Helvetica" w:hAnsi="Helvetica" w:cs="Helvetica"/>
          <w:sz w:val="10"/>
          <w:lang w:bidi="en-US"/>
        </w:rPr>
        <w:t xml:space="preserve"> </w:t>
      </w:r>
      <w:r w:rsidRPr="003D7C11">
        <w:rPr>
          <w:sz w:val="10"/>
          <w:szCs w:val="16"/>
          <w:lang w:bidi="en-US"/>
        </w:rPr>
        <w:t>on</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task</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pointing</w:t>
      </w:r>
      <w:r w:rsidRPr="003D7C11">
        <w:rPr>
          <w:rFonts w:ascii="Helvetica" w:hAnsi="Helvetica" w:cs="Helvetica"/>
          <w:sz w:val="10"/>
          <w:lang w:bidi="en-US"/>
        </w:rPr>
        <w:t xml:space="preserve"> </w:t>
      </w:r>
      <w:r w:rsidRPr="003D7C11">
        <w:rPr>
          <w:sz w:val="10"/>
          <w:szCs w:val="16"/>
          <w:lang w:bidi="en-US"/>
        </w:rPr>
        <w:t>out</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continued</w:t>
      </w:r>
      <w:r w:rsidRPr="003D7C11">
        <w:rPr>
          <w:rFonts w:ascii="Helvetica" w:hAnsi="Helvetica" w:cs="Helvetica"/>
          <w:sz w:val="10"/>
          <w:lang w:bidi="en-US"/>
        </w:rPr>
        <w:t xml:space="preserve"> </w:t>
      </w:r>
      <w:proofErr w:type="spellStart"/>
      <w:r w:rsidRPr="003D7C11">
        <w:rPr>
          <w:sz w:val="10"/>
          <w:szCs w:val="16"/>
          <w:lang w:bidi="en-US"/>
        </w:rPr>
        <w:t>self-centredness</w:t>
      </w:r>
      <w:proofErr w:type="spellEnd"/>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proofErr w:type="gramStart"/>
      <w:r w:rsidRPr="003D7C11">
        <w:rPr>
          <w:sz w:val="10"/>
          <w:szCs w:val="16"/>
          <w:lang w:bidi="en-US"/>
        </w:rPr>
        <w:t>instrumental</w:t>
      </w:r>
      <w:r w:rsidRPr="003D7C11">
        <w:rPr>
          <w:rFonts w:ascii="Helvetica" w:hAnsi="Helvetica" w:cs="Helvetica"/>
          <w:sz w:val="10"/>
          <w:lang w:bidi="en-US"/>
        </w:rPr>
        <w:t xml:space="preserve">  </w:t>
      </w:r>
      <w:r w:rsidRPr="003D7C11">
        <w:rPr>
          <w:sz w:val="10"/>
          <w:szCs w:val="16"/>
          <w:lang w:bidi="en-US"/>
        </w:rPr>
        <w:t>treatment</w:t>
      </w:r>
      <w:proofErr w:type="gramEnd"/>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likely</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lead</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short</w:t>
      </w:r>
      <w:r w:rsidRPr="003D7C11">
        <w:rPr>
          <w:rFonts w:ascii="Helvetica" w:hAnsi="Helvetica" w:cs="Helvetica"/>
          <w:sz w:val="10"/>
          <w:lang w:bidi="en-US"/>
        </w:rPr>
        <w:t xml:space="preserve"> </w:t>
      </w:r>
      <w:r w:rsidRPr="003D7C11">
        <w:rPr>
          <w:sz w:val="10"/>
          <w:szCs w:val="16"/>
          <w:lang w:bidi="en-US"/>
        </w:rPr>
        <w:t>order</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breakdown</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loss</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relationship.</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proofErr w:type="spellStart"/>
      <w:r w:rsidRPr="003D7C11">
        <w:rPr>
          <w:sz w:val="10"/>
          <w:szCs w:val="16"/>
          <w:lang w:bidi="en-US"/>
        </w:rPr>
        <w:t>counsellor</w:t>
      </w:r>
      <w:proofErr w:type="spellEnd"/>
      <w:r w:rsidRPr="003D7C11">
        <w:rPr>
          <w:rFonts w:ascii="Helvetica" w:hAnsi="Helvetica" w:cs="Helvetica"/>
          <w:sz w:val="10"/>
          <w:lang w:bidi="en-US"/>
        </w:rPr>
        <w:t xml:space="preserve"> </w:t>
      </w:r>
      <w:r w:rsidRPr="003D7C11">
        <w:rPr>
          <w:sz w:val="10"/>
          <w:szCs w:val="16"/>
          <w:lang w:bidi="en-US"/>
        </w:rPr>
        <w:t>tries</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show</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proofErr w:type="gramStart"/>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he</w:t>
      </w:r>
      <w:proofErr w:type="gramEnd"/>
      <w:r w:rsidRPr="003D7C11">
        <w:rPr>
          <w:rFonts w:ascii="Helvetica" w:hAnsi="Helvetica" w:cs="Helvetica"/>
          <w:sz w:val="10"/>
          <w:lang w:bidi="en-US"/>
        </w:rPr>
        <w:t xml:space="preserve"> </w:t>
      </w:r>
      <w:r w:rsidRPr="003D7C11">
        <w:rPr>
          <w:sz w:val="10"/>
          <w:szCs w:val="16"/>
          <w:lang w:bidi="en-US"/>
        </w:rPr>
        <w:t>has</w:t>
      </w:r>
      <w:r w:rsidRPr="003D7C11">
        <w:rPr>
          <w:rFonts w:ascii="Helvetica" w:hAnsi="Helvetica" w:cs="Helvetica"/>
          <w:sz w:val="10"/>
          <w:lang w:bidi="en-US"/>
        </w:rPr>
        <w:t xml:space="preserve"> </w:t>
      </w:r>
      <w:r w:rsidRPr="003D7C11">
        <w:rPr>
          <w:sz w:val="10"/>
          <w:szCs w:val="16"/>
          <w:lang w:bidi="en-US"/>
        </w:rPr>
        <w:t>underestimated</w:t>
      </w:r>
      <w:r w:rsidRPr="003D7C11">
        <w:rPr>
          <w:rFonts w:ascii="Helvetica" w:hAnsi="Helvetica" w:cs="Helvetica"/>
          <w:sz w:val="10"/>
          <w:lang w:bidi="en-US"/>
        </w:rPr>
        <w:t xml:space="preserve"> </w:t>
      </w:r>
      <w:r w:rsidRPr="003D7C11">
        <w:rPr>
          <w:sz w:val="10"/>
          <w:szCs w:val="16"/>
          <w:lang w:bidi="en-US"/>
        </w:rPr>
        <w:t>both</w:t>
      </w:r>
      <w:r w:rsidRPr="003D7C11">
        <w:rPr>
          <w:rFonts w:ascii="Helvetica" w:hAnsi="Helvetica" w:cs="Helvetica"/>
          <w:sz w:val="10"/>
          <w:lang w:bidi="en-US"/>
        </w:rPr>
        <w:t xml:space="preserve"> </w:t>
      </w:r>
      <w:r w:rsidRPr="003D7C11">
        <w:rPr>
          <w:sz w:val="10"/>
          <w:szCs w:val="16"/>
          <w:lang w:bidi="en-US"/>
        </w:rPr>
        <w:t>Ann's</w:t>
      </w:r>
      <w:r w:rsidRPr="003D7C11">
        <w:rPr>
          <w:rFonts w:ascii="Helvetica" w:hAnsi="Helvetica" w:cs="Helvetica"/>
          <w:sz w:val="10"/>
          <w:lang w:bidi="en-US"/>
        </w:rPr>
        <w:t xml:space="preserve"> </w:t>
      </w:r>
      <w:r w:rsidRPr="003D7C11">
        <w:rPr>
          <w:sz w:val="10"/>
          <w:szCs w:val="16"/>
          <w:lang w:bidi="en-US"/>
        </w:rPr>
        <w:t>determination</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leave</w:t>
      </w:r>
      <w:r w:rsidRPr="003D7C11">
        <w:rPr>
          <w:rFonts w:ascii="Helvetica" w:hAnsi="Helvetica" w:cs="Helvetica"/>
          <w:sz w:val="10"/>
          <w:lang w:bidi="en-US"/>
        </w:rPr>
        <w:t xml:space="preserve"> </w:t>
      </w:r>
      <w:r w:rsidRPr="003D7C11">
        <w:rPr>
          <w:sz w:val="10"/>
          <w:szCs w:val="16"/>
          <w:lang w:bidi="en-US"/>
        </w:rPr>
        <w:t>unless</w:t>
      </w:r>
      <w:r w:rsidRPr="003D7C11">
        <w:rPr>
          <w:rFonts w:ascii="Helvetica" w:hAnsi="Helvetica" w:cs="Helvetica"/>
          <w:sz w:val="10"/>
          <w:lang w:bidi="en-US"/>
        </w:rPr>
        <w:t xml:space="preserve"> </w:t>
      </w:r>
      <w:r w:rsidRPr="003D7C11">
        <w:rPr>
          <w:sz w:val="10"/>
          <w:szCs w:val="16"/>
          <w:lang w:bidi="en-US"/>
        </w:rPr>
        <w:t>there</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change,</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well</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sustaining</w:t>
      </w:r>
      <w:r w:rsidRPr="003D7C11">
        <w:rPr>
          <w:rFonts w:ascii="Helvetica" w:hAnsi="Helvetica" w:cs="Helvetica"/>
          <w:sz w:val="10"/>
          <w:lang w:bidi="en-US"/>
        </w:rPr>
        <w:t xml:space="preserve"> </w:t>
      </w:r>
      <w:r w:rsidRPr="003D7C11">
        <w:rPr>
          <w:sz w:val="10"/>
          <w:szCs w:val="16"/>
          <w:lang w:bidi="en-US"/>
        </w:rPr>
        <w:t>character</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relationship.</w:t>
      </w:r>
      <w:r w:rsidRPr="003D7C11">
        <w:rPr>
          <w:rFonts w:ascii="Helvetica" w:hAnsi="Helvetica" w:cs="Helvetica"/>
          <w:sz w:val="10"/>
          <w:lang w:bidi="en-US"/>
        </w:rPr>
        <w:t xml:space="preserve">  </w:t>
      </w:r>
      <w:r w:rsidRPr="003D7C11">
        <w:rPr>
          <w:sz w:val="10"/>
          <w:szCs w:val="16"/>
          <w:lang w:bidi="en-US"/>
        </w:rPr>
        <w:t>June</w:t>
      </w:r>
      <w:r w:rsidRPr="003D7C11">
        <w:rPr>
          <w:rFonts w:ascii="Helvetica" w:hAnsi="Helvetica" w:cs="Helvetica"/>
          <w:sz w:val="10"/>
          <w:lang w:bidi="en-US"/>
        </w:rPr>
        <w:t xml:space="preserve"> </w:t>
      </w:r>
      <w:r w:rsidRPr="003D7C11">
        <w:rPr>
          <w:sz w:val="10"/>
          <w:szCs w:val="16"/>
          <w:lang w:bidi="en-US"/>
        </w:rPr>
        <w:t>points</w:t>
      </w:r>
      <w:r w:rsidRPr="003D7C11">
        <w:rPr>
          <w:rFonts w:ascii="Helvetica" w:hAnsi="Helvetica" w:cs="Helvetica"/>
          <w:sz w:val="10"/>
          <w:lang w:bidi="en-US"/>
        </w:rPr>
        <w:t xml:space="preserve"> </w:t>
      </w:r>
      <w:r w:rsidRPr="003D7C11">
        <w:rPr>
          <w:sz w:val="10"/>
          <w:szCs w:val="16"/>
          <w:lang w:bidi="en-US"/>
        </w:rPr>
        <w:t>out</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he</w:t>
      </w:r>
      <w:r w:rsidRPr="003D7C11">
        <w:rPr>
          <w:rFonts w:ascii="Helvetica" w:hAnsi="Helvetica" w:cs="Helvetica"/>
          <w:sz w:val="10"/>
          <w:lang w:bidi="en-US"/>
        </w:rPr>
        <w:t xml:space="preserve"> </w:t>
      </w:r>
      <w:r w:rsidRPr="003D7C11">
        <w:rPr>
          <w:sz w:val="10"/>
          <w:szCs w:val="16"/>
          <w:lang w:bidi="en-US"/>
        </w:rPr>
        <w:t>may,</w:t>
      </w:r>
      <w:r w:rsidRPr="003D7C11">
        <w:rPr>
          <w:rFonts w:ascii="Helvetica" w:hAnsi="Helvetica" w:cs="Helvetica"/>
          <w:sz w:val="10"/>
          <w:lang w:bidi="en-US"/>
        </w:rPr>
        <w:t xml:space="preserve"> </w:t>
      </w:r>
      <w:r w:rsidRPr="003D7C11">
        <w:rPr>
          <w:sz w:val="10"/>
          <w:szCs w:val="16"/>
          <w:lang w:bidi="en-US"/>
        </w:rPr>
        <w:t>like</w:t>
      </w:r>
      <w:r w:rsidRPr="003D7C11">
        <w:rPr>
          <w:rFonts w:ascii="Helvetica" w:hAnsi="Helvetica" w:cs="Helvetica"/>
          <w:sz w:val="10"/>
          <w:lang w:bidi="en-US"/>
        </w:rPr>
        <w:t xml:space="preserve"> </w:t>
      </w:r>
      <w:r w:rsidRPr="003D7C11">
        <w:rPr>
          <w:sz w:val="10"/>
          <w:szCs w:val="16"/>
          <w:lang w:bidi="en-US"/>
        </w:rPr>
        <w:t>many</w:t>
      </w:r>
      <w:r w:rsidRPr="003D7C11">
        <w:rPr>
          <w:rFonts w:ascii="Helvetica" w:hAnsi="Helvetica" w:cs="Helvetica"/>
          <w:sz w:val="10"/>
          <w:lang w:bidi="en-US"/>
        </w:rPr>
        <w:t xml:space="preserve"> </w:t>
      </w:r>
      <w:r w:rsidRPr="003D7C11">
        <w:rPr>
          <w:sz w:val="10"/>
          <w:szCs w:val="16"/>
          <w:lang w:bidi="en-US"/>
        </w:rPr>
        <w:t>similar</w:t>
      </w:r>
      <w:r w:rsidRPr="003D7C11">
        <w:rPr>
          <w:rFonts w:ascii="Helvetica" w:hAnsi="Helvetica" w:cs="Helvetica"/>
          <w:sz w:val="10"/>
          <w:lang w:bidi="en-US"/>
        </w:rPr>
        <w:t xml:space="preserve"> </w:t>
      </w:r>
      <w:r w:rsidRPr="003D7C11">
        <w:rPr>
          <w:sz w:val="10"/>
          <w:szCs w:val="16"/>
          <w:lang w:bidi="en-US"/>
        </w:rPr>
        <w:t>people</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proofErr w:type="spellStart"/>
      <w:r w:rsidRPr="003D7C11">
        <w:rPr>
          <w:sz w:val="10"/>
          <w:szCs w:val="16"/>
          <w:lang w:bidi="en-US"/>
        </w:rPr>
        <w:t>counsellor</w:t>
      </w:r>
      <w:proofErr w:type="spellEnd"/>
      <w:r w:rsidRPr="003D7C11">
        <w:rPr>
          <w:rFonts w:ascii="Helvetica" w:hAnsi="Helvetica" w:cs="Helvetica"/>
          <w:sz w:val="10"/>
          <w:lang w:bidi="en-US"/>
        </w:rPr>
        <w:t xml:space="preserve"> </w:t>
      </w:r>
      <w:r w:rsidRPr="003D7C11">
        <w:rPr>
          <w:sz w:val="10"/>
          <w:szCs w:val="16"/>
          <w:lang w:bidi="en-US"/>
        </w:rPr>
        <w:t>has</w:t>
      </w:r>
      <w:r w:rsidRPr="003D7C11">
        <w:rPr>
          <w:rFonts w:ascii="Helvetica" w:hAnsi="Helvetica" w:cs="Helvetica"/>
          <w:sz w:val="10"/>
          <w:lang w:bidi="en-US"/>
        </w:rPr>
        <w:t xml:space="preserve"> </w:t>
      </w:r>
      <w:r w:rsidRPr="003D7C11">
        <w:rPr>
          <w:sz w:val="10"/>
          <w:szCs w:val="16"/>
          <w:lang w:bidi="en-US"/>
        </w:rPr>
        <w:t>seen,</w:t>
      </w:r>
      <w:r w:rsidRPr="003D7C11">
        <w:rPr>
          <w:rFonts w:ascii="Helvetica" w:hAnsi="Helvetica" w:cs="Helvetica"/>
          <w:sz w:val="10"/>
          <w:lang w:bidi="en-US"/>
        </w:rPr>
        <w:t xml:space="preserve"> </w:t>
      </w:r>
      <w:proofErr w:type="spellStart"/>
      <w:r w:rsidRPr="003D7C11">
        <w:rPr>
          <w:sz w:val="10"/>
          <w:szCs w:val="16"/>
          <w:lang w:bidi="en-US"/>
        </w:rPr>
        <w:t>sutler</w:t>
      </w:r>
      <w:proofErr w:type="spellEnd"/>
      <w:r w:rsidRPr="003D7C11">
        <w:rPr>
          <w:rFonts w:ascii="Helvetica" w:hAnsi="Helvetica" w:cs="Helvetica"/>
          <w:sz w:val="10"/>
          <w:lang w:bidi="en-US"/>
        </w:rPr>
        <w:t xml:space="preserve"> </w:t>
      </w:r>
      <w:r w:rsidRPr="003D7C11">
        <w:rPr>
          <w:sz w:val="10"/>
          <w:szCs w:val="16"/>
          <w:lang w:bidi="en-US"/>
        </w:rPr>
        <w:t>much</w:t>
      </w:r>
      <w:r w:rsidRPr="003D7C11">
        <w:rPr>
          <w:rFonts w:ascii="Helvetica" w:hAnsi="Helvetica" w:cs="Helvetica"/>
          <w:sz w:val="10"/>
          <w:lang w:bidi="en-US"/>
        </w:rPr>
        <w:t xml:space="preserve"> </w:t>
      </w:r>
      <w:r w:rsidRPr="003D7C11">
        <w:rPr>
          <w:sz w:val="10"/>
          <w:szCs w:val="16"/>
          <w:lang w:bidi="en-US"/>
        </w:rPr>
        <w:t>more</w:t>
      </w:r>
      <w:r w:rsidRPr="003D7C11">
        <w:rPr>
          <w:rFonts w:ascii="Helvetica" w:hAnsi="Helvetica" w:cs="Helvetica"/>
          <w:sz w:val="10"/>
          <w:lang w:bidi="en-US"/>
        </w:rPr>
        <w:t xml:space="preserve"> </w:t>
      </w:r>
      <w:r w:rsidRPr="003D7C11">
        <w:rPr>
          <w:sz w:val="10"/>
          <w:szCs w:val="16"/>
          <w:lang w:bidi="en-US"/>
        </w:rPr>
        <w:t>severe</w:t>
      </w:r>
      <w:r w:rsidRPr="003D7C11">
        <w:rPr>
          <w:rFonts w:ascii="Helvetica" w:hAnsi="Helvetica" w:cs="Helvetica"/>
          <w:sz w:val="10"/>
          <w:lang w:bidi="en-US"/>
        </w:rPr>
        <w:t xml:space="preserve"> </w:t>
      </w:r>
      <w:r w:rsidRPr="003D7C11">
        <w:rPr>
          <w:sz w:val="10"/>
          <w:szCs w:val="16"/>
          <w:lang w:bidi="en-US"/>
        </w:rPr>
        <w:t>emotional</w:t>
      </w:r>
      <w:r w:rsidRPr="003D7C11">
        <w:rPr>
          <w:rFonts w:ascii="Helvetica" w:hAnsi="Helvetica" w:cs="Helvetica"/>
          <w:sz w:val="10"/>
          <w:lang w:bidi="en-US"/>
        </w:rPr>
        <w:t xml:space="preserve"> </w:t>
      </w:r>
      <w:r w:rsidRPr="003D7C11">
        <w:rPr>
          <w:sz w:val="10"/>
          <w:szCs w:val="16"/>
          <w:lang w:bidi="en-US"/>
        </w:rPr>
        <w:t>stress</w:t>
      </w:r>
      <w:r w:rsidRPr="003D7C11">
        <w:rPr>
          <w:rFonts w:ascii="Helvetica" w:hAnsi="Helvetica" w:cs="Helvetica"/>
          <w:sz w:val="10"/>
          <w:lang w:bidi="en-US"/>
        </w:rPr>
        <w:t xml:space="preserve"> </w:t>
      </w:r>
      <w:r w:rsidRPr="003D7C11">
        <w:rPr>
          <w:sz w:val="10"/>
          <w:szCs w:val="16"/>
          <w:lang w:bidi="en-US"/>
        </w:rPr>
        <w:t>than</w:t>
      </w:r>
      <w:r w:rsidRPr="003D7C11">
        <w:rPr>
          <w:rFonts w:ascii="Helvetica" w:hAnsi="Helvetica" w:cs="Helvetica"/>
          <w:sz w:val="10"/>
          <w:lang w:bidi="en-US"/>
        </w:rPr>
        <w:t xml:space="preserve"> </w:t>
      </w:r>
      <w:proofErr w:type="gramStart"/>
      <w:r w:rsidRPr="003D7C11">
        <w:rPr>
          <w:sz w:val="10"/>
          <w:szCs w:val="16"/>
          <w:lang w:bidi="en-US"/>
        </w:rPr>
        <w:t>he</w:t>
      </w:r>
      <w:r w:rsidRPr="003D7C11">
        <w:rPr>
          <w:rFonts w:ascii="Helvetica" w:hAnsi="Helvetica" w:cs="Helvetica"/>
          <w:sz w:val="10"/>
          <w:lang w:bidi="en-US"/>
        </w:rPr>
        <w:t xml:space="preserve">  </w:t>
      </w:r>
      <w:proofErr w:type="spellStart"/>
      <w:r w:rsidRPr="003D7C11">
        <w:rPr>
          <w:sz w:val="10"/>
          <w:szCs w:val="16"/>
          <w:lang w:bidi="en-US"/>
        </w:rPr>
        <w:t>realises</w:t>
      </w:r>
      <w:proofErr w:type="spellEnd"/>
      <w:proofErr w:type="gramEnd"/>
      <w:r w:rsidRPr="003D7C11">
        <w:rPr>
          <w:rFonts w:ascii="Helvetica" w:hAnsi="Helvetica" w:cs="Helvetica"/>
          <w:sz w:val="10"/>
          <w:lang w:bidi="en-US"/>
        </w:rPr>
        <w:t xml:space="preserve"> </w:t>
      </w:r>
      <w:r w:rsidRPr="003D7C11">
        <w:rPr>
          <w:sz w:val="10"/>
          <w:szCs w:val="16"/>
          <w:lang w:bidi="en-US"/>
        </w:rPr>
        <w:t>when</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leaves,</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she</w:t>
      </w:r>
      <w:r w:rsidRPr="003D7C11">
        <w:rPr>
          <w:rFonts w:ascii="Helvetica" w:hAnsi="Helvetica" w:cs="Helvetica"/>
          <w:sz w:val="10"/>
          <w:lang w:bidi="en-US"/>
        </w:rPr>
        <w:t xml:space="preserve"> </w:t>
      </w:r>
      <w:r w:rsidRPr="003D7C11">
        <w:rPr>
          <w:sz w:val="10"/>
          <w:szCs w:val="16"/>
          <w:lang w:bidi="en-US"/>
        </w:rPr>
        <w:t>surely</w:t>
      </w:r>
      <w:r w:rsidRPr="003D7C11">
        <w:rPr>
          <w:rFonts w:ascii="Helvetica" w:hAnsi="Helvetica" w:cs="Helvetica"/>
          <w:sz w:val="10"/>
          <w:lang w:bidi="en-US"/>
        </w:rPr>
        <w:t xml:space="preserve"> </w:t>
      </w:r>
      <w:r w:rsidRPr="003D7C11">
        <w:rPr>
          <w:sz w:val="10"/>
          <w:szCs w:val="16"/>
          <w:lang w:bidi="en-US"/>
        </w:rPr>
        <w:t>will</w:t>
      </w:r>
      <w:r w:rsidRPr="003D7C11">
        <w:rPr>
          <w:rFonts w:ascii="Helvetica" w:hAnsi="Helvetica" w:cs="Helvetica"/>
          <w:sz w:val="10"/>
          <w:lang w:bidi="en-US"/>
        </w:rPr>
        <w:t xml:space="preserve"> </w:t>
      </w:r>
      <w:r w:rsidRPr="003D7C11">
        <w:rPr>
          <w:sz w:val="10"/>
          <w:szCs w:val="16"/>
          <w:lang w:bidi="en-US"/>
        </w:rPr>
        <w:t>unless</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changes.</w:t>
      </w:r>
      <w:r w:rsidRPr="003D7C11">
        <w:rPr>
          <w:rFonts w:ascii="Helvetica" w:hAnsi="Helvetica" w:cs="Helvetica"/>
          <w:sz w:val="10"/>
          <w:lang w:bidi="en-US"/>
        </w:rPr>
        <w:t xml:space="preserve"> </w:t>
      </w:r>
      <w:r w:rsidRPr="003D7C11">
        <w:rPr>
          <w:sz w:val="10"/>
          <w:szCs w:val="16"/>
          <w:lang w:bidi="en-US"/>
        </w:rPr>
        <w:t>Notice</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June's</w:t>
      </w:r>
      <w:r w:rsidRPr="003D7C11">
        <w:rPr>
          <w:rFonts w:ascii="Helvetica" w:hAnsi="Helvetica" w:cs="Helvetica"/>
          <w:sz w:val="10"/>
          <w:lang w:bidi="en-US"/>
        </w:rPr>
        <w:t xml:space="preserve"> </w:t>
      </w:r>
      <w:r w:rsidRPr="003D7C11">
        <w:rPr>
          <w:sz w:val="10"/>
          <w:szCs w:val="16"/>
          <w:lang w:bidi="en-US"/>
        </w:rPr>
        <w:t>initial</w:t>
      </w:r>
      <w:r w:rsidRPr="003D7C11">
        <w:rPr>
          <w:rFonts w:ascii="Helvetica" w:hAnsi="Helvetica" w:cs="Helvetica"/>
          <w:sz w:val="10"/>
          <w:lang w:bidi="en-US"/>
        </w:rPr>
        <w:t xml:space="preserve"> </w:t>
      </w:r>
      <w:r w:rsidRPr="003D7C11">
        <w:rPr>
          <w:sz w:val="10"/>
          <w:szCs w:val="16"/>
          <w:lang w:bidi="en-US"/>
        </w:rPr>
        <w:t>appeal</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prudential</w:t>
      </w:r>
      <w:r w:rsidRPr="003D7C11">
        <w:rPr>
          <w:rFonts w:ascii="Helvetica" w:hAnsi="Helvetica" w:cs="Helvetica"/>
          <w:sz w:val="10"/>
          <w:lang w:bidi="en-US"/>
        </w:rPr>
        <w:t xml:space="preserve"> </w:t>
      </w:r>
      <w:r w:rsidRPr="003D7C11">
        <w:rPr>
          <w:sz w:val="10"/>
          <w:szCs w:val="16"/>
          <w:lang w:bidi="en-US"/>
        </w:rPr>
        <w:t>one;</w:t>
      </w:r>
      <w:r w:rsidRPr="003D7C11">
        <w:rPr>
          <w:rFonts w:ascii="Helvetica" w:hAnsi="Helvetica" w:cs="Helvetica"/>
          <w:sz w:val="10"/>
          <w:lang w:bidi="en-US"/>
        </w:rPr>
        <w:t xml:space="preserve"> </w:t>
      </w:r>
      <w:proofErr w:type="gramStart"/>
      <w:r w:rsidRPr="003D7C11">
        <w:rPr>
          <w:sz w:val="10"/>
          <w:szCs w:val="16"/>
          <w:lang w:bidi="en-US"/>
        </w:rPr>
        <w:t>June</w:t>
      </w:r>
      <w:r w:rsidRPr="003D7C11">
        <w:rPr>
          <w:rFonts w:ascii="Helvetica" w:hAnsi="Helvetica" w:cs="Helvetica"/>
          <w:sz w:val="10"/>
          <w:lang w:bidi="en-US"/>
        </w:rPr>
        <w:t xml:space="preserve">  </w:t>
      </w:r>
      <w:r w:rsidRPr="003D7C11">
        <w:rPr>
          <w:sz w:val="10"/>
          <w:szCs w:val="16"/>
          <w:lang w:bidi="en-US"/>
        </w:rPr>
        <w:t>tries</w:t>
      </w:r>
      <w:proofErr w:type="gramEnd"/>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point</w:t>
      </w:r>
      <w:r w:rsidRPr="003D7C11">
        <w:rPr>
          <w:rFonts w:ascii="Helvetica" w:hAnsi="Helvetica" w:cs="Helvetica"/>
          <w:sz w:val="10"/>
          <w:lang w:bidi="en-US"/>
        </w:rPr>
        <w:t xml:space="preserve"> </w:t>
      </w:r>
      <w:r w:rsidRPr="003D7C11">
        <w:rPr>
          <w:sz w:val="10"/>
          <w:szCs w:val="16"/>
          <w:lang w:bidi="en-US"/>
        </w:rPr>
        <w:t>out</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he</w:t>
      </w:r>
      <w:r w:rsidRPr="003D7C11">
        <w:rPr>
          <w:rFonts w:ascii="Helvetica" w:hAnsi="Helvetica" w:cs="Helvetica"/>
          <w:sz w:val="10"/>
          <w:lang w:bidi="en-US"/>
        </w:rPr>
        <w:t xml:space="preserve"> </w:t>
      </w:r>
      <w:r w:rsidRPr="003D7C11">
        <w:rPr>
          <w:sz w:val="10"/>
          <w:szCs w:val="16"/>
          <w:lang w:bidi="en-US"/>
        </w:rPr>
        <w:t>has</w:t>
      </w:r>
      <w:r w:rsidRPr="003D7C11">
        <w:rPr>
          <w:rFonts w:ascii="Helvetica" w:hAnsi="Helvetica" w:cs="Helvetica"/>
          <w:sz w:val="10"/>
          <w:lang w:bidi="en-US"/>
        </w:rPr>
        <w:t xml:space="preserve"> </w:t>
      </w:r>
      <w:r w:rsidRPr="003D7C11">
        <w:rPr>
          <w:sz w:val="10"/>
          <w:szCs w:val="16"/>
          <w:lang w:bidi="en-US"/>
        </w:rPr>
        <w:t>misconceived</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relationship</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make</w:t>
      </w:r>
      <w:r w:rsidRPr="003D7C11">
        <w:rPr>
          <w:rFonts w:ascii="Helvetica" w:hAnsi="Helvetica" w:cs="Helvetica"/>
          <w:sz w:val="10"/>
          <w:lang w:bidi="en-US"/>
        </w:rPr>
        <w:t xml:space="preserve"> </w:t>
      </w:r>
      <w:r w:rsidRPr="003D7C11">
        <w:rPr>
          <w:sz w:val="10"/>
          <w:szCs w:val="16"/>
          <w:lang w:bidi="en-US"/>
        </w:rPr>
        <w:t>him</w:t>
      </w:r>
      <w:r w:rsidRPr="003D7C11">
        <w:rPr>
          <w:rFonts w:ascii="Helvetica" w:hAnsi="Helvetica" w:cs="Helvetica"/>
          <w:sz w:val="10"/>
          <w:lang w:bidi="en-US"/>
        </w:rPr>
        <w:t xml:space="preserve"> </w:t>
      </w:r>
      <w:r w:rsidRPr="003D7C11">
        <w:rPr>
          <w:sz w:val="10"/>
          <w:szCs w:val="16"/>
          <w:lang w:bidi="en-US"/>
        </w:rPr>
        <w:t>understand</w:t>
      </w:r>
      <w:r w:rsidRPr="003D7C11">
        <w:rPr>
          <w:rFonts w:ascii="Helvetica" w:hAnsi="Helvetica" w:cs="Helvetica"/>
          <w:sz w:val="10"/>
          <w:lang w:bidi="en-US"/>
        </w:rPr>
        <w:t xml:space="preserve"> </w:t>
      </w:r>
      <w:r w:rsidRPr="003D7C11">
        <w:rPr>
          <w:sz w:val="10"/>
          <w:szCs w:val="16"/>
          <w:lang w:bidi="en-US"/>
        </w:rPr>
        <w:t>where</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real</w:t>
      </w:r>
      <w:r w:rsidRPr="003D7C11">
        <w:rPr>
          <w:rFonts w:ascii="Helvetica" w:hAnsi="Helvetica" w:cs="Helvetica"/>
          <w:sz w:val="10"/>
          <w:lang w:bidi="en-US"/>
        </w:rPr>
        <w:t xml:space="preserve"> </w:t>
      </w:r>
      <w:r w:rsidRPr="003D7C11">
        <w:rPr>
          <w:sz w:val="10"/>
          <w:szCs w:val="16"/>
          <w:lang w:bidi="en-US"/>
        </w:rPr>
        <w:t>interests</w:t>
      </w:r>
      <w:r w:rsidRPr="003D7C11">
        <w:rPr>
          <w:rFonts w:ascii="Helvetica" w:hAnsi="Helvetica" w:cs="Helvetica"/>
          <w:sz w:val="10"/>
          <w:lang w:bidi="en-US"/>
        </w:rPr>
        <w:t xml:space="preserve"> </w:t>
      </w:r>
      <w:r w:rsidRPr="003D7C11">
        <w:rPr>
          <w:sz w:val="10"/>
          <w:szCs w:val="16"/>
          <w:lang w:bidi="en-US"/>
        </w:rPr>
        <w:t>lie.</w:t>
      </w:r>
      <w:r w:rsidRPr="003D7C11">
        <w:rPr>
          <w:rFonts w:ascii="Helvetica" w:hAnsi="Helvetica" w:cs="Helvetica"/>
          <w:sz w:val="10"/>
          <w:lang w:bidi="en-US"/>
        </w:rPr>
        <w:t xml:space="preserve"> </w:t>
      </w:r>
      <w:r w:rsidRPr="003D7C11">
        <w:rPr>
          <w:sz w:val="10"/>
          <w:szCs w:val="16"/>
          <w:lang w:bidi="en-US"/>
        </w:rPr>
        <w:t>There</w:t>
      </w:r>
      <w:r w:rsidRPr="003D7C11">
        <w:rPr>
          <w:rFonts w:ascii="Helvetica" w:hAnsi="Helvetica" w:cs="Helvetica"/>
          <w:sz w:val="10"/>
          <w:lang w:bidi="en-US"/>
        </w:rPr>
        <w:t xml:space="preserve"> </w:t>
      </w:r>
      <w:proofErr w:type="gramStart"/>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no</w:t>
      </w:r>
      <w:proofErr w:type="gramEnd"/>
      <w:r w:rsidRPr="003D7C11">
        <w:rPr>
          <w:rFonts w:ascii="Helvetica" w:hAnsi="Helvetica" w:cs="Helvetica"/>
          <w:sz w:val="10"/>
          <w:lang w:bidi="en-US"/>
        </w:rPr>
        <w:t xml:space="preserve"> </w:t>
      </w:r>
      <w:r w:rsidRPr="003D7C11">
        <w:rPr>
          <w:sz w:val="10"/>
          <w:szCs w:val="16"/>
          <w:lang w:bidi="en-US"/>
        </w:rPr>
        <w:t>inconsistency</w:t>
      </w:r>
      <w:r w:rsidRPr="003D7C11">
        <w:rPr>
          <w:rFonts w:ascii="Helvetica" w:hAnsi="Helvetica" w:cs="Helvetica"/>
          <w:sz w:val="10"/>
          <w:lang w:bidi="en-US"/>
        </w:rPr>
        <w:t xml:space="preserve"> </w:t>
      </w:r>
      <w:r w:rsidRPr="003D7C11">
        <w:rPr>
          <w:sz w:val="10"/>
          <w:szCs w:val="16"/>
          <w:lang w:bidi="en-US"/>
        </w:rPr>
        <w:t>here;</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proofErr w:type="spellStart"/>
      <w:r w:rsidRPr="003D7C11">
        <w:rPr>
          <w:sz w:val="10"/>
          <w:szCs w:val="16"/>
          <w:lang w:bidi="en-US"/>
        </w:rPr>
        <w:t>counsellor</w:t>
      </w:r>
      <w:proofErr w:type="spellEnd"/>
      <w:r w:rsidRPr="003D7C11">
        <w:rPr>
          <w:rFonts w:ascii="Helvetica" w:hAnsi="Helvetica" w:cs="Helvetica"/>
          <w:sz w:val="10"/>
          <w:lang w:bidi="en-US"/>
        </w:rPr>
        <w:t xml:space="preserve"> </w:t>
      </w:r>
      <w:r w:rsidRPr="003D7C11">
        <w:rPr>
          <w:sz w:val="10"/>
          <w:szCs w:val="16"/>
          <w:lang w:bidi="en-US"/>
        </w:rPr>
        <w:t>can</w:t>
      </w:r>
      <w:r w:rsidRPr="003D7C11">
        <w:rPr>
          <w:rFonts w:ascii="Helvetica" w:hAnsi="Helvetica" w:cs="Helvetica"/>
          <w:sz w:val="10"/>
          <w:lang w:bidi="en-US"/>
        </w:rPr>
        <w:t xml:space="preserve"> </w:t>
      </w:r>
      <w:r w:rsidRPr="003D7C11">
        <w:rPr>
          <w:sz w:val="10"/>
          <w:szCs w:val="16"/>
          <w:lang w:bidi="en-US"/>
        </w:rPr>
        <w:t>point</w:t>
      </w:r>
      <w:r w:rsidRPr="003D7C11">
        <w:rPr>
          <w:rFonts w:ascii="Helvetica" w:hAnsi="Helvetica" w:cs="Helvetica"/>
          <w:sz w:val="10"/>
          <w:lang w:bidi="en-US"/>
        </w:rPr>
        <w:t xml:space="preserve"> </w:t>
      </w:r>
      <w:r w:rsidRPr="003D7C11">
        <w:rPr>
          <w:sz w:val="10"/>
          <w:szCs w:val="16"/>
          <w:lang w:bidi="en-US"/>
        </w:rPr>
        <w:t>out</w:t>
      </w:r>
      <w:r w:rsidRPr="003D7C11">
        <w:rPr>
          <w:rFonts w:ascii="Helvetica" w:hAnsi="Helvetica" w:cs="Helvetica"/>
          <w:sz w:val="10"/>
          <w:lang w:bidi="en-US"/>
        </w:rPr>
        <w:t xml:space="preserve"> </w:t>
      </w:r>
      <w:r w:rsidRPr="003D7C11">
        <w:rPr>
          <w:sz w:val="10"/>
          <w:szCs w:val="16"/>
          <w:lang w:bidi="en-US"/>
        </w:rPr>
        <w:t>these</w:t>
      </w:r>
      <w:r w:rsidRPr="003D7C11">
        <w:rPr>
          <w:rFonts w:ascii="Helvetica" w:hAnsi="Helvetica" w:cs="Helvetica"/>
          <w:sz w:val="10"/>
          <w:lang w:bidi="en-US"/>
        </w:rPr>
        <w:t xml:space="preserve"> </w:t>
      </w:r>
      <w:r w:rsidRPr="003D7C11">
        <w:rPr>
          <w:sz w:val="10"/>
          <w:szCs w:val="16"/>
          <w:lang w:bidi="en-US"/>
        </w:rPr>
        <w:t>damaging</w:t>
      </w:r>
      <w:r w:rsidRPr="003D7C11">
        <w:rPr>
          <w:rFonts w:ascii="Helvetica" w:hAnsi="Helvetica" w:cs="Helvetica"/>
          <w:sz w:val="10"/>
          <w:lang w:bidi="en-US"/>
        </w:rPr>
        <w:t xml:space="preserve"> </w:t>
      </w:r>
      <w:r w:rsidRPr="003D7C11">
        <w:rPr>
          <w:sz w:val="10"/>
          <w:szCs w:val="16"/>
          <w:lang w:bidi="en-US"/>
        </w:rPr>
        <w:t>consequences</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instrumental</w:t>
      </w:r>
      <w:r w:rsidRPr="003D7C11">
        <w:rPr>
          <w:rFonts w:ascii="Helvetica" w:hAnsi="Helvetica" w:cs="Helvetica"/>
          <w:sz w:val="10"/>
          <w:lang w:bidi="en-US"/>
        </w:rPr>
        <w:t xml:space="preserve"> </w:t>
      </w:r>
      <w:r w:rsidRPr="003D7C11">
        <w:rPr>
          <w:sz w:val="10"/>
          <w:szCs w:val="16"/>
          <w:lang w:bidi="en-US"/>
        </w:rPr>
        <w:t>relationship</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without</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any</w:t>
      </w:r>
      <w:r w:rsidRPr="003D7C11">
        <w:rPr>
          <w:rFonts w:ascii="Helvetica" w:hAnsi="Helvetica" w:cs="Helvetica"/>
          <w:sz w:val="10"/>
          <w:lang w:bidi="en-US"/>
        </w:rPr>
        <w:t xml:space="preserve">  </w:t>
      </w:r>
      <w:r w:rsidRPr="003D7C11">
        <w:rPr>
          <w:sz w:val="10"/>
          <w:szCs w:val="16"/>
          <w:lang w:bidi="en-US"/>
        </w:rPr>
        <w:t>way</w:t>
      </w:r>
      <w:r w:rsidRPr="003D7C11">
        <w:rPr>
          <w:rFonts w:ascii="Helvetica" w:hAnsi="Helvetica" w:cs="Helvetica"/>
          <w:sz w:val="10"/>
          <w:lang w:bidi="en-US"/>
        </w:rPr>
        <w:t xml:space="preserve"> </w:t>
      </w:r>
      <w:r w:rsidRPr="003D7C11">
        <w:rPr>
          <w:sz w:val="10"/>
          <w:szCs w:val="16"/>
          <w:lang w:bidi="en-US"/>
        </w:rPr>
        <w:t>using,</w:t>
      </w:r>
      <w:r w:rsidRPr="003D7C11">
        <w:rPr>
          <w:rFonts w:ascii="Helvetica" w:hAnsi="Helvetica" w:cs="Helvetica"/>
          <w:sz w:val="10"/>
          <w:lang w:bidi="en-US"/>
        </w:rPr>
        <w:t xml:space="preserve"> </w:t>
      </w:r>
      <w:r w:rsidRPr="003D7C11">
        <w:rPr>
          <w:sz w:val="10"/>
          <w:szCs w:val="16"/>
          <w:lang w:bidi="en-US"/>
        </w:rPr>
        <w:t>endorsing</w:t>
      </w:r>
      <w:r w:rsidRPr="003D7C11">
        <w:rPr>
          <w:rFonts w:ascii="Helvetica" w:hAnsi="Helvetica" w:cs="Helvetica"/>
          <w:sz w:val="10"/>
          <w:lang w:bidi="en-US"/>
        </w:rPr>
        <w:t xml:space="preserve"> </w:t>
      </w:r>
      <w:r w:rsidRPr="003D7C11">
        <w:rPr>
          <w:sz w:val="10"/>
          <w:szCs w:val="16"/>
          <w:lang w:bidi="en-US"/>
        </w:rPr>
        <w:t>or</w:t>
      </w:r>
      <w:r w:rsidRPr="003D7C11">
        <w:rPr>
          <w:rFonts w:ascii="Helvetica" w:hAnsi="Helvetica" w:cs="Helvetica"/>
          <w:sz w:val="10"/>
          <w:lang w:bidi="en-US"/>
        </w:rPr>
        <w:t xml:space="preserve"> </w:t>
      </w:r>
      <w:r w:rsidRPr="003D7C11">
        <w:rPr>
          <w:sz w:val="10"/>
          <w:szCs w:val="16"/>
          <w:lang w:bidi="en-US"/>
        </w:rPr>
        <w:t>encouraging</w:t>
      </w:r>
      <w:r w:rsidRPr="003D7C11">
        <w:rPr>
          <w:rFonts w:ascii="Helvetica" w:hAnsi="Helvetica" w:cs="Helvetica"/>
          <w:sz w:val="10"/>
          <w:lang w:bidi="en-US"/>
        </w:rPr>
        <w:t xml:space="preserve"> </w:t>
      </w:r>
      <w:r w:rsidRPr="003D7C11">
        <w:rPr>
          <w:sz w:val="10"/>
          <w:szCs w:val="16"/>
          <w:lang w:bidi="en-US"/>
        </w:rPr>
        <w:t>instrumental</w:t>
      </w:r>
      <w:r w:rsidRPr="003D7C11">
        <w:rPr>
          <w:rFonts w:ascii="Helvetica" w:hAnsi="Helvetica" w:cs="Helvetica"/>
          <w:sz w:val="10"/>
          <w:lang w:bidi="en-US"/>
        </w:rPr>
        <w:t xml:space="preserve"> </w:t>
      </w:r>
      <w:r w:rsidRPr="003D7C11">
        <w:rPr>
          <w:sz w:val="10"/>
          <w:szCs w:val="16"/>
          <w:lang w:bidi="en-US"/>
        </w:rPr>
        <w:t>relationships.</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same</w:t>
      </w:r>
      <w:r w:rsidRPr="003D7C11">
        <w:rPr>
          <w:rFonts w:ascii="Helvetica" w:hAnsi="Helvetica" w:cs="Helvetica"/>
          <w:sz w:val="10"/>
          <w:lang w:bidi="en-US"/>
        </w:rPr>
        <w:t xml:space="preserve"> </w:t>
      </w:r>
      <w:r w:rsidRPr="003D7C11">
        <w:rPr>
          <w:sz w:val="10"/>
          <w:szCs w:val="16"/>
          <w:lang w:bidi="en-US"/>
        </w:rPr>
        <w:t>way,</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critic</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human-</w:t>
      </w:r>
      <w:proofErr w:type="spellStart"/>
      <w:r w:rsidRPr="003D7C11">
        <w:rPr>
          <w:sz w:val="10"/>
          <w:szCs w:val="16"/>
          <w:lang w:bidi="en-US"/>
        </w:rPr>
        <w:t>centredness</w:t>
      </w:r>
      <w:proofErr w:type="spellEnd"/>
      <w:r w:rsidRPr="003D7C11">
        <w:rPr>
          <w:rFonts w:ascii="Helvetica" w:hAnsi="Helvetica" w:cs="Helvetica"/>
          <w:sz w:val="10"/>
          <w:lang w:bidi="en-US"/>
        </w:rPr>
        <w:t xml:space="preserve"> </w:t>
      </w:r>
      <w:proofErr w:type="gramStart"/>
      <w:r w:rsidRPr="003D7C11">
        <w:rPr>
          <w:sz w:val="10"/>
          <w:szCs w:val="16"/>
          <w:lang w:bidi="en-US"/>
        </w:rPr>
        <w:t>can</w:t>
      </w:r>
      <w:r w:rsidRPr="003D7C11">
        <w:rPr>
          <w:rFonts w:ascii="Helvetica" w:hAnsi="Helvetica" w:cs="Helvetica"/>
          <w:sz w:val="10"/>
          <w:lang w:bidi="en-US"/>
        </w:rPr>
        <w:t xml:space="preserve">  </w:t>
      </w:r>
      <w:r w:rsidRPr="003D7C11">
        <w:rPr>
          <w:sz w:val="10"/>
          <w:szCs w:val="16"/>
          <w:lang w:bidi="en-US"/>
        </w:rPr>
        <w:t>say</w:t>
      </w:r>
      <w:proofErr w:type="gramEnd"/>
      <w:r w:rsidRPr="003D7C11">
        <w:rPr>
          <w:rFonts w:ascii="Helvetica" w:hAnsi="Helvetica" w:cs="Helvetica"/>
          <w:sz w:val="10"/>
          <w:lang w:bidi="en-US"/>
        </w:rPr>
        <w:t xml:space="preserve"> </w:t>
      </w:r>
      <w:r w:rsidRPr="003D7C11">
        <w:rPr>
          <w:sz w:val="10"/>
          <w:szCs w:val="16"/>
          <w:lang w:bidi="en-US"/>
        </w:rPr>
        <w:t>with</w:t>
      </w:r>
      <w:r w:rsidRPr="003D7C11">
        <w:rPr>
          <w:rFonts w:ascii="Helvetica" w:hAnsi="Helvetica" w:cs="Helvetica"/>
          <w:sz w:val="10"/>
          <w:lang w:bidi="en-US"/>
        </w:rPr>
        <w:t xml:space="preserve"> </w:t>
      </w:r>
      <w:r w:rsidRPr="003D7C11">
        <w:rPr>
          <w:sz w:val="10"/>
          <w:szCs w:val="16"/>
          <w:lang w:bidi="en-US"/>
        </w:rPr>
        <w:t>perfect</w:t>
      </w:r>
      <w:r w:rsidRPr="003D7C11">
        <w:rPr>
          <w:rFonts w:ascii="Helvetica" w:hAnsi="Helvetica" w:cs="Helvetica"/>
          <w:sz w:val="10"/>
          <w:lang w:bidi="en-US"/>
        </w:rPr>
        <w:t xml:space="preserve"> </w:t>
      </w:r>
      <w:r w:rsidRPr="003D7C11">
        <w:rPr>
          <w:sz w:val="10"/>
          <w:szCs w:val="16"/>
          <w:lang w:bidi="en-US"/>
        </w:rPr>
        <w:t>consistency,</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society</w:t>
      </w:r>
      <w:r w:rsidRPr="003D7C11">
        <w:rPr>
          <w:rFonts w:ascii="Helvetica" w:hAnsi="Helvetica" w:cs="Helvetica"/>
          <w:sz w:val="10"/>
          <w:lang w:bidi="en-US"/>
        </w:rPr>
        <w:t xml:space="preserve"> </w:t>
      </w:r>
      <w:r w:rsidRPr="003D7C11">
        <w:rPr>
          <w:sz w:val="10"/>
          <w:szCs w:val="16"/>
          <w:lang w:bidi="en-US"/>
        </w:rPr>
        <w:t>trapped</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centric</w:t>
      </w:r>
      <w:r w:rsidRPr="003D7C11">
        <w:rPr>
          <w:rFonts w:ascii="Helvetica" w:hAnsi="Helvetica" w:cs="Helvetica"/>
          <w:sz w:val="10"/>
          <w:lang w:bidi="en-US"/>
        </w:rPr>
        <w:t xml:space="preserve"> </w:t>
      </w:r>
      <w:r w:rsidRPr="003D7C11">
        <w:rPr>
          <w:sz w:val="10"/>
          <w:szCs w:val="16"/>
          <w:lang w:bidi="en-US"/>
        </w:rPr>
        <w:t>logic</w:t>
      </w:r>
      <w:r w:rsidRPr="003D7C11">
        <w:rPr>
          <w:rFonts w:ascii="Helvetica" w:hAnsi="Helvetica" w:cs="Helvetica"/>
          <w:sz w:val="10"/>
          <w:lang w:bidi="en-US"/>
        </w:rPr>
        <w:t xml:space="preserve"> </w:t>
      </w:r>
      <w:proofErr w:type="spellStart"/>
      <w:r w:rsidRPr="003D7C11">
        <w:rPr>
          <w:sz w:val="10"/>
          <w:szCs w:val="16"/>
          <w:lang w:bidi="en-US"/>
        </w:rPr>
        <w:t>ofthe</w:t>
      </w:r>
      <w:proofErr w:type="spellEnd"/>
      <w:r w:rsidRPr="003D7C11">
        <w:rPr>
          <w:rFonts w:ascii="Helvetica" w:hAnsi="Helvetica" w:cs="Helvetica"/>
          <w:sz w:val="10"/>
          <w:lang w:bidi="en-US"/>
        </w:rPr>
        <w:t xml:space="preserve"> </w:t>
      </w:r>
      <w:r w:rsidRPr="003D7C11">
        <w:rPr>
          <w:sz w:val="10"/>
          <w:szCs w:val="16"/>
          <w:lang w:bidi="en-US"/>
        </w:rPr>
        <w:t>One</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Other</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relation</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nature,</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unless</w:t>
      </w:r>
      <w:r w:rsidRPr="003D7C11">
        <w:rPr>
          <w:rFonts w:ascii="Helvetica" w:hAnsi="Helvetica" w:cs="Helvetica"/>
          <w:sz w:val="10"/>
          <w:lang w:bidi="en-US"/>
        </w:rPr>
        <w:t xml:space="preserve"> </w:t>
      </w:r>
      <w:r w:rsidRPr="003D7C11">
        <w:rPr>
          <w:sz w:val="10"/>
          <w:szCs w:val="16"/>
          <w:lang w:bidi="en-US"/>
        </w:rPr>
        <w:t>it</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willing</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give</w:t>
      </w:r>
      <w:r w:rsidRPr="003D7C11">
        <w:rPr>
          <w:rFonts w:ascii="Helvetica" w:hAnsi="Helvetica" w:cs="Helvetica"/>
          <w:sz w:val="10"/>
          <w:lang w:bidi="en-US"/>
        </w:rPr>
        <w:t xml:space="preserve"> </w:t>
      </w:r>
      <w:r w:rsidRPr="003D7C11">
        <w:rPr>
          <w:sz w:val="10"/>
          <w:szCs w:val="16"/>
          <w:lang w:bidi="en-US"/>
        </w:rPr>
        <w:t>enough</w:t>
      </w:r>
      <w:r w:rsidRPr="003D7C11">
        <w:rPr>
          <w:rFonts w:ascii="Helvetica" w:hAnsi="Helvetica" w:cs="Helvetica"/>
          <w:sz w:val="10"/>
          <w:lang w:bidi="en-US"/>
        </w:rPr>
        <w:t xml:space="preserve"> </w:t>
      </w:r>
      <w:r w:rsidRPr="003D7C11">
        <w:rPr>
          <w:sz w:val="10"/>
          <w:szCs w:val="16"/>
          <w:lang w:bidi="en-US"/>
        </w:rPr>
        <w:t>consideration</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nature's</w:t>
      </w:r>
      <w:r w:rsidRPr="003D7C11">
        <w:rPr>
          <w:rFonts w:ascii="Helvetica" w:hAnsi="Helvetica" w:cs="Helvetica"/>
          <w:sz w:val="10"/>
          <w:lang w:bidi="en-US"/>
        </w:rPr>
        <w:t xml:space="preserve"> </w:t>
      </w:r>
      <w:r w:rsidRPr="003D7C11">
        <w:rPr>
          <w:sz w:val="10"/>
          <w:szCs w:val="16"/>
          <w:lang w:bidi="en-US"/>
        </w:rPr>
        <w:t>needs,</w:t>
      </w:r>
      <w:r w:rsidRPr="003D7C11">
        <w:rPr>
          <w:rFonts w:ascii="Helvetica" w:hAnsi="Helvetica" w:cs="Helvetica"/>
          <w:sz w:val="10"/>
          <w:lang w:bidi="en-US"/>
        </w:rPr>
        <w:t xml:space="preserve"> </w:t>
      </w:r>
      <w:r w:rsidRPr="003D7C11">
        <w:rPr>
          <w:sz w:val="10"/>
          <w:szCs w:val="16"/>
          <w:lang w:bidi="en-US"/>
        </w:rPr>
        <w:t>it</w:t>
      </w:r>
      <w:r w:rsidRPr="003D7C11">
        <w:rPr>
          <w:rFonts w:ascii="Helvetica" w:hAnsi="Helvetica" w:cs="Helvetica"/>
          <w:sz w:val="10"/>
          <w:lang w:bidi="en-US"/>
        </w:rPr>
        <w:t xml:space="preserve"> </w:t>
      </w:r>
      <w:r w:rsidRPr="003D7C11">
        <w:rPr>
          <w:sz w:val="10"/>
          <w:szCs w:val="16"/>
          <w:lang w:bidi="en-US"/>
        </w:rPr>
        <w:t>too</w:t>
      </w:r>
      <w:r w:rsidRPr="003D7C11">
        <w:rPr>
          <w:rFonts w:ascii="Helvetica" w:hAnsi="Helvetica" w:cs="Helvetica"/>
          <w:sz w:val="10"/>
          <w:lang w:bidi="en-US"/>
        </w:rPr>
        <w:t xml:space="preserve"> </w:t>
      </w:r>
      <w:r w:rsidRPr="003D7C11">
        <w:rPr>
          <w:sz w:val="10"/>
          <w:szCs w:val="16"/>
          <w:lang w:bidi="en-US"/>
        </w:rPr>
        <w:t>could</w:t>
      </w:r>
      <w:r w:rsidRPr="003D7C11">
        <w:rPr>
          <w:rFonts w:ascii="Helvetica" w:hAnsi="Helvetica" w:cs="Helvetica"/>
          <w:sz w:val="10"/>
          <w:lang w:bidi="en-US"/>
        </w:rPr>
        <w:t xml:space="preserve"> </w:t>
      </w:r>
      <w:r w:rsidRPr="003D7C11">
        <w:rPr>
          <w:sz w:val="10"/>
          <w:szCs w:val="16"/>
          <w:lang w:bidi="en-US"/>
        </w:rPr>
        <w:t>lose</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lang w:bidi="en-US"/>
        </w:rPr>
        <w:t>relationship</w:t>
      </w:r>
      <w:r w:rsidRPr="003D7C11">
        <w:rPr>
          <w:rFonts w:ascii="Helvetica" w:hAnsi="Helvetica" w:cs="Helvetica"/>
          <w:sz w:val="10"/>
          <w:lang w:bidi="en-US"/>
        </w:rPr>
        <w:t xml:space="preserve"> </w:t>
      </w:r>
      <w:r w:rsidRPr="003D7C11">
        <w:rPr>
          <w:sz w:val="10"/>
          <w:lang w:bidi="en-US"/>
        </w:rPr>
        <w:t>whose</w:t>
      </w:r>
      <w:r w:rsidRPr="003D7C11">
        <w:rPr>
          <w:rFonts w:ascii="Helvetica" w:hAnsi="Helvetica" w:cs="Helvetica"/>
          <w:sz w:val="10"/>
          <w:lang w:bidi="en-US"/>
        </w:rPr>
        <w:t xml:space="preserve"> </w:t>
      </w:r>
      <w:r w:rsidRPr="003D7C11">
        <w:rPr>
          <w:sz w:val="10"/>
          <w:lang w:bidi="en-US"/>
        </w:rPr>
        <w:t>importance</w:t>
      </w:r>
      <w:r w:rsidRPr="003D7C11">
        <w:rPr>
          <w:rFonts w:ascii="Helvetica" w:hAnsi="Helvetica" w:cs="Helvetica"/>
          <w:sz w:val="10"/>
          <w:lang w:bidi="en-US"/>
        </w:rPr>
        <w:t xml:space="preserve"> </w:t>
      </w:r>
      <w:r w:rsidRPr="003D7C11">
        <w:rPr>
          <w:sz w:val="10"/>
          <w:lang w:bidi="en-US"/>
        </w:rPr>
        <w:t>it</w:t>
      </w:r>
      <w:r w:rsidRPr="003D7C11">
        <w:rPr>
          <w:rFonts w:ascii="Helvetica" w:hAnsi="Helvetica" w:cs="Helvetica"/>
          <w:sz w:val="10"/>
          <w:lang w:bidi="en-US"/>
        </w:rPr>
        <w:t xml:space="preserve"> </w:t>
      </w:r>
      <w:r w:rsidRPr="003D7C11">
        <w:rPr>
          <w:sz w:val="10"/>
          <w:lang w:bidi="en-US"/>
        </w:rPr>
        <w:t>has</w:t>
      </w:r>
      <w:r w:rsidRPr="003D7C11">
        <w:rPr>
          <w:rFonts w:ascii="Helvetica" w:hAnsi="Helvetica" w:cs="Helvetica"/>
          <w:sz w:val="10"/>
          <w:lang w:bidi="en-US"/>
        </w:rPr>
        <w:t xml:space="preserve"> </w:t>
      </w:r>
      <w:r w:rsidRPr="003D7C11">
        <w:rPr>
          <w:sz w:val="10"/>
          <w:lang w:bidi="en-US"/>
        </w:rPr>
        <w:t>failed</w:t>
      </w:r>
      <w:r w:rsidRPr="003D7C11">
        <w:rPr>
          <w:rFonts w:ascii="Helvetica" w:hAnsi="Helvetica" w:cs="Helvetica"/>
          <w:sz w:val="10"/>
          <w:lang w:bidi="en-US"/>
        </w:rPr>
        <w:t xml:space="preserve"> </w:t>
      </w:r>
      <w:r w:rsidRPr="003D7C11">
        <w:rPr>
          <w:sz w:val="10"/>
          <w:lang w:bidi="en-US"/>
        </w:rPr>
        <w:t>to</w:t>
      </w:r>
      <w:r w:rsidRPr="003D7C11">
        <w:rPr>
          <w:rFonts w:ascii="Helvetica" w:hAnsi="Helvetica" w:cs="Helvetica"/>
          <w:sz w:val="10"/>
          <w:lang w:bidi="en-US"/>
        </w:rPr>
        <w:t xml:space="preserve"> </w:t>
      </w:r>
      <w:r w:rsidRPr="003D7C11">
        <w:rPr>
          <w:sz w:val="10"/>
          <w:lang w:bidi="en-US"/>
        </w:rPr>
        <w:t>understand,</w:t>
      </w:r>
      <w:r w:rsidRPr="003D7C11">
        <w:rPr>
          <w:rFonts w:ascii="Helvetica" w:hAnsi="Helvetica" w:cs="Helvetica"/>
          <w:sz w:val="10"/>
          <w:lang w:bidi="en-US"/>
        </w:rPr>
        <w:t xml:space="preserve"> </w:t>
      </w:r>
      <w:r w:rsidRPr="003D7C11">
        <w:rPr>
          <w:sz w:val="10"/>
          <w:lang w:bidi="en-US"/>
        </w:rPr>
        <w:t>has</w:t>
      </w:r>
      <w:r w:rsidRPr="003D7C11">
        <w:rPr>
          <w:rFonts w:ascii="Helvetica" w:hAnsi="Helvetica" w:cs="Helvetica"/>
          <w:sz w:val="10"/>
          <w:lang w:bidi="en-US"/>
        </w:rPr>
        <w:t xml:space="preserve"> </w:t>
      </w:r>
      <w:r w:rsidRPr="003D7C11">
        <w:rPr>
          <w:sz w:val="10"/>
          <w:lang w:bidi="en-US"/>
        </w:rPr>
        <w:t>systematically</w:t>
      </w:r>
      <w:r w:rsidRPr="003D7C11">
        <w:rPr>
          <w:rFonts w:ascii="Helvetica" w:hAnsi="Helvetica" w:cs="Helvetica"/>
          <w:sz w:val="10"/>
          <w:lang w:bidi="en-US"/>
        </w:rPr>
        <w:t xml:space="preserve"> </w:t>
      </w:r>
      <w:r w:rsidRPr="003D7C11">
        <w:rPr>
          <w:sz w:val="10"/>
          <w:lang w:bidi="en-US"/>
        </w:rPr>
        <w:t>devalued</w:t>
      </w:r>
      <w:r w:rsidRPr="003D7C11">
        <w:rPr>
          <w:rFonts w:ascii="Helvetica" w:hAnsi="Helvetica" w:cs="Helvetica"/>
          <w:sz w:val="10"/>
          <w:lang w:bidi="en-US"/>
        </w:rPr>
        <w:t xml:space="preserve"> </w:t>
      </w:r>
      <w:r w:rsidRPr="003D7C11">
        <w:rPr>
          <w:sz w:val="10"/>
          <w:lang w:bidi="en-US"/>
        </w:rPr>
        <w:t>and</w:t>
      </w:r>
      <w:r w:rsidRPr="003D7C11">
        <w:rPr>
          <w:rFonts w:ascii="Helvetica" w:hAnsi="Helvetica" w:cs="Helvetica"/>
          <w:sz w:val="10"/>
          <w:lang w:bidi="en-US"/>
        </w:rPr>
        <w:t xml:space="preserve"> </w:t>
      </w:r>
      <w:r w:rsidRPr="003D7C11">
        <w:rPr>
          <w:sz w:val="10"/>
          <w:lang w:bidi="en-US"/>
        </w:rPr>
        <w:t>denied</w:t>
      </w:r>
      <w:r w:rsidRPr="003D7C11">
        <w:rPr>
          <w:rFonts w:ascii="Helvetica" w:hAnsi="Helvetica" w:cs="Helvetica"/>
          <w:sz w:val="10"/>
          <w:lang w:bidi="en-US"/>
        </w:rPr>
        <w:t xml:space="preserve"> </w:t>
      </w:r>
      <w:r w:rsidRPr="003D7C11">
        <w:rPr>
          <w:sz w:val="10"/>
          <w:szCs w:val="30"/>
          <w:lang w:bidi="en-US"/>
        </w:rPr>
        <w:t>-</w:t>
      </w:r>
      <w:r w:rsidRPr="003D7C11">
        <w:rPr>
          <w:rFonts w:ascii="Helvetica" w:hAnsi="Helvetica" w:cs="Helvetica"/>
          <w:sz w:val="10"/>
          <w:lang w:bidi="en-US"/>
        </w:rPr>
        <w:t xml:space="preserve"> </w:t>
      </w:r>
      <w:r w:rsidRPr="003D7C11">
        <w:rPr>
          <w:sz w:val="10"/>
          <w:szCs w:val="16"/>
          <w:lang w:bidi="en-US"/>
        </w:rPr>
        <w:t>with,</w:t>
      </w:r>
      <w:r w:rsidRPr="003D7C11">
        <w:rPr>
          <w:rFonts w:ascii="Helvetica" w:hAnsi="Helvetica" w:cs="Helvetica"/>
          <w:sz w:val="10"/>
          <w:lang w:bidi="en-US"/>
        </w:rPr>
        <w:t xml:space="preserve">  </w:t>
      </w:r>
      <w:r w:rsidRPr="003D7C11">
        <w:rPr>
          <w:sz w:val="10"/>
          <w:szCs w:val="16"/>
          <w:lang w:bidi="en-US"/>
        </w:rPr>
        <w:t>perhaps,</w:t>
      </w:r>
      <w:r w:rsidRPr="003D7C11">
        <w:rPr>
          <w:rFonts w:ascii="Helvetica" w:hAnsi="Helvetica" w:cs="Helvetica"/>
          <w:sz w:val="10"/>
          <w:lang w:bidi="en-US"/>
        </w:rPr>
        <w:t xml:space="preserve"> </w:t>
      </w:r>
      <w:r w:rsidRPr="003D7C11">
        <w:rPr>
          <w:sz w:val="10"/>
          <w:szCs w:val="16"/>
          <w:lang w:bidi="en-US"/>
        </w:rPr>
        <w:t>more</w:t>
      </w:r>
      <w:r w:rsidRPr="003D7C11">
        <w:rPr>
          <w:rFonts w:ascii="Helvetica" w:hAnsi="Helvetica" w:cs="Helvetica"/>
          <w:sz w:val="10"/>
          <w:lang w:bidi="en-US"/>
        </w:rPr>
        <w:t xml:space="preserve"> </w:t>
      </w:r>
      <w:r w:rsidRPr="003D7C11">
        <w:rPr>
          <w:sz w:val="10"/>
          <w:szCs w:val="16"/>
          <w:lang w:bidi="en-US"/>
        </w:rPr>
        <w:t>serious</w:t>
      </w:r>
      <w:r w:rsidRPr="003D7C11">
        <w:rPr>
          <w:rFonts w:ascii="Helvetica" w:hAnsi="Helvetica" w:cs="Helvetica"/>
          <w:sz w:val="10"/>
          <w:lang w:bidi="en-US"/>
        </w:rPr>
        <w:t xml:space="preserve"> </w:t>
      </w:r>
      <w:r w:rsidRPr="003D7C11">
        <w:rPr>
          <w:sz w:val="10"/>
          <w:szCs w:val="16"/>
          <w:lang w:bidi="en-US"/>
        </w:rPr>
        <w:t>consequences</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survival</w:t>
      </w:r>
      <w:r w:rsidRPr="003D7C11">
        <w:rPr>
          <w:rFonts w:ascii="Helvetica" w:hAnsi="Helvetica" w:cs="Helvetica"/>
          <w:sz w:val="10"/>
          <w:lang w:bidi="en-US"/>
        </w:rPr>
        <w:t xml:space="preserve"> </w:t>
      </w:r>
      <w:r w:rsidRPr="003D7C11">
        <w:rPr>
          <w:sz w:val="10"/>
          <w:szCs w:val="16"/>
          <w:lang w:bidi="en-US"/>
        </w:rPr>
        <w:t>than</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Bruce's</w:t>
      </w:r>
      <w:r w:rsidRPr="003D7C11">
        <w:rPr>
          <w:rFonts w:ascii="Helvetica" w:hAnsi="Helvetica" w:cs="Helvetica"/>
          <w:sz w:val="10"/>
          <w:lang w:bidi="en-US"/>
        </w:rPr>
        <w:t xml:space="preserve"> </w:t>
      </w:r>
      <w:r w:rsidRPr="003D7C11">
        <w:rPr>
          <w:sz w:val="10"/>
          <w:szCs w:val="16"/>
          <w:lang w:bidi="en-US"/>
        </w:rPr>
        <w:t>case.</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account</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human-</w:t>
      </w:r>
      <w:proofErr w:type="spellStart"/>
      <w:r w:rsidRPr="003D7C11">
        <w:rPr>
          <w:sz w:val="10"/>
          <w:szCs w:val="16"/>
          <w:lang w:bidi="en-US"/>
        </w:rPr>
        <w:t>centredness</w:t>
      </w:r>
      <w:proofErr w:type="spellEnd"/>
      <w:r w:rsidRPr="003D7C11">
        <w:rPr>
          <w:rFonts w:ascii="Helvetica" w:hAnsi="Helvetica" w:cs="Helvetica"/>
          <w:sz w:val="10"/>
          <w:lang w:bidi="en-US"/>
        </w:rPr>
        <w:t xml:space="preserve"> </w:t>
      </w:r>
      <w:proofErr w:type="gramStart"/>
      <w:r w:rsidRPr="003D7C11">
        <w:rPr>
          <w:sz w:val="10"/>
          <w:szCs w:val="16"/>
          <w:lang w:bidi="en-US"/>
        </w:rPr>
        <w:t>I</w:t>
      </w:r>
      <w:r w:rsidRPr="003D7C11">
        <w:rPr>
          <w:rFonts w:ascii="Helvetica" w:hAnsi="Helvetica" w:cs="Helvetica"/>
          <w:sz w:val="10"/>
          <w:lang w:bidi="en-US"/>
        </w:rPr>
        <w:t xml:space="preserve">  </w:t>
      </w:r>
      <w:r w:rsidRPr="003D7C11">
        <w:rPr>
          <w:sz w:val="10"/>
          <w:szCs w:val="16"/>
          <w:lang w:bidi="en-US"/>
        </w:rPr>
        <w:t>have</w:t>
      </w:r>
      <w:proofErr w:type="gramEnd"/>
      <w:r w:rsidRPr="003D7C11">
        <w:rPr>
          <w:rFonts w:ascii="Helvetica" w:hAnsi="Helvetica" w:cs="Helvetica"/>
          <w:sz w:val="10"/>
          <w:lang w:bidi="en-US"/>
        </w:rPr>
        <w:t xml:space="preserve"> </w:t>
      </w:r>
      <w:r w:rsidRPr="003D7C11">
        <w:rPr>
          <w:sz w:val="10"/>
          <w:szCs w:val="16"/>
          <w:lang w:bidi="en-US"/>
        </w:rPr>
        <w:t>given,</w:t>
      </w:r>
      <w:r w:rsidRPr="003D7C11">
        <w:rPr>
          <w:rFonts w:ascii="Helvetica" w:hAnsi="Helvetica" w:cs="Helvetica"/>
          <w:sz w:val="10"/>
          <w:lang w:bidi="en-US"/>
        </w:rPr>
        <w:t xml:space="preserve"> </w:t>
      </w:r>
      <w:r w:rsidRPr="003D7C11">
        <w:rPr>
          <w:sz w:val="10"/>
          <w:szCs w:val="16"/>
          <w:lang w:bidi="en-US"/>
        </w:rPr>
        <w:t>then,</w:t>
      </w:r>
      <w:r w:rsidRPr="003D7C11">
        <w:rPr>
          <w:rFonts w:ascii="Helvetica" w:hAnsi="Helvetica" w:cs="Helvetica"/>
          <w:sz w:val="10"/>
          <w:lang w:bidi="en-US"/>
        </w:rPr>
        <w:t xml:space="preserve"> </w:t>
      </w:r>
      <w:r w:rsidRPr="003D7C11">
        <w:rPr>
          <w:sz w:val="10"/>
          <w:szCs w:val="16"/>
          <w:lang w:bidi="en-US"/>
        </w:rPr>
        <w:t>unlike</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cosmic</w:t>
      </w:r>
      <w:r w:rsidRPr="003D7C11">
        <w:rPr>
          <w:rFonts w:ascii="Helvetica" w:hAnsi="Helvetica" w:cs="Helvetica"/>
          <w:sz w:val="10"/>
          <w:lang w:bidi="en-US"/>
        </w:rPr>
        <w:t xml:space="preserve"> </w:t>
      </w:r>
      <w:r w:rsidRPr="003D7C11">
        <w:rPr>
          <w:sz w:val="10"/>
          <w:szCs w:val="16"/>
          <w:lang w:bidi="en-US"/>
        </w:rPr>
        <w:t>account</w:t>
      </w:r>
      <w:r w:rsidRPr="003D7C11">
        <w:rPr>
          <w:rFonts w:ascii="Helvetica" w:hAnsi="Helvetica" w:cs="Helvetica"/>
          <w:sz w:val="10"/>
          <w:lang w:bidi="en-US"/>
        </w:rPr>
        <w:t xml:space="preserve"> </w:t>
      </w:r>
      <w:r w:rsidRPr="003D7C11">
        <w:rPr>
          <w:sz w:val="10"/>
          <w:szCs w:val="16"/>
          <w:lang w:bidi="en-US"/>
        </w:rPr>
        <w:t>demanding</w:t>
      </w:r>
      <w:r w:rsidRPr="003D7C11">
        <w:rPr>
          <w:rFonts w:ascii="Helvetica" w:hAnsi="Helvetica" w:cs="Helvetica"/>
          <w:sz w:val="10"/>
          <w:lang w:bidi="en-US"/>
        </w:rPr>
        <w:t xml:space="preserve"> </w:t>
      </w:r>
      <w:r w:rsidRPr="003D7C11">
        <w:rPr>
          <w:sz w:val="10"/>
          <w:szCs w:val="16"/>
          <w:lang w:bidi="en-US"/>
        </w:rPr>
        <w:t>self-transcendence</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self-detachment,</w:t>
      </w:r>
      <w:r w:rsidRPr="003D7C11">
        <w:rPr>
          <w:rFonts w:ascii="Helvetica" w:hAnsi="Helvetica" w:cs="Helvetica"/>
          <w:sz w:val="10"/>
          <w:lang w:bidi="en-US"/>
        </w:rPr>
        <w:t xml:space="preserve"> </w:t>
      </w:r>
      <w:r w:rsidRPr="003D7C11">
        <w:rPr>
          <w:sz w:val="10"/>
          <w:szCs w:val="16"/>
          <w:lang w:bidi="en-US"/>
        </w:rPr>
        <w:t>does</w:t>
      </w:r>
      <w:r w:rsidRPr="003D7C11">
        <w:rPr>
          <w:rFonts w:ascii="Helvetica" w:hAnsi="Helvetica" w:cs="Helvetica"/>
          <w:sz w:val="10"/>
          <w:lang w:bidi="en-US"/>
        </w:rPr>
        <w:t xml:space="preserve"> </w:t>
      </w:r>
      <w:r w:rsidRPr="003D7C11">
        <w:rPr>
          <w:sz w:val="10"/>
          <w:szCs w:val="16"/>
          <w:lang w:bidi="en-US"/>
        </w:rPr>
        <w:t>not</w:t>
      </w:r>
      <w:r w:rsidRPr="003D7C11">
        <w:rPr>
          <w:rFonts w:ascii="Helvetica" w:hAnsi="Helvetica" w:cs="Helvetica"/>
          <w:sz w:val="10"/>
          <w:lang w:bidi="en-US"/>
        </w:rPr>
        <w:t xml:space="preserve">  </w:t>
      </w:r>
      <w:r w:rsidRPr="003D7C11">
        <w:rPr>
          <w:sz w:val="10"/>
          <w:szCs w:val="16"/>
          <w:lang w:bidi="en-US"/>
        </w:rPr>
        <w:t>prohibit</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use</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certain</w:t>
      </w:r>
      <w:r w:rsidRPr="003D7C11">
        <w:rPr>
          <w:rFonts w:ascii="Helvetica" w:hAnsi="Helvetica" w:cs="Helvetica"/>
          <w:sz w:val="10"/>
          <w:lang w:bidi="en-US"/>
        </w:rPr>
        <w:t xml:space="preserve"> </w:t>
      </w:r>
      <w:r w:rsidRPr="003D7C11">
        <w:rPr>
          <w:sz w:val="10"/>
          <w:szCs w:val="16"/>
          <w:lang w:bidi="en-US"/>
        </w:rPr>
        <w:t>forms</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prudential</w:t>
      </w:r>
      <w:r w:rsidRPr="003D7C11">
        <w:rPr>
          <w:rFonts w:ascii="Helvetica" w:hAnsi="Helvetica" w:cs="Helvetica"/>
          <w:sz w:val="10"/>
          <w:lang w:bidi="en-US"/>
        </w:rPr>
        <w:t xml:space="preserve"> </w:t>
      </w:r>
      <w:r w:rsidRPr="003D7C11">
        <w:rPr>
          <w:sz w:val="10"/>
          <w:szCs w:val="16"/>
          <w:lang w:bidi="en-US"/>
        </w:rPr>
        <w:t>ecological</w:t>
      </w:r>
      <w:r w:rsidRPr="003D7C11">
        <w:rPr>
          <w:rFonts w:ascii="Helvetica" w:hAnsi="Helvetica" w:cs="Helvetica"/>
          <w:sz w:val="10"/>
          <w:lang w:bidi="en-US"/>
        </w:rPr>
        <w:t xml:space="preserve"> </w:t>
      </w:r>
      <w:r w:rsidRPr="003D7C11">
        <w:rPr>
          <w:sz w:val="10"/>
          <w:szCs w:val="16"/>
          <w:lang w:bidi="en-US"/>
        </w:rPr>
        <w:t>argument,</w:t>
      </w:r>
      <w:r w:rsidRPr="003D7C11">
        <w:rPr>
          <w:rFonts w:ascii="Helvetica" w:hAnsi="Helvetica" w:cs="Helvetica"/>
          <w:sz w:val="10"/>
          <w:lang w:bidi="en-US"/>
        </w:rPr>
        <w:t xml:space="preserve"> </w:t>
      </w:r>
      <w:r w:rsidRPr="003D7C11">
        <w:rPr>
          <w:sz w:val="10"/>
          <w:szCs w:val="16"/>
          <w:lang w:bidi="en-US"/>
        </w:rPr>
        <w:t>although</w:t>
      </w:r>
      <w:r w:rsidRPr="003D7C11">
        <w:rPr>
          <w:rFonts w:ascii="Helvetica" w:hAnsi="Helvetica" w:cs="Helvetica"/>
          <w:sz w:val="10"/>
          <w:lang w:bidi="en-US"/>
        </w:rPr>
        <w:t xml:space="preserve"> </w:t>
      </w:r>
      <w:r w:rsidRPr="003D7C11">
        <w:rPr>
          <w:sz w:val="10"/>
          <w:szCs w:val="16"/>
          <w:lang w:bidi="en-US"/>
        </w:rPr>
        <w:t>it</w:t>
      </w:r>
      <w:r w:rsidRPr="003D7C11">
        <w:rPr>
          <w:rFonts w:ascii="Helvetica" w:hAnsi="Helvetica" w:cs="Helvetica"/>
          <w:sz w:val="10"/>
          <w:lang w:bidi="en-US"/>
        </w:rPr>
        <w:t xml:space="preserve"> </w:t>
      </w:r>
      <w:r w:rsidRPr="003D7C11">
        <w:rPr>
          <w:sz w:val="10"/>
          <w:szCs w:val="16"/>
          <w:lang w:bidi="en-US"/>
        </w:rPr>
        <w:t>does</w:t>
      </w:r>
      <w:r w:rsidRPr="003D7C11">
        <w:rPr>
          <w:rFonts w:ascii="Helvetica" w:hAnsi="Helvetica" w:cs="Helvetica"/>
          <w:sz w:val="10"/>
          <w:lang w:bidi="en-US"/>
        </w:rPr>
        <w:t xml:space="preserve"> </w:t>
      </w:r>
      <w:r w:rsidRPr="003D7C11">
        <w:rPr>
          <w:sz w:val="10"/>
          <w:szCs w:val="16"/>
          <w:lang w:bidi="en-US"/>
        </w:rPr>
        <w:t>suggest</w:t>
      </w:r>
      <w:r w:rsidRPr="003D7C11">
        <w:rPr>
          <w:rFonts w:ascii="Helvetica" w:hAnsi="Helvetica" w:cs="Helvetica"/>
          <w:sz w:val="10"/>
          <w:lang w:bidi="en-US"/>
        </w:rPr>
        <w:t xml:space="preserve"> </w:t>
      </w:r>
      <w:r w:rsidRPr="003D7C11">
        <w:rPr>
          <w:sz w:val="10"/>
          <w:szCs w:val="16"/>
          <w:lang w:bidi="en-US"/>
        </w:rPr>
        <w:t>certain</w:t>
      </w:r>
      <w:r w:rsidRPr="003D7C11">
        <w:rPr>
          <w:rFonts w:ascii="Helvetica" w:hAnsi="Helvetica" w:cs="Helvetica"/>
          <w:sz w:val="10"/>
          <w:lang w:bidi="en-US"/>
        </w:rPr>
        <w:t xml:space="preserve">  </w:t>
      </w:r>
      <w:r w:rsidRPr="003D7C11">
        <w:rPr>
          <w:sz w:val="10"/>
          <w:szCs w:val="16"/>
          <w:lang w:bidi="en-US"/>
        </w:rPr>
        <w:t>contexts</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qualifications</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their</w:t>
      </w:r>
      <w:r w:rsidRPr="003D7C11">
        <w:rPr>
          <w:rFonts w:ascii="Helvetica" w:hAnsi="Helvetica" w:cs="Helvetica"/>
          <w:sz w:val="10"/>
          <w:lang w:bidi="en-US"/>
        </w:rPr>
        <w:t xml:space="preserve"> </w:t>
      </w:r>
      <w:r w:rsidRPr="003D7C11">
        <w:rPr>
          <w:sz w:val="10"/>
          <w:szCs w:val="16"/>
          <w:lang w:bidi="en-US"/>
        </w:rPr>
        <w:t>use.</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case</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June</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proofErr w:type="spellStart"/>
      <w:r w:rsidRPr="003D7C11">
        <w:rPr>
          <w:sz w:val="10"/>
          <w:szCs w:val="16"/>
          <w:lang w:bidi="en-US"/>
        </w:rPr>
        <w:t>counsellor</w:t>
      </w:r>
      <w:proofErr w:type="spellEnd"/>
      <w:r w:rsidRPr="003D7C11">
        <w:rPr>
          <w:rFonts w:ascii="Helvetica" w:hAnsi="Helvetica" w:cs="Helvetica"/>
          <w:sz w:val="10"/>
          <w:lang w:bidi="en-US"/>
        </w:rPr>
        <w:t xml:space="preserve"> </w:t>
      </w:r>
      <w:proofErr w:type="gramStart"/>
      <w:r w:rsidRPr="003D7C11">
        <w:rPr>
          <w:sz w:val="10"/>
          <w:szCs w:val="16"/>
          <w:lang w:bidi="en-US"/>
        </w:rPr>
        <w:t>might</w:t>
      </w:r>
      <w:r w:rsidRPr="003D7C11">
        <w:rPr>
          <w:rFonts w:ascii="Helvetica" w:hAnsi="Helvetica" w:cs="Helvetica"/>
          <w:sz w:val="10"/>
          <w:lang w:bidi="en-US"/>
        </w:rPr>
        <w:t xml:space="preserve">  </w:t>
      </w:r>
      <w:r w:rsidRPr="003D7C11">
        <w:rPr>
          <w:sz w:val="10"/>
          <w:szCs w:val="16"/>
          <w:lang w:bidi="en-US"/>
        </w:rPr>
        <w:t>particularly</w:t>
      </w:r>
      <w:proofErr w:type="gramEnd"/>
      <w:r w:rsidRPr="003D7C11">
        <w:rPr>
          <w:rFonts w:ascii="Helvetica" w:hAnsi="Helvetica" w:cs="Helvetica"/>
          <w:sz w:val="10"/>
          <w:lang w:bidi="en-US"/>
        </w:rPr>
        <w:t xml:space="preserve"> </w:t>
      </w:r>
      <w:r w:rsidRPr="003D7C11">
        <w:rPr>
          <w:sz w:val="10"/>
          <w:szCs w:val="16"/>
          <w:lang w:bidi="en-US"/>
        </w:rPr>
        <w:t>advance</w:t>
      </w:r>
      <w:r w:rsidRPr="003D7C11">
        <w:rPr>
          <w:rFonts w:ascii="Helvetica" w:hAnsi="Helvetica" w:cs="Helvetica"/>
          <w:sz w:val="10"/>
          <w:lang w:bidi="en-US"/>
        </w:rPr>
        <w:t xml:space="preserve"> </w:t>
      </w:r>
      <w:r w:rsidRPr="003D7C11">
        <w:rPr>
          <w:sz w:val="10"/>
          <w:szCs w:val="16"/>
          <w:lang w:bidi="en-US"/>
        </w:rPr>
        <w:t>these</w:t>
      </w:r>
      <w:r w:rsidRPr="003D7C11">
        <w:rPr>
          <w:rFonts w:ascii="Helvetica" w:hAnsi="Helvetica" w:cs="Helvetica"/>
          <w:sz w:val="10"/>
          <w:lang w:bidi="en-US"/>
        </w:rPr>
        <w:t xml:space="preserve"> </w:t>
      </w:r>
      <w:r w:rsidRPr="003D7C11">
        <w:rPr>
          <w:sz w:val="10"/>
          <w:szCs w:val="16"/>
          <w:lang w:bidi="en-US"/>
        </w:rPr>
        <w:t>prudential</w:t>
      </w:r>
      <w:r w:rsidRPr="003D7C11">
        <w:rPr>
          <w:rFonts w:ascii="Helvetica" w:hAnsi="Helvetica" w:cs="Helvetica"/>
          <w:sz w:val="10"/>
          <w:lang w:bidi="en-US"/>
        </w:rPr>
        <w:t xml:space="preserve"> </w:t>
      </w:r>
      <w:r w:rsidRPr="003D7C11">
        <w:rPr>
          <w:sz w:val="10"/>
          <w:szCs w:val="16"/>
          <w:lang w:bidi="en-US"/>
        </w:rPr>
        <w:t>reasons</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main</w:t>
      </w:r>
      <w:r w:rsidRPr="003D7C11">
        <w:rPr>
          <w:rFonts w:ascii="Helvetica" w:hAnsi="Helvetica" w:cs="Helvetica"/>
          <w:sz w:val="10"/>
          <w:lang w:bidi="en-US"/>
        </w:rPr>
        <w:t xml:space="preserve"> </w:t>
      </w:r>
      <w:r w:rsidRPr="003D7C11">
        <w:rPr>
          <w:sz w:val="10"/>
          <w:szCs w:val="16"/>
          <w:lang w:bidi="en-US"/>
        </w:rPr>
        <w:t>reasons</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treating</w:t>
      </w:r>
      <w:r w:rsidRPr="003D7C11">
        <w:rPr>
          <w:rFonts w:ascii="Helvetica" w:hAnsi="Helvetica" w:cs="Helvetica"/>
          <w:sz w:val="10"/>
          <w:lang w:bidi="en-US"/>
        </w:rPr>
        <w:t xml:space="preserve"> </w:t>
      </w:r>
      <w:r w:rsidRPr="003D7C11">
        <w:rPr>
          <w:sz w:val="10"/>
          <w:szCs w:val="16"/>
          <w:lang w:bidi="en-US"/>
        </w:rPr>
        <w:t>Ann</w:t>
      </w:r>
      <w:r w:rsidRPr="003D7C11">
        <w:rPr>
          <w:rFonts w:ascii="Helvetica" w:hAnsi="Helvetica" w:cs="Helvetica"/>
          <w:sz w:val="10"/>
          <w:lang w:bidi="en-US"/>
        </w:rPr>
        <w:t xml:space="preserve"> </w:t>
      </w:r>
      <w:r w:rsidRPr="003D7C11">
        <w:rPr>
          <w:sz w:val="10"/>
          <w:szCs w:val="16"/>
          <w:lang w:bidi="en-US"/>
        </w:rPr>
        <w:t>with</w:t>
      </w:r>
      <w:r w:rsidRPr="003D7C11">
        <w:rPr>
          <w:rFonts w:ascii="Helvetica" w:hAnsi="Helvetica" w:cs="Helvetica"/>
          <w:sz w:val="10"/>
          <w:lang w:bidi="en-US"/>
        </w:rPr>
        <w:t xml:space="preserve"> </w:t>
      </w:r>
      <w:r w:rsidRPr="003D7C11">
        <w:rPr>
          <w:sz w:val="10"/>
          <w:szCs w:val="16"/>
          <w:lang w:bidi="en-US"/>
        </w:rPr>
        <w:t>more</w:t>
      </w:r>
      <w:r w:rsidRPr="003D7C11">
        <w:rPr>
          <w:rFonts w:ascii="Helvetica" w:hAnsi="Helvetica" w:cs="Helvetica"/>
          <w:sz w:val="10"/>
          <w:lang w:bidi="en-US"/>
        </w:rPr>
        <w:t xml:space="preserve"> </w:t>
      </w:r>
      <w:r w:rsidRPr="003D7C11">
        <w:rPr>
          <w:sz w:val="10"/>
          <w:szCs w:val="16"/>
          <w:lang w:bidi="en-US"/>
        </w:rPr>
        <w:t>care</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respect</w:t>
      </w:r>
      <w:r w:rsidRPr="003D7C11">
        <w:rPr>
          <w:rFonts w:ascii="Helvetica" w:hAnsi="Helvetica" w:cs="Helvetica"/>
          <w:sz w:val="10"/>
          <w:lang w:bidi="en-US"/>
        </w:rPr>
        <w:t xml:space="preserve"> </w:t>
      </w:r>
      <w:r w:rsidRPr="003D7C11">
        <w:rPr>
          <w:sz w:val="10"/>
          <w:szCs w:val="16"/>
          <w:lang w:bidi="en-US"/>
        </w:rPr>
        <w:t>at</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initial</w:t>
      </w:r>
      <w:r w:rsidRPr="003D7C11">
        <w:rPr>
          <w:rFonts w:ascii="Helvetica" w:hAnsi="Helvetica" w:cs="Helvetica"/>
          <w:sz w:val="10"/>
          <w:lang w:bidi="en-US"/>
        </w:rPr>
        <w:t xml:space="preserve"> </w:t>
      </w:r>
      <w:r w:rsidRPr="003D7C11">
        <w:rPr>
          <w:sz w:val="10"/>
          <w:szCs w:val="16"/>
          <w:lang w:bidi="en-US"/>
        </w:rPr>
        <w:t>stages</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task</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convincing</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need</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change.</w:t>
      </w:r>
      <w:r w:rsidRPr="003D7C11">
        <w:rPr>
          <w:rFonts w:ascii="Helvetica" w:hAnsi="Helvetica" w:cs="Helvetica"/>
          <w:sz w:val="10"/>
          <w:lang w:bidi="en-US"/>
        </w:rPr>
        <w:t xml:space="preserve"> </w:t>
      </w:r>
      <w:r w:rsidRPr="003D7C11">
        <w:rPr>
          <w:sz w:val="10"/>
          <w:szCs w:val="16"/>
          <w:lang w:bidi="en-US"/>
        </w:rPr>
        <w:t>Prudential</w:t>
      </w:r>
      <w:r w:rsidRPr="003D7C11">
        <w:rPr>
          <w:rFonts w:ascii="Helvetica" w:hAnsi="Helvetica" w:cs="Helvetica"/>
          <w:sz w:val="10"/>
          <w:lang w:bidi="en-US"/>
        </w:rPr>
        <w:t xml:space="preserve"> </w:t>
      </w:r>
      <w:proofErr w:type="gramStart"/>
      <w:r w:rsidRPr="003D7C11">
        <w:rPr>
          <w:sz w:val="10"/>
          <w:szCs w:val="16"/>
          <w:lang w:bidi="en-US"/>
        </w:rPr>
        <w:t>arguments</w:t>
      </w:r>
      <w:r w:rsidRPr="003D7C11">
        <w:rPr>
          <w:rFonts w:ascii="Helvetica" w:hAnsi="Helvetica" w:cs="Helvetica"/>
          <w:sz w:val="10"/>
          <w:lang w:bidi="en-US"/>
        </w:rPr>
        <w:t xml:space="preserve">  </w:t>
      </w:r>
      <w:r w:rsidRPr="003D7C11">
        <w:rPr>
          <w:sz w:val="10"/>
          <w:szCs w:val="16"/>
          <w:lang w:bidi="en-US"/>
        </w:rPr>
        <w:t>need</w:t>
      </w:r>
      <w:proofErr w:type="gramEnd"/>
      <w:r w:rsidRPr="003D7C11">
        <w:rPr>
          <w:rFonts w:ascii="Helvetica" w:hAnsi="Helvetica" w:cs="Helvetica"/>
          <w:sz w:val="10"/>
          <w:lang w:bidi="en-US"/>
        </w:rPr>
        <w:t xml:space="preserve"> </w:t>
      </w:r>
      <w:r w:rsidRPr="003D7C11">
        <w:rPr>
          <w:sz w:val="10"/>
          <w:szCs w:val="16"/>
          <w:lang w:bidi="en-US"/>
        </w:rPr>
        <w:t>not</w:t>
      </w:r>
      <w:r w:rsidRPr="003D7C11">
        <w:rPr>
          <w:rFonts w:ascii="Helvetica" w:hAnsi="Helvetica" w:cs="Helvetica"/>
          <w:sz w:val="10"/>
          <w:lang w:bidi="en-US"/>
        </w:rPr>
        <w:t xml:space="preserve"> </w:t>
      </w:r>
      <w:r w:rsidRPr="003D7C11">
        <w:rPr>
          <w:sz w:val="10"/>
          <w:szCs w:val="16"/>
          <w:lang w:bidi="en-US"/>
        </w:rPr>
        <w:t>just</w:t>
      </w:r>
      <w:r w:rsidRPr="003D7C11">
        <w:rPr>
          <w:rFonts w:ascii="Helvetica" w:hAnsi="Helvetica" w:cs="Helvetica"/>
          <w:sz w:val="10"/>
          <w:lang w:bidi="en-US"/>
        </w:rPr>
        <w:t xml:space="preserve"> </w:t>
      </w:r>
      <w:r w:rsidRPr="003D7C11">
        <w:rPr>
          <w:sz w:val="10"/>
          <w:szCs w:val="16"/>
          <w:lang w:bidi="en-US"/>
        </w:rPr>
        <w:t>concern</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danger</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losing</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relationship.</w:t>
      </w:r>
      <w:r w:rsidRPr="003D7C11">
        <w:rPr>
          <w:rFonts w:ascii="Helvetica" w:hAnsi="Helvetica" w:cs="Helvetica"/>
          <w:sz w:val="10"/>
          <w:lang w:bidi="en-US"/>
        </w:rPr>
        <w:t xml:space="preserve"> </w:t>
      </w:r>
      <w:r w:rsidRPr="003D7C11">
        <w:rPr>
          <w:sz w:val="10"/>
          <w:szCs w:val="16"/>
          <w:lang w:bidi="en-US"/>
        </w:rPr>
        <w:t>June</w:t>
      </w:r>
      <w:r w:rsidRPr="003D7C11">
        <w:rPr>
          <w:rFonts w:ascii="Helvetica" w:hAnsi="Helvetica" w:cs="Helvetica"/>
          <w:sz w:val="10"/>
          <w:lang w:bidi="en-US"/>
        </w:rPr>
        <w:t xml:space="preserve"> </w:t>
      </w:r>
      <w:r w:rsidRPr="003D7C11">
        <w:rPr>
          <w:sz w:val="10"/>
          <w:szCs w:val="16"/>
          <w:lang w:bidi="en-US"/>
        </w:rPr>
        <w:t>may</w:t>
      </w:r>
      <w:r w:rsidRPr="003D7C11">
        <w:rPr>
          <w:rFonts w:ascii="Helvetica" w:hAnsi="Helvetica" w:cs="Helvetica"/>
          <w:sz w:val="10"/>
          <w:lang w:bidi="en-US"/>
        </w:rPr>
        <w:t xml:space="preserve"> </w:t>
      </w:r>
      <w:r w:rsidRPr="003D7C11">
        <w:rPr>
          <w:sz w:val="10"/>
          <w:szCs w:val="16"/>
          <w:lang w:bidi="en-US"/>
        </w:rPr>
        <w:t>also</w:t>
      </w:r>
      <w:r w:rsidRPr="003D7C11">
        <w:rPr>
          <w:rFonts w:ascii="Helvetica" w:hAnsi="Helvetica" w:cs="Helvetica"/>
          <w:sz w:val="10"/>
          <w:lang w:bidi="en-US"/>
        </w:rPr>
        <w:t xml:space="preserve"> </w:t>
      </w:r>
      <w:r w:rsidRPr="003D7C11">
        <w:rPr>
          <w:sz w:val="10"/>
          <w:szCs w:val="16"/>
          <w:lang w:bidi="en-US"/>
        </w:rPr>
        <w:t>try</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show</w:t>
      </w:r>
      <w:r w:rsidRPr="003D7C11">
        <w:rPr>
          <w:rFonts w:ascii="Helvetica" w:hAnsi="Helvetica" w:cs="Helvetica"/>
          <w:sz w:val="10"/>
          <w:lang w:bidi="en-US"/>
        </w:rPr>
        <w:t xml:space="preserve"> </w:t>
      </w:r>
      <w:r w:rsidRPr="003D7C11">
        <w:rPr>
          <w:sz w:val="10"/>
          <w:szCs w:val="16"/>
          <w:lang w:bidi="en-US"/>
        </w:rPr>
        <w:t>Bruce</w:t>
      </w:r>
      <w:r w:rsidRPr="003D7C11">
        <w:rPr>
          <w:rFonts w:ascii="Helvetica" w:hAnsi="Helvetica" w:cs="Helvetica"/>
          <w:sz w:val="10"/>
          <w:lang w:bidi="en-US"/>
        </w:rPr>
        <w:t xml:space="preserve"> </w:t>
      </w:r>
      <w:r w:rsidRPr="003D7C11">
        <w:rPr>
          <w:sz w:val="10"/>
          <w:szCs w:val="16"/>
          <w:lang w:bidi="en-US"/>
        </w:rPr>
        <w:t>how</w:t>
      </w:r>
      <w:r w:rsidRPr="003D7C11">
        <w:rPr>
          <w:rFonts w:ascii="Helvetica" w:hAnsi="Helvetica" w:cs="Helvetica"/>
          <w:sz w:val="10"/>
          <w:lang w:bidi="en-US"/>
        </w:rPr>
        <w:t xml:space="preserve"> </w:t>
      </w:r>
      <w:proofErr w:type="gramStart"/>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structure</w:t>
      </w:r>
      <w:proofErr w:type="gramEnd"/>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egocentrism</w:t>
      </w:r>
      <w:r w:rsidRPr="003D7C11">
        <w:rPr>
          <w:rFonts w:ascii="Helvetica" w:hAnsi="Helvetica" w:cs="Helvetica"/>
          <w:sz w:val="10"/>
          <w:lang w:bidi="en-US"/>
        </w:rPr>
        <w:t xml:space="preserve"> </w:t>
      </w:r>
      <w:r w:rsidRPr="003D7C11">
        <w:rPr>
          <w:sz w:val="10"/>
          <w:szCs w:val="16"/>
          <w:lang w:bidi="en-US"/>
        </w:rPr>
        <w:t>distorts</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limits</w:t>
      </w:r>
      <w:r w:rsidRPr="003D7C11">
        <w:rPr>
          <w:rFonts w:ascii="Helvetica" w:hAnsi="Helvetica" w:cs="Helvetica"/>
          <w:sz w:val="10"/>
          <w:lang w:bidi="en-US"/>
        </w:rPr>
        <w:t xml:space="preserve"> </w:t>
      </w:r>
      <w:r w:rsidRPr="003D7C11">
        <w:rPr>
          <w:sz w:val="10"/>
          <w:szCs w:val="16"/>
          <w:lang w:bidi="en-US"/>
        </w:rPr>
        <w:t>his</w:t>
      </w:r>
      <w:r w:rsidRPr="003D7C11">
        <w:rPr>
          <w:rFonts w:ascii="Helvetica" w:hAnsi="Helvetica" w:cs="Helvetica"/>
          <w:sz w:val="10"/>
          <w:lang w:bidi="en-US"/>
        </w:rPr>
        <w:t xml:space="preserve"> </w:t>
      </w:r>
      <w:r w:rsidRPr="003D7C11">
        <w:rPr>
          <w:sz w:val="10"/>
          <w:szCs w:val="16"/>
          <w:lang w:bidi="en-US"/>
        </w:rPr>
        <w:t>character</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cuts</w:t>
      </w:r>
      <w:r w:rsidRPr="003D7C11">
        <w:rPr>
          <w:rFonts w:ascii="Helvetica" w:hAnsi="Helvetica" w:cs="Helvetica"/>
          <w:sz w:val="10"/>
          <w:lang w:bidi="en-US"/>
        </w:rPr>
        <w:t xml:space="preserve"> </w:t>
      </w:r>
      <w:r w:rsidRPr="003D7C11">
        <w:rPr>
          <w:sz w:val="10"/>
          <w:szCs w:val="16"/>
          <w:lang w:bidi="en-US"/>
        </w:rPr>
        <w:t>him</w:t>
      </w:r>
      <w:r w:rsidRPr="003D7C11">
        <w:rPr>
          <w:rFonts w:ascii="Helvetica" w:hAnsi="Helvetica" w:cs="Helvetica"/>
          <w:sz w:val="10"/>
          <w:lang w:bidi="en-US"/>
        </w:rPr>
        <w:t xml:space="preserve"> </w:t>
      </w:r>
      <w:r w:rsidRPr="003D7C11">
        <w:rPr>
          <w:sz w:val="10"/>
          <w:szCs w:val="16"/>
          <w:lang w:bidi="en-US"/>
        </w:rPr>
        <w:t>off</w:t>
      </w:r>
      <w:r w:rsidRPr="003D7C11">
        <w:rPr>
          <w:rFonts w:ascii="Helvetica" w:hAnsi="Helvetica" w:cs="Helvetica"/>
          <w:sz w:val="10"/>
          <w:lang w:bidi="en-US"/>
        </w:rPr>
        <w:t xml:space="preserve"> </w:t>
      </w:r>
      <w:r w:rsidRPr="003D7C11">
        <w:rPr>
          <w:sz w:val="10"/>
          <w:szCs w:val="16"/>
          <w:lang w:bidi="en-US"/>
        </w:rPr>
        <w:t>from</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main</w:t>
      </w:r>
      <w:r w:rsidRPr="003D7C11">
        <w:rPr>
          <w:rFonts w:ascii="Helvetica" w:hAnsi="Helvetica" w:cs="Helvetica"/>
          <w:sz w:val="10"/>
          <w:lang w:bidi="en-US"/>
        </w:rPr>
        <w:t xml:space="preserve"> </w:t>
      </w:r>
      <w:r w:rsidRPr="003D7C11">
        <w:rPr>
          <w:sz w:val="10"/>
          <w:szCs w:val="16"/>
          <w:lang w:bidi="en-US"/>
        </w:rPr>
        <w:t>benefits</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caring</w:t>
      </w:r>
      <w:r w:rsidRPr="003D7C11">
        <w:rPr>
          <w:rFonts w:ascii="Helvetica" w:hAnsi="Helvetica" w:cs="Helvetica"/>
          <w:sz w:val="10"/>
          <w:lang w:bidi="en-US"/>
        </w:rPr>
        <w:t xml:space="preserve">  </w:t>
      </w:r>
      <w:r w:rsidRPr="003D7C11">
        <w:rPr>
          <w:sz w:val="10"/>
          <w:szCs w:val="16"/>
          <w:lang w:bidi="en-US"/>
        </w:rPr>
        <w:t>relationship,</w:t>
      </w:r>
      <w:r w:rsidRPr="003D7C11">
        <w:rPr>
          <w:rFonts w:ascii="Helvetica" w:hAnsi="Helvetica" w:cs="Helvetica"/>
          <w:sz w:val="10"/>
          <w:lang w:bidi="en-US"/>
        </w:rPr>
        <w:t xml:space="preserve"> </w:t>
      </w:r>
      <w:r w:rsidRPr="003D7C11">
        <w:rPr>
          <w:sz w:val="10"/>
          <w:szCs w:val="16"/>
          <w:lang w:bidi="en-US"/>
        </w:rPr>
        <w:t>such</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sense</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limitations</w:t>
      </w:r>
      <w:r w:rsidRPr="003D7C11">
        <w:rPr>
          <w:rFonts w:ascii="Helvetica" w:hAnsi="Helvetica" w:cs="Helvetica"/>
          <w:sz w:val="10"/>
          <w:lang w:bidi="en-US"/>
        </w:rPr>
        <w:t xml:space="preserve"> </w:t>
      </w:r>
      <w:proofErr w:type="spellStart"/>
      <w:r w:rsidRPr="003D7C11">
        <w:rPr>
          <w:sz w:val="10"/>
          <w:szCs w:val="16"/>
          <w:lang w:bidi="en-US"/>
        </w:rPr>
        <w:t>ofth</w:t>
      </w:r>
      <w:proofErr w:type="spellEnd"/>
      <w:r w:rsidRPr="003D7C11">
        <w:rPr>
          <w:sz w:val="10"/>
          <w:szCs w:val="16"/>
          <w:lang w:bidi="en-US"/>
        </w:rPr>
        <w:t>~</w:t>
      </w:r>
      <w:r w:rsidRPr="003D7C11">
        <w:rPr>
          <w:rFonts w:ascii="Helvetica" w:hAnsi="Helvetica" w:cs="Helvetica"/>
          <w:sz w:val="10"/>
          <w:lang w:bidi="en-US"/>
        </w:rPr>
        <w:t xml:space="preserve"> </w:t>
      </w:r>
      <w:r w:rsidRPr="003D7C11">
        <w:rPr>
          <w:sz w:val="10"/>
          <w:szCs w:val="16"/>
          <w:lang w:bidi="en-US"/>
        </w:rPr>
        <w:t>self</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its</w:t>
      </w:r>
      <w:r w:rsidRPr="003D7C11">
        <w:rPr>
          <w:rFonts w:ascii="Helvetica" w:hAnsi="Helvetica" w:cs="Helvetica"/>
          <w:sz w:val="10"/>
          <w:lang w:bidi="en-US"/>
        </w:rPr>
        <w:t xml:space="preserve"> </w:t>
      </w:r>
      <w:r w:rsidRPr="003D7C11">
        <w:rPr>
          <w:sz w:val="10"/>
          <w:szCs w:val="16"/>
          <w:lang w:bidi="en-US"/>
        </w:rPr>
        <w:t>perspectives</w:t>
      </w:r>
      <w:r w:rsidRPr="003D7C11">
        <w:rPr>
          <w:rFonts w:ascii="Helvetica" w:hAnsi="Helvetica" w:cs="Helvetica"/>
          <w:sz w:val="10"/>
          <w:lang w:bidi="en-US"/>
        </w:rPr>
        <w:t xml:space="preserve"> </w:t>
      </w:r>
      <w:r w:rsidRPr="003D7C11">
        <w:rPr>
          <w:sz w:val="10"/>
          <w:szCs w:val="16"/>
          <w:lang w:bidi="en-US"/>
        </w:rPr>
        <w:t>obtained</w:t>
      </w:r>
      <w:r w:rsidRPr="003D7C11">
        <w:rPr>
          <w:rFonts w:ascii="Helvetica" w:hAnsi="Helvetica" w:cs="Helvetica"/>
          <w:sz w:val="10"/>
          <w:lang w:bidi="en-US"/>
        </w:rPr>
        <w:t xml:space="preserve"> </w:t>
      </w:r>
      <w:r w:rsidRPr="003D7C11">
        <w:rPr>
          <w:sz w:val="10"/>
          <w:szCs w:val="16"/>
          <w:lang w:bidi="en-US"/>
        </w:rPr>
        <w:t>by</w:t>
      </w:r>
      <w:r w:rsidRPr="003D7C11">
        <w:rPr>
          <w:rFonts w:ascii="Helvetica" w:hAnsi="Helvetica" w:cs="Helvetica"/>
          <w:sz w:val="10"/>
          <w:lang w:bidi="en-US"/>
        </w:rPr>
        <w:t xml:space="preserve"> </w:t>
      </w:r>
      <w:r w:rsidRPr="003D7C11">
        <w:rPr>
          <w:sz w:val="10"/>
          <w:szCs w:val="16"/>
          <w:lang w:bidi="en-US"/>
        </w:rPr>
        <w:t>an</w:t>
      </w:r>
      <w:r w:rsidRPr="003D7C11">
        <w:rPr>
          <w:rFonts w:ascii="Helvetica" w:hAnsi="Helvetica" w:cs="Helvetica"/>
          <w:sz w:val="10"/>
          <w:lang w:bidi="en-US"/>
        </w:rPr>
        <w:t xml:space="preserve"> </w:t>
      </w:r>
      <w:r w:rsidRPr="003D7C11">
        <w:rPr>
          <w:sz w:val="10"/>
          <w:szCs w:val="16"/>
          <w:lang w:bidi="en-US"/>
        </w:rPr>
        <w:t>intimate</w:t>
      </w:r>
      <w:r w:rsidRPr="003D7C11">
        <w:rPr>
          <w:rFonts w:ascii="Helvetica" w:hAnsi="Helvetica" w:cs="Helvetica"/>
          <w:sz w:val="10"/>
          <w:lang w:bidi="en-US"/>
        </w:rPr>
        <w:t xml:space="preserve">  </w:t>
      </w:r>
      <w:r w:rsidRPr="003D7C11">
        <w:rPr>
          <w:sz w:val="10"/>
          <w:szCs w:val="16"/>
          <w:lang w:bidi="en-US"/>
        </w:rPr>
        <w:t>encounter</w:t>
      </w:r>
      <w:r w:rsidRPr="003D7C11">
        <w:rPr>
          <w:rFonts w:ascii="Helvetica" w:hAnsi="Helvetica" w:cs="Helvetica"/>
          <w:sz w:val="10"/>
          <w:lang w:bidi="en-US"/>
        </w:rPr>
        <w:t xml:space="preserve"> </w:t>
      </w:r>
      <w:r w:rsidRPr="003D7C11">
        <w:rPr>
          <w:sz w:val="10"/>
          <w:szCs w:val="16"/>
          <w:lang w:bidi="en-US"/>
        </w:rPr>
        <w:t>with</w:t>
      </w:r>
      <w:r w:rsidRPr="003D7C11">
        <w:rPr>
          <w:rFonts w:ascii="Helvetica" w:hAnsi="Helvetica" w:cs="Helvetica"/>
          <w:sz w:val="10"/>
          <w:lang w:bidi="en-US"/>
        </w:rPr>
        <w:t xml:space="preserve"> </w:t>
      </w:r>
      <w:r w:rsidRPr="003D7C11">
        <w:rPr>
          <w:sz w:val="10"/>
          <w:szCs w:val="16"/>
          <w:lang w:bidi="en-US"/>
        </w:rPr>
        <w:t>someone</w:t>
      </w:r>
      <w:r w:rsidRPr="003D7C11">
        <w:rPr>
          <w:rFonts w:ascii="Helvetica" w:hAnsi="Helvetica" w:cs="Helvetica"/>
          <w:sz w:val="10"/>
          <w:lang w:bidi="en-US"/>
        </w:rPr>
        <w:t xml:space="preserve"> </w:t>
      </w:r>
      <w:r w:rsidRPr="003D7C11">
        <w:rPr>
          <w:sz w:val="10"/>
          <w:szCs w:val="16"/>
          <w:lang w:bidi="en-US"/>
        </w:rPr>
        <w:t>else's</w:t>
      </w:r>
      <w:r w:rsidRPr="003D7C11">
        <w:rPr>
          <w:rFonts w:ascii="Helvetica" w:hAnsi="Helvetica" w:cs="Helvetica"/>
          <w:sz w:val="10"/>
          <w:lang w:bidi="en-US"/>
        </w:rPr>
        <w:t xml:space="preserve"> </w:t>
      </w:r>
      <w:r w:rsidRPr="003D7C11">
        <w:rPr>
          <w:sz w:val="10"/>
          <w:szCs w:val="16"/>
          <w:lang w:bidi="en-US"/>
        </w:rPr>
        <w:t>needs</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reality.</w:t>
      </w:r>
      <w:r w:rsidRPr="003D7C11">
        <w:rPr>
          <w:rFonts w:ascii="Helvetica" w:hAnsi="Helvetica" w:cs="Helvetica"/>
          <w:sz w:val="10"/>
          <w:lang w:bidi="en-US"/>
        </w:rPr>
        <w:t xml:space="preserve"> </w:t>
      </w:r>
      <w:proofErr w:type="spellStart"/>
      <w:r w:rsidRPr="003D7C11">
        <w:rPr>
          <w:sz w:val="10"/>
          <w:szCs w:val="16"/>
          <w:lang w:bidi="en-US"/>
        </w:rPr>
        <w:t>Prddential</w:t>
      </w:r>
      <w:proofErr w:type="spellEnd"/>
      <w:r w:rsidRPr="003D7C11">
        <w:rPr>
          <w:rFonts w:ascii="Helvetica" w:hAnsi="Helvetica" w:cs="Helvetica"/>
          <w:sz w:val="10"/>
          <w:lang w:bidi="en-US"/>
        </w:rPr>
        <w:t xml:space="preserve"> </w:t>
      </w:r>
      <w:r w:rsidRPr="003D7C11">
        <w:rPr>
          <w:sz w:val="10"/>
          <w:szCs w:val="16"/>
          <w:lang w:bidi="en-US"/>
        </w:rPr>
        <w:t>arguments</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all</w:t>
      </w:r>
      <w:r w:rsidRPr="003D7C11">
        <w:rPr>
          <w:rFonts w:ascii="Helvetica" w:hAnsi="Helvetica" w:cs="Helvetica"/>
          <w:sz w:val="10"/>
          <w:lang w:bidi="en-US"/>
        </w:rPr>
        <w:t xml:space="preserve"> </w:t>
      </w:r>
      <w:r w:rsidRPr="003D7C11">
        <w:rPr>
          <w:sz w:val="10"/>
          <w:szCs w:val="16"/>
          <w:lang w:bidi="en-US"/>
        </w:rPr>
        <w:t>kinds</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respect</w:t>
      </w:r>
      <w:r w:rsidRPr="003D7C11">
        <w:rPr>
          <w:rFonts w:ascii="Helvetica" w:hAnsi="Helvetica" w:cs="Helvetica"/>
          <w:sz w:val="10"/>
          <w:lang w:bidi="en-US"/>
        </w:rPr>
        <w:t xml:space="preserve"> </w:t>
      </w:r>
      <w:r w:rsidRPr="003D7C11">
        <w:rPr>
          <w:sz w:val="10"/>
          <w:szCs w:val="16"/>
          <w:lang w:bidi="en-US"/>
        </w:rPr>
        <w:t>are</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proofErr w:type="gramStart"/>
      <w:r w:rsidRPr="003D7C11">
        <w:rPr>
          <w:sz w:val="10"/>
          <w:szCs w:val="16"/>
          <w:lang w:bidi="en-US"/>
        </w:rPr>
        <w:t>kinds</w:t>
      </w:r>
      <w:r w:rsidRPr="003D7C11">
        <w:rPr>
          <w:rFonts w:ascii="Helvetica" w:hAnsi="Helvetica" w:cs="Helvetica"/>
          <w:sz w:val="10"/>
          <w:lang w:bidi="en-US"/>
        </w:rPr>
        <w:t xml:space="preserve">  </w:t>
      </w:r>
      <w:r w:rsidRPr="003D7C11">
        <w:rPr>
          <w:sz w:val="10"/>
          <w:szCs w:val="16"/>
          <w:lang w:bidi="en-US"/>
        </w:rPr>
        <w:t>of</w:t>
      </w:r>
      <w:proofErr w:type="gramEnd"/>
      <w:r w:rsidRPr="003D7C11">
        <w:rPr>
          <w:rFonts w:ascii="Helvetica" w:hAnsi="Helvetica" w:cs="Helvetica"/>
          <w:sz w:val="10"/>
          <w:lang w:bidi="en-US"/>
        </w:rPr>
        <w:t xml:space="preserve"> </w:t>
      </w:r>
      <w:r w:rsidRPr="003D7C11">
        <w:rPr>
          <w:sz w:val="10"/>
          <w:szCs w:val="16"/>
          <w:lang w:bidi="en-US"/>
        </w:rPr>
        <w:t>arguments</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are</w:t>
      </w:r>
      <w:r w:rsidRPr="003D7C11">
        <w:rPr>
          <w:rFonts w:ascii="Helvetica" w:hAnsi="Helvetica" w:cs="Helvetica"/>
          <w:sz w:val="10"/>
          <w:lang w:bidi="en-US"/>
        </w:rPr>
        <w:t xml:space="preserve"> </w:t>
      </w:r>
      <w:r w:rsidRPr="003D7C11">
        <w:rPr>
          <w:sz w:val="10"/>
          <w:szCs w:val="16"/>
          <w:lang w:bidi="en-US"/>
        </w:rPr>
        <w:t>especially</w:t>
      </w:r>
      <w:r w:rsidRPr="003D7C11">
        <w:rPr>
          <w:rFonts w:ascii="Helvetica" w:hAnsi="Helvetica" w:cs="Helvetica"/>
          <w:sz w:val="10"/>
          <w:lang w:bidi="en-US"/>
        </w:rPr>
        <w:t xml:space="preserve"> </w:t>
      </w:r>
      <w:r w:rsidRPr="003D7C11">
        <w:rPr>
          <w:sz w:val="10"/>
          <w:szCs w:val="16"/>
          <w:lang w:bidi="en-US"/>
        </w:rPr>
        <w:t>useful</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an</w:t>
      </w:r>
      <w:r w:rsidRPr="003D7C11">
        <w:rPr>
          <w:rFonts w:ascii="Helvetica" w:hAnsi="Helvetica" w:cs="Helvetica"/>
          <w:sz w:val="10"/>
          <w:lang w:bidi="en-US"/>
        </w:rPr>
        <w:t xml:space="preserve"> </w:t>
      </w:r>
      <w:r w:rsidRPr="003D7C11">
        <w:rPr>
          <w:sz w:val="10"/>
          <w:szCs w:val="16"/>
          <w:lang w:bidi="en-US"/>
        </w:rPr>
        <w:t>initial</w:t>
      </w:r>
      <w:r w:rsidRPr="003D7C11">
        <w:rPr>
          <w:rFonts w:ascii="Helvetica" w:hAnsi="Helvetica" w:cs="Helvetica"/>
          <w:sz w:val="10"/>
          <w:lang w:bidi="en-US"/>
        </w:rPr>
        <w:t xml:space="preserve"> </w:t>
      </w:r>
      <w:r w:rsidRPr="003D7C11">
        <w:rPr>
          <w:sz w:val="10"/>
          <w:szCs w:val="16"/>
          <w:lang w:bidi="en-US"/>
        </w:rPr>
        <w:t>context</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denial,</w:t>
      </w:r>
      <w:r w:rsidRPr="003D7C11">
        <w:rPr>
          <w:rFonts w:ascii="Helvetica" w:hAnsi="Helvetica" w:cs="Helvetica"/>
          <w:sz w:val="10"/>
          <w:lang w:bidi="en-US"/>
        </w:rPr>
        <w:t xml:space="preserve"> </w:t>
      </w:r>
      <w:r w:rsidRPr="003D7C11">
        <w:rPr>
          <w:sz w:val="10"/>
          <w:szCs w:val="16"/>
          <w:lang w:bidi="en-US"/>
        </w:rPr>
        <w:t>while</w:t>
      </w:r>
      <w:r w:rsidRPr="003D7C11">
        <w:rPr>
          <w:rFonts w:ascii="Helvetica" w:hAnsi="Helvetica" w:cs="Helvetica"/>
          <w:sz w:val="10"/>
          <w:lang w:bidi="en-US"/>
        </w:rPr>
        <w:t xml:space="preserve"> </w:t>
      </w:r>
      <w:r w:rsidRPr="003D7C11">
        <w:rPr>
          <w:sz w:val="10"/>
          <w:szCs w:val="16"/>
          <w:lang w:bidi="en-US"/>
        </w:rPr>
        <w:t>there</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still</w:t>
      </w:r>
      <w:r w:rsidRPr="003D7C11">
        <w:rPr>
          <w:rFonts w:ascii="Helvetica" w:hAnsi="Helvetica" w:cs="Helvetica"/>
          <w:sz w:val="10"/>
          <w:lang w:bidi="en-US"/>
        </w:rPr>
        <w:t xml:space="preserve"> </w:t>
      </w:r>
      <w:r w:rsidRPr="003D7C11">
        <w:rPr>
          <w:sz w:val="10"/>
          <w:szCs w:val="16"/>
          <w:lang w:bidi="en-US"/>
        </w:rPr>
        <w:t>no</w:t>
      </w:r>
      <w:r w:rsidRPr="003D7C11">
        <w:rPr>
          <w:rFonts w:ascii="Helvetica" w:hAnsi="Helvetica" w:cs="Helvetica"/>
          <w:sz w:val="10"/>
          <w:lang w:bidi="en-US"/>
        </w:rPr>
        <w:t xml:space="preserve"> </w:t>
      </w:r>
      <w:proofErr w:type="spellStart"/>
      <w:r w:rsidRPr="003D7C11">
        <w:rPr>
          <w:sz w:val="10"/>
          <w:szCs w:val="16"/>
          <w:lang w:bidi="en-US"/>
        </w:rPr>
        <w:t>realisation</w:t>
      </w:r>
      <w:proofErr w:type="spellEnd"/>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that</w:t>
      </w:r>
      <w:r w:rsidRPr="003D7C11">
        <w:rPr>
          <w:rFonts w:ascii="Helvetica" w:hAnsi="Helvetica" w:cs="Helvetica"/>
          <w:sz w:val="10"/>
          <w:lang w:bidi="en-US"/>
        </w:rPr>
        <w:t xml:space="preserve"> </w:t>
      </w:r>
      <w:r w:rsidRPr="003D7C11">
        <w:rPr>
          <w:sz w:val="10"/>
          <w:szCs w:val="16"/>
          <w:lang w:bidi="en-US"/>
        </w:rPr>
        <w:t>there</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serious</w:t>
      </w:r>
      <w:r w:rsidRPr="003D7C11">
        <w:rPr>
          <w:rFonts w:ascii="Helvetica" w:hAnsi="Helvetica" w:cs="Helvetica"/>
          <w:sz w:val="10"/>
          <w:lang w:bidi="en-US"/>
        </w:rPr>
        <w:t xml:space="preserve"> </w:t>
      </w:r>
      <w:r w:rsidRPr="003D7C11">
        <w:rPr>
          <w:sz w:val="10"/>
          <w:szCs w:val="16"/>
          <w:lang w:bidi="en-US"/>
        </w:rPr>
        <w:t>problem,</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resistance</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idea</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undertaking</w:t>
      </w:r>
      <w:r w:rsidRPr="003D7C11">
        <w:rPr>
          <w:rFonts w:ascii="Helvetica" w:hAnsi="Helvetica" w:cs="Helvetica"/>
          <w:sz w:val="10"/>
          <w:lang w:bidi="en-US"/>
        </w:rPr>
        <w:t xml:space="preserve"> </w:t>
      </w:r>
      <w:r w:rsidRPr="003D7C11">
        <w:rPr>
          <w:sz w:val="10"/>
          <w:szCs w:val="16"/>
          <w:lang w:bidi="en-US"/>
        </w:rPr>
        <w:t>work</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change.</w:t>
      </w:r>
      <w:r w:rsidRPr="003D7C11">
        <w:rPr>
          <w:rFonts w:ascii="Helvetica" w:hAnsi="Helvetica" w:cs="Helvetica"/>
          <w:sz w:val="10"/>
          <w:lang w:bidi="en-US"/>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same</w:t>
      </w:r>
      <w:r w:rsidRPr="003D7C11">
        <w:rPr>
          <w:rFonts w:ascii="Helvetica" w:hAnsi="Helvetica" w:cs="Helvetica"/>
          <w:sz w:val="10"/>
          <w:lang w:bidi="en-US"/>
        </w:rPr>
        <w:t xml:space="preserve"> </w:t>
      </w:r>
      <w:r w:rsidRPr="003D7C11">
        <w:rPr>
          <w:sz w:val="10"/>
          <w:szCs w:val="16"/>
          <w:lang w:bidi="en-US"/>
        </w:rPr>
        <w:t>way</w:t>
      </w:r>
      <w:proofErr w:type="gramStart"/>
      <w:r w:rsidRPr="003D7C11">
        <w:rPr>
          <w:sz w:val="10"/>
          <w:szCs w:val="16"/>
          <w:lang w:bidi="en-US"/>
        </w:rPr>
        <w:t>,</w:t>
      </w:r>
      <w:r w:rsidRPr="003D7C11">
        <w:rPr>
          <w:rFonts w:ascii="Helvetica" w:hAnsi="Helvetica" w:cs="Helvetica"/>
          <w:sz w:val="10"/>
          <w:lang w:bidi="en-US"/>
        </w:rPr>
        <w:t xml:space="preserve">  </w:t>
      </w:r>
      <w:r w:rsidRPr="00461D4E">
        <w:rPr>
          <w:sz w:val="10"/>
          <w:szCs w:val="16"/>
          <w:highlight w:val="yellow"/>
          <w:lang w:bidi="en-US"/>
        </w:rPr>
        <w:t>t</w:t>
      </w:r>
      <w:r w:rsidRPr="00461D4E">
        <w:rPr>
          <w:rStyle w:val="StyleBoldUnderline"/>
          <w:highlight w:val="yellow"/>
        </w:rPr>
        <w:t>he</w:t>
      </w:r>
      <w:proofErr w:type="gramEnd"/>
      <w:r w:rsidRPr="00461D4E">
        <w:rPr>
          <w:rStyle w:val="StyleBoldUnderline"/>
          <w:highlight w:val="yellow"/>
        </w:rPr>
        <w:t xml:space="preserve"> appeal to prudential considerations of ecological damage to humans is especially appropriate in the  initial context of ecological denial</w:t>
      </w:r>
      <w:r w:rsidRPr="003D7C11">
        <w:rPr>
          <w:sz w:val="10"/>
          <w:szCs w:val="16"/>
          <w:lang w:bidi="en-US"/>
        </w:rPr>
        <w:t>.</w:t>
      </w:r>
      <w:r w:rsidRPr="003D7C11">
        <w:rPr>
          <w:rFonts w:ascii="Helvetica" w:hAnsi="Helvetica" w:cs="Helvetica"/>
          <w:sz w:val="10"/>
          <w:lang w:bidi="en-US"/>
        </w:rPr>
        <w:t xml:space="preserve"> </w:t>
      </w:r>
      <w:proofErr w:type="gramStart"/>
      <w:r w:rsidRPr="003D7C11">
        <w:rPr>
          <w:sz w:val="10"/>
          <w:szCs w:val="16"/>
          <w:lang w:bidi="en-US"/>
        </w:rPr>
        <w:t>where</w:t>
      </w:r>
      <w:proofErr w:type="gramEnd"/>
      <w:r w:rsidRPr="003D7C11">
        <w:rPr>
          <w:rFonts w:ascii="Helvetica" w:hAnsi="Helvetica" w:cs="Helvetica"/>
          <w:sz w:val="10"/>
          <w:lang w:bidi="en-US"/>
        </w:rPr>
        <w:t xml:space="preserve"> </w:t>
      </w:r>
      <w:r w:rsidRPr="003D7C11">
        <w:rPr>
          <w:sz w:val="10"/>
          <w:szCs w:val="16"/>
          <w:lang w:bidi="en-US"/>
        </w:rPr>
        <w:t>there</w:t>
      </w:r>
      <w:r w:rsidRPr="003D7C11">
        <w:rPr>
          <w:rFonts w:ascii="Helvetica" w:hAnsi="Helvetica" w:cs="Helvetica"/>
          <w:sz w:val="10"/>
          <w:lang w:bidi="en-US"/>
        </w:rPr>
        <w:t xml:space="preserve"> </w:t>
      </w:r>
      <w:r w:rsidRPr="003D7C11">
        <w:rPr>
          <w:sz w:val="10"/>
          <w:szCs w:val="16"/>
          <w:lang w:bidi="en-US"/>
        </w:rPr>
        <w:t>is</w:t>
      </w:r>
      <w:r w:rsidRPr="003D7C11">
        <w:rPr>
          <w:rFonts w:ascii="Helvetica" w:hAnsi="Helvetica" w:cs="Helvetica"/>
          <w:sz w:val="10"/>
          <w:lang w:bidi="en-US"/>
        </w:rPr>
        <w:t xml:space="preserve"> </w:t>
      </w:r>
      <w:r w:rsidRPr="003D7C11">
        <w:rPr>
          <w:sz w:val="10"/>
          <w:szCs w:val="16"/>
          <w:lang w:bidi="en-US"/>
        </w:rPr>
        <w:t>still</w:t>
      </w:r>
      <w:r w:rsidRPr="003D7C11">
        <w:rPr>
          <w:rFonts w:ascii="Helvetica" w:hAnsi="Helvetica" w:cs="Helvetica"/>
          <w:sz w:val="10"/>
          <w:lang w:bidi="en-US"/>
        </w:rPr>
        <w:t xml:space="preserve"> </w:t>
      </w:r>
      <w:r w:rsidRPr="003D7C11">
        <w:rPr>
          <w:sz w:val="10"/>
          <w:szCs w:val="16"/>
          <w:lang w:bidi="en-US"/>
        </w:rPr>
        <w:t>no</w:t>
      </w:r>
      <w:r w:rsidRPr="003D7C11">
        <w:rPr>
          <w:rFonts w:ascii="Helvetica" w:hAnsi="Helvetica" w:cs="Helvetica"/>
          <w:sz w:val="10"/>
          <w:lang w:bidi="en-US"/>
        </w:rPr>
        <w:t xml:space="preserve"> </w:t>
      </w:r>
      <w:r w:rsidRPr="003D7C11">
        <w:rPr>
          <w:sz w:val="10"/>
          <w:szCs w:val="16"/>
          <w:lang w:bidi="en-US"/>
        </w:rPr>
        <w:t>systematic</w:t>
      </w:r>
      <w:r w:rsidRPr="003D7C11">
        <w:rPr>
          <w:rFonts w:ascii="Helvetica" w:hAnsi="Helvetica" w:cs="Helvetica"/>
          <w:sz w:val="10"/>
          <w:lang w:bidi="en-US"/>
        </w:rPr>
        <w:t xml:space="preserve"> </w:t>
      </w:r>
      <w:r w:rsidRPr="003D7C11">
        <w:rPr>
          <w:sz w:val="10"/>
          <w:szCs w:val="16"/>
          <w:lang w:bidi="en-US"/>
        </w:rPr>
        <w:t>acknowledgement</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human</w:t>
      </w:r>
      <w:r w:rsidRPr="003D7C11">
        <w:rPr>
          <w:rFonts w:ascii="Helvetica" w:hAnsi="Helvetica" w:cs="Helvetica"/>
          <w:sz w:val="10"/>
          <w:lang w:bidi="en-US"/>
        </w:rPr>
        <w:t xml:space="preserve"> </w:t>
      </w:r>
      <w:r w:rsidRPr="003D7C11">
        <w:rPr>
          <w:sz w:val="10"/>
          <w:szCs w:val="16"/>
          <w:lang w:bidi="en-US"/>
        </w:rPr>
        <w:t>attitudes</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problem,</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resistance</w:t>
      </w:r>
      <w:r w:rsidRPr="003D7C11">
        <w:rPr>
          <w:rFonts w:ascii="Helvetica" w:hAnsi="Helvetica" w:cs="Helvetica"/>
          <w:sz w:val="10"/>
          <w:lang w:bidi="en-US"/>
        </w:rPr>
        <w:t xml:space="preserve"> </w:t>
      </w:r>
      <w:r w:rsidRPr="003D7C11">
        <w:rPr>
          <w:sz w:val="10"/>
          <w:szCs w:val="16"/>
          <w:lang w:bidi="en-US"/>
        </w:rPr>
        <w:t>to</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idea</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undertaking</w:t>
      </w:r>
      <w:r w:rsidRPr="003D7C11">
        <w:rPr>
          <w:rFonts w:ascii="Helvetica" w:hAnsi="Helvetica" w:cs="Helvetica"/>
          <w:sz w:val="10"/>
          <w:lang w:bidi="en-US"/>
        </w:rPr>
        <w:t xml:space="preserve"> </w:t>
      </w:r>
      <w:r w:rsidRPr="003D7C11">
        <w:rPr>
          <w:sz w:val="10"/>
          <w:szCs w:val="16"/>
          <w:lang w:bidi="en-US"/>
        </w:rPr>
        <w:t>substantial</w:t>
      </w:r>
      <w:r w:rsidRPr="003D7C11">
        <w:rPr>
          <w:rFonts w:ascii="Helvetica" w:hAnsi="Helvetica" w:cs="Helvetica"/>
          <w:sz w:val="10"/>
          <w:lang w:bidi="en-US"/>
        </w:rPr>
        <w:t xml:space="preserve"> </w:t>
      </w:r>
      <w:r w:rsidRPr="003D7C11">
        <w:rPr>
          <w:sz w:val="10"/>
          <w:szCs w:val="16"/>
          <w:lang w:bidi="en-US"/>
        </w:rPr>
        <w:t>social</w:t>
      </w:r>
      <w:r w:rsidRPr="003D7C11">
        <w:rPr>
          <w:rFonts w:ascii="Helvetica" w:hAnsi="Helvetica" w:cs="Helvetica"/>
          <w:sz w:val="10"/>
          <w:lang w:bidi="en-US"/>
        </w:rPr>
        <w:t xml:space="preserve"> </w:t>
      </w:r>
      <w:r w:rsidRPr="003D7C11">
        <w:rPr>
          <w:sz w:val="10"/>
          <w:szCs w:val="16"/>
          <w:lang w:bidi="en-US"/>
        </w:rPr>
        <w:t>change.</w:t>
      </w:r>
      <w:r w:rsidRPr="003D7C11">
        <w:rPr>
          <w:rFonts w:ascii="Helvetica" w:hAnsi="Helvetica" w:cs="Helvetica"/>
          <w:sz w:val="10"/>
          <w:lang w:bidi="en-US"/>
        </w:rPr>
        <w:t xml:space="preserve"> </w:t>
      </w:r>
      <w:r w:rsidRPr="00461D4E">
        <w:rPr>
          <w:rStyle w:val="StyleBoldUnderline"/>
          <w:highlight w:val="yellow"/>
        </w:rPr>
        <w:t xml:space="preserve">Although reasons </w:t>
      </w:r>
      <w:proofErr w:type="gramStart"/>
      <w:r w:rsidRPr="00461D4E">
        <w:rPr>
          <w:rStyle w:val="StyleBoldUnderline"/>
          <w:highlight w:val="yellow"/>
        </w:rPr>
        <w:t>of  advantage</w:t>
      </w:r>
      <w:proofErr w:type="gramEnd"/>
      <w:r w:rsidRPr="00461D4E">
        <w:rPr>
          <w:rStyle w:val="StyleBoldUnderline"/>
          <w:highlight w:val="yellow"/>
        </w:rPr>
        <w:t xml:space="preserve"> or disadvantage to the self cannot be the only kinds of considerations</w:t>
      </w:r>
      <w:r w:rsidRPr="003D7C11">
        <w:rPr>
          <w:sz w:val="10"/>
          <w:shd w:val="clear" w:color="auto" w:fill="B3B3B3"/>
        </w:rPr>
        <w:t xml:space="preserve"> </w:t>
      </w:r>
      <w:r w:rsidRPr="003D7C11">
        <w:rPr>
          <w:sz w:val="10"/>
          <w:szCs w:val="16"/>
          <w:lang w:bidi="en-US"/>
        </w:rPr>
        <w:t>in</w:t>
      </w:r>
      <w:r w:rsidRPr="003D7C11">
        <w:rPr>
          <w:rFonts w:ascii="Helvetica" w:hAnsi="Helvetica" w:cs="Helvetica"/>
          <w:sz w:val="10"/>
          <w:lang w:bidi="en-US"/>
        </w:rPr>
        <w:t xml:space="preserve"> </w:t>
      </w:r>
      <w:r w:rsidRPr="003D7C11">
        <w:rPr>
          <w:sz w:val="10"/>
          <w:szCs w:val="16"/>
          <w:lang w:bidi="en-US"/>
        </w:rPr>
        <w:t>a</w:t>
      </w:r>
      <w:r w:rsidRPr="003D7C11">
        <w:rPr>
          <w:rFonts w:ascii="Helvetica" w:hAnsi="Helvetica" w:cs="Helvetica"/>
          <w:sz w:val="10"/>
          <w:lang w:bidi="en-US"/>
        </w:rPr>
        <w:t xml:space="preserve"> </w:t>
      </w:r>
      <w:r w:rsidRPr="003D7C11">
        <w:rPr>
          <w:sz w:val="10"/>
          <w:szCs w:val="16"/>
          <w:lang w:bidi="en-US"/>
        </w:rPr>
        <w:t>framework</w:t>
      </w:r>
      <w:r w:rsidRPr="003D7C11">
        <w:rPr>
          <w:rFonts w:ascii="Helvetica" w:hAnsi="Helvetica" w:cs="Helvetica"/>
          <w:sz w:val="10"/>
          <w:lang w:bidi="en-US"/>
        </w:rPr>
        <w:t xml:space="preserve"> </w:t>
      </w:r>
      <w:r w:rsidRPr="003D7C11">
        <w:rPr>
          <w:sz w:val="10"/>
          <w:szCs w:val="16"/>
          <w:lang w:bidi="en-US"/>
        </w:rPr>
        <w:t>which</w:t>
      </w:r>
      <w:r w:rsidRPr="003D7C11">
        <w:rPr>
          <w:rFonts w:ascii="Helvetica" w:hAnsi="Helvetica" w:cs="Helvetica"/>
          <w:sz w:val="10"/>
          <w:lang w:bidi="en-US"/>
        </w:rPr>
        <w:t xml:space="preserve">  </w:t>
      </w:r>
      <w:r w:rsidRPr="003D7C11">
        <w:rPr>
          <w:sz w:val="10"/>
          <w:szCs w:val="16"/>
          <w:lang w:bidi="en-US"/>
        </w:rPr>
        <w:t>exhibits</w:t>
      </w:r>
      <w:r w:rsidRPr="003D7C11">
        <w:rPr>
          <w:rFonts w:ascii="Helvetica" w:hAnsi="Helvetica" w:cs="Helvetica"/>
          <w:sz w:val="10"/>
          <w:lang w:bidi="en-US"/>
        </w:rPr>
        <w:t xml:space="preserve"> </w:t>
      </w:r>
      <w:r w:rsidRPr="003D7C11">
        <w:rPr>
          <w:sz w:val="10"/>
          <w:szCs w:val="16"/>
          <w:lang w:bidi="en-US"/>
        </w:rPr>
        <w:t>genuine</w:t>
      </w:r>
      <w:r w:rsidRPr="003D7C11">
        <w:rPr>
          <w:rFonts w:ascii="Helvetica" w:hAnsi="Helvetica" w:cs="Helvetica"/>
          <w:sz w:val="10"/>
          <w:lang w:bidi="en-US"/>
        </w:rPr>
        <w:t xml:space="preserve"> </w:t>
      </w:r>
      <w:r w:rsidRPr="003D7C11">
        <w:rPr>
          <w:sz w:val="10"/>
          <w:szCs w:val="16"/>
          <w:lang w:bidi="en-US"/>
        </w:rPr>
        <w:t>respect</w:t>
      </w:r>
      <w:r w:rsidRPr="003D7C11">
        <w:rPr>
          <w:rFonts w:ascii="Helvetica" w:hAnsi="Helvetica" w:cs="Helvetica"/>
          <w:sz w:val="10"/>
          <w:lang w:bidi="en-US"/>
        </w:rPr>
        <w:t xml:space="preserve"> </w:t>
      </w:r>
      <w:r w:rsidRPr="003D7C11">
        <w:rPr>
          <w:sz w:val="10"/>
          <w:szCs w:val="16"/>
          <w:lang w:bidi="en-US"/>
        </w:rPr>
        <w:t>for</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other</w:t>
      </w:r>
      <w:r w:rsidRPr="00461D4E">
        <w:rPr>
          <w:rStyle w:val="StyleBoldUnderline"/>
          <w:highlight w:val="yellow"/>
        </w:rPr>
        <w:t xml:space="preserve">, the needs of the </w:t>
      </w:r>
      <w:proofErr w:type="spellStart"/>
      <w:r w:rsidRPr="00461D4E">
        <w:rPr>
          <w:rStyle w:val="StyleBoldUnderline"/>
          <w:highlight w:val="yellow"/>
        </w:rPr>
        <w:t>self do</w:t>
      </w:r>
      <w:proofErr w:type="spellEnd"/>
      <w:r w:rsidRPr="00461D4E">
        <w:rPr>
          <w:rStyle w:val="StyleBoldUnderline"/>
          <w:highlight w:val="yellow"/>
        </w:rPr>
        <w:t xml:space="preserve"> not have to be excluded at any stage from  this process,</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the</w:t>
      </w:r>
      <w:r w:rsidRPr="003D7C11">
        <w:rPr>
          <w:rFonts w:ascii="Helvetica" w:hAnsi="Helvetica" w:cs="Helvetica"/>
          <w:sz w:val="10"/>
          <w:lang w:bidi="en-US"/>
        </w:rPr>
        <w:t xml:space="preserve"> </w:t>
      </w:r>
      <w:r w:rsidRPr="003D7C11">
        <w:rPr>
          <w:sz w:val="10"/>
          <w:szCs w:val="16"/>
          <w:lang w:bidi="en-US"/>
        </w:rPr>
        <w:t>fallacious</w:t>
      </w:r>
      <w:r w:rsidRPr="003D7C11">
        <w:rPr>
          <w:rFonts w:ascii="Helvetica" w:hAnsi="Helvetica" w:cs="Helvetica"/>
          <w:sz w:val="10"/>
          <w:lang w:bidi="en-US"/>
        </w:rPr>
        <w:t xml:space="preserve"> </w:t>
      </w:r>
      <w:r w:rsidRPr="003D7C11">
        <w:rPr>
          <w:sz w:val="10"/>
          <w:szCs w:val="16"/>
          <w:lang w:bidi="en-US"/>
        </w:rPr>
        <w:t>view</w:t>
      </w:r>
      <w:r w:rsidRPr="003D7C11">
        <w:rPr>
          <w:rFonts w:ascii="Helvetica" w:hAnsi="Helvetica" w:cs="Helvetica"/>
          <w:sz w:val="10"/>
          <w:lang w:bidi="en-US"/>
        </w:rPr>
        <w:t xml:space="preserve"> </w:t>
      </w:r>
      <w:r w:rsidRPr="003D7C11">
        <w:rPr>
          <w:sz w:val="10"/>
          <w:szCs w:val="16"/>
          <w:lang w:bidi="en-US"/>
        </w:rPr>
        <w:t>of</w:t>
      </w:r>
      <w:r w:rsidRPr="003D7C11">
        <w:rPr>
          <w:rFonts w:ascii="Helvetica" w:hAnsi="Helvetica" w:cs="Helvetica"/>
          <w:sz w:val="10"/>
          <w:lang w:bidi="en-US"/>
        </w:rPr>
        <w:t xml:space="preserve"> </w:t>
      </w:r>
      <w:r w:rsidRPr="003D7C11">
        <w:rPr>
          <w:sz w:val="10"/>
          <w:szCs w:val="16"/>
          <w:lang w:bidi="en-US"/>
        </w:rPr>
        <w:t>prudence</w:t>
      </w:r>
      <w:r w:rsidRPr="003D7C11">
        <w:rPr>
          <w:rFonts w:ascii="Helvetica" w:hAnsi="Helvetica" w:cs="Helvetica"/>
          <w:sz w:val="10"/>
          <w:lang w:bidi="en-US"/>
        </w:rPr>
        <w:t xml:space="preserve"> </w:t>
      </w:r>
      <w:r w:rsidRPr="003D7C11">
        <w:rPr>
          <w:sz w:val="10"/>
          <w:szCs w:val="16"/>
          <w:lang w:bidi="en-US"/>
        </w:rPr>
        <w:t>as</w:t>
      </w:r>
      <w:r w:rsidRPr="003D7C11">
        <w:rPr>
          <w:rFonts w:ascii="Helvetica" w:hAnsi="Helvetica" w:cs="Helvetica"/>
          <w:sz w:val="10"/>
          <w:lang w:bidi="en-US"/>
        </w:rPr>
        <w:t xml:space="preserve"> </w:t>
      </w:r>
      <w:r w:rsidRPr="003D7C11">
        <w:rPr>
          <w:sz w:val="10"/>
          <w:szCs w:val="16"/>
          <w:lang w:bidi="en-US"/>
        </w:rPr>
        <w:t>always</w:t>
      </w:r>
      <w:r w:rsidRPr="003D7C11">
        <w:rPr>
          <w:rFonts w:ascii="Helvetica" w:hAnsi="Helvetica" w:cs="Helvetica"/>
          <w:sz w:val="10"/>
          <w:lang w:bidi="en-US"/>
        </w:rPr>
        <w:t xml:space="preserve"> </w:t>
      </w:r>
      <w:r w:rsidRPr="003D7C11">
        <w:rPr>
          <w:sz w:val="10"/>
          <w:szCs w:val="16"/>
          <w:lang w:bidi="en-US"/>
        </w:rPr>
        <w:t>instrumental</w:t>
      </w:r>
      <w:r w:rsidRPr="003D7C11">
        <w:rPr>
          <w:rFonts w:ascii="Helvetica" w:hAnsi="Helvetica" w:cs="Helvetica"/>
          <w:sz w:val="10"/>
          <w:lang w:bidi="en-US"/>
        </w:rPr>
        <w:t xml:space="preserve"> </w:t>
      </w:r>
      <w:r w:rsidRPr="003D7C11">
        <w:rPr>
          <w:sz w:val="10"/>
          <w:szCs w:val="16"/>
          <w:lang w:bidi="en-US"/>
        </w:rPr>
        <w:t>and</w:t>
      </w:r>
      <w:r w:rsidRPr="003D7C11">
        <w:rPr>
          <w:rFonts w:ascii="Helvetica" w:hAnsi="Helvetica" w:cs="Helvetica"/>
          <w:sz w:val="10"/>
          <w:lang w:bidi="en-US"/>
        </w:rPr>
        <w:t xml:space="preserve"> </w:t>
      </w:r>
      <w:r w:rsidRPr="003D7C11">
        <w:rPr>
          <w:sz w:val="10"/>
          <w:szCs w:val="16"/>
          <w:lang w:bidi="en-US"/>
        </w:rPr>
        <w:t>egocentric</w:t>
      </w:r>
      <w:r w:rsidRPr="003D7C11">
        <w:rPr>
          <w:rFonts w:ascii="Helvetica" w:hAnsi="Helvetica" w:cs="Helvetica"/>
          <w:sz w:val="10"/>
          <w:lang w:bidi="en-US"/>
        </w:rPr>
        <w:t xml:space="preserve"> </w:t>
      </w:r>
      <w:r w:rsidRPr="003D7C11">
        <w:rPr>
          <w:sz w:val="10"/>
          <w:szCs w:val="16"/>
          <w:lang w:bidi="en-US"/>
        </w:rPr>
        <w:t>suggests.</w:t>
      </w:r>
    </w:p>
    <w:p w14:paraId="52EA4301" w14:textId="77777777" w:rsidR="001D1E47" w:rsidRDefault="001D1E47" w:rsidP="001D1E47">
      <w:pPr>
        <w:pStyle w:val="Heading2"/>
      </w:pPr>
      <w:r>
        <w:t>CP</w:t>
      </w:r>
    </w:p>
    <w:p w14:paraId="00195D47" w14:textId="77777777" w:rsidR="001D1E47" w:rsidRDefault="001D1E47" w:rsidP="001D1E47">
      <w:pPr>
        <w:pStyle w:val="Heading3"/>
      </w:pPr>
      <w:r>
        <w:t>HGTRs CP</w:t>
      </w:r>
    </w:p>
    <w:p w14:paraId="681C0D16" w14:textId="77777777" w:rsidR="001D1E47" w:rsidRDefault="001D1E47" w:rsidP="001D1E47">
      <w:pPr>
        <w:pStyle w:val="Heading4"/>
      </w:pPr>
      <w:r>
        <w:t xml:space="preserve">SMRs include HTGRs --- they wouldn’t be the ones to come online but the CP forces them to be </w:t>
      </w:r>
    </w:p>
    <w:p w14:paraId="172EE9DA" w14:textId="77777777" w:rsidR="001D1E47" w:rsidRDefault="001D1E47" w:rsidP="001D1E47">
      <w:proofErr w:type="spellStart"/>
      <w:r>
        <w:t>Ioannis</w:t>
      </w:r>
      <w:proofErr w:type="spellEnd"/>
      <w:r>
        <w:t xml:space="preserve"> N. </w:t>
      </w:r>
      <w:proofErr w:type="spellStart"/>
      <w:r w:rsidRPr="007573B5">
        <w:rPr>
          <w:rStyle w:val="StyleStyleBold12pt"/>
        </w:rPr>
        <w:t>Kessides</w:t>
      </w:r>
      <w:proofErr w:type="spellEnd"/>
      <w:r w:rsidRPr="007573B5">
        <w:rPr>
          <w:rStyle w:val="StyleStyleBold12pt"/>
        </w:rPr>
        <w:t xml:space="preserve"> 12</w:t>
      </w:r>
      <w:r>
        <w:t xml:space="preserve">, Lead Economist in the World Bank's Development Research Group, and Vladimir </w:t>
      </w:r>
      <w:proofErr w:type="spellStart"/>
      <w:r>
        <w:t>Kuznetsov</w:t>
      </w:r>
      <w:proofErr w:type="spellEnd"/>
      <w:r>
        <w:t>, Consultant, the World Bank, 2012, “Small Modular Reactors for Enhancing Energy Security in Developing Countries,” Sustainability, Vol. 4, No. 8, p. 1806-1832</w:t>
      </w:r>
    </w:p>
    <w:p w14:paraId="7DCDFDAC" w14:textId="77777777" w:rsidR="001D1E47" w:rsidRDefault="001D1E47" w:rsidP="001D1E47">
      <w:pPr>
        <w:ind w:left="288"/>
      </w:pPr>
      <w:r w:rsidRPr="00D920DD">
        <w:rPr>
          <w:rStyle w:val="StyleBoldUnderline"/>
          <w:highlight w:val="yellow"/>
        </w:rPr>
        <w:t>S</w:t>
      </w:r>
      <w:r w:rsidRPr="000C2496">
        <w:rPr>
          <w:rStyle w:val="StyleBoldUnderline"/>
        </w:rPr>
        <w:t xml:space="preserve">mall </w:t>
      </w:r>
      <w:r w:rsidRPr="00D920DD">
        <w:rPr>
          <w:rStyle w:val="StyleBoldUnderline"/>
          <w:highlight w:val="yellow"/>
        </w:rPr>
        <w:t>m</w:t>
      </w:r>
      <w:r w:rsidRPr="000C2496">
        <w:rPr>
          <w:rStyle w:val="StyleBoldUnderline"/>
        </w:rPr>
        <w:t xml:space="preserve">odular </w:t>
      </w:r>
      <w:r w:rsidRPr="00D920DD">
        <w:rPr>
          <w:rStyle w:val="StyleBoldUnderline"/>
          <w:highlight w:val="yellow"/>
        </w:rPr>
        <w:t>r</w:t>
      </w:r>
      <w:r w:rsidRPr="000C2496">
        <w:rPr>
          <w:rStyle w:val="StyleBoldUnderline"/>
        </w:rPr>
        <w:t>eactor</w:t>
      </w:r>
      <w:r w:rsidRPr="00D920DD">
        <w:rPr>
          <w:rStyle w:val="StyleBoldUnderline"/>
          <w:highlight w:val="yellow"/>
        </w:rPr>
        <w:t>s can be classified according to the</w:t>
      </w:r>
      <w:r w:rsidRPr="00D920DD">
        <w:rPr>
          <w:highlight w:val="yellow"/>
        </w:rPr>
        <w:t xml:space="preserve"> </w:t>
      </w:r>
      <w:r w:rsidRPr="00D920DD">
        <w:rPr>
          <w:rStyle w:val="StyleBoldUnderline"/>
          <w:highlight w:val="yellow"/>
          <w:bdr w:val="single" w:sz="4" w:space="0" w:color="auto"/>
        </w:rPr>
        <w:t>reactor tech</w:t>
      </w:r>
      <w:r w:rsidRPr="000C2496">
        <w:rPr>
          <w:rStyle w:val="StyleBoldUnderline"/>
          <w:bdr w:val="single" w:sz="4" w:space="0" w:color="auto"/>
        </w:rPr>
        <w:t xml:space="preserve">nology </w:t>
      </w:r>
      <w:r w:rsidRPr="00D920DD">
        <w:rPr>
          <w:rStyle w:val="StyleBoldUnderline"/>
          <w:highlight w:val="yellow"/>
          <w:bdr w:val="single" w:sz="4" w:space="0" w:color="auto"/>
        </w:rPr>
        <w:t>and coolant</w:t>
      </w:r>
      <w:r w:rsidRPr="00D920DD">
        <w:rPr>
          <w:highlight w:val="yellow"/>
        </w:rPr>
        <w:t xml:space="preserve">. </w:t>
      </w:r>
      <w:r w:rsidRPr="00D920DD">
        <w:rPr>
          <w:rStyle w:val="StyleBoldUnderline"/>
          <w:highlight w:val="yellow"/>
        </w:rPr>
        <w:t>They include</w:t>
      </w:r>
      <w:r>
        <w:t xml:space="preserve"> [5]:</w:t>
      </w:r>
    </w:p>
    <w:p w14:paraId="6289B980" w14:textId="77777777" w:rsidR="001D1E47" w:rsidRDefault="001D1E47" w:rsidP="001D1E47">
      <w:pPr>
        <w:ind w:left="288"/>
      </w:pPr>
      <w:r>
        <w:t xml:space="preserve"> </w:t>
      </w:r>
      <w:r w:rsidRPr="000C2496">
        <w:rPr>
          <w:rStyle w:val="StyleBoldUnderline"/>
        </w:rPr>
        <w:t>Pressurized water reactors</w:t>
      </w:r>
      <w:r>
        <w:t xml:space="preserve"> (PWRs). </w:t>
      </w:r>
      <w:r w:rsidRPr="00263C75">
        <w:rPr>
          <w:rStyle w:val="StyleBoldUnderline"/>
          <w:highlight w:val="yellow"/>
        </w:rPr>
        <w:t>Designs based on light water reactor</w:t>
      </w:r>
      <w:r w:rsidRPr="000C2496">
        <w:rPr>
          <w:rStyle w:val="StyleBoldUnderline"/>
        </w:rPr>
        <w:t xml:space="preserve"> technologie</w:t>
      </w:r>
      <w:r w:rsidRPr="00263C75">
        <w:rPr>
          <w:rStyle w:val="StyleBoldUnderline"/>
          <w:highlight w:val="yellow"/>
        </w:rPr>
        <w:t>s are similar to</w:t>
      </w:r>
      <w:r w:rsidRPr="000C2496">
        <w:rPr>
          <w:rStyle w:val="StyleBoldUnderline"/>
        </w:rPr>
        <w:t xml:space="preserve"> most of </w:t>
      </w:r>
      <w:r w:rsidRPr="00263C75">
        <w:rPr>
          <w:rStyle w:val="StyleBoldUnderline"/>
          <w:highlight w:val="yellow"/>
        </w:rPr>
        <w:t xml:space="preserve">today’s </w:t>
      </w:r>
      <w:r w:rsidRPr="000C2496">
        <w:rPr>
          <w:rStyle w:val="StyleBoldUnderline"/>
        </w:rPr>
        <w:t xml:space="preserve">large pressurized water </w:t>
      </w:r>
      <w:r w:rsidRPr="00263C75">
        <w:rPr>
          <w:rStyle w:val="StyleBoldUnderline"/>
          <w:highlight w:val="yellow"/>
        </w:rPr>
        <w:t>reactors</w:t>
      </w:r>
      <w:r w:rsidRPr="00263C75">
        <w:rPr>
          <w:highlight w:val="yellow"/>
        </w:rPr>
        <w:t xml:space="preserve"> </w:t>
      </w:r>
      <w:r w:rsidRPr="000C2496">
        <w:rPr>
          <w:rStyle w:val="StyleBoldUnderline"/>
        </w:rPr>
        <w:t>and as such they have the lowest technological risk</w:t>
      </w:r>
      <w:r>
        <w:t xml:space="preserve">. </w:t>
      </w:r>
      <w:r w:rsidRPr="00263C75">
        <w:rPr>
          <w:rStyle w:val="StyleBoldUnderline"/>
          <w:highlight w:val="yellow"/>
        </w:rPr>
        <w:t>Several are</w:t>
      </w:r>
      <w:r w:rsidRPr="00263C75">
        <w:rPr>
          <w:highlight w:val="yellow"/>
        </w:rPr>
        <w:t xml:space="preserve"> </w:t>
      </w:r>
      <w:r>
        <w:t xml:space="preserve">considered to be </w:t>
      </w:r>
      <w:r w:rsidRPr="00263C75">
        <w:rPr>
          <w:rStyle w:val="StyleBoldUnderline"/>
          <w:highlight w:val="yellow"/>
        </w:rPr>
        <w:t>very close to commercial deployment</w:t>
      </w:r>
      <w:r w:rsidRPr="000C2496">
        <w:rPr>
          <w:rStyle w:val="StyleBoldUnderline"/>
        </w:rPr>
        <w:t>.</w:t>
      </w:r>
      <w:r>
        <w:t xml:space="preserve"> Still these designs incorporate innovative technologies and novel components to achieve simplicity, improved operational performance, and enhanced safety. They are typically less than 300 </w:t>
      </w:r>
      <w:proofErr w:type="gramStart"/>
      <w:r>
        <w:t>MW(</w:t>
      </w:r>
      <w:proofErr w:type="gramEnd"/>
      <w:r>
        <w:t>e) and could be used to replace older fossil-fired power stations of similar size.</w:t>
      </w:r>
    </w:p>
    <w:p w14:paraId="589E53AB" w14:textId="77777777" w:rsidR="001D1E47" w:rsidRDefault="001D1E47" w:rsidP="001D1E47">
      <w:pPr>
        <w:ind w:left="288"/>
      </w:pPr>
      <w:r>
        <w:t xml:space="preserve"> </w:t>
      </w:r>
      <w:r w:rsidRPr="00F24C54">
        <w:rPr>
          <w:rStyle w:val="StyleBoldUnderline"/>
          <w:bdr w:val="single" w:sz="4" w:space="0" w:color="auto"/>
        </w:rPr>
        <w:t>Gas cooled reactors</w:t>
      </w:r>
      <w:r>
        <w:t xml:space="preserve"> (</w:t>
      </w:r>
      <w:r w:rsidRPr="00F24C54">
        <w:rPr>
          <w:rStyle w:val="StyleBoldUnderline"/>
        </w:rPr>
        <w:t>mostly</w:t>
      </w:r>
      <w:r>
        <w:t xml:space="preserve"> </w:t>
      </w:r>
      <w:r w:rsidRPr="00D920DD">
        <w:rPr>
          <w:rStyle w:val="StyleBoldUnderline"/>
          <w:highlight w:val="yellow"/>
          <w:bdr w:val="single" w:sz="4" w:space="0" w:color="auto"/>
        </w:rPr>
        <w:t>high-temperature gas-cooled reactors</w:t>
      </w:r>
      <w:r>
        <w:t xml:space="preserve"> (HTGRs)). These designs provide broad flexibility in application and in the utilization of the fuel. One of the key advantages of HTGRs is the high outlet coolant temperatures compared to conventional reactors. Core outlet temperatures can range from around 650 °C to 1000 °C for very advanced reactors—these high operating temperatures allow for greater thermal efficiencies. </w:t>
      </w:r>
      <w:r w:rsidRPr="00F24C54">
        <w:rPr>
          <w:rStyle w:val="StyleBoldUnderline"/>
        </w:rPr>
        <w:t>The HTGR can be used with either steam cycle or gas turbine generating equipment, and as a source of high temperature process heat</w:t>
      </w:r>
      <w:r>
        <w:t>. High reactor outlet temperatures can also drive endothermic reactions to produce hydrogen. Fuel cycle options include: (</w:t>
      </w:r>
      <w:proofErr w:type="spellStart"/>
      <w:r>
        <w:t>i</w:t>
      </w:r>
      <w:proofErr w:type="spellEnd"/>
      <w:r>
        <w:t xml:space="preserve">) low enrichment, where enriched uranium fuel is burned and </w:t>
      </w:r>
      <w:proofErr w:type="spellStart"/>
      <w:r>
        <w:t>Pu</w:t>
      </w:r>
      <w:proofErr w:type="spellEnd"/>
      <w:r>
        <w:t xml:space="preserve"> is recycled; (ii) Th-233, where enriched uranium and </w:t>
      </w:r>
      <w:proofErr w:type="spellStart"/>
      <w:r>
        <w:t>Th</w:t>
      </w:r>
      <w:proofErr w:type="spellEnd"/>
      <w:r>
        <w:t xml:space="preserve"> is burned and U-233 (and U-235) is recycled; (iii) </w:t>
      </w:r>
      <w:proofErr w:type="spellStart"/>
      <w:r>
        <w:t>Pu</w:t>
      </w:r>
      <w:proofErr w:type="spellEnd"/>
      <w:r>
        <w:t xml:space="preserve"> utilization in </w:t>
      </w:r>
      <w:proofErr w:type="spellStart"/>
      <w:r>
        <w:t>Th</w:t>
      </w:r>
      <w:proofErr w:type="spellEnd"/>
      <w:r>
        <w:t xml:space="preserve"> -U-233, where </w:t>
      </w:r>
      <w:proofErr w:type="spellStart"/>
      <w:r>
        <w:t>Pu</w:t>
      </w:r>
      <w:proofErr w:type="spellEnd"/>
      <w:r>
        <w:t xml:space="preserve"> and </w:t>
      </w:r>
      <w:proofErr w:type="spellStart"/>
      <w:r>
        <w:t>Th</w:t>
      </w:r>
      <w:proofErr w:type="spellEnd"/>
      <w:r>
        <w:t xml:space="preserve"> fuel is burned and </w:t>
      </w:r>
      <w:proofErr w:type="spellStart"/>
      <w:r>
        <w:t>Pu</w:t>
      </w:r>
      <w:proofErr w:type="spellEnd"/>
      <w:r>
        <w:t xml:space="preserve"> and U-233 is recycled [6].</w:t>
      </w:r>
    </w:p>
    <w:p w14:paraId="4CFC9DBD" w14:textId="77777777" w:rsidR="001D1E47" w:rsidRDefault="001D1E47" w:rsidP="001D1E47">
      <w:pPr>
        <w:ind w:left="288"/>
      </w:pPr>
      <w:proofErr w:type="gramStart"/>
      <w:r>
        <w:t xml:space="preserve"> </w:t>
      </w:r>
      <w:r w:rsidRPr="00F24C54">
        <w:rPr>
          <w:rStyle w:val="StyleBoldUnderline"/>
        </w:rPr>
        <w:t>Sodium-cooled fast reactors</w:t>
      </w:r>
      <w:r>
        <w:t xml:space="preserve"> (SFRs).</w:t>
      </w:r>
      <w:proofErr w:type="gramEnd"/>
      <w:r>
        <w:t xml:space="preserve"> The SFR design </w:t>
      </w:r>
      <w:r w:rsidRPr="00F24C54">
        <w:rPr>
          <w:rStyle w:val="StyleBoldUnderline"/>
        </w:rPr>
        <w:t>features a fast-spectrum, sodium-cooled reactor and a closed fuel cycle</w:t>
      </w:r>
      <w:r>
        <w:t>. It is designed for efficient management of high-level wastes—in particular the management of plutonium and other actinides. The reactor’s key safety features include a long thermal response time, increased margin to coolant boiling, a primary system that operates near atmospheric pressure, and an intermediate sodium system between the radioactive sodium in the primary system and the water and steam in the power plant.</w:t>
      </w:r>
    </w:p>
    <w:p w14:paraId="123C349A" w14:textId="77777777" w:rsidR="001D1E47" w:rsidRPr="00341620" w:rsidRDefault="001D1E47" w:rsidP="001D1E47">
      <w:pPr>
        <w:ind w:left="288"/>
      </w:pPr>
      <w:r>
        <w:t xml:space="preserve"> </w:t>
      </w:r>
      <w:r w:rsidRPr="00F24C54">
        <w:rPr>
          <w:rStyle w:val="StyleBoldUnderline"/>
        </w:rPr>
        <w:t>Lead and Lead-bismuth cooled fast reactors</w:t>
      </w:r>
      <w:r>
        <w:t xml:space="preserve"> (LFRs). The LFR design features a fast-spectrum lead or lead/bismuth eutectic liquid-metal-cooled reactor and a closed fuel cycle. Since it operates in the fast-neutron spectrum, it has </w:t>
      </w:r>
      <w:proofErr w:type="spellStart"/>
      <w:r>
        <w:t>has</w:t>
      </w:r>
      <w:proofErr w:type="spellEnd"/>
      <w:r>
        <w:t xml:space="preserve"> excellent materials management capabilities. The LFR can also be used as a burner to consume actinides from spent LWR fuel and as a burner/breeder with thorium matrices. An important feature of this design is the enhanced safety that results from the choice of molten lead as a relatively inert coolant. It does not react with water or air exothermically and, therefore, the reactor needs no intermediate heat transport system. </w:t>
      </w:r>
      <w:r w:rsidRPr="00F24C54">
        <w:rPr>
          <w:rStyle w:val="StyleBoldUnderline"/>
        </w:rPr>
        <w:t>In terms of sustainability, lead is abundant and hence available, even in case of deployment of a large number of</w:t>
      </w:r>
      <w:r>
        <w:t xml:space="preserve"> reactors. More importantly, as with other fast systems, </w:t>
      </w:r>
      <w:r w:rsidRPr="009B1390">
        <w:rPr>
          <w:rStyle w:val="StyleBoldUnderline"/>
          <w:highlight w:val="yellow"/>
        </w:rPr>
        <w:t xml:space="preserve">fuel sustainability is greatly enhanced by </w:t>
      </w:r>
      <w:r w:rsidRPr="00F24C54">
        <w:rPr>
          <w:rStyle w:val="StyleBoldUnderline"/>
        </w:rPr>
        <w:t xml:space="preserve">the conversion capabilities of the </w:t>
      </w:r>
      <w:r w:rsidRPr="009B1390">
        <w:rPr>
          <w:rStyle w:val="StyleBoldUnderline"/>
          <w:highlight w:val="yellow"/>
        </w:rPr>
        <w:t>LFR fuel cycle</w:t>
      </w:r>
      <w:r w:rsidRPr="009B1390">
        <w:rPr>
          <w:highlight w:val="yellow"/>
        </w:rPr>
        <w:t>.</w:t>
      </w:r>
    </w:p>
    <w:p w14:paraId="2ABAC2BA" w14:textId="77777777" w:rsidR="001D1E47" w:rsidRDefault="001D1E47" w:rsidP="001D1E47">
      <w:pPr>
        <w:pStyle w:val="Heading4"/>
      </w:pPr>
      <w:r>
        <w:t>HTGR’s are infeasible – 50 years of failure proves</w:t>
      </w:r>
    </w:p>
    <w:p w14:paraId="59CD17AF" w14:textId="77777777" w:rsidR="001D1E47" w:rsidRPr="00E35E5F" w:rsidRDefault="001D1E47" w:rsidP="001D1E47">
      <w:r>
        <w:t xml:space="preserve">Steve </w:t>
      </w:r>
      <w:r w:rsidRPr="009F20FC">
        <w:rPr>
          <w:rStyle w:val="StyleStyleBold12pt"/>
        </w:rPr>
        <w:t>Thomas</w:t>
      </w:r>
      <w:r>
        <w:rPr>
          <w:rStyle w:val="StyleStyleBold12pt"/>
        </w:rPr>
        <w:t xml:space="preserve"> 9</w:t>
      </w:r>
      <w:r>
        <w:t>, 6-22, “The demise of the pebble bed modular reactor,” Bulletin of the A.S., http://thebulletin.org/web-edition/features/the-demise-of-the-pebble-bed-modular-reactor</w:t>
      </w:r>
    </w:p>
    <w:p w14:paraId="2C1284AB" w14:textId="77777777" w:rsidR="001D1E47" w:rsidRDefault="001D1E47" w:rsidP="001D1E47">
      <w:pPr>
        <w:rPr>
          <w:sz w:val="10"/>
        </w:rPr>
      </w:pPr>
      <w:r w:rsidRPr="00EF3123">
        <w:rPr>
          <w:rStyle w:val="StyleBoldUnderline"/>
          <w:highlight w:val="yellow"/>
        </w:rPr>
        <w:t>All</w:t>
      </w:r>
      <w:r w:rsidRPr="00F5721E">
        <w:rPr>
          <w:sz w:val="10"/>
        </w:rPr>
        <w:t xml:space="preserve"> the </w:t>
      </w:r>
      <w:r w:rsidRPr="00D57356">
        <w:rPr>
          <w:rStyle w:val="StyleBoldUnderline"/>
        </w:rPr>
        <w:t xml:space="preserve">major </w:t>
      </w:r>
      <w:r w:rsidRPr="00EF3123">
        <w:rPr>
          <w:rStyle w:val="StyleBoldUnderline"/>
          <w:highlight w:val="yellow"/>
        </w:rPr>
        <w:t>countries involved in designing</w:t>
      </w:r>
      <w:r w:rsidRPr="00D57356">
        <w:rPr>
          <w:rStyle w:val="StyleBoldUnderline"/>
        </w:rPr>
        <w:t xml:space="preserve"> reactors</w:t>
      </w:r>
      <w:r w:rsidRPr="00F5721E">
        <w:rPr>
          <w:sz w:val="10"/>
        </w:rPr>
        <w:t xml:space="preserve">, including the United States, Germany, France, Japan, and Britain, </w:t>
      </w:r>
      <w:r w:rsidRPr="00EF3123">
        <w:rPr>
          <w:rStyle w:val="StyleBoldUnderline"/>
          <w:highlight w:val="yellow"/>
        </w:rPr>
        <w:t>have put serious</w:t>
      </w:r>
      <w:r w:rsidRPr="00D57356">
        <w:rPr>
          <w:rStyle w:val="StyleBoldUnderline"/>
        </w:rPr>
        <w:t xml:space="preserve"> time and </w:t>
      </w:r>
      <w:r w:rsidRPr="00EF3123">
        <w:rPr>
          <w:rStyle w:val="StyleBoldUnderline"/>
          <w:highlight w:val="yellow"/>
        </w:rPr>
        <w:t>effort into developing h</w:t>
      </w:r>
      <w:r w:rsidRPr="00EF3123">
        <w:rPr>
          <w:rStyle w:val="StyleBoldUnderline"/>
        </w:rPr>
        <w:t>igh-</w:t>
      </w:r>
      <w:r w:rsidRPr="00EF3123">
        <w:rPr>
          <w:rStyle w:val="StyleBoldUnderline"/>
          <w:highlight w:val="yellow"/>
        </w:rPr>
        <w:t>t</w:t>
      </w:r>
      <w:r w:rsidRPr="00EF3123">
        <w:rPr>
          <w:rStyle w:val="StyleBoldUnderline"/>
        </w:rPr>
        <w:t xml:space="preserve">emperature, </w:t>
      </w:r>
      <w:r w:rsidRPr="00EF3123">
        <w:rPr>
          <w:rStyle w:val="StyleBoldUnderline"/>
          <w:highlight w:val="yellow"/>
        </w:rPr>
        <w:t>g</w:t>
      </w:r>
      <w:r w:rsidRPr="00EF3123">
        <w:rPr>
          <w:rStyle w:val="StyleBoldUnderline"/>
        </w:rPr>
        <w:t xml:space="preserve">as-cooled </w:t>
      </w:r>
      <w:r w:rsidRPr="00EF3123">
        <w:rPr>
          <w:rStyle w:val="StyleBoldUnderline"/>
          <w:highlight w:val="yellow"/>
        </w:rPr>
        <w:t>r</w:t>
      </w:r>
      <w:r w:rsidRPr="00EF3123">
        <w:rPr>
          <w:rStyle w:val="StyleBoldUnderline"/>
        </w:rPr>
        <w:t>eactors</w:t>
      </w:r>
      <w:r w:rsidRPr="00F5721E">
        <w:rPr>
          <w:sz w:val="10"/>
        </w:rPr>
        <w:t xml:space="preserve"> such as the PBMR.</w:t>
      </w:r>
      <w:r w:rsidRPr="00D57356">
        <w:rPr>
          <w:rStyle w:val="StyleBoldUnderline"/>
        </w:rPr>
        <w:t xml:space="preserve"> </w:t>
      </w:r>
      <w:r w:rsidRPr="005507CA">
        <w:rPr>
          <w:rStyle w:val="StyleBoldUnderline"/>
          <w:highlight w:val="yellow"/>
        </w:rPr>
        <w:t>Despite more than 50 years of trying</w:t>
      </w:r>
      <w:r w:rsidRPr="00F5721E">
        <w:rPr>
          <w:sz w:val="10"/>
        </w:rPr>
        <w:t xml:space="preserve">, however, </w:t>
      </w:r>
      <w:r w:rsidRPr="005507CA">
        <w:rPr>
          <w:rStyle w:val="StyleBoldUnderline"/>
          <w:highlight w:val="yellow"/>
        </w:rPr>
        <w:t>no commercial</w:t>
      </w:r>
      <w:r w:rsidRPr="00D57356">
        <w:rPr>
          <w:rStyle w:val="StyleBoldUnderline"/>
        </w:rPr>
        <w:t xml:space="preserve">-scale </w:t>
      </w:r>
      <w:r w:rsidRPr="005507CA">
        <w:rPr>
          <w:rStyle w:val="StyleBoldUnderline"/>
          <w:highlight w:val="yellow"/>
        </w:rPr>
        <w:t>design has been produced</w:t>
      </w:r>
      <w:r w:rsidRPr="00F5721E">
        <w:rPr>
          <w:sz w:val="10"/>
        </w:rPr>
        <w:t xml:space="preserve">. Yet China and South Africa have found the allure of pebble bed technology irresistible, as if it were an "unpolished gem" waiting to be developed, regardless of the consistent engineering problems it has had since the beginning. South Africa took a particularly aggressive approach, believing that it could develop a commercial-size PBMR design without even operating a prototype. If the PBMR is proved to be fundamentally flawed, as indicated in the </w:t>
      </w:r>
      <w:proofErr w:type="spellStart"/>
      <w:r w:rsidRPr="00F5721E">
        <w:rPr>
          <w:sz w:val="10"/>
        </w:rPr>
        <w:t>Jülich</w:t>
      </w:r>
      <w:proofErr w:type="spellEnd"/>
      <w:r w:rsidRPr="00F5721E">
        <w:rPr>
          <w:sz w:val="10"/>
        </w:rPr>
        <w:t xml:space="preserve"> report, South Africa's $980 million investment in the project will be seen in hindsight as wasteful, one that the country, plagued with many more pressing and basic problems, could ill afford. PBMR Ltd. is now exploring all possibilities to develop new markets for its reactor, and to collaborate on technology development, to replace the government's funding for the project that it will lose next year. For example, following its February 2009 announcement, PBMR Ltd. negotiated a technology cooperation agreement with China's PBMR developers including Tsinghua University's Institute of Nuclear and New Energy Technology and </w:t>
      </w:r>
      <w:proofErr w:type="spellStart"/>
      <w:r w:rsidRPr="00F5721E">
        <w:rPr>
          <w:sz w:val="10"/>
        </w:rPr>
        <w:t>Chinergy</w:t>
      </w:r>
      <w:proofErr w:type="spellEnd"/>
      <w:r w:rsidRPr="00F5721E">
        <w:rPr>
          <w:sz w:val="10"/>
        </w:rPr>
        <w:t xml:space="preserve"> Co. Ltd. </w:t>
      </w:r>
      <w:r w:rsidRPr="005507CA">
        <w:rPr>
          <w:rStyle w:val="StyleBoldUnderline"/>
          <w:highlight w:val="yellow"/>
        </w:rPr>
        <w:t>The South African project's appalling budget and time over-runs</w:t>
      </w:r>
      <w:r w:rsidRPr="00E35E5F">
        <w:rPr>
          <w:rStyle w:val="StyleBoldUnderline"/>
        </w:rPr>
        <w:t xml:space="preserve"> and the company's inability </w:t>
      </w:r>
      <w:r w:rsidRPr="00BD77E6">
        <w:rPr>
          <w:rStyle w:val="StyleBoldUnderline"/>
          <w:highlight w:val="yellow"/>
        </w:rPr>
        <w:t>to complete a finished design may scare away</w:t>
      </w:r>
      <w:r w:rsidRPr="00E35E5F">
        <w:rPr>
          <w:rStyle w:val="StyleBoldUnderline"/>
        </w:rPr>
        <w:t xml:space="preserve"> other </w:t>
      </w:r>
      <w:r w:rsidRPr="00BD77E6">
        <w:rPr>
          <w:rStyle w:val="StyleBoldUnderline"/>
          <w:highlight w:val="yellow"/>
        </w:rPr>
        <w:t xml:space="preserve">potential new </w:t>
      </w:r>
      <w:r w:rsidRPr="00E35E5F">
        <w:rPr>
          <w:rStyle w:val="StyleBoldUnderline"/>
        </w:rPr>
        <w:t xml:space="preserve">customers and </w:t>
      </w:r>
      <w:r w:rsidRPr="00BD77E6">
        <w:rPr>
          <w:rStyle w:val="StyleBoldUnderline"/>
          <w:highlight w:val="yellow"/>
        </w:rPr>
        <w:t>investors</w:t>
      </w:r>
      <w:r w:rsidRPr="00F5721E">
        <w:rPr>
          <w:sz w:val="10"/>
        </w:rPr>
        <w:t>, leaving China the world's largest investor in PBMR-based reactor designs.</w:t>
      </w:r>
    </w:p>
    <w:p w14:paraId="5D7863C5" w14:textId="77777777" w:rsidR="001D1E47" w:rsidRPr="00B65C97" w:rsidRDefault="001D1E47" w:rsidP="001D1E47">
      <w:pPr>
        <w:pStyle w:val="Heading4"/>
      </w:pPr>
      <w:r>
        <w:t xml:space="preserve">HTGRs cause </w:t>
      </w:r>
      <w:r>
        <w:rPr>
          <w:u w:val="single"/>
        </w:rPr>
        <w:t>massive spikes</w:t>
      </w:r>
      <w:r>
        <w:t xml:space="preserve"> in </w:t>
      </w:r>
      <w:r>
        <w:rPr>
          <w:u w:val="single"/>
        </w:rPr>
        <w:t>helium demand</w:t>
      </w:r>
    </w:p>
    <w:p w14:paraId="6E9859A0" w14:textId="77777777" w:rsidR="001D1E47" w:rsidRDefault="001D1E47" w:rsidP="001D1E47">
      <w:r>
        <w:t xml:space="preserve">Mark </w:t>
      </w:r>
      <w:r w:rsidRPr="00FB43B8">
        <w:rPr>
          <w:rStyle w:val="StyleStyleBold12pt"/>
        </w:rPr>
        <w:t>Haynes 12</w:t>
      </w:r>
      <w:r>
        <w:t xml:space="preserve">, President, Concordia Power, 7/20/12, “Helium: Supply Shortages Impacting our Economy, National Defense and Manufacturing,” Congressional Documents and Publications, p. lexis </w:t>
      </w:r>
    </w:p>
    <w:p w14:paraId="65B33FE4" w14:textId="77777777" w:rsidR="001D1E47" w:rsidRDefault="001D1E47" w:rsidP="001D1E47">
      <w:pPr>
        <w:ind w:left="288"/>
        <w:rPr>
          <w:sz w:val="16"/>
        </w:rPr>
      </w:pPr>
      <w:r>
        <w:rPr>
          <w:sz w:val="16"/>
        </w:rPr>
        <w:t xml:space="preserve">Mr. Chairman and Members of the Subcommittee, my name is Mark </w:t>
      </w:r>
      <w:proofErr w:type="gramStart"/>
      <w:r>
        <w:rPr>
          <w:sz w:val="16"/>
        </w:rPr>
        <w:t>Haynes,</w:t>
      </w:r>
      <w:proofErr w:type="gramEnd"/>
      <w:r>
        <w:rPr>
          <w:sz w:val="16"/>
        </w:rPr>
        <w:t xml:space="preserve"> I am President of Concordia Power, a small company that works with the NGNP Industry Alliance. </w:t>
      </w:r>
      <w:r w:rsidRPr="00665698">
        <w:rPr>
          <w:rStyle w:val="StyleBoldUnderline"/>
        </w:rPr>
        <w:t>The NGNP Industry Alliance is comprised of</w:t>
      </w:r>
      <w:r>
        <w:rPr>
          <w:sz w:val="16"/>
        </w:rPr>
        <w:t xml:space="preserve"> a number of </w:t>
      </w:r>
      <w:r w:rsidRPr="00665698">
        <w:rPr>
          <w:rStyle w:val="StyleBoldUnderline"/>
        </w:rPr>
        <w:t>major companies including</w:t>
      </w:r>
      <w:r>
        <w:rPr>
          <w:sz w:val="16"/>
        </w:rPr>
        <w:t xml:space="preserve"> Dow Chemical, </w:t>
      </w:r>
      <w:proofErr w:type="spellStart"/>
      <w:r>
        <w:rPr>
          <w:sz w:val="16"/>
        </w:rPr>
        <w:t>ConocoPhilips</w:t>
      </w:r>
      <w:proofErr w:type="spellEnd"/>
      <w:r>
        <w:rPr>
          <w:sz w:val="16"/>
        </w:rPr>
        <w:t xml:space="preserve">, Entergy, </w:t>
      </w:r>
      <w:r w:rsidRPr="00665698">
        <w:rPr>
          <w:rStyle w:val="StyleBoldUnderline"/>
          <w:bdr w:val="single" w:sz="4" w:space="0" w:color="auto"/>
        </w:rPr>
        <w:t>AREVA</w:t>
      </w:r>
      <w:r>
        <w:rPr>
          <w:sz w:val="16"/>
        </w:rPr>
        <w:t xml:space="preserve">, Westinghouse, SGL Group, </w:t>
      </w:r>
      <w:proofErr w:type="spellStart"/>
      <w:r>
        <w:rPr>
          <w:sz w:val="16"/>
        </w:rPr>
        <w:t>Graftech</w:t>
      </w:r>
      <w:proofErr w:type="spellEnd"/>
      <w:r>
        <w:rPr>
          <w:sz w:val="16"/>
        </w:rPr>
        <w:t xml:space="preserve">, </w:t>
      </w:r>
      <w:proofErr w:type="spellStart"/>
      <w:r>
        <w:rPr>
          <w:sz w:val="16"/>
        </w:rPr>
        <w:t>Mersen</w:t>
      </w:r>
      <w:proofErr w:type="spellEnd"/>
      <w:r>
        <w:rPr>
          <w:sz w:val="16"/>
        </w:rPr>
        <w:t xml:space="preserve">, Toyo </w:t>
      </w:r>
      <w:proofErr w:type="spellStart"/>
      <w:r>
        <w:rPr>
          <w:sz w:val="16"/>
        </w:rPr>
        <w:t>Tanso</w:t>
      </w:r>
      <w:proofErr w:type="spellEnd"/>
      <w:r>
        <w:rPr>
          <w:sz w:val="16"/>
        </w:rPr>
        <w:t>, Ultra-Safe Nuclear, Technology Insights and the Petroleum Technology Alliance Canada.</w:t>
      </w:r>
    </w:p>
    <w:p w14:paraId="28A6F5E8" w14:textId="77777777" w:rsidR="001D1E47" w:rsidRPr="00DD3EB7" w:rsidRDefault="001D1E47" w:rsidP="001D1E47">
      <w:pPr>
        <w:ind w:left="288"/>
        <w:rPr>
          <w:sz w:val="16"/>
        </w:rPr>
      </w:pPr>
      <w:r w:rsidRPr="00665698">
        <w:rPr>
          <w:rStyle w:val="StyleBoldUnderline"/>
        </w:rPr>
        <w:t>Our</w:t>
      </w:r>
      <w:r w:rsidRPr="00DD3EB7">
        <w:rPr>
          <w:sz w:val="16"/>
        </w:rPr>
        <w:t xml:space="preserve"> Alliance’s </w:t>
      </w:r>
      <w:r w:rsidRPr="00665698">
        <w:rPr>
          <w:rStyle w:val="StyleBoldUnderline"/>
        </w:rPr>
        <w:t>purpose is to help ensure</w:t>
      </w:r>
      <w:r w:rsidRPr="00DD3EB7">
        <w:rPr>
          <w:sz w:val="16"/>
        </w:rPr>
        <w:t xml:space="preserve"> the </w:t>
      </w:r>
      <w:r w:rsidRPr="00665698">
        <w:rPr>
          <w:rStyle w:val="StyleBoldUnderline"/>
        </w:rPr>
        <w:t>commercialization of</w:t>
      </w:r>
      <w:r w:rsidRPr="00DD3EB7">
        <w:rPr>
          <w:sz w:val="16"/>
        </w:rPr>
        <w:t xml:space="preserve"> High Temperature Gas Cooled Reactors (</w:t>
      </w:r>
      <w:r w:rsidRPr="00665698">
        <w:rPr>
          <w:rStyle w:val="StyleBoldUnderline"/>
        </w:rPr>
        <w:t>HTGRs</w:t>
      </w:r>
      <w:r w:rsidRPr="00DD3EB7">
        <w:rPr>
          <w:sz w:val="16"/>
        </w:rPr>
        <w:t xml:space="preserve">) as an extremely important energy option for the future. </w:t>
      </w:r>
      <w:r w:rsidRPr="008246B0">
        <w:rPr>
          <w:rStyle w:val="StyleBoldUnderline"/>
          <w:highlight w:val="yellow"/>
        </w:rPr>
        <w:t>HTGRs</w:t>
      </w:r>
      <w:r w:rsidRPr="00DD3EB7">
        <w:rPr>
          <w:sz w:val="16"/>
        </w:rPr>
        <w:t xml:space="preserve">, which </w:t>
      </w:r>
      <w:r w:rsidRPr="008246B0">
        <w:rPr>
          <w:rStyle w:val="StyleBoldUnderline"/>
          <w:highlight w:val="yellow"/>
        </w:rPr>
        <w:t>are</w:t>
      </w:r>
      <w:r w:rsidRPr="008246B0">
        <w:rPr>
          <w:sz w:val="16"/>
          <w:highlight w:val="yellow"/>
        </w:rPr>
        <w:t xml:space="preserve"> </w:t>
      </w:r>
      <w:r w:rsidRPr="008246B0">
        <w:rPr>
          <w:rStyle w:val="Emphasis"/>
          <w:highlight w:val="yellow"/>
        </w:rPr>
        <w:t>helium cooled</w:t>
      </w:r>
      <w:r w:rsidRPr="00DD3EB7">
        <w:rPr>
          <w:sz w:val="16"/>
        </w:rPr>
        <w:t xml:space="preserve">, are unique in both their very high outlet temperatures and their intrinsic safety characteristics. Although these reactors will include multiple safety features, they will require no active or passive safety systems or operator intervention to ensure the safety of the public. Taken together, these characteristics make HTGRs not only very desirable electric power generators with extraordinarily high efficiency and safety, but they also allow HTGRs to be co-located with major industrial and extraction facilities where their high temperature output can substitute for the very large amounts of fossil fuels these facilities currently consume in the production of process heat.   </w:t>
      </w:r>
    </w:p>
    <w:p w14:paraId="28348439" w14:textId="77777777" w:rsidR="001D1E47" w:rsidRPr="00DD3EB7" w:rsidRDefault="001D1E47" w:rsidP="001D1E47">
      <w:pPr>
        <w:ind w:left="288"/>
        <w:rPr>
          <w:sz w:val="16"/>
        </w:rPr>
      </w:pPr>
      <w:r w:rsidRPr="00DD3EB7">
        <w:rPr>
          <w:sz w:val="16"/>
        </w:rPr>
        <w:t xml:space="preserve">In addition, HTGRs can also play an unmatched role in greatly improving the efficiency and environmental performance of converting coal or other indigenous carbon sources to liquid fuels with an extremely small carbon footprint. As explained in more detail later in this testimony, a relatively conservative estimate is that in North America, </w:t>
      </w:r>
      <w:r w:rsidRPr="00DD3EB7">
        <w:rPr>
          <w:rStyle w:val="StyleBoldUnderline"/>
        </w:rPr>
        <w:t>there is a market for 600 or more HTGR modules</w:t>
      </w:r>
      <w:r w:rsidRPr="00DD3EB7">
        <w:rPr>
          <w:sz w:val="16"/>
        </w:rPr>
        <w:t xml:space="preserve"> in this century. To the point of this hearing, </w:t>
      </w:r>
      <w:r w:rsidRPr="00DD3EB7">
        <w:rPr>
          <w:rStyle w:val="StyleBoldUnderline"/>
        </w:rPr>
        <w:t>the</w:t>
      </w:r>
      <w:r w:rsidRPr="00DD3EB7">
        <w:rPr>
          <w:sz w:val="16"/>
        </w:rPr>
        <w:t xml:space="preserve"> </w:t>
      </w:r>
      <w:r w:rsidRPr="008246B0">
        <w:rPr>
          <w:rStyle w:val="Emphasis"/>
          <w:highlight w:val="yellow"/>
        </w:rPr>
        <w:t>unique characteristics of helium</w:t>
      </w:r>
      <w:r w:rsidRPr="008246B0">
        <w:rPr>
          <w:sz w:val="16"/>
          <w:highlight w:val="yellow"/>
        </w:rPr>
        <w:t xml:space="preserve"> </w:t>
      </w:r>
      <w:r w:rsidRPr="008246B0">
        <w:rPr>
          <w:rStyle w:val="StyleBoldUnderline"/>
          <w:highlight w:val="yellow"/>
        </w:rPr>
        <w:t>are</w:t>
      </w:r>
      <w:r w:rsidRPr="008246B0">
        <w:rPr>
          <w:sz w:val="16"/>
          <w:highlight w:val="yellow"/>
        </w:rPr>
        <w:t xml:space="preserve"> </w:t>
      </w:r>
      <w:proofErr w:type="gramStart"/>
      <w:r w:rsidRPr="008246B0">
        <w:rPr>
          <w:rStyle w:val="Emphasis"/>
          <w:highlight w:val="yellow"/>
          <w:bdr w:val="single" w:sz="4" w:space="0" w:color="auto"/>
        </w:rPr>
        <w:t>key</w:t>
      </w:r>
      <w:proofErr w:type="gramEnd"/>
      <w:r w:rsidRPr="008246B0">
        <w:rPr>
          <w:rStyle w:val="Emphasis"/>
          <w:highlight w:val="yellow"/>
          <w:bdr w:val="single" w:sz="4" w:space="0" w:color="auto"/>
        </w:rPr>
        <w:t xml:space="preserve"> to</w:t>
      </w:r>
      <w:r w:rsidRPr="00DD3EB7">
        <w:rPr>
          <w:rStyle w:val="Emphasis"/>
          <w:bdr w:val="single" w:sz="4" w:space="0" w:color="auto"/>
        </w:rPr>
        <w:t xml:space="preserve"> making </w:t>
      </w:r>
      <w:r w:rsidRPr="008246B0">
        <w:rPr>
          <w:rStyle w:val="Emphasis"/>
          <w:highlight w:val="yellow"/>
          <w:bdr w:val="single" w:sz="4" w:space="0" w:color="auto"/>
        </w:rPr>
        <w:t>this</w:t>
      </w:r>
      <w:r w:rsidRPr="00DD3EB7">
        <w:rPr>
          <w:rStyle w:val="Emphasis"/>
          <w:bdr w:val="single" w:sz="4" w:space="0" w:color="auto"/>
        </w:rPr>
        <w:t xml:space="preserve"> </w:t>
      </w:r>
      <w:r w:rsidRPr="008246B0">
        <w:rPr>
          <w:rStyle w:val="Emphasis"/>
          <w:highlight w:val="yellow"/>
          <w:bdr w:val="single" w:sz="4" w:space="0" w:color="auto"/>
        </w:rPr>
        <w:t>tech</w:t>
      </w:r>
      <w:r w:rsidRPr="00DD3EB7">
        <w:rPr>
          <w:rStyle w:val="Emphasis"/>
          <w:bdr w:val="single" w:sz="4" w:space="0" w:color="auto"/>
        </w:rPr>
        <w:t>nology possible</w:t>
      </w:r>
      <w:r w:rsidRPr="00DD3EB7">
        <w:rPr>
          <w:sz w:val="16"/>
        </w:rPr>
        <w:t xml:space="preserve">.  </w:t>
      </w:r>
    </w:p>
    <w:p w14:paraId="01C1485E" w14:textId="77777777" w:rsidR="001D1E47" w:rsidRPr="00DD3EB7" w:rsidRDefault="001D1E47" w:rsidP="001D1E47">
      <w:pPr>
        <w:ind w:left="288"/>
        <w:rPr>
          <w:sz w:val="16"/>
        </w:rPr>
      </w:pPr>
      <w:r w:rsidRPr="00DD3EB7">
        <w:rPr>
          <w:sz w:val="16"/>
        </w:rPr>
        <w:t xml:space="preserve">I believe it’s correct to say that our invitation to testify here today does not relate to any particular expertise we might have with regard to either the Federal Helium Reserve or the current helium markets. Rather, our presence here relates more to the fact that </w:t>
      </w:r>
      <w:r w:rsidRPr="008246B0">
        <w:rPr>
          <w:rStyle w:val="StyleBoldUnderline"/>
          <w:highlight w:val="yellow"/>
        </w:rPr>
        <w:t>HTGRs</w:t>
      </w:r>
      <w:r w:rsidRPr="00DD3EB7">
        <w:rPr>
          <w:rStyle w:val="StyleBoldUnderline"/>
        </w:rPr>
        <w:t xml:space="preserve"> </w:t>
      </w:r>
      <w:r w:rsidRPr="008246B0">
        <w:rPr>
          <w:rStyle w:val="StyleBoldUnderline"/>
          <w:highlight w:val="yellow"/>
        </w:rPr>
        <w:t>are</w:t>
      </w:r>
      <w:r w:rsidRPr="00DD3EB7">
        <w:rPr>
          <w:sz w:val="16"/>
        </w:rPr>
        <w:t xml:space="preserve"> a unique and important example of an emerging energy technology that is </w:t>
      </w:r>
      <w:r w:rsidRPr="008246B0">
        <w:rPr>
          <w:rStyle w:val="Emphasis"/>
          <w:highlight w:val="yellow"/>
        </w:rPr>
        <w:t>very dependent</w:t>
      </w:r>
      <w:r w:rsidRPr="008246B0">
        <w:rPr>
          <w:sz w:val="16"/>
          <w:highlight w:val="yellow"/>
        </w:rPr>
        <w:t xml:space="preserve"> </w:t>
      </w:r>
      <w:r w:rsidRPr="008246B0">
        <w:rPr>
          <w:rStyle w:val="StyleBoldUnderline"/>
          <w:highlight w:val="yellow"/>
        </w:rPr>
        <w:t>on a reliable and affordable supply of helium</w:t>
      </w:r>
      <w:r w:rsidRPr="00DD3EB7">
        <w:rPr>
          <w:sz w:val="16"/>
        </w:rPr>
        <w:t xml:space="preserve"> in the future.   </w:t>
      </w:r>
    </w:p>
    <w:p w14:paraId="6F01E077" w14:textId="77777777" w:rsidR="001D1E47" w:rsidRPr="00CC3F18" w:rsidRDefault="001D1E47" w:rsidP="001D1E47">
      <w:pPr>
        <w:ind w:left="288"/>
        <w:rPr>
          <w:sz w:val="16"/>
        </w:rPr>
      </w:pPr>
      <w:r w:rsidRPr="00CC3F18">
        <w:rPr>
          <w:sz w:val="16"/>
        </w:rPr>
        <w:t xml:space="preserve">Why Helium is Important to HTGRs </w:t>
      </w:r>
    </w:p>
    <w:p w14:paraId="360D166A" w14:textId="77777777" w:rsidR="001D1E47" w:rsidRPr="00CC3F18" w:rsidRDefault="001D1E47" w:rsidP="001D1E47">
      <w:pPr>
        <w:ind w:left="288"/>
        <w:rPr>
          <w:sz w:val="16"/>
        </w:rPr>
      </w:pPr>
      <w:r w:rsidRPr="008246B0">
        <w:rPr>
          <w:rStyle w:val="StyleBoldUnderline"/>
          <w:highlight w:val="yellow"/>
        </w:rPr>
        <w:t>Helium coolant is a</w:t>
      </w:r>
      <w:r w:rsidRPr="008246B0">
        <w:rPr>
          <w:sz w:val="16"/>
          <w:highlight w:val="yellow"/>
        </w:rPr>
        <w:t xml:space="preserve"> </w:t>
      </w:r>
      <w:r w:rsidRPr="008246B0">
        <w:rPr>
          <w:rStyle w:val="Emphasis"/>
          <w:highlight w:val="yellow"/>
        </w:rPr>
        <w:t>key element of HTGR design</w:t>
      </w:r>
      <w:r w:rsidRPr="00CC3F18">
        <w:rPr>
          <w:sz w:val="16"/>
        </w:rPr>
        <w:t xml:space="preserve">.  Helium has four characteristics that make it a superior reactor coolant: </w:t>
      </w:r>
    </w:p>
    <w:p w14:paraId="2F21C18B" w14:textId="77777777" w:rsidR="001D1E47" w:rsidRPr="00CC3F18" w:rsidRDefault="001D1E47" w:rsidP="001D1E47">
      <w:pPr>
        <w:ind w:left="288"/>
        <w:rPr>
          <w:sz w:val="16"/>
        </w:rPr>
      </w:pPr>
      <w:r w:rsidRPr="00CC3F18">
        <w:rPr>
          <w:sz w:val="16"/>
        </w:rPr>
        <w:t xml:space="preserve">- It is chemically inert in the HTGR process. Hence, during reactor operations, extraordinary event or interruption by natural cause (as a flood or earthquake) or a human error or equipment event that affects the plant normal operations, it does not corrode reactor internals nor does it contribute to the spread of significant amounts of radioactive particles around the plant or the environment; </w:t>
      </w:r>
    </w:p>
    <w:p w14:paraId="3D0AAD97" w14:textId="77777777" w:rsidR="001D1E47" w:rsidRPr="00CC3F18" w:rsidRDefault="001D1E47" w:rsidP="001D1E47">
      <w:pPr>
        <w:ind w:left="288"/>
        <w:rPr>
          <w:sz w:val="16"/>
        </w:rPr>
      </w:pPr>
      <w:r w:rsidRPr="00CC3F18">
        <w:rPr>
          <w:sz w:val="16"/>
        </w:rPr>
        <w:t xml:space="preserve">- It is itself “invisible” to radiation: it does not become radioactive in the course of cooling the reactor core and the reactivity of the core is not impacted by its presence or non-presence. This second characteristic is an important added safety feature in the event of even its complete loss from the reactor core in an accident; and </w:t>
      </w:r>
    </w:p>
    <w:p w14:paraId="5DB24741" w14:textId="77777777" w:rsidR="001D1E47" w:rsidRPr="00CC3F18" w:rsidRDefault="001D1E47" w:rsidP="001D1E47">
      <w:pPr>
        <w:ind w:left="288"/>
        <w:rPr>
          <w:sz w:val="16"/>
        </w:rPr>
      </w:pPr>
      <w:r w:rsidRPr="00CC3F18">
        <w:rPr>
          <w:sz w:val="16"/>
        </w:rPr>
        <w:t xml:space="preserve">- It is always in a gaseous phase at any temperature in the core. This ensures that in an extraordinary accident event there is no extreme pressure conditions created, such as can occur in a light water reactor where the flashing of coolant water into steam requires a very robust containment in the event of a loss of coolant.   </w:t>
      </w:r>
    </w:p>
    <w:p w14:paraId="1B647ACE" w14:textId="77777777" w:rsidR="001D1E47" w:rsidRPr="00CC3F18" w:rsidRDefault="001D1E47" w:rsidP="001D1E47">
      <w:pPr>
        <w:ind w:left="288"/>
        <w:rPr>
          <w:sz w:val="16"/>
        </w:rPr>
      </w:pPr>
      <w:r w:rsidRPr="00CC3F18">
        <w:rPr>
          <w:sz w:val="16"/>
        </w:rPr>
        <w:t xml:space="preserve">- It is an efficient heat transport fluid. This allows a more economical design and efficient plant operation. It is also important to note that the other materials (graphite and ceramic coated fuel) are also non-corrosive and very chemically compatible with helium. This combination of materials is stable at extremely high temperatures. So, in a worst-case scenario loss of helium accident, the reactor core structure remains stable and the fuel stays well within its design limits. This is additional insurance that a Fukushima-type scenario cannot happen with an HTGR.   </w:t>
      </w:r>
    </w:p>
    <w:p w14:paraId="78C803C7" w14:textId="77777777" w:rsidR="001D1E47" w:rsidRPr="00CC3F18" w:rsidRDefault="001D1E47" w:rsidP="001D1E47">
      <w:pPr>
        <w:ind w:left="288"/>
        <w:rPr>
          <w:sz w:val="16"/>
        </w:rPr>
      </w:pPr>
      <w:r w:rsidRPr="00CC3F18">
        <w:rPr>
          <w:sz w:val="16"/>
        </w:rPr>
        <w:t xml:space="preserve">Helium Use and HTGRs </w:t>
      </w:r>
    </w:p>
    <w:p w14:paraId="2C45EC6B" w14:textId="77777777" w:rsidR="001D1E47" w:rsidRPr="00CC3F18" w:rsidRDefault="001D1E47" w:rsidP="001D1E47">
      <w:pPr>
        <w:ind w:left="288"/>
        <w:rPr>
          <w:sz w:val="16"/>
        </w:rPr>
      </w:pPr>
      <w:r w:rsidRPr="00CC3F18">
        <w:rPr>
          <w:sz w:val="16"/>
        </w:rPr>
        <w:t xml:space="preserve">Although it is difficult to predict with precision how much helium will be required in the future for HTGRs, our Alliance, in concert with the Idaho National Laboratory estimates that in North America, </w:t>
      </w:r>
      <w:r w:rsidRPr="00DD3EB7">
        <w:rPr>
          <w:rStyle w:val="StyleBoldUnderline"/>
        </w:rPr>
        <w:t>there could be a future demand for several hundred 600 Megawatt thermal modules</w:t>
      </w:r>
      <w:r w:rsidRPr="00CC3F18">
        <w:rPr>
          <w:sz w:val="16"/>
        </w:rPr>
        <w:t xml:space="preserve">. This includes meeting needs in petrochemical production, refining, liquid fuel production, electric power generation and other markets.  </w:t>
      </w:r>
    </w:p>
    <w:p w14:paraId="118B99C5" w14:textId="77777777" w:rsidR="001D1E47" w:rsidRDefault="001D1E47" w:rsidP="001D1E47">
      <w:pPr>
        <w:ind w:left="288"/>
      </w:pPr>
      <w:r w:rsidRPr="008246B0">
        <w:rPr>
          <w:rStyle w:val="StyleBoldUnderline"/>
          <w:highlight w:val="yellow"/>
        </w:rPr>
        <w:t>Each reactor module</w:t>
      </w:r>
      <w:r w:rsidRPr="00DD3EB7">
        <w:rPr>
          <w:rStyle w:val="StyleBoldUnderline"/>
        </w:rPr>
        <w:t xml:space="preserve"> in a fleet of HTGRs </w:t>
      </w:r>
      <w:r w:rsidRPr="008246B0">
        <w:rPr>
          <w:rStyle w:val="StyleBoldUnderline"/>
          <w:highlight w:val="yellow"/>
        </w:rPr>
        <w:t>would require</w:t>
      </w:r>
      <w:r w:rsidRPr="00DD3EB7">
        <w:rPr>
          <w:rStyle w:val="StyleBoldUnderline"/>
        </w:rPr>
        <w:t xml:space="preserve"> an </w:t>
      </w:r>
      <w:r w:rsidRPr="008246B0">
        <w:rPr>
          <w:rStyle w:val="StyleBoldUnderline"/>
          <w:highlight w:val="yellow"/>
        </w:rPr>
        <w:t>initial</w:t>
      </w:r>
      <w:r w:rsidRPr="00DD3EB7">
        <w:rPr>
          <w:rStyle w:val="StyleBoldUnderline"/>
        </w:rPr>
        <w:t xml:space="preserve"> inventory of </w:t>
      </w:r>
      <w:r w:rsidRPr="008246B0">
        <w:rPr>
          <w:rStyle w:val="StyleBoldUnderline"/>
          <w:highlight w:val="yellow"/>
        </w:rPr>
        <w:t>helium</w:t>
      </w:r>
      <w:r w:rsidRPr="00CC3F18">
        <w:rPr>
          <w:sz w:val="16"/>
        </w:rPr>
        <w:t xml:space="preserve"> when it enters service </w:t>
      </w:r>
      <w:r w:rsidRPr="008246B0">
        <w:rPr>
          <w:rStyle w:val="StyleBoldUnderline"/>
          <w:highlight w:val="yellow"/>
        </w:rPr>
        <w:t>as well as</w:t>
      </w:r>
      <w:r w:rsidRPr="008246B0">
        <w:rPr>
          <w:sz w:val="16"/>
          <w:highlight w:val="yellow"/>
        </w:rPr>
        <w:t xml:space="preserve"> </w:t>
      </w:r>
      <w:r w:rsidRPr="008246B0">
        <w:rPr>
          <w:rStyle w:val="Emphasis"/>
          <w:highlight w:val="yellow"/>
        </w:rPr>
        <w:t>replenishment helium</w:t>
      </w:r>
      <w:r w:rsidRPr="00CC3F18">
        <w:rPr>
          <w:sz w:val="16"/>
        </w:rPr>
        <w:t xml:space="preserve"> </w:t>
      </w:r>
      <w:r w:rsidRPr="00CC3F18">
        <w:rPr>
          <w:rStyle w:val="StyleBoldUnderline"/>
        </w:rPr>
        <w:t>during</w:t>
      </w:r>
      <w:r w:rsidRPr="00CC3F18">
        <w:rPr>
          <w:sz w:val="16"/>
        </w:rPr>
        <w:t xml:space="preserve"> </w:t>
      </w:r>
      <w:r w:rsidRPr="00CC3F18">
        <w:rPr>
          <w:rStyle w:val="Emphasis"/>
        </w:rPr>
        <w:t>subsequent years of operation</w:t>
      </w:r>
      <w:r w:rsidRPr="00CC3F18">
        <w:rPr>
          <w:sz w:val="16"/>
        </w:rPr>
        <w:t xml:space="preserve"> </w:t>
      </w:r>
      <w:r w:rsidRPr="00CC3F18">
        <w:rPr>
          <w:rStyle w:val="StyleBoldUnderline"/>
        </w:rPr>
        <w:t>for the helium consumed each year in the supporting auxiliary equipment</w:t>
      </w:r>
      <w:r w:rsidRPr="00CC3F18">
        <w:rPr>
          <w:sz w:val="16"/>
        </w:rPr>
        <w:t xml:space="preserve">. The </w:t>
      </w:r>
      <w:r w:rsidRPr="008246B0">
        <w:rPr>
          <w:rStyle w:val="StyleBoldUnderline"/>
          <w:highlight w:val="yellow"/>
        </w:rPr>
        <w:t>initial operating inventory for each of these</w:t>
      </w:r>
      <w:r w:rsidRPr="00CC3F18">
        <w:rPr>
          <w:sz w:val="16"/>
        </w:rPr>
        <w:t xml:space="preserve"> 600 </w:t>
      </w:r>
      <w:proofErr w:type="spellStart"/>
      <w:r w:rsidRPr="00CC3F18">
        <w:rPr>
          <w:sz w:val="16"/>
        </w:rPr>
        <w:t>MWt</w:t>
      </w:r>
      <w:proofErr w:type="spellEnd"/>
      <w:r w:rsidRPr="00CC3F18">
        <w:rPr>
          <w:sz w:val="16"/>
        </w:rPr>
        <w:t xml:space="preserve"> </w:t>
      </w:r>
      <w:r w:rsidRPr="008246B0">
        <w:rPr>
          <w:rStyle w:val="StyleBoldUnderline"/>
          <w:highlight w:val="yellow"/>
        </w:rPr>
        <w:t>modules would be</w:t>
      </w:r>
      <w:r w:rsidRPr="00CC3F18">
        <w:rPr>
          <w:sz w:val="16"/>
        </w:rPr>
        <w:t xml:space="preserve"> approximately </w:t>
      </w:r>
      <w:r w:rsidRPr="008246B0">
        <w:rPr>
          <w:rStyle w:val="StyleBoldUnderline"/>
          <w:highlight w:val="yellow"/>
        </w:rPr>
        <w:t>2000 kg of helium</w:t>
      </w:r>
      <w:r w:rsidRPr="00CC3F18">
        <w:rPr>
          <w:sz w:val="16"/>
        </w:rPr>
        <w:t xml:space="preserve">. The annual need for makeup helium is assumed to be 10% of the operating inventory which is the upper design limit. So the annual helium requirement for a whole fleet of HTGRs is the total of the initial inventory required for new modules going into service plus the makeup supply for the existing modules already in service. As the first HTGRs are deployed, the initial inventory requirement governs the HTGR fleet helium consumption.  But </w:t>
      </w:r>
      <w:r w:rsidRPr="008246B0">
        <w:rPr>
          <w:rStyle w:val="StyleBoldUnderline"/>
          <w:highlight w:val="yellow"/>
        </w:rPr>
        <w:t>as the fleet grows</w:t>
      </w:r>
      <w:r w:rsidRPr="00CC3F18">
        <w:rPr>
          <w:rStyle w:val="StyleBoldUnderline"/>
        </w:rPr>
        <w:t>,</w:t>
      </w:r>
      <w:r w:rsidRPr="00CC3F18">
        <w:rPr>
          <w:sz w:val="16"/>
        </w:rPr>
        <w:t xml:space="preserve"> </w:t>
      </w:r>
      <w:r w:rsidRPr="008246B0">
        <w:rPr>
          <w:rStyle w:val="StyleBoldUnderline"/>
          <w:highlight w:val="yellow"/>
        </w:rPr>
        <w:t xml:space="preserve">the </w:t>
      </w:r>
      <w:r w:rsidRPr="008246B0">
        <w:rPr>
          <w:rStyle w:val="Emphasis"/>
          <w:highlight w:val="yellow"/>
        </w:rPr>
        <w:t>makeup supply</w:t>
      </w:r>
      <w:r w:rsidRPr="00CC3F18">
        <w:rPr>
          <w:sz w:val="16"/>
        </w:rPr>
        <w:t xml:space="preserve"> </w:t>
      </w:r>
      <w:r w:rsidRPr="00CC3F18">
        <w:rPr>
          <w:rStyle w:val="StyleBoldUnderline"/>
        </w:rPr>
        <w:t>for the existing fleet</w:t>
      </w:r>
      <w:r w:rsidRPr="00CC3F18">
        <w:rPr>
          <w:sz w:val="16"/>
        </w:rPr>
        <w:t xml:space="preserve"> </w:t>
      </w:r>
      <w:r w:rsidRPr="008246B0">
        <w:rPr>
          <w:rStyle w:val="Emphasis"/>
          <w:highlight w:val="yellow"/>
          <w:bdr w:val="single" w:sz="4" w:space="0" w:color="auto"/>
        </w:rPr>
        <w:t>quickly dominates</w:t>
      </w:r>
      <w:r w:rsidRPr="00CC3F18">
        <w:rPr>
          <w:sz w:val="16"/>
        </w:rPr>
        <w:t xml:space="preserve"> the </w:t>
      </w:r>
      <w:r w:rsidRPr="008246B0">
        <w:rPr>
          <w:rStyle w:val="Emphasis"/>
          <w:highlight w:val="yellow"/>
          <w:bdr w:val="single" w:sz="4" w:space="0" w:color="auto"/>
        </w:rPr>
        <w:t>helium demand</w:t>
      </w:r>
    </w:p>
    <w:p w14:paraId="3396C653" w14:textId="77777777" w:rsidR="001D1E47" w:rsidRDefault="001D1E47" w:rsidP="001D1E47"/>
    <w:p w14:paraId="3A433AFD" w14:textId="77777777" w:rsidR="001D1E47" w:rsidRDefault="001D1E47" w:rsidP="001D1E47">
      <w:pPr>
        <w:pStyle w:val="Heading3"/>
      </w:pPr>
      <w:r>
        <w:t>Nuclear Inevitable</w:t>
      </w:r>
    </w:p>
    <w:p w14:paraId="403AD7C6" w14:textId="77777777" w:rsidR="001D1E47" w:rsidRDefault="001D1E47" w:rsidP="001D1E47">
      <w:pPr>
        <w:pStyle w:val="Heading4"/>
      </w:pPr>
      <w:r>
        <w:t xml:space="preserve">Nuclear power’s </w:t>
      </w:r>
      <w:r w:rsidRPr="005724C9">
        <w:rPr>
          <w:u w:val="single"/>
        </w:rPr>
        <w:t>inevitable</w:t>
      </w:r>
      <w:r w:rsidRPr="005724C9">
        <w:t xml:space="preserve"> globally</w:t>
      </w:r>
      <w:r>
        <w:t xml:space="preserve">---it will be </w:t>
      </w:r>
      <w:r w:rsidRPr="005724C9">
        <w:rPr>
          <w:u w:val="single"/>
        </w:rPr>
        <w:t>unsafe</w:t>
      </w:r>
      <w:r>
        <w:t xml:space="preserve"> and cause </w:t>
      </w:r>
      <w:r w:rsidRPr="005724C9">
        <w:rPr>
          <w:u w:val="single"/>
        </w:rPr>
        <w:t>proliferation</w:t>
      </w:r>
      <w:r>
        <w:t xml:space="preserve"> absent </w:t>
      </w:r>
      <w:r w:rsidRPr="005724C9">
        <w:t>renewed US leadership</w:t>
      </w:r>
      <w:r>
        <w:t xml:space="preserve"> </w:t>
      </w:r>
    </w:p>
    <w:p w14:paraId="2C7494EE" w14:textId="77777777" w:rsidR="001D1E47" w:rsidRDefault="001D1E47" w:rsidP="001D1E47">
      <w:proofErr w:type="spellStart"/>
      <w:r w:rsidRPr="004A21B4">
        <w:rPr>
          <w:rStyle w:val="StyleStyleBold12pt"/>
        </w:rPr>
        <w:t>Loudermilk</w:t>
      </w:r>
      <w:proofErr w:type="spellEnd"/>
      <w:r w:rsidRPr="004A21B4">
        <w:rPr>
          <w:rStyle w:val="StyleStyleBold12pt"/>
        </w:rPr>
        <w:t xml:space="preserve"> 11</w:t>
      </w:r>
      <w:r>
        <w:t>—Research Associate for the Energy &amp; Environmental Security Policy program with the Institute for National Strategic Studies at National Defense University (Micah, Small Nuclear Reactors and US Energy Security: Concepts, Capabilities, and Costs, www.ensec.org/index.php?option=com_content&amp;view=article&amp;id=314:small-nuclear-reactors-and-us-energy-security-concepts-capabilities-and-costs&amp;catid=116:content0411&amp;Itemid=375)</w:t>
      </w:r>
    </w:p>
    <w:p w14:paraId="0F824BAD" w14:textId="77777777" w:rsidR="001D1E47" w:rsidRDefault="001D1E47" w:rsidP="001D1E47">
      <w:pPr>
        <w:rPr>
          <w:rStyle w:val="StyleBoldUnderline"/>
        </w:rPr>
      </w:pPr>
      <w:r w:rsidRPr="00CA3675">
        <w:rPr>
          <w:sz w:val="12"/>
        </w:rPr>
        <w:t xml:space="preserve">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454D76">
        <w:rPr>
          <w:rStyle w:val="StyleBoldUnderline"/>
          <w:highlight w:val="yellow"/>
        </w:rPr>
        <w:t>regardless of the US</w:t>
      </w:r>
      <w:r w:rsidRPr="00CA3675">
        <w:rPr>
          <w:sz w:val="12"/>
        </w:rPr>
        <w:t xml:space="preserve"> commitment to or </w:t>
      </w:r>
      <w:r w:rsidRPr="00476D49">
        <w:rPr>
          <w:rStyle w:val="StyleBoldUnderline"/>
        </w:rPr>
        <w:t xml:space="preserve">abandonment of nuclear energy </w:t>
      </w:r>
      <w:r w:rsidRPr="00CA3675">
        <w:rPr>
          <w:sz w:val="12"/>
        </w:rPr>
        <w:t xml:space="preserve">technology, </w:t>
      </w:r>
      <w:r w:rsidRPr="00454D76">
        <w:rPr>
          <w:rStyle w:val="StyleBoldUnderline"/>
          <w:b/>
          <w:highlight w:val="yellow"/>
        </w:rPr>
        <w:t>many countries</w:t>
      </w:r>
      <w:r w:rsidRPr="00CA3675">
        <w:rPr>
          <w:sz w:val="12"/>
        </w:rPr>
        <w:t xml:space="preserve"> (notably China) </w:t>
      </w:r>
      <w:r w:rsidRPr="00454D76">
        <w:rPr>
          <w:rStyle w:val="StyleBoldUnderline"/>
          <w:b/>
          <w:highlight w:val="yellow"/>
        </w:rPr>
        <w:t>are blazing ahead</w:t>
      </w:r>
      <w:r w:rsidRPr="00CA3675">
        <w:rPr>
          <w:sz w:val="12"/>
        </w:rPr>
        <w:t xml:space="preserve"> with research and construction, with 55 plants currently under construction around the world—though Fukushima may cause a temporary lull.¶ Since Three Mile </w:t>
      </w:r>
      <w:r w:rsidRPr="006E7B8D">
        <w:rPr>
          <w:sz w:val="12"/>
        </w:rPr>
        <w:t>Island</w:t>
      </w:r>
      <w:r w:rsidRPr="00454D76">
        <w:rPr>
          <w:sz w:val="12"/>
          <w:highlight w:val="yellow"/>
        </w:rPr>
        <w:t xml:space="preserve">, </w:t>
      </w:r>
      <w:r w:rsidRPr="00454D76">
        <w:rPr>
          <w:rStyle w:val="StyleBoldUnderline"/>
          <w:highlight w:val="yellow"/>
        </w:rPr>
        <w:t xml:space="preserve">the US share of </w:t>
      </w:r>
      <w:r w:rsidRPr="005724C9">
        <w:rPr>
          <w:rStyle w:val="StyleBoldUnderline"/>
        </w:rPr>
        <w:t>the</w:t>
      </w:r>
      <w:r w:rsidRPr="00476D49">
        <w:rPr>
          <w:rStyle w:val="StyleBoldUnderline"/>
        </w:rPr>
        <w:t xml:space="preserve"> global </w:t>
      </w:r>
      <w:r w:rsidRPr="00454D76">
        <w:rPr>
          <w:rStyle w:val="StyleBoldUnderline"/>
          <w:highlight w:val="yellow"/>
        </w:rPr>
        <w:t>nuclear energy</w:t>
      </w:r>
      <w:r w:rsidRPr="00476D49">
        <w:rPr>
          <w:rStyle w:val="StyleBoldUnderline"/>
        </w:rPr>
        <w:t xml:space="preserve"> trade </w:t>
      </w:r>
      <w:r w:rsidRPr="00454D76">
        <w:rPr>
          <w:rStyle w:val="StyleBoldUnderline"/>
          <w:highlight w:val="yellow"/>
        </w:rPr>
        <w:t>has declined precipitously</w:t>
      </w:r>
      <w:r w:rsidRPr="00476D49">
        <w:rPr>
          <w:rStyle w:val="StyleBoldUnderline"/>
        </w:rPr>
        <w:t xml:space="preserve"> as</w:t>
      </w:r>
      <w:r w:rsidRPr="00CA3675">
        <w:rPr>
          <w:sz w:val="12"/>
        </w:rPr>
        <w:t xml:space="preserve"> talent and </w:t>
      </w:r>
      <w:r w:rsidRPr="00476D49">
        <w:rPr>
          <w:rStyle w:val="StyleBoldUnderline"/>
        </w:rPr>
        <w:t>technology begin to concentrate in countries more committed to nuclear power. On the small reactor front,</w:t>
      </w:r>
      <w:r w:rsidRPr="00CA3675">
        <w:rPr>
          <w:sz w:val="12"/>
        </w:rPr>
        <w:t xml:space="preserve"> more than </w:t>
      </w:r>
      <w:r w:rsidRPr="00476D49">
        <w:rPr>
          <w:rStyle w:val="StyleBoldUnderline"/>
        </w:rPr>
        <w:t>20 countries are examining the technology</w:t>
      </w:r>
      <w:r w:rsidRPr="00CA3675">
        <w:rPr>
          <w:sz w:val="12"/>
        </w:rPr>
        <w:t xml:space="preserve"> and the IAEA estimates that 40-100 small reactors will be in operation by 2030. </w:t>
      </w:r>
      <w:r w:rsidRPr="00454D76">
        <w:rPr>
          <w:rStyle w:val="StyleBoldUnderline"/>
          <w:highlight w:val="yellow"/>
        </w:rPr>
        <w:t>Without US leadership, new nations seek to acquire</w:t>
      </w:r>
      <w:r w:rsidRPr="00476D49">
        <w:rPr>
          <w:rStyle w:val="StyleBoldUnderline"/>
        </w:rPr>
        <w:t xml:space="preserve"> nuclear </w:t>
      </w:r>
      <w:r w:rsidRPr="00454D76">
        <w:rPr>
          <w:rStyle w:val="StyleBoldUnderline"/>
          <w:highlight w:val="yellow"/>
        </w:rPr>
        <w:t>technology</w:t>
      </w:r>
      <w:r w:rsidRPr="00476D49">
        <w:rPr>
          <w:rStyle w:val="StyleBoldUnderline"/>
        </w:rPr>
        <w:t xml:space="preserve"> </w:t>
      </w:r>
      <w:r w:rsidRPr="00544B97">
        <w:rPr>
          <w:rStyle w:val="StyleBoldUnderline"/>
          <w:b/>
        </w:rPr>
        <w:t xml:space="preserve">turn to countries other than the US </w:t>
      </w:r>
      <w:r w:rsidRPr="00454D76">
        <w:rPr>
          <w:rStyle w:val="StyleBoldUnderline"/>
          <w:b/>
          <w:highlight w:val="yellow"/>
        </w:rPr>
        <w:t>who may not share</w:t>
      </w:r>
      <w:r w:rsidRPr="00544B97">
        <w:rPr>
          <w:rStyle w:val="StyleBoldUnderline"/>
          <w:b/>
        </w:rPr>
        <w:t xml:space="preserve"> a deep </w:t>
      </w:r>
      <w:r w:rsidRPr="00454D76">
        <w:rPr>
          <w:rStyle w:val="StyleBoldUnderline"/>
          <w:b/>
          <w:highlight w:val="yellow"/>
        </w:rPr>
        <w:t>commitment to</w:t>
      </w:r>
      <w:r w:rsidRPr="00544B97">
        <w:rPr>
          <w:rStyle w:val="StyleBoldUnderline"/>
          <w:b/>
        </w:rPr>
        <w:t xml:space="preserve"> reactor </w:t>
      </w:r>
      <w:r w:rsidRPr="00454D76">
        <w:rPr>
          <w:rStyle w:val="StyleBoldUnderline"/>
          <w:b/>
          <w:highlight w:val="yellow"/>
        </w:rPr>
        <w:t>safety and nonprolif</w:t>
      </w:r>
      <w:r w:rsidRPr="00544B97">
        <w:rPr>
          <w:rStyle w:val="StyleBoldUnderline"/>
          <w:b/>
        </w:rPr>
        <w:t>eration objectives</w:t>
      </w:r>
      <w:r w:rsidRPr="00CA3675">
        <w:rPr>
          <w:sz w:val="12"/>
        </w:rPr>
        <w:t xml:space="preserve">. </w:t>
      </w:r>
      <w:r w:rsidRPr="00454D76">
        <w:rPr>
          <w:rStyle w:val="StyleBoldUnderline"/>
          <w:b/>
          <w:highlight w:val="yellow"/>
        </w:rPr>
        <w:t>Strong US leadership globally on nonprolif</w:t>
      </w:r>
      <w:r w:rsidRPr="00544B97">
        <w:rPr>
          <w:rStyle w:val="StyleBoldUnderline"/>
          <w:b/>
        </w:rPr>
        <w:t xml:space="preserve">eration </w:t>
      </w:r>
      <w:r w:rsidRPr="00454D76">
        <w:rPr>
          <w:rStyle w:val="StyleBoldUnderline"/>
          <w:b/>
          <w:highlight w:val="yellow"/>
          <w:bdr w:val="single" w:sz="4" w:space="0" w:color="auto"/>
        </w:rPr>
        <w:t>requires a vibrant American nuclear industry</w:t>
      </w:r>
      <w:r w:rsidRPr="00454D76">
        <w:rPr>
          <w:rStyle w:val="StyleBoldUnderline"/>
          <w:b/>
          <w:highlight w:val="yellow"/>
        </w:rPr>
        <w:t xml:space="preserve">. </w:t>
      </w:r>
      <w:r w:rsidRPr="00454D76">
        <w:rPr>
          <w:rStyle w:val="StyleBoldUnderline"/>
          <w:highlight w:val="yellow"/>
        </w:rPr>
        <w:t>This will enable the US to set and enforce standards</w:t>
      </w:r>
      <w:r w:rsidRPr="00476D49">
        <w:rPr>
          <w:rStyle w:val="StyleBoldUnderline"/>
        </w:rPr>
        <w:t xml:space="preserve"> on nuclear agreements</w:t>
      </w:r>
      <w:r w:rsidRPr="00CA3675">
        <w:rPr>
          <w:sz w:val="12"/>
        </w:rPr>
        <w:t xml:space="preserve">, spent fuel </w:t>
      </w:r>
      <w:r w:rsidRPr="00476D49">
        <w:rPr>
          <w:rStyle w:val="StyleBoldUnderline"/>
        </w:rPr>
        <w:t>reprocessing, and developing reactor technologies.</w:t>
      </w:r>
    </w:p>
    <w:p w14:paraId="149DDDD4" w14:textId="77777777" w:rsidR="001D1E47" w:rsidRPr="000B3AC9" w:rsidRDefault="001D1E47" w:rsidP="001D1E47">
      <w:pPr>
        <w:pStyle w:val="Heading2"/>
      </w:pPr>
      <w:r>
        <w:t>DA</w:t>
      </w:r>
    </w:p>
    <w:p w14:paraId="0753C76A" w14:textId="77777777" w:rsidR="001D1E47" w:rsidRDefault="001D1E47" w:rsidP="001D1E47">
      <w:pPr>
        <w:pStyle w:val="Heading3"/>
      </w:pPr>
      <w:r>
        <w:t>2AC Fiscal Cliff DA</w:t>
      </w:r>
    </w:p>
    <w:p w14:paraId="3415E63B" w14:textId="77777777" w:rsidR="001D1E47" w:rsidRDefault="001D1E47" w:rsidP="001D1E47">
      <w:pPr>
        <w:pStyle w:val="Heading4"/>
      </w:pPr>
      <w:r>
        <w:t>Won’t pass</w:t>
      </w:r>
    </w:p>
    <w:p w14:paraId="472E2C2A" w14:textId="77777777" w:rsidR="001D1E47" w:rsidRPr="00CA3982" w:rsidRDefault="001D1E47" w:rsidP="001D1E47">
      <w:proofErr w:type="spellStart"/>
      <w:r>
        <w:rPr>
          <w:rStyle w:val="Heading4Char"/>
        </w:rPr>
        <w:t>Surowiecki</w:t>
      </w:r>
      <w:proofErr w:type="spellEnd"/>
      <w:r>
        <w:rPr>
          <w:rStyle w:val="Heading4Char"/>
        </w:rPr>
        <w:t xml:space="preserve"> 11/</w:t>
      </w:r>
      <w:r w:rsidRPr="00CA3982">
        <w:rPr>
          <w:rStyle w:val="Heading4Char"/>
        </w:rPr>
        <w:t>10</w:t>
      </w:r>
      <w:r>
        <w:t xml:space="preserve"> James, The New Yorker, THE CASE AGAINST A “GRAND BARGAIN,” 11-10-12, </w:t>
      </w:r>
      <w:r w:rsidRPr="00CA3982">
        <w:t>http://www.newyorker.com/online/blogs/newsdesk/2012/11/the-case-against-a-grand-bargain.html</w:t>
      </w:r>
    </w:p>
    <w:p w14:paraId="51613314" w14:textId="77777777" w:rsidR="001D1E47" w:rsidRPr="00A64F9D" w:rsidRDefault="001D1E47" w:rsidP="001D1E47">
      <w:pPr>
        <w:rPr>
          <w:bCs/>
          <w:u w:val="single"/>
        </w:rPr>
      </w:pPr>
      <w:r w:rsidRPr="009B2C30">
        <w:rPr>
          <w:sz w:val="12"/>
        </w:rPr>
        <w:t xml:space="preserve">Yet </w:t>
      </w:r>
      <w:r w:rsidRPr="009B2C30">
        <w:rPr>
          <w:rStyle w:val="StyleBoldUnderline"/>
          <w:highlight w:val="yellow"/>
        </w:rPr>
        <w:t>for all the talk about</w:t>
      </w:r>
      <w:r w:rsidRPr="00CA3982">
        <w:rPr>
          <w:rStyle w:val="StyleBoldUnderline"/>
        </w:rPr>
        <w:t xml:space="preserve"> how </w:t>
      </w:r>
      <w:r w:rsidRPr="009B2C30">
        <w:rPr>
          <w:rStyle w:val="StyleBoldUnderline"/>
          <w:highlight w:val="yellow"/>
        </w:rPr>
        <w:t>a grand bargain</w:t>
      </w:r>
      <w:r w:rsidRPr="00CA3982">
        <w:rPr>
          <w:rStyle w:val="StyleBoldUnderline"/>
        </w:rPr>
        <w:t xml:space="preserve"> is in the works, </w:t>
      </w:r>
      <w:r w:rsidRPr="009B2C30">
        <w:rPr>
          <w:rStyle w:val="StyleBoldUnderline"/>
          <w:highlight w:val="yellow"/>
        </w:rPr>
        <w:t>it’s far from obvious that anyone</w:t>
      </w:r>
      <w:r w:rsidRPr="009B2C30">
        <w:rPr>
          <w:sz w:val="12"/>
        </w:rPr>
        <w:t xml:space="preserve">, even the small bipartisan group of senators that’s supposedly working to come up with a plan, </w:t>
      </w:r>
      <w:r w:rsidRPr="009B2C30">
        <w:rPr>
          <w:rStyle w:val="StyleBoldUnderline"/>
          <w:highlight w:val="yellow"/>
        </w:rPr>
        <w:t>would be able to craft a long-term</w:t>
      </w:r>
      <w:r w:rsidRPr="00CA3982">
        <w:rPr>
          <w:rStyle w:val="StyleBoldUnderline"/>
        </w:rPr>
        <w:t xml:space="preserve"> budget </w:t>
      </w:r>
      <w:r w:rsidRPr="009B2C30">
        <w:rPr>
          <w:rStyle w:val="StyleBoldUnderline"/>
          <w:highlight w:val="yellow"/>
        </w:rPr>
        <w:t>agreement that could pass</w:t>
      </w:r>
      <w:r w:rsidRPr="00CA3982">
        <w:rPr>
          <w:rStyle w:val="StyleBoldUnderline"/>
        </w:rPr>
        <w:t xml:space="preserve"> a conservative-</w:t>
      </w:r>
      <w:r w:rsidRPr="009B2C30">
        <w:rPr>
          <w:sz w:val="12"/>
        </w:rPr>
        <w:t xml:space="preserve">dominated </w:t>
      </w:r>
      <w:r w:rsidRPr="00CA3982">
        <w:rPr>
          <w:rStyle w:val="StyleBoldUnderline"/>
        </w:rPr>
        <w:t>House</w:t>
      </w:r>
      <w:r w:rsidRPr="009B2C30">
        <w:rPr>
          <w:sz w:val="12"/>
        </w:rPr>
        <w:t xml:space="preserve"> of Representatives </w:t>
      </w:r>
      <w:r w:rsidRPr="00CA3982">
        <w:rPr>
          <w:rStyle w:val="StyleBoldUnderline"/>
        </w:rPr>
        <w:t>and</w:t>
      </w:r>
      <w:r w:rsidRPr="009B2C30">
        <w:rPr>
          <w:sz w:val="12"/>
        </w:rPr>
        <w:t xml:space="preserve"> a </w:t>
      </w:r>
      <w:r w:rsidRPr="00CA3982">
        <w:rPr>
          <w:rStyle w:val="StyleBoldUnderline"/>
        </w:rPr>
        <w:t>Democratic</w:t>
      </w:r>
      <w:r w:rsidRPr="009B2C30">
        <w:rPr>
          <w:sz w:val="12"/>
        </w:rPr>
        <w:t xml:space="preserve"> </w:t>
      </w:r>
      <w:r w:rsidRPr="00CA3982">
        <w:rPr>
          <w:rStyle w:val="StyleBoldUnderline"/>
        </w:rPr>
        <w:t>Senate</w:t>
      </w:r>
      <w:r w:rsidRPr="009B2C30">
        <w:rPr>
          <w:sz w:val="12"/>
        </w:rPr>
        <w:t xml:space="preserve">, </w:t>
      </w:r>
      <w:r w:rsidRPr="009B2C30">
        <w:rPr>
          <w:rStyle w:val="Emphasis"/>
          <w:highlight w:val="yellow"/>
        </w:rPr>
        <w:t>much less</w:t>
      </w:r>
      <w:r w:rsidRPr="00CA3982">
        <w:rPr>
          <w:rStyle w:val="Emphasis"/>
        </w:rPr>
        <w:t xml:space="preserve"> do so </w:t>
      </w:r>
      <w:r w:rsidRPr="009B2C30">
        <w:rPr>
          <w:rStyle w:val="Emphasis"/>
          <w:highlight w:val="yellow"/>
        </w:rPr>
        <w:t>in a matter of</w:t>
      </w:r>
      <w:r w:rsidRPr="00CA3982">
        <w:rPr>
          <w:rStyle w:val="Emphasis"/>
        </w:rPr>
        <w:t xml:space="preserve"> only </w:t>
      </w:r>
      <w:r w:rsidRPr="009B2C30">
        <w:rPr>
          <w:rStyle w:val="Emphasis"/>
          <w:highlight w:val="yellow"/>
        </w:rPr>
        <w:t xml:space="preserve">weeks. </w:t>
      </w:r>
      <w:r w:rsidRPr="009B2C30">
        <w:rPr>
          <w:rStyle w:val="StyleBoldUnderline"/>
          <w:highlight w:val="yellow"/>
        </w:rPr>
        <w:t>The</w:t>
      </w:r>
      <w:r w:rsidRPr="00CA3982">
        <w:rPr>
          <w:rStyle w:val="StyleBoldUnderline"/>
        </w:rPr>
        <w:t xml:space="preserve"> most obvious, and seemingly </w:t>
      </w:r>
      <w:r w:rsidRPr="009B2C30">
        <w:rPr>
          <w:rStyle w:val="Emphasis"/>
          <w:highlight w:val="yellow"/>
        </w:rPr>
        <w:t>unbridgeable, chasm</w:t>
      </w:r>
      <w:r w:rsidRPr="009B2C30">
        <w:rPr>
          <w:sz w:val="12"/>
          <w:highlight w:val="yellow"/>
        </w:rPr>
        <w:t xml:space="preserve"> </w:t>
      </w:r>
      <w:r w:rsidRPr="009B2C30">
        <w:rPr>
          <w:rStyle w:val="StyleBoldUnderline"/>
          <w:highlight w:val="yellow"/>
        </w:rPr>
        <w:t>is between</w:t>
      </w:r>
      <w:r w:rsidRPr="009B2C30">
        <w:rPr>
          <w:sz w:val="12"/>
        </w:rPr>
        <w:t xml:space="preserve"> President </w:t>
      </w:r>
      <w:r w:rsidRPr="009B2C30">
        <w:rPr>
          <w:rStyle w:val="StyleBoldUnderline"/>
          <w:highlight w:val="yellow"/>
        </w:rPr>
        <w:t>Obama’s insistence that any agreement will have to include higher tax rates</w:t>
      </w:r>
      <w:r w:rsidRPr="00CA3982">
        <w:rPr>
          <w:rStyle w:val="StyleBoldUnderline"/>
        </w:rPr>
        <w:t xml:space="preserve"> for the wealthiest </w:t>
      </w:r>
      <w:r w:rsidRPr="009B2C30">
        <w:rPr>
          <w:sz w:val="12"/>
        </w:rPr>
        <w:t xml:space="preserve">Americans </w:t>
      </w:r>
      <w:r w:rsidRPr="009B2C30">
        <w:rPr>
          <w:rStyle w:val="StyleBoldUnderline"/>
          <w:highlight w:val="yellow"/>
        </w:rPr>
        <w:t>and</w:t>
      </w:r>
      <w:r w:rsidRPr="009B2C30">
        <w:rPr>
          <w:sz w:val="12"/>
        </w:rPr>
        <w:t xml:space="preserve"> Speaker </w:t>
      </w:r>
      <w:r w:rsidRPr="009B2C30">
        <w:rPr>
          <w:rStyle w:val="StyleBoldUnderline"/>
          <w:highlight w:val="yellow"/>
        </w:rPr>
        <w:t>Boehner’s</w:t>
      </w:r>
      <w:r w:rsidRPr="009B2C30">
        <w:rPr>
          <w:sz w:val="12"/>
          <w:highlight w:val="yellow"/>
        </w:rPr>
        <w:t xml:space="preserve"> </w:t>
      </w:r>
      <w:r w:rsidRPr="009B2C30">
        <w:rPr>
          <w:rStyle w:val="StyleBoldUnderline"/>
          <w:highlight w:val="yellow"/>
        </w:rPr>
        <w:t xml:space="preserve">insistence that </w:t>
      </w:r>
      <w:r w:rsidRPr="009B2C30">
        <w:rPr>
          <w:rStyle w:val="StyleBoldUnderline"/>
          <w:b/>
          <w:highlight w:val="yellow"/>
        </w:rPr>
        <w:t>raising rates on anyone is a non-starter</w:t>
      </w:r>
      <w:r w:rsidRPr="009B2C30">
        <w:rPr>
          <w:sz w:val="12"/>
        </w:rPr>
        <w:t xml:space="preserve">. But </w:t>
      </w:r>
      <w:r w:rsidRPr="009B2C30">
        <w:rPr>
          <w:rStyle w:val="StyleBoldUnderline"/>
          <w:highlight w:val="yellow"/>
        </w:rPr>
        <w:t>there are</w:t>
      </w:r>
      <w:r w:rsidRPr="00CA3982">
        <w:rPr>
          <w:rStyle w:val="StyleBoldUnderline"/>
        </w:rPr>
        <w:t xml:space="preserve"> similarly </w:t>
      </w:r>
      <w:r w:rsidRPr="009B2C30">
        <w:rPr>
          <w:rStyle w:val="StyleBoldUnderline"/>
          <w:highlight w:val="yellow"/>
        </w:rPr>
        <w:t>deep ideological divides</w:t>
      </w:r>
      <w:r w:rsidRPr="00CA3982">
        <w:rPr>
          <w:rStyle w:val="StyleBoldUnderline"/>
        </w:rPr>
        <w:t xml:space="preserve"> over Social Security and Medicaid, and</w:t>
      </w:r>
      <w:r w:rsidRPr="009B2C30">
        <w:rPr>
          <w:sz w:val="12"/>
        </w:rPr>
        <w:t xml:space="preserve">, to a lesser extent, </w:t>
      </w:r>
      <w:r w:rsidRPr="00CA3982">
        <w:rPr>
          <w:rStyle w:val="StyleBoldUnderline"/>
        </w:rPr>
        <w:t>over defense</w:t>
      </w:r>
      <w:r w:rsidRPr="009B2C30">
        <w:rPr>
          <w:sz w:val="12"/>
        </w:rPr>
        <w:t xml:space="preserve"> spending. It’s not that compromise on these issues is impossible. It’s just that </w:t>
      </w:r>
      <w:r w:rsidRPr="009B2C30">
        <w:rPr>
          <w:rStyle w:val="Emphasis"/>
          <w:highlight w:val="yellow"/>
        </w:rPr>
        <w:t>it’s unlikely</w:t>
      </w:r>
      <w:r w:rsidRPr="009B2C30">
        <w:rPr>
          <w:rStyle w:val="StyleBoldUnderline"/>
          <w:highlight w:val="yellow"/>
        </w:rPr>
        <w:t xml:space="preserve"> that Congress will be able to do in six weeks what it hasn’t been able to do in</w:t>
      </w:r>
      <w:r w:rsidRPr="00CA3982">
        <w:rPr>
          <w:rStyle w:val="StyleBoldUnderline"/>
        </w:rPr>
        <w:t xml:space="preserve"> many </w:t>
      </w:r>
      <w:r w:rsidRPr="009B2C30">
        <w:rPr>
          <w:rStyle w:val="StyleBoldUnderline"/>
          <w:highlight w:val="yellow"/>
        </w:rPr>
        <w:t>years</w:t>
      </w:r>
      <w:r w:rsidRPr="00CA3982">
        <w:rPr>
          <w:rStyle w:val="StyleBoldUnderline"/>
        </w:rPr>
        <w:t>.</w:t>
      </w:r>
    </w:p>
    <w:p w14:paraId="18F16EB8" w14:textId="77777777" w:rsidR="001D1E47" w:rsidRDefault="001D1E47" w:rsidP="001D1E47">
      <w:pPr>
        <w:pStyle w:val="Heading4"/>
      </w:pPr>
      <w:r>
        <w:t>Executive military action shields</w:t>
      </w:r>
    </w:p>
    <w:p w14:paraId="01314444" w14:textId="77777777" w:rsidR="001D1E47" w:rsidRPr="00FD0C4E" w:rsidRDefault="001D1E47" w:rsidP="001D1E47">
      <w:r w:rsidRPr="00AA18F6">
        <w:rPr>
          <w:rStyle w:val="StyleStyleBold12pt"/>
        </w:rPr>
        <w:t>Davenport 12</w:t>
      </w:r>
      <w:r>
        <w:t xml:space="preserve"> </w:t>
      </w:r>
      <w:r w:rsidRPr="00A761AD">
        <w:rPr>
          <w:sz w:val="16"/>
        </w:rPr>
        <w:t>Coral, energy and environment cor</w:t>
      </w:r>
      <w:r>
        <w:rPr>
          <w:sz w:val="16"/>
        </w:rPr>
        <w:t>respondent for National Journal,</w:t>
      </w:r>
      <w:r w:rsidRPr="00A761AD">
        <w:rPr>
          <w:sz w:val="16"/>
        </w:rPr>
        <w:t xml:space="preserve">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w:t>
      </w:r>
      <w:proofErr w:type="spellStart"/>
      <w:r w:rsidRPr="00A761AD">
        <w:rPr>
          <w:sz w:val="16"/>
        </w:rPr>
        <w:t>Funseekers</w:t>
      </w:r>
      <w:proofErr w:type="spellEnd"/>
      <w:r w:rsidRPr="00A761AD">
        <w:rPr>
          <w:sz w:val="16"/>
        </w:rPr>
        <w:t>’ guidebook series. Davenport started her journalism career at the Daily Hampshire Gazette in Northampton, Massachusetts, after graduating from Smith College with a degree in English literature.</w:t>
      </w:r>
      <w:r>
        <w:rPr>
          <w:sz w:val="16"/>
        </w:rPr>
        <w:t xml:space="preserve"> National Journal, 2/10</w:t>
      </w:r>
      <w:r w:rsidRPr="00A761AD">
        <w:rPr>
          <w:sz w:val="16"/>
        </w:rPr>
        <w:t xml:space="preserve">, White House Budget to Expand Clean-Energy Programs </w:t>
      </w:r>
      <w:proofErr w:type="gramStart"/>
      <w:r w:rsidRPr="00A761AD">
        <w:rPr>
          <w:sz w:val="16"/>
        </w:rPr>
        <w:t>Through</w:t>
      </w:r>
      <w:proofErr w:type="gramEnd"/>
      <w:r w:rsidRPr="00A761AD">
        <w:rPr>
          <w:sz w:val="16"/>
        </w:rPr>
        <w:t xml:space="preserve"> Pentagon, </w:t>
      </w:r>
      <w:proofErr w:type="spellStart"/>
      <w:r w:rsidRPr="00A761AD">
        <w:rPr>
          <w:sz w:val="16"/>
        </w:rPr>
        <w:t>ProQuest</w:t>
      </w:r>
      <w:proofErr w:type="spellEnd"/>
    </w:p>
    <w:p w14:paraId="5A1499C0" w14:textId="77777777" w:rsidR="001D1E47" w:rsidRDefault="001D1E47" w:rsidP="001D1E47">
      <w:pPr>
        <w:rPr>
          <w:sz w:val="14"/>
        </w:rPr>
      </w:pPr>
      <w:r w:rsidRPr="00D13085">
        <w:rPr>
          <w:sz w:val="14"/>
        </w:rPr>
        <w:t xml:space="preserve">The White House believes it has figured out </w:t>
      </w:r>
      <w:r w:rsidRPr="00BB3177">
        <w:rPr>
          <w:highlight w:val="yellow"/>
          <w:u w:val="single"/>
        </w:rPr>
        <w:t xml:space="preserve">how to get more </w:t>
      </w:r>
      <w:r w:rsidRPr="00801300">
        <w:rPr>
          <w:highlight w:val="yellow"/>
          <w:u w:val="single"/>
        </w:rPr>
        <w:t>money for clean</w:t>
      </w:r>
      <w:r w:rsidRPr="00BB3177">
        <w:rPr>
          <w:highlight w:val="yellow"/>
          <w:u w:val="single"/>
        </w:rPr>
        <w:t>-energy</w:t>
      </w:r>
      <w:r w:rsidRPr="00D13085">
        <w:rPr>
          <w:sz w:val="14"/>
        </w:rPr>
        <w:t xml:space="preserve"> programs touted by President Obama </w:t>
      </w:r>
      <w:r w:rsidRPr="00BB3177">
        <w:rPr>
          <w:highlight w:val="yellow"/>
          <w:u w:val="single"/>
        </w:rPr>
        <w:t>without having it become political</w:t>
      </w:r>
      <w:r>
        <w:rPr>
          <w:u w:val="single"/>
        </w:rPr>
        <w:t xml:space="preserve"> </w:t>
      </w:r>
      <w:proofErr w:type="spellStart"/>
      <w:r>
        <w:rPr>
          <w:u w:val="single"/>
        </w:rPr>
        <w:t>roadkill</w:t>
      </w:r>
      <w:proofErr w:type="spellEnd"/>
      <w:r w:rsidRPr="00D13085">
        <w:rPr>
          <w:sz w:val="14"/>
        </w:rPr>
        <w:t xml:space="preserve"> in the wake of the </w:t>
      </w:r>
      <w:proofErr w:type="spellStart"/>
      <w:r w:rsidRPr="00D13085">
        <w:rPr>
          <w:sz w:val="14"/>
        </w:rPr>
        <w:t>Solyndra</w:t>
      </w:r>
      <w:proofErr w:type="spellEnd"/>
      <w:r w:rsidRPr="00D13085">
        <w:rPr>
          <w:sz w:val="14"/>
        </w:rPr>
        <w:t xml:space="preserve"> controversy</w:t>
      </w:r>
      <w:r w:rsidRPr="00EF1DEF">
        <w:rPr>
          <w:sz w:val="14"/>
        </w:rPr>
        <w:t xml:space="preserve">: </w:t>
      </w:r>
      <w:r w:rsidRPr="00BB3177">
        <w:rPr>
          <w:b/>
          <w:highlight w:val="yellow"/>
          <w:u w:val="single"/>
        </w:rPr>
        <w:t>Put it in the Pentagon</w:t>
      </w:r>
      <w:r w:rsidRPr="00D13085">
        <w:rPr>
          <w:sz w:val="14"/>
        </w:rPr>
        <w:t xml:space="preserve">. While details are thin on the ground, </w:t>
      </w:r>
      <w:r w:rsidRPr="00214FC9">
        <w:rPr>
          <w:u w:val="single"/>
        </w:rPr>
        <w:t xml:space="preserve">lawmakers who work on both energy- and defense-spending </w:t>
      </w:r>
      <w:r w:rsidRPr="00D13085">
        <w:rPr>
          <w:sz w:val="14"/>
        </w:rPr>
        <w:t xml:space="preserve">policy </w:t>
      </w:r>
      <w:r w:rsidRPr="00214FC9">
        <w:rPr>
          <w:u w:val="single"/>
        </w:rPr>
        <w:t>believe the fiscal 2013 budget</w:t>
      </w:r>
      <w:r w:rsidRPr="00D13085">
        <w:rPr>
          <w:sz w:val="14"/>
        </w:rPr>
        <w:t xml:space="preserve"> request to be delivered to Congress on Monday probably </w:t>
      </w:r>
      <w:r w:rsidRPr="00214FC9">
        <w:rPr>
          <w:u w:val="single"/>
        </w:rPr>
        <w:t>won't include</w:t>
      </w:r>
      <w:r w:rsidRPr="00D13085">
        <w:rPr>
          <w:sz w:val="14"/>
        </w:rPr>
        <w:t xml:space="preserve"> big </w:t>
      </w:r>
      <w:r w:rsidRPr="00214FC9">
        <w:rPr>
          <w:u w:val="single"/>
        </w:rPr>
        <w:t>increases</w:t>
      </w:r>
      <w:r w:rsidRPr="00D13085">
        <w:rPr>
          <w:sz w:val="14"/>
        </w:rPr>
        <w:t xml:space="preserve"> for wind and solar power </w:t>
      </w:r>
      <w:r w:rsidRPr="00214FC9">
        <w:rPr>
          <w:u w:val="single"/>
        </w:rPr>
        <w:t xml:space="preserve">through the Energy Department, a </w:t>
      </w:r>
      <w:r w:rsidRPr="00D13085">
        <w:rPr>
          <w:rStyle w:val="Emphasis"/>
        </w:rPr>
        <w:t>major target for Republicans</w:t>
      </w:r>
      <w:r w:rsidRPr="00D13085">
        <w:rPr>
          <w:sz w:val="14"/>
        </w:rPr>
        <w:t xml:space="preserve"> since solar-panel maker </w:t>
      </w:r>
      <w:proofErr w:type="spellStart"/>
      <w:r w:rsidRPr="00D13085">
        <w:rPr>
          <w:sz w:val="14"/>
        </w:rPr>
        <w:t>Solyndra</w:t>
      </w:r>
      <w:proofErr w:type="spellEnd"/>
      <w:r w:rsidRPr="00D13085">
        <w:rPr>
          <w:sz w:val="14"/>
        </w:rPr>
        <w:t xml:space="preserve"> defaulted last year on a $535 million loan guarantee. But </w:t>
      </w:r>
      <w:r w:rsidRPr="00214FC9">
        <w:rPr>
          <w:u w:val="single"/>
        </w:rPr>
        <w:t>they</w:t>
      </w:r>
      <w:r w:rsidRPr="00D13085">
        <w:rPr>
          <w:sz w:val="14"/>
        </w:rPr>
        <w:t xml:space="preserve"> do </w:t>
      </w:r>
      <w:r w:rsidRPr="00214FC9">
        <w:rPr>
          <w:u w:val="single"/>
        </w:rPr>
        <w:t>expect to see increases in spending on alternative energy in</w:t>
      </w:r>
      <w:r w:rsidRPr="00D13085">
        <w:rPr>
          <w:sz w:val="14"/>
        </w:rPr>
        <w:t xml:space="preserve"> the </w:t>
      </w:r>
      <w:r w:rsidRPr="00214FC9">
        <w:rPr>
          <w:u w:val="single"/>
        </w:rPr>
        <w:t>Defense</w:t>
      </w:r>
      <w:r w:rsidRPr="00D13085">
        <w:rPr>
          <w:sz w:val="14"/>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801300">
        <w:rPr>
          <w:highlight w:val="yellow"/>
          <w:u w:val="single"/>
        </w:rPr>
        <w:t xml:space="preserve">While Republicans </w:t>
      </w:r>
      <w:r w:rsidRPr="00BB3177">
        <w:rPr>
          <w:highlight w:val="yellow"/>
          <w:u w:val="single"/>
        </w:rPr>
        <w:t>will</w:t>
      </w:r>
      <w:r w:rsidRPr="00D13085">
        <w:rPr>
          <w:sz w:val="14"/>
        </w:rPr>
        <w:t xml:space="preserve"> instantly </w:t>
      </w:r>
      <w:r w:rsidRPr="00BB3177">
        <w:rPr>
          <w:highlight w:val="yellow"/>
          <w:u w:val="single"/>
        </w:rPr>
        <w:t xml:space="preserve">shoot down requests for </w:t>
      </w:r>
      <w:r w:rsidRPr="00EF1DEF">
        <w:rPr>
          <w:u w:val="single"/>
        </w:rPr>
        <w:t xml:space="preserve">fresh </w:t>
      </w:r>
      <w:r w:rsidRPr="00BB3177">
        <w:rPr>
          <w:highlight w:val="yellow"/>
          <w:u w:val="single"/>
        </w:rPr>
        <w:t>spending on Energy Department programs</w:t>
      </w:r>
      <w:r>
        <w:rPr>
          <w:u w:val="single"/>
        </w:rPr>
        <w:t xml:space="preserve"> that could be likened to</w:t>
      </w:r>
      <w:r w:rsidRPr="00D13085">
        <w:rPr>
          <w:sz w:val="14"/>
        </w:rPr>
        <w:t xml:space="preserve"> the one that funded </w:t>
      </w:r>
      <w:proofErr w:type="spellStart"/>
      <w:r>
        <w:rPr>
          <w:u w:val="single"/>
        </w:rPr>
        <w:t>Solyndra</w:t>
      </w:r>
      <w:proofErr w:type="spellEnd"/>
      <w:r w:rsidRPr="00D13085">
        <w:rPr>
          <w:sz w:val="14"/>
        </w:rPr>
        <w:t xml:space="preserve">, </w:t>
      </w:r>
      <w:r w:rsidRPr="00BB3177">
        <w:rPr>
          <w:highlight w:val="yellow"/>
          <w:u w:val="single"/>
        </w:rPr>
        <w:t xml:space="preserve">many </w:t>
      </w:r>
      <w:r w:rsidRPr="00BB3177">
        <w:rPr>
          <w:rStyle w:val="StyleBoldUnderline"/>
          <w:highlight w:val="yellow"/>
        </w:rPr>
        <w:t xml:space="preserve">support </w:t>
      </w:r>
      <w:r w:rsidRPr="00EF1DEF">
        <w:rPr>
          <w:rStyle w:val="StyleBoldUnderline"/>
        </w:rPr>
        <w:t>alternative</w:t>
      </w:r>
      <w:r w:rsidRPr="00EF1DEF">
        <w:rPr>
          <w:u w:val="single"/>
        </w:rPr>
        <w:t>-</w:t>
      </w:r>
      <w:r w:rsidRPr="00BB3177">
        <w:rPr>
          <w:highlight w:val="yellow"/>
          <w:u w:val="single"/>
        </w:rPr>
        <w:t>energy programs for the military</w:t>
      </w:r>
      <w:r w:rsidRPr="00D13085">
        <w:rPr>
          <w:sz w:val="14"/>
        </w:rPr>
        <w:t>.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w:t>
      </w:r>
      <w:r w:rsidRPr="00E66D4A">
        <w:rPr>
          <w:sz w:val="14"/>
        </w:rPr>
        <w:t xml:space="preserve">. It's strategic." Sen. </w:t>
      </w:r>
      <w:r w:rsidRPr="00E66D4A">
        <w:rPr>
          <w:u w:val="single"/>
        </w:rPr>
        <w:t>Lindsey Graham</w:t>
      </w:r>
      <w:r w:rsidRPr="00E66D4A">
        <w:rPr>
          <w:sz w:val="14"/>
        </w:rPr>
        <w:t xml:space="preserve">, R-S.C., who sits on both the Senate Armed Services Committee and the Defense Appropriations Subcommittee, </w:t>
      </w:r>
      <w:r w:rsidRPr="00E66D4A">
        <w:rPr>
          <w:u w:val="single"/>
        </w:rPr>
        <w:t xml:space="preserve">said, "I don't see what they're doing in DOD as being </w:t>
      </w:r>
      <w:proofErr w:type="spellStart"/>
      <w:r w:rsidRPr="00E66D4A">
        <w:rPr>
          <w:u w:val="single"/>
        </w:rPr>
        <w:t>Solyndra</w:t>
      </w:r>
      <w:proofErr w:type="spellEnd"/>
      <w:r w:rsidRPr="00E66D4A">
        <w:rPr>
          <w:sz w:val="14"/>
        </w:rPr>
        <w:t>." "We're not talking about putting $500 million into a go</w:t>
      </w:r>
      <w:r w:rsidRPr="00D13085">
        <w:rPr>
          <w:sz w:val="14"/>
        </w:rPr>
        <w:t xml:space="preserve">ofy idea," Graham told National </w:t>
      </w:r>
      <w:proofErr w:type="gramStart"/>
      <w:r w:rsidRPr="00D13085">
        <w:rPr>
          <w:sz w:val="14"/>
        </w:rPr>
        <w:t>Journal .</w:t>
      </w:r>
      <w:proofErr w:type="gramEnd"/>
      <w:r w:rsidRPr="00D13085">
        <w:rPr>
          <w:sz w:val="14"/>
        </w:rPr>
        <w:t xml:space="preserve">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D13085">
        <w:rPr>
          <w:sz w:val="14"/>
        </w:rPr>
        <w:t xml:space="preserve"> that </w:t>
      </w:r>
      <w:r w:rsidRPr="00BB3177">
        <w:rPr>
          <w:highlight w:val="yellow"/>
          <w:u w:val="single"/>
        </w:rPr>
        <w:t xml:space="preserve">the </w:t>
      </w:r>
      <w:r w:rsidRPr="00BB3177">
        <w:rPr>
          <w:b/>
          <w:highlight w:val="yellow"/>
          <w:u w:val="single"/>
        </w:rPr>
        <w:t>Pentagon has been utilized to advance policies that wouldn't otherwise be supported</w:t>
      </w:r>
      <w:r w:rsidRPr="00D13085">
        <w:rPr>
          <w:sz w:val="14"/>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BB3177">
        <w:rPr>
          <w:b/>
          <w:highlight w:val="yellow"/>
          <w:u w:val="single"/>
        </w:rPr>
        <w:t>Politically, the strategy makes sense</w:t>
      </w:r>
      <w:r w:rsidRPr="00D13085">
        <w:rPr>
          <w:sz w:val="14"/>
        </w:rPr>
        <w:t xml:space="preserve">. </w:t>
      </w:r>
      <w:r>
        <w:rPr>
          <w:u w:val="single"/>
        </w:rPr>
        <w:t>Republicans are ready to fire at the first sign of any pet Obama program, and renewable programs at the Energy Department are an exceptionally ripe target</w:t>
      </w:r>
      <w:r w:rsidRPr="00D13085">
        <w:rPr>
          <w:sz w:val="14"/>
        </w:rPr>
        <w:t xml:space="preserve">. That's because of </w:t>
      </w:r>
      <w:proofErr w:type="spellStart"/>
      <w:r w:rsidRPr="00D13085">
        <w:rPr>
          <w:sz w:val="14"/>
        </w:rPr>
        <w:t>Solyndra</w:t>
      </w:r>
      <w:proofErr w:type="spellEnd"/>
      <w:r w:rsidRPr="00D13085">
        <w:rPr>
          <w:sz w:val="14"/>
        </w:rPr>
        <w:t>,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BB3177">
        <w:rPr>
          <w:sz w:val="14"/>
          <w:highlight w:val="yellow"/>
        </w:rPr>
        <w:t xml:space="preserve">. </w:t>
      </w:r>
      <w:r w:rsidRPr="00BB3177">
        <w:rPr>
          <w:highlight w:val="yellow"/>
          <w:u w:val="single"/>
        </w:rPr>
        <w:t>Increasing</w:t>
      </w:r>
      <w:r>
        <w:rPr>
          <w:u w:val="single"/>
        </w:rPr>
        <w:t xml:space="preserve"> renewable-</w:t>
      </w:r>
      <w:r w:rsidRPr="00BB3177">
        <w:rPr>
          <w:highlight w:val="yellow"/>
          <w:u w:val="single"/>
        </w:rPr>
        <w:t>energy initiatives at the Pentagon can</w:t>
      </w:r>
      <w:r w:rsidRPr="00D13085">
        <w:rPr>
          <w:sz w:val="14"/>
        </w:rPr>
        <w:t xml:space="preserve"> also </w:t>
      </w:r>
      <w:r w:rsidRPr="00BB3177">
        <w:rPr>
          <w:highlight w:val="yellow"/>
          <w:u w:val="single"/>
        </w:rPr>
        <w:t>help Obama advance his</w:t>
      </w:r>
      <w:r w:rsidRPr="00D13085">
        <w:rPr>
          <w:sz w:val="14"/>
        </w:rPr>
        <w:t xml:space="preserve"> broader, national </w:t>
      </w:r>
      <w:r w:rsidRPr="00BB3177">
        <w:rPr>
          <w:highlight w:val="yellow"/>
          <w:u w:val="single"/>
        </w:rPr>
        <w:t>goals</w:t>
      </w:r>
      <w:r w:rsidRPr="00D13085">
        <w:rPr>
          <w:sz w:val="14"/>
        </w:rPr>
        <w:t xml:space="preserve"> for transitioning the U.S. economy from fossil fuels to alternative sources. As the largest </w:t>
      </w:r>
      <w:r w:rsidRPr="00D13085">
        <w:rPr>
          <w:sz w:val="14"/>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w:t>
      </w:r>
      <w:proofErr w:type="gramStart"/>
      <w:r w:rsidRPr="00D13085">
        <w:rPr>
          <w:sz w:val="14"/>
          <w:szCs w:val="14"/>
        </w:rPr>
        <w:t>market,</w:t>
      </w:r>
      <w:proofErr w:type="gramEnd"/>
      <w:r w:rsidRPr="00D13085">
        <w:rPr>
          <w:sz w:val="14"/>
          <w:szCs w:val="14"/>
        </w:rPr>
        <w:t xml:space="preserve">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w:t>
      </w:r>
      <w:proofErr w:type="spellStart"/>
      <w:r w:rsidRPr="00D13085">
        <w:rPr>
          <w:sz w:val="14"/>
          <w:szCs w:val="14"/>
        </w:rPr>
        <w:t>camelina</w:t>
      </w:r>
      <w:proofErr w:type="spellEnd"/>
      <w:r w:rsidRPr="00D13085">
        <w:rPr>
          <w:sz w:val="14"/>
          <w:szCs w:val="14"/>
        </w:rPr>
        <w:t xml:space="preserve">,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w:t>
      </w:r>
      <w:proofErr w:type="spellStart"/>
      <w:r w:rsidRPr="00D13085">
        <w:rPr>
          <w:sz w:val="14"/>
          <w:szCs w:val="14"/>
        </w:rPr>
        <w:t>Mabus</w:t>
      </w:r>
      <w:proofErr w:type="spellEnd"/>
      <w:r w:rsidRPr="00D13085">
        <w:rPr>
          <w:sz w:val="14"/>
          <w:szCs w:val="14"/>
        </w:rPr>
        <w:t xml:space="preserve">, who has made alternative energy a cornerstone of his tenure - have been telling Congress for years that the military's dependence on fossil fuels puts the troops - and the nation's security - at risk. </w:t>
      </w:r>
      <w:proofErr w:type="spellStart"/>
      <w:r w:rsidRPr="00D13085">
        <w:rPr>
          <w:sz w:val="14"/>
          <w:szCs w:val="14"/>
        </w:rPr>
        <w:t>Mabus</w:t>
      </w:r>
      <w:proofErr w:type="spellEnd"/>
      <w:r w:rsidRPr="00D13085">
        <w:rPr>
          <w:sz w:val="14"/>
          <w:szCs w:val="14"/>
        </w:rPr>
        <w:t xml:space="preserve"> has focused on meeting an ambitious mandate from a 2007 law to supply 25 percent of the military's electricity from renewable power sources by 2025. (Obama has tried and failed to pass a similar national mandate.) </w:t>
      </w:r>
      <w:r w:rsidRPr="00D13085">
        <w:rPr>
          <w:sz w:val="14"/>
        </w:rPr>
        <w:t xml:space="preserve">Last June, the </w:t>
      </w:r>
      <w:r w:rsidRPr="00157AA1">
        <w:rPr>
          <w:u w:val="single"/>
        </w:rPr>
        <w:t>DOD rolled out its first department-wide energy policy to coalesce alternative and energy-efficient initiatives across the military services</w:t>
      </w:r>
      <w:r w:rsidRPr="00D13085">
        <w:rPr>
          <w:sz w:val="14"/>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BB3177">
        <w:rPr>
          <w:b/>
          <w:highlight w:val="yellow"/>
          <w:u w:val="single"/>
        </w:rPr>
        <w:t>moves have met with approval from congressional Republicans</w:t>
      </w:r>
      <w:r w:rsidRPr="00D13085">
        <w:rPr>
          <w:sz w:val="14"/>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D13085">
        <w:rPr>
          <w:sz w:val="14"/>
        </w:rPr>
        <w:t xml:space="preserve"> those </w:t>
      </w:r>
      <w:r>
        <w:rPr>
          <w:u w:val="single"/>
        </w:rPr>
        <w:t>challenges</w:t>
      </w:r>
      <w:r w:rsidRPr="00D13085">
        <w:rPr>
          <w:sz w:val="14"/>
        </w:rPr>
        <w:t xml:space="preserve">, </w:t>
      </w:r>
      <w:r w:rsidRPr="00BB3177">
        <w:rPr>
          <w:highlight w:val="yellow"/>
          <w:u w:val="single"/>
        </w:rPr>
        <w:t>clean-energy spending</w:t>
      </w:r>
      <w:r w:rsidRPr="00D13085">
        <w:rPr>
          <w:sz w:val="14"/>
        </w:rPr>
        <w:t xml:space="preserve"> probably </w:t>
      </w:r>
      <w:r w:rsidRPr="00BB3177">
        <w:rPr>
          <w:highlight w:val="yellow"/>
          <w:u w:val="single"/>
        </w:rPr>
        <w:t>won't stand out</w:t>
      </w:r>
      <w:r w:rsidRPr="00D13085">
        <w:rPr>
          <w:sz w:val="14"/>
        </w:rPr>
        <w:t xml:space="preserve"> as much </w:t>
      </w:r>
      <w:r w:rsidRPr="00BB3177">
        <w:rPr>
          <w:highlight w:val="yellow"/>
          <w:u w:val="single"/>
        </w:rPr>
        <w:t>in</w:t>
      </w:r>
      <w:r w:rsidRPr="00D13085">
        <w:rPr>
          <w:sz w:val="14"/>
        </w:rPr>
        <w:t xml:space="preserve"> the </w:t>
      </w:r>
      <w:r w:rsidRPr="00BB3177">
        <w:rPr>
          <w:highlight w:val="yellow"/>
          <w:u w:val="single"/>
        </w:rPr>
        <w:t>military budget as it would in the Energy Department</w:t>
      </w:r>
      <w:r>
        <w:rPr>
          <w:u w:val="single"/>
        </w:rPr>
        <w:t xml:space="preserve"> budget</w:t>
      </w:r>
      <w:r w:rsidRPr="00D13085">
        <w:rPr>
          <w:sz w:val="14"/>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D13085">
        <w:rPr>
          <w:sz w:val="14"/>
        </w:rPr>
        <w:t xml:space="preserve"> probably </w:t>
      </w:r>
      <w:r>
        <w:rPr>
          <w:u w:val="single"/>
        </w:rPr>
        <w:t>be easier to tuck another</w:t>
      </w:r>
      <w:r w:rsidRPr="00D13085">
        <w:rPr>
          <w:sz w:val="14"/>
        </w:rPr>
        <w:t xml:space="preserve"> $1 billion or $</w:t>
      </w:r>
      <w:r>
        <w:rPr>
          <w:u w:val="single"/>
        </w:rPr>
        <w:t>2 billion</w:t>
      </w:r>
      <w:r w:rsidRPr="00D13085">
        <w:rPr>
          <w:sz w:val="14"/>
        </w:rPr>
        <w:t xml:space="preserve"> </w:t>
      </w:r>
      <w:r>
        <w:rPr>
          <w:u w:val="single"/>
        </w:rPr>
        <w:t>on clean-energy spending into the Pentagon's $518 billion budget</w:t>
      </w:r>
      <w:r w:rsidRPr="00D13085">
        <w:rPr>
          <w:sz w:val="14"/>
        </w:rPr>
        <w:t xml:space="preserve">. </w:t>
      </w:r>
      <w:r>
        <w:rPr>
          <w:u w:val="single"/>
        </w:rPr>
        <w:t>Last year</w:t>
      </w:r>
      <w:r w:rsidRPr="00D13085">
        <w:rPr>
          <w:sz w:val="14"/>
        </w:rPr>
        <w:t xml:space="preserve">, </w:t>
      </w:r>
      <w:r>
        <w:rPr>
          <w:u w:val="single"/>
        </w:rPr>
        <w:t xml:space="preserve">the Pentagon spent </w:t>
      </w:r>
      <w:r w:rsidRPr="00D13085">
        <w:rPr>
          <w:sz w:val="14"/>
        </w:rPr>
        <w:t>about $</w:t>
      </w:r>
      <w:r>
        <w:rPr>
          <w:u w:val="single"/>
        </w:rPr>
        <w:t>1 billion on renewable energy</w:t>
      </w:r>
      <w:r w:rsidRPr="00D13085">
        <w:rPr>
          <w:sz w:val="14"/>
        </w:rPr>
        <w:t xml:space="preserve"> and energy-efficiency programs across its departments.</w:t>
      </w:r>
    </w:p>
    <w:p w14:paraId="635B4BAB" w14:textId="77777777" w:rsidR="001D1E47" w:rsidRDefault="001D1E47" w:rsidP="001D1E47">
      <w:pPr>
        <w:pStyle w:val="Heading4"/>
      </w:pPr>
      <w:r>
        <w:t>Impact is gradual and will be resolved later</w:t>
      </w:r>
    </w:p>
    <w:p w14:paraId="4072BA29" w14:textId="77777777" w:rsidR="001D1E47" w:rsidRPr="00AA5681" w:rsidRDefault="001D1E47" w:rsidP="001D1E47">
      <w:proofErr w:type="spellStart"/>
      <w:r w:rsidRPr="00AA5681">
        <w:rPr>
          <w:rStyle w:val="StyleStyleBold12pt"/>
        </w:rPr>
        <w:t>Chait</w:t>
      </w:r>
      <w:proofErr w:type="spellEnd"/>
      <w:r w:rsidRPr="00AA5681">
        <w:rPr>
          <w:rStyle w:val="StyleStyleBold12pt"/>
        </w:rPr>
        <w:t xml:space="preserve"> 11/8</w:t>
      </w:r>
      <w:r w:rsidRPr="00AA5681">
        <w:t>—</w:t>
      </w:r>
      <w:r>
        <w:t>NY Mag (Jonathan, Erskine Bowles Bids to Spoil Obama Second Term, nymag.com/daily/intel/2012/11/erskine-bowles-bids-to-spoil-obama-second-term.html)</w:t>
      </w:r>
    </w:p>
    <w:p w14:paraId="0C5C84F9" w14:textId="77777777" w:rsidR="001D1E47" w:rsidRDefault="001D1E47" w:rsidP="001D1E47">
      <w:pPr>
        <w:rPr>
          <w:sz w:val="12"/>
          <w:szCs w:val="12"/>
        </w:rPr>
      </w:pPr>
      <w:r w:rsidRPr="0036224D">
        <w:rPr>
          <w:sz w:val="12"/>
          <w:szCs w:val="12"/>
        </w:rPr>
        <w:t>That is totally false.</w:t>
      </w:r>
      <w:r w:rsidRPr="00AA5681">
        <w:rPr>
          <w:sz w:val="12"/>
        </w:rPr>
        <w:t>¶</w:t>
      </w:r>
      <w:r w:rsidRPr="0036224D">
        <w:rPr>
          <w:sz w:val="12"/>
          <w:szCs w:val="12"/>
        </w:rPr>
        <w:t xml:space="preserve"> </w:t>
      </w:r>
      <w:proofErr w:type="gramStart"/>
      <w:r w:rsidRPr="00AA5681">
        <w:rPr>
          <w:rStyle w:val="StyleBoldUnderline"/>
          <w:highlight w:val="yellow"/>
        </w:rPr>
        <w:t>Going</w:t>
      </w:r>
      <w:proofErr w:type="gramEnd"/>
      <w:r w:rsidRPr="00AA5681">
        <w:rPr>
          <w:rStyle w:val="StyleBoldUnderline"/>
          <w:highlight w:val="yellow"/>
        </w:rPr>
        <w:t xml:space="preserve"> over the</w:t>
      </w:r>
      <w:r w:rsidRPr="0036224D">
        <w:rPr>
          <w:sz w:val="12"/>
          <w:szCs w:val="12"/>
        </w:rPr>
        <w:t xml:space="preserve"> fiscal </w:t>
      </w:r>
      <w:r w:rsidRPr="00AA5681">
        <w:rPr>
          <w:rStyle w:val="StyleBoldUnderline"/>
          <w:highlight w:val="yellow"/>
        </w:rPr>
        <w:t>cliff</w:t>
      </w:r>
      <w:r w:rsidRPr="0036224D">
        <w:rPr>
          <w:sz w:val="12"/>
          <w:szCs w:val="12"/>
          <w:highlight w:val="yellow"/>
        </w:rPr>
        <w:t xml:space="preserve"> </w:t>
      </w:r>
      <w:r w:rsidRPr="00AA5681">
        <w:rPr>
          <w:rStyle w:val="Emphasis"/>
          <w:highlight w:val="yellow"/>
        </w:rPr>
        <w:t>and</w:t>
      </w:r>
      <w:r w:rsidRPr="00AA5681">
        <w:rPr>
          <w:rStyle w:val="Emphasis"/>
        </w:rPr>
        <w:t xml:space="preserve"> then </w:t>
      </w:r>
      <w:r w:rsidRPr="00AA5681">
        <w:rPr>
          <w:rStyle w:val="Emphasis"/>
          <w:highlight w:val="yellow"/>
        </w:rPr>
        <w:t>doing nothing for a</w:t>
      </w:r>
      <w:r w:rsidRPr="00AA5681">
        <w:rPr>
          <w:rStyle w:val="Emphasis"/>
        </w:rPr>
        <w:t>nother</w:t>
      </w:r>
      <w:r w:rsidRPr="0036224D">
        <w:rPr>
          <w:sz w:val="12"/>
          <w:szCs w:val="12"/>
        </w:rPr>
        <w:t xml:space="preserve"> </w:t>
      </w:r>
      <w:r w:rsidRPr="00AA5681">
        <w:rPr>
          <w:rStyle w:val="Emphasis"/>
          <w:highlight w:val="yellow"/>
        </w:rPr>
        <w:t>year</w:t>
      </w:r>
      <w:r w:rsidRPr="0036224D">
        <w:rPr>
          <w:sz w:val="12"/>
          <w:szCs w:val="12"/>
          <w:highlight w:val="yellow"/>
        </w:rPr>
        <w:t xml:space="preserve"> </w:t>
      </w:r>
      <w:r w:rsidRPr="00AA5681">
        <w:rPr>
          <w:rStyle w:val="StyleBoldUnderline"/>
          <w:highlight w:val="yellow"/>
        </w:rPr>
        <w:t>would mean a huge tax hike</w:t>
      </w:r>
      <w:r w:rsidRPr="0036224D">
        <w:rPr>
          <w:sz w:val="12"/>
          <w:szCs w:val="12"/>
          <w:highlight w:val="yellow"/>
        </w:rPr>
        <w:t xml:space="preserve"> </w:t>
      </w:r>
      <w:r w:rsidRPr="00AA5681">
        <w:rPr>
          <w:rStyle w:val="StyleBoldUnderline"/>
          <w:highlight w:val="yellow"/>
        </w:rPr>
        <w:t>and spending cut</w:t>
      </w:r>
      <w:r w:rsidRPr="0036224D">
        <w:rPr>
          <w:sz w:val="12"/>
          <w:szCs w:val="12"/>
        </w:rPr>
        <w:t xml:space="preserve">. </w:t>
      </w:r>
      <w:r w:rsidRPr="00AA5681">
        <w:rPr>
          <w:rStyle w:val="StyleBoldUnderline"/>
        </w:rPr>
        <w:t xml:space="preserve">But </w:t>
      </w:r>
      <w:r w:rsidRPr="00AA5681">
        <w:rPr>
          <w:rStyle w:val="StyleBoldUnderline"/>
          <w:highlight w:val="yellow"/>
        </w:rPr>
        <w:t>waiting until</w:t>
      </w:r>
      <w:r w:rsidRPr="0036224D">
        <w:rPr>
          <w:sz w:val="12"/>
          <w:szCs w:val="12"/>
          <w:highlight w:val="yellow"/>
        </w:rPr>
        <w:t xml:space="preserve"> </w:t>
      </w:r>
      <w:r w:rsidRPr="00AA5681">
        <w:rPr>
          <w:rStyle w:val="StyleBoldUnderline"/>
          <w:highlight w:val="yellow"/>
        </w:rPr>
        <w:t>January would mean</w:t>
      </w:r>
      <w:r w:rsidRPr="0036224D">
        <w:rPr>
          <w:sz w:val="12"/>
          <w:szCs w:val="12"/>
          <w:highlight w:val="yellow"/>
        </w:rPr>
        <w:t xml:space="preserve"> </w:t>
      </w:r>
      <w:r w:rsidRPr="00AA5681">
        <w:rPr>
          <w:rStyle w:val="Emphasis"/>
          <w:highlight w:val="yellow"/>
        </w:rPr>
        <w:t>extremely gradual</w:t>
      </w:r>
      <w:r w:rsidRPr="00AA5681">
        <w:rPr>
          <w:rStyle w:val="StyleBoldUnderline"/>
        </w:rPr>
        <w:t xml:space="preserve"> tax </w:t>
      </w:r>
      <w:r w:rsidRPr="00AA5681">
        <w:rPr>
          <w:rStyle w:val="StyleBoldUnderline"/>
          <w:highlight w:val="yellow"/>
        </w:rPr>
        <w:t>increases</w:t>
      </w:r>
      <w:r w:rsidRPr="00AA5681">
        <w:rPr>
          <w:rStyle w:val="StyleBoldUnderline"/>
        </w:rPr>
        <w:t xml:space="preserve"> and spending cuts</w:t>
      </w:r>
      <w:r w:rsidRPr="0036224D">
        <w:rPr>
          <w:sz w:val="12"/>
          <w:szCs w:val="12"/>
        </w:rPr>
        <w:t xml:space="preserve">, ones </w:t>
      </w:r>
      <w:r w:rsidRPr="00AA5681">
        <w:rPr>
          <w:rStyle w:val="StyleBoldUnderline"/>
          <w:highlight w:val="yellow"/>
        </w:rPr>
        <w:t>that would not</w:t>
      </w:r>
      <w:r w:rsidRPr="0036224D">
        <w:rPr>
          <w:sz w:val="12"/>
          <w:szCs w:val="12"/>
          <w:highlight w:val="yellow"/>
        </w:rPr>
        <w:t xml:space="preserve"> </w:t>
      </w:r>
      <w:r w:rsidRPr="00AA5681">
        <w:rPr>
          <w:rStyle w:val="StyleBoldUnderline"/>
          <w:highlight w:val="yellow"/>
        </w:rPr>
        <w:t>even</w:t>
      </w:r>
      <w:r w:rsidRPr="0036224D">
        <w:rPr>
          <w:sz w:val="12"/>
          <w:szCs w:val="12"/>
        </w:rPr>
        <w:t xml:space="preserve"> begin to </w:t>
      </w:r>
      <w:r w:rsidRPr="00AA5681">
        <w:rPr>
          <w:rStyle w:val="StyleBoldUnderline"/>
          <w:highlight w:val="yellow"/>
        </w:rPr>
        <w:t>take place</w:t>
      </w:r>
      <w:r w:rsidRPr="00AA5681">
        <w:rPr>
          <w:rStyle w:val="StyleBoldUnderline"/>
        </w:rPr>
        <w:t xml:space="preserve"> </w:t>
      </w:r>
      <w:r w:rsidRPr="00AA5681">
        <w:rPr>
          <w:rStyle w:val="StyleBoldUnderline"/>
          <w:highlight w:val="yellow"/>
        </w:rPr>
        <w:t>immediately, because</w:t>
      </w:r>
      <w:r w:rsidRPr="0036224D">
        <w:rPr>
          <w:sz w:val="12"/>
          <w:szCs w:val="12"/>
          <w:highlight w:val="yellow"/>
        </w:rPr>
        <w:t xml:space="preserve"> </w:t>
      </w:r>
      <w:r w:rsidRPr="00AA5681">
        <w:rPr>
          <w:rStyle w:val="StyleBoldUnderline"/>
          <w:highlight w:val="yellow"/>
        </w:rPr>
        <w:t>Obama has the ability to delay</w:t>
      </w:r>
      <w:r w:rsidRPr="00AA5681">
        <w:rPr>
          <w:rStyle w:val="StyleBoldUnderline"/>
        </w:rPr>
        <w:t xml:space="preserve"> their </w:t>
      </w:r>
      <w:r w:rsidRPr="00AA5681">
        <w:rPr>
          <w:rStyle w:val="StyleBoldUnderline"/>
          <w:highlight w:val="yellow"/>
        </w:rPr>
        <w:t>implementation</w:t>
      </w:r>
      <w:r w:rsidRPr="0036224D">
        <w:rPr>
          <w:sz w:val="12"/>
          <w:szCs w:val="12"/>
        </w:rPr>
        <w:t xml:space="preserve">. And </w:t>
      </w:r>
      <w:r w:rsidRPr="00AA5681">
        <w:rPr>
          <w:rStyle w:val="StyleBoldUnderline"/>
        </w:rPr>
        <w:t xml:space="preserve">even after they're implemented, </w:t>
      </w:r>
      <w:r w:rsidRPr="00AA5681">
        <w:rPr>
          <w:rStyle w:val="StyleBoldUnderline"/>
          <w:highlight w:val="yellow"/>
        </w:rPr>
        <w:t>the effect would be</w:t>
      </w:r>
      <w:r w:rsidRPr="0036224D">
        <w:rPr>
          <w:sz w:val="12"/>
          <w:szCs w:val="12"/>
        </w:rPr>
        <w:t xml:space="preserve"> gradual, and could subsequently be </w:t>
      </w:r>
      <w:r w:rsidRPr="00AA5681">
        <w:rPr>
          <w:rStyle w:val="Emphasis"/>
          <w:highlight w:val="yellow"/>
        </w:rPr>
        <w:t>canceled out</w:t>
      </w:r>
      <w:r w:rsidRPr="00AA5681">
        <w:rPr>
          <w:rStyle w:val="Emphasis"/>
        </w:rPr>
        <w:t>.</w:t>
      </w:r>
      <w:r w:rsidRPr="0036224D">
        <w:rPr>
          <w:sz w:val="12"/>
          <w:szCs w:val="12"/>
        </w:rPr>
        <w:t xml:space="preserve"> </w:t>
      </w:r>
      <w:r w:rsidRPr="00AA5681">
        <w:rPr>
          <w:rStyle w:val="StyleBoldUnderline"/>
        </w:rPr>
        <w:t>It’s like saying if you go three weeks without food you’ll die so if dinner isn’t on the table at 6 o'clock sharp terrible consequences will follow.</w:t>
      </w:r>
      <w:r w:rsidRPr="00AA5681">
        <w:rPr>
          <w:rStyle w:val="StyleBoldUnderline"/>
          <w:sz w:val="12"/>
          <w:u w:val="none"/>
        </w:rPr>
        <w:t>¶</w:t>
      </w:r>
      <w:r w:rsidRPr="00AA5681">
        <w:rPr>
          <w:rStyle w:val="StyleBoldUnderline"/>
          <w:sz w:val="12"/>
        </w:rPr>
        <w:t xml:space="preserve"> </w:t>
      </w:r>
      <w:proofErr w:type="gramStart"/>
      <w:r w:rsidRPr="00AA5681">
        <w:rPr>
          <w:rStyle w:val="StyleBoldUnderline"/>
        </w:rPr>
        <w:t>The</w:t>
      </w:r>
      <w:proofErr w:type="gramEnd"/>
      <w:r w:rsidRPr="00AA5681">
        <w:rPr>
          <w:rStyle w:val="StyleBoldUnderline"/>
        </w:rPr>
        <w:t xml:space="preserve"> reason many </w:t>
      </w:r>
      <w:r w:rsidRPr="00A61356">
        <w:rPr>
          <w:rStyle w:val="StyleBoldUnderline"/>
          <w:highlight w:val="yellow"/>
        </w:rPr>
        <w:t>liberals want to wait until January</w:t>
      </w:r>
      <w:r w:rsidRPr="0036224D">
        <w:rPr>
          <w:sz w:val="12"/>
          <w:szCs w:val="12"/>
        </w:rPr>
        <w:t xml:space="preserve"> </w:t>
      </w:r>
      <w:r w:rsidRPr="00AA5681">
        <w:rPr>
          <w:rStyle w:val="StyleBoldUnderline"/>
        </w:rPr>
        <w:t>is that it would make a deal</w:t>
      </w:r>
      <w:r w:rsidRPr="0036224D">
        <w:rPr>
          <w:sz w:val="12"/>
          <w:szCs w:val="12"/>
        </w:rPr>
        <w:t xml:space="preserve"> much </w:t>
      </w:r>
      <w:r w:rsidRPr="00AA5681">
        <w:rPr>
          <w:rStyle w:val="StyleBoldUnderline"/>
        </w:rPr>
        <w:t>easier to strike</w:t>
      </w:r>
      <w:r w:rsidRPr="0036224D">
        <w:rPr>
          <w:sz w:val="12"/>
          <w:szCs w:val="12"/>
        </w:rPr>
        <w:t xml:space="preserve">, and ensure that the result is on more liberal terms. </w:t>
      </w:r>
      <w:r w:rsidRPr="00A61356">
        <w:rPr>
          <w:rStyle w:val="StyleBoldUnderline"/>
          <w:highlight w:val="yellow"/>
        </w:rPr>
        <w:t>Once the</w:t>
      </w:r>
      <w:r w:rsidRPr="0036224D">
        <w:rPr>
          <w:sz w:val="12"/>
          <w:szCs w:val="12"/>
        </w:rPr>
        <w:t xml:space="preserve"> entire </w:t>
      </w:r>
      <w:r w:rsidRPr="00AA5681">
        <w:rPr>
          <w:rStyle w:val="StyleBoldUnderline"/>
        </w:rPr>
        <w:t xml:space="preserve">Bush </w:t>
      </w:r>
      <w:r w:rsidRPr="00A61356">
        <w:rPr>
          <w:rStyle w:val="StyleBoldUnderline"/>
          <w:highlight w:val="yellow"/>
        </w:rPr>
        <w:t>tax cuts</w:t>
      </w:r>
      <w:r w:rsidRPr="0036224D">
        <w:rPr>
          <w:sz w:val="12"/>
          <w:szCs w:val="12"/>
        </w:rPr>
        <w:t xml:space="preserve"> have </w:t>
      </w:r>
      <w:r w:rsidRPr="00A61356">
        <w:rPr>
          <w:rStyle w:val="StyleBoldUnderline"/>
          <w:highlight w:val="yellow"/>
        </w:rPr>
        <w:t>expire</w:t>
      </w:r>
      <w:r w:rsidRPr="0036224D">
        <w:rPr>
          <w:sz w:val="12"/>
          <w:szCs w:val="12"/>
        </w:rPr>
        <w:t xml:space="preserve">d, President </w:t>
      </w:r>
      <w:r w:rsidRPr="00A61356">
        <w:rPr>
          <w:rStyle w:val="StyleBoldUnderline"/>
          <w:highlight w:val="yellow"/>
        </w:rPr>
        <w:t>Obama would no longer have to pry revenue out of</w:t>
      </w:r>
      <w:r w:rsidRPr="0036224D">
        <w:rPr>
          <w:sz w:val="12"/>
          <w:szCs w:val="12"/>
        </w:rPr>
        <w:t xml:space="preserve"> tax-hating </w:t>
      </w:r>
      <w:r w:rsidRPr="00A61356">
        <w:rPr>
          <w:rStyle w:val="StyleBoldUnderline"/>
          <w:highlight w:val="yellow"/>
        </w:rPr>
        <w:t>Republicans</w:t>
      </w:r>
      <w:r w:rsidRPr="0036224D">
        <w:rPr>
          <w:sz w:val="12"/>
          <w:szCs w:val="12"/>
        </w:rPr>
        <w:t xml:space="preserve">. He’ll have all the revenue he wants and more. </w:t>
      </w:r>
      <w:r w:rsidRPr="00AA5681">
        <w:rPr>
          <w:rStyle w:val="StyleBoldUnderline"/>
        </w:rPr>
        <w:t>He could offer them a tax cut</w:t>
      </w:r>
      <w:r w:rsidRPr="0036224D">
        <w:rPr>
          <w:sz w:val="12"/>
          <w:szCs w:val="12"/>
        </w:rPr>
        <w:t>. He’ll likewise have hug</w:t>
      </w:r>
      <w:r>
        <w:rPr>
          <w:sz w:val="12"/>
          <w:szCs w:val="12"/>
        </w:rPr>
        <w:t>e defense cuts to bargain away.</w:t>
      </w:r>
    </w:p>
    <w:p w14:paraId="54660246" w14:textId="77777777" w:rsidR="001D1E47" w:rsidRPr="005F0926" w:rsidRDefault="001D1E47" w:rsidP="001D1E47">
      <w:pPr>
        <w:pStyle w:val="Heading4"/>
      </w:pPr>
      <w:r>
        <w:t>SMR expansion solves growth</w:t>
      </w:r>
    </w:p>
    <w:p w14:paraId="68720BA6" w14:textId="77777777" w:rsidR="001D1E47" w:rsidRPr="00501BD0" w:rsidRDefault="001D1E47" w:rsidP="001D1E47">
      <w:r w:rsidRPr="00F931A8">
        <w:rPr>
          <w:rStyle w:val="StyleStyleBold12pt"/>
        </w:rPr>
        <w:t>MSC</w:t>
      </w:r>
      <w:r>
        <w:rPr>
          <w:rStyle w:val="StyleStyleBold12pt"/>
        </w:rPr>
        <w:t xml:space="preserve">R 11 </w:t>
      </w:r>
      <w:r>
        <w:t>US Department of Commerce International Trade Administration Manufacturing and Services Competitiveness Report, February 2011, “The Commercial Outlook for U.S. Small Modular Nuclear Reactors”, http://trade.gov/mas/ian/build/groups/public/@tg_ian/@nuclear/documents/webcontent/tg_ian_003185.pdf</w:t>
      </w:r>
    </w:p>
    <w:p w14:paraId="7A35BF6F" w14:textId="77777777" w:rsidR="001D1E47" w:rsidRPr="008C6990" w:rsidRDefault="001D1E47" w:rsidP="001D1E47">
      <w:pPr>
        <w:rPr>
          <w:b/>
          <w:bCs/>
          <w:u w:val="single"/>
        </w:rPr>
      </w:pPr>
      <w:r w:rsidRPr="005F0926">
        <w:rPr>
          <w:rStyle w:val="TitleChar"/>
          <w:highlight w:val="yellow"/>
        </w:rPr>
        <w:t>A primary advantage of SMRs is in their production</w:t>
      </w:r>
      <w:r w:rsidRPr="001F26C7">
        <w:rPr>
          <w:rStyle w:val="TitleChar"/>
        </w:rPr>
        <w:t xml:space="preserve">. Their </w:t>
      </w:r>
      <w:r w:rsidRPr="005F0926">
        <w:rPr>
          <w:rStyle w:val="TitleChar"/>
          <w:highlight w:val="yellow"/>
        </w:rPr>
        <w:t>small size means that they do not need</w:t>
      </w:r>
      <w:r w:rsidRPr="001F26C7">
        <w:rPr>
          <w:rStyle w:val="TitleChar"/>
        </w:rPr>
        <w:t xml:space="preserve"> the ultra-heavy forged </w:t>
      </w:r>
      <w:r w:rsidRPr="005F0926">
        <w:rPr>
          <w:rStyle w:val="TitleChar"/>
          <w:highlight w:val="yellow"/>
        </w:rPr>
        <w:t>components</w:t>
      </w:r>
      <w:r w:rsidRPr="001F26C7">
        <w:rPr>
          <w:rStyle w:val="TitleChar"/>
        </w:rPr>
        <w:t xml:space="preserve"> that currently can be </w:t>
      </w:r>
      <w:r w:rsidRPr="005F0926">
        <w:rPr>
          <w:rStyle w:val="TitleChar"/>
          <w:highlight w:val="yellow"/>
        </w:rPr>
        <w:t>made</w:t>
      </w:r>
      <w:r w:rsidRPr="001F26C7">
        <w:rPr>
          <w:rStyle w:val="TitleChar"/>
        </w:rPr>
        <w:t xml:space="preserve"> only </w:t>
      </w:r>
      <w:r w:rsidRPr="005F0926">
        <w:rPr>
          <w:rStyle w:val="TitleChar"/>
          <w:highlight w:val="yellow"/>
        </w:rPr>
        <w:t>by Japan</w:t>
      </w:r>
      <w:r>
        <w:rPr>
          <w:sz w:val="16"/>
        </w:rPr>
        <w:t xml:space="preserve"> Steel Works </w:t>
      </w:r>
      <w:r w:rsidRPr="005F0926">
        <w:rPr>
          <w:rStyle w:val="TitleChar"/>
          <w:highlight w:val="yellow"/>
        </w:rPr>
        <w:t>and</w:t>
      </w:r>
      <w:r>
        <w:rPr>
          <w:sz w:val="16"/>
        </w:rPr>
        <w:t xml:space="preserve"> Doosan Heavy Industries in </w:t>
      </w:r>
      <w:r w:rsidRPr="001F26C7">
        <w:rPr>
          <w:rStyle w:val="TitleChar"/>
        </w:rPr>
        <w:t xml:space="preserve">South </w:t>
      </w:r>
      <w:r w:rsidRPr="005F0926">
        <w:rPr>
          <w:rStyle w:val="TitleChar"/>
          <w:highlight w:val="yellow"/>
        </w:rPr>
        <w:t>Korea</w:t>
      </w:r>
      <w:r>
        <w:rPr>
          <w:sz w:val="16"/>
        </w:rPr>
        <w:t xml:space="preserve">.7 </w:t>
      </w:r>
      <w:r w:rsidRPr="001F26C7">
        <w:rPr>
          <w:rStyle w:val="TitleChar"/>
        </w:rPr>
        <w:t xml:space="preserve">In most of the current U.S. </w:t>
      </w:r>
      <w:r w:rsidRPr="00EB3151">
        <w:rPr>
          <w:rStyle w:val="TitleChar"/>
          <w:highlight w:val="yellow"/>
        </w:rPr>
        <w:t>SMR</w:t>
      </w:r>
      <w:r w:rsidRPr="001F26C7">
        <w:rPr>
          <w:rStyle w:val="TitleChar"/>
        </w:rPr>
        <w:t xml:space="preserve"> designs, the reactor pressure vessels and other large </w:t>
      </w:r>
      <w:r w:rsidRPr="00EB3151">
        <w:rPr>
          <w:rStyle w:val="TitleChar"/>
          <w:highlight w:val="yellow"/>
        </w:rPr>
        <w:t xml:space="preserve">forgings could be supplied by </w:t>
      </w:r>
      <w:r w:rsidRPr="00EB3151">
        <w:rPr>
          <w:rStyle w:val="TitleChar"/>
          <w:b/>
          <w:highlight w:val="yellow"/>
        </w:rPr>
        <w:t>domestic vendors</w:t>
      </w:r>
      <w:r w:rsidRPr="00EB3151">
        <w:rPr>
          <w:rStyle w:val="TitleChar"/>
          <w:highlight w:val="yellow"/>
        </w:rPr>
        <w:t>, which would create U.S. jobs and</w:t>
      </w:r>
      <w:r w:rsidRPr="001F26C7">
        <w:rPr>
          <w:rStyle w:val="TitleChar"/>
        </w:rPr>
        <w:t xml:space="preserve"> potential </w:t>
      </w:r>
      <w:r w:rsidRPr="00EB3151">
        <w:rPr>
          <w:rStyle w:val="TitleChar"/>
          <w:highlight w:val="yellow"/>
        </w:rPr>
        <w:t>exports</w:t>
      </w:r>
      <w:r w:rsidRPr="001F26C7">
        <w:rPr>
          <w:rStyle w:val="TitleChar"/>
        </w:rPr>
        <w:t xml:space="preserve"> of SMR components to international customers</w:t>
      </w:r>
      <w:r>
        <w:rPr>
          <w:sz w:val="16"/>
        </w:rPr>
        <w:t xml:space="preserve">. In addition, most </w:t>
      </w:r>
      <w:r w:rsidRPr="00EB3151">
        <w:rPr>
          <w:rStyle w:val="TitleChar"/>
          <w:highlight w:val="yellow"/>
        </w:rPr>
        <w:t>SMR designs allow</w:t>
      </w:r>
      <w:r w:rsidRPr="002F62E2">
        <w:rPr>
          <w:rStyle w:val="TitleChar"/>
        </w:rPr>
        <w:t xml:space="preserve"> for</w:t>
      </w:r>
      <w:r>
        <w:rPr>
          <w:sz w:val="16"/>
        </w:rPr>
        <w:t xml:space="preserve"> factory </w:t>
      </w:r>
      <w:r w:rsidRPr="00EB3151">
        <w:rPr>
          <w:rStyle w:val="TitleChar"/>
          <w:highlight w:val="yellow"/>
        </w:rPr>
        <w:t>manufacturing</w:t>
      </w:r>
      <w:r w:rsidRPr="002F62E2">
        <w:rPr>
          <w:rStyle w:val="TitleChar"/>
        </w:rPr>
        <w:t>, which could</w:t>
      </w:r>
      <w:r>
        <w:rPr>
          <w:sz w:val="16"/>
        </w:rPr>
        <w:t xml:space="preserve"> potentially </w:t>
      </w:r>
      <w:r w:rsidRPr="002F62E2">
        <w:rPr>
          <w:rStyle w:val="TitleChar"/>
        </w:rPr>
        <w:t>provide opportunities for cost savings</w:t>
      </w:r>
      <w:r>
        <w:rPr>
          <w:sz w:val="16"/>
        </w:rPr>
        <w:t xml:space="preserve">, for </w:t>
      </w:r>
      <w:r w:rsidRPr="002F62E2">
        <w:rPr>
          <w:rStyle w:val="TitleChar"/>
        </w:rPr>
        <w:t>increased quality, and for more efficient production</w:t>
      </w:r>
      <w:r>
        <w:rPr>
          <w:sz w:val="16"/>
        </w:rPr>
        <w:t xml:space="preserve">. Those attributes mean that </w:t>
      </w:r>
      <w:r w:rsidRPr="00EB3151">
        <w:rPr>
          <w:rStyle w:val="TitleChar"/>
          <w:b/>
          <w:highlight w:val="yellow"/>
        </w:rPr>
        <w:t xml:space="preserve">SMRs could be a </w:t>
      </w:r>
      <w:r w:rsidRPr="00EB3151">
        <w:rPr>
          <w:rStyle w:val="Emphasis"/>
          <w:highlight w:val="yellow"/>
          <w:bdr w:val="single" w:sz="4" w:space="0" w:color="auto"/>
        </w:rPr>
        <w:t>significant source of economic growth</w:t>
      </w:r>
      <w:r w:rsidRPr="00EB3151">
        <w:rPr>
          <w:rStyle w:val="TitleChar"/>
          <w:b/>
          <w:highlight w:val="yellow"/>
        </w:rPr>
        <w:t xml:space="preserve"> in the U</w:t>
      </w:r>
      <w:r w:rsidRPr="002F62E2">
        <w:rPr>
          <w:rStyle w:val="TitleChar"/>
          <w:b/>
        </w:rPr>
        <w:t xml:space="preserve">nited </w:t>
      </w:r>
      <w:r w:rsidRPr="00EB3151">
        <w:rPr>
          <w:rStyle w:val="TitleChar"/>
          <w:b/>
          <w:highlight w:val="yellow"/>
        </w:rPr>
        <w:t>S</w:t>
      </w:r>
      <w:r w:rsidRPr="002F62E2">
        <w:rPr>
          <w:rStyle w:val="TitleChar"/>
          <w:b/>
        </w:rPr>
        <w:t>tates.</w:t>
      </w:r>
    </w:p>
    <w:p w14:paraId="7E68FABD" w14:textId="77777777" w:rsidR="00220C29" w:rsidRDefault="00220C29" w:rsidP="00220C29">
      <w:pPr>
        <w:pStyle w:val="Heading1"/>
      </w:pPr>
      <w:bookmarkStart w:id="0" w:name="_GoBack"/>
      <w:bookmarkEnd w:id="0"/>
      <w:r>
        <w:t>1AR</w:t>
      </w:r>
    </w:p>
    <w:p w14:paraId="1C68126F" w14:textId="77777777" w:rsidR="00220C29" w:rsidRDefault="00220C29" w:rsidP="00220C29">
      <w:pPr>
        <w:pStyle w:val="Heading2"/>
      </w:pPr>
      <w:r w:rsidRPr="00367775">
        <w:t>T</w:t>
      </w:r>
    </w:p>
    <w:p w14:paraId="5F97E3D8" w14:textId="77777777" w:rsidR="00220C29" w:rsidRPr="002E2DF7" w:rsidRDefault="00220C29" w:rsidP="00220C29">
      <w:pPr>
        <w:pStyle w:val="Heading4"/>
      </w:pPr>
      <w:r>
        <w:t>F</w:t>
      </w:r>
      <w:r w:rsidRPr="002E2DF7">
        <w:t>inancial incentives are a transfer of economic resources or market creation</w:t>
      </w:r>
    </w:p>
    <w:p w14:paraId="610CC629" w14:textId="77777777" w:rsidR="00220C29" w:rsidRPr="00A43FFC" w:rsidRDefault="00220C29" w:rsidP="00220C29">
      <w:r w:rsidRPr="00A43FFC">
        <w:rPr>
          <w:rStyle w:val="StyleStyleBold12pt"/>
        </w:rPr>
        <w:t>EIA 1</w:t>
      </w:r>
      <w:r w:rsidRPr="00A43FFC">
        <w:t xml:space="preserve"> (Renewable Energy 2000: Issues and Trends, Report prepared by the US Energy Information Administration</w:t>
      </w:r>
      <w:proofErr w:type="gramStart"/>
      <w:r w:rsidRPr="00A43FFC">
        <w:t>,  “</w:t>
      </w:r>
      <w:proofErr w:type="gramEnd"/>
      <w:r w:rsidRPr="00A43FFC">
        <w:t>Incentives, Mandates, and Government Programs for Promoting Renewable Energy”, http://tonto.eia.doe.gov/ftproot/renewables/06282000.pdf)</w:t>
      </w:r>
    </w:p>
    <w:p w14:paraId="421AF3ED" w14:textId="77777777" w:rsidR="00220C29" w:rsidRPr="002E2DF7" w:rsidRDefault="00220C29" w:rsidP="00220C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D0D0D"/>
          <w:sz w:val="10"/>
        </w:rPr>
      </w:pPr>
    </w:p>
    <w:p w14:paraId="1F0CAD8E" w14:textId="77777777" w:rsidR="00220C29" w:rsidRPr="00A43FFC" w:rsidRDefault="00220C29" w:rsidP="00220C29">
      <w:pPr>
        <w:rPr>
          <w:sz w:val="10"/>
        </w:rPr>
      </w:pPr>
      <w:r w:rsidRPr="00A43FFC">
        <w:rPr>
          <w:sz w:val="10"/>
        </w:rPr>
        <w:t xml:space="preserve">Over the years, incentives and mandates for renewable energy have been used to advance different energy policies, such as ensuring energy security or promoting environmentally benign energy sources. Renewable energy has beneficial attributes, such as low emissions and </w:t>
      </w:r>
      <w:proofErr w:type="spellStart"/>
      <w:r w:rsidRPr="00A43FFC">
        <w:rPr>
          <w:sz w:val="10"/>
        </w:rPr>
        <w:t>replenishable</w:t>
      </w:r>
      <w:proofErr w:type="spellEnd"/>
      <w:r w:rsidRPr="00A43FFC">
        <w:rPr>
          <w:sz w:val="10"/>
        </w:rPr>
        <w:t xml:space="preserve"> energy </w:t>
      </w:r>
      <w:proofErr w:type="gramStart"/>
      <w:r w:rsidRPr="00A43FFC">
        <w:rPr>
          <w:sz w:val="10"/>
        </w:rPr>
        <w:t>supply, that</w:t>
      </w:r>
      <w:proofErr w:type="gramEnd"/>
      <w:r w:rsidRPr="00A43FFC">
        <w:rPr>
          <w:sz w:val="10"/>
        </w:rPr>
        <w:t xml:space="preserve"> are not fully reflected in the market price. Accordingly, governments have used a variety of programs to promote renewable energy resources, technologies, and renewable-based transportation fuels.1 This paper discusses: (1) financial incentives and regulatory mandates used by Federal and State governments and Federal research and develop- </w:t>
      </w:r>
      <w:proofErr w:type="spellStart"/>
      <w:r w:rsidRPr="00A43FFC">
        <w:rPr>
          <w:sz w:val="10"/>
        </w:rPr>
        <w:t>ment</w:t>
      </w:r>
      <w:proofErr w:type="spellEnd"/>
      <w:r w:rsidRPr="00A43FFC">
        <w:rPr>
          <w:sz w:val="10"/>
        </w:rPr>
        <w:t xml:space="preserve"> (R&amp;D),2, 3 and (2) their effectiveness in promoting renewables. </w:t>
      </w:r>
      <w:r w:rsidRPr="00A43FFC">
        <w:rPr>
          <w:rStyle w:val="StyleBoldUnderline"/>
          <w:highlight w:val="yellow"/>
        </w:rPr>
        <w:t>A financial incentive is defined</w:t>
      </w:r>
      <w:r w:rsidRPr="00A43FFC">
        <w:rPr>
          <w:rStyle w:val="StyleBoldUnderline"/>
        </w:rPr>
        <w:t xml:space="preserve"> in this report </w:t>
      </w:r>
      <w:r w:rsidRPr="00A43FFC">
        <w:rPr>
          <w:rStyle w:val="StyleBoldUnderline"/>
          <w:highlight w:val="yellow"/>
        </w:rPr>
        <w:t>as</w:t>
      </w:r>
      <w:r w:rsidRPr="00A43FFC">
        <w:rPr>
          <w:rStyle w:val="StyleBoldUnderline"/>
        </w:rPr>
        <w:t xml:space="preserve"> providing one or more of the following benefits: • </w:t>
      </w:r>
      <w:r w:rsidRPr="00A43FFC">
        <w:rPr>
          <w:rStyle w:val="StyleBoldUnderline"/>
          <w:highlight w:val="yellow"/>
        </w:rPr>
        <w:t>A transfer of economic resources</w:t>
      </w:r>
      <w:r w:rsidRPr="00A43FFC">
        <w:rPr>
          <w:sz w:val="10"/>
        </w:rPr>
        <w:t xml:space="preserve"> by the Government to the buyer or seller of a good or service that has the effect of reducing the price paid, or, increasing the price received, respectively; • Reducing the cost of production of the good or service; or, • </w:t>
      </w:r>
      <w:r w:rsidRPr="00A43FFC">
        <w:rPr>
          <w:rStyle w:val="Emphasis"/>
          <w:highlight w:val="yellow"/>
        </w:rPr>
        <w:t>Creating or expanding a market</w:t>
      </w:r>
      <w:r w:rsidRPr="00A43FFC">
        <w:rPr>
          <w:sz w:val="10"/>
        </w:rPr>
        <w:t xml:space="preserve"> for producers. The intended effect of a financial incentive is to increase the production or consumption of the good or service over what it otherwise would have been without the incentive. Examples of financial incentives are: tax credits, production payments, trust funds, and low-cost loans. Research and development is included as a support program because its effect is to decrease cost, thus enhancing the commercial viability of the good(s) provided.4 Regulatory mandates include both actions required by legislation and regulatory agencies (Federal or State). Examples of regulatory mandates are: requiring utilities to purchase power from </w:t>
      </w:r>
      <w:proofErr w:type="spellStart"/>
      <w:r w:rsidRPr="00A43FFC">
        <w:rPr>
          <w:sz w:val="10"/>
        </w:rPr>
        <w:t>nonutilities</w:t>
      </w:r>
      <w:proofErr w:type="spellEnd"/>
      <w:r w:rsidRPr="00A43FFC">
        <w:rPr>
          <w:sz w:val="10"/>
        </w:rPr>
        <w:t xml:space="preserve"> and requiring the incorporation of environmental impacts and other social costs in energy planning (full cost pricing). Another example is a requirement for a minimum percentage of generation from renewable energy sources (viz., a “renewable portfolio standard,” or, RPS). Regulatory mandates and financial incentives can produce similar results, but regulatory mandates generally require no expenditures or loss of revenue by the Government. </w:t>
      </w:r>
    </w:p>
    <w:p w14:paraId="446AEDFD" w14:textId="77777777" w:rsidR="00220C29" w:rsidRPr="00483F55" w:rsidRDefault="00220C29" w:rsidP="00220C29">
      <w:pPr>
        <w:pStyle w:val="Heading4"/>
      </w:pPr>
      <w:r w:rsidRPr="00483F55">
        <w:t>Energy production incentives include military procurement</w:t>
      </w:r>
    </w:p>
    <w:p w14:paraId="5538CEBD" w14:textId="77777777" w:rsidR="00220C29" w:rsidRPr="00273141" w:rsidRDefault="00220C29" w:rsidP="00220C29">
      <w:pPr>
        <w:rPr>
          <w:color w:val="0D0D0D"/>
        </w:rPr>
      </w:pPr>
      <w:r w:rsidRPr="00955B94">
        <w:rPr>
          <w:rStyle w:val="StyleStyleBold12pt"/>
        </w:rPr>
        <w:t>FITZPATRICK 85</w:t>
      </w:r>
      <w:r w:rsidRPr="00273141">
        <w:rPr>
          <w:color w:val="0D0D0D"/>
        </w:rPr>
        <w:t xml:space="preserve"> - ACTING ASSISTANT SECRETARY FOR CONSERVATION AND RENEWABLE ENERGY, DEPARTMENT OF ENERGY (Donna, HEARING BEFORE THE SUBCOMMITTEE ON ENERGY CONSERVATION AND POWER OF THE COMMITTEE ON ENERGY AND COMMERCE HOUSE OF REPRESENTATIVES, “RENEWABLE ENERGY INCENTIVES,” 6/20, Congressional Universe (full </w:t>
      </w:r>
      <w:proofErr w:type="spellStart"/>
      <w:r w:rsidRPr="00273141">
        <w:rPr>
          <w:color w:val="0D0D0D"/>
        </w:rPr>
        <w:t>pdf</w:t>
      </w:r>
      <w:proofErr w:type="spellEnd"/>
      <w:r w:rsidRPr="00273141">
        <w:rPr>
          <w:color w:val="0D0D0D"/>
        </w:rPr>
        <w:t xml:space="preserve"> download)) </w:t>
      </w:r>
    </w:p>
    <w:p w14:paraId="7F5FFB9A" w14:textId="77777777" w:rsidR="00220C29" w:rsidRDefault="00220C29" w:rsidP="00220C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D0D0D"/>
          <w:sz w:val="12"/>
        </w:rPr>
      </w:pPr>
      <w:r w:rsidRPr="00955B94">
        <w:rPr>
          <w:rFonts w:cs="Times"/>
          <w:color w:val="0D0D0D"/>
          <w:sz w:val="12"/>
        </w:rPr>
        <w:t xml:space="preserve">In addition, </w:t>
      </w:r>
      <w:r w:rsidRPr="00303859">
        <w:rPr>
          <w:rFonts w:cs="Times"/>
          <w:color w:val="0D0D0D"/>
          <w:highlight w:val="yellow"/>
          <w:u w:val="single"/>
        </w:rPr>
        <w:t>various Federal incentives for</w:t>
      </w:r>
      <w:r w:rsidRPr="00955B94">
        <w:rPr>
          <w:rFonts w:cs="Times"/>
          <w:color w:val="0D0D0D"/>
          <w:sz w:val="12"/>
        </w:rPr>
        <w:t xml:space="preserve"> energy conservation</w:t>
      </w:r>
      <w:r w:rsidRPr="00955B94">
        <w:rPr>
          <w:rFonts w:cs="Helvetica"/>
          <w:color w:val="0D0D0D"/>
          <w:sz w:val="12"/>
        </w:rPr>
        <w:t xml:space="preserve"> </w:t>
      </w:r>
      <w:r w:rsidRPr="00955B94">
        <w:rPr>
          <w:rFonts w:cs="Times"/>
          <w:color w:val="0D0D0D"/>
          <w:sz w:val="12"/>
        </w:rPr>
        <w:t xml:space="preserve">and </w:t>
      </w:r>
      <w:r w:rsidRPr="00273141">
        <w:rPr>
          <w:rFonts w:cs="Times"/>
          <w:color w:val="0D0D0D"/>
          <w:u w:val="single"/>
        </w:rPr>
        <w:t xml:space="preserve">renewable </w:t>
      </w:r>
      <w:r w:rsidRPr="00303859">
        <w:rPr>
          <w:rFonts w:cs="Times"/>
          <w:color w:val="0D0D0D"/>
          <w:highlight w:val="yellow"/>
          <w:u w:val="single"/>
        </w:rPr>
        <w:t>energy</w:t>
      </w:r>
      <w:r w:rsidRPr="00955B94">
        <w:rPr>
          <w:rFonts w:cs="Times"/>
          <w:color w:val="0D0D0D"/>
          <w:sz w:val="12"/>
        </w:rPr>
        <w:t xml:space="preserve"> have played a role. These </w:t>
      </w:r>
      <w:r w:rsidRPr="00273141">
        <w:rPr>
          <w:rFonts w:cs="Times"/>
          <w:color w:val="0D0D0D"/>
          <w:u w:val="single"/>
        </w:rPr>
        <w:t>have taken many</w:t>
      </w:r>
      <w:r w:rsidRPr="00273141">
        <w:rPr>
          <w:rFonts w:cs="Helvetica"/>
          <w:color w:val="0D0D0D"/>
          <w:u w:val="single"/>
        </w:rPr>
        <w:t xml:space="preserve"> </w:t>
      </w:r>
      <w:r w:rsidRPr="00273141">
        <w:rPr>
          <w:rFonts w:cs="Times"/>
          <w:color w:val="0D0D0D"/>
          <w:u w:val="single"/>
        </w:rPr>
        <w:t>forms.</w:t>
      </w:r>
      <w:r w:rsidRPr="00273141">
        <w:rPr>
          <w:rFonts w:cs="Helvetica"/>
          <w:color w:val="0D0D0D"/>
          <w:u w:val="single"/>
        </w:rPr>
        <w:t xml:space="preserve"> </w:t>
      </w:r>
      <w:r w:rsidRPr="00955B94">
        <w:rPr>
          <w:rFonts w:cs="Helvetica"/>
          <w:color w:val="0D0D0D"/>
          <w:sz w:val="12"/>
        </w:rPr>
        <w:t xml:space="preserve">¶ </w:t>
      </w:r>
      <w:r w:rsidRPr="00273141">
        <w:rPr>
          <w:rFonts w:cs="Times"/>
          <w:color w:val="0D0D0D"/>
          <w:u w:val="single"/>
        </w:rPr>
        <w:t>At the center</w:t>
      </w:r>
      <w:r w:rsidRPr="00955B94">
        <w:rPr>
          <w:rFonts w:cs="Times"/>
          <w:color w:val="0D0D0D"/>
          <w:sz w:val="12"/>
        </w:rPr>
        <w:t xml:space="preserve"> of the Government's commitment </w:t>
      </w:r>
      <w:r w:rsidRPr="00273141">
        <w:rPr>
          <w:rFonts w:cs="Times"/>
          <w:color w:val="0D0D0D"/>
          <w:u w:val="single"/>
        </w:rPr>
        <w:t>is the Department of Energy's funding of research and development</w:t>
      </w:r>
      <w:r w:rsidRPr="00955B94">
        <w:rPr>
          <w:rFonts w:cs="Times"/>
          <w:color w:val="0D0D0D"/>
          <w:sz w:val="12"/>
        </w:rPr>
        <w:t>, which will</w:t>
      </w:r>
      <w:r w:rsidRPr="00955B94">
        <w:rPr>
          <w:rFonts w:cs="Helvetica"/>
          <w:color w:val="0D0D0D"/>
          <w:sz w:val="12"/>
        </w:rPr>
        <w:t xml:space="preserve"> </w:t>
      </w:r>
      <w:r w:rsidRPr="00955B94">
        <w:rPr>
          <w:rFonts w:cs="Times"/>
          <w:color w:val="0D0D0D"/>
          <w:sz w:val="12"/>
        </w:rPr>
        <w:t>provide a technology base for the realization of the various energy</w:t>
      </w:r>
      <w:r w:rsidRPr="00955B94">
        <w:rPr>
          <w:rFonts w:cs="Helvetica"/>
          <w:color w:val="0D0D0D"/>
          <w:sz w:val="12"/>
        </w:rPr>
        <w:t xml:space="preserve"> </w:t>
      </w:r>
      <w:r w:rsidRPr="00955B94">
        <w:rPr>
          <w:rFonts w:cs="Times"/>
          <w:color w:val="0D0D0D"/>
          <w:sz w:val="12"/>
        </w:rPr>
        <w:t>options and additional support to the innovative capacity of the private sector.</w:t>
      </w:r>
      <w:r w:rsidRPr="00955B94">
        <w:rPr>
          <w:rFonts w:cs="Helvetica"/>
          <w:color w:val="0D0D0D"/>
          <w:sz w:val="12"/>
        </w:rPr>
        <w:t xml:space="preserve"> ¶</w:t>
      </w:r>
      <w:r w:rsidRPr="001D3E8E">
        <w:rPr>
          <w:rFonts w:cs="Helvetica"/>
          <w:color w:val="0D0D0D"/>
          <w:sz w:val="12"/>
          <w:u w:val="single"/>
        </w:rPr>
        <w:t xml:space="preserve"> </w:t>
      </w:r>
      <w:r w:rsidRPr="00273141">
        <w:rPr>
          <w:rFonts w:cs="Times"/>
          <w:color w:val="0D0D0D"/>
          <w:u w:val="single"/>
        </w:rPr>
        <w:t>Other Department of Energy activities which serve as incentives</w:t>
      </w:r>
      <w:r w:rsidRPr="00273141">
        <w:rPr>
          <w:rFonts w:cs="Helvetica"/>
          <w:color w:val="0D0D0D"/>
          <w:u w:val="single"/>
        </w:rPr>
        <w:t xml:space="preserve"> </w:t>
      </w:r>
      <w:r w:rsidRPr="00273141">
        <w:rPr>
          <w:rFonts w:cs="Times"/>
          <w:color w:val="0D0D0D"/>
          <w:u w:val="single"/>
        </w:rPr>
        <w:t>for</w:t>
      </w:r>
      <w:r w:rsidRPr="00955B94">
        <w:rPr>
          <w:rFonts w:cs="Times"/>
          <w:color w:val="0D0D0D"/>
          <w:sz w:val="12"/>
        </w:rPr>
        <w:t xml:space="preserve"> conservation and </w:t>
      </w:r>
      <w:r w:rsidRPr="00273141">
        <w:rPr>
          <w:rFonts w:cs="Times"/>
          <w:color w:val="0D0D0D"/>
          <w:u w:val="single"/>
        </w:rPr>
        <w:t xml:space="preserve">renewable energy </w:t>
      </w:r>
      <w:r w:rsidRPr="00303859">
        <w:rPr>
          <w:rFonts w:cs="Times"/>
          <w:color w:val="0D0D0D"/>
          <w:highlight w:val="yellow"/>
          <w:u w:val="single"/>
        </w:rPr>
        <w:t>include</w:t>
      </w:r>
      <w:r w:rsidRPr="00955B94">
        <w:rPr>
          <w:rFonts w:cs="Times"/>
          <w:color w:val="0D0D0D"/>
          <w:sz w:val="12"/>
        </w:rPr>
        <w:t xml:space="preserve"> our activities in</w:t>
      </w:r>
      <w:r w:rsidRPr="00955B94">
        <w:rPr>
          <w:rFonts w:cs="Helvetica"/>
          <w:color w:val="0D0D0D"/>
          <w:sz w:val="12"/>
        </w:rPr>
        <w:t xml:space="preserve"> </w:t>
      </w:r>
      <w:r w:rsidRPr="00955B94">
        <w:rPr>
          <w:rFonts w:cs="Times"/>
          <w:color w:val="0D0D0D"/>
          <w:sz w:val="12"/>
        </w:rPr>
        <w:t>support of the Renewable Energy Industry Development Act of</w:t>
      </w:r>
      <w:r w:rsidRPr="00955B94">
        <w:rPr>
          <w:rFonts w:cs="Helvetica"/>
          <w:color w:val="0D0D0D"/>
          <w:sz w:val="12"/>
        </w:rPr>
        <w:t xml:space="preserve"> </w:t>
      </w:r>
      <w:r w:rsidRPr="00955B94">
        <w:rPr>
          <w:rFonts w:cs="Times"/>
          <w:color w:val="0D0D0D"/>
          <w:sz w:val="12"/>
        </w:rPr>
        <w:t xml:space="preserve">1983, which assists the domestic renewable energy industry in penetrating international markets, </w:t>
      </w:r>
      <w:r w:rsidRPr="00273141">
        <w:rPr>
          <w:rFonts w:cs="Times"/>
          <w:color w:val="0D0D0D"/>
          <w:u w:val="single"/>
        </w:rPr>
        <w:t>the Federal Energy Management</w:t>
      </w:r>
      <w:r w:rsidRPr="00273141">
        <w:rPr>
          <w:rFonts w:cs="Helvetica"/>
          <w:color w:val="0D0D0D"/>
          <w:u w:val="single"/>
        </w:rPr>
        <w:t xml:space="preserve"> </w:t>
      </w:r>
      <w:r w:rsidRPr="00273141">
        <w:rPr>
          <w:rFonts w:cs="Times"/>
          <w:color w:val="0D0D0D"/>
          <w:u w:val="single"/>
        </w:rPr>
        <w:t>Program, which facilitates the adoption of these technologies by</w:t>
      </w:r>
      <w:r w:rsidRPr="00273141">
        <w:rPr>
          <w:rFonts w:cs="Helvetica"/>
          <w:color w:val="0D0D0D"/>
          <w:u w:val="single"/>
        </w:rPr>
        <w:t xml:space="preserve"> </w:t>
      </w:r>
      <w:r w:rsidRPr="00273141">
        <w:rPr>
          <w:rFonts w:cs="Times"/>
          <w:color w:val="0D0D0D"/>
          <w:u w:val="single"/>
        </w:rPr>
        <w:t>Federal agencies</w:t>
      </w:r>
      <w:r w:rsidRPr="00955B94">
        <w:rPr>
          <w:rFonts w:cs="Times"/>
          <w:color w:val="0D0D0D"/>
          <w:sz w:val="12"/>
        </w:rPr>
        <w:t>,</w:t>
      </w:r>
      <w:r w:rsidRPr="00273141">
        <w:rPr>
          <w:rFonts w:cs="Times"/>
          <w:color w:val="0D0D0D"/>
          <w:u w:val="single"/>
        </w:rPr>
        <w:t xml:space="preserve"> the National Energy Innovation Awards Program, and our Technology Transfer and Information Programs</w:t>
      </w:r>
      <w:r w:rsidRPr="00955B94">
        <w:rPr>
          <w:rFonts w:cs="Times"/>
          <w:color w:val="0D0D0D"/>
          <w:sz w:val="12"/>
        </w:rPr>
        <w:t>.</w:t>
      </w:r>
      <w:r w:rsidRPr="00955B94">
        <w:rPr>
          <w:rFonts w:cs="Helvetica"/>
          <w:color w:val="0D0D0D"/>
          <w:sz w:val="12"/>
        </w:rPr>
        <w:t xml:space="preserve"> ¶</w:t>
      </w:r>
      <w:r w:rsidRPr="001D3E8E">
        <w:rPr>
          <w:rFonts w:cs="Helvetica"/>
          <w:color w:val="0D0D0D"/>
          <w:sz w:val="12"/>
          <w:u w:val="single"/>
        </w:rPr>
        <w:t xml:space="preserve"> </w:t>
      </w:r>
      <w:r w:rsidRPr="00955B94">
        <w:rPr>
          <w:rFonts w:cs="Times"/>
          <w:color w:val="0D0D0D"/>
          <w:sz w:val="12"/>
        </w:rPr>
        <w:t>In addition to these DOE efforts</w:t>
      </w:r>
      <w:r w:rsidRPr="00273141">
        <w:rPr>
          <w:rFonts w:cs="Times"/>
          <w:color w:val="0D0D0D"/>
          <w:u w:val="single"/>
        </w:rPr>
        <w:t>, a number of other Federal incentives assist</w:t>
      </w:r>
      <w:r w:rsidRPr="00955B94">
        <w:rPr>
          <w:rFonts w:cs="Times"/>
          <w:color w:val="0D0D0D"/>
          <w:sz w:val="12"/>
        </w:rPr>
        <w:t xml:space="preserve"> the conservation and </w:t>
      </w:r>
      <w:r w:rsidRPr="00273141">
        <w:rPr>
          <w:rFonts w:cs="Times"/>
          <w:color w:val="0D0D0D"/>
          <w:u w:val="single"/>
        </w:rPr>
        <w:t>renewable energy industries</w:t>
      </w:r>
      <w:r w:rsidRPr="00955B94">
        <w:rPr>
          <w:rFonts w:cs="Times"/>
          <w:color w:val="0D0D0D"/>
          <w:sz w:val="12"/>
        </w:rPr>
        <w:t>.</w:t>
      </w:r>
      <w:r w:rsidRPr="00955B94">
        <w:rPr>
          <w:rFonts w:cs="Helvetica"/>
          <w:color w:val="0D0D0D"/>
          <w:sz w:val="12"/>
        </w:rPr>
        <w:t xml:space="preserve"> </w:t>
      </w:r>
      <w:r w:rsidRPr="00955B94">
        <w:rPr>
          <w:rFonts w:cs="Times"/>
          <w:color w:val="0D0D0D"/>
          <w:sz w:val="12"/>
        </w:rPr>
        <w:t>For example, the Public Utility Regulatory Policies Act provides</w:t>
      </w:r>
      <w:r w:rsidRPr="00955B94">
        <w:rPr>
          <w:rFonts w:cs="Helvetica"/>
          <w:color w:val="0D0D0D"/>
          <w:sz w:val="12"/>
        </w:rPr>
        <w:t xml:space="preserve"> </w:t>
      </w:r>
      <w:r w:rsidRPr="00955B94">
        <w:rPr>
          <w:rFonts w:cs="Times"/>
          <w:color w:val="0D0D0D"/>
          <w:sz w:val="12"/>
        </w:rPr>
        <w:t xml:space="preserve">access to the utility markets, while </w:t>
      </w:r>
      <w:r w:rsidRPr="00273141">
        <w:rPr>
          <w:rFonts w:cs="Times"/>
          <w:color w:val="0D0D0D"/>
          <w:u w:val="single"/>
        </w:rPr>
        <w:t xml:space="preserve">the </w:t>
      </w:r>
      <w:r w:rsidRPr="00303859">
        <w:rPr>
          <w:rFonts w:cs="Times"/>
          <w:color w:val="0D0D0D"/>
          <w:highlight w:val="yellow"/>
          <w:u w:val="single"/>
        </w:rPr>
        <w:t>Military Construction Authorization Act provides a powerful stimulus to incorporation of renewable</w:t>
      </w:r>
      <w:r w:rsidRPr="00273141">
        <w:rPr>
          <w:rFonts w:cs="Times"/>
          <w:color w:val="0D0D0D"/>
          <w:u w:val="single"/>
        </w:rPr>
        <w:t xml:space="preserve"> and conservation technologies </w:t>
      </w:r>
      <w:r w:rsidRPr="00303859">
        <w:rPr>
          <w:rFonts w:cs="Times"/>
          <w:color w:val="0D0D0D"/>
          <w:highlight w:val="yellow"/>
          <w:u w:val="single"/>
        </w:rPr>
        <w:t>into military facilities</w:t>
      </w:r>
      <w:r w:rsidRPr="00273141">
        <w:rPr>
          <w:rFonts w:cs="Times"/>
          <w:color w:val="0D0D0D"/>
          <w:u w:val="single"/>
        </w:rPr>
        <w:t>.</w:t>
      </w:r>
      <w:r w:rsidRPr="00273141">
        <w:rPr>
          <w:rFonts w:cs="Helvetica"/>
          <w:color w:val="0D0D0D"/>
          <w:u w:val="single"/>
        </w:rPr>
        <w:t xml:space="preserve"> </w:t>
      </w:r>
      <w:r w:rsidRPr="00273141">
        <w:rPr>
          <w:rFonts w:cs="Times"/>
          <w:color w:val="0D0D0D"/>
          <w:u w:val="single"/>
        </w:rPr>
        <w:t>Other Federal programs which serve as incentives to the development and deployment of these technologies include the various</w:t>
      </w:r>
      <w:r w:rsidRPr="00273141">
        <w:rPr>
          <w:rFonts w:cs="Helvetica"/>
          <w:color w:val="0D0D0D"/>
          <w:u w:val="single"/>
        </w:rPr>
        <w:t xml:space="preserve"> </w:t>
      </w:r>
      <w:r w:rsidRPr="00273141">
        <w:rPr>
          <w:rFonts w:cs="Times"/>
          <w:color w:val="0D0D0D"/>
          <w:u w:val="single"/>
        </w:rPr>
        <w:t>loan, loan guarantee, grant, and innovative financing programs administered by numerous Federal agencies</w:t>
      </w:r>
      <w:r w:rsidRPr="00955B94">
        <w:rPr>
          <w:rFonts w:cs="Times"/>
          <w:color w:val="0D0D0D"/>
          <w:sz w:val="12"/>
        </w:rPr>
        <w:t xml:space="preserve">, </w:t>
      </w:r>
      <w:r w:rsidRPr="003E3085">
        <w:rPr>
          <w:rFonts w:cs="Times"/>
          <w:color w:val="0D0D0D"/>
          <w:u w:val="single"/>
        </w:rPr>
        <w:t>and technical and institutional support to government agencies, utilities and professional</w:t>
      </w:r>
      <w:r w:rsidRPr="003E3085">
        <w:rPr>
          <w:rFonts w:cs="Helvetica"/>
          <w:color w:val="0D0D0D"/>
          <w:u w:val="single"/>
        </w:rPr>
        <w:t xml:space="preserve"> </w:t>
      </w:r>
      <w:r w:rsidRPr="003E3085">
        <w:rPr>
          <w:rFonts w:cs="Times"/>
          <w:color w:val="0D0D0D"/>
          <w:u w:val="single"/>
        </w:rPr>
        <w:t>societies</w:t>
      </w:r>
      <w:r w:rsidRPr="00955B94">
        <w:rPr>
          <w:rFonts w:cs="Times"/>
          <w:color w:val="0D0D0D"/>
          <w:sz w:val="12"/>
        </w:rPr>
        <w:t>.</w:t>
      </w:r>
      <w:r w:rsidRPr="00955B94">
        <w:rPr>
          <w:rFonts w:cs="Helvetica"/>
          <w:color w:val="0D0D0D"/>
          <w:sz w:val="12"/>
        </w:rPr>
        <w:t xml:space="preserve"> </w:t>
      </w:r>
    </w:p>
    <w:p w14:paraId="20444612" w14:textId="77777777" w:rsidR="00220C29" w:rsidRPr="002C5CB9" w:rsidRDefault="00220C29" w:rsidP="00220C29">
      <w:pPr>
        <w:pStyle w:val="Heading4"/>
      </w:pPr>
      <w:proofErr w:type="spellStart"/>
      <w:proofErr w:type="gramStart"/>
      <w:r>
        <w:t>DoD</w:t>
      </w:r>
      <w:proofErr w:type="spellEnd"/>
      <w:proofErr w:type="gramEnd"/>
      <w:r>
        <w:t xml:space="preserve"> acquisition can includes procurement and alt financing---meets their T </w:t>
      </w:r>
      <w:proofErr w:type="spellStart"/>
      <w:r>
        <w:t>arg</w:t>
      </w:r>
      <w:proofErr w:type="spellEnd"/>
    </w:p>
    <w:p w14:paraId="7640F56E" w14:textId="77777777" w:rsidR="00220C29" w:rsidRDefault="00220C29" w:rsidP="00220C29">
      <w:proofErr w:type="spellStart"/>
      <w:r w:rsidRPr="00624388">
        <w:rPr>
          <w:rStyle w:val="StyleStyleBold12pt"/>
        </w:rPr>
        <w:t>Swoyer</w:t>
      </w:r>
      <w:proofErr w:type="spellEnd"/>
      <w:r w:rsidRPr="00624388">
        <w:rPr>
          <w:rStyle w:val="StyleStyleBold12pt"/>
        </w:rPr>
        <w:t xml:space="preserve"> 12</w:t>
      </w:r>
      <w:r>
        <w:t xml:space="preserve"> Thomas, the president of Infinity Development Partners, “The </w:t>
      </w:r>
      <w:proofErr w:type="spellStart"/>
      <w:proofErr w:type="gramStart"/>
      <w:r>
        <w:t>DoD</w:t>
      </w:r>
      <w:proofErr w:type="spellEnd"/>
      <w:r>
        <w:t xml:space="preserve"> Continues To</w:t>
      </w:r>
      <w:proofErr w:type="gramEnd"/>
      <w:r>
        <w:t xml:space="preserve"> Embrace Renewable Energy,” http://www.gcxmag.com/gcx/article.asp?magarticle_id=869</w:t>
      </w:r>
    </w:p>
    <w:p w14:paraId="35147572" w14:textId="77777777" w:rsidR="00220C29" w:rsidRPr="000B0EE9" w:rsidRDefault="00220C29" w:rsidP="00220C29">
      <w:r w:rsidRPr="00624388">
        <w:rPr>
          <w:rStyle w:val="StyleBoldUnderline"/>
        </w:rPr>
        <w:t>Currently</w:t>
      </w:r>
      <w:r w:rsidRPr="00033F71">
        <w:t xml:space="preserve">, the </w:t>
      </w:r>
      <w:proofErr w:type="spellStart"/>
      <w:proofErr w:type="gramStart"/>
      <w:r w:rsidRPr="002C5CB9">
        <w:rPr>
          <w:rStyle w:val="StyleBoldUnderline"/>
          <w:highlight w:val="yellow"/>
        </w:rPr>
        <w:t>DoD</w:t>
      </w:r>
      <w:proofErr w:type="spellEnd"/>
      <w:proofErr w:type="gramEnd"/>
      <w:r w:rsidRPr="002C5CB9">
        <w:rPr>
          <w:rStyle w:val="StyleBoldUnderline"/>
          <w:highlight w:val="yellow"/>
        </w:rPr>
        <w:t xml:space="preserve"> uses </w:t>
      </w:r>
      <w:r w:rsidRPr="002C5CB9">
        <w:rPr>
          <w:rStyle w:val="StyleBoldUnderline"/>
        </w:rPr>
        <w:t>five</w:t>
      </w:r>
      <w:r w:rsidRPr="00033F71">
        <w:t xml:space="preserve"> primary </w:t>
      </w:r>
      <w:r w:rsidRPr="002C5CB9">
        <w:rPr>
          <w:rStyle w:val="StyleBoldUnderline"/>
          <w:highlight w:val="yellow"/>
        </w:rPr>
        <w:t xml:space="preserve">procurement tools to </w:t>
      </w:r>
      <w:r w:rsidRPr="002C5CB9">
        <w:rPr>
          <w:rStyle w:val="Box"/>
          <w:highlight w:val="yellow"/>
        </w:rPr>
        <w:t>acquire</w:t>
      </w:r>
      <w:r w:rsidRPr="0069494E">
        <w:rPr>
          <w:rStyle w:val="StyleBoldUnderline"/>
        </w:rPr>
        <w:t xml:space="preserve"> renewable </w:t>
      </w:r>
      <w:r w:rsidRPr="002C5CB9">
        <w:rPr>
          <w:rStyle w:val="StyleBoldUnderline"/>
          <w:highlight w:val="yellow"/>
        </w:rPr>
        <w:t>energy</w:t>
      </w:r>
      <w:r w:rsidRPr="00033F71">
        <w:t xml:space="preserve"> projects. The first method uses </w:t>
      </w:r>
      <w:r w:rsidRPr="002C5CB9">
        <w:rPr>
          <w:rStyle w:val="StyleBoldUnderline"/>
          <w:highlight w:val="yellow"/>
        </w:rPr>
        <w:t>appropriated funds</w:t>
      </w:r>
      <w:r w:rsidRPr="00356E9A">
        <w:rPr>
          <w:rStyle w:val="StyleBoldUnderline"/>
        </w:rPr>
        <w:t xml:space="preserve"> authorized</w:t>
      </w:r>
      <w:r w:rsidRPr="00624388">
        <w:rPr>
          <w:rStyle w:val="StyleBoldUnderline"/>
        </w:rPr>
        <w:t xml:space="preserve"> by Congress</w:t>
      </w:r>
      <w:r w:rsidRPr="00033F71">
        <w:t xml:space="preserve">. It </w:t>
      </w:r>
      <w:r w:rsidRPr="002C5CB9">
        <w:rPr>
          <w:rStyle w:val="StyleBoldUnderline"/>
          <w:highlight w:val="yellow"/>
        </w:rPr>
        <w:t>is</w:t>
      </w:r>
      <w:r w:rsidRPr="002C5CB9">
        <w:rPr>
          <w:rStyle w:val="StyleBoldUnderline"/>
        </w:rPr>
        <w:t xml:space="preserve"> a </w:t>
      </w:r>
      <w:r w:rsidRPr="002C5CB9">
        <w:rPr>
          <w:rStyle w:val="StyleBoldUnderline"/>
          <w:highlight w:val="yellow"/>
        </w:rPr>
        <w:t>direct procurement</w:t>
      </w:r>
      <w:r w:rsidRPr="00356E9A">
        <w:rPr>
          <w:rStyle w:val="StyleBoldUnderline"/>
        </w:rPr>
        <w:t xml:space="preserve"> whereby the</w:t>
      </w:r>
      <w:r w:rsidRPr="00624388">
        <w:rPr>
          <w:rStyle w:val="StyleBoldUnderline"/>
        </w:rPr>
        <w:t xml:space="preserve"> government uses its own funds to acquire renewable technologies and issues contracts to companies to install the equipment</w:t>
      </w:r>
      <w:r w:rsidRPr="00033F71">
        <w:t xml:space="preserve">, and in some cases, operate the equipment. For instance, the government has purchased renewable energy and Renewable Energy Certificates from utilities, an effort which is on the decline. The method fails to meet energy security </w:t>
      </w:r>
      <w:r w:rsidRPr="004D64A5">
        <w:t xml:space="preserve">requirements established in the National Defense Authorization Act of 2012, as well as the intent of Executive Order 13423. </w:t>
      </w:r>
      <w:r w:rsidRPr="004D64A5">
        <w:rPr>
          <w:sz w:val="12"/>
        </w:rPr>
        <w:t>¶</w:t>
      </w:r>
      <w:r w:rsidRPr="004D64A5">
        <w:t xml:space="preserve"> </w:t>
      </w:r>
      <w:proofErr w:type="gramStart"/>
      <w:r w:rsidRPr="004D64A5">
        <w:rPr>
          <w:rStyle w:val="StyleBoldUnderline"/>
        </w:rPr>
        <w:t>The</w:t>
      </w:r>
      <w:proofErr w:type="gramEnd"/>
      <w:r w:rsidRPr="004D64A5">
        <w:rPr>
          <w:rStyle w:val="StyleBoldUnderline"/>
        </w:rPr>
        <w:t xml:space="preserve"> use of </w:t>
      </w:r>
      <w:r w:rsidRPr="004D64A5">
        <w:rPr>
          <w:rStyle w:val="StyleBoldUnderline"/>
          <w:highlight w:val="yellow"/>
        </w:rPr>
        <w:t>appropriated funds</w:t>
      </w:r>
      <w:r w:rsidRPr="004D64A5">
        <w:rPr>
          <w:rStyle w:val="StyleBoldUnderline"/>
        </w:rPr>
        <w:t xml:space="preserve"> is</w:t>
      </w:r>
      <w:r w:rsidRPr="004D64A5">
        <w:rPr>
          <w:rStyle w:val="Emphasis"/>
        </w:rPr>
        <w:t xml:space="preserve"> </w:t>
      </w:r>
      <w:r w:rsidRPr="004D64A5">
        <w:t xml:space="preserve">certainly </w:t>
      </w:r>
      <w:r w:rsidRPr="004D64A5">
        <w:rPr>
          <w:rStyle w:val="StyleBoldUnderline"/>
        </w:rPr>
        <w:t xml:space="preserve">one of the fastest and simplest ways for the </w:t>
      </w:r>
      <w:proofErr w:type="spellStart"/>
      <w:r w:rsidRPr="004D64A5">
        <w:rPr>
          <w:rStyle w:val="StyleBoldUnderline"/>
        </w:rPr>
        <w:t>DoD</w:t>
      </w:r>
      <w:proofErr w:type="spellEnd"/>
      <w:r w:rsidRPr="004D64A5">
        <w:rPr>
          <w:rStyle w:val="StyleBoldUnderline"/>
        </w:rPr>
        <w:t xml:space="preserve"> to acquire renewable energy</w:t>
      </w:r>
      <w:r w:rsidRPr="004D64A5">
        <w:t xml:space="preserve">, </w:t>
      </w:r>
      <w:r w:rsidRPr="004D64A5">
        <w:rPr>
          <w:rStyle w:val="StyleBoldUnderline"/>
        </w:rPr>
        <w:t>however</w:t>
      </w:r>
      <w:r w:rsidRPr="004D64A5">
        <w:t xml:space="preserve">; </w:t>
      </w:r>
      <w:r w:rsidRPr="004D64A5">
        <w:rPr>
          <w:rStyle w:val="Emphasis"/>
        </w:rPr>
        <w:t>with a future of limited budgets, this method of procurement will see limited use in the fut</w:t>
      </w:r>
      <w:r w:rsidRPr="00356E9A">
        <w:rPr>
          <w:rStyle w:val="Emphasis"/>
        </w:rPr>
        <w:t>ure</w:t>
      </w:r>
      <w:r w:rsidRPr="00033F71">
        <w:t xml:space="preserve">. </w:t>
      </w:r>
      <w:r w:rsidRPr="00033F71">
        <w:rPr>
          <w:sz w:val="12"/>
        </w:rPr>
        <w:t>¶</w:t>
      </w:r>
      <w:r w:rsidRPr="00033F71">
        <w:t xml:space="preserve"> </w:t>
      </w:r>
      <w:r w:rsidRPr="002C5CB9">
        <w:rPr>
          <w:rStyle w:val="Emphasis"/>
          <w:highlight w:val="yellow"/>
        </w:rPr>
        <w:t>Another method</w:t>
      </w:r>
      <w:r w:rsidRPr="00356E9A">
        <w:rPr>
          <w:rStyle w:val="Emphasis"/>
        </w:rPr>
        <w:t xml:space="preserve"> of procurement </w:t>
      </w:r>
      <w:r w:rsidRPr="002C5CB9">
        <w:rPr>
          <w:rStyle w:val="Emphasis"/>
          <w:highlight w:val="yellow"/>
        </w:rPr>
        <w:t>relies</w:t>
      </w:r>
      <w:r w:rsidRPr="00033F71">
        <w:t xml:space="preserve"> primarily </w:t>
      </w:r>
      <w:r w:rsidRPr="002C5CB9">
        <w:rPr>
          <w:rStyle w:val="Emphasis"/>
          <w:highlight w:val="yellow"/>
        </w:rPr>
        <w:t>on private sector capital</w:t>
      </w:r>
      <w:r w:rsidRPr="00356E9A">
        <w:rPr>
          <w:rStyle w:val="StyleBoldUnderline"/>
        </w:rPr>
        <w:t>, which can be broken into</w:t>
      </w:r>
      <w:r w:rsidRPr="00033F71">
        <w:t xml:space="preserve"> the following four categories: </w:t>
      </w:r>
      <w:r w:rsidRPr="00033F71">
        <w:rPr>
          <w:sz w:val="12"/>
        </w:rPr>
        <w:t>¶</w:t>
      </w:r>
      <w:r w:rsidRPr="00033F71">
        <w:t xml:space="preserve"> * </w:t>
      </w:r>
      <w:r w:rsidRPr="00356E9A">
        <w:rPr>
          <w:rStyle w:val="StyleBoldUnderline"/>
        </w:rPr>
        <w:t>E</w:t>
      </w:r>
      <w:r w:rsidRPr="00033F71">
        <w:t xml:space="preserve">nergy </w:t>
      </w:r>
      <w:r w:rsidRPr="00356E9A">
        <w:rPr>
          <w:rStyle w:val="StyleBoldUnderline"/>
        </w:rPr>
        <w:t>S</w:t>
      </w:r>
      <w:r w:rsidRPr="00033F71">
        <w:t xml:space="preserve">avings </w:t>
      </w:r>
      <w:r w:rsidRPr="00356E9A">
        <w:rPr>
          <w:rStyle w:val="StyleBoldUnderline"/>
        </w:rPr>
        <w:t>P</w:t>
      </w:r>
      <w:r w:rsidRPr="00033F71">
        <w:t xml:space="preserve">erformance </w:t>
      </w:r>
      <w:r w:rsidRPr="00356E9A">
        <w:rPr>
          <w:rStyle w:val="StyleBoldUnderline"/>
        </w:rPr>
        <w:t>C</w:t>
      </w:r>
      <w:r w:rsidRPr="00033F71">
        <w:t>ontract</w:t>
      </w:r>
      <w:r w:rsidRPr="00356E9A">
        <w:rPr>
          <w:rStyle w:val="StyleBoldUnderline"/>
        </w:rPr>
        <w:t xml:space="preserve">s: </w:t>
      </w:r>
      <w:r w:rsidRPr="004D64A5">
        <w:rPr>
          <w:rStyle w:val="StyleBoldUnderline"/>
        </w:rPr>
        <w:t xml:space="preserve">In </w:t>
      </w:r>
      <w:r w:rsidRPr="002C5CB9">
        <w:rPr>
          <w:rStyle w:val="StyleBoldUnderline"/>
          <w:highlight w:val="yellow"/>
        </w:rPr>
        <w:t>ESPC projects</w:t>
      </w:r>
      <w:r w:rsidRPr="004D64A5">
        <w:rPr>
          <w:rStyle w:val="StyleBoldUnderline"/>
        </w:rPr>
        <w:t>, the contractor is responsible for providing all the capital necessary to implement the energy savings project proposed by or accepted by the government</w:t>
      </w:r>
      <w:r w:rsidRPr="004D64A5">
        <w:t xml:space="preserve">. In this contractual scenario, the majority of the risk is placed on the government. While the private contractor is responsible for providing and securing the financing for the project, the financing is secured to government payments based on estimated savings versus a base year of cost. </w:t>
      </w:r>
      <w:r w:rsidRPr="004D64A5">
        <w:rPr>
          <w:rStyle w:val="StyleBoldUnderline"/>
        </w:rPr>
        <w:t>Use of ESPC contracts is on the rise</w:t>
      </w:r>
      <w:r w:rsidRPr="004D64A5">
        <w:t xml:space="preserve"> after a memorandum was issued in August 2011 by the Council on Environmental Quality supporting the use of ESPC and UESC (outlined below) contracts. </w:t>
      </w:r>
      <w:r w:rsidRPr="004D64A5">
        <w:rPr>
          <w:sz w:val="12"/>
        </w:rPr>
        <w:t>¶</w:t>
      </w:r>
      <w:r w:rsidRPr="004D64A5">
        <w:t xml:space="preserve"> * Utility Energy Service Contracts: </w:t>
      </w:r>
      <w:r w:rsidRPr="004D64A5">
        <w:rPr>
          <w:rStyle w:val="StyleBoldUnderline"/>
        </w:rPr>
        <w:t>UESC projects</w:t>
      </w:r>
      <w:r w:rsidRPr="004D64A5">
        <w:t xml:space="preserve"> allow a federal agency to take advantage of project financing from a utility that serves them. The agency and the utility can enter into a contract allowing the utility to pay for energy efficiency, renewable</w:t>
      </w:r>
      <w:r w:rsidRPr="00033F71">
        <w:t xml:space="preserve"> energy and water savings projects to be repaid by that agency. </w:t>
      </w:r>
      <w:r w:rsidRPr="00033F71">
        <w:rPr>
          <w:sz w:val="12"/>
        </w:rPr>
        <w:t>¶</w:t>
      </w:r>
      <w:r w:rsidRPr="00033F71">
        <w:t xml:space="preserve"> * Power Purchase Agreements: </w:t>
      </w:r>
      <w:r w:rsidRPr="004D64A5">
        <w:rPr>
          <w:rStyle w:val="StyleBoldUnderline"/>
          <w:highlight w:val="yellow"/>
        </w:rPr>
        <w:t>PPAs</w:t>
      </w:r>
      <w:r w:rsidRPr="00033F71">
        <w:t xml:space="preserve"> are becoming more common in federal energy purchases as they allow the agency to purchase power directly from a power generator. The power can be generated on private or public lands. The basis of the contract is that a power generator agrees to provide a specific amount of power to the government for a specific price. The development of the power generating facility is then totally the responsibility of the bidder. The Navy has been using this method for several years and most recently, the Army plans to use this method through the release of a Multiple Award Task Order Contract by the Army Corps of Engineers. This contract will allow individual companies to bid on different projects utilizing different technologies and to sell that power to the government. </w:t>
      </w:r>
      <w:r w:rsidRPr="00033F71">
        <w:rPr>
          <w:sz w:val="12"/>
        </w:rPr>
        <w:t>¶</w:t>
      </w:r>
      <w:r w:rsidRPr="00033F71">
        <w:t xml:space="preserve"> * </w:t>
      </w:r>
      <w:r w:rsidRPr="00975C0C">
        <w:rPr>
          <w:rStyle w:val="StyleBoldUnderline"/>
        </w:rPr>
        <w:t>Enhanced Use Leasing:</w:t>
      </w:r>
      <w:r w:rsidRPr="00033F71">
        <w:t xml:space="preserve"> </w:t>
      </w:r>
      <w:r w:rsidRPr="002C5CB9">
        <w:rPr>
          <w:rStyle w:val="Emphasis"/>
          <w:highlight w:val="yellow"/>
        </w:rPr>
        <w:t>EUL</w:t>
      </w:r>
      <w:r w:rsidRPr="00975C0C">
        <w:rPr>
          <w:rStyle w:val="Emphasis"/>
        </w:rPr>
        <w:t xml:space="preserve"> project</w:t>
      </w:r>
      <w:r w:rsidRPr="002C5CB9">
        <w:rPr>
          <w:rStyle w:val="Emphasis"/>
          <w:highlight w:val="yellow"/>
        </w:rPr>
        <w:t>s are growing in numbers</w:t>
      </w:r>
      <w:r w:rsidRPr="00033F71">
        <w:t xml:space="preserve"> but remain one of the more complex procurement structures. </w:t>
      </w:r>
      <w:r w:rsidRPr="00975C0C">
        <w:rPr>
          <w:rStyle w:val="Emphasis"/>
        </w:rPr>
        <w:t xml:space="preserve">EUL </w:t>
      </w:r>
      <w:r w:rsidRPr="004D64A5">
        <w:rPr>
          <w:rStyle w:val="Emphasis"/>
        </w:rPr>
        <w:t xml:space="preserve">projects provide great flexibility for the government </w:t>
      </w:r>
      <w:r w:rsidRPr="004D64A5">
        <w:t xml:space="preserve">but to date, </w:t>
      </w:r>
      <w:r w:rsidRPr="004D64A5">
        <w:rPr>
          <w:rStyle w:val="Emphasis"/>
        </w:rPr>
        <w:t xml:space="preserve">only the </w:t>
      </w:r>
      <w:proofErr w:type="spellStart"/>
      <w:proofErr w:type="gramStart"/>
      <w:r w:rsidRPr="004D64A5">
        <w:rPr>
          <w:rStyle w:val="Emphasis"/>
        </w:rPr>
        <w:t>DoD</w:t>
      </w:r>
      <w:proofErr w:type="spellEnd"/>
      <w:proofErr w:type="gramEnd"/>
      <w:r w:rsidRPr="004D64A5">
        <w:t xml:space="preserve"> </w:t>
      </w:r>
      <w:r w:rsidRPr="004D64A5">
        <w:rPr>
          <w:rStyle w:val="StyleBoldUnderline"/>
        </w:rPr>
        <w:t>and U.S. V</w:t>
      </w:r>
      <w:r w:rsidRPr="004D64A5">
        <w:t xml:space="preserve">eterans </w:t>
      </w:r>
      <w:r w:rsidRPr="004D64A5">
        <w:rPr>
          <w:rStyle w:val="StyleBoldUnderline"/>
        </w:rPr>
        <w:t>A</w:t>
      </w:r>
      <w:r w:rsidRPr="004D64A5">
        <w:t xml:space="preserve">dministration </w:t>
      </w:r>
      <w:r w:rsidRPr="004D64A5">
        <w:rPr>
          <w:rStyle w:val="Emphasis"/>
        </w:rPr>
        <w:t xml:space="preserve">use it </w:t>
      </w:r>
      <w:proofErr w:type="spellStart"/>
      <w:r w:rsidRPr="004D64A5">
        <w:rPr>
          <w:rStyle w:val="Emphasis"/>
        </w:rPr>
        <w:t>widely</w:t>
      </w:r>
      <w:proofErr w:type="spellEnd"/>
      <w:r w:rsidRPr="004D64A5">
        <w:t xml:space="preserve">. The EUL authorities allow the </w:t>
      </w:r>
      <w:proofErr w:type="spellStart"/>
      <w:proofErr w:type="gramStart"/>
      <w:r w:rsidRPr="004D64A5">
        <w:t>DoD</w:t>
      </w:r>
      <w:proofErr w:type="spellEnd"/>
      <w:proofErr w:type="gramEnd"/>
      <w:r w:rsidRPr="004D64A5">
        <w:t xml:space="preserve"> and VA to lease parcels of property under their control for periods of up to 50 years and in the case of the VA, up to 99 years. The property can be used for the development of renewable energy assets with some of the power being sold to the government and the rest being sold to “the grid.” EULs remain complex projects with nearly all the risk being placed on the project developer. Yet, </w:t>
      </w:r>
      <w:r w:rsidRPr="004D64A5">
        <w:rPr>
          <w:rStyle w:val="StyleBoldUnderline"/>
        </w:rPr>
        <w:t>given the immense power needs of the federal government, the ability to individually procure projects and the ability to leverage very large amounts of private capital, EUL will become an increasingly popular tool with the government.</w:t>
      </w:r>
      <w:r w:rsidRPr="004D64A5">
        <w:t xml:space="preserve"> </w:t>
      </w:r>
      <w:r w:rsidRPr="004D64A5">
        <w:rPr>
          <w:sz w:val="12"/>
        </w:rPr>
        <w:t>¶</w:t>
      </w:r>
      <w:r w:rsidRPr="004D64A5">
        <w:t xml:space="preserve"> </w:t>
      </w:r>
      <w:proofErr w:type="gramStart"/>
      <w:r w:rsidRPr="004D64A5">
        <w:t>These</w:t>
      </w:r>
      <w:proofErr w:type="gramEnd"/>
      <w:r w:rsidRPr="004D64A5">
        <w:t xml:space="preserve"> procurement methods are all in use to differing degrees. Currently, </w:t>
      </w:r>
      <w:r w:rsidRPr="004D64A5">
        <w:rPr>
          <w:rStyle w:val="StyleBoldUnderline"/>
        </w:rPr>
        <w:t>the federal government's</w:t>
      </w:r>
      <w:r w:rsidRPr="004D64A5">
        <w:t xml:space="preserve"> </w:t>
      </w:r>
      <w:r w:rsidRPr="004D64A5">
        <w:rPr>
          <w:rStyle w:val="Emphasis"/>
        </w:rPr>
        <w:t>budget process</w:t>
      </w:r>
      <w:r w:rsidRPr="004D64A5">
        <w:t xml:space="preserve"> </w:t>
      </w:r>
      <w:r w:rsidRPr="004D64A5">
        <w:rPr>
          <w:rStyle w:val="StyleBoldUnderline"/>
        </w:rPr>
        <w:t>is putting</w:t>
      </w:r>
      <w:r w:rsidRPr="004D64A5">
        <w:t xml:space="preserve"> </w:t>
      </w:r>
      <w:r w:rsidRPr="004D64A5">
        <w:rPr>
          <w:rStyle w:val="Emphasis"/>
          <w:bdr w:val="single" w:sz="4" w:space="0" w:color="auto"/>
        </w:rPr>
        <w:t>pressure on all agencies to reduce spending</w:t>
      </w:r>
      <w:r w:rsidRPr="004D64A5">
        <w:t xml:space="preserve">. As spending declines, direct investment in renewable energy by federal agencies also declines. </w:t>
      </w:r>
      <w:r w:rsidRPr="004D64A5">
        <w:rPr>
          <w:rStyle w:val="StyleBoldUnderline"/>
        </w:rPr>
        <w:t>However, development of renewable energy projects is</w:t>
      </w:r>
      <w:r w:rsidRPr="004D64A5">
        <w:t xml:space="preserve"> </w:t>
      </w:r>
      <w:r w:rsidRPr="004D64A5">
        <w:rPr>
          <w:rStyle w:val="Emphasis"/>
        </w:rPr>
        <w:t>rapidly on the rise</w:t>
      </w:r>
      <w:r w:rsidRPr="004D64A5">
        <w:t xml:space="preserve"> through the use of alternative financing mechanisms like ESPCs, UESCs, PPAs and EULs. Continued use o</w:t>
      </w:r>
      <w:r w:rsidRPr="00033F71">
        <w:t xml:space="preserve">f </w:t>
      </w:r>
      <w:r w:rsidRPr="00AB3A43">
        <w:rPr>
          <w:rStyle w:val="StyleBoldUnderline"/>
          <w:highlight w:val="yellow"/>
        </w:rPr>
        <w:t>these</w:t>
      </w:r>
      <w:r w:rsidRPr="00033F71">
        <w:t xml:space="preserve"> contract </w:t>
      </w:r>
      <w:r w:rsidRPr="00AB3A43">
        <w:rPr>
          <w:rStyle w:val="StyleBoldUnderline"/>
          <w:highlight w:val="yellow"/>
        </w:rPr>
        <w:t>vehicles give</w:t>
      </w:r>
      <w:r w:rsidRPr="005672F8">
        <w:rPr>
          <w:rStyle w:val="StyleBoldUnderline"/>
        </w:rPr>
        <w:t xml:space="preserve">s </w:t>
      </w:r>
      <w:r w:rsidRPr="00AB3A43">
        <w:rPr>
          <w:rStyle w:val="StyleBoldUnderline"/>
          <w:highlight w:val="yellow"/>
        </w:rPr>
        <w:t>the</w:t>
      </w:r>
      <w:r w:rsidRPr="005672F8">
        <w:rPr>
          <w:rStyle w:val="StyleBoldUnderline"/>
        </w:rPr>
        <w:t xml:space="preserve"> federal </w:t>
      </w:r>
      <w:r w:rsidRPr="00AB3A43">
        <w:rPr>
          <w:rStyle w:val="StyleBoldUnderline"/>
          <w:highlight w:val="yellow"/>
        </w:rPr>
        <w:t>government</w:t>
      </w:r>
      <w:r w:rsidRPr="005672F8">
        <w:rPr>
          <w:rStyle w:val="StyleBoldUnderline"/>
        </w:rPr>
        <w:t xml:space="preserve"> a</w:t>
      </w:r>
      <w:r w:rsidRPr="00033F71">
        <w:t xml:space="preserve"> </w:t>
      </w:r>
      <w:r w:rsidRPr="00AB3A43">
        <w:rPr>
          <w:rStyle w:val="Emphasis"/>
          <w:highlight w:val="yellow"/>
        </w:rPr>
        <w:t>powerful</w:t>
      </w:r>
      <w:r w:rsidRPr="005672F8">
        <w:rPr>
          <w:rStyle w:val="Emphasis"/>
        </w:rPr>
        <w:t xml:space="preserve"> set of </w:t>
      </w:r>
      <w:r w:rsidRPr="00AB3A43">
        <w:rPr>
          <w:rStyle w:val="Emphasis"/>
          <w:highlight w:val="yellow"/>
        </w:rPr>
        <w:t>tools</w:t>
      </w:r>
      <w:r w:rsidRPr="00033F71">
        <w:t xml:space="preserve"> with which </w:t>
      </w:r>
      <w:r w:rsidRPr="00AB3A43">
        <w:rPr>
          <w:rStyle w:val="StyleBoldUnderline"/>
          <w:highlight w:val="yellow"/>
        </w:rPr>
        <w:t>to</w:t>
      </w:r>
      <w:r w:rsidRPr="00033F71">
        <w:t xml:space="preserve"> custom </w:t>
      </w:r>
      <w:r w:rsidRPr="00AB3A43">
        <w:rPr>
          <w:rStyle w:val="StyleBoldUnderline"/>
          <w:highlight w:val="yellow"/>
        </w:rPr>
        <w:t>design the</w:t>
      </w:r>
      <w:r w:rsidRPr="00033F71">
        <w:rPr>
          <w:highlight w:val="yellow"/>
        </w:rPr>
        <w:t xml:space="preserve"> </w:t>
      </w:r>
      <w:r w:rsidRPr="00AB3A43">
        <w:rPr>
          <w:rStyle w:val="Emphasis"/>
          <w:highlight w:val="yellow"/>
        </w:rPr>
        <w:t>proper</w:t>
      </w:r>
      <w:r w:rsidRPr="00033F71">
        <w:t xml:space="preserve"> renewable </w:t>
      </w:r>
      <w:r w:rsidRPr="00AB3A43">
        <w:rPr>
          <w:rStyle w:val="Emphasis"/>
          <w:highlight w:val="yellow"/>
        </w:rPr>
        <w:t>energy portfolio</w:t>
      </w:r>
      <w:r w:rsidRPr="00033F71">
        <w:t xml:space="preserve"> that is right for them, </w:t>
      </w:r>
      <w:r w:rsidRPr="005672F8">
        <w:rPr>
          <w:rStyle w:val="StyleBoldUnderline"/>
        </w:rPr>
        <w:t>as well as</w:t>
      </w:r>
      <w:r w:rsidRPr="00033F71">
        <w:t xml:space="preserve"> </w:t>
      </w:r>
      <w:r w:rsidRPr="005672F8">
        <w:rPr>
          <w:rStyle w:val="Emphasis"/>
        </w:rPr>
        <w:t>spur investment in new technologies</w:t>
      </w:r>
      <w:r w:rsidRPr="002C5CB9">
        <w:rPr>
          <w:rStyle w:val="Emphasis"/>
        </w:rPr>
        <w:t xml:space="preserve">. </w:t>
      </w:r>
      <w:r w:rsidRPr="00AB3A43">
        <w:rPr>
          <w:rStyle w:val="Emphasis"/>
          <w:highlight w:val="yellow"/>
        </w:rPr>
        <w:t>In the coming years, procurement methods that leverage private capital will see increased growth</w:t>
      </w:r>
      <w:r w:rsidRPr="002C5CB9">
        <w:rPr>
          <w:rStyle w:val="Emphasis"/>
        </w:rPr>
        <w:t xml:space="preserve"> through widespread use</w:t>
      </w:r>
      <w:r w:rsidRPr="00033F71">
        <w:t xml:space="preserve">. </w:t>
      </w:r>
    </w:p>
    <w:p w14:paraId="6CEA733F" w14:textId="77777777" w:rsidR="00220C29" w:rsidRDefault="00220C29" w:rsidP="00220C29">
      <w:pPr>
        <w:pStyle w:val="Heading2"/>
      </w:pPr>
      <w:r>
        <w:t>K</w:t>
      </w:r>
    </w:p>
    <w:p w14:paraId="79543A1C" w14:textId="77777777" w:rsidR="00220C29" w:rsidRPr="00844E8A" w:rsidRDefault="00220C29" w:rsidP="00220C29">
      <w:pPr>
        <w:pStyle w:val="Heading3"/>
      </w:pPr>
      <w:r>
        <w:t>Life Good</w:t>
      </w:r>
    </w:p>
    <w:p w14:paraId="2F463889" w14:textId="77777777" w:rsidR="00220C29" w:rsidRPr="00C0164E" w:rsidRDefault="00220C29" w:rsidP="00220C29">
      <w:pPr>
        <w:pStyle w:val="Heading4"/>
      </w:pPr>
      <w:r>
        <w:t xml:space="preserve">Defending life allows humans the </w:t>
      </w:r>
      <w:r w:rsidRPr="00C0164E">
        <w:rPr>
          <w:u w:val="single"/>
        </w:rPr>
        <w:t>freedom</w:t>
      </w:r>
      <w:r>
        <w:t xml:space="preserve"> to act --- it is </w:t>
      </w:r>
      <w:r>
        <w:rPr>
          <w:u w:val="single"/>
        </w:rPr>
        <w:t>ontologically rooted</w:t>
      </w:r>
      <w:r>
        <w:t xml:space="preserve"> in </w:t>
      </w:r>
      <w:proofErr w:type="spellStart"/>
      <w:r>
        <w:t>natality</w:t>
      </w:r>
      <w:proofErr w:type="spellEnd"/>
    </w:p>
    <w:p w14:paraId="33F3BD0E" w14:textId="77777777" w:rsidR="00220C29" w:rsidRDefault="00220C29" w:rsidP="00220C29">
      <w:proofErr w:type="spellStart"/>
      <w:r w:rsidRPr="0070690C">
        <w:rPr>
          <w:rStyle w:val="StyleStyleBold12pt"/>
        </w:rPr>
        <w:t>Vatter</w:t>
      </w:r>
      <w:proofErr w:type="spellEnd"/>
      <w:r w:rsidRPr="0070690C">
        <w:rPr>
          <w:rStyle w:val="StyleStyleBold12pt"/>
        </w:rPr>
        <w:t xml:space="preserve"> 6</w:t>
      </w:r>
      <w:r>
        <w:t xml:space="preserve"> (Miguel, </w:t>
      </w:r>
      <w:proofErr w:type="spellStart"/>
      <w:r>
        <w:t>es</w:t>
      </w:r>
      <w:proofErr w:type="spellEnd"/>
      <w:r>
        <w:t xml:space="preserve"> </w:t>
      </w:r>
      <w:proofErr w:type="spellStart"/>
      <w:r>
        <w:t>profesor</w:t>
      </w:r>
      <w:proofErr w:type="spellEnd"/>
      <w:r>
        <w:t xml:space="preserve"> </w:t>
      </w:r>
      <w:proofErr w:type="spellStart"/>
      <w:r>
        <w:t>adjunto</w:t>
      </w:r>
      <w:proofErr w:type="spellEnd"/>
      <w:r>
        <w:t xml:space="preserve"> </w:t>
      </w:r>
      <w:proofErr w:type="spellStart"/>
      <w:r>
        <w:t>ordinario</w:t>
      </w:r>
      <w:proofErr w:type="spellEnd"/>
      <w:r>
        <w:t xml:space="preserve"> del </w:t>
      </w:r>
      <w:proofErr w:type="spellStart"/>
      <w:r>
        <w:t>Instituto</w:t>
      </w:r>
      <w:proofErr w:type="spellEnd"/>
      <w:r>
        <w:t xml:space="preserve"> de </w:t>
      </w:r>
      <w:proofErr w:type="spellStart"/>
      <w:r>
        <w:t>Ciencia</w:t>
      </w:r>
      <w:proofErr w:type="spellEnd"/>
      <w:r>
        <w:t xml:space="preserve"> </w:t>
      </w:r>
      <w:proofErr w:type="spellStart"/>
      <w:r>
        <w:t>Política</w:t>
      </w:r>
      <w:proofErr w:type="spellEnd"/>
      <w:r>
        <w:t xml:space="preserve"> de la </w:t>
      </w:r>
      <w:proofErr w:type="spellStart"/>
      <w:r>
        <w:t>Pontificia</w:t>
      </w:r>
      <w:proofErr w:type="spellEnd"/>
      <w:r>
        <w:t xml:space="preserve"> Universidad </w:t>
      </w:r>
      <w:proofErr w:type="spellStart"/>
      <w:r>
        <w:t>Católica</w:t>
      </w:r>
      <w:proofErr w:type="spellEnd"/>
      <w:r>
        <w:t xml:space="preserve"> de Chile, NATALITY AND BIOPOLITICS IN HANNAH ARENDT, </w:t>
      </w:r>
      <w:proofErr w:type="spellStart"/>
      <w:r>
        <w:t>Revista</w:t>
      </w:r>
      <w:proofErr w:type="spellEnd"/>
      <w:r>
        <w:t xml:space="preserve"> de </w:t>
      </w:r>
      <w:proofErr w:type="spellStart"/>
      <w:r>
        <w:t>Ciencia</w:t>
      </w:r>
      <w:proofErr w:type="spellEnd"/>
      <w:r>
        <w:t xml:space="preserve"> </w:t>
      </w:r>
      <w:proofErr w:type="spellStart"/>
      <w:r>
        <w:t>Política</w:t>
      </w:r>
      <w:proofErr w:type="spellEnd"/>
      <w:r>
        <w:t xml:space="preserve">/ </w:t>
      </w:r>
      <w:proofErr w:type="spellStart"/>
      <w:r>
        <w:t>Volumen</w:t>
      </w:r>
      <w:proofErr w:type="spellEnd"/>
      <w:r>
        <w:t xml:space="preserve"> 26/ Nº2/ 137-159, (</w:t>
      </w:r>
      <w:r w:rsidRPr="00C0164E">
        <w:t>http://www.scielo.cl/scielo.php?pid=S0718-090X2006000200008&amp;script=sci_arttext</w:t>
      </w:r>
      <w:r>
        <w:t>)\</w:t>
      </w:r>
    </w:p>
    <w:p w14:paraId="28A8A165" w14:textId="77777777" w:rsidR="00220C29" w:rsidRPr="00367775" w:rsidRDefault="00220C29" w:rsidP="00220C29">
      <w:pPr>
        <w:pStyle w:val="cardtext"/>
        <w:rPr>
          <w:sz w:val="12"/>
        </w:rPr>
      </w:pPr>
      <w:r w:rsidRPr="00D3519B">
        <w:rPr>
          <w:highlight w:val="yellow"/>
          <w:u w:val="single"/>
        </w:rPr>
        <w:t xml:space="preserve">Arendt calls </w:t>
      </w:r>
      <w:proofErr w:type="spellStart"/>
      <w:r w:rsidRPr="00D3519B">
        <w:rPr>
          <w:highlight w:val="yellow"/>
          <w:u w:val="single"/>
        </w:rPr>
        <w:t>natality</w:t>
      </w:r>
      <w:proofErr w:type="spellEnd"/>
      <w:r w:rsidRPr="0070690C">
        <w:rPr>
          <w:sz w:val="12"/>
        </w:rPr>
        <w:t xml:space="preserve">, defined as the fact that </w:t>
      </w:r>
      <w:r w:rsidRPr="00D3519B">
        <w:rPr>
          <w:b/>
          <w:highlight w:val="yellow"/>
          <w:u w:val="single"/>
        </w:rPr>
        <w:t>each human life begins with birth</w:t>
      </w:r>
      <w:r w:rsidRPr="00D3519B">
        <w:rPr>
          <w:highlight w:val="yellow"/>
          <w:u w:val="single"/>
        </w:rPr>
        <w:t>, the "central category of</w:t>
      </w:r>
      <w:r w:rsidRPr="00C54515">
        <w:rPr>
          <w:u w:val="single"/>
        </w:rPr>
        <w:t xml:space="preserve"> political </w:t>
      </w:r>
      <w:r w:rsidRPr="00D3519B">
        <w:rPr>
          <w:highlight w:val="yellow"/>
          <w:u w:val="single"/>
        </w:rPr>
        <w:t>thought</w:t>
      </w:r>
      <w:r w:rsidRPr="00C54515">
        <w:rPr>
          <w:u w:val="single"/>
        </w:rPr>
        <w:t xml:space="preserve">" </w:t>
      </w:r>
      <w:r w:rsidRPr="0070690C">
        <w:rPr>
          <w:sz w:val="12"/>
        </w:rPr>
        <w:t xml:space="preserve">(Arendt, 1958: 9). "Because they are initium, newcomers and beginners by virtue of birth, men take initiative, are prompted into action" (Arendt, 1958: 177). </w:t>
      </w:r>
      <w:r w:rsidRPr="00D3519B">
        <w:rPr>
          <w:highlight w:val="yellow"/>
          <w:u w:val="single"/>
        </w:rPr>
        <w:t>The</w:t>
      </w:r>
      <w:r w:rsidRPr="00C54515">
        <w:rPr>
          <w:u w:val="single"/>
        </w:rPr>
        <w:t xml:space="preserve"> human </w:t>
      </w:r>
      <w:r w:rsidRPr="00D3519B">
        <w:rPr>
          <w:highlight w:val="yellow"/>
          <w:u w:val="single"/>
        </w:rPr>
        <w:t>capacity to act freely is</w:t>
      </w:r>
      <w:r w:rsidRPr="00C54515">
        <w:rPr>
          <w:u w:val="single"/>
        </w:rPr>
        <w:t xml:space="preserve"> </w:t>
      </w:r>
      <w:r w:rsidRPr="0070690C">
        <w:rPr>
          <w:sz w:val="12"/>
        </w:rPr>
        <w:t>said to be "</w:t>
      </w:r>
      <w:r w:rsidRPr="00D3519B">
        <w:rPr>
          <w:b/>
          <w:highlight w:val="yellow"/>
          <w:u w:val="single"/>
        </w:rPr>
        <w:t>ontologically</w:t>
      </w:r>
      <w:r w:rsidRPr="00D3519B">
        <w:rPr>
          <w:highlight w:val="yellow"/>
          <w:u w:val="single"/>
        </w:rPr>
        <w:t xml:space="preserve"> rooted" in</w:t>
      </w:r>
      <w:r w:rsidRPr="00C54515">
        <w:rPr>
          <w:u w:val="single"/>
        </w:rPr>
        <w:t xml:space="preserve"> this "fact of </w:t>
      </w:r>
      <w:proofErr w:type="spellStart"/>
      <w:r w:rsidRPr="00D3519B">
        <w:rPr>
          <w:b/>
          <w:highlight w:val="yellow"/>
          <w:u w:val="single"/>
        </w:rPr>
        <w:t>natality</w:t>
      </w:r>
      <w:proofErr w:type="spellEnd"/>
      <w:r w:rsidRPr="0070690C">
        <w:rPr>
          <w:sz w:val="12"/>
        </w:rPr>
        <w:t xml:space="preserve">" (Arendt, 1958: 177). There is something very puzzling about identifying the root of human freedom in the condition of </w:t>
      </w:r>
      <w:proofErr w:type="spellStart"/>
      <w:r w:rsidRPr="0070690C">
        <w:rPr>
          <w:sz w:val="12"/>
        </w:rPr>
        <w:t>natality</w:t>
      </w:r>
      <w:proofErr w:type="spellEnd"/>
      <w:r w:rsidRPr="0070690C">
        <w:rPr>
          <w:sz w:val="12"/>
        </w:rPr>
        <w:t xml:space="preserve">. Why should birth, of all things, condition human beings to live freely? The puzzlement only gets more troublesome if one considers that Arendt appears to argue, throughout her work, that action, and so politics, are not biologically conditioned1. For Arendt, it is labor, not political action, which reflects the dependency of human beings on biological processes that are not under their control, and that they experience as necessity2. But if Arendt's political thought is so "anti-biological", then why does she root human freedom in birth? Unless one comes to terms with this paradox, the sense of Arendt's political thought will remain unclear. This essay tries to resolve the puzzle by arguing that through her concept of </w:t>
      </w:r>
      <w:proofErr w:type="spellStart"/>
      <w:r w:rsidRPr="0070690C">
        <w:rPr>
          <w:sz w:val="12"/>
        </w:rPr>
        <w:t>natality</w:t>
      </w:r>
      <w:proofErr w:type="spellEnd"/>
      <w:r w:rsidRPr="0070690C">
        <w:rPr>
          <w:sz w:val="12"/>
        </w:rPr>
        <w:t xml:space="preserve">, </w:t>
      </w:r>
      <w:r w:rsidRPr="00C54515">
        <w:rPr>
          <w:u w:val="single"/>
        </w:rPr>
        <w:t xml:space="preserve">Arendt seeks to reconnect the essence of human freedom to biological life so as to gain a new aim for politics. </w:t>
      </w:r>
      <w:r w:rsidRPr="00D3519B">
        <w:rPr>
          <w:highlight w:val="yellow"/>
          <w:u w:val="single"/>
        </w:rPr>
        <w:t>Politics should no longer depend on the reduction of life to the sphere of necessity</w:t>
      </w:r>
      <w:r w:rsidRPr="00C54515">
        <w:rPr>
          <w:u w:val="single"/>
        </w:rPr>
        <w:t>, as has been the case through-out the main tradition of western political thought</w:t>
      </w:r>
      <w:r w:rsidRPr="0070690C">
        <w:rPr>
          <w:sz w:val="12"/>
        </w:rPr>
        <w:t xml:space="preserve"> (Arendt, 2005: 40-92). Instead, </w:t>
      </w:r>
      <w:r w:rsidRPr="00D3519B">
        <w:rPr>
          <w:b/>
          <w:highlight w:val="yellow"/>
          <w:u w:val="single"/>
        </w:rPr>
        <w:t>politics should be thought of as the freedom of life itself.</w:t>
      </w:r>
    </w:p>
    <w:p w14:paraId="68447B54" w14:textId="77777777" w:rsidR="00220C29" w:rsidRPr="00220C29" w:rsidRDefault="00220C29" w:rsidP="00220C29"/>
    <w:sectPr w:rsidR="00220C29" w:rsidRPr="00220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69DAB" w14:textId="77777777" w:rsidR="001D1E47" w:rsidRDefault="001D1E47" w:rsidP="005F5576">
      <w:r>
        <w:separator/>
      </w:r>
    </w:p>
  </w:endnote>
  <w:endnote w:type="continuationSeparator" w:id="0">
    <w:p w14:paraId="1E8753B8" w14:textId="77777777" w:rsidR="001D1E47" w:rsidRDefault="001D1E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C24FA" w14:textId="77777777" w:rsidR="001D1E47" w:rsidRDefault="001D1E47" w:rsidP="005F5576">
      <w:r>
        <w:separator/>
      </w:r>
    </w:p>
  </w:footnote>
  <w:footnote w:type="continuationSeparator" w:id="0">
    <w:p w14:paraId="38B56020" w14:textId="77777777" w:rsidR="001D1E47" w:rsidRDefault="001D1E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C0C8E4"/>
    <w:lvl w:ilvl="0">
      <w:start w:val="1"/>
      <w:numFmt w:val="decimal"/>
      <w:lvlText w:val="%1."/>
      <w:lvlJc w:val="left"/>
      <w:pPr>
        <w:tabs>
          <w:tab w:val="num" w:pos="1800"/>
        </w:tabs>
        <w:ind w:left="1800" w:hanging="360"/>
      </w:pPr>
    </w:lvl>
  </w:abstractNum>
  <w:abstractNum w:abstractNumId="1">
    <w:nsid w:val="FFFFFF7D"/>
    <w:multiLevelType w:val="singleLevel"/>
    <w:tmpl w:val="21983B96"/>
    <w:lvl w:ilvl="0">
      <w:start w:val="1"/>
      <w:numFmt w:val="decimal"/>
      <w:lvlText w:val="%1."/>
      <w:lvlJc w:val="left"/>
      <w:pPr>
        <w:tabs>
          <w:tab w:val="num" w:pos="1440"/>
        </w:tabs>
        <w:ind w:left="1440" w:hanging="360"/>
      </w:pPr>
    </w:lvl>
  </w:abstractNum>
  <w:abstractNum w:abstractNumId="2">
    <w:nsid w:val="FFFFFF7E"/>
    <w:multiLevelType w:val="singleLevel"/>
    <w:tmpl w:val="5A12FBA8"/>
    <w:lvl w:ilvl="0">
      <w:start w:val="1"/>
      <w:numFmt w:val="decimal"/>
      <w:lvlText w:val="%1."/>
      <w:lvlJc w:val="left"/>
      <w:pPr>
        <w:tabs>
          <w:tab w:val="num" w:pos="1080"/>
        </w:tabs>
        <w:ind w:left="1080" w:hanging="360"/>
      </w:pPr>
    </w:lvl>
  </w:abstractNum>
  <w:abstractNum w:abstractNumId="3">
    <w:nsid w:val="FFFFFF7F"/>
    <w:multiLevelType w:val="singleLevel"/>
    <w:tmpl w:val="42004FBC"/>
    <w:lvl w:ilvl="0">
      <w:start w:val="1"/>
      <w:numFmt w:val="decimal"/>
      <w:lvlText w:val="%1."/>
      <w:lvlJc w:val="left"/>
      <w:pPr>
        <w:tabs>
          <w:tab w:val="num" w:pos="720"/>
        </w:tabs>
        <w:ind w:left="720" w:hanging="360"/>
      </w:pPr>
    </w:lvl>
  </w:abstractNum>
  <w:abstractNum w:abstractNumId="4">
    <w:nsid w:val="FFFFFF80"/>
    <w:multiLevelType w:val="singleLevel"/>
    <w:tmpl w:val="F8CE9A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22C45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C5A80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3A5E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39A7FAC"/>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47"/>
    <w:rsid w:val="000022F2"/>
    <w:rsid w:val="0000459F"/>
    <w:rsid w:val="00004EB4"/>
    <w:rsid w:val="000154B2"/>
    <w:rsid w:val="0002196C"/>
    <w:rsid w:val="00021F29"/>
    <w:rsid w:val="00027EED"/>
    <w:rsid w:val="0003041D"/>
    <w:rsid w:val="00033028"/>
    <w:rsid w:val="000360A7"/>
    <w:rsid w:val="00041235"/>
    <w:rsid w:val="00052A1D"/>
    <w:rsid w:val="00055E12"/>
    <w:rsid w:val="00064A59"/>
    <w:rsid w:val="00067DAA"/>
    <w:rsid w:val="0007162E"/>
    <w:rsid w:val="00073B9A"/>
    <w:rsid w:val="00090287"/>
    <w:rsid w:val="00090BA2"/>
    <w:rsid w:val="00095CD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46F6"/>
    <w:rsid w:val="0012057B"/>
    <w:rsid w:val="00126D92"/>
    <w:rsid w:val="001301AC"/>
    <w:rsid w:val="001304DF"/>
    <w:rsid w:val="00140397"/>
    <w:rsid w:val="001405FF"/>
    <w:rsid w:val="0014072D"/>
    <w:rsid w:val="00141F7D"/>
    <w:rsid w:val="00141FBF"/>
    <w:rsid w:val="00160A6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1E47"/>
    <w:rsid w:val="001F7572"/>
    <w:rsid w:val="0020006E"/>
    <w:rsid w:val="002009AE"/>
    <w:rsid w:val="002101DA"/>
    <w:rsid w:val="00217499"/>
    <w:rsid w:val="00220C29"/>
    <w:rsid w:val="0024023F"/>
    <w:rsid w:val="00240C4E"/>
    <w:rsid w:val="00243DC0"/>
    <w:rsid w:val="00250E16"/>
    <w:rsid w:val="00251C4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49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E1F"/>
    <w:rsid w:val="004A6083"/>
    <w:rsid w:val="004A6E81"/>
    <w:rsid w:val="004A7806"/>
    <w:rsid w:val="004B0545"/>
    <w:rsid w:val="004B1A7C"/>
    <w:rsid w:val="004B7E46"/>
    <w:rsid w:val="004D3745"/>
    <w:rsid w:val="004D3987"/>
    <w:rsid w:val="004E294C"/>
    <w:rsid w:val="004E3132"/>
    <w:rsid w:val="004E552E"/>
    <w:rsid w:val="004E656D"/>
    <w:rsid w:val="004E68BC"/>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3674"/>
    <w:rsid w:val="00656C61"/>
    <w:rsid w:val="006672D8"/>
    <w:rsid w:val="00670D96"/>
    <w:rsid w:val="00672877"/>
    <w:rsid w:val="00683154"/>
    <w:rsid w:val="00690115"/>
    <w:rsid w:val="00690898"/>
    <w:rsid w:val="00693039"/>
    <w:rsid w:val="00693A5A"/>
    <w:rsid w:val="0069463F"/>
    <w:rsid w:val="006B302F"/>
    <w:rsid w:val="006C00CA"/>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72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1C3"/>
    <w:rsid w:val="008133F9"/>
    <w:rsid w:val="0082035F"/>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2493"/>
    <w:rsid w:val="009D318C"/>
    <w:rsid w:val="00A0724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ABA"/>
    <w:rsid w:val="00AC7B3B"/>
    <w:rsid w:val="00AD3CE6"/>
    <w:rsid w:val="00AE1307"/>
    <w:rsid w:val="00AE7586"/>
    <w:rsid w:val="00AF7A65"/>
    <w:rsid w:val="00B05CC2"/>
    <w:rsid w:val="00B06710"/>
    <w:rsid w:val="00B07EBF"/>
    <w:rsid w:val="00B166CB"/>
    <w:rsid w:val="00B235E1"/>
    <w:rsid w:val="00B272CF"/>
    <w:rsid w:val="00B3145D"/>
    <w:rsid w:val="00B357BA"/>
    <w:rsid w:val="00B564DB"/>
    <w:rsid w:val="00B768B6"/>
    <w:rsid w:val="00B76FAC"/>
    <w:rsid w:val="00B816A3"/>
    <w:rsid w:val="00B81CBF"/>
    <w:rsid w:val="00B908D1"/>
    <w:rsid w:val="00B940D1"/>
    <w:rsid w:val="00BB5283"/>
    <w:rsid w:val="00BB58BD"/>
    <w:rsid w:val="00BB5C9D"/>
    <w:rsid w:val="00BB6A26"/>
    <w:rsid w:val="00BC1034"/>
    <w:rsid w:val="00BE0FBE"/>
    <w:rsid w:val="00BE2408"/>
    <w:rsid w:val="00BE3EC6"/>
    <w:rsid w:val="00BE5BEB"/>
    <w:rsid w:val="00BE6528"/>
    <w:rsid w:val="00C0087A"/>
    <w:rsid w:val="00C05F9D"/>
    <w:rsid w:val="00C23645"/>
    <w:rsid w:val="00C27212"/>
    <w:rsid w:val="00C34185"/>
    <w:rsid w:val="00C42DD6"/>
    <w:rsid w:val="00C545E7"/>
    <w:rsid w:val="00C66858"/>
    <w:rsid w:val="00C72E69"/>
    <w:rsid w:val="00C731A4"/>
    <w:rsid w:val="00C7411E"/>
    <w:rsid w:val="00C83C4C"/>
    <w:rsid w:val="00C84988"/>
    <w:rsid w:val="00CA4AF6"/>
    <w:rsid w:val="00CA59CA"/>
    <w:rsid w:val="00CB2356"/>
    <w:rsid w:val="00CB2E6A"/>
    <w:rsid w:val="00CB4075"/>
    <w:rsid w:val="00CB4A9F"/>
    <w:rsid w:val="00CB4E6D"/>
    <w:rsid w:val="00CC0E45"/>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8D1"/>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FE5"/>
    <w:rsid w:val="00E90AA6"/>
    <w:rsid w:val="00E977B8"/>
    <w:rsid w:val="00E97AD1"/>
    <w:rsid w:val="00EA109B"/>
    <w:rsid w:val="00EA15A8"/>
    <w:rsid w:val="00EA2926"/>
    <w:rsid w:val="00EB2CDE"/>
    <w:rsid w:val="00EC1A81"/>
    <w:rsid w:val="00EC7E5C"/>
    <w:rsid w:val="00ED78F1"/>
    <w:rsid w:val="00EE4DCA"/>
    <w:rsid w:val="00EF0F62"/>
    <w:rsid w:val="00EF6AC3"/>
    <w:rsid w:val="00F007E1"/>
    <w:rsid w:val="00F0134E"/>
    <w:rsid w:val="00F057C6"/>
    <w:rsid w:val="00F17D96"/>
    <w:rsid w:val="00F22565"/>
    <w:rsid w:val="00F3380E"/>
    <w:rsid w:val="00F33DBA"/>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2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CBF"/>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B81C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B81C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B81CB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B81CBF"/>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1D1E47"/>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1D1E4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1D1E4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D1E47"/>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1D1E4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81C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1CBF"/>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B81CBF"/>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1,Heading 2 Char Char1 Char1,Tags Char,TAG Char1"/>
    <w:basedOn w:val="DefaultParagraphFont"/>
    <w:link w:val="Heading2"/>
    <w:uiPriority w:val="2"/>
    <w:rsid w:val="00B81CB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B81CBF"/>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B81CBF"/>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Cite 1 Char,Read Char Char"/>
    <w:basedOn w:val="DefaultParagraphFont"/>
    <w:link w:val="Heading3"/>
    <w:uiPriority w:val="3"/>
    <w:rsid w:val="00B81CBF"/>
    <w:rPr>
      <w:rFonts w:ascii="Georgia" w:eastAsiaTheme="majorEastAsia" w:hAnsi="Georgia" w:cstheme="majorBidi"/>
      <w:b/>
      <w:bCs/>
      <w:sz w:val="28"/>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
    <w:basedOn w:val="DefaultParagraphFont"/>
    <w:uiPriority w:val="6"/>
    <w:qFormat/>
    <w:rsid w:val="00B81CBF"/>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81CBF"/>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B81CBF"/>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B81CBF"/>
    <w:rPr>
      <w:rFonts w:ascii="Georgia" w:hAnsi="Georgia" w:cs="Calibri"/>
      <w:sz w:val="20"/>
    </w:rPr>
  </w:style>
  <w:style w:type="paragraph" w:styleId="Footer">
    <w:name w:val="footer"/>
    <w:basedOn w:val="Normal"/>
    <w:link w:val="FooterChar"/>
    <w:uiPriority w:val="99"/>
    <w:rsid w:val="00B81CBF"/>
    <w:pPr>
      <w:tabs>
        <w:tab w:val="center" w:pos="4680"/>
        <w:tab w:val="right" w:pos="9360"/>
      </w:tabs>
    </w:pPr>
  </w:style>
  <w:style w:type="character" w:customStyle="1" w:styleId="FooterChar">
    <w:name w:val="Footer Char"/>
    <w:basedOn w:val="DefaultParagraphFont"/>
    <w:link w:val="Footer"/>
    <w:uiPriority w:val="99"/>
    <w:rsid w:val="00B81CBF"/>
    <w:rPr>
      <w:rFonts w:ascii="Georgia" w:hAnsi="Georgia" w:cs="Calibri"/>
      <w:sz w:val="20"/>
    </w:rPr>
  </w:style>
  <w:style w:type="character" w:styleId="Hyperlink">
    <w:name w:val="Hyperlink"/>
    <w:aliases w:val="heading 1 (block title),Card Text,Important,Read,Internet Link"/>
    <w:basedOn w:val="DefaultParagraphFont"/>
    <w:uiPriority w:val="99"/>
    <w:rsid w:val="00B81CBF"/>
    <w:rPr>
      <w:color w:val="auto"/>
      <w:u w:val="none"/>
    </w:rPr>
  </w:style>
  <w:style w:type="character" w:styleId="FollowedHyperlink">
    <w:name w:val="FollowedHyperlink"/>
    <w:basedOn w:val="DefaultParagraphFont"/>
    <w:uiPriority w:val="99"/>
    <w:rsid w:val="00B81CBF"/>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B81CBF"/>
    <w:rPr>
      <w:rFonts w:ascii="Georgia" w:eastAsiaTheme="majorEastAsia" w:hAnsi="Georgia" w:cstheme="majorBidi"/>
      <w:b/>
      <w:bCs/>
      <w:iCs/>
      <w:sz w:val="24"/>
    </w:rPr>
  </w:style>
  <w:style w:type="character" w:customStyle="1" w:styleId="Heading5Char">
    <w:name w:val="Heading 5 Char"/>
    <w:basedOn w:val="DefaultParagraphFont"/>
    <w:link w:val="Heading5"/>
    <w:rsid w:val="001D1E47"/>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1D1E47"/>
    <w:rPr>
      <w:rFonts w:ascii="Georgia" w:eastAsia="Times New Roman" w:hAnsi="Georgia" w:cs="Arial"/>
      <w:b/>
      <w:kern w:val="32"/>
      <w:sz w:val="28"/>
      <w:u w:val="single"/>
    </w:rPr>
  </w:style>
  <w:style w:type="character" w:customStyle="1" w:styleId="Heading7Char">
    <w:name w:val="Heading 7 Char"/>
    <w:basedOn w:val="DefaultParagraphFont"/>
    <w:link w:val="Heading7"/>
    <w:rsid w:val="001D1E47"/>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1D1E47"/>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1D1E47"/>
    <w:rPr>
      <w:rFonts w:ascii="Georgia" w:eastAsia="Times New Roman" w:hAnsi="Georgia" w:cs="Arial"/>
      <w:b/>
      <w:bCs/>
      <w:kern w:val="32"/>
      <w:sz w:val="28"/>
      <w:u w:val="single"/>
    </w:rPr>
  </w:style>
  <w:style w:type="paragraph" w:customStyle="1" w:styleId="cardtext">
    <w:name w:val="card text"/>
    <w:basedOn w:val="Normal"/>
    <w:link w:val="cardtextChar"/>
    <w:qFormat/>
    <w:rsid w:val="001D1E47"/>
    <w:pPr>
      <w:ind w:left="288" w:right="288"/>
    </w:pPr>
    <w:rPr>
      <w:rFonts w:cstheme="minorBidi"/>
    </w:rPr>
  </w:style>
  <w:style w:type="character" w:customStyle="1" w:styleId="cardtextChar">
    <w:name w:val="card text Char"/>
    <w:basedOn w:val="DefaultParagraphFont"/>
    <w:link w:val="cardtext"/>
    <w:rsid w:val="001D1E47"/>
    <w:rPr>
      <w:rFonts w:ascii="Georgia" w:hAnsi="Georgia"/>
      <w:sz w:val="20"/>
    </w:rPr>
  </w:style>
  <w:style w:type="character" w:customStyle="1" w:styleId="TitleChar">
    <w:name w:val="Title Char"/>
    <w:basedOn w:val="DefaultParagraphFont"/>
    <w:link w:val="Title"/>
    <w:uiPriority w:val="5"/>
    <w:qFormat/>
    <w:rsid w:val="001D1E47"/>
    <w:rPr>
      <w:bCs/>
      <w:sz w:val="20"/>
      <w:u w:val="single"/>
    </w:rPr>
  </w:style>
  <w:style w:type="paragraph" w:styleId="Title">
    <w:name w:val="Title"/>
    <w:basedOn w:val="Normal"/>
    <w:next w:val="Normal"/>
    <w:link w:val="TitleChar"/>
    <w:uiPriority w:val="5"/>
    <w:qFormat/>
    <w:rsid w:val="001D1E4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
    <w:rsid w:val="001D1E47"/>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 Underline"/>
    <w:basedOn w:val="Normal"/>
    <w:link w:val="BoldUnderlineChar"/>
    <w:qFormat/>
    <w:rsid w:val="001D1E47"/>
    <w:rPr>
      <w:b/>
      <w:u w:val="single"/>
    </w:rPr>
  </w:style>
  <w:style w:type="character" w:customStyle="1" w:styleId="BoldUnderlineChar">
    <w:name w:val="Bold Underline Char"/>
    <w:link w:val="BoldUnderline"/>
    <w:rsid w:val="001D1E47"/>
    <w:rPr>
      <w:rFonts w:ascii="Georgia" w:hAnsi="Georgia" w:cs="Calibri"/>
      <w:b/>
      <w:sz w:val="20"/>
      <w:u w:val="single"/>
    </w:rPr>
  </w:style>
  <w:style w:type="character" w:customStyle="1" w:styleId="Box">
    <w:name w:val="Box"/>
    <w:basedOn w:val="DefaultParagraphFont"/>
    <w:uiPriority w:val="1"/>
    <w:qFormat/>
    <w:rsid w:val="001D1E47"/>
    <w:rPr>
      <w:b/>
      <w:u w:val="single"/>
      <w:bdr w:val="single" w:sz="4" w:space="0" w:color="auto"/>
    </w:rPr>
  </w:style>
  <w:style w:type="paragraph" w:customStyle="1" w:styleId="card">
    <w:name w:val="card"/>
    <w:basedOn w:val="Normal"/>
    <w:link w:val="cardChar"/>
    <w:uiPriority w:val="1"/>
    <w:qFormat/>
    <w:rsid w:val="001D1E47"/>
    <w:pPr>
      <w:ind w:left="288" w:right="288"/>
    </w:pPr>
    <w:rPr>
      <w:rFonts w:eastAsia="Times New Roman"/>
      <w:szCs w:val="20"/>
    </w:rPr>
  </w:style>
  <w:style w:type="character" w:customStyle="1" w:styleId="cardChar">
    <w:name w:val="card Char"/>
    <w:link w:val="card"/>
    <w:uiPriority w:val="1"/>
    <w:rsid w:val="001D1E47"/>
    <w:rPr>
      <w:rFonts w:ascii="Georgia" w:eastAsia="Times New Roman" w:hAnsi="Georgia" w:cs="Calibri"/>
      <w:sz w:val="20"/>
      <w:szCs w:val="20"/>
    </w:rPr>
  </w:style>
  <w:style w:type="character" w:customStyle="1" w:styleId="underline">
    <w:name w:val="underline"/>
    <w:link w:val="textbold"/>
    <w:qFormat/>
    <w:rsid w:val="001D1E47"/>
    <w:rPr>
      <w:b/>
      <w:sz w:val="20"/>
      <w:u w:val="single"/>
    </w:rPr>
  </w:style>
  <w:style w:type="paragraph" w:customStyle="1" w:styleId="textbold">
    <w:name w:val="text bold"/>
    <w:basedOn w:val="Normal"/>
    <w:link w:val="underline"/>
    <w:rsid w:val="001D1E47"/>
    <w:pPr>
      <w:ind w:left="720"/>
      <w:jc w:val="both"/>
    </w:pPr>
    <w:rPr>
      <w:rFonts w:asciiTheme="minorHAnsi" w:hAnsiTheme="minorHAnsi" w:cstheme="minorBidi"/>
      <w:b/>
      <w:u w:val="single"/>
    </w:rPr>
  </w:style>
  <w:style w:type="character" w:styleId="IntenseEmphasis">
    <w:name w:val="Intense Emphasis"/>
    <w:aliases w:val="9.5 pt"/>
    <w:uiPriority w:val="6"/>
    <w:qFormat/>
    <w:rsid w:val="001D1E47"/>
    <w:rPr>
      <w:b w:val="0"/>
      <w:bCs/>
      <w:u w:val="single"/>
    </w:rPr>
  </w:style>
  <w:style w:type="character" w:customStyle="1" w:styleId="UnderlineBold">
    <w:name w:val="Underline + Bold"/>
    <w:uiPriority w:val="1"/>
    <w:qFormat/>
    <w:rsid w:val="001D1E47"/>
    <w:rPr>
      <w:b/>
      <w:sz w:val="20"/>
      <w:u w:val="single"/>
    </w:rPr>
  </w:style>
  <w:style w:type="character" w:customStyle="1" w:styleId="A5">
    <w:name w:val="A5"/>
    <w:uiPriority w:val="99"/>
    <w:rsid w:val="001D1E47"/>
    <w:rPr>
      <w:rFonts w:ascii="Times New Roman" w:hAnsi="Times New Roman" w:cs="Times New Roman"/>
      <w:color w:val="000000"/>
      <w:sz w:val="13"/>
      <w:szCs w:val="13"/>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1D1E47"/>
    <w:rPr>
      <w:rFonts w:cstheme="minorBidi"/>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1D1E47"/>
    <w:rPr>
      <w:rFonts w:eastAsia="Times New Roman" w:cs="Times New Roman"/>
      <w:b/>
      <w:kern w:val="32"/>
      <w:sz w:val="24"/>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1D1E47"/>
    <w:rPr>
      <w:rFonts w:ascii="Georgia" w:eastAsia="Times New Roman" w:hAnsi="Georgia" w:cs="Times New Roman"/>
      <w:b/>
      <w:kern w:val="32"/>
      <w:sz w:val="24"/>
      <w:szCs w:val="20"/>
      <w:lang w:val="x-none" w:eastAsia="x-none"/>
    </w:rPr>
  </w:style>
  <w:style w:type="character" w:customStyle="1" w:styleId="boldunderline0">
    <w:name w:val="bold underline"/>
    <w:qFormat/>
    <w:rsid w:val="001D1E47"/>
    <w:rPr>
      <w:b/>
      <w:u w:val="single"/>
    </w:rPr>
  </w:style>
  <w:style w:type="paragraph" w:styleId="BodyText">
    <w:name w:val="Body Text"/>
    <w:basedOn w:val="Normal"/>
    <w:link w:val="BodyTextChar"/>
    <w:rsid w:val="001D1E47"/>
    <w:rPr>
      <w:rFonts w:eastAsia="Times New Roman"/>
      <w:sz w:val="16"/>
      <w:szCs w:val="20"/>
    </w:rPr>
  </w:style>
  <w:style w:type="character" w:customStyle="1" w:styleId="BodyTextChar">
    <w:name w:val="Body Text Char"/>
    <w:basedOn w:val="DefaultParagraphFont"/>
    <w:link w:val="BodyText"/>
    <w:rsid w:val="001D1E47"/>
    <w:rPr>
      <w:rFonts w:ascii="Georgia" w:eastAsia="Times New Roman" w:hAnsi="Georgia" w:cs="Calibri"/>
      <w:sz w:val="16"/>
      <w:szCs w:val="20"/>
    </w:rPr>
  </w:style>
  <w:style w:type="paragraph" w:styleId="BodyText2">
    <w:name w:val="Body Text 2"/>
    <w:basedOn w:val="Normal"/>
    <w:link w:val="BodyText2Char"/>
    <w:semiHidden/>
    <w:rsid w:val="001D1E47"/>
    <w:rPr>
      <w:rFonts w:eastAsia="Times New Roman"/>
      <w:sz w:val="18"/>
      <w:szCs w:val="20"/>
    </w:rPr>
  </w:style>
  <w:style w:type="character" w:customStyle="1" w:styleId="BodyText2Char">
    <w:name w:val="Body Text 2 Char"/>
    <w:basedOn w:val="DefaultParagraphFont"/>
    <w:link w:val="BodyText2"/>
    <w:semiHidden/>
    <w:rsid w:val="001D1E47"/>
    <w:rPr>
      <w:rFonts w:ascii="Georgia" w:eastAsia="Times New Roman" w:hAnsi="Georgia" w:cs="Calibri"/>
      <w:sz w:val="18"/>
      <w:szCs w:val="20"/>
    </w:rPr>
  </w:style>
  <w:style w:type="character" w:customStyle="1" w:styleId="apple-converted-space">
    <w:name w:val="apple-converted-space"/>
    <w:basedOn w:val="DefaultParagraphFont"/>
    <w:rsid w:val="001D1E47"/>
  </w:style>
  <w:style w:type="character" w:customStyle="1" w:styleId="smallChar">
    <w:name w:val="small Char"/>
    <w:rsid w:val="001D1E47"/>
    <w:rPr>
      <w:rFonts w:eastAsia="Calibri"/>
      <w:sz w:val="16"/>
      <w:szCs w:val="22"/>
      <w:lang w:val="en-US" w:eastAsia="en-US" w:bidi="ar-SA"/>
    </w:rPr>
  </w:style>
  <w:style w:type="character" w:customStyle="1" w:styleId="CardTextChar0">
    <w:name w:val="Card Text Char"/>
    <w:rsid w:val="001D1E47"/>
    <w:rPr>
      <w:rFonts w:ascii="Georgia" w:hAnsi="Georgia" w:cs="Times New Roman"/>
      <w:sz w:val="24"/>
    </w:rPr>
  </w:style>
  <w:style w:type="character" w:customStyle="1" w:styleId="underline2">
    <w:name w:val="underline2"/>
    <w:rsid w:val="001D1E47"/>
    <w:rPr>
      <w:u w:val="single"/>
      <w:bdr w:val="none" w:sz="0" w:space="0" w:color="auto"/>
      <w:shd w:val="clear" w:color="auto" w:fill="B3B3B3"/>
    </w:rPr>
  </w:style>
  <w:style w:type="character" w:styleId="PageNumber">
    <w:name w:val="page number"/>
    <w:basedOn w:val="DefaultParagraphFont"/>
    <w:rsid w:val="001D1E47"/>
  </w:style>
  <w:style w:type="character" w:styleId="CommentReference">
    <w:name w:val="annotation reference"/>
    <w:basedOn w:val="DefaultParagraphFont"/>
    <w:uiPriority w:val="99"/>
    <w:semiHidden/>
    <w:rsid w:val="001D1E47"/>
    <w:rPr>
      <w:sz w:val="16"/>
      <w:szCs w:val="16"/>
    </w:rPr>
  </w:style>
  <w:style w:type="paragraph" w:styleId="CommentText">
    <w:name w:val="annotation text"/>
    <w:basedOn w:val="Normal"/>
    <w:link w:val="CommentTextChar"/>
    <w:uiPriority w:val="99"/>
    <w:semiHidden/>
    <w:rsid w:val="001D1E47"/>
    <w:rPr>
      <w:rFonts w:cstheme="minorBidi"/>
      <w:szCs w:val="20"/>
    </w:rPr>
  </w:style>
  <w:style w:type="character" w:customStyle="1" w:styleId="CommentTextChar">
    <w:name w:val="Comment Text Char"/>
    <w:basedOn w:val="DefaultParagraphFont"/>
    <w:link w:val="CommentText"/>
    <w:uiPriority w:val="99"/>
    <w:semiHidden/>
    <w:rsid w:val="001D1E47"/>
    <w:rPr>
      <w:rFonts w:ascii="Georgia" w:hAnsi="Georgia"/>
      <w:sz w:val="20"/>
      <w:szCs w:val="20"/>
    </w:rPr>
  </w:style>
  <w:style w:type="paragraph" w:styleId="CommentSubject">
    <w:name w:val="annotation subject"/>
    <w:basedOn w:val="CommentText"/>
    <w:next w:val="CommentText"/>
    <w:link w:val="CommentSubjectChar"/>
    <w:uiPriority w:val="99"/>
    <w:semiHidden/>
    <w:rsid w:val="001D1E47"/>
    <w:rPr>
      <w:b/>
      <w:bCs/>
    </w:rPr>
  </w:style>
  <w:style w:type="character" w:customStyle="1" w:styleId="CommentSubjectChar">
    <w:name w:val="Comment Subject Char"/>
    <w:basedOn w:val="CommentTextChar"/>
    <w:link w:val="CommentSubject"/>
    <w:uiPriority w:val="99"/>
    <w:semiHidden/>
    <w:rsid w:val="001D1E47"/>
    <w:rPr>
      <w:rFonts w:ascii="Georgia" w:hAnsi="Georgia"/>
      <w:b/>
      <w:bCs/>
      <w:sz w:val="20"/>
      <w:szCs w:val="20"/>
    </w:rPr>
  </w:style>
  <w:style w:type="paragraph" w:styleId="BalloonText">
    <w:name w:val="Balloon Text"/>
    <w:basedOn w:val="Normal"/>
    <w:link w:val="BalloonTextChar"/>
    <w:rsid w:val="001D1E47"/>
    <w:rPr>
      <w:rFonts w:ascii="Tahoma" w:hAnsi="Tahoma" w:cs="Tahoma"/>
      <w:sz w:val="16"/>
      <w:szCs w:val="16"/>
    </w:rPr>
  </w:style>
  <w:style w:type="character" w:customStyle="1" w:styleId="BalloonTextChar">
    <w:name w:val="Balloon Text Char"/>
    <w:basedOn w:val="DefaultParagraphFont"/>
    <w:link w:val="BalloonText"/>
    <w:rsid w:val="001D1E47"/>
    <w:rPr>
      <w:rFonts w:ascii="Tahoma" w:hAnsi="Tahoma" w:cs="Tahoma"/>
      <w:sz w:val="16"/>
      <w:szCs w:val="16"/>
    </w:rPr>
  </w:style>
  <w:style w:type="paragraph" w:styleId="TOC1">
    <w:name w:val="toc 1"/>
    <w:basedOn w:val="Normal"/>
    <w:next w:val="Normal"/>
    <w:autoRedefine/>
    <w:uiPriority w:val="39"/>
    <w:rsid w:val="001D1E47"/>
    <w:rPr>
      <w:rFonts w:eastAsia="Times New Roman"/>
      <w:kern w:val="32"/>
      <w:szCs w:val="20"/>
    </w:rPr>
  </w:style>
  <w:style w:type="character" w:customStyle="1" w:styleId="StyleUnderlineBold">
    <w:name w:val="Style Underline + Bold"/>
    <w:rsid w:val="001D1E47"/>
    <w:rPr>
      <w:b/>
      <w:bCs/>
      <w:u w:val="single"/>
    </w:rPr>
  </w:style>
  <w:style w:type="character" w:customStyle="1" w:styleId="CiteChar">
    <w:name w:val="Cite Char"/>
    <w:aliases w:val="cite_tag Char,Heading 21 Char, Char Char Char Char1 Char,Char Char Char Char1 Char Char,Char Char Char Char1 Char Char1,Char Char Char Char1 Char,Heading 2 Char Char,Taglines Char Char,TAG Char Char"/>
    <w:qFormat/>
    <w:rsid w:val="001D1E47"/>
    <w:rPr>
      <w:rFonts w:ascii="Arial Narrow" w:hAnsi="Arial Narrow" w:cs="Times New Roman"/>
      <w:b/>
      <w:sz w:val="24"/>
      <w:u w:val="thick"/>
    </w:rPr>
  </w:style>
  <w:style w:type="character" w:customStyle="1" w:styleId="st">
    <w:name w:val="st"/>
    <w:rsid w:val="001D1E47"/>
  </w:style>
  <w:style w:type="paragraph" w:styleId="NormalWeb">
    <w:name w:val="Normal (Web)"/>
    <w:basedOn w:val="Normal"/>
    <w:uiPriority w:val="99"/>
    <w:unhideWhenUsed/>
    <w:rsid w:val="001D1E47"/>
    <w:pPr>
      <w:spacing w:before="100" w:beforeAutospacing="1" w:after="100" w:afterAutospacing="1"/>
    </w:pPr>
    <w:rPr>
      <w:rFonts w:eastAsia="Times New Roman"/>
      <w:sz w:val="24"/>
      <w:szCs w:val="24"/>
    </w:rPr>
  </w:style>
  <w:style w:type="character" w:customStyle="1" w:styleId="UnderliningChar">
    <w:name w:val="Underlining Char"/>
    <w:link w:val="Underlining"/>
    <w:locked/>
    <w:rsid w:val="001D1E47"/>
    <w:rPr>
      <w:rFonts w:ascii="Arial Narrow" w:hAnsi="Arial Narrow"/>
      <w:sz w:val="20"/>
      <w:szCs w:val="24"/>
      <w:u w:val="single"/>
    </w:rPr>
  </w:style>
  <w:style w:type="paragraph" w:customStyle="1" w:styleId="Underlining">
    <w:name w:val="Underlining"/>
    <w:basedOn w:val="Normal"/>
    <w:next w:val="Normal"/>
    <w:link w:val="UnderliningChar"/>
    <w:rsid w:val="001D1E47"/>
    <w:rPr>
      <w:rFonts w:ascii="Arial Narrow" w:hAnsi="Arial Narrow" w:cstheme="minorBidi"/>
      <w:szCs w:val="24"/>
      <w:u w:val="single"/>
    </w:rPr>
  </w:style>
  <w:style w:type="character" w:customStyle="1" w:styleId="MicroTextChar">
    <w:name w:val="MicroText Char"/>
    <w:link w:val="MicroText"/>
    <w:locked/>
    <w:rsid w:val="001D1E47"/>
    <w:rPr>
      <w:rFonts w:ascii="Arial Narrow" w:hAnsi="Arial Narrow"/>
      <w:sz w:val="12"/>
      <w:szCs w:val="24"/>
    </w:rPr>
  </w:style>
  <w:style w:type="paragraph" w:customStyle="1" w:styleId="MicroText">
    <w:name w:val="MicroText"/>
    <w:basedOn w:val="Normal"/>
    <w:next w:val="Normal"/>
    <w:link w:val="MicroTextChar"/>
    <w:rsid w:val="001D1E47"/>
    <w:rPr>
      <w:rFonts w:ascii="Arial Narrow" w:hAnsi="Arial Narrow" w:cstheme="minorBidi"/>
      <w:sz w:val="12"/>
      <w:szCs w:val="24"/>
    </w:rPr>
  </w:style>
  <w:style w:type="paragraph" w:customStyle="1" w:styleId="Small">
    <w:name w:val="Small"/>
    <w:basedOn w:val="Normal"/>
    <w:next w:val="Normal"/>
    <w:link w:val="SmallChar0"/>
    <w:qFormat/>
    <w:rsid w:val="001D1E47"/>
    <w:pPr>
      <w:spacing w:after="200" w:line="276" w:lineRule="auto"/>
    </w:pPr>
    <w:rPr>
      <w:rFonts w:ascii="Arial Narrow" w:hAnsi="Arial Narrow"/>
      <w:color w:val="000000"/>
      <w:sz w:val="16"/>
    </w:rPr>
  </w:style>
  <w:style w:type="character" w:customStyle="1" w:styleId="SmallChar0">
    <w:name w:val="Small Char"/>
    <w:link w:val="Small"/>
    <w:rsid w:val="001D1E47"/>
    <w:rPr>
      <w:rFonts w:ascii="Arial Narrow" w:hAnsi="Arial Narrow" w:cs="Calibri"/>
      <w:color w:val="000000"/>
      <w:sz w:val="16"/>
    </w:rPr>
  </w:style>
  <w:style w:type="character" w:customStyle="1" w:styleId="Underline-Highlighted">
    <w:name w:val="Underline-Highlighted"/>
    <w:uiPriority w:val="1"/>
    <w:qFormat/>
    <w:rsid w:val="001D1E47"/>
    <w:rPr>
      <w:rFonts w:ascii="Cambria" w:hAnsi="Cambria"/>
      <w:sz w:val="24"/>
      <w:u w:val="single"/>
      <w:bdr w:val="none" w:sz="0" w:space="0" w:color="auto"/>
      <w:shd w:val="clear" w:color="auto" w:fill="99FF66"/>
    </w:rPr>
  </w:style>
  <w:style w:type="character" w:customStyle="1" w:styleId="DebateUnderline">
    <w:name w:val="Debate Underline"/>
    <w:qFormat/>
    <w:rsid w:val="001D1E47"/>
    <w:rPr>
      <w:rFonts w:ascii="Times New Roman" w:hAnsi="Times New Roman"/>
      <w:sz w:val="24"/>
      <w:u w:val="thick"/>
    </w:rPr>
  </w:style>
  <w:style w:type="character" w:customStyle="1" w:styleId="small0">
    <w:name w:val="small"/>
    <w:basedOn w:val="DefaultParagraphFont"/>
    <w:rsid w:val="001D1E47"/>
    <w:rPr>
      <w:sz w:val="16"/>
    </w:rPr>
  </w:style>
  <w:style w:type="character" w:customStyle="1" w:styleId="CardTagandCiteChar">
    <w:name w:val="Card Tag and Cite Char"/>
    <w:basedOn w:val="DefaultParagraphFont"/>
    <w:rsid w:val="001D1E47"/>
    <w:rPr>
      <w:rFonts w:ascii="Arial Narrow" w:hAnsi="Arial Narrow"/>
      <w:b/>
      <w:noProof w:val="0"/>
      <w:sz w:val="26"/>
      <w:szCs w:val="24"/>
      <w:lang w:val="en-US" w:eastAsia="en-US" w:bidi="ar-SA"/>
    </w:rPr>
  </w:style>
  <w:style w:type="character" w:customStyle="1" w:styleId="CardText1Char">
    <w:name w:val="Card Text 1 Char"/>
    <w:basedOn w:val="DefaultParagraphFont"/>
    <w:rsid w:val="001D1E47"/>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1D1E47"/>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1D1E47"/>
    <w:rPr>
      <w:rFonts w:ascii="Arial Narrow" w:hAnsi="Arial Narrow"/>
      <w:b/>
      <w:sz w:val="26"/>
      <w:szCs w:val="24"/>
      <w:lang w:val="en-US" w:eastAsia="en-US" w:bidi="ar-SA"/>
    </w:rPr>
  </w:style>
  <w:style w:type="character" w:customStyle="1" w:styleId="UnderlineCharChar">
    <w:name w:val="Underline Char Char"/>
    <w:basedOn w:val="DefaultParagraphFont"/>
    <w:rsid w:val="001D1E47"/>
    <w:rPr>
      <w:rFonts w:ascii="Times New Roman" w:eastAsia="Times New Roman" w:hAnsi="Times New Roman" w:cs="Times New Roman"/>
      <w:sz w:val="20"/>
      <w:szCs w:val="24"/>
      <w:u w:val="single"/>
    </w:rPr>
  </w:style>
  <w:style w:type="character" w:customStyle="1" w:styleId="SmallText">
    <w:name w:val="SmallText"/>
    <w:rsid w:val="001D1E47"/>
    <w:rPr>
      <w:color w:val="000000"/>
    </w:rPr>
  </w:style>
  <w:style w:type="character" w:customStyle="1" w:styleId="CitesChar1">
    <w:name w:val="Cites Char1"/>
    <w:basedOn w:val="DefaultParagraphFont"/>
    <w:rsid w:val="001D1E47"/>
    <w:rPr>
      <w:b/>
      <w:szCs w:val="24"/>
      <w:u w:val="single"/>
      <w:lang w:val="en-US" w:eastAsia="en-US" w:bidi="ar-SA"/>
    </w:rPr>
  </w:style>
  <w:style w:type="character" w:customStyle="1" w:styleId="CardUnderlinedChar">
    <w:name w:val="Card Underlined Char"/>
    <w:basedOn w:val="DefaultParagraphFont"/>
    <w:rsid w:val="001D1E47"/>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1D1E47"/>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1D1E47"/>
    <w:rPr>
      <w:rFonts w:ascii="Georgia" w:eastAsia="Times New Roman" w:hAnsi="Georgia" w:cs="Arial"/>
      <w:b/>
      <w:bCs/>
      <w:kern w:val="32"/>
      <w:sz w:val="28"/>
      <w:szCs w:val="32"/>
    </w:rPr>
  </w:style>
  <w:style w:type="paragraph" w:customStyle="1" w:styleId="TagCite">
    <w:name w:val="TagCite"/>
    <w:basedOn w:val="Normal"/>
    <w:rsid w:val="001D1E47"/>
    <w:rPr>
      <w:rFonts w:ascii="Garamond" w:eastAsia="Times New Roman" w:hAnsi="Garamond"/>
      <w:b/>
      <w:sz w:val="24"/>
      <w:szCs w:val="24"/>
    </w:rPr>
  </w:style>
  <w:style w:type="paragraph" w:customStyle="1" w:styleId="HeadingsBase">
    <w:name w:val="Headings Base"/>
    <w:basedOn w:val="Normal"/>
    <w:link w:val="HeadingsBaseChar"/>
    <w:rsid w:val="001D1E47"/>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1D1E47"/>
    <w:rPr>
      <w:rFonts w:ascii="Georgia" w:eastAsia="Times New Roman" w:hAnsi="Georgia" w:cs="Calibri"/>
      <w:b/>
      <w:kern w:val="32"/>
      <w:sz w:val="32"/>
      <w:szCs w:val="20"/>
    </w:rPr>
  </w:style>
  <w:style w:type="character" w:customStyle="1" w:styleId="underline3">
    <w:name w:val="underline3"/>
    <w:basedOn w:val="underline2"/>
    <w:rsid w:val="001D1E47"/>
    <w:rPr>
      <w:u w:val="single"/>
      <w:bdr w:val="none" w:sz="0" w:space="0" w:color="auto"/>
      <w:shd w:val="clear" w:color="auto" w:fill="FFFF00"/>
    </w:rPr>
  </w:style>
  <w:style w:type="paragraph" w:customStyle="1" w:styleId="HeadingFake">
    <w:name w:val="Heading Fake"/>
    <w:basedOn w:val="Heading3"/>
    <w:rsid w:val="001D1E47"/>
    <w:pPr>
      <w:suppressAutoHyphens/>
      <w:spacing w:before="20" w:after="120"/>
      <w:outlineLvl w:val="9"/>
    </w:pPr>
    <w:rPr>
      <w:rFonts w:eastAsia="Times New Roman" w:cs="Arial"/>
      <w:kern w:val="32"/>
      <w:szCs w:val="26"/>
    </w:rPr>
  </w:style>
  <w:style w:type="paragraph" w:customStyle="1" w:styleId="SchoolPaper">
    <w:name w:val="School Paper"/>
    <w:basedOn w:val="Normal"/>
    <w:rsid w:val="001D1E47"/>
    <w:pPr>
      <w:spacing w:line="480" w:lineRule="auto"/>
      <w:ind w:firstLine="720"/>
    </w:pPr>
    <w:rPr>
      <w:rFonts w:eastAsia="Times New Roman"/>
      <w:kern w:val="32"/>
      <w:szCs w:val="20"/>
    </w:rPr>
  </w:style>
  <w:style w:type="paragraph" w:customStyle="1" w:styleId="SchoolBlockQuote">
    <w:name w:val="School Block Quote"/>
    <w:basedOn w:val="SchoolPaper"/>
    <w:rsid w:val="001D1E47"/>
  </w:style>
  <w:style w:type="paragraph" w:customStyle="1" w:styleId="SchoolWorksCited">
    <w:name w:val="School Works Cited"/>
    <w:basedOn w:val="SchoolPaper"/>
    <w:rsid w:val="001D1E47"/>
  </w:style>
  <w:style w:type="paragraph" w:styleId="TOC2">
    <w:name w:val="toc 2"/>
    <w:basedOn w:val="Normal"/>
    <w:next w:val="Normal"/>
    <w:uiPriority w:val="39"/>
    <w:rsid w:val="001D1E47"/>
    <w:pPr>
      <w:ind w:left="200"/>
    </w:pPr>
    <w:rPr>
      <w:rFonts w:eastAsia="Times New Roman"/>
      <w:b/>
      <w:kern w:val="32"/>
      <w:szCs w:val="20"/>
    </w:rPr>
  </w:style>
  <w:style w:type="paragraph" w:customStyle="1" w:styleId="BlockQuote">
    <w:name w:val="Block Quote"/>
    <w:basedOn w:val="Normal"/>
    <w:rsid w:val="001D1E47"/>
    <w:pPr>
      <w:ind w:left="720" w:right="720"/>
    </w:pPr>
    <w:rPr>
      <w:rFonts w:eastAsia="Times New Roman"/>
      <w:kern w:val="32"/>
      <w:sz w:val="24"/>
      <w:szCs w:val="20"/>
    </w:rPr>
  </w:style>
  <w:style w:type="paragraph" w:styleId="DocumentMap">
    <w:name w:val="Document Map"/>
    <w:basedOn w:val="Normal"/>
    <w:link w:val="DocumentMapChar"/>
    <w:rsid w:val="001D1E47"/>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1D1E47"/>
    <w:rPr>
      <w:rFonts w:ascii="Tahoma" w:eastAsia="Times New Roman" w:hAnsi="Tahoma" w:cs="Tahoma"/>
      <w:kern w:val="32"/>
      <w:sz w:val="20"/>
      <w:szCs w:val="20"/>
      <w:shd w:val="clear" w:color="auto" w:fill="000080"/>
    </w:rPr>
  </w:style>
  <w:style w:type="character" w:customStyle="1" w:styleId="menu">
    <w:name w:val="menu"/>
    <w:basedOn w:val="DefaultParagraphFont"/>
    <w:rsid w:val="001D1E47"/>
  </w:style>
  <w:style w:type="paragraph" w:customStyle="1" w:styleId="PaperBody">
    <w:name w:val="Paper Body"/>
    <w:basedOn w:val="Normal"/>
    <w:rsid w:val="001D1E47"/>
    <w:pPr>
      <w:spacing w:line="480" w:lineRule="auto"/>
      <w:ind w:firstLine="720"/>
    </w:pPr>
    <w:rPr>
      <w:rFonts w:eastAsia="Times New Roman"/>
      <w:kern w:val="32"/>
      <w:szCs w:val="24"/>
    </w:rPr>
  </w:style>
  <w:style w:type="paragraph" w:customStyle="1" w:styleId="PaperCitation">
    <w:name w:val="Paper Citation"/>
    <w:basedOn w:val="Normal"/>
    <w:rsid w:val="001D1E47"/>
    <w:pPr>
      <w:spacing w:line="480" w:lineRule="auto"/>
      <w:ind w:left="720" w:hanging="720"/>
    </w:pPr>
    <w:rPr>
      <w:rFonts w:eastAsia="Times New Roman"/>
      <w:kern w:val="32"/>
      <w:szCs w:val="20"/>
    </w:rPr>
  </w:style>
  <w:style w:type="character" w:customStyle="1" w:styleId="Emphasis2">
    <w:name w:val="Emphasis2"/>
    <w:basedOn w:val="DefaultParagraphFont"/>
    <w:rsid w:val="001D1E47"/>
    <w:rPr>
      <w:rFonts w:ascii="Franklin Gothic Heavy" w:hAnsi="Franklin Gothic Heavy"/>
      <w:u w:val="single"/>
    </w:rPr>
  </w:style>
  <w:style w:type="paragraph" w:customStyle="1" w:styleId="hat">
    <w:name w:val="hat"/>
    <w:basedOn w:val="Heading1"/>
    <w:link w:val="hatChar"/>
    <w:rsid w:val="001D1E47"/>
    <w:pPr>
      <w:suppressAutoHyphens/>
      <w:spacing w:before="6600" w:after="240"/>
    </w:pPr>
    <w:rPr>
      <w:rFonts w:eastAsia="Times New Roman" w:cs="Arial"/>
      <w:kern w:val="32"/>
      <w:szCs w:val="32"/>
    </w:rPr>
  </w:style>
  <w:style w:type="character" w:customStyle="1" w:styleId="hatChar">
    <w:name w:val="hat Char"/>
    <w:basedOn w:val="DefaultParagraphFont"/>
    <w:link w:val="hat"/>
    <w:rsid w:val="001D1E47"/>
    <w:rPr>
      <w:rFonts w:ascii="Georgia" w:eastAsia="Times New Roman" w:hAnsi="Georgia" w:cs="Arial"/>
      <w:b/>
      <w:bCs/>
      <w:kern w:val="32"/>
      <w:sz w:val="52"/>
      <w:szCs w:val="32"/>
    </w:rPr>
  </w:style>
  <w:style w:type="character" w:customStyle="1" w:styleId="BoldUnderlining">
    <w:name w:val="Bold Underlining"/>
    <w:basedOn w:val="DefaultParagraphFont"/>
    <w:rsid w:val="001D1E47"/>
    <w:rPr>
      <w:b/>
      <w:u w:val="single"/>
    </w:rPr>
  </w:style>
  <w:style w:type="paragraph" w:customStyle="1" w:styleId="citenon-bold">
    <w:name w:val="cite non-bold"/>
    <w:basedOn w:val="Normal"/>
    <w:link w:val="citenon-boldChar"/>
    <w:rsid w:val="001D1E47"/>
    <w:rPr>
      <w:rFonts w:eastAsia="Times New Roman"/>
      <w:szCs w:val="20"/>
    </w:rPr>
  </w:style>
  <w:style w:type="paragraph" w:styleId="TOC4">
    <w:name w:val="toc 4"/>
    <w:basedOn w:val="Normal"/>
    <w:next w:val="Normal"/>
    <w:autoRedefine/>
    <w:rsid w:val="001D1E47"/>
    <w:pPr>
      <w:spacing w:after="100"/>
      <w:ind w:left="600"/>
    </w:pPr>
    <w:rPr>
      <w:rFonts w:eastAsia="Times New Roman"/>
      <w:kern w:val="32"/>
      <w:szCs w:val="20"/>
    </w:rPr>
  </w:style>
  <w:style w:type="paragraph" w:styleId="TOC5">
    <w:name w:val="toc 5"/>
    <w:basedOn w:val="Normal"/>
    <w:next w:val="Normal"/>
    <w:autoRedefine/>
    <w:rsid w:val="001D1E47"/>
    <w:pPr>
      <w:spacing w:after="100"/>
      <w:ind w:left="800"/>
    </w:pPr>
    <w:rPr>
      <w:rFonts w:eastAsia="Times New Roman"/>
      <w:kern w:val="32"/>
      <w:szCs w:val="20"/>
    </w:rPr>
  </w:style>
  <w:style w:type="paragraph" w:styleId="TOC6">
    <w:name w:val="toc 6"/>
    <w:basedOn w:val="Normal"/>
    <w:next w:val="Normal"/>
    <w:autoRedefine/>
    <w:rsid w:val="001D1E47"/>
    <w:pPr>
      <w:spacing w:after="100"/>
      <w:ind w:left="1000"/>
    </w:pPr>
    <w:rPr>
      <w:rFonts w:eastAsia="Times New Roman"/>
      <w:kern w:val="32"/>
      <w:szCs w:val="20"/>
    </w:rPr>
  </w:style>
  <w:style w:type="paragraph" w:styleId="TOC7">
    <w:name w:val="toc 7"/>
    <w:basedOn w:val="Normal"/>
    <w:next w:val="Normal"/>
    <w:autoRedefine/>
    <w:rsid w:val="001D1E47"/>
    <w:pPr>
      <w:spacing w:after="100"/>
      <w:ind w:left="1200"/>
    </w:pPr>
    <w:rPr>
      <w:rFonts w:eastAsia="Times New Roman"/>
      <w:kern w:val="32"/>
      <w:szCs w:val="20"/>
    </w:rPr>
  </w:style>
  <w:style w:type="paragraph" w:styleId="TOC8">
    <w:name w:val="toc 8"/>
    <w:basedOn w:val="Normal"/>
    <w:next w:val="Normal"/>
    <w:autoRedefine/>
    <w:rsid w:val="001D1E47"/>
    <w:pPr>
      <w:spacing w:after="100"/>
      <w:ind w:left="1400"/>
    </w:pPr>
    <w:rPr>
      <w:rFonts w:eastAsia="Times New Roman"/>
      <w:kern w:val="32"/>
      <w:szCs w:val="20"/>
    </w:rPr>
  </w:style>
  <w:style w:type="paragraph" w:styleId="TOC9">
    <w:name w:val="toc 9"/>
    <w:basedOn w:val="Normal"/>
    <w:next w:val="Normal"/>
    <w:autoRedefine/>
    <w:rsid w:val="001D1E47"/>
    <w:pPr>
      <w:spacing w:after="100"/>
      <w:ind w:left="1600"/>
    </w:pPr>
    <w:rPr>
      <w:rFonts w:eastAsia="Times New Roman"/>
      <w:kern w:val="32"/>
      <w:szCs w:val="20"/>
    </w:rPr>
  </w:style>
  <w:style w:type="paragraph" w:customStyle="1" w:styleId="WW-Default">
    <w:name w:val="WW-Default"/>
    <w:rsid w:val="001D1E47"/>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1D1E47"/>
    <w:rPr>
      <w:b/>
      <w:bCs/>
    </w:rPr>
  </w:style>
  <w:style w:type="character" w:customStyle="1" w:styleId="pmterms1">
    <w:name w:val="pmterms1"/>
    <w:basedOn w:val="DefaultParagraphFont"/>
    <w:rsid w:val="001D1E47"/>
  </w:style>
  <w:style w:type="character" w:customStyle="1" w:styleId="Heading1Char1">
    <w:name w:val="Heading 1 Char1"/>
    <w:aliases w:val="Hat Char1"/>
    <w:basedOn w:val="DefaultParagraphFont"/>
    <w:uiPriority w:val="1"/>
    <w:rsid w:val="001D1E4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1D1E47"/>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1D1E4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1E47"/>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1D1E47"/>
    <w:pPr>
      <w:ind w:left="400"/>
    </w:pPr>
    <w:rPr>
      <w:rFonts w:eastAsia="Times New Roman"/>
      <w:kern w:val="32"/>
      <w:szCs w:val="20"/>
    </w:rPr>
  </w:style>
  <w:style w:type="table" w:styleId="TableGrid">
    <w:name w:val="Table Grid"/>
    <w:basedOn w:val="TableNormal"/>
    <w:rsid w:val="001D1E4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1D1E47"/>
  </w:style>
  <w:style w:type="character" w:customStyle="1" w:styleId="storyby">
    <w:name w:val="storyby"/>
    <w:basedOn w:val="DefaultParagraphFont"/>
    <w:rsid w:val="001D1E47"/>
  </w:style>
  <w:style w:type="paragraph" w:customStyle="1" w:styleId="BoldUnderline1">
    <w:name w:val="BoldUnderline"/>
    <w:link w:val="BoldUnderlineChar0"/>
    <w:rsid w:val="001D1E47"/>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1D1E47"/>
    <w:rPr>
      <w:rFonts w:ascii="Times New Roman" w:eastAsia="Times New Roman" w:hAnsi="Times New Roman" w:cs="Times New Roman"/>
      <w:b/>
      <w:sz w:val="20"/>
      <w:szCs w:val="24"/>
      <w:u w:val="single"/>
    </w:rPr>
  </w:style>
  <w:style w:type="character" w:customStyle="1" w:styleId="7TimesNewRoman">
    <w:name w:val="7 Times New Roman"/>
    <w:rsid w:val="001D1E47"/>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1D1E47"/>
  </w:style>
  <w:style w:type="numbering" w:customStyle="1" w:styleId="NoList1">
    <w:name w:val="No List1"/>
    <w:next w:val="NoList"/>
    <w:uiPriority w:val="99"/>
    <w:semiHidden/>
    <w:unhideWhenUsed/>
    <w:rsid w:val="001D1E47"/>
  </w:style>
  <w:style w:type="paragraph" w:styleId="NoSpacing">
    <w:name w:val="No Spacing"/>
    <w:uiPriority w:val="1"/>
    <w:qFormat/>
    <w:rsid w:val="001D1E47"/>
    <w:pPr>
      <w:spacing w:after="0" w:line="240" w:lineRule="auto"/>
    </w:pPr>
    <w:rPr>
      <w:rFonts w:ascii="Calibri" w:eastAsia="Calibri" w:hAnsi="Calibri" w:cs="Times New Roman"/>
    </w:rPr>
  </w:style>
  <w:style w:type="paragraph" w:customStyle="1" w:styleId="Standard">
    <w:name w:val="Standard"/>
    <w:rsid w:val="001D1E4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1D1E4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1D1E47"/>
    <w:rPr>
      <w:kern w:val="32"/>
      <w:sz w:val="24"/>
    </w:rPr>
  </w:style>
  <w:style w:type="character" w:customStyle="1" w:styleId="CitesChar2">
    <w:name w:val="Cites Char2"/>
    <w:link w:val="Cites"/>
    <w:locked/>
    <w:rsid w:val="001D1E47"/>
    <w:rPr>
      <w:rFonts w:ascii="Times New Roman" w:eastAsia="Times New Roman" w:hAnsi="Times New Roman" w:cs="Times New Roman"/>
      <w:b/>
      <w:bCs/>
      <w:sz w:val="20"/>
    </w:rPr>
  </w:style>
  <w:style w:type="paragraph" w:customStyle="1" w:styleId="Cites">
    <w:name w:val="Cites"/>
    <w:basedOn w:val="Normal"/>
    <w:link w:val="CitesChar2"/>
    <w:qFormat/>
    <w:rsid w:val="001D1E47"/>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1D1E47"/>
    <w:rPr>
      <w:rFonts w:ascii="Times New Roman" w:eastAsia="Times New Roman" w:hAnsi="Times New Roman" w:cs="Times New Roman"/>
      <w:sz w:val="20"/>
    </w:rPr>
  </w:style>
  <w:style w:type="paragraph" w:customStyle="1" w:styleId="Cards">
    <w:name w:val="Cards"/>
    <w:basedOn w:val="Normal"/>
    <w:link w:val="CardsChar1"/>
    <w:qFormat/>
    <w:rsid w:val="001D1E47"/>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1D1E47"/>
  </w:style>
  <w:style w:type="character" w:customStyle="1" w:styleId="A-Underlining">
    <w:name w:val="A-Underlining"/>
    <w:basedOn w:val="DefaultParagraphFont"/>
    <w:rsid w:val="001D1E47"/>
    <w:rPr>
      <w:rFonts w:ascii="Garamond" w:hAnsi="Garamond"/>
      <w:color w:val="auto"/>
      <w:sz w:val="24"/>
      <w:u w:val="single"/>
    </w:rPr>
  </w:style>
  <w:style w:type="paragraph" w:customStyle="1" w:styleId="B-TagCite">
    <w:name w:val="B-TagCite"/>
    <w:rsid w:val="001D1E4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D1E47"/>
    <w:rPr>
      <w:b/>
      <w:noProof w:val="0"/>
      <w:sz w:val="22"/>
      <w:lang w:val="en-US" w:eastAsia="en-US" w:bidi="ar-SA"/>
    </w:rPr>
  </w:style>
  <w:style w:type="character" w:customStyle="1" w:styleId="fn">
    <w:name w:val="fn"/>
    <w:basedOn w:val="DefaultParagraphFont"/>
    <w:rsid w:val="001D1E47"/>
  </w:style>
  <w:style w:type="character" w:customStyle="1" w:styleId="newsmain">
    <w:name w:val="news_main"/>
    <w:basedOn w:val="DefaultParagraphFont"/>
    <w:rsid w:val="001D1E47"/>
  </w:style>
  <w:style w:type="paragraph" w:customStyle="1" w:styleId="UnderlinedText">
    <w:name w:val="Underlined Text"/>
    <w:basedOn w:val="Normal"/>
    <w:autoRedefine/>
    <w:rsid w:val="001D1E47"/>
    <w:pPr>
      <w:jc w:val="both"/>
    </w:pPr>
    <w:rPr>
      <w:rFonts w:asciiTheme="minorHAnsi" w:hAnsiTheme="minorHAnsi" w:cstheme="minorBidi"/>
      <w:b/>
      <w:sz w:val="24"/>
    </w:rPr>
  </w:style>
  <w:style w:type="paragraph" w:styleId="ListParagraph">
    <w:name w:val="List Paragraph"/>
    <w:basedOn w:val="Normal"/>
    <w:uiPriority w:val="34"/>
    <w:rsid w:val="001D1E47"/>
    <w:pPr>
      <w:ind w:left="720"/>
      <w:contextualSpacing/>
    </w:pPr>
  </w:style>
  <w:style w:type="character" w:customStyle="1" w:styleId="verdana">
    <w:name w:val="verdana"/>
    <w:basedOn w:val="DefaultParagraphFont"/>
    <w:rsid w:val="001D1E47"/>
  </w:style>
  <w:style w:type="character" w:customStyle="1" w:styleId="tagChar1">
    <w:name w:val="tag Char1"/>
    <w:basedOn w:val="DefaultParagraphFont"/>
    <w:rsid w:val="001D1E47"/>
    <w:rPr>
      <w:rFonts w:ascii="Times New Roman" w:eastAsia="Times New Roman" w:hAnsi="Times New Roman" w:cs="Times New Roman"/>
      <w:b/>
      <w:kern w:val="32"/>
      <w:sz w:val="24"/>
      <w:szCs w:val="20"/>
    </w:rPr>
  </w:style>
  <w:style w:type="character" w:customStyle="1" w:styleId="vitstoryheadline">
    <w:name w:val="vitstoryheadline"/>
    <w:rsid w:val="001D1E47"/>
  </w:style>
  <w:style w:type="paragraph" w:customStyle="1" w:styleId="Nothing">
    <w:name w:val="Nothing"/>
    <w:link w:val="NothingChar"/>
    <w:rsid w:val="001D1E4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D1E47"/>
    <w:rPr>
      <w:rFonts w:ascii="Times New Roman" w:eastAsia="Times New Roman" w:hAnsi="Times New Roman" w:cs="Times New Roman"/>
      <w:sz w:val="20"/>
      <w:szCs w:val="24"/>
    </w:rPr>
  </w:style>
  <w:style w:type="character" w:customStyle="1" w:styleId="CardsChar">
    <w:name w:val="Cards Char"/>
    <w:locked/>
    <w:rsid w:val="001D1E47"/>
    <w:rPr>
      <w:rFonts w:ascii="Times New Roman" w:eastAsia="Times New Roman" w:hAnsi="Times New Roman"/>
      <w:szCs w:val="24"/>
    </w:rPr>
  </w:style>
  <w:style w:type="paragraph" w:customStyle="1" w:styleId="NormalText">
    <w:name w:val="Normal Text"/>
    <w:basedOn w:val="Normal"/>
    <w:link w:val="NormalTextChar"/>
    <w:autoRedefine/>
    <w:rsid w:val="001D1E47"/>
    <w:pPr>
      <w:jc w:val="both"/>
    </w:pPr>
    <w:rPr>
      <w:rFonts w:eastAsia="Times New Roman"/>
      <w:szCs w:val="26"/>
      <w:lang w:val="x-none" w:eastAsia="ja-JP"/>
    </w:rPr>
  </w:style>
  <w:style w:type="character" w:customStyle="1" w:styleId="NormalTextChar">
    <w:name w:val="Normal Text Char"/>
    <w:link w:val="NormalText"/>
    <w:rsid w:val="001D1E47"/>
    <w:rPr>
      <w:rFonts w:ascii="Georgia" w:eastAsia="Times New Roman" w:hAnsi="Georgia" w:cs="Calibri"/>
      <w:sz w:val="20"/>
      <w:szCs w:val="26"/>
      <w:lang w:val="x-none" w:eastAsia="ja-JP"/>
    </w:rPr>
  </w:style>
  <w:style w:type="character" w:customStyle="1" w:styleId="AuthorDate">
    <w:name w:val="Author Date"/>
    <w:rsid w:val="001D1E47"/>
    <w:rPr>
      <w:b/>
      <w:sz w:val="24"/>
      <w:u w:val="thick"/>
    </w:rPr>
  </w:style>
  <w:style w:type="paragraph" w:customStyle="1" w:styleId="HotRoute">
    <w:name w:val="Hot Route!"/>
    <w:basedOn w:val="Normal"/>
    <w:rsid w:val="001D1E47"/>
    <w:pPr>
      <w:ind w:left="144"/>
    </w:pPr>
    <w:rPr>
      <w:rFonts w:eastAsia="Times New Roman"/>
      <w:szCs w:val="24"/>
    </w:rPr>
  </w:style>
  <w:style w:type="character" w:customStyle="1" w:styleId="UnderlinedTextCharChar">
    <w:name w:val="Underlined Text Char Char"/>
    <w:basedOn w:val="DefaultParagraphFont"/>
    <w:rsid w:val="001D1E47"/>
    <w:rPr>
      <w:rFonts w:cs="Arial"/>
      <w:bCs/>
      <w:noProof w:val="0"/>
      <w:szCs w:val="26"/>
      <w:u w:val="single"/>
      <w:lang w:val="en-US" w:eastAsia="en-US" w:bidi="ar-SA"/>
    </w:rPr>
  </w:style>
  <w:style w:type="character" w:customStyle="1" w:styleId="il">
    <w:name w:val="il"/>
    <w:rsid w:val="001D1E47"/>
  </w:style>
  <w:style w:type="character" w:customStyle="1" w:styleId="pnumber">
    <w:name w:val="pnumber"/>
    <w:rsid w:val="001D1E47"/>
  </w:style>
  <w:style w:type="character" w:customStyle="1" w:styleId="ital">
    <w:name w:val="ital"/>
    <w:rsid w:val="001D1E47"/>
  </w:style>
  <w:style w:type="character" w:customStyle="1" w:styleId="orgdiv">
    <w:name w:val="orgdiv"/>
    <w:rsid w:val="001D1E47"/>
  </w:style>
  <w:style w:type="character" w:customStyle="1" w:styleId="orgname">
    <w:name w:val="orgname"/>
    <w:rsid w:val="001D1E47"/>
  </w:style>
  <w:style w:type="character" w:customStyle="1" w:styleId="city">
    <w:name w:val="city"/>
    <w:rsid w:val="001D1E47"/>
  </w:style>
  <w:style w:type="character" w:customStyle="1" w:styleId="state">
    <w:name w:val="state"/>
    <w:rsid w:val="001D1E47"/>
  </w:style>
  <w:style w:type="character" w:customStyle="1" w:styleId="country">
    <w:name w:val="country"/>
    <w:rsid w:val="001D1E47"/>
  </w:style>
  <w:style w:type="character" w:customStyle="1" w:styleId="citenon-boldChar">
    <w:name w:val="cite non-bold Char"/>
    <w:link w:val="citenon-bold"/>
    <w:rsid w:val="001D1E47"/>
    <w:rPr>
      <w:rFonts w:ascii="Georgia" w:eastAsia="Times New Roman" w:hAnsi="Georgia" w:cs="Calibri"/>
      <w:sz w:val="20"/>
      <w:szCs w:val="20"/>
    </w:rPr>
  </w:style>
  <w:style w:type="character" w:customStyle="1" w:styleId="DocumentMapChar1">
    <w:name w:val="Document Map Char1"/>
    <w:basedOn w:val="DefaultParagraphFont"/>
    <w:uiPriority w:val="99"/>
    <w:semiHidden/>
    <w:rsid w:val="001D1E47"/>
    <w:rPr>
      <w:rFonts w:ascii="Tahoma" w:hAnsi="Tahoma" w:cs="Tahoma"/>
      <w:sz w:val="16"/>
      <w:szCs w:val="16"/>
    </w:rPr>
  </w:style>
  <w:style w:type="character" w:customStyle="1" w:styleId="Author">
    <w:name w:val="Author"/>
    <w:rsid w:val="001D1E47"/>
    <w:rPr>
      <w:b/>
      <w:sz w:val="24"/>
    </w:rPr>
  </w:style>
  <w:style w:type="character" w:customStyle="1" w:styleId="author0">
    <w:name w:val="author"/>
    <w:rsid w:val="001D1E47"/>
    <w:rPr>
      <w:rFonts w:ascii="Times New Roman" w:hAnsi="Times New Roman"/>
      <w:b/>
      <w:sz w:val="24"/>
    </w:rPr>
  </w:style>
  <w:style w:type="character" w:customStyle="1" w:styleId="articletitle">
    <w:name w:val="articletitle"/>
    <w:rsid w:val="001D1E47"/>
    <w:rPr>
      <w:rFonts w:cs="Times New Roman"/>
    </w:rPr>
  </w:style>
  <w:style w:type="character" w:customStyle="1" w:styleId="6pointChar">
    <w:name w:val="6 point Char"/>
    <w:rsid w:val="001D1E47"/>
    <w:rPr>
      <w:rFonts w:cs="Times New Roman"/>
      <w:sz w:val="12"/>
      <w:lang w:val="en-US" w:eastAsia="en-US"/>
    </w:rPr>
  </w:style>
  <w:style w:type="character" w:customStyle="1" w:styleId="term1">
    <w:name w:val="term1"/>
    <w:rsid w:val="001D1E47"/>
    <w:rPr>
      <w:b/>
      <w:bCs/>
    </w:rPr>
  </w:style>
  <w:style w:type="paragraph" w:customStyle="1" w:styleId="Minimize">
    <w:name w:val="Minimize"/>
    <w:basedOn w:val="card"/>
    <w:next w:val="Normal"/>
    <w:rsid w:val="001D1E47"/>
    <w:pPr>
      <w:widowControl w:val="0"/>
      <w:autoSpaceDE w:val="0"/>
      <w:autoSpaceDN w:val="0"/>
      <w:adjustRightInd w:val="0"/>
    </w:pPr>
    <w:rPr>
      <w:sz w:val="12"/>
    </w:rPr>
  </w:style>
  <w:style w:type="character" w:customStyle="1" w:styleId="MinimizeChar">
    <w:name w:val="Minimize Char"/>
    <w:rsid w:val="001D1E47"/>
    <w:rPr>
      <w:sz w:val="12"/>
      <w:szCs w:val="24"/>
    </w:rPr>
  </w:style>
  <w:style w:type="character" w:customStyle="1" w:styleId="StyleThickunderline">
    <w:name w:val="Style Thick underline"/>
    <w:qFormat/>
    <w:rsid w:val="001D1E47"/>
    <w:rPr>
      <w:u w:val="thick"/>
    </w:rPr>
  </w:style>
  <w:style w:type="character" w:customStyle="1" w:styleId="UnderlineTextChar">
    <w:name w:val="Underline Text Char"/>
    <w:rsid w:val="001D1E47"/>
    <w:rPr>
      <w:szCs w:val="24"/>
      <w:u w:val="single"/>
    </w:rPr>
  </w:style>
  <w:style w:type="paragraph" w:customStyle="1" w:styleId="SmallText0">
    <w:name w:val="Small Text"/>
    <w:basedOn w:val="Normal"/>
    <w:rsid w:val="001D1E47"/>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1D1E47"/>
  </w:style>
  <w:style w:type="paragraph" w:customStyle="1" w:styleId="underlined">
    <w:name w:val="underlined"/>
    <w:next w:val="Normal"/>
    <w:link w:val="underlinedChar"/>
    <w:autoRedefine/>
    <w:rsid w:val="001D1E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D1E47"/>
    <w:rPr>
      <w:rFonts w:ascii="Times New Roman" w:eastAsia="Malgun Gothic" w:hAnsi="Times New Roman" w:cs="Times New Roman"/>
      <w:sz w:val="24"/>
      <w:szCs w:val="24"/>
      <w:u w:val="single"/>
    </w:rPr>
  </w:style>
  <w:style w:type="paragraph" w:customStyle="1" w:styleId="Style4">
    <w:name w:val="Style4"/>
    <w:basedOn w:val="Normal"/>
    <w:link w:val="Style4Char"/>
    <w:rsid w:val="001D1E47"/>
    <w:rPr>
      <w:rFonts w:ascii="Arial Narrow" w:eastAsia="Times New Roman" w:hAnsi="Arial Narrow"/>
      <w:szCs w:val="24"/>
      <w:u w:val="single"/>
    </w:rPr>
  </w:style>
  <w:style w:type="character" w:customStyle="1" w:styleId="Style4Char">
    <w:name w:val="Style4 Char"/>
    <w:link w:val="Style4"/>
    <w:rsid w:val="001D1E47"/>
    <w:rPr>
      <w:rFonts w:ascii="Arial Narrow" w:eastAsia="Times New Roman" w:hAnsi="Arial Narrow" w:cs="Calibri"/>
      <w:sz w:val="20"/>
      <w:szCs w:val="24"/>
      <w:u w:val="single"/>
    </w:rPr>
  </w:style>
  <w:style w:type="character" w:customStyle="1" w:styleId="Box0">
    <w:name w:val="Box!"/>
    <w:rsid w:val="001D1E47"/>
    <w:rPr>
      <w:rFonts w:ascii="Garamond" w:hAnsi="Garamond"/>
      <w:sz w:val="24"/>
      <w:u w:val="single"/>
      <w:bdr w:val="single" w:sz="4" w:space="0" w:color="auto"/>
    </w:rPr>
  </w:style>
  <w:style w:type="character" w:customStyle="1" w:styleId="citechar0">
    <w:name w:val="citechar"/>
    <w:basedOn w:val="DefaultParagraphFont"/>
    <w:rsid w:val="001D1E47"/>
  </w:style>
  <w:style w:type="character" w:customStyle="1" w:styleId="underlinechar">
    <w:name w:val="underlinechar"/>
    <w:basedOn w:val="DefaultParagraphFont"/>
    <w:rsid w:val="001D1E47"/>
  </w:style>
  <w:style w:type="character" w:customStyle="1" w:styleId="CardUnderlineChar">
    <w:name w:val="Card Underline Char"/>
    <w:rsid w:val="001D1E47"/>
    <w:rPr>
      <w:szCs w:val="24"/>
      <w:u w:val="single"/>
      <w:lang w:val="en-US" w:eastAsia="en-US" w:bidi="ar-SA"/>
    </w:rPr>
  </w:style>
  <w:style w:type="paragraph" w:customStyle="1" w:styleId="Analytic">
    <w:name w:val="Analytic"/>
    <w:basedOn w:val="Normal"/>
    <w:link w:val="AnalyticChar"/>
    <w:qFormat/>
    <w:rsid w:val="001D1E47"/>
    <w:rPr>
      <w:rFonts w:ascii="Arial" w:eastAsia="Calibri" w:hAnsi="Arial"/>
      <w:b/>
      <w:sz w:val="24"/>
      <w:szCs w:val="24"/>
    </w:rPr>
  </w:style>
  <w:style w:type="character" w:customStyle="1" w:styleId="AnalyticChar">
    <w:name w:val="Analytic Char"/>
    <w:link w:val="Analytic"/>
    <w:rsid w:val="001D1E47"/>
    <w:rPr>
      <w:rFonts w:ascii="Arial" w:eastAsia="Calibri" w:hAnsi="Arial" w:cs="Calibri"/>
      <w:b/>
      <w:sz w:val="24"/>
      <w:szCs w:val="24"/>
    </w:rPr>
  </w:style>
  <w:style w:type="paragraph" w:customStyle="1" w:styleId="Default">
    <w:name w:val="Default"/>
    <w:rsid w:val="001D1E4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1D1E47"/>
    <w:rPr>
      <w:bCs/>
      <w:u w:val="single"/>
    </w:rPr>
  </w:style>
  <w:style w:type="character" w:customStyle="1" w:styleId="blue">
    <w:name w:val="blue"/>
    <w:basedOn w:val="DefaultParagraphFont"/>
    <w:rsid w:val="001D1E47"/>
  </w:style>
  <w:style w:type="character" w:customStyle="1" w:styleId="tagciteChar">
    <w:name w:val="tag/cite Char"/>
    <w:basedOn w:val="DefaultParagraphFont"/>
    <w:rsid w:val="001D1E47"/>
    <w:rPr>
      <w:b/>
      <w:sz w:val="24"/>
      <w:lang w:val="en-US" w:eastAsia="en-US" w:bidi="ar-SA"/>
    </w:rPr>
  </w:style>
  <w:style w:type="character" w:customStyle="1" w:styleId="8pointChar">
    <w:name w:val="8 point Char"/>
    <w:basedOn w:val="DefaultParagraphFont"/>
    <w:rsid w:val="001D1E47"/>
    <w:rPr>
      <w:sz w:val="16"/>
      <w:lang w:val="en-US" w:eastAsia="en-US" w:bidi="ar-SA"/>
    </w:rPr>
  </w:style>
  <w:style w:type="character" w:customStyle="1" w:styleId="BoldText12pt">
    <w:name w:val="Bold Text 12 pt"/>
    <w:rsid w:val="001D1E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D1E47"/>
  </w:style>
  <w:style w:type="character" w:customStyle="1" w:styleId="person-name">
    <w:name w:val="person-name"/>
    <w:basedOn w:val="DefaultParagraphFont"/>
    <w:rsid w:val="001D1E47"/>
  </w:style>
  <w:style w:type="paragraph" w:customStyle="1" w:styleId="CitationCharChar">
    <w:name w:val="Citation Char Char"/>
    <w:basedOn w:val="Normal"/>
    <w:uiPriority w:val="6"/>
    <w:rsid w:val="001D1E47"/>
    <w:pPr>
      <w:ind w:left="1440" w:right="1440"/>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CBF"/>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B81C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B81C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B81CB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
    <w:basedOn w:val="Normal"/>
    <w:next w:val="Normal"/>
    <w:link w:val="Heading4Char"/>
    <w:uiPriority w:val="4"/>
    <w:qFormat/>
    <w:rsid w:val="00B81CBF"/>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1D1E47"/>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1D1E47"/>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1D1E4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D1E47"/>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1D1E47"/>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81C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1CBF"/>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B81CBF"/>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1,Heading 2 Char Char1 Char1,Tags Char,TAG Char1"/>
    <w:basedOn w:val="DefaultParagraphFont"/>
    <w:link w:val="Heading2"/>
    <w:uiPriority w:val="2"/>
    <w:rsid w:val="00B81CBF"/>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B81CBF"/>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B81CBF"/>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Cite 1 Char,Read Char Char"/>
    <w:basedOn w:val="DefaultParagraphFont"/>
    <w:link w:val="Heading3"/>
    <w:uiPriority w:val="3"/>
    <w:rsid w:val="00B81CBF"/>
    <w:rPr>
      <w:rFonts w:ascii="Georgia" w:eastAsiaTheme="majorEastAsia" w:hAnsi="Georgia" w:cstheme="majorBidi"/>
      <w:b/>
      <w:bCs/>
      <w:sz w:val="28"/>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cite,Heading 3 Char Char Char1,Char Char2,Underlined Text Char,Bold"/>
    <w:basedOn w:val="DefaultParagraphFont"/>
    <w:uiPriority w:val="6"/>
    <w:qFormat/>
    <w:rsid w:val="00B81CBF"/>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81CBF"/>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B81CBF"/>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B81CBF"/>
    <w:rPr>
      <w:rFonts w:ascii="Georgia" w:hAnsi="Georgia" w:cs="Calibri"/>
      <w:sz w:val="20"/>
    </w:rPr>
  </w:style>
  <w:style w:type="paragraph" w:styleId="Footer">
    <w:name w:val="footer"/>
    <w:basedOn w:val="Normal"/>
    <w:link w:val="FooterChar"/>
    <w:uiPriority w:val="99"/>
    <w:rsid w:val="00B81CBF"/>
    <w:pPr>
      <w:tabs>
        <w:tab w:val="center" w:pos="4680"/>
        <w:tab w:val="right" w:pos="9360"/>
      </w:tabs>
    </w:pPr>
  </w:style>
  <w:style w:type="character" w:customStyle="1" w:styleId="FooterChar">
    <w:name w:val="Footer Char"/>
    <w:basedOn w:val="DefaultParagraphFont"/>
    <w:link w:val="Footer"/>
    <w:uiPriority w:val="99"/>
    <w:rsid w:val="00B81CBF"/>
    <w:rPr>
      <w:rFonts w:ascii="Georgia" w:hAnsi="Georgia" w:cs="Calibri"/>
      <w:sz w:val="20"/>
    </w:rPr>
  </w:style>
  <w:style w:type="character" w:styleId="Hyperlink">
    <w:name w:val="Hyperlink"/>
    <w:aliases w:val="heading 1 (block title),Card Text,Important,Read,Internet Link"/>
    <w:basedOn w:val="DefaultParagraphFont"/>
    <w:uiPriority w:val="99"/>
    <w:rsid w:val="00B81CBF"/>
    <w:rPr>
      <w:color w:val="auto"/>
      <w:u w:val="none"/>
    </w:rPr>
  </w:style>
  <w:style w:type="character" w:styleId="FollowedHyperlink">
    <w:name w:val="FollowedHyperlink"/>
    <w:basedOn w:val="DefaultParagraphFont"/>
    <w:uiPriority w:val="99"/>
    <w:rsid w:val="00B81CBF"/>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B81CBF"/>
    <w:rPr>
      <w:rFonts w:ascii="Georgia" w:eastAsiaTheme="majorEastAsia" w:hAnsi="Georgia" w:cstheme="majorBidi"/>
      <w:b/>
      <w:bCs/>
      <w:iCs/>
      <w:sz w:val="24"/>
    </w:rPr>
  </w:style>
  <w:style w:type="character" w:customStyle="1" w:styleId="Heading5Char">
    <w:name w:val="Heading 5 Char"/>
    <w:basedOn w:val="DefaultParagraphFont"/>
    <w:link w:val="Heading5"/>
    <w:rsid w:val="001D1E47"/>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1D1E47"/>
    <w:rPr>
      <w:rFonts w:ascii="Georgia" w:eastAsia="Times New Roman" w:hAnsi="Georgia" w:cs="Arial"/>
      <w:b/>
      <w:kern w:val="32"/>
      <w:sz w:val="28"/>
      <w:u w:val="single"/>
    </w:rPr>
  </w:style>
  <w:style w:type="character" w:customStyle="1" w:styleId="Heading7Char">
    <w:name w:val="Heading 7 Char"/>
    <w:basedOn w:val="DefaultParagraphFont"/>
    <w:link w:val="Heading7"/>
    <w:rsid w:val="001D1E47"/>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1D1E47"/>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1D1E47"/>
    <w:rPr>
      <w:rFonts w:ascii="Georgia" w:eastAsia="Times New Roman" w:hAnsi="Georgia" w:cs="Arial"/>
      <w:b/>
      <w:bCs/>
      <w:kern w:val="32"/>
      <w:sz w:val="28"/>
      <w:u w:val="single"/>
    </w:rPr>
  </w:style>
  <w:style w:type="paragraph" w:customStyle="1" w:styleId="cardtext">
    <w:name w:val="card text"/>
    <w:basedOn w:val="Normal"/>
    <w:link w:val="cardtextChar"/>
    <w:qFormat/>
    <w:rsid w:val="001D1E47"/>
    <w:pPr>
      <w:ind w:left="288" w:right="288"/>
    </w:pPr>
    <w:rPr>
      <w:rFonts w:cstheme="minorBidi"/>
    </w:rPr>
  </w:style>
  <w:style w:type="character" w:customStyle="1" w:styleId="cardtextChar">
    <w:name w:val="card text Char"/>
    <w:basedOn w:val="DefaultParagraphFont"/>
    <w:link w:val="cardtext"/>
    <w:rsid w:val="001D1E47"/>
    <w:rPr>
      <w:rFonts w:ascii="Georgia" w:hAnsi="Georgia"/>
      <w:sz w:val="20"/>
    </w:rPr>
  </w:style>
  <w:style w:type="character" w:customStyle="1" w:styleId="TitleChar">
    <w:name w:val="Title Char"/>
    <w:basedOn w:val="DefaultParagraphFont"/>
    <w:link w:val="Title"/>
    <w:uiPriority w:val="5"/>
    <w:qFormat/>
    <w:rsid w:val="001D1E47"/>
    <w:rPr>
      <w:bCs/>
      <w:sz w:val="20"/>
      <w:u w:val="single"/>
    </w:rPr>
  </w:style>
  <w:style w:type="paragraph" w:styleId="Title">
    <w:name w:val="Title"/>
    <w:basedOn w:val="Normal"/>
    <w:next w:val="Normal"/>
    <w:link w:val="TitleChar"/>
    <w:uiPriority w:val="5"/>
    <w:qFormat/>
    <w:rsid w:val="001D1E4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
    <w:rsid w:val="001D1E47"/>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 Underline"/>
    <w:basedOn w:val="Normal"/>
    <w:link w:val="BoldUnderlineChar"/>
    <w:qFormat/>
    <w:rsid w:val="001D1E47"/>
    <w:rPr>
      <w:b/>
      <w:u w:val="single"/>
    </w:rPr>
  </w:style>
  <w:style w:type="character" w:customStyle="1" w:styleId="BoldUnderlineChar">
    <w:name w:val="Bold Underline Char"/>
    <w:link w:val="BoldUnderline"/>
    <w:rsid w:val="001D1E47"/>
    <w:rPr>
      <w:rFonts w:ascii="Georgia" w:hAnsi="Georgia" w:cs="Calibri"/>
      <w:b/>
      <w:sz w:val="20"/>
      <w:u w:val="single"/>
    </w:rPr>
  </w:style>
  <w:style w:type="character" w:customStyle="1" w:styleId="Box">
    <w:name w:val="Box"/>
    <w:basedOn w:val="DefaultParagraphFont"/>
    <w:uiPriority w:val="1"/>
    <w:qFormat/>
    <w:rsid w:val="001D1E47"/>
    <w:rPr>
      <w:b/>
      <w:u w:val="single"/>
      <w:bdr w:val="single" w:sz="4" w:space="0" w:color="auto"/>
    </w:rPr>
  </w:style>
  <w:style w:type="paragraph" w:customStyle="1" w:styleId="card">
    <w:name w:val="card"/>
    <w:basedOn w:val="Normal"/>
    <w:link w:val="cardChar"/>
    <w:uiPriority w:val="1"/>
    <w:qFormat/>
    <w:rsid w:val="001D1E47"/>
    <w:pPr>
      <w:ind w:left="288" w:right="288"/>
    </w:pPr>
    <w:rPr>
      <w:rFonts w:eastAsia="Times New Roman"/>
      <w:szCs w:val="20"/>
    </w:rPr>
  </w:style>
  <w:style w:type="character" w:customStyle="1" w:styleId="cardChar">
    <w:name w:val="card Char"/>
    <w:link w:val="card"/>
    <w:uiPriority w:val="1"/>
    <w:rsid w:val="001D1E47"/>
    <w:rPr>
      <w:rFonts w:ascii="Georgia" w:eastAsia="Times New Roman" w:hAnsi="Georgia" w:cs="Calibri"/>
      <w:sz w:val="20"/>
      <w:szCs w:val="20"/>
    </w:rPr>
  </w:style>
  <w:style w:type="character" w:customStyle="1" w:styleId="underline">
    <w:name w:val="underline"/>
    <w:link w:val="textbold"/>
    <w:qFormat/>
    <w:rsid w:val="001D1E47"/>
    <w:rPr>
      <w:b/>
      <w:sz w:val="20"/>
      <w:u w:val="single"/>
    </w:rPr>
  </w:style>
  <w:style w:type="paragraph" w:customStyle="1" w:styleId="textbold">
    <w:name w:val="text bold"/>
    <w:basedOn w:val="Normal"/>
    <w:link w:val="underline"/>
    <w:rsid w:val="001D1E47"/>
    <w:pPr>
      <w:ind w:left="720"/>
      <w:jc w:val="both"/>
    </w:pPr>
    <w:rPr>
      <w:rFonts w:asciiTheme="minorHAnsi" w:hAnsiTheme="minorHAnsi" w:cstheme="minorBidi"/>
      <w:b/>
      <w:u w:val="single"/>
    </w:rPr>
  </w:style>
  <w:style w:type="character" w:styleId="IntenseEmphasis">
    <w:name w:val="Intense Emphasis"/>
    <w:aliases w:val="9.5 pt"/>
    <w:uiPriority w:val="6"/>
    <w:qFormat/>
    <w:rsid w:val="001D1E47"/>
    <w:rPr>
      <w:b w:val="0"/>
      <w:bCs/>
      <w:u w:val="single"/>
    </w:rPr>
  </w:style>
  <w:style w:type="character" w:customStyle="1" w:styleId="UnderlineBold">
    <w:name w:val="Underline + Bold"/>
    <w:uiPriority w:val="1"/>
    <w:qFormat/>
    <w:rsid w:val="001D1E47"/>
    <w:rPr>
      <w:b/>
      <w:sz w:val="20"/>
      <w:u w:val="single"/>
    </w:rPr>
  </w:style>
  <w:style w:type="character" w:customStyle="1" w:styleId="A5">
    <w:name w:val="A5"/>
    <w:uiPriority w:val="99"/>
    <w:rsid w:val="001D1E47"/>
    <w:rPr>
      <w:rFonts w:ascii="Times New Roman" w:hAnsi="Times New Roman" w:cs="Times New Roman"/>
      <w:color w:val="000000"/>
      <w:sz w:val="13"/>
      <w:szCs w:val="13"/>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1D1E47"/>
    <w:rPr>
      <w:rFonts w:cstheme="minorBidi"/>
      <w:u w:val="single"/>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1D1E47"/>
    <w:rPr>
      <w:rFonts w:eastAsia="Times New Roman" w:cs="Times New Roman"/>
      <w:b/>
      <w:kern w:val="32"/>
      <w:sz w:val="24"/>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1D1E47"/>
    <w:rPr>
      <w:rFonts w:ascii="Georgia" w:eastAsia="Times New Roman" w:hAnsi="Georgia" w:cs="Times New Roman"/>
      <w:b/>
      <w:kern w:val="32"/>
      <w:sz w:val="24"/>
      <w:szCs w:val="20"/>
      <w:lang w:val="x-none" w:eastAsia="x-none"/>
    </w:rPr>
  </w:style>
  <w:style w:type="character" w:customStyle="1" w:styleId="boldunderline0">
    <w:name w:val="bold underline"/>
    <w:qFormat/>
    <w:rsid w:val="001D1E47"/>
    <w:rPr>
      <w:b/>
      <w:u w:val="single"/>
    </w:rPr>
  </w:style>
  <w:style w:type="paragraph" w:styleId="BodyText">
    <w:name w:val="Body Text"/>
    <w:basedOn w:val="Normal"/>
    <w:link w:val="BodyTextChar"/>
    <w:rsid w:val="001D1E47"/>
    <w:rPr>
      <w:rFonts w:eastAsia="Times New Roman"/>
      <w:sz w:val="16"/>
      <w:szCs w:val="20"/>
    </w:rPr>
  </w:style>
  <w:style w:type="character" w:customStyle="1" w:styleId="BodyTextChar">
    <w:name w:val="Body Text Char"/>
    <w:basedOn w:val="DefaultParagraphFont"/>
    <w:link w:val="BodyText"/>
    <w:rsid w:val="001D1E47"/>
    <w:rPr>
      <w:rFonts w:ascii="Georgia" w:eastAsia="Times New Roman" w:hAnsi="Georgia" w:cs="Calibri"/>
      <w:sz w:val="16"/>
      <w:szCs w:val="20"/>
    </w:rPr>
  </w:style>
  <w:style w:type="paragraph" w:styleId="BodyText2">
    <w:name w:val="Body Text 2"/>
    <w:basedOn w:val="Normal"/>
    <w:link w:val="BodyText2Char"/>
    <w:semiHidden/>
    <w:rsid w:val="001D1E47"/>
    <w:rPr>
      <w:rFonts w:eastAsia="Times New Roman"/>
      <w:sz w:val="18"/>
      <w:szCs w:val="20"/>
    </w:rPr>
  </w:style>
  <w:style w:type="character" w:customStyle="1" w:styleId="BodyText2Char">
    <w:name w:val="Body Text 2 Char"/>
    <w:basedOn w:val="DefaultParagraphFont"/>
    <w:link w:val="BodyText2"/>
    <w:semiHidden/>
    <w:rsid w:val="001D1E47"/>
    <w:rPr>
      <w:rFonts w:ascii="Georgia" w:eastAsia="Times New Roman" w:hAnsi="Georgia" w:cs="Calibri"/>
      <w:sz w:val="18"/>
      <w:szCs w:val="20"/>
    </w:rPr>
  </w:style>
  <w:style w:type="character" w:customStyle="1" w:styleId="apple-converted-space">
    <w:name w:val="apple-converted-space"/>
    <w:basedOn w:val="DefaultParagraphFont"/>
    <w:rsid w:val="001D1E47"/>
  </w:style>
  <w:style w:type="character" w:customStyle="1" w:styleId="smallChar">
    <w:name w:val="small Char"/>
    <w:rsid w:val="001D1E47"/>
    <w:rPr>
      <w:rFonts w:eastAsia="Calibri"/>
      <w:sz w:val="16"/>
      <w:szCs w:val="22"/>
      <w:lang w:val="en-US" w:eastAsia="en-US" w:bidi="ar-SA"/>
    </w:rPr>
  </w:style>
  <w:style w:type="character" w:customStyle="1" w:styleId="CardTextChar0">
    <w:name w:val="Card Text Char"/>
    <w:rsid w:val="001D1E47"/>
    <w:rPr>
      <w:rFonts w:ascii="Georgia" w:hAnsi="Georgia" w:cs="Times New Roman"/>
      <w:sz w:val="24"/>
    </w:rPr>
  </w:style>
  <w:style w:type="character" w:customStyle="1" w:styleId="underline2">
    <w:name w:val="underline2"/>
    <w:rsid w:val="001D1E47"/>
    <w:rPr>
      <w:u w:val="single"/>
      <w:bdr w:val="none" w:sz="0" w:space="0" w:color="auto"/>
      <w:shd w:val="clear" w:color="auto" w:fill="B3B3B3"/>
    </w:rPr>
  </w:style>
  <w:style w:type="character" w:styleId="PageNumber">
    <w:name w:val="page number"/>
    <w:basedOn w:val="DefaultParagraphFont"/>
    <w:rsid w:val="001D1E47"/>
  </w:style>
  <w:style w:type="character" w:styleId="CommentReference">
    <w:name w:val="annotation reference"/>
    <w:basedOn w:val="DefaultParagraphFont"/>
    <w:uiPriority w:val="99"/>
    <w:semiHidden/>
    <w:rsid w:val="001D1E47"/>
    <w:rPr>
      <w:sz w:val="16"/>
      <w:szCs w:val="16"/>
    </w:rPr>
  </w:style>
  <w:style w:type="paragraph" w:styleId="CommentText">
    <w:name w:val="annotation text"/>
    <w:basedOn w:val="Normal"/>
    <w:link w:val="CommentTextChar"/>
    <w:uiPriority w:val="99"/>
    <w:semiHidden/>
    <w:rsid w:val="001D1E47"/>
    <w:rPr>
      <w:rFonts w:cstheme="minorBidi"/>
      <w:szCs w:val="20"/>
    </w:rPr>
  </w:style>
  <w:style w:type="character" w:customStyle="1" w:styleId="CommentTextChar">
    <w:name w:val="Comment Text Char"/>
    <w:basedOn w:val="DefaultParagraphFont"/>
    <w:link w:val="CommentText"/>
    <w:uiPriority w:val="99"/>
    <w:semiHidden/>
    <w:rsid w:val="001D1E47"/>
    <w:rPr>
      <w:rFonts w:ascii="Georgia" w:hAnsi="Georgia"/>
      <w:sz w:val="20"/>
      <w:szCs w:val="20"/>
    </w:rPr>
  </w:style>
  <w:style w:type="paragraph" w:styleId="CommentSubject">
    <w:name w:val="annotation subject"/>
    <w:basedOn w:val="CommentText"/>
    <w:next w:val="CommentText"/>
    <w:link w:val="CommentSubjectChar"/>
    <w:uiPriority w:val="99"/>
    <w:semiHidden/>
    <w:rsid w:val="001D1E47"/>
    <w:rPr>
      <w:b/>
      <w:bCs/>
    </w:rPr>
  </w:style>
  <w:style w:type="character" w:customStyle="1" w:styleId="CommentSubjectChar">
    <w:name w:val="Comment Subject Char"/>
    <w:basedOn w:val="CommentTextChar"/>
    <w:link w:val="CommentSubject"/>
    <w:uiPriority w:val="99"/>
    <w:semiHidden/>
    <w:rsid w:val="001D1E47"/>
    <w:rPr>
      <w:rFonts w:ascii="Georgia" w:hAnsi="Georgia"/>
      <w:b/>
      <w:bCs/>
      <w:sz w:val="20"/>
      <w:szCs w:val="20"/>
    </w:rPr>
  </w:style>
  <w:style w:type="paragraph" w:styleId="BalloonText">
    <w:name w:val="Balloon Text"/>
    <w:basedOn w:val="Normal"/>
    <w:link w:val="BalloonTextChar"/>
    <w:rsid w:val="001D1E47"/>
    <w:rPr>
      <w:rFonts w:ascii="Tahoma" w:hAnsi="Tahoma" w:cs="Tahoma"/>
      <w:sz w:val="16"/>
      <w:szCs w:val="16"/>
    </w:rPr>
  </w:style>
  <w:style w:type="character" w:customStyle="1" w:styleId="BalloonTextChar">
    <w:name w:val="Balloon Text Char"/>
    <w:basedOn w:val="DefaultParagraphFont"/>
    <w:link w:val="BalloonText"/>
    <w:rsid w:val="001D1E47"/>
    <w:rPr>
      <w:rFonts w:ascii="Tahoma" w:hAnsi="Tahoma" w:cs="Tahoma"/>
      <w:sz w:val="16"/>
      <w:szCs w:val="16"/>
    </w:rPr>
  </w:style>
  <w:style w:type="paragraph" w:styleId="TOC1">
    <w:name w:val="toc 1"/>
    <w:basedOn w:val="Normal"/>
    <w:next w:val="Normal"/>
    <w:autoRedefine/>
    <w:uiPriority w:val="39"/>
    <w:rsid w:val="001D1E47"/>
    <w:rPr>
      <w:rFonts w:eastAsia="Times New Roman"/>
      <w:kern w:val="32"/>
      <w:szCs w:val="20"/>
    </w:rPr>
  </w:style>
  <w:style w:type="character" w:customStyle="1" w:styleId="StyleUnderlineBold">
    <w:name w:val="Style Underline + Bold"/>
    <w:rsid w:val="001D1E47"/>
    <w:rPr>
      <w:b/>
      <w:bCs/>
      <w:u w:val="single"/>
    </w:rPr>
  </w:style>
  <w:style w:type="character" w:customStyle="1" w:styleId="CiteChar">
    <w:name w:val="Cite Char"/>
    <w:aliases w:val="cite_tag Char,Heading 21 Char, Char Char Char Char1 Char,Char Char Char Char1 Char Char,Char Char Char Char1 Char Char1,Char Char Char Char1 Char,Heading 2 Char Char,Taglines Char Char,TAG Char Char"/>
    <w:qFormat/>
    <w:rsid w:val="001D1E47"/>
    <w:rPr>
      <w:rFonts w:ascii="Arial Narrow" w:hAnsi="Arial Narrow" w:cs="Times New Roman"/>
      <w:b/>
      <w:sz w:val="24"/>
      <w:u w:val="thick"/>
    </w:rPr>
  </w:style>
  <w:style w:type="character" w:customStyle="1" w:styleId="st">
    <w:name w:val="st"/>
    <w:rsid w:val="001D1E47"/>
  </w:style>
  <w:style w:type="paragraph" w:styleId="NormalWeb">
    <w:name w:val="Normal (Web)"/>
    <w:basedOn w:val="Normal"/>
    <w:uiPriority w:val="99"/>
    <w:unhideWhenUsed/>
    <w:rsid w:val="001D1E47"/>
    <w:pPr>
      <w:spacing w:before="100" w:beforeAutospacing="1" w:after="100" w:afterAutospacing="1"/>
    </w:pPr>
    <w:rPr>
      <w:rFonts w:eastAsia="Times New Roman"/>
      <w:sz w:val="24"/>
      <w:szCs w:val="24"/>
    </w:rPr>
  </w:style>
  <w:style w:type="character" w:customStyle="1" w:styleId="UnderliningChar">
    <w:name w:val="Underlining Char"/>
    <w:link w:val="Underlining"/>
    <w:locked/>
    <w:rsid w:val="001D1E47"/>
    <w:rPr>
      <w:rFonts w:ascii="Arial Narrow" w:hAnsi="Arial Narrow"/>
      <w:sz w:val="20"/>
      <w:szCs w:val="24"/>
      <w:u w:val="single"/>
    </w:rPr>
  </w:style>
  <w:style w:type="paragraph" w:customStyle="1" w:styleId="Underlining">
    <w:name w:val="Underlining"/>
    <w:basedOn w:val="Normal"/>
    <w:next w:val="Normal"/>
    <w:link w:val="UnderliningChar"/>
    <w:rsid w:val="001D1E47"/>
    <w:rPr>
      <w:rFonts w:ascii="Arial Narrow" w:hAnsi="Arial Narrow" w:cstheme="minorBidi"/>
      <w:szCs w:val="24"/>
      <w:u w:val="single"/>
    </w:rPr>
  </w:style>
  <w:style w:type="character" w:customStyle="1" w:styleId="MicroTextChar">
    <w:name w:val="MicroText Char"/>
    <w:link w:val="MicroText"/>
    <w:locked/>
    <w:rsid w:val="001D1E47"/>
    <w:rPr>
      <w:rFonts w:ascii="Arial Narrow" w:hAnsi="Arial Narrow"/>
      <w:sz w:val="12"/>
      <w:szCs w:val="24"/>
    </w:rPr>
  </w:style>
  <w:style w:type="paragraph" w:customStyle="1" w:styleId="MicroText">
    <w:name w:val="MicroText"/>
    <w:basedOn w:val="Normal"/>
    <w:next w:val="Normal"/>
    <w:link w:val="MicroTextChar"/>
    <w:rsid w:val="001D1E47"/>
    <w:rPr>
      <w:rFonts w:ascii="Arial Narrow" w:hAnsi="Arial Narrow" w:cstheme="minorBidi"/>
      <w:sz w:val="12"/>
      <w:szCs w:val="24"/>
    </w:rPr>
  </w:style>
  <w:style w:type="paragraph" w:customStyle="1" w:styleId="Small">
    <w:name w:val="Small"/>
    <w:basedOn w:val="Normal"/>
    <w:next w:val="Normal"/>
    <w:link w:val="SmallChar0"/>
    <w:qFormat/>
    <w:rsid w:val="001D1E47"/>
    <w:pPr>
      <w:spacing w:after="200" w:line="276" w:lineRule="auto"/>
    </w:pPr>
    <w:rPr>
      <w:rFonts w:ascii="Arial Narrow" w:hAnsi="Arial Narrow"/>
      <w:color w:val="000000"/>
      <w:sz w:val="16"/>
    </w:rPr>
  </w:style>
  <w:style w:type="character" w:customStyle="1" w:styleId="SmallChar0">
    <w:name w:val="Small Char"/>
    <w:link w:val="Small"/>
    <w:rsid w:val="001D1E47"/>
    <w:rPr>
      <w:rFonts w:ascii="Arial Narrow" w:hAnsi="Arial Narrow" w:cs="Calibri"/>
      <w:color w:val="000000"/>
      <w:sz w:val="16"/>
    </w:rPr>
  </w:style>
  <w:style w:type="character" w:customStyle="1" w:styleId="Underline-Highlighted">
    <w:name w:val="Underline-Highlighted"/>
    <w:uiPriority w:val="1"/>
    <w:qFormat/>
    <w:rsid w:val="001D1E47"/>
    <w:rPr>
      <w:rFonts w:ascii="Cambria" w:hAnsi="Cambria"/>
      <w:sz w:val="24"/>
      <w:u w:val="single"/>
      <w:bdr w:val="none" w:sz="0" w:space="0" w:color="auto"/>
      <w:shd w:val="clear" w:color="auto" w:fill="99FF66"/>
    </w:rPr>
  </w:style>
  <w:style w:type="character" w:customStyle="1" w:styleId="DebateUnderline">
    <w:name w:val="Debate Underline"/>
    <w:qFormat/>
    <w:rsid w:val="001D1E47"/>
    <w:rPr>
      <w:rFonts w:ascii="Times New Roman" w:hAnsi="Times New Roman"/>
      <w:sz w:val="24"/>
      <w:u w:val="thick"/>
    </w:rPr>
  </w:style>
  <w:style w:type="character" w:customStyle="1" w:styleId="small0">
    <w:name w:val="small"/>
    <w:basedOn w:val="DefaultParagraphFont"/>
    <w:rsid w:val="001D1E47"/>
    <w:rPr>
      <w:sz w:val="16"/>
    </w:rPr>
  </w:style>
  <w:style w:type="character" w:customStyle="1" w:styleId="CardTagandCiteChar">
    <w:name w:val="Card Tag and Cite Char"/>
    <w:basedOn w:val="DefaultParagraphFont"/>
    <w:rsid w:val="001D1E47"/>
    <w:rPr>
      <w:rFonts w:ascii="Arial Narrow" w:hAnsi="Arial Narrow"/>
      <w:b/>
      <w:noProof w:val="0"/>
      <w:sz w:val="26"/>
      <w:szCs w:val="24"/>
      <w:lang w:val="en-US" w:eastAsia="en-US" w:bidi="ar-SA"/>
    </w:rPr>
  </w:style>
  <w:style w:type="character" w:customStyle="1" w:styleId="CardText1Char">
    <w:name w:val="Card Text 1 Char"/>
    <w:basedOn w:val="DefaultParagraphFont"/>
    <w:rsid w:val="001D1E47"/>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1D1E47"/>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1D1E47"/>
    <w:rPr>
      <w:rFonts w:ascii="Arial Narrow" w:hAnsi="Arial Narrow"/>
      <w:b/>
      <w:sz w:val="26"/>
      <w:szCs w:val="24"/>
      <w:lang w:val="en-US" w:eastAsia="en-US" w:bidi="ar-SA"/>
    </w:rPr>
  </w:style>
  <w:style w:type="character" w:customStyle="1" w:styleId="UnderlineCharChar">
    <w:name w:val="Underline Char Char"/>
    <w:basedOn w:val="DefaultParagraphFont"/>
    <w:rsid w:val="001D1E47"/>
    <w:rPr>
      <w:rFonts w:ascii="Times New Roman" w:eastAsia="Times New Roman" w:hAnsi="Times New Roman" w:cs="Times New Roman"/>
      <w:sz w:val="20"/>
      <w:szCs w:val="24"/>
      <w:u w:val="single"/>
    </w:rPr>
  </w:style>
  <w:style w:type="character" w:customStyle="1" w:styleId="SmallText">
    <w:name w:val="SmallText"/>
    <w:rsid w:val="001D1E47"/>
    <w:rPr>
      <w:color w:val="000000"/>
    </w:rPr>
  </w:style>
  <w:style w:type="character" w:customStyle="1" w:styleId="CitesChar1">
    <w:name w:val="Cites Char1"/>
    <w:basedOn w:val="DefaultParagraphFont"/>
    <w:rsid w:val="001D1E47"/>
    <w:rPr>
      <w:b/>
      <w:szCs w:val="24"/>
      <w:u w:val="single"/>
      <w:lang w:val="en-US" w:eastAsia="en-US" w:bidi="ar-SA"/>
    </w:rPr>
  </w:style>
  <w:style w:type="character" w:customStyle="1" w:styleId="CardUnderlinedChar">
    <w:name w:val="Card Underlined Char"/>
    <w:basedOn w:val="DefaultParagraphFont"/>
    <w:rsid w:val="001D1E47"/>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1D1E47"/>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1D1E47"/>
    <w:rPr>
      <w:rFonts w:ascii="Georgia" w:eastAsia="Times New Roman" w:hAnsi="Georgia" w:cs="Arial"/>
      <w:b/>
      <w:bCs/>
      <w:kern w:val="32"/>
      <w:sz w:val="28"/>
      <w:szCs w:val="32"/>
    </w:rPr>
  </w:style>
  <w:style w:type="paragraph" w:customStyle="1" w:styleId="TagCite">
    <w:name w:val="TagCite"/>
    <w:basedOn w:val="Normal"/>
    <w:rsid w:val="001D1E47"/>
    <w:rPr>
      <w:rFonts w:ascii="Garamond" w:eastAsia="Times New Roman" w:hAnsi="Garamond"/>
      <w:b/>
      <w:sz w:val="24"/>
      <w:szCs w:val="24"/>
    </w:rPr>
  </w:style>
  <w:style w:type="paragraph" w:customStyle="1" w:styleId="HeadingsBase">
    <w:name w:val="Headings Base"/>
    <w:basedOn w:val="Normal"/>
    <w:link w:val="HeadingsBaseChar"/>
    <w:rsid w:val="001D1E47"/>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1D1E47"/>
    <w:rPr>
      <w:rFonts w:ascii="Georgia" w:eastAsia="Times New Roman" w:hAnsi="Georgia" w:cs="Calibri"/>
      <w:b/>
      <w:kern w:val="32"/>
      <w:sz w:val="32"/>
      <w:szCs w:val="20"/>
    </w:rPr>
  </w:style>
  <w:style w:type="character" w:customStyle="1" w:styleId="underline3">
    <w:name w:val="underline3"/>
    <w:basedOn w:val="underline2"/>
    <w:rsid w:val="001D1E47"/>
    <w:rPr>
      <w:u w:val="single"/>
      <w:bdr w:val="none" w:sz="0" w:space="0" w:color="auto"/>
      <w:shd w:val="clear" w:color="auto" w:fill="FFFF00"/>
    </w:rPr>
  </w:style>
  <w:style w:type="paragraph" w:customStyle="1" w:styleId="HeadingFake">
    <w:name w:val="Heading Fake"/>
    <w:basedOn w:val="Heading3"/>
    <w:rsid w:val="001D1E47"/>
    <w:pPr>
      <w:suppressAutoHyphens/>
      <w:spacing w:before="20" w:after="120"/>
      <w:outlineLvl w:val="9"/>
    </w:pPr>
    <w:rPr>
      <w:rFonts w:eastAsia="Times New Roman" w:cs="Arial"/>
      <w:kern w:val="32"/>
      <w:szCs w:val="26"/>
    </w:rPr>
  </w:style>
  <w:style w:type="paragraph" w:customStyle="1" w:styleId="SchoolPaper">
    <w:name w:val="School Paper"/>
    <w:basedOn w:val="Normal"/>
    <w:rsid w:val="001D1E47"/>
    <w:pPr>
      <w:spacing w:line="480" w:lineRule="auto"/>
      <w:ind w:firstLine="720"/>
    </w:pPr>
    <w:rPr>
      <w:rFonts w:eastAsia="Times New Roman"/>
      <w:kern w:val="32"/>
      <w:szCs w:val="20"/>
    </w:rPr>
  </w:style>
  <w:style w:type="paragraph" w:customStyle="1" w:styleId="SchoolBlockQuote">
    <w:name w:val="School Block Quote"/>
    <w:basedOn w:val="SchoolPaper"/>
    <w:rsid w:val="001D1E47"/>
  </w:style>
  <w:style w:type="paragraph" w:customStyle="1" w:styleId="SchoolWorksCited">
    <w:name w:val="School Works Cited"/>
    <w:basedOn w:val="SchoolPaper"/>
    <w:rsid w:val="001D1E47"/>
  </w:style>
  <w:style w:type="paragraph" w:styleId="TOC2">
    <w:name w:val="toc 2"/>
    <w:basedOn w:val="Normal"/>
    <w:next w:val="Normal"/>
    <w:uiPriority w:val="39"/>
    <w:rsid w:val="001D1E47"/>
    <w:pPr>
      <w:ind w:left="200"/>
    </w:pPr>
    <w:rPr>
      <w:rFonts w:eastAsia="Times New Roman"/>
      <w:b/>
      <w:kern w:val="32"/>
      <w:szCs w:val="20"/>
    </w:rPr>
  </w:style>
  <w:style w:type="paragraph" w:customStyle="1" w:styleId="BlockQuote">
    <w:name w:val="Block Quote"/>
    <w:basedOn w:val="Normal"/>
    <w:rsid w:val="001D1E47"/>
    <w:pPr>
      <w:ind w:left="720" w:right="720"/>
    </w:pPr>
    <w:rPr>
      <w:rFonts w:eastAsia="Times New Roman"/>
      <w:kern w:val="32"/>
      <w:sz w:val="24"/>
      <w:szCs w:val="20"/>
    </w:rPr>
  </w:style>
  <w:style w:type="paragraph" w:styleId="DocumentMap">
    <w:name w:val="Document Map"/>
    <w:basedOn w:val="Normal"/>
    <w:link w:val="DocumentMapChar"/>
    <w:rsid w:val="001D1E47"/>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1D1E47"/>
    <w:rPr>
      <w:rFonts w:ascii="Tahoma" w:eastAsia="Times New Roman" w:hAnsi="Tahoma" w:cs="Tahoma"/>
      <w:kern w:val="32"/>
      <w:sz w:val="20"/>
      <w:szCs w:val="20"/>
      <w:shd w:val="clear" w:color="auto" w:fill="000080"/>
    </w:rPr>
  </w:style>
  <w:style w:type="character" w:customStyle="1" w:styleId="menu">
    <w:name w:val="menu"/>
    <w:basedOn w:val="DefaultParagraphFont"/>
    <w:rsid w:val="001D1E47"/>
  </w:style>
  <w:style w:type="paragraph" w:customStyle="1" w:styleId="PaperBody">
    <w:name w:val="Paper Body"/>
    <w:basedOn w:val="Normal"/>
    <w:rsid w:val="001D1E47"/>
    <w:pPr>
      <w:spacing w:line="480" w:lineRule="auto"/>
      <w:ind w:firstLine="720"/>
    </w:pPr>
    <w:rPr>
      <w:rFonts w:eastAsia="Times New Roman"/>
      <w:kern w:val="32"/>
      <w:szCs w:val="24"/>
    </w:rPr>
  </w:style>
  <w:style w:type="paragraph" w:customStyle="1" w:styleId="PaperCitation">
    <w:name w:val="Paper Citation"/>
    <w:basedOn w:val="Normal"/>
    <w:rsid w:val="001D1E47"/>
    <w:pPr>
      <w:spacing w:line="480" w:lineRule="auto"/>
      <w:ind w:left="720" w:hanging="720"/>
    </w:pPr>
    <w:rPr>
      <w:rFonts w:eastAsia="Times New Roman"/>
      <w:kern w:val="32"/>
      <w:szCs w:val="20"/>
    </w:rPr>
  </w:style>
  <w:style w:type="character" w:customStyle="1" w:styleId="Emphasis2">
    <w:name w:val="Emphasis2"/>
    <w:basedOn w:val="DefaultParagraphFont"/>
    <w:rsid w:val="001D1E47"/>
    <w:rPr>
      <w:rFonts w:ascii="Franklin Gothic Heavy" w:hAnsi="Franklin Gothic Heavy"/>
      <w:u w:val="single"/>
    </w:rPr>
  </w:style>
  <w:style w:type="paragraph" w:customStyle="1" w:styleId="hat">
    <w:name w:val="hat"/>
    <w:basedOn w:val="Heading1"/>
    <w:link w:val="hatChar"/>
    <w:rsid w:val="001D1E47"/>
    <w:pPr>
      <w:suppressAutoHyphens/>
      <w:spacing w:before="6600" w:after="240"/>
    </w:pPr>
    <w:rPr>
      <w:rFonts w:eastAsia="Times New Roman" w:cs="Arial"/>
      <w:kern w:val="32"/>
      <w:szCs w:val="32"/>
    </w:rPr>
  </w:style>
  <w:style w:type="character" w:customStyle="1" w:styleId="hatChar">
    <w:name w:val="hat Char"/>
    <w:basedOn w:val="DefaultParagraphFont"/>
    <w:link w:val="hat"/>
    <w:rsid w:val="001D1E47"/>
    <w:rPr>
      <w:rFonts w:ascii="Georgia" w:eastAsia="Times New Roman" w:hAnsi="Georgia" w:cs="Arial"/>
      <w:b/>
      <w:bCs/>
      <w:kern w:val="32"/>
      <w:sz w:val="52"/>
      <w:szCs w:val="32"/>
    </w:rPr>
  </w:style>
  <w:style w:type="character" w:customStyle="1" w:styleId="BoldUnderlining">
    <w:name w:val="Bold Underlining"/>
    <w:basedOn w:val="DefaultParagraphFont"/>
    <w:rsid w:val="001D1E47"/>
    <w:rPr>
      <w:b/>
      <w:u w:val="single"/>
    </w:rPr>
  </w:style>
  <w:style w:type="paragraph" w:customStyle="1" w:styleId="citenon-bold">
    <w:name w:val="cite non-bold"/>
    <w:basedOn w:val="Normal"/>
    <w:link w:val="citenon-boldChar"/>
    <w:rsid w:val="001D1E47"/>
    <w:rPr>
      <w:rFonts w:eastAsia="Times New Roman"/>
      <w:szCs w:val="20"/>
    </w:rPr>
  </w:style>
  <w:style w:type="paragraph" w:styleId="TOC4">
    <w:name w:val="toc 4"/>
    <w:basedOn w:val="Normal"/>
    <w:next w:val="Normal"/>
    <w:autoRedefine/>
    <w:rsid w:val="001D1E47"/>
    <w:pPr>
      <w:spacing w:after="100"/>
      <w:ind w:left="600"/>
    </w:pPr>
    <w:rPr>
      <w:rFonts w:eastAsia="Times New Roman"/>
      <w:kern w:val="32"/>
      <w:szCs w:val="20"/>
    </w:rPr>
  </w:style>
  <w:style w:type="paragraph" w:styleId="TOC5">
    <w:name w:val="toc 5"/>
    <w:basedOn w:val="Normal"/>
    <w:next w:val="Normal"/>
    <w:autoRedefine/>
    <w:rsid w:val="001D1E47"/>
    <w:pPr>
      <w:spacing w:after="100"/>
      <w:ind w:left="800"/>
    </w:pPr>
    <w:rPr>
      <w:rFonts w:eastAsia="Times New Roman"/>
      <w:kern w:val="32"/>
      <w:szCs w:val="20"/>
    </w:rPr>
  </w:style>
  <w:style w:type="paragraph" w:styleId="TOC6">
    <w:name w:val="toc 6"/>
    <w:basedOn w:val="Normal"/>
    <w:next w:val="Normal"/>
    <w:autoRedefine/>
    <w:rsid w:val="001D1E47"/>
    <w:pPr>
      <w:spacing w:after="100"/>
      <w:ind w:left="1000"/>
    </w:pPr>
    <w:rPr>
      <w:rFonts w:eastAsia="Times New Roman"/>
      <w:kern w:val="32"/>
      <w:szCs w:val="20"/>
    </w:rPr>
  </w:style>
  <w:style w:type="paragraph" w:styleId="TOC7">
    <w:name w:val="toc 7"/>
    <w:basedOn w:val="Normal"/>
    <w:next w:val="Normal"/>
    <w:autoRedefine/>
    <w:rsid w:val="001D1E47"/>
    <w:pPr>
      <w:spacing w:after="100"/>
      <w:ind w:left="1200"/>
    </w:pPr>
    <w:rPr>
      <w:rFonts w:eastAsia="Times New Roman"/>
      <w:kern w:val="32"/>
      <w:szCs w:val="20"/>
    </w:rPr>
  </w:style>
  <w:style w:type="paragraph" w:styleId="TOC8">
    <w:name w:val="toc 8"/>
    <w:basedOn w:val="Normal"/>
    <w:next w:val="Normal"/>
    <w:autoRedefine/>
    <w:rsid w:val="001D1E47"/>
    <w:pPr>
      <w:spacing w:after="100"/>
      <w:ind w:left="1400"/>
    </w:pPr>
    <w:rPr>
      <w:rFonts w:eastAsia="Times New Roman"/>
      <w:kern w:val="32"/>
      <w:szCs w:val="20"/>
    </w:rPr>
  </w:style>
  <w:style w:type="paragraph" w:styleId="TOC9">
    <w:name w:val="toc 9"/>
    <w:basedOn w:val="Normal"/>
    <w:next w:val="Normal"/>
    <w:autoRedefine/>
    <w:rsid w:val="001D1E47"/>
    <w:pPr>
      <w:spacing w:after="100"/>
      <w:ind w:left="1600"/>
    </w:pPr>
    <w:rPr>
      <w:rFonts w:eastAsia="Times New Roman"/>
      <w:kern w:val="32"/>
      <w:szCs w:val="20"/>
    </w:rPr>
  </w:style>
  <w:style w:type="paragraph" w:customStyle="1" w:styleId="WW-Default">
    <w:name w:val="WW-Default"/>
    <w:rsid w:val="001D1E47"/>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1D1E47"/>
    <w:rPr>
      <w:b/>
      <w:bCs/>
    </w:rPr>
  </w:style>
  <w:style w:type="character" w:customStyle="1" w:styleId="pmterms1">
    <w:name w:val="pmterms1"/>
    <w:basedOn w:val="DefaultParagraphFont"/>
    <w:rsid w:val="001D1E47"/>
  </w:style>
  <w:style w:type="character" w:customStyle="1" w:styleId="Heading1Char1">
    <w:name w:val="Heading 1 Char1"/>
    <w:aliases w:val="Hat Char1"/>
    <w:basedOn w:val="DefaultParagraphFont"/>
    <w:uiPriority w:val="1"/>
    <w:rsid w:val="001D1E47"/>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1D1E47"/>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1D1E4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1E47"/>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1D1E47"/>
    <w:pPr>
      <w:ind w:left="400"/>
    </w:pPr>
    <w:rPr>
      <w:rFonts w:eastAsia="Times New Roman"/>
      <w:kern w:val="32"/>
      <w:szCs w:val="20"/>
    </w:rPr>
  </w:style>
  <w:style w:type="table" w:styleId="TableGrid">
    <w:name w:val="Table Grid"/>
    <w:basedOn w:val="TableNormal"/>
    <w:rsid w:val="001D1E4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1D1E47"/>
  </w:style>
  <w:style w:type="character" w:customStyle="1" w:styleId="storyby">
    <w:name w:val="storyby"/>
    <w:basedOn w:val="DefaultParagraphFont"/>
    <w:rsid w:val="001D1E47"/>
  </w:style>
  <w:style w:type="paragraph" w:customStyle="1" w:styleId="BoldUnderline1">
    <w:name w:val="BoldUnderline"/>
    <w:link w:val="BoldUnderlineChar0"/>
    <w:rsid w:val="001D1E47"/>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1D1E47"/>
    <w:rPr>
      <w:rFonts w:ascii="Times New Roman" w:eastAsia="Times New Roman" w:hAnsi="Times New Roman" w:cs="Times New Roman"/>
      <w:b/>
      <w:sz w:val="20"/>
      <w:szCs w:val="24"/>
      <w:u w:val="single"/>
    </w:rPr>
  </w:style>
  <w:style w:type="character" w:customStyle="1" w:styleId="7TimesNewRoman">
    <w:name w:val="7 Times New Roman"/>
    <w:rsid w:val="001D1E47"/>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1D1E47"/>
  </w:style>
  <w:style w:type="numbering" w:customStyle="1" w:styleId="NoList1">
    <w:name w:val="No List1"/>
    <w:next w:val="NoList"/>
    <w:uiPriority w:val="99"/>
    <w:semiHidden/>
    <w:unhideWhenUsed/>
    <w:rsid w:val="001D1E47"/>
  </w:style>
  <w:style w:type="paragraph" w:styleId="NoSpacing">
    <w:name w:val="No Spacing"/>
    <w:uiPriority w:val="1"/>
    <w:qFormat/>
    <w:rsid w:val="001D1E47"/>
    <w:pPr>
      <w:spacing w:after="0" w:line="240" w:lineRule="auto"/>
    </w:pPr>
    <w:rPr>
      <w:rFonts w:ascii="Calibri" w:eastAsia="Calibri" w:hAnsi="Calibri" w:cs="Times New Roman"/>
    </w:rPr>
  </w:style>
  <w:style w:type="paragraph" w:customStyle="1" w:styleId="Standard">
    <w:name w:val="Standard"/>
    <w:rsid w:val="001D1E47"/>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1D1E47"/>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1D1E47"/>
    <w:rPr>
      <w:kern w:val="32"/>
      <w:sz w:val="24"/>
    </w:rPr>
  </w:style>
  <w:style w:type="character" w:customStyle="1" w:styleId="CitesChar2">
    <w:name w:val="Cites Char2"/>
    <w:link w:val="Cites"/>
    <w:locked/>
    <w:rsid w:val="001D1E47"/>
    <w:rPr>
      <w:rFonts w:ascii="Times New Roman" w:eastAsia="Times New Roman" w:hAnsi="Times New Roman" w:cs="Times New Roman"/>
      <w:b/>
      <w:bCs/>
      <w:sz w:val="20"/>
    </w:rPr>
  </w:style>
  <w:style w:type="paragraph" w:customStyle="1" w:styleId="Cites">
    <w:name w:val="Cites"/>
    <w:basedOn w:val="Normal"/>
    <w:link w:val="CitesChar2"/>
    <w:qFormat/>
    <w:rsid w:val="001D1E47"/>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1D1E47"/>
    <w:rPr>
      <w:rFonts w:ascii="Times New Roman" w:eastAsia="Times New Roman" w:hAnsi="Times New Roman" w:cs="Times New Roman"/>
      <w:sz w:val="20"/>
    </w:rPr>
  </w:style>
  <w:style w:type="paragraph" w:customStyle="1" w:styleId="Cards">
    <w:name w:val="Cards"/>
    <w:basedOn w:val="Normal"/>
    <w:link w:val="CardsChar1"/>
    <w:qFormat/>
    <w:rsid w:val="001D1E47"/>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1D1E47"/>
  </w:style>
  <w:style w:type="character" w:customStyle="1" w:styleId="A-Underlining">
    <w:name w:val="A-Underlining"/>
    <w:basedOn w:val="DefaultParagraphFont"/>
    <w:rsid w:val="001D1E47"/>
    <w:rPr>
      <w:rFonts w:ascii="Garamond" w:hAnsi="Garamond"/>
      <w:color w:val="auto"/>
      <w:sz w:val="24"/>
      <w:u w:val="single"/>
    </w:rPr>
  </w:style>
  <w:style w:type="paragraph" w:customStyle="1" w:styleId="B-TagCite">
    <w:name w:val="B-TagCite"/>
    <w:rsid w:val="001D1E4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D1E47"/>
    <w:rPr>
      <w:b/>
      <w:noProof w:val="0"/>
      <w:sz w:val="22"/>
      <w:lang w:val="en-US" w:eastAsia="en-US" w:bidi="ar-SA"/>
    </w:rPr>
  </w:style>
  <w:style w:type="character" w:customStyle="1" w:styleId="fn">
    <w:name w:val="fn"/>
    <w:basedOn w:val="DefaultParagraphFont"/>
    <w:rsid w:val="001D1E47"/>
  </w:style>
  <w:style w:type="character" w:customStyle="1" w:styleId="newsmain">
    <w:name w:val="news_main"/>
    <w:basedOn w:val="DefaultParagraphFont"/>
    <w:rsid w:val="001D1E47"/>
  </w:style>
  <w:style w:type="paragraph" w:customStyle="1" w:styleId="UnderlinedText">
    <w:name w:val="Underlined Text"/>
    <w:basedOn w:val="Normal"/>
    <w:autoRedefine/>
    <w:rsid w:val="001D1E47"/>
    <w:pPr>
      <w:jc w:val="both"/>
    </w:pPr>
    <w:rPr>
      <w:rFonts w:asciiTheme="minorHAnsi" w:hAnsiTheme="minorHAnsi" w:cstheme="minorBidi"/>
      <w:b/>
      <w:sz w:val="24"/>
    </w:rPr>
  </w:style>
  <w:style w:type="paragraph" w:styleId="ListParagraph">
    <w:name w:val="List Paragraph"/>
    <w:basedOn w:val="Normal"/>
    <w:uiPriority w:val="34"/>
    <w:rsid w:val="001D1E47"/>
    <w:pPr>
      <w:ind w:left="720"/>
      <w:contextualSpacing/>
    </w:pPr>
  </w:style>
  <w:style w:type="character" w:customStyle="1" w:styleId="verdana">
    <w:name w:val="verdana"/>
    <w:basedOn w:val="DefaultParagraphFont"/>
    <w:rsid w:val="001D1E47"/>
  </w:style>
  <w:style w:type="character" w:customStyle="1" w:styleId="tagChar1">
    <w:name w:val="tag Char1"/>
    <w:basedOn w:val="DefaultParagraphFont"/>
    <w:rsid w:val="001D1E47"/>
    <w:rPr>
      <w:rFonts w:ascii="Times New Roman" w:eastAsia="Times New Roman" w:hAnsi="Times New Roman" w:cs="Times New Roman"/>
      <w:b/>
      <w:kern w:val="32"/>
      <w:sz w:val="24"/>
      <w:szCs w:val="20"/>
    </w:rPr>
  </w:style>
  <w:style w:type="character" w:customStyle="1" w:styleId="vitstoryheadline">
    <w:name w:val="vitstoryheadline"/>
    <w:rsid w:val="001D1E47"/>
  </w:style>
  <w:style w:type="paragraph" w:customStyle="1" w:styleId="Nothing">
    <w:name w:val="Nothing"/>
    <w:link w:val="NothingChar"/>
    <w:rsid w:val="001D1E4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D1E47"/>
    <w:rPr>
      <w:rFonts w:ascii="Times New Roman" w:eastAsia="Times New Roman" w:hAnsi="Times New Roman" w:cs="Times New Roman"/>
      <w:sz w:val="20"/>
      <w:szCs w:val="24"/>
    </w:rPr>
  </w:style>
  <w:style w:type="character" w:customStyle="1" w:styleId="CardsChar">
    <w:name w:val="Cards Char"/>
    <w:locked/>
    <w:rsid w:val="001D1E47"/>
    <w:rPr>
      <w:rFonts w:ascii="Times New Roman" w:eastAsia="Times New Roman" w:hAnsi="Times New Roman"/>
      <w:szCs w:val="24"/>
    </w:rPr>
  </w:style>
  <w:style w:type="paragraph" w:customStyle="1" w:styleId="NormalText">
    <w:name w:val="Normal Text"/>
    <w:basedOn w:val="Normal"/>
    <w:link w:val="NormalTextChar"/>
    <w:autoRedefine/>
    <w:rsid w:val="001D1E47"/>
    <w:pPr>
      <w:jc w:val="both"/>
    </w:pPr>
    <w:rPr>
      <w:rFonts w:eastAsia="Times New Roman"/>
      <w:szCs w:val="26"/>
      <w:lang w:val="x-none" w:eastAsia="ja-JP"/>
    </w:rPr>
  </w:style>
  <w:style w:type="character" w:customStyle="1" w:styleId="NormalTextChar">
    <w:name w:val="Normal Text Char"/>
    <w:link w:val="NormalText"/>
    <w:rsid w:val="001D1E47"/>
    <w:rPr>
      <w:rFonts w:ascii="Georgia" w:eastAsia="Times New Roman" w:hAnsi="Georgia" w:cs="Calibri"/>
      <w:sz w:val="20"/>
      <w:szCs w:val="26"/>
      <w:lang w:val="x-none" w:eastAsia="ja-JP"/>
    </w:rPr>
  </w:style>
  <w:style w:type="character" w:customStyle="1" w:styleId="AuthorDate">
    <w:name w:val="Author Date"/>
    <w:rsid w:val="001D1E47"/>
    <w:rPr>
      <w:b/>
      <w:sz w:val="24"/>
      <w:u w:val="thick"/>
    </w:rPr>
  </w:style>
  <w:style w:type="paragraph" w:customStyle="1" w:styleId="HotRoute">
    <w:name w:val="Hot Route!"/>
    <w:basedOn w:val="Normal"/>
    <w:rsid w:val="001D1E47"/>
    <w:pPr>
      <w:ind w:left="144"/>
    </w:pPr>
    <w:rPr>
      <w:rFonts w:eastAsia="Times New Roman"/>
      <w:szCs w:val="24"/>
    </w:rPr>
  </w:style>
  <w:style w:type="character" w:customStyle="1" w:styleId="UnderlinedTextCharChar">
    <w:name w:val="Underlined Text Char Char"/>
    <w:basedOn w:val="DefaultParagraphFont"/>
    <w:rsid w:val="001D1E47"/>
    <w:rPr>
      <w:rFonts w:cs="Arial"/>
      <w:bCs/>
      <w:noProof w:val="0"/>
      <w:szCs w:val="26"/>
      <w:u w:val="single"/>
      <w:lang w:val="en-US" w:eastAsia="en-US" w:bidi="ar-SA"/>
    </w:rPr>
  </w:style>
  <w:style w:type="character" w:customStyle="1" w:styleId="il">
    <w:name w:val="il"/>
    <w:rsid w:val="001D1E47"/>
  </w:style>
  <w:style w:type="character" w:customStyle="1" w:styleId="pnumber">
    <w:name w:val="pnumber"/>
    <w:rsid w:val="001D1E47"/>
  </w:style>
  <w:style w:type="character" w:customStyle="1" w:styleId="ital">
    <w:name w:val="ital"/>
    <w:rsid w:val="001D1E47"/>
  </w:style>
  <w:style w:type="character" w:customStyle="1" w:styleId="orgdiv">
    <w:name w:val="orgdiv"/>
    <w:rsid w:val="001D1E47"/>
  </w:style>
  <w:style w:type="character" w:customStyle="1" w:styleId="orgname">
    <w:name w:val="orgname"/>
    <w:rsid w:val="001D1E47"/>
  </w:style>
  <w:style w:type="character" w:customStyle="1" w:styleId="city">
    <w:name w:val="city"/>
    <w:rsid w:val="001D1E47"/>
  </w:style>
  <w:style w:type="character" w:customStyle="1" w:styleId="state">
    <w:name w:val="state"/>
    <w:rsid w:val="001D1E47"/>
  </w:style>
  <w:style w:type="character" w:customStyle="1" w:styleId="country">
    <w:name w:val="country"/>
    <w:rsid w:val="001D1E47"/>
  </w:style>
  <w:style w:type="character" w:customStyle="1" w:styleId="citenon-boldChar">
    <w:name w:val="cite non-bold Char"/>
    <w:link w:val="citenon-bold"/>
    <w:rsid w:val="001D1E47"/>
    <w:rPr>
      <w:rFonts w:ascii="Georgia" w:eastAsia="Times New Roman" w:hAnsi="Georgia" w:cs="Calibri"/>
      <w:sz w:val="20"/>
      <w:szCs w:val="20"/>
    </w:rPr>
  </w:style>
  <w:style w:type="character" w:customStyle="1" w:styleId="DocumentMapChar1">
    <w:name w:val="Document Map Char1"/>
    <w:basedOn w:val="DefaultParagraphFont"/>
    <w:uiPriority w:val="99"/>
    <w:semiHidden/>
    <w:rsid w:val="001D1E47"/>
    <w:rPr>
      <w:rFonts w:ascii="Tahoma" w:hAnsi="Tahoma" w:cs="Tahoma"/>
      <w:sz w:val="16"/>
      <w:szCs w:val="16"/>
    </w:rPr>
  </w:style>
  <w:style w:type="character" w:customStyle="1" w:styleId="Author">
    <w:name w:val="Author"/>
    <w:rsid w:val="001D1E47"/>
    <w:rPr>
      <w:b/>
      <w:sz w:val="24"/>
    </w:rPr>
  </w:style>
  <w:style w:type="character" w:customStyle="1" w:styleId="author0">
    <w:name w:val="author"/>
    <w:rsid w:val="001D1E47"/>
    <w:rPr>
      <w:rFonts w:ascii="Times New Roman" w:hAnsi="Times New Roman"/>
      <w:b/>
      <w:sz w:val="24"/>
    </w:rPr>
  </w:style>
  <w:style w:type="character" w:customStyle="1" w:styleId="articletitle">
    <w:name w:val="articletitle"/>
    <w:rsid w:val="001D1E47"/>
    <w:rPr>
      <w:rFonts w:cs="Times New Roman"/>
    </w:rPr>
  </w:style>
  <w:style w:type="character" w:customStyle="1" w:styleId="6pointChar">
    <w:name w:val="6 point Char"/>
    <w:rsid w:val="001D1E47"/>
    <w:rPr>
      <w:rFonts w:cs="Times New Roman"/>
      <w:sz w:val="12"/>
      <w:lang w:val="en-US" w:eastAsia="en-US"/>
    </w:rPr>
  </w:style>
  <w:style w:type="character" w:customStyle="1" w:styleId="term1">
    <w:name w:val="term1"/>
    <w:rsid w:val="001D1E47"/>
    <w:rPr>
      <w:b/>
      <w:bCs/>
    </w:rPr>
  </w:style>
  <w:style w:type="paragraph" w:customStyle="1" w:styleId="Minimize">
    <w:name w:val="Minimize"/>
    <w:basedOn w:val="card"/>
    <w:next w:val="Normal"/>
    <w:rsid w:val="001D1E47"/>
    <w:pPr>
      <w:widowControl w:val="0"/>
      <w:autoSpaceDE w:val="0"/>
      <w:autoSpaceDN w:val="0"/>
      <w:adjustRightInd w:val="0"/>
    </w:pPr>
    <w:rPr>
      <w:sz w:val="12"/>
    </w:rPr>
  </w:style>
  <w:style w:type="character" w:customStyle="1" w:styleId="MinimizeChar">
    <w:name w:val="Minimize Char"/>
    <w:rsid w:val="001D1E47"/>
    <w:rPr>
      <w:sz w:val="12"/>
      <w:szCs w:val="24"/>
    </w:rPr>
  </w:style>
  <w:style w:type="character" w:customStyle="1" w:styleId="StyleThickunderline">
    <w:name w:val="Style Thick underline"/>
    <w:qFormat/>
    <w:rsid w:val="001D1E47"/>
    <w:rPr>
      <w:u w:val="thick"/>
    </w:rPr>
  </w:style>
  <w:style w:type="character" w:customStyle="1" w:styleId="UnderlineTextChar">
    <w:name w:val="Underline Text Char"/>
    <w:rsid w:val="001D1E47"/>
    <w:rPr>
      <w:szCs w:val="24"/>
      <w:u w:val="single"/>
    </w:rPr>
  </w:style>
  <w:style w:type="paragraph" w:customStyle="1" w:styleId="SmallText0">
    <w:name w:val="Small Text"/>
    <w:basedOn w:val="Normal"/>
    <w:rsid w:val="001D1E47"/>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1D1E47"/>
  </w:style>
  <w:style w:type="paragraph" w:customStyle="1" w:styleId="underlined">
    <w:name w:val="underlined"/>
    <w:next w:val="Normal"/>
    <w:link w:val="underlinedChar"/>
    <w:autoRedefine/>
    <w:rsid w:val="001D1E4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D1E47"/>
    <w:rPr>
      <w:rFonts w:ascii="Times New Roman" w:eastAsia="Malgun Gothic" w:hAnsi="Times New Roman" w:cs="Times New Roman"/>
      <w:sz w:val="24"/>
      <w:szCs w:val="24"/>
      <w:u w:val="single"/>
    </w:rPr>
  </w:style>
  <w:style w:type="paragraph" w:customStyle="1" w:styleId="Style4">
    <w:name w:val="Style4"/>
    <w:basedOn w:val="Normal"/>
    <w:link w:val="Style4Char"/>
    <w:rsid w:val="001D1E47"/>
    <w:rPr>
      <w:rFonts w:ascii="Arial Narrow" w:eastAsia="Times New Roman" w:hAnsi="Arial Narrow"/>
      <w:szCs w:val="24"/>
      <w:u w:val="single"/>
    </w:rPr>
  </w:style>
  <w:style w:type="character" w:customStyle="1" w:styleId="Style4Char">
    <w:name w:val="Style4 Char"/>
    <w:link w:val="Style4"/>
    <w:rsid w:val="001D1E47"/>
    <w:rPr>
      <w:rFonts w:ascii="Arial Narrow" w:eastAsia="Times New Roman" w:hAnsi="Arial Narrow" w:cs="Calibri"/>
      <w:sz w:val="20"/>
      <w:szCs w:val="24"/>
      <w:u w:val="single"/>
    </w:rPr>
  </w:style>
  <w:style w:type="character" w:customStyle="1" w:styleId="Box0">
    <w:name w:val="Box!"/>
    <w:rsid w:val="001D1E47"/>
    <w:rPr>
      <w:rFonts w:ascii="Garamond" w:hAnsi="Garamond"/>
      <w:sz w:val="24"/>
      <w:u w:val="single"/>
      <w:bdr w:val="single" w:sz="4" w:space="0" w:color="auto"/>
    </w:rPr>
  </w:style>
  <w:style w:type="character" w:customStyle="1" w:styleId="citechar0">
    <w:name w:val="citechar"/>
    <w:basedOn w:val="DefaultParagraphFont"/>
    <w:rsid w:val="001D1E47"/>
  </w:style>
  <w:style w:type="character" w:customStyle="1" w:styleId="underlinechar">
    <w:name w:val="underlinechar"/>
    <w:basedOn w:val="DefaultParagraphFont"/>
    <w:rsid w:val="001D1E47"/>
  </w:style>
  <w:style w:type="character" w:customStyle="1" w:styleId="CardUnderlineChar">
    <w:name w:val="Card Underline Char"/>
    <w:rsid w:val="001D1E47"/>
    <w:rPr>
      <w:szCs w:val="24"/>
      <w:u w:val="single"/>
      <w:lang w:val="en-US" w:eastAsia="en-US" w:bidi="ar-SA"/>
    </w:rPr>
  </w:style>
  <w:style w:type="paragraph" w:customStyle="1" w:styleId="Analytic">
    <w:name w:val="Analytic"/>
    <w:basedOn w:val="Normal"/>
    <w:link w:val="AnalyticChar"/>
    <w:qFormat/>
    <w:rsid w:val="001D1E47"/>
    <w:rPr>
      <w:rFonts w:ascii="Arial" w:eastAsia="Calibri" w:hAnsi="Arial"/>
      <w:b/>
      <w:sz w:val="24"/>
      <w:szCs w:val="24"/>
    </w:rPr>
  </w:style>
  <w:style w:type="character" w:customStyle="1" w:styleId="AnalyticChar">
    <w:name w:val="Analytic Char"/>
    <w:link w:val="Analytic"/>
    <w:rsid w:val="001D1E47"/>
    <w:rPr>
      <w:rFonts w:ascii="Arial" w:eastAsia="Calibri" w:hAnsi="Arial" w:cs="Calibri"/>
      <w:b/>
      <w:sz w:val="24"/>
      <w:szCs w:val="24"/>
    </w:rPr>
  </w:style>
  <w:style w:type="paragraph" w:customStyle="1" w:styleId="Default">
    <w:name w:val="Default"/>
    <w:rsid w:val="001D1E47"/>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1D1E47"/>
    <w:rPr>
      <w:bCs/>
      <w:u w:val="single"/>
    </w:rPr>
  </w:style>
  <w:style w:type="character" w:customStyle="1" w:styleId="blue">
    <w:name w:val="blue"/>
    <w:basedOn w:val="DefaultParagraphFont"/>
    <w:rsid w:val="001D1E47"/>
  </w:style>
  <w:style w:type="character" w:customStyle="1" w:styleId="tagciteChar">
    <w:name w:val="tag/cite Char"/>
    <w:basedOn w:val="DefaultParagraphFont"/>
    <w:rsid w:val="001D1E47"/>
    <w:rPr>
      <w:b/>
      <w:sz w:val="24"/>
      <w:lang w:val="en-US" w:eastAsia="en-US" w:bidi="ar-SA"/>
    </w:rPr>
  </w:style>
  <w:style w:type="character" w:customStyle="1" w:styleId="8pointChar">
    <w:name w:val="8 point Char"/>
    <w:basedOn w:val="DefaultParagraphFont"/>
    <w:rsid w:val="001D1E47"/>
    <w:rPr>
      <w:sz w:val="16"/>
      <w:lang w:val="en-US" w:eastAsia="en-US" w:bidi="ar-SA"/>
    </w:rPr>
  </w:style>
  <w:style w:type="character" w:customStyle="1" w:styleId="BoldText12pt">
    <w:name w:val="Bold Text 12 pt"/>
    <w:rsid w:val="001D1E4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D1E47"/>
  </w:style>
  <w:style w:type="character" w:customStyle="1" w:styleId="person-name">
    <w:name w:val="person-name"/>
    <w:basedOn w:val="DefaultParagraphFont"/>
    <w:rsid w:val="001D1E47"/>
  </w:style>
  <w:style w:type="paragraph" w:customStyle="1" w:styleId="CitationCharChar">
    <w:name w:val="Citation Char Char"/>
    <w:basedOn w:val="Normal"/>
    <w:uiPriority w:val="6"/>
    <w:rsid w:val="001D1E47"/>
    <w:pPr>
      <w:ind w:left="1440" w:right="1440"/>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cornell.edu/uscode/text/41/131?quicktabs_8=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tic.mil/cgi-bin/GetTRDoc?AD=ADA56180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eritage.org/Research/NationalSecurity/hl1102.cf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C00A39-5CFC-4638-A8F7-42F22DCF35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27</Pages>
  <Words>12288</Words>
  <Characters>66493</Characters>
  <Application>Microsoft Office Word</Application>
  <DocSecurity>0</DocSecurity>
  <Lines>554</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Northwestern 2012</dc:creator>
  <cp:lastModifiedBy>Arjun, Northwestern 2012</cp:lastModifiedBy>
  <cp:revision>2</cp:revision>
  <dcterms:created xsi:type="dcterms:W3CDTF">2012-11-12T01:55:00Z</dcterms:created>
  <dcterms:modified xsi:type="dcterms:W3CDTF">2012-11-12T02:13:00Z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