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E1C" w:rsidRDefault="00785E1C" w:rsidP="00785E1C">
      <w:pPr>
        <w:pStyle w:val="Heading1"/>
      </w:pPr>
      <w:r>
        <w:t>States CP</w:t>
      </w:r>
    </w:p>
    <w:p w:rsidR="00785E1C" w:rsidRDefault="00785E1C" w:rsidP="00785E1C">
      <w:pPr>
        <w:pStyle w:val="Heading2"/>
      </w:pPr>
      <w:r>
        <w:lastRenderedPageBreak/>
        <w:t>1NC</w:t>
      </w:r>
    </w:p>
    <w:p w:rsidR="00785E1C" w:rsidRDefault="00785E1C" w:rsidP="00785E1C">
      <w:pPr>
        <w:pStyle w:val="Heading4"/>
      </w:pPr>
      <w:proofErr w:type="spellStart"/>
      <w:r>
        <w:t>ThusText</w:t>
      </w:r>
      <w:proofErr w:type="spellEnd"/>
      <w:r>
        <w:t xml:space="preserve">: The fifty state governments of the United States should increase financial incentives for </w:t>
      </w:r>
      <w:proofErr w:type="spellStart"/>
      <w:r>
        <w:t>bimimetic</w:t>
      </w:r>
      <w:proofErr w:type="spellEnd"/>
      <w:r>
        <w:t xml:space="preserve"> solar power in the United States</w:t>
      </w:r>
    </w:p>
    <w:p w:rsidR="00785E1C" w:rsidRPr="00463C6D" w:rsidRDefault="00785E1C" w:rsidP="00785E1C"/>
    <w:p w:rsidR="00785E1C" w:rsidRDefault="00785E1C" w:rsidP="00785E1C">
      <w:pPr>
        <w:pStyle w:val="Heading2"/>
      </w:pPr>
      <w:r>
        <w:lastRenderedPageBreak/>
        <w:t>2NC</w:t>
      </w:r>
    </w:p>
    <w:p w:rsidR="00785E1C" w:rsidRPr="00985C53" w:rsidRDefault="00785E1C" w:rsidP="00785E1C">
      <w:pPr>
        <w:pStyle w:val="Heading4"/>
      </w:pPr>
      <w:r>
        <w:t xml:space="preserve">Voting for the CP solves their framing arguments – it blends the counter-discourse of the </w:t>
      </w:r>
      <w:proofErr w:type="spellStart"/>
      <w:r>
        <w:t>aff</w:t>
      </w:r>
      <w:proofErr w:type="spellEnd"/>
      <w:r>
        <w:t xml:space="preserve"> with the dominant narrative of the DA, </w:t>
      </w:r>
      <w:r w:rsidRPr="00985C53">
        <w:rPr>
          <w:u w:val="single"/>
        </w:rPr>
        <w:t>propel</w:t>
      </w:r>
      <w:r>
        <w:rPr>
          <w:u w:val="single"/>
        </w:rPr>
        <w:t>ling</w:t>
      </w:r>
      <w:r>
        <w:t xml:space="preserve"> its success through wider dissemination and acceptance. Only a risk this solves </w:t>
      </w:r>
      <w:r w:rsidRPr="00985C53">
        <w:rPr>
          <w:u w:val="single"/>
        </w:rPr>
        <w:t>better</w:t>
      </w:r>
      <w:r>
        <w:t xml:space="preserve"> that the </w:t>
      </w:r>
      <w:proofErr w:type="spellStart"/>
      <w:r>
        <w:t>aff’s</w:t>
      </w:r>
      <w:proofErr w:type="spellEnd"/>
      <w:r>
        <w:t xml:space="preserve"> isolated frame.</w:t>
      </w:r>
    </w:p>
    <w:p w:rsidR="00785E1C" w:rsidRPr="00676225" w:rsidRDefault="00785E1C" w:rsidP="00785E1C">
      <w:proofErr w:type="spellStart"/>
      <w:r>
        <w:t>Felicitas</w:t>
      </w:r>
      <w:proofErr w:type="spellEnd"/>
      <w:r>
        <w:t xml:space="preserve"> </w:t>
      </w:r>
      <w:proofErr w:type="spellStart"/>
      <w:r w:rsidRPr="00D94FC2">
        <w:rPr>
          <w:rStyle w:val="StyleStyleBold12pt"/>
        </w:rPr>
        <w:t>Macgilchrist</w:t>
      </w:r>
      <w:proofErr w:type="spellEnd"/>
      <w:r>
        <w:t xml:space="preserve">, Research Fellow and Lecturer at European-University </w:t>
      </w:r>
      <w:proofErr w:type="spellStart"/>
      <w:r>
        <w:t>Viadrina</w:t>
      </w:r>
      <w:proofErr w:type="spellEnd"/>
      <w:r>
        <w:t>, 20</w:t>
      </w:r>
      <w:r w:rsidRPr="00D94FC2">
        <w:rPr>
          <w:rStyle w:val="StyleStyleBold12pt"/>
        </w:rPr>
        <w:t>07</w:t>
      </w:r>
      <w:r>
        <w:t xml:space="preserve">, Positive Discourse Analysis: Contesting Dominant Discourses by Reframing the Issues, Critical Approaches to Discourse Analysis </w:t>
      </w:r>
      <w:proofErr w:type="gramStart"/>
      <w:r>
        <w:t>Across</w:t>
      </w:r>
      <w:proofErr w:type="gramEnd"/>
      <w:r>
        <w:t xml:space="preserve"> Disciplines 1 (1): 74-94</w:t>
      </w:r>
    </w:p>
    <w:p w:rsidR="00785E1C" w:rsidRPr="00A65BD4" w:rsidRDefault="00785E1C" w:rsidP="00785E1C">
      <w:pPr>
        <w:pStyle w:val="cardtext"/>
        <w:rPr>
          <w:sz w:val="16"/>
        </w:rPr>
      </w:pPr>
      <w:r w:rsidRPr="00A65BD4">
        <w:rPr>
          <w:sz w:val="16"/>
        </w:rPr>
        <w:t>The final strategy for contesting the dominant discourse is a more radical attempt to break into the consensus and entirely turn around the reporting of an issue.</w:t>
      </w:r>
      <w:r w:rsidRPr="00790DE1">
        <w:rPr>
          <w:rStyle w:val="StyleBoldUnderline"/>
        </w:rPr>
        <w:t xml:space="preserve"> Radical reframing involves not only dialogue with other frames</w:t>
      </w:r>
      <w:r w:rsidRPr="00A65BD4">
        <w:rPr>
          <w:sz w:val="16"/>
        </w:rPr>
        <w:t>, as in the Euro-</w:t>
      </w:r>
      <w:proofErr w:type="spellStart"/>
      <w:r w:rsidRPr="00A65BD4">
        <w:rPr>
          <w:sz w:val="16"/>
        </w:rPr>
        <w:t>sceptic</w:t>
      </w:r>
      <w:proofErr w:type="spellEnd"/>
      <w:r w:rsidRPr="00A65BD4">
        <w:rPr>
          <w:sz w:val="16"/>
        </w:rPr>
        <w:t xml:space="preserve"> account, </w:t>
      </w:r>
      <w:r w:rsidRPr="00790DE1">
        <w:rPr>
          <w:rStyle w:val="StyleBoldUnderline"/>
        </w:rPr>
        <w:t>but</w:t>
      </w:r>
      <w:r w:rsidRPr="00A65BD4">
        <w:rPr>
          <w:sz w:val="16"/>
        </w:rPr>
        <w:t xml:space="preserve"> also </w:t>
      </w:r>
      <w:r w:rsidRPr="00790DE1">
        <w:rPr>
          <w:rStyle w:val="StyleBoldUnderline"/>
        </w:rPr>
        <w:t>an inversion of the mainstream view of the issue.</w:t>
      </w:r>
      <w:r w:rsidRPr="00A65BD4">
        <w:rPr>
          <w:sz w:val="16"/>
        </w:rPr>
        <w:t xml:space="preserve"> As indicated above (3.1), the mainstream media tend to ignore news stories which simply invert the conventional view with logical arguments. </w:t>
      </w:r>
      <w:r w:rsidRPr="007B1F78">
        <w:rPr>
          <w:rStyle w:val="StyleBoldUnderline"/>
          <w:highlight w:val="yellow"/>
        </w:rPr>
        <w:t>Blending an inversion with elements of other prevalent frames</w:t>
      </w:r>
      <w:r w:rsidRPr="00A65BD4">
        <w:rPr>
          <w:sz w:val="16"/>
        </w:rPr>
        <w:t xml:space="preserve"> can, however, </w:t>
      </w:r>
      <w:r w:rsidRPr="007B1F78">
        <w:rPr>
          <w:rStyle w:val="Emphasis"/>
          <w:highlight w:val="yellow"/>
        </w:rPr>
        <w:t>propel the counter-discourse</w:t>
      </w:r>
      <w:r w:rsidRPr="00A65BD4">
        <w:rPr>
          <w:sz w:val="16"/>
        </w:rPr>
        <w:t xml:space="preserve"> into the publication. </w:t>
      </w:r>
      <w:r w:rsidRPr="00CE701E">
        <w:rPr>
          <w:rStyle w:val="StyleBoldUnderline"/>
        </w:rPr>
        <w:t>One</w:t>
      </w:r>
      <w:r w:rsidRPr="00A65BD4">
        <w:rPr>
          <w:sz w:val="16"/>
        </w:rPr>
        <w:t xml:space="preserve"> fairly </w:t>
      </w:r>
      <w:r w:rsidRPr="00CE701E">
        <w:rPr>
          <w:rStyle w:val="StyleBoldUnderline"/>
        </w:rPr>
        <w:t>radical reframing is</w:t>
      </w:r>
      <w:r w:rsidRPr="00A65BD4">
        <w:rPr>
          <w:sz w:val="16"/>
        </w:rPr>
        <w:t xml:space="preserve"> John </w:t>
      </w:r>
      <w:proofErr w:type="spellStart"/>
      <w:r w:rsidRPr="00CE701E">
        <w:rPr>
          <w:rStyle w:val="StyleBoldUnderline"/>
        </w:rPr>
        <w:t>Laughland’s</w:t>
      </w:r>
      <w:proofErr w:type="spellEnd"/>
      <w:r w:rsidRPr="00A65BD4">
        <w:rPr>
          <w:sz w:val="16"/>
        </w:rPr>
        <w:t xml:space="preserve"> (2004) </w:t>
      </w:r>
      <w:r w:rsidRPr="00CE701E">
        <w:rPr>
          <w:rStyle w:val="StyleBoldUnderline"/>
        </w:rPr>
        <w:t>article</w:t>
      </w:r>
      <w:r w:rsidRPr="00A65BD4">
        <w:rPr>
          <w:sz w:val="16"/>
        </w:rPr>
        <w:t xml:space="preserve"> in The Guardian headlined The Chechens' American friends. </w:t>
      </w:r>
      <w:r w:rsidRPr="00CE701E">
        <w:rPr>
          <w:rStyle w:val="StyleBoldUnderline"/>
        </w:rPr>
        <w:t>Previous research has shown that The Guardian has a very strong position with regard to the Chechen-Russian conflict</w:t>
      </w:r>
      <w:r w:rsidRPr="00A65BD4">
        <w:rPr>
          <w:sz w:val="16"/>
        </w:rPr>
        <w:t xml:space="preserve"> (cf. </w:t>
      </w:r>
      <w:proofErr w:type="spellStart"/>
      <w:r w:rsidRPr="00A65BD4">
        <w:rPr>
          <w:sz w:val="16"/>
        </w:rPr>
        <w:t>Macgilchrist</w:t>
      </w:r>
      <w:proofErr w:type="spellEnd"/>
      <w:r w:rsidRPr="00A65BD4">
        <w:rPr>
          <w:sz w:val="16"/>
        </w:rPr>
        <w:t xml:space="preserve"> in press). </w:t>
      </w:r>
      <w:r w:rsidRPr="00AB303C">
        <w:rPr>
          <w:rStyle w:val="StyleBoldUnderline"/>
        </w:rPr>
        <w:t>In their view</w:t>
      </w:r>
      <w:r w:rsidRPr="00A65BD4">
        <w:rPr>
          <w:sz w:val="16"/>
        </w:rPr>
        <w:t xml:space="preserve">, Russia’s brutal repression of the Chechen independence movement has forced Chechens to a politics of frustration, i.e. </w:t>
      </w:r>
      <w:r w:rsidRPr="00AB303C">
        <w:rPr>
          <w:rStyle w:val="StyleBoldUnderline"/>
        </w:rPr>
        <w:t>the Russian military is the root cause</w:t>
      </w:r>
      <w:r w:rsidRPr="00A65BD4">
        <w:rPr>
          <w:sz w:val="16"/>
        </w:rPr>
        <w:t xml:space="preserve"> of the various sieges, hostage-takings and attacks carried out over the last few years. The merits and demerits of this frame are beyond the scope of this paper. Of interest here is how one article with an entirely different perspective comes to be printed in the newspaper.</w:t>
      </w:r>
    </w:p>
    <w:p w:rsidR="00785E1C" w:rsidRPr="00A65BD4" w:rsidRDefault="00785E1C" w:rsidP="00785E1C">
      <w:pPr>
        <w:pStyle w:val="cardtext"/>
        <w:rPr>
          <w:sz w:val="16"/>
        </w:rPr>
      </w:pPr>
      <w:r w:rsidRPr="00A65BD4">
        <w:rPr>
          <w:sz w:val="16"/>
        </w:rPr>
        <w:t xml:space="preserve">The article was written just after the </w:t>
      </w:r>
      <w:proofErr w:type="spellStart"/>
      <w:r w:rsidRPr="00A65BD4">
        <w:rPr>
          <w:sz w:val="16"/>
        </w:rPr>
        <w:t>Beslan</w:t>
      </w:r>
      <w:proofErr w:type="spellEnd"/>
      <w:r w:rsidRPr="00A65BD4">
        <w:rPr>
          <w:sz w:val="16"/>
        </w:rPr>
        <w:t xml:space="preserve"> school siege in 2004 as a response to numerous media reports which gave Putin direct responsibility for creating the conditions that led to the hostage-taking. </w:t>
      </w:r>
      <w:proofErr w:type="spellStart"/>
      <w:r w:rsidRPr="007B1F78">
        <w:rPr>
          <w:rStyle w:val="StyleBoldUnderline"/>
          <w:highlight w:val="yellow"/>
        </w:rPr>
        <w:t>Laughland</w:t>
      </w:r>
      <w:proofErr w:type="spellEnd"/>
      <w:r w:rsidRPr="007B1F78">
        <w:rPr>
          <w:rStyle w:val="StyleBoldUnderline"/>
          <w:highlight w:val="yellow"/>
        </w:rPr>
        <w:t xml:space="preserve"> makes use of various discursive strategies to position </w:t>
      </w:r>
      <w:proofErr w:type="gramStart"/>
      <w:r w:rsidRPr="007B1F78">
        <w:rPr>
          <w:rStyle w:val="StyleBoldUnderline"/>
          <w:highlight w:val="yellow"/>
        </w:rPr>
        <w:t>himself</w:t>
      </w:r>
      <w:proofErr w:type="gramEnd"/>
      <w:r w:rsidRPr="00A65BD4">
        <w:rPr>
          <w:sz w:val="16"/>
        </w:rPr>
        <w:t xml:space="preserve"> towards these reports, including parody, </w:t>
      </w:r>
      <w:proofErr w:type="spellStart"/>
      <w:r w:rsidRPr="00A65BD4">
        <w:rPr>
          <w:sz w:val="16"/>
        </w:rPr>
        <w:t>nominalisation</w:t>
      </w:r>
      <w:proofErr w:type="spellEnd"/>
      <w:r w:rsidRPr="00A65BD4">
        <w:rPr>
          <w:sz w:val="16"/>
        </w:rPr>
        <w:t xml:space="preserve">, </w:t>
      </w:r>
      <w:proofErr w:type="spellStart"/>
      <w:r w:rsidRPr="00A65BD4">
        <w:rPr>
          <w:sz w:val="16"/>
        </w:rPr>
        <w:t>extrematisation</w:t>
      </w:r>
      <w:proofErr w:type="spellEnd"/>
      <w:r w:rsidRPr="00A65BD4">
        <w:rPr>
          <w:sz w:val="16"/>
        </w:rPr>
        <w:t xml:space="preserve">, etc. He inverts the western media stories which, for instance, argue that Russian television ‘played down’ the siege. To counter this, he describes the extensive coverage he saw on Russian television. The most noteworthy strategy for our purposes, however, is his dialogue with another very prominent frame in The Guardian: On closer inspection, it turns out that this so-called ‘mounting criticism’ [of Putin] is in fact being driven by a specific group in the Russian political spectrum - and by its American supporters. In addition to the distancing so-called and the scare quotes around mounting criticism, </w:t>
      </w:r>
      <w:proofErr w:type="spellStart"/>
      <w:r w:rsidRPr="00A65BD4">
        <w:rPr>
          <w:sz w:val="16"/>
        </w:rPr>
        <w:t>Laughland</w:t>
      </w:r>
      <w:proofErr w:type="spellEnd"/>
      <w:r w:rsidRPr="00A65BD4">
        <w:rPr>
          <w:sz w:val="16"/>
        </w:rPr>
        <w:t xml:space="preserve"> here introduces his prime move in contesting the criticism of Putin: he discredits the critics. </w:t>
      </w:r>
      <w:r w:rsidRPr="00D12BA8">
        <w:rPr>
          <w:rStyle w:val="StyleBoldUnderline"/>
        </w:rPr>
        <w:t>He goes on to say that the specific groups driving the criticism are</w:t>
      </w:r>
      <w:r w:rsidRPr="00A65BD4">
        <w:rPr>
          <w:sz w:val="16"/>
        </w:rPr>
        <w:t xml:space="preserve">, firstly, Russian politicians ‘associated with the extreme neoliberal market reforms which so devastated the Russian economy’ in the 90s, and secondly, American neoconservatives. The Americans involved are members of the ACPC, the American Committee for Peace in Chechnya. Not only are they introduced </w:t>
      </w:r>
      <w:r w:rsidRPr="00D12BA8">
        <w:rPr>
          <w:rStyle w:val="StyleBoldUnderline"/>
        </w:rPr>
        <w:t>as neoconservatives</w:t>
      </w:r>
      <w:r w:rsidRPr="00A65BD4">
        <w:rPr>
          <w:sz w:val="16"/>
        </w:rPr>
        <w:t xml:space="preserve">, they are described </w:t>
      </w:r>
      <w:r w:rsidRPr="00D12BA8">
        <w:rPr>
          <w:rStyle w:val="StyleBoldUnderline"/>
        </w:rPr>
        <w:t>as supporters of the ‘war on terror’.</w:t>
      </w:r>
      <w:r w:rsidRPr="00A65BD4">
        <w:rPr>
          <w:sz w:val="16"/>
        </w:rPr>
        <w:t xml:space="preserve"> That </w:t>
      </w:r>
      <w:r w:rsidRPr="00D12BA8">
        <w:rPr>
          <w:rStyle w:val="StyleBoldUnderline"/>
        </w:rPr>
        <w:t>The Guardian opposes the war on terror</w:t>
      </w:r>
      <w:r w:rsidRPr="00A65BD4">
        <w:rPr>
          <w:sz w:val="16"/>
        </w:rPr>
        <w:t xml:space="preserve"> can be seen not only by its articles on the topic, but also by the editorial suggestion that the employees join the Stop </w:t>
      </w:r>
      <w:proofErr w:type="gramStart"/>
      <w:r w:rsidRPr="00A65BD4">
        <w:rPr>
          <w:sz w:val="16"/>
        </w:rPr>
        <w:t>The</w:t>
      </w:r>
      <w:proofErr w:type="gramEnd"/>
      <w:r w:rsidRPr="00A65BD4">
        <w:rPr>
          <w:sz w:val="16"/>
        </w:rPr>
        <w:t xml:space="preserve"> War Coalition en masse. The journalists declined, preferring to retain the image of political neutrality.11 The article lists eight members of the ACPC, and gives each the exact opposite of what Jonathon Potter calls ‘category entitlement’ (Potter 1996): this is category disentitlement at work. In the list, each epithet is in direct contrast to The Guardian’s dominant discourse. The list of the self-styled ‘distinguished Americans’ who are its members is a </w:t>
      </w:r>
      <w:proofErr w:type="spellStart"/>
      <w:r w:rsidRPr="00A65BD4">
        <w:rPr>
          <w:sz w:val="16"/>
        </w:rPr>
        <w:t>rollcall</w:t>
      </w:r>
      <w:proofErr w:type="spellEnd"/>
      <w:r w:rsidRPr="00A65BD4">
        <w:rPr>
          <w:sz w:val="16"/>
        </w:rPr>
        <w:t xml:space="preserve"> of the most prominent neoconservatives who so enthusiastically support the ‘war on terror’. They include Richard </w:t>
      </w:r>
      <w:proofErr w:type="spellStart"/>
      <w:r w:rsidRPr="00A65BD4">
        <w:rPr>
          <w:sz w:val="16"/>
        </w:rPr>
        <w:t>Perle</w:t>
      </w:r>
      <w:proofErr w:type="spellEnd"/>
      <w:r w:rsidRPr="00A65BD4">
        <w:rPr>
          <w:sz w:val="16"/>
        </w:rPr>
        <w:t xml:space="preserve">, the notorious Pentagon adviser; Elliott Abrams of Iran-Contra fame; Kenneth Adelman, the former US ambassador to the UN who egged on the invasion of Iraq by predicting it would be ‘a cakewalk’; Midge </w:t>
      </w:r>
      <w:proofErr w:type="spellStart"/>
      <w:r w:rsidRPr="00A65BD4">
        <w:rPr>
          <w:sz w:val="16"/>
        </w:rPr>
        <w:t>Decter</w:t>
      </w:r>
      <w:proofErr w:type="spellEnd"/>
      <w:r w:rsidRPr="00A65BD4">
        <w:rPr>
          <w:sz w:val="16"/>
        </w:rPr>
        <w:t xml:space="preserve">, biographer of Donald Rumsfeld and a director of the rightwing Heritage Foundation; Frank Gaffney of the militarist Centre for Security Policy; Bruce Jackson, former US military intelligence officer and one-time vice-president of Lockheed Martin, now president of the US Committee on </w:t>
      </w:r>
      <w:proofErr w:type="spellStart"/>
      <w:r w:rsidRPr="00A65BD4">
        <w:rPr>
          <w:sz w:val="16"/>
        </w:rPr>
        <w:t>Nato</w:t>
      </w:r>
      <w:proofErr w:type="spellEnd"/>
      <w:r w:rsidRPr="00A65BD4">
        <w:rPr>
          <w:sz w:val="16"/>
        </w:rPr>
        <w:t xml:space="preserve">; Michael </w:t>
      </w:r>
      <w:proofErr w:type="spellStart"/>
      <w:r w:rsidRPr="00A65BD4">
        <w:rPr>
          <w:sz w:val="16"/>
        </w:rPr>
        <w:t>Ledeen</w:t>
      </w:r>
      <w:proofErr w:type="spellEnd"/>
      <w:r w:rsidRPr="00A65BD4">
        <w:rPr>
          <w:sz w:val="16"/>
        </w:rPr>
        <w:t xml:space="preserve"> of the American Enterprise Institute, a former admirer of Italian fascism and now a leading proponent of regime change in Iran; and R. James Woolsey, the former CIA director who is one of the leading cheerleaders behind George Bush's plans to re-model the Muslim world along pro-US lines. </w:t>
      </w:r>
      <w:r w:rsidRPr="005A00AA">
        <w:rPr>
          <w:rStyle w:val="StyleBoldUnderline"/>
        </w:rPr>
        <w:t xml:space="preserve">Readers of The Guardian will </w:t>
      </w:r>
      <w:proofErr w:type="spellStart"/>
      <w:r w:rsidRPr="005A00AA">
        <w:rPr>
          <w:rStyle w:val="StyleBoldUnderline"/>
        </w:rPr>
        <w:t>recognise</w:t>
      </w:r>
      <w:proofErr w:type="spellEnd"/>
      <w:r w:rsidRPr="005A00AA">
        <w:rPr>
          <w:rStyle w:val="StyleBoldUnderline"/>
        </w:rPr>
        <w:t xml:space="preserve"> the frame being articulated here. The traditionally left-leaning newspaper is consistently critical of rightwing social reforms, and militarist approaches</w:t>
      </w:r>
      <w:r w:rsidRPr="00A65BD4">
        <w:rPr>
          <w:sz w:val="16"/>
        </w:rPr>
        <w:t xml:space="preserve">, regime change along pro-US lines, Lockheed Martin’s arms sales, etc. </w:t>
      </w:r>
      <w:r w:rsidRPr="007B1F78">
        <w:rPr>
          <w:rStyle w:val="StyleBoldUnderline"/>
          <w:highlight w:val="yellow"/>
        </w:rPr>
        <w:t>By aligning himself with a frame which is prevalent in</w:t>
      </w:r>
      <w:r w:rsidRPr="00A65BD4">
        <w:rPr>
          <w:sz w:val="16"/>
        </w:rPr>
        <w:t xml:space="preserve"> the pages of </w:t>
      </w:r>
      <w:r w:rsidRPr="007B1F78">
        <w:rPr>
          <w:rStyle w:val="StyleBoldUnderline"/>
          <w:highlight w:val="yellow"/>
        </w:rPr>
        <w:t xml:space="preserve">The Guardian, </w:t>
      </w:r>
      <w:proofErr w:type="spellStart"/>
      <w:r w:rsidRPr="007B1F78">
        <w:rPr>
          <w:rStyle w:val="StyleBoldUnderline"/>
          <w:highlight w:val="yellow"/>
        </w:rPr>
        <w:t>Laughland</w:t>
      </w:r>
      <w:proofErr w:type="spellEnd"/>
      <w:r w:rsidRPr="007B1F78">
        <w:rPr>
          <w:rStyle w:val="StyleBoldUnderline"/>
          <w:highlight w:val="yellow"/>
        </w:rPr>
        <w:t xml:space="preserve"> is working at gaining credibility for the argument he will propose.</w:t>
      </w:r>
      <w:r w:rsidRPr="00A65BD4">
        <w:rPr>
          <w:sz w:val="16"/>
        </w:rPr>
        <w:t xml:space="preserve"> </w:t>
      </w:r>
      <w:r w:rsidRPr="005A00AA">
        <w:rPr>
          <w:rStyle w:val="StyleBoldUnderline"/>
        </w:rPr>
        <w:t xml:space="preserve">If we think of </w:t>
      </w:r>
      <w:r w:rsidRPr="007B1F78">
        <w:rPr>
          <w:rStyle w:val="StyleBoldUnderline"/>
          <w:highlight w:val="yellow"/>
        </w:rPr>
        <w:t>words</w:t>
      </w:r>
      <w:r w:rsidRPr="00A65BD4">
        <w:rPr>
          <w:sz w:val="16"/>
        </w:rPr>
        <w:t xml:space="preserve"> not as the linguistic expression of underlying ‘concepts’, but </w:t>
      </w:r>
      <w:r w:rsidRPr="005A00AA">
        <w:rPr>
          <w:rStyle w:val="StyleBoldUnderline"/>
        </w:rPr>
        <w:t xml:space="preserve">as ‘tools that </w:t>
      </w:r>
      <w:r w:rsidRPr="007B1F78">
        <w:rPr>
          <w:rStyle w:val="StyleBoldUnderline"/>
          <w:highlight w:val="yellow"/>
        </w:rPr>
        <w:t xml:space="preserve">cause listeners to activate certain parts of the knowledge </w:t>
      </w:r>
      <w:r w:rsidRPr="007B1F78">
        <w:rPr>
          <w:rStyle w:val="StyleBoldUnderline"/>
          <w:highlight w:val="yellow"/>
        </w:rPr>
        <w:lastRenderedPageBreak/>
        <w:t>base’</w:t>
      </w:r>
      <w:r w:rsidRPr="00A65BD4">
        <w:rPr>
          <w:sz w:val="16"/>
        </w:rPr>
        <w:t xml:space="preserve"> (Lee 2001: 11) then </w:t>
      </w:r>
      <w:r w:rsidRPr="005A00AA">
        <w:rPr>
          <w:rStyle w:val="StyleBoldUnderline"/>
        </w:rPr>
        <w:t xml:space="preserve">this </w:t>
      </w:r>
      <w:r w:rsidRPr="007B1F78">
        <w:rPr>
          <w:rStyle w:val="StyleBoldUnderline"/>
          <w:highlight w:val="yellow"/>
        </w:rPr>
        <w:t xml:space="preserve">inclusion of the neoconservatives </w:t>
      </w:r>
      <w:r w:rsidRPr="007B1F78">
        <w:rPr>
          <w:rStyle w:val="Emphasis"/>
          <w:highlight w:val="yellow"/>
        </w:rPr>
        <w:t>activates a frame</w:t>
      </w:r>
      <w:r w:rsidRPr="007B1F78">
        <w:rPr>
          <w:rStyle w:val="StyleBoldUnderline"/>
          <w:highlight w:val="yellow"/>
        </w:rPr>
        <w:t xml:space="preserve"> for readers who agree with The Guardian</w:t>
      </w:r>
      <w:r w:rsidRPr="005A00AA">
        <w:rPr>
          <w:rStyle w:val="StyleBoldUnderline"/>
        </w:rPr>
        <w:t xml:space="preserve"> on global issues</w:t>
      </w:r>
      <w:r w:rsidRPr="00A65BD4">
        <w:rPr>
          <w:sz w:val="16"/>
        </w:rPr>
        <w:t xml:space="preserve">. In general, the ‘connotations’ (i.e. </w:t>
      </w:r>
      <w:r w:rsidRPr="007B1F78">
        <w:rPr>
          <w:rStyle w:val="StyleBoldUnderline"/>
          <w:highlight w:val="yellow"/>
        </w:rPr>
        <w:t>the shared frame knowledge</w:t>
      </w:r>
      <w:r w:rsidRPr="005A00AA">
        <w:rPr>
          <w:rStyle w:val="StyleBoldUnderline"/>
        </w:rPr>
        <w:t xml:space="preserve">) </w:t>
      </w:r>
      <w:r w:rsidRPr="00A65BD4">
        <w:rPr>
          <w:sz w:val="16"/>
        </w:rPr>
        <w:t xml:space="preserve">of neoconservative as used in The Guardian could </w:t>
      </w:r>
      <w:r w:rsidRPr="007B1F78">
        <w:rPr>
          <w:rStyle w:val="Emphasis"/>
          <w:highlight w:val="yellow"/>
        </w:rPr>
        <w:t>prime the reader</w:t>
      </w:r>
      <w:r w:rsidRPr="007B1F78">
        <w:rPr>
          <w:rStyle w:val="StyleBoldUnderline"/>
          <w:highlight w:val="yellow"/>
        </w:rPr>
        <w:t xml:space="preserve"> to question the legitimacy of</w:t>
      </w:r>
      <w:r w:rsidRPr="004869F8">
        <w:rPr>
          <w:rStyle w:val="StyleBoldUnderline"/>
        </w:rPr>
        <w:t xml:space="preserve">, and motivation for, </w:t>
      </w:r>
      <w:r w:rsidRPr="007B1F78">
        <w:rPr>
          <w:rStyle w:val="StyleBoldUnderline"/>
          <w:highlight w:val="yellow"/>
        </w:rPr>
        <w:t>whichever</w:t>
      </w:r>
      <w:r w:rsidRPr="004869F8">
        <w:rPr>
          <w:rStyle w:val="StyleBoldUnderline"/>
        </w:rPr>
        <w:t xml:space="preserve"> </w:t>
      </w:r>
      <w:r w:rsidRPr="00A65BD4">
        <w:rPr>
          <w:sz w:val="16"/>
        </w:rPr>
        <w:t xml:space="preserve">entity / </w:t>
      </w:r>
      <w:r w:rsidRPr="007B1F78">
        <w:rPr>
          <w:rStyle w:val="StyleBoldUnderline"/>
          <w:highlight w:val="yellow"/>
        </w:rPr>
        <w:t>policy /</w:t>
      </w:r>
      <w:r w:rsidRPr="00A65BD4">
        <w:rPr>
          <w:sz w:val="16"/>
        </w:rPr>
        <w:t xml:space="preserve"> group / </w:t>
      </w:r>
      <w:r w:rsidRPr="004869F8">
        <w:rPr>
          <w:rStyle w:val="StyleBoldUnderline"/>
        </w:rPr>
        <w:t xml:space="preserve">suggestion </w:t>
      </w:r>
      <w:r w:rsidRPr="007B1F78">
        <w:rPr>
          <w:rStyle w:val="StyleBoldUnderline"/>
          <w:highlight w:val="yellow"/>
        </w:rPr>
        <w:t>the neocons</w:t>
      </w:r>
      <w:r w:rsidRPr="004869F8">
        <w:rPr>
          <w:rStyle w:val="StyleBoldUnderline"/>
        </w:rPr>
        <w:t xml:space="preserve">ervatives are </w:t>
      </w:r>
      <w:r w:rsidRPr="007B1F78">
        <w:rPr>
          <w:rStyle w:val="StyleBoldUnderline"/>
          <w:highlight w:val="yellow"/>
        </w:rPr>
        <w:t>support</w:t>
      </w:r>
      <w:r w:rsidRPr="004869F8">
        <w:rPr>
          <w:rStyle w:val="StyleBoldUnderline"/>
        </w:rPr>
        <w:t>ing.</w:t>
      </w:r>
      <w:r w:rsidRPr="00A65BD4">
        <w:rPr>
          <w:sz w:val="16"/>
        </w:rPr>
        <w:t>12</w:t>
      </w:r>
    </w:p>
    <w:p w:rsidR="00785E1C" w:rsidRPr="00D6734A" w:rsidRDefault="00785E1C" w:rsidP="00785E1C">
      <w:pPr>
        <w:pStyle w:val="cardtext"/>
        <w:rPr>
          <w:rStyle w:val="StyleBoldUnderline"/>
        </w:rPr>
      </w:pPr>
      <w:r w:rsidRPr="00A65BD4">
        <w:rPr>
          <w:sz w:val="16"/>
        </w:rPr>
        <w:t xml:space="preserve">In this case the neoconservatives support the mainstream media’s condemnation of Russia’s apparent causal role in the school siege; they support Chechnya and mitigate the attackers’ responsibility for the school siege. That </w:t>
      </w:r>
      <w:proofErr w:type="spellStart"/>
      <w:r w:rsidRPr="00A65BD4">
        <w:rPr>
          <w:sz w:val="16"/>
        </w:rPr>
        <w:t>Laughland</w:t>
      </w:r>
      <w:proofErr w:type="spellEnd"/>
      <w:r w:rsidRPr="00A65BD4">
        <w:rPr>
          <w:sz w:val="16"/>
        </w:rPr>
        <w:t xml:space="preserve"> highlights these Americans’ role in propelling a certain message through the media turns this condemnation on its head: he mitigates Russia’s responsibility and works up the Chechens’ culpability. In addition to this disentitlement of the ACPC, the text builds up the author’s entitlement to speak. The final caption at the end of the article defines the author for the readers: John </w:t>
      </w:r>
      <w:proofErr w:type="spellStart"/>
      <w:r w:rsidRPr="00A65BD4">
        <w:rPr>
          <w:sz w:val="16"/>
        </w:rPr>
        <w:t>Laughland</w:t>
      </w:r>
      <w:proofErr w:type="spellEnd"/>
      <w:r w:rsidRPr="00A65BD4">
        <w:rPr>
          <w:sz w:val="16"/>
        </w:rPr>
        <w:t xml:space="preserve"> is a trustee of the British Helsinki Human Rights Group. www.oscewatch.org </w:t>
      </w:r>
      <w:proofErr w:type="gramStart"/>
      <w:r w:rsidRPr="00A65BD4">
        <w:rPr>
          <w:sz w:val="16"/>
        </w:rPr>
        <w:t>This</w:t>
      </w:r>
      <w:proofErr w:type="gramEnd"/>
      <w:r w:rsidRPr="00A65BD4">
        <w:rPr>
          <w:sz w:val="16"/>
        </w:rPr>
        <w:t xml:space="preserve"> final sentence positions </w:t>
      </w:r>
      <w:proofErr w:type="spellStart"/>
      <w:r w:rsidRPr="00A65BD4">
        <w:rPr>
          <w:sz w:val="16"/>
        </w:rPr>
        <w:t>Laughland</w:t>
      </w:r>
      <w:proofErr w:type="spellEnd"/>
      <w:r w:rsidRPr="00A65BD4">
        <w:rPr>
          <w:sz w:val="16"/>
        </w:rPr>
        <w:t xml:space="preserve"> within the human rights field, with the </w:t>
      </w:r>
      <w:proofErr w:type="spellStart"/>
      <w:r w:rsidRPr="00A65BD4">
        <w:rPr>
          <w:sz w:val="16"/>
        </w:rPr>
        <w:t>Organisation</w:t>
      </w:r>
      <w:proofErr w:type="spellEnd"/>
      <w:r w:rsidRPr="00A65BD4">
        <w:rPr>
          <w:sz w:val="16"/>
        </w:rPr>
        <w:t xml:space="preserve"> for Security and Co-operation in Europe named in the internet link as validation. Given that The Guardian coverage of Chechnya tends to focus quite heavily on human rights issues, this final descriptor </w:t>
      </w:r>
      <w:proofErr w:type="spellStart"/>
      <w:r w:rsidRPr="00A65BD4">
        <w:rPr>
          <w:sz w:val="16"/>
        </w:rPr>
        <w:t>emphasises</w:t>
      </w:r>
      <w:proofErr w:type="spellEnd"/>
      <w:r w:rsidRPr="00A65BD4">
        <w:rPr>
          <w:sz w:val="16"/>
        </w:rPr>
        <w:t xml:space="preserve"> his ‘category entitlement’ as a commentator on these matters. Thus</w:t>
      </w:r>
      <w:r w:rsidRPr="00A963CC">
        <w:rPr>
          <w:rStyle w:val="StyleBoldUnderline"/>
        </w:rPr>
        <w:t xml:space="preserve">, </w:t>
      </w:r>
      <w:proofErr w:type="spellStart"/>
      <w:r w:rsidRPr="007B1F78">
        <w:rPr>
          <w:rStyle w:val="StyleBoldUnderline"/>
          <w:highlight w:val="yellow"/>
        </w:rPr>
        <w:t>Laughland</w:t>
      </w:r>
      <w:proofErr w:type="spellEnd"/>
      <w:r w:rsidRPr="007B1F78">
        <w:rPr>
          <w:rStyle w:val="StyleBoldUnderline"/>
          <w:highlight w:val="yellow"/>
        </w:rPr>
        <w:t xml:space="preserve"> utilizes</w:t>
      </w:r>
      <w:r w:rsidRPr="00A963CC">
        <w:rPr>
          <w:rStyle w:val="StyleBoldUnderline"/>
        </w:rPr>
        <w:t xml:space="preserve"> </w:t>
      </w:r>
      <w:r w:rsidRPr="00A65BD4">
        <w:rPr>
          <w:sz w:val="16"/>
        </w:rPr>
        <w:t xml:space="preserve">two of </w:t>
      </w:r>
      <w:r w:rsidRPr="007B1F78">
        <w:rPr>
          <w:rStyle w:val="StyleBoldUnderline"/>
          <w:highlight w:val="yellow"/>
        </w:rPr>
        <w:t>The Guardian’s own</w:t>
      </w:r>
      <w:r w:rsidRPr="00A963CC">
        <w:rPr>
          <w:rStyle w:val="StyleBoldUnderline"/>
        </w:rPr>
        <w:t xml:space="preserve"> priorities</w:t>
      </w:r>
      <w:r w:rsidRPr="00A65BD4">
        <w:rPr>
          <w:sz w:val="16"/>
        </w:rPr>
        <w:t xml:space="preserve"> </w:t>
      </w:r>
      <w:r w:rsidRPr="007B1F78">
        <w:rPr>
          <w:rStyle w:val="StyleBoldUnderline"/>
          <w:highlight w:val="yellow"/>
        </w:rPr>
        <w:t>(frames) to undermine</w:t>
      </w:r>
      <w:r w:rsidRPr="007B1F78">
        <w:rPr>
          <w:rStyle w:val="Box"/>
          <w:highlight w:val="yellow"/>
        </w:rPr>
        <w:t xml:space="preserve"> the dominant</w:t>
      </w:r>
      <w:r w:rsidRPr="00A963CC">
        <w:rPr>
          <w:rStyle w:val="Box"/>
        </w:rPr>
        <w:t xml:space="preserve"> Guardian </w:t>
      </w:r>
      <w:r w:rsidRPr="007B1F78">
        <w:rPr>
          <w:rStyle w:val="Box"/>
          <w:highlight w:val="yellow"/>
        </w:rPr>
        <w:t>discourse:</w:t>
      </w:r>
      <w:r w:rsidRPr="00A65BD4">
        <w:rPr>
          <w:sz w:val="16"/>
        </w:rPr>
        <w:t xml:space="preserve"> (1) his own position aligned with a human rights </w:t>
      </w:r>
      <w:proofErr w:type="spellStart"/>
      <w:r w:rsidRPr="00A65BD4">
        <w:rPr>
          <w:sz w:val="16"/>
        </w:rPr>
        <w:t>organisation</w:t>
      </w:r>
      <w:proofErr w:type="spellEnd"/>
      <w:r w:rsidRPr="00A65BD4">
        <w:rPr>
          <w:sz w:val="16"/>
        </w:rPr>
        <w:t xml:space="preserve">, and (2) his critique of US ‘military-political’ institutions and neoconservative individuals. </w:t>
      </w:r>
      <w:r w:rsidRPr="00A963CC">
        <w:rPr>
          <w:rStyle w:val="StyleBoldUnderline"/>
        </w:rPr>
        <w:t>The article thereby radically reframes the</w:t>
      </w:r>
      <w:r w:rsidRPr="00A65BD4">
        <w:rPr>
          <w:sz w:val="16"/>
        </w:rPr>
        <w:t xml:space="preserve"> Chechen-Russian </w:t>
      </w:r>
      <w:r w:rsidRPr="00A963CC">
        <w:rPr>
          <w:rStyle w:val="StyleBoldUnderline"/>
        </w:rPr>
        <w:t>conflict.</w:t>
      </w:r>
      <w:r w:rsidRPr="00A65BD4">
        <w:rPr>
          <w:sz w:val="16"/>
        </w:rPr>
        <w:t xml:space="preserve"> It does not blame Vladimir Putin and Russian policies for creating the conditions leading to the Chechens’ hostage-taking attacks. Instead, it moves the coverage out of the simple Russia-represses-Chechnya frame, and into the frame of global geopolitical machinations, in which – it is implied – dubious neoconservative motives are central. Other articles on Russia engage in similar moves to radically reframe the issues, by appropriating the anti-war, anti-neocon discourses (Kraus 2004; </w:t>
      </w:r>
      <w:proofErr w:type="spellStart"/>
      <w:r w:rsidRPr="00A65BD4">
        <w:rPr>
          <w:sz w:val="16"/>
        </w:rPr>
        <w:t>Lieven</w:t>
      </w:r>
      <w:proofErr w:type="spellEnd"/>
      <w:r w:rsidRPr="00A65BD4">
        <w:rPr>
          <w:sz w:val="16"/>
        </w:rPr>
        <w:t xml:space="preserve"> 2004) or the discourses of, for example, technological progress (</w:t>
      </w:r>
      <w:proofErr w:type="spellStart"/>
      <w:r w:rsidRPr="00A65BD4">
        <w:rPr>
          <w:sz w:val="16"/>
        </w:rPr>
        <w:t>Gutterman</w:t>
      </w:r>
      <w:proofErr w:type="spellEnd"/>
      <w:r w:rsidRPr="00A65BD4">
        <w:rPr>
          <w:sz w:val="16"/>
        </w:rPr>
        <w:t xml:space="preserve"> 2004), and rule of law (Greeley 2005). Of interest here is that </w:t>
      </w:r>
      <w:r w:rsidRPr="001B78D9">
        <w:rPr>
          <w:rStyle w:val="Emphasis"/>
          <w:highlight w:val="yellow"/>
        </w:rPr>
        <w:t xml:space="preserve">these radical </w:t>
      </w:r>
      <w:proofErr w:type="spellStart"/>
      <w:r w:rsidRPr="001B78D9">
        <w:rPr>
          <w:rStyle w:val="Emphasis"/>
          <w:highlight w:val="yellow"/>
        </w:rPr>
        <w:t>reframings</w:t>
      </w:r>
      <w:proofErr w:type="spellEnd"/>
      <w:r w:rsidRPr="001B78D9">
        <w:rPr>
          <w:rStyle w:val="Emphasis"/>
          <w:highlight w:val="yellow"/>
        </w:rPr>
        <w:t xml:space="preserve"> are successful</w:t>
      </w:r>
      <w:r w:rsidRPr="00A65BD4">
        <w:rPr>
          <w:sz w:val="16"/>
        </w:rPr>
        <w:t>:</w:t>
      </w:r>
      <w:r w:rsidRPr="00A963CC">
        <w:rPr>
          <w:rStyle w:val="StyleBoldUnderline"/>
        </w:rPr>
        <w:t xml:space="preserve"> they are printed in fairly prominent positions in the mainstream media. </w:t>
      </w:r>
      <w:r w:rsidRPr="001B78D9">
        <w:rPr>
          <w:rStyle w:val="StyleBoldUnderline"/>
          <w:highlight w:val="yellow"/>
        </w:rPr>
        <w:t>If we shift the issues</w:t>
      </w:r>
      <w:r w:rsidRPr="00A963CC">
        <w:rPr>
          <w:rStyle w:val="StyleBoldUnderline"/>
        </w:rPr>
        <w:t xml:space="preserve"> we feel strongly about</w:t>
      </w:r>
      <w:r w:rsidRPr="00A65BD4">
        <w:rPr>
          <w:sz w:val="16"/>
        </w:rPr>
        <w:t xml:space="preserve"> (perhaps: </w:t>
      </w:r>
      <w:r w:rsidRPr="001B78D9">
        <w:rPr>
          <w:rStyle w:val="StyleBoldUnderline"/>
          <w:highlight w:val="yellow"/>
        </w:rPr>
        <w:t>education</w:t>
      </w:r>
      <w:r w:rsidRPr="00A65BD4">
        <w:rPr>
          <w:sz w:val="16"/>
        </w:rPr>
        <w:t xml:space="preserve">, health, </w:t>
      </w:r>
      <w:r w:rsidRPr="001B78D9">
        <w:rPr>
          <w:rStyle w:val="StyleBoldUnderline"/>
          <w:highlight w:val="yellow"/>
        </w:rPr>
        <w:t>language, representation</w:t>
      </w:r>
      <w:r w:rsidRPr="00A65BD4">
        <w:rPr>
          <w:sz w:val="16"/>
        </w:rPr>
        <w:t xml:space="preserve">, misrepresentation) </w:t>
      </w:r>
      <w:r w:rsidRPr="001B78D9">
        <w:rPr>
          <w:rStyle w:val="StyleBoldUnderline"/>
          <w:highlight w:val="yellow"/>
        </w:rPr>
        <w:t>closer to the space currently inhabited by dominant frames</w:t>
      </w:r>
      <w:r w:rsidRPr="001B78D9">
        <w:rPr>
          <w:sz w:val="16"/>
          <w:highlight w:val="yellow"/>
        </w:rPr>
        <w:t xml:space="preserve"> </w:t>
      </w:r>
      <w:r w:rsidRPr="001B78D9">
        <w:rPr>
          <w:rStyle w:val="Emphasis"/>
          <w:highlight w:val="yellow"/>
        </w:rPr>
        <w:t>they are much more likely to be printed.</w:t>
      </w:r>
      <w:r w:rsidRPr="001B78D9">
        <w:rPr>
          <w:sz w:val="16"/>
          <w:highlight w:val="yellow"/>
        </w:rPr>
        <w:t xml:space="preserve"> </w:t>
      </w:r>
      <w:r w:rsidRPr="001B78D9">
        <w:rPr>
          <w:rStyle w:val="Box"/>
          <w:highlight w:val="yellow"/>
        </w:rPr>
        <w:t>This is not a matter of subsuming one’s own perspective and issues under the mainstream view</w:t>
      </w:r>
      <w:r w:rsidRPr="001B78D9">
        <w:rPr>
          <w:rStyle w:val="StyleBoldUnderline"/>
          <w:highlight w:val="yellow"/>
        </w:rPr>
        <w:t>, but</w:t>
      </w:r>
      <w:r w:rsidRPr="00D6734A">
        <w:rPr>
          <w:rStyle w:val="StyleBoldUnderline"/>
        </w:rPr>
        <w:t xml:space="preserve"> of </w:t>
      </w:r>
      <w:proofErr w:type="spellStart"/>
      <w:r w:rsidRPr="001B78D9">
        <w:rPr>
          <w:rStyle w:val="StyleBoldUnderline"/>
          <w:highlight w:val="yellow"/>
        </w:rPr>
        <w:t>utilising</w:t>
      </w:r>
      <w:proofErr w:type="spellEnd"/>
      <w:r w:rsidRPr="001B78D9">
        <w:rPr>
          <w:rStyle w:val="StyleBoldUnderline"/>
          <w:highlight w:val="yellow"/>
        </w:rPr>
        <w:t xml:space="preserve"> the space offered by the dominant frames to achieve a</w:t>
      </w:r>
      <w:r w:rsidRPr="001B78D9">
        <w:rPr>
          <w:sz w:val="16"/>
          <w:highlight w:val="yellow"/>
        </w:rPr>
        <w:t xml:space="preserve"> </w:t>
      </w:r>
      <w:r w:rsidRPr="001B78D9">
        <w:rPr>
          <w:rStyle w:val="Box"/>
          <w:highlight w:val="yellow"/>
        </w:rPr>
        <w:t>wider dissemination of marginal views.</w:t>
      </w:r>
      <w:r w:rsidRPr="001B78D9">
        <w:rPr>
          <w:sz w:val="16"/>
          <w:highlight w:val="yellow"/>
        </w:rPr>
        <w:t xml:space="preserve"> </w:t>
      </w:r>
      <w:r w:rsidRPr="001B78D9">
        <w:rPr>
          <w:rStyle w:val="StyleBoldUnderline"/>
          <w:highlight w:val="yellow"/>
        </w:rPr>
        <w:t xml:space="preserve">Rather than the </w:t>
      </w:r>
      <w:r w:rsidRPr="001B78D9">
        <w:rPr>
          <w:rStyle w:val="Emphasis"/>
          <w:highlight w:val="yellow"/>
        </w:rPr>
        <w:t>monologue of logical arguments,</w:t>
      </w:r>
      <w:r w:rsidRPr="001B78D9">
        <w:rPr>
          <w:rStyle w:val="StyleBoldUnderline"/>
          <w:highlight w:val="yellow"/>
        </w:rPr>
        <w:t xml:space="preserve"> reframing enters into dialogue with other issues</w:t>
      </w:r>
      <w:r w:rsidRPr="00A65BD4">
        <w:rPr>
          <w:sz w:val="16"/>
        </w:rPr>
        <w:t xml:space="preserve"> to grab media attention. </w:t>
      </w:r>
      <w:r w:rsidRPr="001B78D9">
        <w:rPr>
          <w:rStyle w:val="StyleBoldUnderline"/>
          <w:highlight w:val="yellow"/>
        </w:rPr>
        <w:t>This could be a very useful strategy for academics to</w:t>
      </w:r>
      <w:r w:rsidRPr="001B78D9">
        <w:rPr>
          <w:sz w:val="16"/>
          <w:highlight w:val="yellow"/>
        </w:rPr>
        <w:t xml:space="preserve"> </w:t>
      </w:r>
      <w:r w:rsidRPr="001B78D9">
        <w:rPr>
          <w:rStyle w:val="Emphasis"/>
          <w:highlight w:val="yellow"/>
        </w:rPr>
        <w:t>break into the consensus</w:t>
      </w:r>
      <w:r w:rsidRPr="00A65BD4">
        <w:rPr>
          <w:sz w:val="16"/>
        </w:rPr>
        <w:t xml:space="preserve"> </w:t>
      </w:r>
      <w:r w:rsidRPr="00D6734A">
        <w:rPr>
          <w:rStyle w:val="StyleBoldUnderline"/>
        </w:rPr>
        <w:t>of whichever issue they feel strongly about.</w:t>
      </w:r>
    </w:p>
    <w:p w:rsidR="00785E1C" w:rsidRDefault="00785E1C" w:rsidP="00785E1C"/>
    <w:p w:rsidR="00785E1C" w:rsidRDefault="00785E1C" w:rsidP="00785E1C">
      <w:pPr>
        <w:pStyle w:val="Heading4"/>
      </w:pPr>
      <w:r>
        <w:t xml:space="preserve">If we win that our CP solves the </w:t>
      </w:r>
      <w:proofErr w:type="spellStart"/>
      <w:r>
        <w:t>aff</w:t>
      </w:r>
      <w:proofErr w:type="spellEnd"/>
      <w:r>
        <w:t xml:space="preserve">, it accesses their entire ethics framework. --- </w:t>
      </w:r>
      <w:proofErr w:type="gramStart"/>
      <w:r>
        <w:t>it’s</w:t>
      </w:r>
      <w:proofErr w:type="gramEnd"/>
      <w:r>
        <w:t xml:space="preserve"> irresponsible to refuse our CP if it solves the </w:t>
      </w:r>
      <w:proofErr w:type="spellStart"/>
      <w:r>
        <w:t>aff</w:t>
      </w:r>
      <w:proofErr w:type="spellEnd"/>
      <w:r>
        <w:t xml:space="preserve"> and we have a net-benefit. </w:t>
      </w:r>
    </w:p>
    <w:p w:rsidR="00785E1C" w:rsidRDefault="00785E1C" w:rsidP="00785E1C">
      <w:r>
        <w:t xml:space="preserve">John </w:t>
      </w:r>
      <w:proofErr w:type="spellStart"/>
      <w:r w:rsidRPr="00D1135C">
        <w:rPr>
          <w:rStyle w:val="StyleBoldUnderline"/>
        </w:rPr>
        <w:t>Finnis</w:t>
      </w:r>
      <w:proofErr w:type="spellEnd"/>
      <w:r>
        <w:t>, Professor of Law and</w:t>
      </w:r>
      <w:r w:rsidRPr="00481FB5">
        <w:t xml:space="preserve"> Legal Philosophy</w:t>
      </w:r>
      <w:r>
        <w:t xml:space="preserve">, </w:t>
      </w:r>
      <w:r w:rsidRPr="00D1135C">
        <w:rPr>
          <w:rStyle w:val="StyleBoldUnderline"/>
        </w:rPr>
        <w:t>1980</w:t>
      </w:r>
      <w:r>
        <w:t>, Natural Law and Natural Rights, p. 111-112</w:t>
      </w:r>
    </w:p>
    <w:p w:rsidR="00785E1C" w:rsidRDefault="00785E1C" w:rsidP="00785E1C">
      <w:pPr>
        <w:pStyle w:val="card"/>
      </w:pPr>
      <w:r w:rsidRPr="003C1F25">
        <w:rPr>
          <w:rStyle w:val="underline"/>
          <w:highlight w:val="cyan"/>
        </w:rPr>
        <w:t>The</w:t>
      </w:r>
      <w:r w:rsidRPr="00A679E3">
        <w:rPr>
          <w:sz w:val="16"/>
        </w:rPr>
        <w:t xml:space="preserve"> sixth </w:t>
      </w:r>
      <w:r w:rsidRPr="003C1F25">
        <w:rPr>
          <w:rStyle w:val="underline"/>
          <w:highlight w:val="cyan"/>
        </w:rPr>
        <w:t>requirement</w:t>
      </w:r>
      <w:r w:rsidRPr="00A679E3">
        <w:rPr>
          <w:sz w:val="16"/>
        </w:rPr>
        <w:t xml:space="preserve"> has obvious connections with the fifth, but introduces a new range of problems for practical reason, problems which go to the heart of ‘morality’. For this </w:t>
      </w:r>
      <w:r w:rsidRPr="003C1F25">
        <w:rPr>
          <w:rStyle w:val="underline"/>
          <w:highlight w:val="cyan"/>
        </w:rPr>
        <w:t>is</w:t>
      </w:r>
      <w:r w:rsidRPr="00A679E3">
        <w:rPr>
          <w:sz w:val="16"/>
        </w:rPr>
        <w:t xml:space="preserve"> the requirement </w:t>
      </w:r>
      <w:r w:rsidRPr="003C1F25">
        <w:rPr>
          <w:rStyle w:val="underline"/>
          <w:highlight w:val="cyan"/>
        </w:rPr>
        <w:t>that one bring about good in the world</w:t>
      </w:r>
      <w:r w:rsidRPr="00A679E3">
        <w:rPr>
          <w:sz w:val="16"/>
        </w:rPr>
        <w:t xml:space="preserve"> (in one’s own life and the lives of others) </w:t>
      </w:r>
      <w:r w:rsidRPr="003C1F25">
        <w:rPr>
          <w:rStyle w:val="underline"/>
          <w:highlight w:val="cyan"/>
        </w:rPr>
        <w:t>by actions that are efficient for their</w:t>
      </w:r>
      <w:r w:rsidRPr="00A679E3">
        <w:rPr>
          <w:sz w:val="16"/>
        </w:rPr>
        <w:t xml:space="preserve"> (reasonable) </w:t>
      </w:r>
      <w:r w:rsidRPr="003C1F25">
        <w:rPr>
          <w:rStyle w:val="underline"/>
          <w:highlight w:val="cyan"/>
        </w:rPr>
        <w:t>purpose(s). One must not waste</w:t>
      </w:r>
      <w:r w:rsidRPr="00A679E3">
        <w:rPr>
          <w:sz w:val="16"/>
        </w:rPr>
        <w:t xml:space="preserve"> one’s </w:t>
      </w:r>
      <w:r w:rsidRPr="003C1F25">
        <w:rPr>
          <w:rStyle w:val="underline"/>
          <w:highlight w:val="cyan"/>
        </w:rPr>
        <w:t>opportunities by using inefficient methods</w:t>
      </w:r>
      <w:r w:rsidRPr="00A679E3">
        <w:rPr>
          <w:sz w:val="16"/>
        </w:rPr>
        <w:t xml:space="preserve">. One’s </w:t>
      </w:r>
      <w:r w:rsidRPr="003C1F25">
        <w:rPr>
          <w:rStyle w:val="boldunderline"/>
          <w:highlight w:val="cyan"/>
        </w:rPr>
        <w:t>actions should be judged by their effectiveness,</w:t>
      </w:r>
      <w:r w:rsidRPr="00A679E3">
        <w:rPr>
          <w:sz w:val="16"/>
        </w:rPr>
        <w:t xml:space="preserve"> by their fitness for their purpose, by their utility, </w:t>
      </w:r>
      <w:r w:rsidRPr="00D1135C">
        <w:rPr>
          <w:rStyle w:val="underline"/>
        </w:rPr>
        <w:t>their consequences… There is a wide range of contexts in which it is possible and only reasonable to calculate, measure, compare, weigh, and assess the consequences of alternative decisions</w:t>
      </w:r>
      <w:r w:rsidRPr="00A679E3">
        <w:rPr>
          <w:sz w:val="16"/>
        </w:rPr>
        <w:t>. Where a choice must be made it is reasonable to prefer human good to the good of animals. Where a choice must be made it is reasonable to prefer basic human goods (such as life) to merely instru</w:t>
      </w:r>
      <w:r w:rsidRPr="00A679E3">
        <w:rPr>
          <w:sz w:val="16"/>
        </w:rPr>
        <w:softHyphen/>
        <w:t xml:space="preserve">mental goods (such as property). </w:t>
      </w:r>
      <w:r w:rsidRPr="003C1F25">
        <w:rPr>
          <w:rStyle w:val="underline"/>
          <w:highlight w:val="cyan"/>
        </w:rPr>
        <w:t>Where damage is inevitable, it is</w:t>
      </w:r>
      <w:r w:rsidRPr="00D1135C">
        <w:rPr>
          <w:rStyle w:val="underline"/>
        </w:rPr>
        <w:t xml:space="preserve"> </w:t>
      </w:r>
      <w:r w:rsidRPr="003C1F25">
        <w:rPr>
          <w:rStyle w:val="underline"/>
          <w:highlight w:val="cyan"/>
        </w:rPr>
        <w:t>reasonable to prefer</w:t>
      </w:r>
      <w:r w:rsidRPr="00A679E3">
        <w:rPr>
          <w:sz w:val="16"/>
        </w:rPr>
        <w:t xml:space="preserve"> stunning to wounding, wounding to maiming, maiming to death: i.e. </w:t>
      </w:r>
      <w:r w:rsidRPr="003C1F25">
        <w:rPr>
          <w:rStyle w:val="underline"/>
          <w:highlight w:val="cyan"/>
        </w:rPr>
        <w:t>lesser rather than greater damage</w:t>
      </w:r>
      <w:r w:rsidRPr="00A679E3">
        <w:rPr>
          <w:sz w:val="16"/>
        </w:rPr>
        <w:t xml:space="preserve"> to one-and-the-same basic good in one-and-the-same instantiation. </w:t>
      </w:r>
      <w:r w:rsidRPr="003C1F25">
        <w:rPr>
          <w:rStyle w:val="underline"/>
          <w:highlight w:val="cyan"/>
        </w:rPr>
        <w:t>Where one way of participating in a human good includes</w:t>
      </w:r>
      <w:r w:rsidRPr="00A679E3">
        <w:rPr>
          <w:sz w:val="16"/>
        </w:rPr>
        <w:t xml:space="preserve"> both </w:t>
      </w:r>
      <w:r w:rsidRPr="003C1F25">
        <w:rPr>
          <w:rStyle w:val="underline"/>
          <w:highlight w:val="cyan"/>
        </w:rPr>
        <w:t>all the good</w:t>
      </w:r>
      <w:r w:rsidRPr="00A679E3">
        <w:rPr>
          <w:sz w:val="16"/>
        </w:rPr>
        <w:t xml:space="preserve"> aspects and </w:t>
      </w:r>
      <w:r w:rsidRPr="003C1F25">
        <w:rPr>
          <w:rStyle w:val="underline"/>
          <w:highlight w:val="cyan"/>
        </w:rPr>
        <w:t xml:space="preserve">effects of its alternative, and </w:t>
      </w:r>
      <w:r w:rsidRPr="003C1F25">
        <w:rPr>
          <w:rStyle w:val="boldunderline"/>
          <w:highlight w:val="cyan"/>
        </w:rPr>
        <w:t>more</w:t>
      </w:r>
      <w:r w:rsidRPr="003C1F25">
        <w:rPr>
          <w:rStyle w:val="underline"/>
          <w:highlight w:val="cyan"/>
        </w:rPr>
        <w:t>, it is reasonable to prefer that</w:t>
      </w:r>
      <w:r w:rsidRPr="00D1135C">
        <w:rPr>
          <w:rStyle w:val="underline"/>
        </w:rPr>
        <w:t xml:space="preserve"> </w:t>
      </w:r>
      <w:r w:rsidRPr="0024262C">
        <w:rPr>
          <w:rStyle w:val="underline"/>
        </w:rPr>
        <w:t>way: a remedy that both relieves pain and heals is to be preferred to the one that merely relieves pain</w:t>
      </w:r>
      <w:r w:rsidRPr="0024262C">
        <w:rPr>
          <w:sz w:val="16"/>
        </w:rPr>
        <w:t>. Where a person or a society</w:t>
      </w:r>
      <w:r w:rsidRPr="00A679E3">
        <w:rPr>
          <w:sz w:val="16"/>
        </w:rPr>
        <w:t xml:space="preserve"> has created a personal or social </w:t>
      </w:r>
      <w:r w:rsidRPr="00A679E3">
        <w:rPr>
          <w:sz w:val="16"/>
        </w:rPr>
        <w:lastRenderedPageBreak/>
        <w:t>hierarchy of practical norms and orienta</w:t>
      </w:r>
      <w:r w:rsidRPr="00A679E3">
        <w:rPr>
          <w:sz w:val="16"/>
        </w:rPr>
        <w:softHyphen/>
        <w:t xml:space="preserve">tions, through reasonable choice of commitments, </w:t>
      </w:r>
      <w:r w:rsidRPr="003C1F25">
        <w:rPr>
          <w:rStyle w:val="underline"/>
          <w:highlight w:val="cyan"/>
        </w:rPr>
        <w:t>one can</w:t>
      </w:r>
      <w:r w:rsidRPr="00A679E3">
        <w:rPr>
          <w:sz w:val="16"/>
        </w:rPr>
        <w:t xml:space="preserve"> in many cases </w:t>
      </w:r>
      <w:r w:rsidRPr="003C1F25">
        <w:rPr>
          <w:rStyle w:val="underline"/>
          <w:highlight w:val="cyan"/>
        </w:rPr>
        <w:t>reasonably measure the benefits and disadvantages of alternatives</w:t>
      </w:r>
      <w:r w:rsidRPr="00A679E3">
        <w:rPr>
          <w:sz w:val="16"/>
        </w:rPr>
        <w:t xml:space="preserve">. (Consider a man who </w:t>
      </w:r>
      <w:proofErr w:type="spellStart"/>
      <w:r w:rsidRPr="00A679E3">
        <w:rPr>
          <w:sz w:val="16"/>
        </w:rPr>
        <w:t>ha</w:t>
      </w:r>
      <w:proofErr w:type="spellEnd"/>
      <w:r w:rsidRPr="00A679E3">
        <w:rPr>
          <w:sz w:val="16"/>
        </w:rPr>
        <w:t xml:space="preserve"> decided to become a scholar, or a society that has decided to go to war.) Where one is considering objects or activities in which there is reasonably a market, the market provides a common de</w:t>
      </w:r>
      <w:r w:rsidRPr="00A679E3">
        <w:rPr>
          <w:sz w:val="16"/>
        </w:rPr>
        <w:softHyphen/>
        <w:t xml:space="preserve">nominator (currency) and enables a comparison to be made of prices, costs, and profits. </w:t>
      </w:r>
      <w:r w:rsidRPr="005572E3">
        <w:rPr>
          <w:rStyle w:val="underline"/>
        </w:rPr>
        <w:t>Where there are alternative techniques</w:t>
      </w:r>
      <w:r w:rsidRPr="00A679E3">
        <w:rPr>
          <w:sz w:val="16"/>
        </w:rPr>
        <w:t xml:space="preserve"> or facilities for achieving </w:t>
      </w:r>
      <w:r w:rsidRPr="005572E3">
        <w:rPr>
          <w:rStyle w:val="underline"/>
        </w:rPr>
        <w:t>definite objectives, cost-benefit analysis will make possible a certain range of reasonable comparisons</w:t>
      </w:r>
      <w:r w:rsidRPr="00A679E3">
        <w:rPr>
          <w:sz w:val="16"/>
        </w:rPr>
        <w:t xml:space="preserve"> between techniques or facilities. Over a wide range of preferences and wants, it is reasonable for an individual or society to seek to maximize the satisfaction of those preferences or wants. </w:t>
      </w:r>
    </w:p>
    <w:p w:rsidR="00785E1C" w:rsidRPr="00785E1C" w:rsidRDefault="00785E1C" w:rsidP="00785E1C"/>
    <w:p w:rsidR="00785E1C" w:rsidRPr="00785E1C" w:rsidRDefault="00785E1C" w:rsidP="00785E1C">
      <w:pPr>
        <w:pStyle w:val="Heading1"/>
      </w:pPr>
      <w:proofErr w:type="spellStart"/>
      <w:proofErr w:type="gramStart"/>
      <w:r>
        <w:lastRenderedPageBreak/>
        <w:t>Px</w:t>
      </w:r>
      <w:proofErr w:type="spellEnd"/>
      <w:proofErr w:type="gramEnd"/>
    </w:p>
    <w:p w:rsidR="00785E1C" w:rsidRDefault="00785E1C" w:rsidP="00785E1C">
      <w:pPr>
        <w:pStyle w:val="Heading2"/>
      </w:pPr>
      <w:r>
        <w:lastRenderedPageBreak/>
        <w:t>1NC</w:t>
      </w:r>
    </w:p>
    <w:p w:rsidR="00785E1C" w:rsidRDefault="00785E1C" w:rsidP="00785E1C">
      <w:pPr>
        <w:pStyle w:val="Heading4"/>
      </w:pPr>
      <w:r>
        <w:t>Immigration will pass---sustained momentum’s key</w:t>
      </w:r>
    </w:p>
    <w:p w:rsidR="00785E1C" w:rsidRPr="00827D94" w:rsidRDefault="00785E1C" w:rsidP="00785E1C">
      <w:r w:rsidRPr="00827D94">
        <w:rPr>
          <w:rStyle w:val="StyleStyleBold12pt"/>
        </w:rPr>
        <w:t>Cohen 2/8</w:t>
      </w:r>
      <w:r>
        <w:t xml:space="preserve"> Micah is a writer for NYT’s 538 blog. “Signs of a Shift on Immigration </w:t>
      </w:r>
      <w:proofErr w:type="gramStart"/>
      <w:r>
        <w:t>Among</w:t>
      </w:r>
      <w:proofErr w:type="gramEnd"/>
      <w:r>
        <w:t xml:space="preserve"> G.O.P. Rank-and-File,” 2013, http://fivethirtyeight.blogs.nytimes.com/2013/02/08/signs-of-a-shift-on-immigration-among-g-o-p-rank-and-file/</w:t>
      </w:r>
    </w:p>
    <w:p w:rsidR="00785E1C" w:rsidRDefault="00785E1C" w:rsidP="00785E1C">
      <w:pPr>
        <w:rPr>
          <w:rStyle w:val="StyleBoldUnderline"/>
          <w:b/>
        </w:rPr>
      </w:pPr>
      <w:r w:rsidRPr="00EF6B2C">
        <w:rPr>
          <w:sz w:val="10"/>
        </w:rPr>
        <w:t>With notable speed after the Nov. 6 presidential election</w:t>
      </w:r>
      <w:r w:rsidRPr="00EF6B2C">
        <w:rPr>
          <w:sz w:val="10"/>
          <w:highlight w:val="yellow"/>
        </w:rPr>
        <w:t xml:space="preserve">, </w:t>
      </w:r>
      <w:r w:rsidRPr="00EF6B2C">
        <w:rPr>
          <w:rStyle w:val="StyleBoldUnderline"/>
          <w:highlight w:val="yellow"/>
        </w:rPr>
        <w:t>a number of Republican politicians</w:t>
      </w:r>
      <w:r w:rsidRPr="00EF6B2C">
        <w:rPr>
          <w:rStyle w:val="StyleBoldUnderline"/>
        </w:rPr>
        <w:t xml:space="preserve"> and opinions makers</w:t>
      </w:r>
      <w:r w:rsidRPr="00EF6B2C">
        <w:rPr>
          <w:sz w:val="10"/>
        </w:rPr>
        <w:t xml:space="preserve"> — from House Speaker John A. Boehner to the talk show host Sean Hannity — </w:t>
      </w:r>
      <w:r w:rsidRPr="00EF6B2C">
        <w:rPr>
          <w:rStyle w:val="StyleBoldUnderline"/>
        </w:rPr>
        <w:t xml:space="preserve">altered their positions on immigration and </w:t>
      </w:r>
      <w:r w:rsidRPr="00EF6B2C">
        <w:rPr>
          <w:rStyle w:val="StyleBoldUnderline"/>
          <w:highlight w:val="yellow"/>
        </w:rPr>
        <w:t>expressed</w:t>
      </w:r>
      <w:r w:rsidRPr="00EF6B2C">
        <w:rPr>
          <w:rStyle w:val="StyleBoldUnderline"/>
        </w:rPr>
        <w:t xml:space="preserve"> a new </w:t>
      </w:r>
      <w:r w:rsidRPr="00EF6B2C">
        <w:rPr>
          <w:rStyle w:val="StyleBoldUnderline"/>
          <w:highlight w:val="yellow"/>
        </w:rPr>
        <w:t>openness to comprehensive reform</w:t>
      </w:r>
      <w:r w:rsidRPr="00EF6B2C">
        <w:rPr>
          <w:rStyle w:val="StyleBoldUnderline"/>
        </w:rPr>
        <w:t>.</w:t>
      </w:r>
      <w:r w:rsidRPr="00EF6B2C">
        <w:rPr>
          <w:sz w:val="12"/>
        </w:rPr>
        <w:t>¶</w:t>
      </w:r>
      <w:r w:rsidRPr="00EF6B2C">
        <w:rPr>
          <w:sz w:val="10"/>
        </w:rPr>
        <w:t xml:space="preserve"> </w:t>
      </w:r>
      <w:proofErr w:type="gramStart"/>
      <w:r w:rsidRPr="00EF6B2C">
        <w:rPr>
          <w:sz w:val="10"/>
        </w:rPr>
        <w:t>Since</w:t>
      </w:r>
      <w:proofErr w:type="gramEnd"/>
      <w:r w:rsidRPr="00EF6B2C">
        <w:rPr>
          <w:sz w:val="10"/>
        </w:rPr>
        <w:t xml:space="preserve"> then, </w:t>
      </w:r>
      <w:r w:rsidRPr="00EF6B2C">
        <w:rPr>
          <w:rStyle w:val="StyleBoldUnderline"/>
          <w:highlight w:val="yellow"/>
        </w:rPr>
        <w:t>the push</w:t>
      </w:r>
      <w:r w:rsidRPr="00EF6B2C">
        <w:rPr>
          <w:rStyle w:val="StyleBoldUnderline"/>
        </w:rPr>
        <w:t xml:space="preserve"> to overhaul the nation’s immigration system </w:t>
      </w:r>
      <w:r w:rsidRPr="00EF6B2C">
        <w:rPr>
          <w:rStyle w:val="StyleBoldUnderline"/>
          <w:highlight w:val="yellow"/>
        </w:rPr>
        <w:t>appears to have sustained momentum</w:t>
      </w:r>
      <w:r w:rsidRPr="00EF6B2C">
        <w:rPr>
          <w:rStyle w:val="StyleBoldUnderline"/>
        </w:rPr>
        <w:t>.</w:t>
      </w:r>
      <w:r w:rsidRPr="00EF6B2C">
        <w:rPr>
          <w:sz w:val="10"/>
        </w:rPr>
        <w:t xml:space="preserve"> A new ABC News/Washington Post poll found a jump in public approval of President Obama’s handling of immigration, and most recent polls have found </w:t>
      </w:r>
      <w:r w:rsidRPr="00EF6B2C">
        <w:rPr>
          <w:rStyle w:val="StyleBoldUnderline"/>
          <w:highlight w:val="yellow"/>
        </w:rPr>
        <w:t>a majority</w:t>
      </w:r>
      <w:r w:rsidRPr="00EF6B2C">
        <w:rPr>
          <w:rStyle w:val="StyleBoldUnderline"/>
        </w:rPr>
        <w:t xml:space="preserve"> of Americans </w:t>
      </w:r>
      <w:r w:rsidRPr="00EF6B2C">
        <w:rPr>
          <w:rStyle w:val="StyleBoldUnderline"/>
          <w:highlight w:val="yellow"/>
        </w:rPr>
        <w:t>support</w:t>
      </w:r>
      <w:r w:rsidRPr="00EF6B2C">
        <w:rPr>
          <w:sz w:val="10"/>
        </w:rPr>
        <w:t xml:space="preserve"> providing immigrants who have come here </w:t>
      </w:r>
      <w:r w:rsidRPr="00EF6B2C">
        <w:rPr>
          <w:rStyle w:val="StyleBoldUnderline"/>
        </w:rPr>
        <w:t xml:space="preserve">illegally a </w:t>
      </w:r>
      <w:r w:rsidRPr="00EF6B2C">
        <w:rPr>
          <w:rStyle w:val="StyleBoldUnderline"/>
          <w:highlight w:val="yellow"/>
        </w:rPr>
        <w:t>pathway to</w:t>
      </w:r>
      <w:r w:rsidRPr="00EF6B2C">
        <w:rPr>
          <w:rStyle w:val="StyleBoldUnderline"/>
        </w:rPr>
        <w:t xml:space="preserve"> United States </w:t>
      </w:r>
      <w:r w:rsidRPr="00EF6B2C">
        <w:rPr>
          <w:rStyle w:val="StyleBoldUnderline"/>
          <w:highlight w:val="yellow"/>
        </w:rPr>
        <w:t>citizenship</w:t>
      </w:r>
      <w:r w:rsidRPr="00EF6B2C">
        <w:rPr>
          <w:rStyle w:val="StyleBoldUnderline"/>
        </w:rPr>
        <w:t>.</w:t>
      </w:r>
      <w:r w:rsidRPr="00EF6B2C">
        <w:rPr>
          <w:rStyle w:val="StyleBoldUnderline"/>
          <w:sz w:val="12"/>
        </w:rPr>
        <w:t>¶</w:t>
      </w:r>
      <w:r w:rsidRPr="00EF6B2C">
        <w:rPr>
          <w:sz w:val="10"/>
        </w:rPr>
        <w:t xml:space="preserve"> So, </w:t>
      </w:r>
      <w:r w:rsidRPr="00EF6B2C">
        <w:rPr>
          <w:rStyle w:val="StyleBoldUnderline"/>
          <w:highlight w:val="yellow"/>
        </w:rPr>
        <w:t>has the shift</w:t>
      </w:r>
      <w:r w:rsidRPr="00EF6B2C">
        <w:rPr>
          <w:rStyle w:val="StyleBoldUnderline"/>
        </w:rPr>
        <w:t xml:space="preserve"> on immigration</w:t>
      </w:r>
      <w:r w:rsidRPr="00EF6B2C">
        <w:rPr>
          <w:sz w:val="10"/>
        </w:rPr>
        <w:t xml:space="preserve"> among some — but not all — Republican legislators, strategists and media personalities </w:t>
      </w:r>
      <w:r w:rsidRPr="00EF6B2C">
        <w:rPr>
          <w:rStyle w:val="StyleBoldUnderline"/>
          <w:highlight w:val="yellow"/>
        </w:rPr>
        <w:t xml:space="preserve">filtered down to </w:t>
      </w:r>
      <w:r w:rsidRPr="00787D9F">
        <w:rPr>
          <w:rStyle w:val="StyleBoldUnderline"/>
        </w:rPr>
        <w:t xml:space="preserve">rank-and-file </w:t>
      </w:r>
      <w:r w:rsidRPr="00EF6B2C">
        <w:rPr>
          <w:rStyle w:val="StyleBoldUnderline"/>
          <w:highlight w:val="yellow"/>
        </w:rPr>
        <w:t>Republicans?</w:t>
      </w:r>
      <w:r w:rsidRPr="00EF6B2C">
        <w:rPr>
          <w:rStyle w:val="StyleBoldUnderline"/>
          <w:sz w:val="12"/>
          <w:highlight w:val="yellow"/>
        </w:rPr>
        <w:t>¶</w:t>
      </w:r>
      <w:r w:rsidRPr="00EF6B2C">
        <w:rPr>
          <w:sz w:val="10"/>
        </w:rPr>
        <w:t xml:space="preserve"> The polling </w:t>
      </w:r>
      <w:r w:rsidRPr="00787D9F">
        <w:rPr>
          <w:rStyle w:val="StyleBoldUnderline"/>
        </w:rPr>
        <w:t>evidence</w:t>
      </w:r>
      <w:r w:rsidRPr="00787D9F">
        <w:rPr>
          <w:sz w:val="10"/>
        </w:rPr>
        <w:t xml:space="preserve"> — with a few significant caveats — </w:t>
      </w:r>
      <w:r w:rsidRPr="00787D9F">
        <w:rPr>
          <w:rStyle w:val="StyleBoldUnderline"/>
        </w:rPr>
        <w:t>says</w:t>
      </w:r>
      <w:r w:rsidRPr="00EF6B2C">
        <w:rPr>
          <w:rStyle w:val="StyleBoldUnderline"/>
        </w:rPr>
        <w:t xml:space="preserve"> “possibly, </w:t>
      </w:r>
      <w:r w:rsidRPr="00787D9F">
        <w:rPr>
          <w:rStyle w:val="Emphasis"/>
          <w:highlight w:val="yellow"/>
        </w:rPr>
        <w:t>yes</w:t>
      </w:r>
      <w:r w:rsidRPr="00787D9F">
        <w:rPr>
          <w:rStyle w:val="StyleBoldUnderline"/>
        </w:rPr>
        <w:t>.”</w:t>
      </w:r>
      <w:r w:rsidRPr="00EF6B2C">
        <w:rPr>
          <w:rStyle w:val="StyleBoldUnderline"/>
        </w:rPr>
        <w:t xml:space="preserve"> There are signs of an uptick in Republican support for a pathway to citizensh</w:t>
      </w:r>
      <w:r w:rsidRPr="00EF6B2C">
        <w:rPr>
          <w:sz w:val="10"/>
        </w:rPr>
        <w:t>ip, or at least a conditional pathway to citizenship.</w:t>
      </w:r>
      <w:r w:rsidRPr="00EF6B2C">
        <w:rPr>
          <w:sz w:val="12"/>
        </w:rPr>
        <w:t>¶</w:t>
      </w:r>
      <w:r w:rsidRPr="00EF6B2C">
        <w:rPr>
          <w:sz w:val="10"/>
        </w:rPr>
        <w:t xml:space="preserve"> First, the caveats. Tracking opinions on immigration policy over time is tricky because each pollster asks different questions with different options, making for apples-to-oranges comparisons. In addition, when narrowing the focus to self-identified Republicans and Republican </w:t>
      </w:r>
      <w:proofErr w:type="spellStart"/>
      <w:r w:rsidRPr="00EF6B2C">
        <w:rPr>
          <w:sz w:val="10"/>
        </w:rPr>
        <w:t>leaners</w:t>
      </w:r>
      <w:proofErr w:type="spellEnd"/>
      <w:r w:rsidRPr="00EF6B2C">
        <w:rPr>
          <w:sz w:val="10"/>
        </w:rPr>
        <w:t>, small sample sizes and large margin of sampling errors become a problem. A typical national survey includes about 1,000 respondents, making the subsample of Republicans pretty small, usually around 200 to 300.</w:t>
      </w:r>
      <w:r w:rsidRPr="00EF6B2C">
        <w:rPr>
          <w:sz w:val="12"/>
        </w:rPr>
        <w:t>¶</w:t>
      </w:r>
      <w:r w:rsidRPr="00EF6B2C">
        <w:rPr>
          <w:sz w:val="10"/>
        </w:rPr>
        <w:t xml:space="preserve"> But keeping those disclaimers in mind, the most recent polls on immigration suggest an increase in the percentage of Republicans who favor immigration reform that includes a route to United States citizenship.</w:t>
      </w:r>
      <w:r w:rsidRPr="00EF6B2C">
        <w:rPr>
          <w:sz w:val="12"/>
        </w:rPr>
        <w:t>¶</w:t>
      </w:r>
      <w:r w:rsidRPr="00EF6B2C">
        <w:rPr>
          <w:sz w:val="10"/>
        </w:rPr>
        <w:t xml:space="preserve"> On average, the share of Republicans who favor providing undocumented immigrants with a path to citizenship is 48 percent among the six national polls released so far in 2013 and included in the PollingReport.com database. (The release of a CNN poll conducted Jan. 14-15 did not provide a breakdown by political party and is not included in the average).</w:t>
      </w:r>
      <w:r w:rsidRPr="00EF6B2C">
        <w:rPr>
          <w:sz w:val="12"/>
        </w:rPr>
        <w:t>¶</w:t>
      </w:r>
      <w:r w:rsidRPr="00EF6B2C">
        <w:rPr>
          <w:sz w:val="10"/>
        </w:rPr>
        <w:t xml:space="preserve"> Among the six previous polls that asked about a pathway to citizenship and released results by party identification, an average of only 38 percent of Republicans favored providing a path to citizenship.</w:t>
      </w:r>
      <w:r w:rsidRPr="00EF6B2C">
        <w:rPr>
          <w:sz w:val="12"/>
        </w:rPr>
        <w:t>¶</w:t>
      </w:r>
      <w:r w:rsidRPr="00EF6B2C">
        <w:rPr>
          <w:sz w:val="10"/>
        </w:rPr>
        <w:t xml:space="preserve"> Question wording has an effect here. Two of the polls that found the highest level of Republican support emphasized the requirements illegal immigrants might have to meet to become citizens. Conservative voters might be more likely to support a path to citizenship if it involves certain qualifications.</w:t>
      </w:r>
      <w:r w:rsidRPr="00EF6B2C">
        <w:rPr>
          <w:sz w:val="12"/>
        </w:rPr>
        <w:t>¶</w:t>
      </w:r>
      <w:r w:rsidRPr="00EF6B2C">
        <w:rPr>
          <w:sz w:val="10"/>
        </w:rPr>
        <w:t xml:space="preserve"> For instance, a Fox News poll conducted Jan. 15-17 among registered voters found that 56 percent of Republicans said the government should “allow illegal immigrants to remain in the country and eventually qualify for U.S. citizenship, but only if they meet certain requirements like paying back taxes, learning English, and passing a background check.”</w:t>
      </w:r>
      <w:r w:rsidRPr="00EF6B2C">
        <w:rPr>
          <w:sz w:val="12"/>
        </w:rPr>
        <w:t>¶</w:t>
      </w:r>
      <w:r w:rsidRPr="00EF6B2C">
        <w:rPr>
          <w:sz w:val="10"/>
        </w:rPr>
        <w:t xml:space="preserve"> And a Gallup poll released this week found that 59 percent of Republicans would vote for “a law that would allow undocumented immigrants living in the United States the chance to become legal residents or citizens if they meet certain requirements.”</w:t>
      </w:r>
      <w:r w:rsidRPr="00EF6B2C">
        <w:rPr>
          <w:sz w:val="12"/>
        </w:rPr>
        <w:t>¶</w:t>
      </w:r>
      <w:r w:rsidRPr="00EF6B2C">
        <w:rPr>
          <w:sz w:val="10"/>
        </w:rPr>
        <w:t xml:space="preserve"> On the other hand, a CBS News poll of adults conducted Jan. 24-27 found that only 35 percent of Republicans said illegal immigrants currently working in the country “should be allowed to stay in their jobs and to eventually apply for U.S. citizenship.” (CBS found that 25 percent of Republicans said illegal immigrants should be able to stay as guest workers and 36 percent said they should be required to leave the United States).</w:t>
      </w:r>
      <w:r w:rsidRPr="00EF6B2C">
        <w:rPr>
          <w:sz w:val="12"/>
        </w:rPr>
        <w:t>¶</w:t>
      </w:r>
      <w:r w:rsidRPr="00EF6B2C">
        <w:rPr>
          <w:sz w:val="10"/>
        </w:rPr>
        <w:t xml:space="preserve"> The apples-to-apples comparisons we have are more mixed: Republican support in the mid-January AP/</w:t>
      </w:r>
      <w:proofErr w:type="spellStart"/>
      <w:r w:rsidRPr="00EF6B2C">
        <w:rPr>
          <w:sz w:val="10"/>
        </w:rPr>
        <w:t>GfK</w:t>
      </w:r>
      <w:proofErr w:type="spellEnd"/>
      <w:r w:rsidRPr="00EF6B2C">
        <w:rPr>
          <w:sz w:val="10"/>
        </w:rPr>
        <w:t xml:space="preserve"> poll jumped to 53 percent from 31 percent in 2010. The latest ABC News/Washington Post poll moved to 42 percent Republican support for a path to citizenship from 37 percent in November 2012 (that’s inside the margin of sampling error). The CBS News poll did not move at all, finding 35 percent Republican support in both its December 2012 and late January 2013 surveys. And Quinnipiac polls, released on Thursday and in early December 2012, both found roughly 40 percent of registered Republicans support a path to citizenship and just more than 10 percent support legal status without citizenship.</w:t>
      </w:r>
      <w:r w:rsidRPr="00EF6B2C">
        <w:rPr>
          <w:sz w:val="12"/>
        </w:rPr>
        <w:t>¶</w:t>
      </w:r>
      <w:r w:rsidRPr="00EF6B2C">
        <w:rPr>
          <w:sz w:val="10"/>
        </w:rPr>
        <w:t xml:space="preserve"> </w:t>
      </w:r>
      <w:proofErr w:type="gramStart"/>
      <w:r w:rsidRPr="00EF6B2C">
        <w:rPr>
          <w:sz w:val="10"/>
        </w:rPr>
        <w:t>An</w:t>
      </w:r>
      <w:proofErr w:type="gramEnd"/>
      <w:r w:rsidRPr="00EF6B2C">
        <w:rPr>
          <w:sz w:val="10"/>
        </w:rPr>
        <w:t xml:space="preserve"> uptick in Republican support for a pathway to citizenship could be statistical noise. And even if it is real, it could reverse itself. Some political science research suggests that anti-immigrant attitudes increase when immigration is in the news.</w:t>
      </w:r>
      <w:r w:rsidRPr="00EF6B2C">
        <w:rPr>
          <w:sz w:val="12"/>
        </w:rPr>
        <w:t>¶</w:t>
      </w:r>
      <w:r w:rsidRPr="00EF6B2C">
        <w:rPr>
          <w:sz w:val="10"/>
        </w:rPr>
        <w:t xml:space="preserve"> </w:t>
      </w:r>
      <w:proofErr w:type="gramStart"/>
      <w:r w:rsidRPr="00EF6B2C">
        <w:rPr>
          <w:sz w:val="10"/>
        </w:rPr>
        <w:t>But</w:t>
      </w:r>
      <w:proofErr w:type="gramEnd"/>
      <w:r w:rsidRPr="00EF6B2C">
        <w:rPr>
          <w:sz w:val="10"/>
        </w:rPr>
        <w:t xml:space="preserve"> there are reasons to think that immigration, over all, has become less of a hot-button issue. A Pew study found that the number of illegal immigrants living in the United States has dropped since the 2007 push for change. Another Pew survey found that only 44 percent of Republicans see dealing with immigration as a top priority. That’s down from previous peaks of 69 percent in 2007 and 61 percent in 2011.</w:t>
      </w:r>
      <w:r w:rsidRPr="00EF6B2C">
        <w:rPr>
          <w:sz w:val="12"/>
        </w:rPr>
        <w:t>¶</w:t>
      </w:r>
      <w:r w:rsidRPr="00EF6B2C">
        <w:rPr>
          <w:sz w:val="10"/>
        </w:rPr>
        <w:t xml:space="preserve"> Further polling is needed before a more concrete picture of Republican attitudes emerges. But if Republican voters have warmed to providing a conditional path to citizenship, </w:t>
      </w:r>
      <w:r w:rsidRPr="00EF6B2C">
        <w:rPr>
          <w:rStyle w:val="StyleBoldUnderline"/>
          <w:highlight w:val="yellow"/>
        </w:rPr>
        <w:t>it could increase the likelihood of an overhaul becoming law</w:t>
      </w:r>
      <w:r w:rsidRPr="00EF6B2C">
        <w:rPr>
          <w:rStyle w:val="StyleBoldUnderline"/>
        </w:rPr>
        <w:t xml:space="preserve"> by </w:t>
      </w:r>
      <w:r w:rsidRPr="00EF6B2C">
        <w:rPr>
          <w:rStyle w:val="StyleBoldUnderline"/>
          <w:highlight w:val="yellow"/>
        </w:rPr>
        <w:t>freeing House Republicans</w:t>
      </w:r>
      <w:r w:rsidRPr="00EF6B2C">
        <w:rPr>
          <w:rStyle w:val="StyleBoldUnderline"/>
        </w:rPr>
        <w:t xml:space="preserve">, in particular, </w:t>
      </w:r>
      <w:r w:rsidRPr="00EF6B2C">
        <w:rPr>
          <w:rStyle w:val="StyleBoldUnderline"/>
          <w:highlight w:val="yellow"/>
        </w:rPr>
        <w:t>to back</w:t>
      </w:r>
      <w:r w:rsidRPr="00EF6B2C">
        <w:rPr>
          <w:rStyle w:val="StyleBoldUnderline"/>
        </w:rPr>
        <w:t xml:space="preserve"> some kind of </w:t>
      </w:r>
      <w:r w:rsidRPr="00EF6B2C">
        <w:rPr>
          <w:rStyle w:val="StyleBoldUnderline"/>
          <w:highlight w:val="yellow"/>
        </w:rPr>
        <w:t>reform.</w:t>
      </w:r>
    </w:p>
    <w:p w:rsidR="00785E1C" w:rsidRDefault="00785E1C" w:rsidP="00785E1C">
      <w:pPr>
        <w:pStyle w:val="Heading4"/>
      </w:pPr>
      <w:r>
        <w:t xml:space="preserve">Renewable incentives are a political firestorm---tied into </w:t>
      </w:r>
      <w:proofErr w:type="spellStart"/>
      <w:r>
        <w:t>Solyndra</w:t>
      </w:r>
      <w:proofErr w:type="spellEnd"/>
      <w:r>
        <w:t xml:space="preserve"> no matter what</w:t>
      </w:r>
    </w:p>
    <w:p w:rsidR="00785E1C" w:rsidRDefault="00785E1C" w:rsidP="00785E1C">
      <w:proofErr w:type="spellStart"/>
      <w:r w:rsidRPr="00E80FA1">
        <w:rPr>
          <w:rStyle w:val="StyleStyleBold12pt"/>
        </w:rPr>
        <w:t>Belogolova</w:t>
      </w:r>
      <w:proofErr w:type="spellEnd"/>
      <w:r w:rsidRPr="00E80FA1">
        <w:rPr>
          <w:rStyle w:val="StyleStyleBold12pt"/>
        </w:rPr>
        <w:t xml:space="preserve"> 11</w:t>
      </w:r>
      <w:r>
        <w:t xml:space="preserve"> Olga is a writer for the National Journal. “</w:t>
      </w:r>
      <w:proofErr w:type="spellStart"/>
      <w:r>
        <w:t>Solyndra</w:t>
      </w:r>
      <w:proofErr w:type="spellEnd"/>
      <w:r>
        <w:t xml:space="preserve"> Casts Shadow on Renewable-Energy Grants,” Dec 7, http://www.nationaljournal.com/energy/solyndra-casts-shadow-on-renewable-energy-grants-20111206</w:t>
      </w:r>
    </w:p>
    <w:p w:rsidR="00785E1C" w:rsidRDefault="00785E1C" w:rsidP="00785E1C">
      <w:pPr>
        <w:rPr>
          <w:sz w:val="14"/>
        </w:rPr>
      </w:pPr>
      <w:r w:rsidRPr="00B314A7">
        <w:rPr>
          <w:rStyle w:val="TitleChar"/>
        </w:rPr>
        <w:t xml:space="preserve">The </w:t>
      </w:r>
      <w:r w:rsidRPr="00CB0235">
        <w:rPr>
          <w:rStyle w:val="Emphasis"/>
          <w:highlight w:val="yellow"/>
        </w:rPr>
        <w:t>political firestorm</w:t>
      </w:r>
      <w:r w:rsidRPr="00B56390">
        <w:rPr>
          <w:rStyle w:val="TitleChar"/>
        </w:rPr>
        <w:t xml:space="preserve"> that erupted </w:t>
      </w:r>
      <w:r w:rsidRPr="00CB0235">
        <w:rPr>
          <w:rStyle w:val="TitleChar"/>
          <w:highlight w:val="yellow"/>
        </w:rPr>
        <w:t>when</w:t>
      </w:r>
      <w:r w:rsidRPr="00E80FA1">
        <w:rPr>
          <w:sz w:val="14"/>
        </w:rPr>
        <w:t xml:space="preserve"> solar-panel maker </w:t>
      </w:r>
      <w:proofErr w:type="spellStart"/>
      <w:r w:rsidRPr="00CB0235">
        <w:rPr>
          <w:rStyle w:val="TitleChar"/>
          <w:highlight w:val="yellow"/>
        </w:rPr>
        <w:t>Solyndra</w:t>
      </w:r>
      <w:proofErr w:type="spellEnd"/>
      <w:r w:rsidRPr="00CB0235">
        <w:rPr>
          <w:rStyle w:val="TitleChar"/>
          <w:highlight w:val="yellow"/>
        </w:rPr>
        <w:t xml:space="preserve"> defaulted</w:t>
      </w:r>
      <w:r w:rsidRPr="00E80FA1">
        <w:rPr>
          <w:sz w:val="14"/>
        </w:rPr>
        <w:t xml:space="preserve"> on its federal loan </w:t>
      </w:r>
      <w:r w:rsidRPr="00CB0235">
        <w:rPr>
          <w:rStyle w:val="TitleChar"/>
          <w:highlight w:val="yellow"/>
        </w:rPr>
        <w:t>is sure to affect clean-energy tax credits</w:t>
      </w:r>
      <w:r w:rsidRPr="00E80FA1">
        <w:rPr>
          <w:sz w:val="14"/>
        </w:rPr>
        <w:t xml:space="preserve"> that are set to expire at the </w:t>
      </w:r>
      <w:r w:rsidRPr="00B56390">
        <w:rPr>
          <w:sz w:val="14"/>
        </w:rPr>
        <w:t xml:space="preserve">end of the year, </w:t>
      </w:r>
      <w:r w:rsidRPr="00B56390">
        <w:rPr>
          <w:rStyle w:val="TitleChar"/>
        </w:rPr>
        <w:t xml:space="preserve">an overwhelming majority of </w:t>
      </w:r>
      <w:r w:rsidRPr="00B56390">
        <w:rPr>
          <w:sz w:val="14"/>
        </w:rPr>
        <w:t xml:space="preserve">National Journal’s Energy and Environment </w:t>
      </w:r>
      <w:r w:rsidRPr="00B56390">
        <w:rPr>
          <w:rStyle w:val="TitleChar"/>
        </w:rPr>
        <w:t>Insiders say.</w:t>
      </w:r>
      <w:r w:rsidRPr="00B56390">
        <w:rPr>
          <w:sz w:val="12"/>
        </w:rPr>
        <w:t>¶</w:t>
      </w:r>
      <w:r w:rsidRPr="00B56390">
        <w:rPr>
          <w:sz w:val="14"/>
        </w:rPr>
        <w:t xml:space="preserve"> Several</w:t>
      </w:r>
      <w:r w:rsidRPr="00E80FA1">
        <w:rPr>
          <w:sz w:val="14"/>
        </w:rPr>
        <w:t xml:space="preserve"> </w:t>
      </w:r>
      <w:r w:rsidRPr="00CB0235">
        <w:rPr>
          <w:rStyle w:val="TitleChar"/>
          <w:highlight w:val="yellow"/>
        </w:rPr>
        <w:t>clean-energy incentives</w:t>
      </w:r>
      <w:r w:rsidRPr="00E80FA1">
        <w:rPr>
          <w:sz w:val="14"/>
        </w:rPr>
        <w:t xml:space="preserve"> will end on Dec. 31 if Congress does not renew them for at least another year. These include the Treasury Department’s 1603 grant program for renewable energy and tax credits for the ethanol industry. Last year, Congress passed a tax package in the 11th hour that included both.</w:t>
      </w:r>
      <w:r w:rsidRPr="00E80FA1">
        <w:rPr>
          <w:sz w:val="12"/>
        </w:rPr>
        <w:t>¶</w:t>
      </w:r>
      <w:r w:rsidRPr="00E80FA1">
        <w:rPr>
          <w:sz w:val="14"/>
        </w:rPr>
        <w:t xml:space="preserve"> This time </w:t>
      </w:r>
      <w:proofErr w:type="gramStart"/>
      <w:r w:rsidRPr="00E80FA1">
        <w:rPr>
          <w:sz w:val="14"/>
        </w:rPr>
        <w:t>around,</w:t>
      </w:r>
      <w:proofErr w:type="gramEnd"/>
      <w:r w:rsidRPr="00E80FA1">
        <w:rPr>
          <w:sz w:val="14"/>
        </w:rPr>
        <w:t xml:space="preserve"> however, Insiders think that such programs </w:t>
      </w:r>
      <w:r w:rsidRPr="00CB0235">
        <w:rPr>
          <w:rStyle w:val="TitleChar"/>
          <w:highlight w:val="yellow"/>
        </w:rPr>
        <w:t xml:space="preserve">may become collateral damage of </w:t>
      </w:r>
      <w:r w:rsidRPr="00B56390">
        <w:rPr>
          <w:rStyle w:val="TitleChar"/>
        </w:rPr>
        <w:t xml:space="preserve">the </w:t>
      </w:r>
      <w:proofErr w:type="spellStart"/>
      <w:r w:rsidRPr="00CB0235">
        <w:rPr>
          <w:rStyle w:val="TitleChar"/>
          <w:highlight w:val="yellow"/>
        </w:rPr>
        <w:t>Solyndra</w:t>
      </w:r>
      <w:proofErr w:type="spellEnd"/>
      <w:r w:rsidRPr="00B56390">
        <w:rPr>
          <w:rStyle w:val="TitleChar"/>
        </w:rPr>
        <w:t xml:space="preserve"> scandal</w:t>
      </w:r>
      <w:r w:rsidRPr="00E80FA1">
        <w:rPr>
          <w:rStyle w:val="TitleChar"/>
        </w:rPr>
        <w:t xml:space="preserve">. </w:t>
      </w:r>
      <w:r w:rsidRPr="00E80FA1">
        <w:rPr>
          <w:sz w:val="14"/>
        </w:rPr>
        <w:t xml:space="preserve">Nearly 85 percent of Insiders say that the politics surrounding </w:t>
      </w:r>
      <w:proofErr w:type="spellStart"/>
      <w:r w:rsidRPr="00E80FA1">
        <w:rPr>
          <w:sz w:val="14"/>
        </w:rPr>
        <w:t>Solyndra</w:t>
      </w:r>
      <w:proofErr w:type="spellEnd"/>
      <w:r w:rsidRPr="00E80FA1">
        <w:rPr>
          <w:sz w:val="14"/>
        </w:rPr>
        <w:t xml:space="preserve"> will hurt the chances of extending the 1603 program.</w:t>
      </w:r>
      <w:r w:rsidRPr="00E80FA1">
        <w:rPr>
          <w:sz w:val="12"/>
        </w:rPr>
        <w:t>¶</w:t>
      </w:r>
      <w:r w:rsidRPr="00E80FA1">
        <w:rPr>
          <w:sz w:val="14"/>
        </w:rPr>
        <w:t xml:space="preserve"> </w:t>
      </w:r>
      <w:r w:rsidRPr="00E80FA1">
        <w:rPr>
          <w:rStyle w:val="TitleChar"/>
        </w:rPr>
        <w:t>“</w:t>
      </w:r>
      <w:r w:rsidRPr="00CB0235">
        <w:rPr>
          <w:rStyle w:val="TitleChar"/>
          <w:highlight w:val="yellow"/>
        </w:rPr>
        <w:t>The House has gone after the White House like an angry pit</w:t>
      </w:r>
      <w:r w:rsidRPr="00E80FA1">
        <w:rPr>
          <w:rStyle w:val="TitleChar"/>
        </w:rPr>
        <w:t xml:space="preserve"> bull on </w:t>
      </w:r>
      <w:proofErr w:type="spellStart"/>
      <w:r w:rsidRPr="00E80FA1">
        <w:rPr>
          <w:rStyle w:val="TitleChar"/>
        </w:rPr>
        <w:t>Solyndra</w:t>
      </w:r>
      <w:proofErr w:type="spellEnd"/>
      <w:r w:rsidRPr="00E80FA1">
        <w:rPr>
          <w:rStyle w:val="TitleChar"/>
        </w:rPr>
        <w:t>.</w:t>
      </w:r>
      <w:r w:rsidRPr="00E80FA1">
        <w:rPr>
          <w:sz w:val="14"/>
        </w:rPr>
        <w:t xml:space="preserve"> There is no way they are </w:t>
      </w:r>
      <w:proofErr w:type="spellStart"/>
      <w:r w:rsidRPr="00E80FA1">
        <w:rPr>
          <w:sz w:val="14"/>
        </w:rPr>
        <w:t>gonna</w:t>
      </w:r>
      <w:proofErr w:type="spellEnd"/>
      <w:r w:rsidRPr="00E80FA1">
        <w:rPr>
          <w:sz w:val="14"/>
        </w:rPr>
        <w:t xml:space="preserve"> let the 1603 program through,” said one Insider.</w:t>
      </w:r>
      <w:r w:rsidRPr="00E80FA1">
        <w:rPr>
          <w:sz w:val="12"/>
        </w:rPr>
        <w:t>¶</w:t>
      </w:r>
      <w:r w:rsidRPr="00E80FA1">
        <w:rPr>
          <w:sz w:val="14"/>
        </w:rPr>
        <w:t xml:space="preserve"> </w:t>
      </w:r>
      <w:r w:rsidRPr="00CB0235">
        <w:rPr>
          <w:rStyle w:val="TitleChar"/>
          <w:highlight w:val="yellow"/>
        </w:rPr>
        <w:t>Though the</w:t>
      </w:r>
      <w:r w:rsidRPr="00B56390">
        <w:rPr>
          <w:rStyle w:val="TitleChar"/>
        </w:rPr>
        <w:t xml:space="preserve"> 1603 </w:t>
      </w:r>
      <w:r w:rsidRPr="00CB0235">
        <w:rPr>
          <w:rStyle w:val="TitleChar"/>
          <w:highlight w:val="yellow"/>
        </w:rPr>
        <w:t>program is entirely separate from the</w:t>
      </w:r>
      <w:r w:rsidRPr="00E80FA1">
        <w:rPr>
          <w:rStyle w:val="TitleChar"/>
        </w:rPr>
        <w:t xml:space="preserve"> Energy Department’s </w:t>
      </w:r>
      <w:r w:rsidRPr="00CB0235">
        <w:rPr>
          <w:rStyle w:val="TitleChar"/>
          <w:highlight w:val="yellow"/>
        </w:rPr>
        <w:t>loan-guarantee program</w:t>
      </w:r>
      <w:r w:rsidRPr="00E80FA1">
        <w:rPr>
          <w:rStyle w:val="TitleChar"/>
        </w:rPr>
        <w:t xml:space="preserve"> that assisted the now-bankrupt solar company, </w:t>
      </w:r>
      <w:r w:rsidRPr="00CB0235">
        <w:rPr>
          <w:rStyle w:val="Emphasis"/>
          <w:highlight w:val="yellow"/>
        </w:rPr>
        <w:t>it holds the same political value for its opponents</w:t>
      </w:r>
      <w:r w:rsidRPr="00E80FA1">
        <w:rPr>
          <w:rStyle w:val="TitleChar"/>
        </w:rPr>
        <w:t>.</w:t>
      </w:r>
      <w:r w:rsidRPr="00E80FA1">
        <w:rPr>
          <w:sz w:val="14"/>
        </w:rPr>
        <w:t xml:space="preserve"> The program, which allows renewable developers to take advantage of a 30 percent grant in lieu of future tax credits, was created through the stimulus bill—just like the loan-guarantee program.</w:t>
      </w:r>
      <w:r w:rsidRPr="00E80FA1">
        <w:rPr>
          <w:sz w:val="12"/>
        </w:rPr>
        <w:t>¶</w:t>
      </w:r>
      <w:r w:rsidRPr="00E80FA1">
        <w:rPr>
          <w:sz w:val="14"/>
        </w:rPr>
        <w:t xml:space="preserve"> </w:t>
      </w:r>
      <w:r w:rsidRPr="00CB0235">
        <w:rPr>
          <w:rStyle w:val="TitleChar"/>
          <w:highlight w:val="yellow"/>
        </w:rPr>
        <w:t>“Republicans have pushed the anti-</w:t>
      </w:r>
      <w:proofErr w:type="spellStart"/>
      <w:r w:rsidRPr="00CB0235">
        <w:rPr>
          <w:rStyle w:val="TitleChar"/>
          <w:highlight w:val="yellow"/>
        </w:rPr>
        <w:t>Solyndra</w:t>
      </w:r>
      <w:proofErr w:type="spellEnd"/>
      <w:r w:rsidRPr="00CB0235">
        <w:rPr>
          <w:rStyle w:val="TitleChar"/>
          <w:highlight w:val="yellow"/>
        </w:rPr>
        <w:t>, anti-clean-energy narrative so aggressively that they are willing to throw the baby out with the bathwater</w:t>
      </w:r>
      <w:r w:rsidRPr="00E80FA1">
        <w:rPr>
          <w:sz w:val="14"/>
        </w:rPr>
        <w:t xml:space="preserve"> and the basin it was in as well,” said one Insider.</w:t>
      </w:r>
      <w:r w:rsidRPr="00E80FA1">
        <w:rPr>
          <w:sz w:val="12"/>
        </w:rPr>
        <w:t>¶</w:t>
      </w:r>
      <w:r w:rsidRPr="00E80FA1">
        <w:rPr>
          <w:sz w:val="14"/>
        </w:rPr>
        <w:t xml:space="preserve"> Some Insiders argued that opponents of the incentive were going to let it expire anyway—with or without the </w:t>
      </w:r>
      <w:proofErr w:type="spellStart"/>
      <w:r w:rsidRPr="00E80FA1">
        <w:rPr>
          <w:sz w:val="14"/>
        </w:rPr>
        <w:t>Solyndra</w:t>
      </w:r>
      <w:proofErr w:type="spellEnd"/>
      <w:r w:rsidRPr="00E80FA1">
        <w:rPr>
          <w:sz w:val="14"/>
        </w:rPr>
        <w:t xml:space="preserve"> controversy. One Insider said that the 1603 grant program is “too expensive to survive in this fiscal environment,” and another said that </w:t>
      </w:r>
      <w:proofErr w:type="spellStart"/>
      <w:r w:rsidRPr="00E80FA1">
        <w:rPr>
          <w:sz w:val="14"/>
        </w:rPr>
        <w:t>Solyndra</w:t>
      </w:r>
      <w:proofErr w:type="spellEnd"/>
      <w:r w:rsidRPr="00E80FA1">
        <w:rPr>
          <w:sz w:val="14"/>
        </w:rPr>
        <w:t xml:space="preserve"> is just a “convenient excuse” for the GOP to do what it was going to do regardless.</w:t>
      </w:r>
      <w:r w:rsidRPr="00E80FA1">
        <w:rPr>
          <w:sz w:val="12"/>
        </w:rPr>
        <w:t>¶</w:t>
      </w:r>
      <w:r w:rsidRPr="00E80FA1">
        <w:rPr>
          <w:sz w:val="14"/>
        </w:rPr>
        <w:t xml:space="preserve"> “I think </w:t>
      </w:r>
      <w:r w:rsidRPr="00E80FA1">
        <w:rPr>
          <w:rStyle w:val="TitleChar"/>
        </w:rPr>
        <w:t>it’s</w:t>
      </w:r>
      <w:r w:rsidRPr="00E80FA1">
        <w:rPr>
          <w:sz w:val="14"/>
        </w:rPr>
        <w:t xml:space="preserve"> much less about </w:t>
      </w:r>
      <w:proofErr w:type="spellStart"/>
      <w:r w:rsidRPr="00E80FA1">
        <w:rPr>
          <w:sz w:val="14"/>
        </w:rPr>
        <w:t>Solyndra</w:t>
      </w:r>
      <w:proofErr w:type="spellEnd"/>
      <w:r w:rsidRPr="00E80FA1">
        <w:rPr>
          <w:sz w:val="14"/>
        </w:rPr>
        <w:t xml:space="preserve">, and more </w:t>
      </w:r>
      <w:r w:rsidRPr="00E80FA1">
        <w:rPr>
          <w:rStyle w:val="TitleChar"/>
        </w:rPr>
        <w:t xml:space="preserve">about the fact </w:t>
      </w:r>
      <w:r w:rsidRPr="00CB0235">
        <w:rPr>
          <w:rStyle w:val="TitleChar"/>
          <w:highlight w:val="yellow"/>
        </w:rPr>
        <w:t>we’re in a deficit situation</w:t>
      </w:r>
      <w:r w:rsidRPr="00E80FA1">
        <w:rPr>
          <w:sz w:val="14"/>
        </w:rPr>
        <w:t>,” explained one Insider.</w:t>
      </w:r>
      <w:r w:rsidRPr="00E80FA1">
        <w:rPr>
          <w:sz w:val="12"/>
        </w:rPr>
        <w:t>¶</w:t>
      </w:r>
      <w:r w:rsidRPr="00E80FA1">
        <w:rPr>
          <w:sz w:val="14"/>
        </w:rPr>
        <w:t xml:space="preserve"> The deficit situation and the general fiscal environment in Congress won't just affect the 1603 program, but it will also affect the tax credits for the </w:t>
      </w:r>
      <w:r w:rsidRPr="00E80FA1">
        <w:rPr>
          <w:sz w:val="14"/>
        </w:rPr>
        <w:lastRenderedPageBreak/>
        <w:t>ethanol industry. Seventy-five percent of Insiders said that Congress will not pass any tax-extenders package before the end of the year.</w:t>
      </w:r>
      <w:r w:rsidRPr="00E80FA1">
        <w:rPr>
          <w:sz w:val="12"/>
        </w:rPr>
        <w:t>¶</w:t>
      </w:r>
      <w:r w:rsidRPr="00E80FA1">
        <w:rPr>
          <w:sz w:val="14"/>
        </w:rPr>
        <w:t xml:space="preserve"> </w:t>
      </w:r>
      <w:r w:rsidRPr="00CB0235">
        <w:rPr>
          <w:rStyle w:val="TitleChar"/>
          <w:highlight w:val="yellow"/>
        </w:rPr>
        <w:t>"The age of big spending on marginal sources is over</w:t>
      </w:r>
      <w:r w:rsidRPr="00B56390">
        <w:rPr>
          <w:rStyle w:val="TitleChar"/>
        </w:rPr>
        <w:t xml:space="preserve"> for now,"</w:t>
      </w:r>
      <w:r w:rsidRPr="00B56390">
        <w:rPr>
          <w:sz w:val="14"/>
        </w:rPr>
        <w:t xml:space="preserve"> said one Insider.</w:t>
      </w:r>
    </w:p>
    <w:p w:rsidR="00785E1C" w:rsidRDefault="00785E1C" w:rsidP="00785E1C">
      <w:pPr>
        <w:pStyle w:val="Heading4"/>
      </w:pPr>
      <w:r>
        <w:t>PC’s key</w:t>
      </w:r>
    </w:p>
    <w:p w:rsidR="00785E1C" w:rsidRPr="00384400" w:rsidRDefault="00785E1C" w:rsidP="00785E1C">
      <w:r w:rsidRPr="00384400">
        <w:rPr>
          <w:rStyle w:val="StyleStyleBold12pt"/>
        </w:rPr>
        <w:t>Foley 1/15</w:t>
      </w:r>
      <w:r>
        <w:t xml:space="preserve"> Elise is a writer @ Huff Post Politics. “Obama Gears Up For Immigration Reform Push </w:t>
      </w:r>
      <w:proofErr w:type="gramStart"/>
      <w:r>
        <w:t>In</w:t>
      </w:r>
      <w:proofErr w:type="gramEnd"/>
      <w:r>
        <w:t xml:space="preserve"> Second Term,” 2013, http://www.huffingtonpost.com/2013/01/15/obama-immigration-reform_n_2463388.html</w:t>
      </w:r>
    </w:p>
    <w:p w:rsidR="00785E1C" w:rsidRDefault="00785E1C" w:rsidP="00785E1C">
      <w:pPr>
        <w:rPr>
          <w:sz w:val="10"/>
        </w:rPr>
      </w:pPr>
      <w:r w:rsidRPr="0053044F">
        <w:rPr>
          <w:rStyle w:val="StyleBoldUnderline"/>
          <w:highlight w:val="yellow"/>
        </w:rPr>
        <w:t>Obama</w:t>
      </w:r>
      <w:r w:rsidRPr="00D55F3A">
        <w:rPr>
          <w:sz w:val="10"/>
        </w:rPr>
        <w:t xml:space="preserve"> has repeatedly said he </w:t>
      </w:r>
      <w:r w:rsidRPr="0053044F">
        <w:rPr>
          <w:rStyle w:val="StyleBoldUnderline"/>
          <w:highlight w:val="yellow"/>
        </w:rPr>
        <w:t xml:space="preserve">will </w:t>
      </w:r>
      <w:r w:rsidRPr="0053044F">
        <w:rPr>
          <w:rStyle w:val="Emphasis"/>
          <w:highlight w:val="yellow"/>
        </w:rPr>
        <w:t xml:space="preserve">push hard for immigration </w:t>
      </w:r>
      <w:r w:rsidRPr="00787D9F">
        <w:rPr>
          <w:rStyle w:val="Emphasis"/>
        </w:rPr>
        <w:t>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53044F">
        <w:rPr>
          <w:rStyle w:val="StyleBoldUnderline"/>
          <w:highlight w:val="yellow"/>
        </w:rPr>
        <w:t xml:space="preserve">gun </w:t>
      </w:r>
      <w:r w:rsidRPr="00787D9F">
        <w:rPr>
          <w:rStyle w:val="StyleBoldUnderline"/>
          <w:highlight w:val="yellow"/>
        </w:rPr>
        <w:t>control and</w:t>
      </w:r>
      <w:r w:rsidRPr="00787D9F">
        <w:rPr>
          <w:rStyle w:val="StyleBoldUnderline"/>
        </w:rPr>
        <w:t xml:space="preserve"> the </w:t>
      </w:r>
      <w:r w:rsidRPr="00787D9F">
        <w:rPr>
          <w:rStyle w:val="StyleBoldUnderline"/>
          <w:highlight w:val="yellow"/>
        </w:rPr>
        <w:t>debt</w:t>
      </w:r>
      <w:r w:rsidRPr="00787D9F">
        <w:rPr>
          <w:rStyle w:val="StyleBoldUnderline"/>
        </w:rPr>
        <w:t xml:space="preserve"> ceiling -- </w:t>
      </w:r>
      <w:r w:rsidRPr="0053044F">
        <w:rPr>
          <w:rStyle w:val="StyleBoldUnderline"/>
          <w:highlight w:val="yellow"/>
        </w:rPr>
        <w:t>won't</w:t>
      </w:r>
      <w:r w:rsidRPr="0053044F">
        <w:rPr>
          <w:rStyle w:val="StyleBoldUnderline"/>
        </w:rPr>
        <w:t xml:space="preserve"> be allowed to </w:t>
      </w:r>
      <w:r w:rsidRPr="0053044F">
        <w:rPr>
          <w:rStyle w:val="StyleBoldUnderline"/>
          <w:highlight w:val="yellow"/>
        </w:rPr>
        <w:t>get in the way.</w:t>
      </w:r>
      <w:r w:rsidRPr="00D55F3A">
        <w:rPr>
          <w:sz w:val="10"/>
        </w:rPr>
        <w:t xml:space="preserve"> At least at first glance, </w:t>
      </w:r>
      <w:r w:rsidRPr="0053044F">
        <w:rPr>
          <w:rStyle w:val="StyleBoldUnderline"/>
          <w:highlight w:val="yellow"/>
        </w:rPr>
        <w:t>he seems to have politics on his side</w:t>
      </w:r>
      <w:r w:rsidRPr="00D55F3A">
        <w:rPr>
          <w:sz w:val="10"/>
        </w:rPr>
        <w:t xml:space="preserve">. GOP lawmakers are entering -- or, in some cases, re-entering -- the immigration 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787D9F">
        <w:rPr>
          <w:rStyle w:val="StyleBoldUnderline"/>
        </w:rPr>
        <w:t xml:space="preserve">there's the question of how Obama gets there. </w:t>
      </w:r>
      <w:r w:rsidRPr="00787D9F">
        <w:rPr>
          <w:sz w:val="10"/>
        </w:rPr>
        <w:t>While</w:t>
      </w:r>
      <w:r w:rsidRPr="00D55F3A">
        <w:rPr>
          <w:sz w:val="10"/>
        </w:rPr>
        <w:t xml:space="preserve"> confrontation might work with Republicans on other issues -- the debt ceiling, for example -- the consensus is that the GOP is serious enough about reform that </w:t>
      </w:r>
      <w:r w:rsidRPr="0053044F">
        <w:rPr>
          <w:rStyle w:val="StyleBoldUnderline"/>
          <w:highlight w:val="yellow"/>
        </w:rPr>
        <w:t>the president</w:t>
      </w:r>
      <w:r w:rsidRPr="00D55F3A">
        <w:rPr>
          <w:sz w:val="10"/>
        </w:rPr>
        <w:t xml:space="preserve"> can, and </w:t>
      </w:r>
      <w:r w:rsidRPr="0053044F">
        <w:rPr>
          <w:rStyle w:val="StyleBoldUnderline"/>
          <w:highlight w:val="yellow"/>
        </w:rPr>
        <w:t>must, play the role of broker and statesman to get a deal</w:t>
      </w:r>
      <w:r w:rsidRPr="00D55F3A">
        <w:rPr>
          <w:rStyle w:val="StyleBoldUnderline"/>
        </w:rPr>
        <w:t>.</w:t>
      </w:r>
      <w:r w:rsidRPr="00D55F3A">
        <w:rPr>
          <w:rStyle w:val="StyleBoldUnderline"/>
          <w:sz w:val="12"/>
        </w:rPr>
        <w:t>¶</w:t>
      </w:r>
      <w:r w:rsidRPr="00D55F3A">
        <w:rPr>
          <w:sz w:val="10"/>
        </w:rPr>
        <w:t xml:space="preserve"> </w:t>
      </w:r>
      <w:proofErr w:type="gramStart"/>
      <w:r w:rsidRPr="00D55F3A">
        <w:rPr>
          <w:sz w:val="10"/>
        </w:rPr>
        <w:t>It</w:t>
      </w:r>
      <w:proofErr w:type="gramEnd"/>
      <w:r w:rsidRPr="00D55F3A">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D55F3A">
        <w:rPr>
          <w:sz w:val="10"/>
        </w:rPr>
        <w:t>time</w:t>
      </w:r>
      <w:proofErr w:type="gramEnd"/>
      <w:r w:rsidRPr="0053044F">
        <w:rPr>
          <w:sz w:val="10"/>
        </w:rPr>
        <w:t>."</w:t>
      </w:r>
      <w:r w:rsidRPr="0053044F">
        <w:rPr>
          <w:sz w:val="12"/>
        </w:rPr>
        <w:t>¶</w:t>
      </w:r>
      <w:r w:rsidRPr="0053044F">
        <w:rPr>
          <w:sz w:val="10"/>
        </w:rPr>
        <w:t xml:space="preserve"> </w:t>
      </w:r>
      <w:proofErr w:type="gramStart"/>
      <w:r w:rsidRPr="0053044F">
        <w:rPr>
          <w:rStyle w:val="StyleBoldUnderline"/>
        </w:rPr>
        <w:t>One</w:t>
      </w:r>
      <w:proofErr w:type="gramEnd"/>
      <w:r w:rsidRPr="0053044F">
        <w:rPr>
          <w:rStyle w:val="StyleBoldUnderline"/>
        </w:rPr>
        <w:t xml:space="preserve"> key</w:t>
      </w:r>
      <w:r w:rsidRPr="00D55F3A">
        <w:rPr>
          <w:rStyle w:val="StyleBoldUnderline"/>
        </w:rPr>
        <w:t xml:space="preserve"> in the second term, advocates say, will be convincing skeptics</w:t>
      </w:r>
      <w:r w:rsidRPr="00D55F3A">
        <w:rPr>
          <w:sz w:val="10"/>
        </w:rPr>
        <w:t xml:space="preserve"> such as Republican Sen. John </w:t>
      </w:r>
      <w:proofErr w:type="spellStart"/>
      <w:r w:rsidRPr="00D55F3A">
        <w:rPr>
          <w:sz w:val="10"/>
        </w:rPr>
        <w:t>Cornyn</w:t>
      </w:r>
      <w:proofErr w:type="spellEnd"/>
      <w:r w:rsidRPr="00D55F3A">
        <w:rPr>
          <w:sz w:val="10"/>
        </w:rPr>
        <w:t xml:space="preserve"> of Texas that the Obama administration held up its end of the bargain by proving a commitment to enforcement. </w:t>
      </w:r>
      <w:r w:rsidRPr="0053044F">
        <w:rPr>
          <w:rStyle w:val="StyleBoldUnderline"/>
          <w:highlight w:val="yellow"/>
        </w:rPr>
        <w:t>The White House</w:t>
      </w:r>
      <w:r w:rsidRPr="00D55F3A">
        <w:rPr>
          <w:rStyle w:val="StyleBoldUnderline"/>
        </w:rPr>
        <w:t xml:space="preserve"> also </w:t>
      </w:r>
      <w:r w:rsidRPr="0053044F">
        <w:rPr>
          <w:rStyle w:val="StyleBoldUnderline"/>
          <w:highlight w:val="yellow"/>
        </w:rPr>
        <w:t>needs to convince GOP 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53044F">
        <w:rPr>
          <w:sz w:val="10"/>
        </w:rPr>
        <w:t>Meissner</w:t>
      </w:r>
      <w:proofErr w:type="spellEnd"/>
      <w:r w:rsidRPr="0053044F">
        <w:rPr>
          <w:sz w:val="10"/>
        </w:rPr>
        <w:t>,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w:t>
      </w:r>
      <w:proofErr w:type="gramStart"/>
      <w:r w:rsidRPr="0053044F">
        <w:rPr>
          <w:sz w:val="10"/>
        </w:rPr>
        <w:t>senators,</w:t>
      </w:r>
      <w:proofErr w:type="gramEnd"/>
      <w:r w:rsidRPr="0053044F">
        <w:rPr>
          <w:sz w:val="10"/>
        </w:rPr>
        <w:t xml:space="preserve">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785E1C" w:rsidRPr="00590CD8" w:rsidRDefault="00785E1C" w:rsidP="00785E1C">
      <w:pPr>
        <w:pStyle w:val="Heading4"/>
      </w:pPr>
      <w:r>
        <w:t>CIT’s key to Latin American relations</w:t>
      </w:r>
    </w:p>
    <w:p w:rsidR="00785E1C" w:rsidRDefault="00785E1C" w:rsidP="00785E1C">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785E1C" w:rsidRPr="007F344F" w:rsidRDefault="00785E1C" w:rsidP="00785E1C">
      <w:pPr>
        <w:rPr>
          <w:sz w:val="14"/>
        </w:rPr>
      </w:pPr>
      <w:r w:rsidRPr="00373EC9">
        <w:rPr>
          <w:rStyle w:val="StyleBoldUnderline"/>
          <w:highlight w:val="yellow"/>
        </w:rPr>
        <w:t>Some</w:t>
      </w:r>
      <w:r w:rsidRPr="00590CD8">
        <w:rPr>
          <w:rStyle w:val="StyleBoldUnderline"/>
        </w:rPr>
        <w:t xml:space="preserve"> enduring </w:t>
      </w:r>
      <w:r w:rsidRPr="00373EC9">
        <w:rPr>
          <w:rStyle w:val="StyleBoldUnderline"/>
          <w:highlight w:val="yellow"/>
        </w:rPr>
        <w:t>problems stand</w:t>
      </w:r>
      <w:r w:rsidRPr="007F344F">
        <w:rPr>
          <w:sz w:val="14"/>
        </w:rPr>
        <w:t xml:space="preserve"> squarely </w:t>
      </w:r>
      <w:r w:rsidRPr="00373EC9">
        <w:rPr>
          <w:rStyle w:val="StyleBoldUnderline"/>
          <w:highlight w:val="yellow"/>
        </w:rPr>
        <w:t>in the way of</w:t>
      </w:r>
      <w:r w:rsidRPr="00590CD8">
        <w:rPr>
          <w:rStyle w:val="StyleBoldUnderline"/>
        </w:rPr>
        <w:t xml:space="preserve"> partnership and </w:t>
      </w:r>
      <w:r w:rsidRPr="00373EC9">
        <w:rPr>
          <w:rStyle w:val="Emphasis"/>
          <w:highlight w:val="yellow"/>
        </w:rPr>
        <w:t>effective cooperation</w:t>
      </w:r>
      <w:r w:rsidRPr="00590CD8">
        <w:rPr>
          <w:rStyle w:val="StyleBoldUnderline"/>
        </w:rPr>
        <w:t>.</w:t>
      </w:r>
      <w:r w:rsidRPr="007F344F">
        <w:rPr>
          <w:sz w:val="14"/>
        </w:rPr>
        <w:t xml:space="preserve"> The </w:t>
      </w:r>
      <w:r w:rsidRPr="00373EC9">
        <w:rPr>
          <w:rStyle w:val="StyleBoldUnderline"/>
          <w:highlight w:val="yellow"/>
        </w:rPr>
        <w:t>inability of Washington to reform</w:t>
      </w:r>
      <w:r w:rsidRPr="007F344F">
        <w:rPr>
          <w:rStyle w:val="StyleBoldUnderline"/>
        </w:rPr>
        <w:t xml:space="preserve"> its broken </w:t>
      </w:r>
      <w:r w:rsidRPr="00373EC9">
        <w:rPr>
          <w:rStyle w:val="StyleBoldUnderline"/>
          <w:highlight w:val="yellow"/>
        </w:rPr>
        <w:t>immigration</w:t>
      </w:r>
      <w:r w:rsidRPr="007F344F">
        <w:rPr>
          <w:rStyle w:val="StyleBoldUnderline"/>
        </w:rPr>
        <w:t xml:space="preserve"> system </w:t>
      </w:r>
      <w:r w:rsidRPr="00373EC9">
        <w:rPr>
          <w:rStyle w:val="StyleBoldUnderline"/>
          <w:highlight w:val="yellow"/>
        </w:rPr>
        <w:t>is a constant source of friction between the U</w:t>
      </w:r>
      <w:r w:rsidRPr="007F344F">
        <w:rPr>
          <w:sz w:val="14"/>
        </w:rPr>
        <w:t xml:space="preserve">nited </w:t>
      </w:r>
      <w:r w:rsidRPr="00373EC9">
        <w:rPr>
          <w:rStyle w:val="StyleBoldUnderline"/>
          <w:highlight w:val="yellow"/>
        </w:rPr>
        <w:t>S</w:t>
      </w:r>
      <w:r w:rsidRPr="007F344F">
        <w:rPr>
          <w:sz w:val="14"/>
        </w:rPr>
        <w:t xml:space="preserve">tates </w:t>
      </w:r>
      <w:r w:rsidRPr="00373EC9">
        <w:rPr>
          <w:rStyle w:val="StyleBoldUnderline"/>
          <w:highlight w:val="yellow"/>
        </w:rPr>
        <w:t>and</w:t>
      </w:r>
      <w:r w:rsidRPr="007F344F">
        <w:rPr>
          <w:sz w:val="14"/>
        </w:rPr>
        <w:t xml:space="preserve"> nearly </w:t>
      </w:r>
      <w:r w:rsidRPr="00373EC9">
        <w:rPr>
          <w:rStyle w:val="StyleBoldUnderline"/>
          <w:highlight w:val="yellow"/>
        </w:rPr>
        <w:t>every other country in the Americas</w:t>
      </w:r>
      <w:r w:rsidRPr="00590CD8">
        <w:rPr>
          <w:rStyle w:val="StyleBoldUnderline"/>
        </w:rPr>
        <w:t>.</w:t>
      </w:r>
      <w:r w:rsidRPr="007F344F">
        <w:rPr>
          <w:sz w:val="14"/>
        </w:rPr>
        <w:t xml:space="preserve"> Yet US officials rarely refer to </w:t>
      </w:r>
      <w:r w:rsidRPr="00D03D88">
        <w:rPr>
          <w:rStyle w:val="StyleBoldUnderline"/>
        </w:rPr>
        <w:t>immigration</w:t>
      </w:r>
      <w:r w:rsidRPr="007F344F">
        <w:rPr>
          <w:sz w:val="14"/>
        </w:rPr>
        <w:t xml:space="preserve"> as a foreign policy issue. Domestic policy </w:t>
      </w:r>
      <w:r w:rsidRPr="00D03D88">
        <w:rPr>
          <w:rStyle w:val="StyleBoldUnderline"/>
        </w:rPr>
        <w:t>debates</w:t>
      </w:r>
      <w:r w:rsidRPr="007F344F">
        <w:rPr>
          <w:sz w:val="14"/>
        </w:rPr>
        <w:t xml:space="preserve"> on this issue </w:t>
      </w:r>
      <w:r w:rsidRPr="00D03D88">
        <w:rPr>
          <w:rStyle w:val="StyleBoldUnderline"/>
        </w:rPr>
        <w:t>disregard the United States’ hemispheric agenda as well as the interests of other nations.</w:t>
      </w:r>
    </w:p>
    <w:p w:rsidR="00785E1C" w:rsidRDefault="00785E1C" w:rsidP="00785E1C">
      <w:pPr>
        <w:pStyle w:val="Heading4"/>
      </w:pPr>
      <w:r>
        <w:t>Relations are key to solve a laundry list of existential threats---the brink is now</w:t>
      </w:r>
    </w:p>
    <w:p w:rsidR="00785E1C" w:rsidRDefault="00785E1C" w:rsidP="00785E1C">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785E1C" w:rsidRDefault="00785E1C" w:rsidP="00785E1C">
      <w:pPr>
        <w:rPr>
          <w:sz w:val="14"/>
        </w:rPr>
      </w:pPr>
      <w:r w:rsidRPr="00373EC9">
        <w:rPr>
          <w:rStyle w:val="StyleBoldUnderline"/>
          <w:highlight w:val="yellow"/>
        </w:rPr>
        <w:t>There are compelling reasons for the U</w:t>
      </w:r>
      <w:r w:rsidRPr="0091438D">
        <w:rPr>
          <w:sz w:val="14"/>
        </w:rPr>
        <w:t xml:space="preserve">nited </w:t>
      </w:r>
      <w:r w:rsidRPr="00373EC9">
        <w:rPr>
          <w:rStyle w:val="StyleBoldUnderline"/>
          <w:highlight w:val="yellow"/>
        </w:rPr>
        <w:t>S</w:t>
      </w:r>
      <w:r w:rsidRPr="0091438D">
        <w:rPr>
          <w:sz w:val="14"/>
        </w:rPr>
        <w:t xml:space="preserve">tates </w:t>
      </w:r>
      <w:r w:rsidRPr="00373EC9">
        <w:rPr>
          <w:rStyle w:val="StyleBoldUnderline"/>
          <w:highlight w:val="yellow"/>
        </w:rPr>
        <w:t>and Latin America to pursue</w:t>
      </w:r>
      <w:r w:rsidRPr="0091438D">
        <w:rPr>
          <w:rStyle w:val="StyleBoldUnderline"/>
        </w:rPr>
        <w:t xml:space="preserve"> more </w:t>
      </w:r>
      <w:r w:rsidRPr="00373EC9">
        <w:rPr>
          <w:rStyle w:val="StyleBoldUnderline"/>
          <w:highlight w:val="yellow"/>
        </w:rPr>
        <w:t>robust ties. Every country</w:t>
      </w:r>
      <w:r w:rsidRPr="0091438D">
        <w:rPr>
          <w:sz w:val="14"/>
        </w:rPr>
        <w:t xml:space="preserve"> in the Americas </w:t>
      </w:r>
      <w:r w:rsidRPr="00373EC9">
        <w:rPr>
          <w:rStyle w:val="StyleBoldUnderline"/>
          <w:highlight w:val="yellow"/>
        </w:rPr>
        <w:t>would benefit</w:t>
      </w:r>
      <w:r w:rsidRPr="0091438D">
        <w:rPr>
          <w:rStyle w:val="StyleBoldUnderline"/>
        </w:rPr>
        <w:t xml:space="preserve"> from strengthened and expanded economic relations, </w:t>
      </w:r>
      <w:r w:rsidRPr="00373EC9">
        <w:rPr>
          <w:rStyle w:val="StyleBoldUnderline"/>
          <w:highlight w:val="yellow"/>
        </w:rPr>
        <w:lastRenderedPageBreak/>
        <w:t>with improved access to</w:t>
      </w:r>
      <w:r w:rsidRPr="0091438D">
        <w:rPr>
          <w:rStyle w:val="StyleBoldUnderline"/>
        </w:rPr>
        <w:t xml:space="preserve"> each other’s </w:t>
      </w:r>
      <w:r w:rsidRPr="00373EC9">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91438D">
        <w:rPr>
          <w:sz w:val="14"/>
        </w:rPr>
        <w:t xml:space="preserve">Even with its current economic problems, </w:t>
      </w:r>
      <w:r w:rsidRPr="00373EC9">
        <w:rPr>
          <w:rStyle w:val="StyleBoldUnderline"/>
          <w:highlight w:val="yellow"/>
        </w:rPr>
        <w:t>the U</w:t>
      </w:r>
      <w:r w:rsidRPr="0091438D">
        <w:rPr>
          <w:rStyle w:val="StyleBoldUnderline"/>
        </w:rPr>
        <w:t xml:space="preserve">nited </w:t>
      </w:r>
      <w:r w:rsidRPr="00373EC9">
        <w:rPr>
          <w:rStyle w:val="StyleBoldUnderline"/>
          <w:highlight w:val="yellow"/>
        </w:rPr>
        <w:t>S</w:t>
      </w:r>
      <w:r w:rsidRPr="0091438D">
        <w:rPr>
          <w:rStyle w:val="StyleBoldUnderline"/>
        </w:rPr>
        <w:t xml:space="preserve">tates’ </w:t>
      </w:r>
      <w:r w:rsidRPr="00373EC9">
        <w:rPr>
          <w:rStyle w:val="StyleBoldUnderline"/>
          <w:highlight w:val="yellow"/>
        </w:rPr>
        <w:t>$16-trillion economy is</w:t>
      </w:r>
      <w:r w:rsidRPr="0091438D">
        <w:rPr>
          <w:rStyle w:val="StyleBoldUnderline"/>
        </w:rPr>
        <w:t xml:space="preserve"> a </w:t>
      </w:r>
      <w:r w:rsidRPr="00373EC9">
        <w:rPr>
          <w:rStyle w:val="StyleBoldUnderline"/>
          <w:highlight w:val="yellow"/>
        </w:rPr>
        <w:t>vital</w:t>
      </w:r>
      <w:r w:rsidRPr="0091438D">
        <w:rPr>
          <w:rStyle w:val="StyleBoldUnderline"/>
        </w:rPr>
        <w:t xml:space="preserve"> market and source of capital (including remittances) and technology </w:t>
      </w:r>
      <w:r w:rsidRPr="00373EC9">
        <w:rPr>
          <w:rStyle w:val="StyleBoldUnderline"/>
          <w:highlight w:val="yellow"/>
        </w:rPr>
        <w:t>for Latin America</w:t>
      </w:r>
      <w:r w:rsidRPr="0091438D">
        <w:rPr>
          <w:rStyle w:val="StyleBoldUnderline"/>
        </w:rPr>
        <w:t>, and it could contribute more to the region’s economic performance</w:t>
      </w:r>
      <w:r w:rsidRPr="0091438D">
        <w:rPr>
          <w:sz w:val="14"/>
        </w:rPr>
        <w:t xml:space="preserve">. For its part, </w:t>
      </w:r>
      <w:r w:rsidRPr="00373EC9">
        <w:rPr>
          <w:rStyle w:val="StyleBoldUnderline"/>
          <w:highlight w:val="yellow"/>
        </w:rPr>
        <w:t>Latin America’s rising economies will</w:t>
      </w:r>
      <w:r w:rsidRPr="0091438D">
        <w:rPr>
          <w:rStyle w:val="StyleBoldUnderline"/>
        </w:rPr>
        <w:t xml:space="preserve"> inevitably </w:t>
      </w:r>
      <w:r w:rsidRPr="00373EC9">
        <w:rPr>
          <w:rStyle w:val="StyleBoldUnderline"/>
          <w:highlight w:val="yellow"/>
        </w:rPr>
        <w:t>become</w:t>
      </w:r>
      <w:r w:rsidRPr="0091438D">
        <w:rPr>
          <w:rStyle w:val="StyleBoldUnderline"/>
        </w:rPr>
        <w:t xml:space="preserve"> more and more </w:t>
      </w:r>
      <w:r w:rsidRPr="00373EC9">
        <w:rPr>
          <w:rStyle w:val="StyleBoldUnderline"/>
          <w:highlight w:val="yellow"/>
        </w:rPr>
        <w:t>crucial to the U</w:t>
      </w:r>
      <w:r>
        <w:rPr>
          <w:rStyle w:val="StyleBoldUnderline"/>
        </w:rPr>
        <w:t xml:space="preserve">nited </w:t>
      </w:r>
      <w:r w:rsidRPr="00373EC9">
        <w:rPr>
          <w:rStyle w:val="StyleBoldUnderline"/>
          <w:highlight w:val="yellow"/>
        </w:rPr>
        <w:t>S</w:t>
      </w:r>
      <w:r>
        <w:rPr>
          <w:rStyle w:val="StyleBoldUnderline"/>
        </w:rPr>
        <w:t xml:space="preserve">tates’ economic </w:t>
      </w:r>
      <w:r w:rsidRPr="0091438D">
        <w:rPr>
          <w:rStyle w:val="StyleBoldUnderline"/>
        </w:rPr>
        <w:t xml:space="preserve">future. </w:t>
      </w:r>
      <w:r w:rsidRPr="00373EC9">
        <w:rPr>
          <w:rStyle w:val="StyleBoldUnderline"/>
          <w:highlight w:val="yellow"/>
        </w:rPr>
        <w:t>The U</w:t>
      </w:r>
      <w:r w:rsidRPr="0091438D">
        <w:rPr>
          <w:sz w:val="14"/>
        </w:rPr>
        <w:t xml:space="preserve">nited </w:t>
      </w:r>
      <w:r w:rsidRPr="00373EC9">
        <w:rPr>
          <w:rStyle w:val="StyleBoldUnderline"/>
          <w:highlight w:val="yellow"/>
        </w:rPr>
        <w:t>S</w:t>
      </w:r>
      <w:r w:rsidRPr="0091438D">
        <w:rPr>
          <w:sz w:val="14"/>
        </w:rPr>
        <w:t xml:space="preserve">tates and many nations of Latin America and the Caribbean </w:t>
      </w:r>
      <w:r w:rsidRPr="00373EC9">
        <w:rPr>
          <w:rStyle w:val="StyleBoldUnderline"/>
          <w:highlight w:val="yellow"/>
        </w:rPr>
        <w:t>would</w:t>
      </w:r>
      <w:r w:rsidRPr="0091438D">
        <w:rPr>
          <w:sz w:val="14"/>
        </w:rPr>
        <w:t xml:space="preserve"> also </w:t>
      </w:r>
      <w:r w:rsidRPr="00373EC9">
        <w:rPr>
          <w:rStyle w:val="StyleBoldUnderline"/>
          <w:highlight w:val="yellow"/>
        </w:rPr>
        <w:t>gain</w:t>
      </w:r>
      <w:r w:rsidRPr="0091438D">
        <w:rPr>
          <w:rStyle w:val="StyleBoldUnderline"/>
        </w:rPr>
        <w:t xml:space="preserve"> a great deal </w:t>
      </w:r>
      <w:r w:rsidRPr="00373EC9">
        <w:rPr>
          <w:rStyle w:val="StyleBoldUnderline"/>
          <w:highlight w:val="yellow"/>
        </w:rPr>
        <w:t>by more cooperation on</w:t>
      </w:r>
      <w:r w:rsidRPr="0091438D">
        <w:rPr>
          <w:rStyle w:val="StyleBoldUnderline"/>
        </w:rPr>
        <w:t xml:space="preserve"> such </w:t>
      </w:r>
      <w:r w:rsidRPr="00373EC9">
        <w:rPr>
          <w:rStyle w:val="StyleBoldUnderline"/>
          <w:highlight w:val="yellow"/>
        </w:rPr>
        <w:t>global matters as climate change</w:t>
      </w:r>
      <w:r w:rsidRPr="0091438D">
        <w:rPr>
          <w:rStyle w:val="StyleBoldUnderline"/>
        </w:rPr>
        <w:t xml:space="preserve">, nuclear </w:t>
      </w:r>
      <w:r w:rsidRPr="00373EC9">
        <w:rPr>
          <w:rStyle w:val="StyleBoldUnderline"/>
          <w:highlight w:val="yellow"/>
        </w:rPr>
        <w:t>non-proliferation,</w:t>
      </w:r>
      <w:r w:rsidRPr="0091438D">
        <w:rPr>
          <w:rStyle w:val="StyleBoldUnderline"/>
        </w:rPr>
        <w:t xml:space="preserve"> and </w:t>
      </w:r>
      <w:r w:rsidRPr="00373EC9">
        <w:rPr>
          <w:rStyle w:val="StyleBoldUnderline"/>
          <w:highlight w:val="yellow"/>
        </w:rPr>
        <w:t>democracy and human rights.</w:t>
      </w:r>
      <w:r w:rsidRPr="0091438D">
        <w:rPr>
          <w:b/>
          <w:sz w:val="14"/>
        </w:rPr>
        <w:t xml:space="preserve"> </w:t>
      </w:r>
      <w:r w:rsidRPr="0091438D">
        <w:rPr>
          <w:sz w:val="14"/>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91438D">
        <w:rPr>
          <w:sz w:val="14"/>
        </w:rPr>
        <w:t xml:space="preserve"> between the United States and Latin America </w:t>
      </w:r>
      <w:r w:rsidRPr="0091438D">
        <w:rPr>
          <w:rStyle w:val="StyleBoldUnderline"/>
        </w:rPr>
        <w:t xml:space="preserve">remain disappointing . </w:t>
      </w:r>
      <w:r w:rsidRPr="00373EC9">
        <w:rPr>
          <w:rStyle w:val="StyleBoldUnderline"/>
          <w:highlight w:val="yellow"/>
        </w:rPr>
        <w:t>If new opportunities are not seized, relations</w:t>
      </w:r>
      <w:r w:rsidRPr="0091438D">
        <w:rPr>
          <w:rStyle w:val="StyleBoldUnderline"/>
        </w:rPr>
        <w:t xml:space="preserve"> will likely </w:t>
      </w:r>
      <w:r w:rsidRPr="00373EC9">
        <w:rPr>
          <w:rStyle w:val="StyleBoldUnderline"/>
          <w:highlight w:val="yellow"/>
        </w:rPr>
        <w:t xml:space="preserve">continue to drift </w:t>
      </w:r>
      <w:proofErr w:type="gramStart"/>
      <w:r w:rsidRPr="00373EC9">
        <w:rPr>
          <w:rStyle w:val="StyleBoldUnderline"/>
          <w:highlight w:val="yellow"/>
        </w:rPr>
        <w:t>apart</w:t>
      </w:r>
      <w:r w:rsidRPr="0091438D">
        <w:rPr>
          <w:sz w:val="14"/>
        </w:rPr>
        <w:t xml:space="preserve"> </w:t>
      </w:r>
      <w:r w:rsidRPr="0091438D">
        <w:rPr>
          <w:rStyle w:val="StyleBoldUnderline"/>
        </w:rPr>
        <w:t>.</w:t>
      </w:r>
      <w:proofErr w:type="gramEnd"/>
      <w:r w:rsidRPr="0091438D">
        <w:rPr>
          <w:rStyle w:val="StyleBoldUnderline"/>
        </w:rPr>
        <w:t xml:space="preserve"> The longer the current situation persists, the harder it will be to reverse course and rebuild vigorous </w:t>
      </w:r>
      <w:proofErr w:type="gramStart"/>
      <w:r w:rsidRPr="0091438D">
        <w:rPr>
          <w:rStyle w:val="StyleBoldUnderline"/>
        </w:rPr>
        <w:t>cooperation .</w:t>
      </w:r>
      <w:proofErr w:type="gramEnd"/>
      <w:r w:rsidRPr="0091438D">
        <w:rPr>
          <w:rStyle w:val="StyleBoldUnderline"/>
        </w:rPr>
        <w:t xml:space="preserve"> </w:t>
      </w:r>
      <w:r w:rsidRPr="00373EC9">
        <w:rPr>
          <w:rStyle w:val="StyleBoldUnderline"/>
          <w:highlight w:val="yellow"/>
        </w:rPr>
        <w:t xml:space="preserve">Hemispheric affairs require </w:t>
      </w:r>
      <w:r w:rsidRPr="00373EC9">
        <w:rPr>
          <w:rStyle w:val="Emphasis"/>
          <w:highlight w:val="yellow"/>
        </w:rPr>
        <w:t>urgent attention</w:t>
      </w:r>
      <w:r w:rsidRPr="0091438D">
        <w:rPr>
          <w:sz w:val="14"/>
        </w:rPr>
        <w:t>—both from the United States and from Latin America and the Caribbean.</w:t>
      </w:r>
    </w:p>
    <w:p w:rsidR="00785E1C" w:rsidRDefault="00785E1C" w:rsidP="00785E1C">
      <w:pPr>
        <w:pStyle w:val="Heading2"/>
      </w:pPr>
      <w:r>
        <w:lastRenderedPageBreak/>
        <w:t>1NR</w:t>
      </w:r>
    </w:p>
    <w:p w:rsidR="00785E1C" w:rsidRPr="00EE2D4A" w:rsidRDefault="00785E1C" w:rsidP="00785E1C">
      <w:pPr>
        <w:pStyle w:val="Heading4"/>
        <w:rPr>
          <w:u w:val="single"/>
        </w:rPr>
      </w:pPr>
      <w:r>
        <w:t xml:space="preserve">This </w:t>
      </w:r>
      <w:r>
        <w:rPr>
          <w:u w:val="single"/>
        </w:rPr>
        <w:t>vastly outweighs the case</w:t>
      </w:r>
      <w:r>
        <w:t xml:space="preserve">---preserving existence </w:t>
      </w:r>
      <w:r>
        <w:rPr>
          <w:u w:val="single"/>
        </w:rPr>
        <w:t>by definition</w:t>
      </w:r>
      <w:r>
        <w:t xml:space="preserve"> has to come before </w:t>
      </w:r>
      <w:r>
        <w:rPr>
          <w:u w:val="single"/>
        </w:rPr>
        <w:t>any other value</w:t>
      </w:r>
      <w:r>
        <w:t xml:space="preserve">---worsening environmental crisis turns </w:t>
      </w:r>
      <w:r>
        <w:rPr>
          <w:u w:val="single"/>
        </w:rPr>
        <w:t>all</w:t>
      </w:r>
      <w:r>
        <w:t xml:space="preserve"> of their impacts, but embracing eco-authoritarianism </w:t>
      </w:r>
      <w:r>
        <w:rPr>
          <w:u w:val="single"/>
        </w:rPr>
        <w:t>unites humanity and solves all war</w:t>
      </w:r>
    </w:p>
    <w:p w:rsidR="00785E1C" w:rsidRDefault="00785E1C" w:rsidP="00785E1C">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85-86</w:t>
      </w:r>
    </w:p>
    <w:p w:rsidR="00785E1C" w:rsidRDefault="00785E1C" w:rsidP="00785E1C">
      <w:pPr>
        <w:ind w:left="288"/>
      </w:pPr>
      <w:r>
        <w:t xml:space="preserve">Our position differs from Wolff and other anarchists also insofar as we reject the principle of autonomy, the foundation belief of liberalism. It is the argument of this work that </w:t>
      </w:r>
      <w:r w:rsidRPr="00EE2D4A">
        <w:rPr>
          <w:rStyle w:val="StyleBoldUnderline"/>
          <w:highlight w:val="yellow"/>
        </w:rPr>
        <w:t>liberalism has</w:t>
      </w:r>
      <w:r>
        <w:t xml:space="preserve"> essentially </w:t>
      </w:r>
      <w:r w:rsidRPr="00EE2D4A">
        <w:rPr>
          <w:rStyle w:val="StyleBoldUnderline"/>
          <w:highlight w:val="yellow"/>
          <w:bdr w:val="single" w:sz="4" w:space="0" w:color="auto"/>
        </w:rPr>
        <w:t>overdosed on freedom</w:t>
      </w:r>
      <w:r w:rsidRPr="007140CE">
        <w:rPr>
          <w:rStyle w:val="StyleBoldUnderline"/>
          <w:bdr w:val="single" w:sz="4" w:space="0" w:color="auto"/>
        </w:rPr>
        <w:t xml:space="preserve"> and liberty</w:t>
      </w:r>
      <w:r>
        <w:t xml:space="preserve">. It is true that </w:t>
      </w:r>
      <w:r w:rsidRPr="00EE2D4A">
        <w:rPr>
          <w:rStyle w:val="StyleBoldUnderline"/>
          <w:highlight w:val="yellow"/>
        </w:rPr>
        <w:t>freedom and liberty are important values, but</w:t>
      </w:r>
      <w:r w:rsidRPr="007140CE">
        <w:rPr>
          <w:rStyle w:val="StyleBoldUnderline"/>
        </w:rPr>
        <w:t xml:space="preserve"> such values are </w:t>
      </w:r>
      <w:r w:rsidRPr="00EE2D4A">
        <w:rPr>
          <w:rStyle w:val="StyleBoldUnderline"/>
          <w:highlight w:val="yellow"/>
        </w:rPr>
        <w:t>by no means</w:t>
      </w:r>
      <w:r w:rsidRPr="00EE2D4A">
        <w:rPr>
          <w:highlight w:val="yellow"/>
        </w:rPr>
        <w:t xml:space="preserve"> </w:t>
      </w:r>
      <w:r w:rsidRPr="00EE2D4A">
        <w:rPr>
          <w:rStyle w:val="StyleBoldUnderline"/>
          <w:highlight w:val="yellow"/>
          <w:bdr w:val="single" w:sz="4" w:space="0" w:color="auto"/>
        </w:rPr>
        <w:t>fundamental or ultimate values</w:t>
      </w:r>
      <w:r w:rsidRPr="00EE2D4A">
        <w:rPr>
          <w:highlight w:val="yellow"/>
        </w:rPr>
        <w:t xml:space="preserve">. </w:t>
      </w:r>
      <w:r w:rsidRPr="00EE2D4A">
        <w:rPr>
          <w:rStyle w:val="StyleBoldUnderline"/>
          <w:highlight w:val="yellow"/>
        </w:rPr>
        <w:t>These</w:t>
      </w:r>
      <w:r w:rsidRPr="007140CE">
        <w:rPr>
          <w:rStyle w:val="StyleBoldUnderline"/>
        </w:rPr>
        <w:t xml:space="preserve"> values </w:t>
      </w:r>
      <w:r w:rsidRPr="00EE2D4A">
        <w:rPr>
          <w:rStyle w:val="StyleBoldUnderline"/>
          <w:highlight w:val="yellow"/>
        </w:rPr>
        <w:t>are</w:t>
      </w:r>
      <w:r w:rsidRPr="00EE2D4A">
        <w:rPr>
          <w:highlight w:val="yellow"/>
        </w:rPr>
        <w:t xml:space="preserve"> </w:t>
      </w:r>
      <w:r w:rsidRPr="00EE2D4A">
        <w:rPr>
          <w:rStyle w:val="StyleBoldUnderline"/>
          <w:highlight w:val="yellow"/>
          <w:bdr w:val="single" w:sz="4" w:space="0" w:color="auto"/>
        </w:rPr>
        <w:t>far down the list</w:t>
      </w:r>
      <w:r w:rsidRPr="00EE2D4A">
        <w:rPr>
          <w:highlight w:val="yellow"/>
        </w:rPr>
        <w:t xml:space="preserve"> </w:t>
      </w:r>
      <w:r w:rsidRPr="00EE2D4A">
        <w:rPr>
          <w:rStyle w:val="StyleBoldUnderline"/>
          <w:highlight w:val="yellow"/>
        </w:rPr>
        <w:t>of</w:t>
      </w:r>
      <w:r w:rsidRPr="007140CE">
        <w:rPr>
          <w:rStyle w:val="StyleBoldUnderline"/>
        </w:rPr>
        <w:t xml:space="preserve"> what we believe to be </w:t>
      </w:r>
      <w:r w:rsidRPr="00EE2D4A">
        <w:rPr>
          <w:rStyle w:val="StyleBoldUnderline"/>
          <w:highlight w:val="yellow"/>
        </w:rPr>
        <w:t>core values based upon an ecological philosophy</w:t>
      </w:r>
      <w:r w:rsidRPr="007140CE">
        <w:rPr>
          <w:rStyle w:val="StyleBoldUnderline"/>
        </w:rPr>
        <w:t xml:space="preserve"> of humanity:</w:t>
      </w:r>
      <w:r>
        <w:t xml:space="preserve"> </w:t>
      </w:r>
      <w:r w:rsidRPr="00EE2D4A">
        <w:rPr>
          <w:rStyle w:val="StyleBoldUnderline"/>
          <w:highlight w:val="yellow"/>
          <w:bdr w:val="single" w:sz="4" w:space="0" w:color="auto"/>
        </w:rPr>
        <w:t>survival and the integrity of ecological systems</w:t>
      </w:r>
      <w:r w:rsidRPr="00EE2D4A">
        <w:rPr>
          <w:highlight w:val="yellow"/>
        </w:rPr>
        <w:t xml:space="preserve">. </w:t>
      </w:r>
      <w:r w:rsidRPr="00EE2D4A">
        <w:rPr>
          <w:rStyle w:val="StyleBoldUnderline"/>
          <w:highlight w:val="yellow"/>
        </w:rPr>
        <w:t>Without such values</w:t>
      </w:r>
      <w:r w:rsidRPr="007140CE">
        <w:rPr>
          <w:rStyle w:val="StyleBoldUnderline"/>
        </w:rPr>
        <w:t>,</w:t>
      </w:r>
      <w:r>
        <w:t xml:space="preserve"> </w:t>
      </w:r>
      <w:r w:rsidRPr="007140CE">
        <w:rPr>
          <w:rStyle w:val="StyleBoldUnderline"/>
        </w:rPr>
        <w:t xml:space="preserve">values such as </w:t>
      </w:r>
      <w:r w:rsidRPr="00EE2D4A">
        <w:rPr>
          <w:rStyle w:val="StyleBoldUnderline"/>
          <w:highlight w:val="yellow"/>
        </w:rPr>
        <w:t>freedom and autonomy</w:t>
      </w:r>
      <w:r w:rsidRPr="00EE2D4A">
        <w:rPr>
          <w:highlight w:val="yellow"/>
        </w:rPr>
        <w:t xml:space="preserve"> </w:t>
      </w:r>
      <w:r w:rsidRPr="00EE2D4A">
        <w:rPr>
          <w:rStyle w:val="StyleBoldUnderline"/>
          <w:highlight w:val="yellow"/>
          <w:bdr w:val="single" w:sz="4" w:space="0" w:color="auto"/>
        </w:rPr>
        <w:t>make no sense at all</w:t>
      </w:r>
      <w:r w:rsidRPr="00EE2D4A">
        <w:rPr>
          <w:highlight w:val="yellow"/>
        </w:rPr>
        <w:t xml:space="preserve">. </w:t>
      </w:r>
      <w:r w:rsidRPr="00EE2D4A">
        <w:rPr>
          <w:rStyle w:val="StyleBoldUnderline"/>
          <w:highlight w:val="yellow"/>
        </w:rPr>
        <w:t>If one is not living, one cannot be free</w:t>
      </w:r>
      <w:r>
        <w:t xml:space="preserve">. Indeed </w:t>
      </w:r>
      <w:r w:rsidRPr="007140CE">
        <w:rPr>
          <w:rStyle w:val="StyleBoldUnderline"/>
        </w:rPr>
        <w:t xml:space="preserve">liberal </w:t>
      </w:r>
      <w:r w:rsidRPr="00EE2D4A">
        <w:rPr>
          <w:rStyle w:val="StyleBoldUnderline"/>
          <w:highlight w:val="yellow"/>
        </w:rPr>
        <w:t>freedom</w:t>
      </w:r>
      <w:r>
        <w:t xml:space="preserve"> essentially </w:t>
      </w:r>
      <w:r w:rsidRPr="00EE2D4A">
        <w:rPr>
          <w:rStyle w:val="StyleBoldUnderline"/>
          <w:highlight w:val="yellow"/>
          <w:bdr w:val="single" w:sz="4" w:space="0" w:color="auto"/>
        </w:rPr>
        <w:t>presupposes</w:t>
      </w:r>
      <w:r w:rsidRPr="007140CE">
        <w:rPr>
          <w:rStyle w:val="StyleBoldUnderline"/>
          <w:bdr w:val="single" w:sz="4" w:space="0" w:color="auto"/>
        </w:rPr>
        <w:t xml:space="preserve"> the idea of </w:t>
      </w:r>
      <w:r w:rsidRPr="00EE2D4A">
        <w:rPr>
          <w:rStyle w:val="StyleBoldUnderline"/>
          <w:highlight w:val="yellow"/>
          <w:bdr w:val="single" w:sz="4" w:space="0" w:color="auto"/>
        </w:rPr>
        <w:t>a sustainable life</w:t>
      </w:r>
      <w:r>
        <w:t xml:space="preserve"> </w:t>
      </w:r>
      <w:r w:rsidRPr="007140CE">
        <w:rPr>
          <w:rStyle w:val="StyleBoldUnderline"/>
        </w:rPr>
        <w:t xml:space="preserve">for </w:t>
      </w:r>
      <w:r w:rsidRPr="00EE2D4A">
        <w:rPr>
          <w:rStyle w:val="StyleBoldUnderline"/>
          <w:highlight w:val="yellow"/>
        </w:rPr>
        <w:t>otherwise the only freedom</w:t>
      </w:r>
      <w:r>
        <w:t xml:space="preserve"> that the liberal social world would have </w:t>
      </w:r>
      <w:r w:rsidRPr="00EE2D4A">
        <w:rPr>
          <w:rStyle w:val="StyleBoldUnderline"/>
          <w:highlight w:val="yellow"/>
        </w:rPr>
        <w:t>would be to</w:t>
      </w:r>
      <w:r w:rsidRPr="00EE2D4A">
        <w:rPr>
          <w:highlight w:val="yellow"/>
        </w:rPr>
        <w:t xml:space="preserve"> </w:t>
      </w:r>
      <w:r w:rsidRPr="00EE2D4A">
        <w:rPr>
          <w:rStyle w:val="StyleBoldUnderline"/>
          <w:highlight w:val="yellow"/>
          <w:bdr w:val="single" w:sz="4" w:space="0" w:color="auto"/>
        </w:rPr>
        <w:t>perish in a polluted environment</w:t>
      </w:r>
      <w:r>
        <w:t xml:space="preserve">. </w:t>
      </w:r>
    </w:p>
    <w:p w:rsidR="00785E1C" w:rsidRPr="00482BEA" w:rsidRDefault="00785E1C" w:rsidP="00785E1C">
      <w:pPr>
        <w:ind w:left="288"/>
      </w:pPr>
      <w:r>
        <w:t xml:space="preserve">The issue of values calls into question the Western view of the world or perhaps more specifically the viewpoint that originates from Anglo Saxon development. It is significant that </w:t>
      </w:r>
      <w:r w:rsidRPr="007140CE">
        <w:rPr>
          <w:rStyle w:val="StyleBoldUnderline"/>
        </w:rPr>
        <w:t>the “clash of civilizations” thinking espoused by</w:t>
      </w:r>
      <w:r>
        <w:t xml:space="preserve"> Samuel </w:t>
      </w:r>
      <w:r w:rsidRPr="007140CE">
        <w:rPr>
          <w:rStyle w:val="StyleBoldUnderline"/>
        </w:rPr>
        <w:t>Huntington, a precursor of the neoconservatives,</w:t>
      </w:r>
      <w:r>
        <w:t xml:space="preserve"> has generated much debate and support. Huntington’s analysis </w:t>
      </w:r>
      <w:r w:rsidRPr="007140CE">
        <w:rPr>
          <w:rStyle w:val="StyleBoldUnderline"/>
        </w:rPr>
        <w:t>involves potential conflict between “Western universalism, Muslim militancy and Chinese assertion.”</w:t>
      </w:r>
      <w:r>
        <w:t xml:space="preserve">18 The divisions are based on cultural inheritance. </w:t>
      </w:r>
      <w:r w:rsidRPr="007140CE">
        <w:rPr>
          <w:rStyle w:val="StyleBoldUnderline"/>
        </w:rPr>
        <w:t>It is a world in which</w:t>
      </w:r>
      <w:r>
        <w:t xml:space="preserve"> </w:t>
      </w:r>
      <w:r w:rsidRPr="007140CE">
        <w:rPr>
          <w:rStyle w:val="StyleBoldUnderline"/>
        </w:rPr>
        <w:t>enemies are essential for peoples seeking identity</w:t>
      </w:r>
      <w:r>
        <w:t xml:space="preserve"> </w:t>
      </w:r>
      <w:r w:rsidRPr="007140CE">
        <w:rPr>
          <w:rStyle w:val="StyleBoldUnderline"/>
        </w:rPr>
        <w:t>and where</w:t>
      </w:r>
      <w:r>
        <w:t xml:space="preserve"> </w:t>
      </w:r>
      <w:r w:rsidRPr="00EE2D4A">
        <w:rPr>
          <w:rStyle w:val="StyleBoldUnderline"/>
          <w:highlight w:val="yellow"/>
          <w:bdr w:val="single" w:sz="4" w:space="0" w:color="auto"/>
        </w:rPr>
        <w:t>the most severe conflicts</w:t>
      </w:r>
      <w:r w:rsidRPr="00EE2D4A">
        <w:rPr>
          <w:highlight w:val="yellow"/>
        </w:rPr>
        <w:t xml:space="preserve"> </w:t>
      </w:r>
      <w:r w:rsidRPr="00EE2D4A">
        <w:rPr>
          <w:rStyle w:val="StyleBoldUnderline"/>
          <w:highlight w:val="yellow"/>
        </w:rPr>
        <w:t>lie at the points where</w:t>
      </w:r>
      <w:r w:rsidRPr="007140CE">
        <w:rPr>
          <w:rStyle w:val="StyleBoldUnderline"/>
        </w:rPr>
        <w:t xml:space="preserve"> the </w:t>
      </w:r>
      <w:r w:rsidRPr="00EE2D4A">
        <w:rPr>
          <w:rStyle w:val="StyleBoldUnderline"/>
          <w:highlight w:val="yellow"/>
        </w:rPr>
        <w:t>major civilizations</w:t>
      </w:r>
      <w:r w:rsidRPr="007140CE">
        <w:rPr>
          <w:rStyle w:val="StyleBoldUnderline"/>
        </w:rPr>
        <w:t xml:space="preserve"> of the world </w:t>
      </w:r>
      <w:r w:rsidRPr="00EE2D4A">
        <w:rPr>
          <w:rStyle w:val="StyleBoldUnderline"/>
          <w:highlight w:val="yellow"/>
        </w:rPr>
        <w:t>clash</w:t>
      </w:r>
      <w:r w:rsidRPr="00EE2D4A">
        <w:rPr>
          <w:rStyle w:val="StyleBoldUnderline"/>
        </w:rPr>
        <w:t>. Hopefully</w:t>
      </w:r>
      <w:r w:rsidRPr="00EE2D4A">
        <w:t xml:space="preserve"> this viewpoint will be superseded, for humanity no longer has time for the indulgence of irrational hates. </w:t>
      </w:r>
      <w:r w:rsidRPr="00EE2D4A">
        <w:rPr>
          <w:rStyle w:val="StyleBoldUnderline"/>
        </w:rPr>
        <w:t>The important clash will not be of civilizations but of values. The fault line</w:t>
      </w:r>
      <w:r w:rsidRPr="00EE2D4A">
        <w:t xml:space="preserve"> cuts across all civilizations. It </w:t>
      </w:r>
      <w:r w:rsidRPr="00EE2D4A">
        <w:rPr>
          <w:rStyle w:val="StyleBoldUnderline"/>
        </w:rPr>
        <w:t>is a clash of values between the conservatives and the consumers. The latter</w:t>
      </w:r>
      <w:r w:rsidRPr="00EE2D4A">
        <w:t xml:space="preserve"> are well described in this book. They rule the world economically, and their </w:t>
      </w:r>
      <w:r w:rsidRPr="00EE2D4A">
        <w:rPr>
          <w:rStyle w:val="StyleBoldUnderline"/>
        </w:rPr>
        <w:t>thinking</w:t>
      </w:r>
      <w:r w:rsidRPr="00EE2D4A">
        <w:t xml:space="preserve"> </w:t>
      </w:r>
      <w:r w:rsidRPr="00EE2D4A">
        <w:rPr>
          <w:rStyle w:val="StyleBoldUnderline"/>
        </w:rPr>
        <w:t>excludes true care for the future of the world</w:t>
      </w:r>
      <w:r w:rsidRPr="00EE2D4A">
        <w:t>.</w:t>
      </w:r>
      <w:r>
        <w:t xml:space="preserve"> </w:t>
      </w:r>
      <w:r w:rsidRPr="007140CE">
        <w:rPr>
          <w:rStyle w:val="StyleBoldUnderline"/>
        </w:rPr>
        <w:t xml:space="preserve">The </w:t>
      </w:r>
      <w:r w:rsidRPr="00EE2D4A">
        <w:rPr>
          <w:rStyle w:val="StyleBoldUnderline"/>
          <w:highlight w:val="yellow"/>
        </w:rPr>
        <w:t>conservatives</w:t>
      </w:r>
      <w:r w:rsidRPr="007140CE">
        <w:rPr>
          <w:rStyle w:val="StyleBoldUnderline"/>
        </w:rPr>
        <w:t xml:space="preserve"> at present </w:t>
      </w:r>
      <w:r w:rsidRPr="00EE2D4A">
        <w:rPr>
          <w:rStyle w:val="StyleBoldUnderline"/>
          <w:highlight w:val="yellow"/>
        </w:rPr>
        <w:t>are</w:t>
      </w:r>
      <w:r>
        <w:t xml:space="preserve"> a powerless polyglot of </w:t>
      </w:r>
      <w:r w:rsidRPr="00EE2D4A">
        <w:rPr>
          <w:rStyle w:val="StyleBoldUnderline"/>
          <w:highlight w:val="yellow"/>
        </w:rPr>
        <w:t>scientists, environmentalists,</w:t>
      </w:r>
      <w:r w:rsidRPr="007140CE">
        <w:rPr>
          <w:rStyle w:val="StyleBoldUnderline"/>
        </w:rPr>
        <w:t xml:space="preserve"> farming and subsistence communities, and peoples of various religious faiths</w:t>
      </w:r>
      <w:r>
        <w:t xml:space="preserve">, including a minority of right-wing creationists who think that God wishes the world to be cared for. </w:t>
      </w:r>
      <w:r w:rsidRPr="00EE2D4A">
        <w:rPr>
          <w:rStyle w:val="StyleBoldUnderline"/>
          <w:highlight w:val="yellow"/>
        </w:rPr>
        <w:t>They recognize</w:t>
      </w:r>
      <w:r w:rsidRPr="007140CE">
        <w:rPr>
          <w:rStyle w:val="StyleBoldUnderline"/>
        </w:rPr>
        <w:t xml:space="preserve"> the</w:t>
      </w:r>
      <w:r>
        <w:t xml:space="preserve"> </w:t>
      </w:r>
      <w:r w:rsidRPr="00EE2D4A">
        <w:rPr>
          <w:rStyle w:val="StyleBoldUnderline"/>
          <w:highlight w:val="yellow"/>
        </w:rPr>
        <w:t>environmental perils</w:t>
      </w:r>
      <w:r w:rsidRPr="007140CE">
        <w:rPr>
          <w:rStyle w:val="StyleBoldUnderline"/>
        </w:rPr>
        <w:t xml:space="preserve"> and place their banishment </w:t>
      </w:r>
      <w:r w:rsidRPr="00EE2D4A">
        <w:rPr>
          <w:rStyle w:val="StyleBoldUnderline"/>
          <w:highlight w:val="yellow"/>
        </w:rPr>
        <w:t>as the preeminent task</w:t>
      </w:r>
      <w:r w:rsidRPr="007140CE">
        <w:rPr>
          <w:rStyle w:val="StyleBoldUnderline"/>
        </w:rPr>
        <w:t xml:space="preserve"> of humanity</w:t>
      </w:r>
      <w:r>
        <w:t xml:space="preserve">. </w:t>
      </w:r>
      <w:r w:rsidRPr="007140CE">
        <w:rPr>
          <w:rStyle w:val="StyleBoldUnderline"/>
        </w:rPr>
        <w:t xml:space="preserve">The fight for minds, not liberal democracy, will </w:t>
      </w:r>
      <w:r w:rsidRPr="007140CE">
        <w:rPr>
          <w:rStyle w:val="StyleBoldUnderline"/>
          <w:bdr w:val="single" w:sz="4" w:space="0" w:color="auto"/>
        </w:rPr>
        <w:t>determine the future of the world’s population</w:t>
      </w:r>
      <w:r w:rsidRPr="007140CE">
        <w:rPr>
          <w:rStyle w:val="StyleBoldUnderline"/>
        </w:rPr>
        <w:t>.</w:t>
      </w:r>
      <w:r>
        <w:t xml:space="preserve"> </w:t>
      </w:r>
      <w:r w:rsidRPr="00EE2D4A">
        <w:rPr>
          <w:rStyle w:val="StyleBoldUnderline"/>
          <w:highlight w:val="yellow"/>
        </w:rPr>
        <w:t>If conservative thought prevails it may</w:t>
      </w:r>
      <w:r w:rsidRPr="00EE2D4A">
        <w:rPr>
          <w:highlight w:val="yellow"/>
        </w:rPr>
        <w:t xml:space="preserve"> </w:t>
      </w:r>
      <w:r w:rsidRPr="00EE2D4A">
        <w:rPr>
          <w:rStyle w:val="StyleBoldUnderline"/>
          <w:highlight w:val="yellow"/>
          <w:bdr w:val="single" w:sz="4" w:space="0" w:color="auto"/>
        </w:rPr>
        <w:t>unite humanity in common cause and heal the cultural fault lines</w:t>
      </w:r>
      <w:r>
        <w:t>.</w:t>
      </w:r>
    </w:p>
    <w:p w:rsidR="00785E1C" w:rsidRDefault="00785E1C" w:rsidP="00785E1C">
      <w:pPr>
        <w:pStyle w:val="Heading4"/>
      </w:pPr>
      <w:r>
        <w:t xml:space="preserve">Delaying the transition to authoritarianism in the hopes that people just start to “get it” on their own independently causes extinction </w:t>
      </w:r>
    </w:p>
    <w:p w:rsidR="00785E1C" w:rsidRDefault="00785E1C" w:rsidP="00785E1C">
      <w:r>
        <w:t xml:space="preserve">Charles </w:t>
      </w:r>
      <w:r w:rsidRPr="001A603E">
        <w:rPr>
          <w:rStyle w:val="StyleStyleBold12pt"/>
        </w:rPr>
        <w:t>Daniel 12</w:t>
      </w:r>
      <w:r>
        <w:t>, University of Leeds, Summer 2012, “To what extent is democracy detrimental to the current and future aims of environmental policy and technologies</w:t>
      </w:r>
      <w:proofErr w:type="gramStart"/>
      <w:r>
        <w:t>?,</w:t>
      </w:r>
      <w:proofErr w:type="gramEnd"/>
      <w:r>
        <w:t xml:space="preserve">” POLIS Journal, Vol. 7, </w:t>
      </w:r>
      <w:hyperlink r:id="rId11" w:history="1">
        <w:r w:rsidRPr="005A745A">
          <w:rPr>
            <w:rStyle w:val="Hyperlink"/>
          </w:rPr>
          <w:t>http://www.polis.leeds.ac.uk/assets/files/students/student-journal/ug-summer-12/charles-daniel.pdf</w:t>
        </w:r>
      </w:hyperlink>
    </w:p>
    <w:p w:rsidR="00785E1C" w:rsidRDefault="00785E1C" w:rsidP="00785E1C">
      <w:pPr>
        <w:ind w:left="288"/>
        <w:rPr>
          <w:sz w:val="16"/>
        </w:rPr>
      </w:pPr>
      <w:r w:rsidRPr="00A23A58">
        <w:rPr>
          <w:sz w:val="16"/>
        </w:rPr>
        <w:lastRenderedPageBreak/>
        <w:t xml:space="preserve">Is it therefore possible to conclude that democracy is indeed detrimental to the current and future aims of environmental policy and technologies? The resounding answer is ‘no’ as the alternative options proposed in the paper do not offer viable and comprehensive methods of being able to direct policy in ways that democracy is unable. What can be acknowledged though is that </w:t>
      </w:r>
      <w:r w:rsidRPr="00A23A58">
        <w:rPr>
          <w:rStyle w:val="StyleBoldUnderline"/>
          <w:highlight w:val="yellow"/>
        </w:rPr>
        <w:t>as our planet becomes</w:t>
      </w:r>
      <w:r w:rsidRPr="00E252B3">
        <w:rPr>
          <w:rStyle w:val="StyleBoldUnderline"/>
        </w:rPr>
        <w:t xml:space="preserve"> more </w:t>
      </w:r>
      <w:r w:rsidRPr="00A23A58">
        <w:rPr>
          <w:rStyle w:val="StyleBoldUnderline"/>
          <w:highlight w:val="yellow"/>
        </w:rPr>
        <w:t>over-crowded</w:t>
      </w:r>
      <w:r w:rsidRPr="00A23A58">
        <w:rPr>
          <w:sz w:val="16"/>
        </w:rPr>
        <w:t xml:space="preserve">, over-developed and over-dependent on financial instruments, </w:t>
      </w:r>
      <w:r w:rsidRPr="00A23A58">
        <w:rPr>
          <w:rStyle w:val="StyleBoldUnderline"/>
          <w:highlight w:val="yellow"/>
        </w:rPr>
        <w:t>so too does the</w:t>
      </w:r>
      <w:r w:rsidRPr="00A23A58">
        <w:rPr>
          <w:sz w:val="16"/>
          <w:highlight w:val="yellow"/>
        </w:rPr>
        <w:t xml:space="preserve"> </w:t>
      </w:r>
      <w:r w:rsidRPr="00A23A58">
        <w:rPr>
          <w:rStyle w:val="StyleBoldUnderline"/>
          <w:highlight w:val="yellow"/>
          <w:bdr w:val="single" w:sz="4" w:space="0" w:color="auto"/>
        </w:rPr>
        <w:t>window of opportunity to secure a sustainable planet</w:t>
      </w:r>
      <w:r w:rsidRPr="00E252B3">
        <w:rPr>
          <w:rStyle w:val="StyleBoldUnderline"/>
          <w:bdr w:val="single" w:sz="4" w:space="0" w:color="auto"/>
        </w:rPr>
        <w:t xml:space="preserve"> for future generations</w:t>
      </w:r>
      <w:r w:rsidRPr="00A23A58">
        <w:rPr>
          <w:sz w:val="16"/>
        </w:rPr>
        <w:t>. Tim Flannery is right in asserting that ‘</w:t>
      </w:r>
      <w:r w:rsidRPr="00E252B3">
        <w:rPr>
          <w:rStyle w:val="StyleBoldUnderline"/>
        </w:rPr>
        <w:t>our fate is in our own hands’</w:t>
      </w:r>
      <w:r w:rsidRPr="00A23A58">
        <w:rPr>
          <w:sz w:val="16"/>
        </w:rPr>
        <w:t xml:space="preserve"> and whilst the need to be optimistic and to put faith in the ability of our future as stewards of the Earth is important, </w:t>
      </w:r>
      <w:r w:rsidRPr="00A23A58">
        <w:rPr>
          <w:rStyle w:val="StyleBoldUnderline"/>
          <w:highlight w:val="yellow"/>
        </w:rPr>
        <w:t>one cannot ignore our inclination</w:t>
      </w:r>
      <w:r w:rsidRPr="00E252B3">
        <w:rPr>
          <w:rStyle w:val="StyleBoldUnderline"/>
        </w:rPr>
        <w:t xml:space="preserve"> as a species </w:t>
      </w:r>
      <w:r w:rsidRPr="00A23A58">
        <w:rPr>
          <w:rStyle w:val="StyleBoldUnderline"/>
          <w:highlight w:val="yellow"/>
        </w:rPr>
        <w:t>to behave in a selfish manner</w:t>
      </w:r>
      <w:r w:rsidRPr="00A23A58">
        <w:rPr>
          <w:sz w:val="16"/>
        </w:rPr>
        <w:t xml:space="preserve">. Not only is it a political and cultural reality, it is also a biological one (Flannery 2010). Our instinct to survive will not go away. Unfortunately, that survival has become so contingent on the systematic exploitation of our natural world. It has, I believe, reached a point where something needs to be done. </w:t>
      </w:r>
      <w:r w:rsidRPr="00E252B3">
        <w:rPr>
          <w:rStyle w:val="StyleBoldUnderline"/>
        </w:rPr>
        <w:t>Progressive politics through raising awareness and encouraging good practices</w:t>
      </w:r>
      <w:r w:rsidRPr="00A23A58">
        <w:rPr>
          <w:sz w:val="16"/>
        </w:rPr>
        <w:t xml:space="preserve"> is vital for the survival of our planet. </w:t>
      </w:r>
      <w:r w:rsidRPr="00A23A58">
        <w:rPr>
          <w:rStyle w:val="StyleBoldUnderline"/>
          <w:highlight w:val="yellow"/>
        </w:rPr>
        <w:t xml:space="preserve">We </w:t>
      </w:r>
      <w:r w:rsidRPr="00A23A58">
        <w:rPr>
          <w:rStyle w:val="StyleBoldUnderline"/>
          <w:highlight w:val="yellow"/>
          <w:bdr w:val="single" w:sz="4" w:space="0" w:color="auto"/>
        </w:rPr>
        <w:t>cannot</w:t>
      </w:r>
      <w:r w:rsidRPr="00A23A58">
        <w:rPr>
          <w:sz w:val="16"/>
        </w:rPr>
        <w:t xml:space="preserve">, however, </w:t>
      </w:r>
      <w:r w:rsidRPr="00A23A58">
        <w:rPr>
          <w:rStyle w:val="StyleBoldUnderline"/>
          <w:highlight w:val="yellow"/>
          <w:bdr w:val="single" w:sz="4" w:space="0" w:color="auto"/>
        </w:rPr>
        <w:t>wait for people to slowly adjust their lifestyles</w:t>
      </w:r>
      <w:r w:rsidRPr="00A23A58">
        <w:rPr>
          <w:sz w:val="16"/>
          <w:highlight w:val="yellow"/>
        </w:rPr>
        <w:t xml:space="preserve"> </w:t>
      </w:r>
      <w:r w:rsidRPr="00A23A58">
        <w:rPr>
          <w:rStyle w:val="StyleBoldUnderline"/>
          <w:highlight w:val="yellow"/>
        </w:rPr>
        <w:t>and</w:t>
      </w:r>
      <w:r w:rsidRPr="00A23A58">
        <w:rPr>
          <w:sz w:val="16"/>
          <w:highlight w:val="yellow"/>
        </w:rPr>
        <w:t xml:space="preserve"> </w:t>
      </w:r>
      <w:r w:rsidRPr="00A23A58">
        <w:rPr>
          <w:rStyle w:val="StyleBoldUnderline"/>
          <w:highlight w:val="yellow"/>
          <w:bdr w:val="single" w:sz="4" w:space="0" w:color="auto"/>
        </w:rPr>
        <w:t>hope</w:t>
      </w:r>
      <w:r w:rsidRPr="00E252B3">
        <w:rPr>
          <w:rStyle w:val="StyleBoldUnderline"/>
          <w:bdr w:val="single" w:sz="4" w:space="0" w:color="auto"/>
        </w:rPr>
        <w:t xml:space="preserve"> that </w:t>
      </w:r>
      <w:r w:rsidRPr="00A23A58">
        <w:rPr>
          <w:rStyle w:val="StyleBoldUnderline"/>
          <w:highlight w:val="yellow"/>
          <w:bdr w:val="single" w:sz="4" w:space="0" w:color="auto"/>
        </w:rPr>
        <w:t>environmental consciousness ‘just happens’</w:t>
      </w:r>
      <w:r w:rsidRPr="00E252B3">
        <w:rPr>
          <w:rStyle w:val="StyleBoldUnderline"/>
          <w:bdr w:val="single" w:sz="4" w:space="0" w:color="auto"/>
        </w:rPr>
        <w:t>.</w:t>
      </w:r>
      <w:r w:rsidRPr="00A23A58">
        <w:rPr>
          <w:sz w:val="16"/>
        </w:rPr>
        <w:t xml:space="preserve"> I believe some level of </w:t>
      </w:r>
      <w:r w:rsidRPr="00A23A58">
        <w:rPr>
          <w:rStyle w:val="StyleBoldUnderline"/>
          <w:highlight w:val="yellow"/>
          <w:bdr w:val="single" w:sz="4" w:space="0" w:color="auto"/>
        </w:rPr>
        <w:t>intervention is required</w:t>
      </w:r>
      <w:r w:rsidRPr="00A23A58">
        <w:rPr>
          <w:sz w:val="16"/>
        </w:rPr>
        <w:t xml:space="preserve">, a higher one that is currently present in our domestic and global politics. </w:t>
      </w:r>
      <w:r w:rsidRPr="00E252B3">
        <w:rPr>
          <w:rStyle w:val="StyleBoldUnderline"/>
        </w:rPr>
        <w:t>We need to accept</w:t>
      </w:r>
      <w:r w:rsidRPr="00A23A58">
        <w:rPr>
          <w:sz w:val="16"/>
        </w:rPr>
        <w:t xml:space="preserve">, at some point, </w:t>
      </w:r>
      <w:r w:rsidRPr="00E252B3">
        <w:rPr>
          <w:rStyle w:val="StyleBoldUnderline"/>
        </w:rPr>
        <w:t>that</w:t>
      </w:r>
      <w:r w:rsidRPr="00A23A58">
        <w:rPr>
          <w:sz w:val="16"/>
        </w:rPr>
        <w:t xml:space="preserve"> </w:t>
      </w:r>
      <w:r w:rsidRPr="00A23A58">
        <w:rPr>
          <w:rStyle w:val="StyleBoldUnderline"/>
          <w:highlight w:val="yellow"/>
          <w:bdr w:val="single" w:sz="4" w:space="0" w:color="auto"/>
        </w:rPr>
        <w:t>limitations on</w:t>
      </w:r>
      <w:r w:rsidRPr="00E252B3">
        <w:rPr>
          <w:rStyle w:val="StyleBoldUnderline"/>
          <w:bdr w:val="single" w:sz="4" w:space="0" w:color="auto"/>
        </w:rPr>
        <w:t xml:space="preserve"> our economic and social </w:t>
      </w:r>
      <w:r w:rsidRPr="00A23A58">
        <w:rPr>
          <w:rStyle w:val="StyleBoldUnderline"/>
          <w:highlight w:val="yellow"/>
          <w:bdr w:val="single" w:sz="4" w:space="0" w:color="auto"/>
        </w:rPr>
        <w:t>freedoms</w:t>
      </w:r>
      <w:r w:rsidRPr="00A23A58">
        <w:rPr>
          <w:sz w:val="16"/>
          <w:highlight w:val="yellow"/>
        </w:rPr>
        <w:t xml:space="preserve"> </w:t>
      </w:r>
      <w:r w:rsidRPr="00A23A58">
        <w:rPr>
          <w:rStyle w:val="StyleBoldUnderline"/>
          <w:highlight w:val="yellow"/>
        </w:rPr>
        <w:t>may be necessary</w:t>
      </w:r>
      <w:r w:rsidRPr="00E252B3">
        <w:rPr>
          <w:rStyle w:val="StyleBoldUnderline"/>
        </w:rPr>
        <w:t xml:space="preserve"> in order to ensure that ‘Gaia’s’ future is secured</w:t>
      </w:r>
      <w:r w:rsidRPr="00A23A58">
        <w:rPr>
          <w:sz w:val="16"/>
        </w:rPr>
        <w:t xml:space="preserve">. As I have suggested in Chapter 3, this has to be a two-tiered process. Firstly </w:t>
      </w:r>
      <w:r w:rsidRPr="00E252B3">
        <w:rPr>
          <w:rStyle w:val="StyleBoldUnderline"/>
        </w:rPr>
        <w:t>individuals have to accept limitations on their freedom</w:t>
      </w:r>
      <w:r w:rsidRPr="00A23A58">
        <w:rPr>
          <w:sz w:val="16"/>
        </w:rPr>
        <w:t xml:space="preserve">. This has to be acknowledged by national governments that, in turn, would make the same sacrifice and relinquish certain aspects of their authoritative freedoms to supranational institutions. This process would require high levels of trust in global governance models that have, as such, been fairly ineffective in influencing the actions of powerful nations. However, </w:t>
      </w:r>
      <w:r w:rsidRPr="00E252B3">
        <w:rPr>
          <w:rStyle w:val="StyleBoldUnderline"/>
        </w:rPr>
        <w:t>we must not lose faith in these processes</w:t>
      </w:r>
      <w:r w:rsidRPr="00A23A58">
        <w:rPr>
          <w:sz w:val="16"/>
        </w:rPr>
        <w:t xml:space="preserve"> and retreat to policies of economic isolation and suspicion. James Lovelock is correct in affirming that </w:t>
      </w:r>
      <w:r w:rsidRPr="00A23A58">
        <w:rPr>
          <w:rStyle w:val="StyleBoldUnderline"/>
          <w:highlight w:val="yellow"/>
          <w:bdr w:val="single" w:sz="4" w:space="0" w:color="auto"/>
        </w:rPr>
        <w:t>our planet is</w:t>
      </w:r>
      <w:r w:rsidRPr="00E252B3">
        <w:rPr>
          <w:rStyle w:val="StyleBoldUnderline"/>
          <w:bdr w:val="single" w:sz="4" w:space="0" w:color="auto"/>
        </w:rPr>
        <w:t xml:space="preserve"> old and </w:t>
      </w:r>
      <w:r w:rsidRPr="00A23A58">
        <w:rPr>
          <w:rStyle w:val="StyleBoldUnderline"/>
          <w:highlight w:val="yellow"/>
          <w:bdr w:val="single" w:sz="4" w:space="0" w:color="auto"/>
        </w:rPr>
        <w:t>frail</w:t>
      </w:r>
      <w:r w:rsidRPr="00A23A58">
        <w:rPr>
          <w:sz w:val="16"/>
          <w:highlight w:val="yellow"/>
        </w:rPr>
        <w:t xml:space="preserve">. </w:t>
      </w:r>
      <w:r w:rsidRPr="00A23A58">
        <w:rPr>
          <w:rStyle w:val="StyleBoldUnderline"/>
          <w:highlight w:val="yellow"/>
        </w:rPr>
        <w:t>It is up to those in power to ensure</w:t>
      </w:r>
      <w:r w:rsidRPr="00094579">
        <w:rPr>
          <w:rStyle w:val="StyleBoldUnderline"/>
        </w:rPr>
        <w:t xml:space="preserve"> that</w:t>
      </w:r>
      <w:r w:rsidRPr="00A23A58">
        <w:rPr>
          <w:sz w:val="16"/>
        </w:rPr>
        <w:t xml:space="preserve"> </w:t>
      </w:r>
      <w:r w:rsidRPr="00A23A58">
        <w:rPr>
          <w:rStyle w:val="StyleBoldUnderline"/>
          <w:highlight w:val="yellow"/>
          <w:bdr w:val="single" w:sz="4" w:space="0" w:color="auto"/>
        </w:rPr>
        <w:t>it does not wither away</w:t>
      </w:r>
      <w:r w:rsidRPr="00A23A58">
        <w:rPr>
          <w:sz w:val="16"/>
        </w:rPr>
        <w:t>.</w:t>
      </w:r>
    </w:p>
    <w:p w:rsidR="00785E1C" w:rsidRPr="0044574F" w:rsidRDefault="00785E1C" w:rsidP="00785E1C">
      <w:pPr>
        <w:pStyle w:val="Heading4"/>
      </w:pPr>
      <w:r>
        <w:t xml:space="preserve">Even if they </w:t>
      </w:r>
      <w:r>
        <w:rPr>
          <w:u w:val="single"/>
        </w:rPr>
        <w:t>completely abolished</w:t>
      </w:r>
      <w:r>
        <w:t xml:space="preserve"> consumption, the ontological impulse </w:t>
      </w:r>
      <w:r>
        <w:rPr>
          <w:u w:val="single"/>
        </w:rPr>
        <w:t>still</w:t>
      </w:r>
      <w:r>
        <w:t xml:space="preserve"> makes ecological collapse inevitable </w:t>
      </w:r>
    </w:p>
    <w:p w:rsidR="00785E1C" w:rsidRDefault="00785E1C" w:rsidP="00785E1C">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w:t>
      </w:r>
    </w:p>
    <w:p w:rsidR="00785E1C" w:rsidRPr="008426B9" w:rsidRDefault="00785E1C" w:rsidP="00785E1C">
      <w:pPr>
        <w:ind w:left="288"/>
        <w:rPr>
          <w:sz w:val="16"/>
        </w:rPr>
      </w:pPr>
      <w:r w:rsidRPr="008426B9">
        <w:rPr>
          <w:sz w:val="16"/>
        </w:rPr>
        <w:t xml:space="preserve">There is also another important point that will recur in our argument, but which requires emphasis now to avoid unnecessary confusion. In a book about democracy it is prima facie reasonable to expect a definition of “democracy”: “democracy is </w:t>
      </w:r>
      <w:proofErr w:type="gramStart"/>
      <w:r w:rsidRPr="008426B9">
        <w:rPr>
          <w:sz w:val="16"/>
        </w:rPr>
        <w:t>X.</w:t>
      </w:r>
      <w:proofErr w:type="gramEnd"/>
      <w:r w:rsidRPr="008426B9">
        <w:rPr>
          <w:sz w:val="16"/>
        </w:rPr>
        <w:t xml:space="preserve">” Defenders of democracy have a problem in saying what “X” actually is. </w:t>
      </w:r>
      <w:r w:rsidRPr="005653D3">
        <w:rPr>
          <w:rStyle w:val="StyleBoldUnderline"/>
        </w:rPr>
        <w:t xml:space="preserve">There are a multitude of definitions of democracy and to attempt to </w:t>
      </w:r>
      <w:proofErr w:type="spellStart"/>
      <w:r w:rsidRPr="005653D3">
        <w:rPr>
          <w:rStyle w:val="StyleBoldUnderline"/>
        </w:rPr>
        <w:t>taxonomize</w:t>
      </w:r>
      <w:proofErr w:type="spellEnd"/>
      <w:r w:rsidRPr="005653D3">
        <w:rPr>
          <w:rStyle w:val="StyleBoldUnderline"/>
        </w:rPr>
        <w:t xml:space="preserve"> now would be distracting</w:t>
      </w:r>
      <w:r w:rsidRPr="008426B9">
        <w:rPr>
          <w:sz w:val="16"/>
        </w:rPr>
        <w:t xml:space="preserve"> from this overview. Further, </w:t>
      </w:r>
      <w:r w:rsidRPr="005653D3">
        <w:rPr>
          <w:rStyle w:val="StyleBoldUnderline"/>
        </w:rPr>
        <w:t>we contend that</w:t>
      </w:r>
      <w:r w:rsidRPr="008426B9">
        <w:rPr>
          <w:sz w:val="16"/>
        </w:rPr>
        <w:t xml:space="preserve"> </w:t>
      </w:r>
      <w:r w:rsidRPr="0044574F">
        <w:rPr>
          <w:rStyle w:val="StyleBoldUnderline"/>
          <w:highlight w:val="yellow"/>
          <w:bdr w:val="single" w:sz="4" w:space="0" w:color="auto"/>
        </w:rPr>
        <w:t>democracy is conceptually incoherent</w:t>
      </w:r>
      <w:r w:rsidRPr="008426B9">
        <w:rPr>
          <w:sz w:val="16"/>
        </w:rPr>
        <w:t xml:space="preserve">, in some of its versions at least. Thus </w:t>
      </w:r>
      <w:r w:rsidRPr="005653D3">
        <w:rPr>
          <w:rStyle w:val="StyleBoldUnderline"/>
        </w:rPr>
        <w:t>one of the problems of democracy is that there is no universally accepted definition</w:t>
      </w:r>
      <w:r w:rsidRPr="008426B9">
        <w:rPr>
          <w:sz w:val="16"/>
        </w:rPr>
        <w:t xml:space="preserve"> that can be worked into an introductory chapter without immediately raising philosophical issues of contention. </w:t>
      </w:r>
      <w:r w:rsidRPr="005653D3">
        <w:rPr>
          <w:rStyle w:val="StyleBoldUnderline"/>
        </w:rPr>
        <w:t xml:space="preserve">As </w:t>
      </w:r>
      <w:r w:rsidRPr="0044574F">
        <w:rPr>
          <w:rStyle w:val="StyleBoldUnderline"/>
          <w:highlight w:val="yellow"/>
        </w:rPr>
        <w:t>we</w:t>
      </w:r>
      <w:r w:rsidRPr="005653D3">
        <w:rPr>
          <w:rStyle w:val="StyleBoldUnderline"/>
        </w:rPr>
        <w:t xml:space="preserve"> wish to </w:t>
      </w:r>
      <w:r w:rsidRPr="0044574F">
        <w:rPr>
          <w:rStyle w:val="StyleBoldUnderline"/>
          <w:highlight w:val="yellow"/>
        </w:rPr>
        <w:t>develop an ecological critique of</w:t>
      </w:r>
      <w:r w:rsidRPr="0044574F">
        <w:rPr>
          <w:sz w:val="16"/>
          <w:highlight w:val="yellow"/>
        </w:rPr>
        <w:t xml:space="preserve"> </w:t>
      </w:r>
      <w:r w:rsidRPr="0044574F">
        <w:rPr>
          <w:rStyle w:val="StyleBoldUnderline"/>
          <w:highlight w:val="yellow"/>
          <w:bdr w:val="single" w:sz="4" w:space="0" w:color="auto"/>
        </w:rPr>
        <w:t>democracy in all its forms</w:t>
      </w:r>
      <w:r w:rsidRPr="0044574F">
        <w:rPr>
          <w:sz w:val="16"/>
          <w:highlight w:val="yellow"/>
        </w:rPr>
        <w:t xml:space="preserve"> </w:t>
      </w:r>
      <w:r w:rsidRPr="0044574F">
        <w:rPr>
          <w:rStyle w:val="StyleBoldUnderline"/>
          <w:highlight w:val="yellow"/>
        </w:rPr>
        <w:t>and</w:t>
      </w:r>
      <w:r w:rsidRPr="005653D3">
        <w:rPr>
          <w:rStyle w:val="StyleBoldUnderline"/>
        </w:rPr>
        <w:t xml:space="preserve"> a philosophical rejection of </w:t>
      </w:r>
      <w:r w:rsidRPr="0044574F">
        <w:rPr>
          <w:rStyle w:val="StyleBoldUnderline"/>
          <w:highlight w:val="yellow"/>
        </w:rPr>
        <w:t>democracy</w:t>
      </w:r>
      <w:r w:rsidRPr="0044574F">
        <w:rPr>
          <w:sz w:val="16"/>
          <w:highlight w:val="yellow"/>
        </w:rPr>
        <w:t xml:space="preserve"> </w:t>
      </w:r>
      <w:r w:rsidRPr="0044574F">
        <w:rPr>
          <w:rStyle w:val="StyleBoldUnderline"/>
          <w:highlight w:val="yellow"/>
          <w:bdr w:val="single" w:sz="4" w:space="0" w:color="auto"/>
        </w:rPr>
        <w:t>per se</w:t>
      </w:r>
      <w:r w:rsidRPr="008426B9">
        <w:rPr>
          <w:sz w:val="16"/>
        </w:rPr>
        <w:t xml:space="preserve">, </w:t>
      </w:r>
      <w:r w:rsidRPr="005653D3">
        <w:rPr>
          <w:rStyle w:val="StyleBoldUnderline"/>
        </w:rPr>
        <w:t>we are not disturbed by not being able to offer the reader an initial, simple definition</w:t>
      </w:r>
      <w:r w:rsidRPr="008426B9">
        <w:rPr>
          <w:sz w:val="16"/>
        </w:rPr>
        <w:t>. There are in our opinion no such satisfactory definitions, for all such definitions (e.g., government of the people, by the people, for the people) are even vaguer and less informative than the concept of democracy, as we show in chapter 5. For the moment we invite the reader to operate with her or his own intuitive understanding of democracy, and in chapter 5 we will criticize the standard accounts. In chapter 7 we will also reject liberalism as a philosophical position.</w:t>
      </w:r>
    </w:p>
    <w:p w:rsidR="00785E1C" w:rsidRDefault="00785E1C" w:rsidP="00785E1C">
      <w:pPr>
        <w:ind w:left="288"/>
        <w:rPr>
          <w:sz w:val="16"/>
        </w:rPr>
      </w:pPr>
      <w:r w:rsidRPr="008426B9">
        <w:rPr>
          <w:sz w:val="16"/>
        </w:rPr>
        <w:t xml:space="preserve">For the purposes of developing an ecological critique of democracy </w:t>
      </w:r>
      <w:r w:rsidRPr="0044574F">
        <w:rPr>
          <w:rStyle w:val="StyleBoldUnderline"/>
          <w:highlight w:val="yellow"/>
        </w:rPr>
        <w:t>it is</w:t>
      </w:r>
      <w:r w:rsidRPr="008426B9">
        <w:rPr>
          <w:rStyle w:val="StyleBoldUnderline"/>
        </w:rPr>
        <w:t xml:space="preserve"> first </w:t>
      </w:r>
      <w:r w:rsidRPr="0044574F">
        <w:rPr>
          <w:rStyle w:val="StyleBoldUnderline"/>
          <w:highlight w:val="yellow"/>
        </w:rPr>
        <w:t>necessary to understand the basis of the environmental crisis</w:t>
      </w:r>
      <w:r w:rsidRPr="008426B9">
        <w:rPr>
          <w:rStyle w:val="StyleBoldUnderline"/>
        </w:rPr>
        <w:t xml:space="preserve"> facing humanity.</w:t>
      </w:r>
      <w:r w:rsidRPr="008426B9">
        <w:rPr>
          <w:sz w:val="16"/>
        </w:rPr>
        <w:t xml:space="preserve"> </w:t>
      </w:r>
      <w:r w:rsidRPr="008426B9">
        <w:rPr>
          <w:rStyle w:val="StyleBoldUnderline"/>
        </w:rPr>
        <w:t xml:space="preserve">Almost all </w:t>
      </w:r>
      <w:r w:rsidRPr="0044574F">
        <w:rPr>
          <w:rStyle w:val="StyleBoldUnderline"/>
          <w:highlight w:val="yellow"/>
        </w:rPr>
        <w:t>environmental writers</w:t>
      </w:r>
      <w:r w:rsidRPr="0044574F">
        <w:rPr>
          <w:sz w:val="16"/>
          <w:highlight w:val="yellow"/>
        </w:rPr>
        <w:t xml:space="preserve"> </w:t>
      </w:r>
      <w:r w:rsidRPr="0044574F">
        <w:rPr>
          <w:rStyle w:val="StyleBoldUnderline"/>
          <w:highlight w:val="yellow"/>
          <w:bdr w:val="single" w:sz="4" w:space="0" w:color="auto"/>
        </w:rPr>
        <w:t>blame the crisis on liberal capitalism</w:t>
      </w:r>
      <w:r w:rsidRPr="008426B9">
        <w:rPr>
          <w:sz w:val="16"/>
        </w:rPr>
        <w:t xml:space="preserve">. We argue that </w:t>
      </w:r>
      <w:r w:rsidRPr="0044574F">
        <w:rPr>
          <w:rStyle w:val="StyleBoldUnderline"/>
          <w:highlight w:val="yellow"/>
          <w:bdr w:val="single" w:sz="4" w:space="0" w:color="auto"/>
        </w:rPr>
        <w:t>even if liberal capitalism ceased to exist</w:t>
      </w:r>
      <w:r w:rsidRPr="0044574F">
        <w:rPr>
          <w:sz w:val="16"/>
          <w:highlight w:val="yellow"/>
        </w:rPr>
        <w:t xml:space="preserve"> </w:t>
      </w:r>
      <w:r w:rsidRPr="0044574F">
        <w:rPr>
          <w:rStyle w:val="StyleBoldUnderline"/>
          <w:highlight w:val="yellow"/>
        </w:rPr>
        <w:t xml:space="preserve">there would </w:t>
      </w:r>
      <w:r w:rsidRPr="0044574F">
        <w:rPr>
          <w:rStyle w:val="StyleBoldUnderline"/>
          <w:highlight w:val="yellow"/>
          <w:bdr w:val="single" w:sz="4" w:space="0" w:color="auto"/>
        </w:rPr>
        <w:t>still be</w:t>
      </w:r>
      <w:r w:rsidRPr="008426B9">
        <w:rPr>
          <w:rStyle w:val="StyleBoldUnderline"/>
          <w:bdr w:val="single" w:sz="4" w:space="0" w:color="auto"/>
        </w:rPr>
        <w:t xml:space="preserve"> the </w:t>
      </w:r>
      <w:r w:rsidRPr="0044574F">
        <w:rPr>
          <w:rStyle w:val="StyleBoldUnderline"/>
          <w:highlight w:val="yellow"/>
          <w:bdr w:val="single" w:sz="4" w:space="0" w:color="auto"/>
        </w:rPr>
        <w:t>potential for an environmental crisis</w:t>
      </w:r>
      <w:r w:rsidRPr="0044574F">
        <w:rPr>
          <w:sz w:val="16"/>
          <w:highlight w:val="yellow"/>
        </w:rPr>
        <w:t xml:space="preserve"> </w:t>
      </w:r>
      <w:r w:rsidRPr="0044574F">
        <w:rPr>
          <w:rStyle w:val="StyleBoldUnderline"/>
          <w:highlight w:val="yellow"/>
        </w:rPr>
        <w:t>because of the</w:t>
      </w:r>
      <w:r w:rsidRPr="0044574F">
        <w:rPr>
          <w:sz w:val="16"/>
          <w:highlight w:val="yellow"/>
        </w:rPr>
        <w:t xml:space="preserve"> </w:t>
      </w:r>
      <w:r w:rsidRPr="0044574F">
        <w:rPr>
          <w:rStyle w:val="StyleBoldUnderline"/>
          <w:highlight w:val="yellow"/>
          <w:bdr w:val="single" w:sz="4" w:space="0" w:color="auto"/>
        </w:rPr>
        <w:t>destructive tendencies within</w:t>
      </w:r>
      <w:r w:rsidRPr="0044574F">
        <w:rPr>
          <w:rStyle w:val="StyleBoldUnderline"/>
          <w:bdr w:val="single" w:sz="4" w:space="0" w:color="auto"/>
        </w:rPr>
        <w:t xml:space="preserve"> the heart of </w:t>
      </w:r>
      <w:r w:rsidRPr="0044574F">
        <w:rPr>
          <w:rStyle w:val="StyleBoldUnderline"/>
          <w:highlight w:val="yellow"/>
          <w:bdr w:val="single" w:sz="4" w:space="0" w:color="auto"/>
        </w:rPr>
        <w:t>democracy itself</w:t>
      </w:r>
      <w:r w:rsidRPr="008426B9">
        <w:rPr>
          <w:sz w:val="16"/>
        </w:rPr>
        <w:t>.</w:t>
      </w:r>
    </w:p>
    <w:p w:rsidR="00785E1C" w:rsidRPr="00F13082" w:rsidRDefault="00785E1C" w:rsidP="00785E1C">
      <w:pPr>
        <w:pStyle w:val="Heading4"/>
        <w:rPr>
          <w:i/>
        </w:rPr>
      </w:pPr>
      <w:r>
        <w:lastRenderedPageBreak/>
        <w:t xml:space="preserve">No offense---remember the town halls over health care reform in summer 2009 that were dominated by Fox News-watching idiots screaming about death panels? The only people who show up to the </w:t>
      </w:r>
      <w:proofErr w:type="spellStart"/>
      <w:r>
        <w:t>aff’s</w:t>
      </w:r>
      <w:proofErr w:type="spellEnd"/>
      <w:r>
        <w:t xml:space="preserve"> movement/deliberation/whatever will be crazy conservatives who are more deeply motivated, or people who can afford to take time off work---ensures it </w:t>
      </w:r>
      <w:r>
        <w:rPr>
          <w:u w:val="single"/>
        </w:rPr>
        <w:t xml:space="preserve">fails to accurately represent the </w:t>
      </w:r>
      <w:proofErr w:type="spellStart"/>
      <w:r>
        <w:rPr>
          <w:u w:val="single"/>
        </w:rPr>
        <w:t>aff’s</w:t>
      </w:r>
      <w:proofErr w:type="spellEnd"/>
      <w:r>
        <w:rPr>
          <w:u w:val="single"/>
        </w:rPr>
        <w:t xml:space="preserve"> constituency </w:t>
      </w:r>
    </w:p>
    <w:p w:rsidR="00785E1C" w:rsidRDefault="00785E1C" w:rsidP="00785E1C">
      <w:r>
        <w:t xml:space="preserve">Tina </w:t>
      </w:r>
      <w:proofErr w:type="spellStart"/>
      <w:r w:rsidRPr="00EE2D4A">
        <w:rPr>
          <w:rStyle w:val="StyleStyleBold12pt"/>
        </w:rPr>
        <w:t>Nabatchi</w:t>
      </w:r>
      <w:proofErr w:type="spellEnd"/>
      <w:r w:rsidRPr="00EE2D4A">
        <w:rPr>
          <w:rStyle w:val="StyleStyleBold12pt"/>
        </w:rPr>
        <w:t xml:space="preserve">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65-66</w:t>
      </w:r>
    </w:p>
    <w:p w:rsidR="00785E1C" w:rsidRPr="000A1B50" w:rsidRDefault="00785E1C" w:rsidP="00785E1C">
      <w:pPr>
        <w:ind w:left="288"/>
      </w:pPr>
      <w:r>
        <w:t>Additional transaction costs to government officials and decision makers concern their ability to broker policy compromises (e.g., Huntington, 1975). "</w:t>
      </w:r>
      <w:r w:rsidRPr="004C44A9">
        <w:rPr>
          <w:rStyle w:val="StyleBoldUnderline"/>
          <w:highlight w:val="yellow"/>
        </w:rPr>
        <w:t>Because citizen participants are not paid</w:t>
      </w:r>
      <w:r w:rsidRPr="00F13082">
        <w:rPr>
          <w:rStyle w:val="StyleBoldUnderline"/>
        </w:rPr>
        <w:t xml:space="preserve"> for their time, </w:t>
      </w:r>
      <w:r w:rsidRPr="004C44A9">
        <w:rPr>
          <w:rStyle w:val="StyleBoldUnderline"/>
          <w:highlight w:val="yellow"/>
        </w:rPr>
        <w:t>committees may be</w:t>
      </w:r>
      <w:r w:rsidRPr="004C44A9">
        <w:rPr>
          <w:highlight w:val="yellow"/>
        </w:rPr>
        <w:t xml:space="preserve"> </w:t>
      </w:r>
      <w:r w:rsidRPr="004C44A9">
        <w:rPr>
          <w:rStyle w:val="StyleBoldUnderline"/>
          <w:highlight w:val="yellow"/>
          <w:bdr w:val="single" w:sz="4" w:space="0" w:color="auto"/>
        </w:rPr>
        <w:t>dominated by strongly partisan participants</w:t>
      </w:r>
      <w:r w:rsidRPr="004C44A9">
        <w:rPr>
          <w:highlight w:val="yellow"/>
        </w:rPr>
        <w:t xml:space="preserve"> </w:t>
      </w:r>
      <w:r w:rsidRPr="004C44A9">
        <w:rPr>
          <w:rStyle w:val="StyleBoldUnderline"/>
          <w:highlight w:val="yellow"/>
        </w:rPr>
        <w:t>whose livelihood</w:t>
      </w:r>
      <w:r w:rsidRPr="00F13082">
        <w:rPr>
          <w:rStyle w:val="StyleBoldUnderline"/>
        </w:rPr>
        <w:t xml:space="preserve"> or values </w:t>
      </w:r>
      <w:r w:rsidRPr="004C44A9">
        <w:rPr>
          <w:rStyle w:val="StyleBoldUnderline"/>
          <w:highlight w:val="yellow"/>
        </w:rPr>
        <w:t>are strongly affected</w:t>
      </w:r>
      <w:r w:rsidRPr="00F13082">
        <w:rPr>
          <w:rStyle w:val="StyleBoldUnderline"/>
        </w:rPr>
        <w:t xml:space="preserve"> by the decisions being made, </w:t>
      </w:r>
      <w:r w:rsidRPr="004C44A9">
        <w:rPr>
          <w:rStyle w:val="StyleBoldUnderline"/>
          <w:highlight w:val="yellow"/>
        </w:rPr>
        <w:t>or by those who</w:t>
      </w:r>
      <w:r w:rsidRPr="004C44A9">
        <w:rPr>
          <w:highlight w:val="yellow"/>
        </w:rPr>
        <w:t xml:space="preserve"> </w:t>
      </w:r>
      <w:r w:rsidRPr="004C44A9">
        <w:rPr>
          <w:rStyle w:val="StyleBoldUnderline"/>
          <w:highlight w:val="yellow"/>
          <w:bdr w:val="single" w:sz="4" w:space="0" w:color="auto"/>
        </w:rPr>
        <w:t>live comfortably enough to</w:t>
      </w:r>
      <w:r w:rsidRPr="00F13082">
        <w:rPr>
          <w:rStyle w:val="StyleBoldUnderline"/>
          <w:bdr w:val="single" w:sz="4" w:space="0" w:color="auto"/>
        </w:rPr>
        <w:t xml:space="preserve"> allow them to </w:t>
      </w:r>
      <w:r w:rsidRPr="004C44A9">
        <w:rPr>
          <w:rStyle w:val="StyleBoldUnderline"/>
          <w:highlight w:val="yellow"/>
          <w:bdr w:val="single" w:sz="4" w:space="0" w:color="auto"/>
        </w:rPr>
        <w:t>participate</w:t>
      </w:r>
      <w:r w:rsidRPr="00F13082">
        <w:rPr>
          <w:rStyle w:val="StyleBoldUnderline"/>
          <w:bdr w:val="single" w:sz="4" w:space="0" w:color="auto"/>
        </w:rPr>
        <w:t xml:space="preserve"> regularly</w:t>
      </w:r>
      <w:r>
        <w:t xml:space="preserve">" (Irvin and </w:t>
      </w:r>
      <w:proofErr w:type="spellStart"/>
      <w:r>
        <w:t>Siansbury</w:t>
      </w:r>
      <w:proofErr w:type="spellEnd"/>
      <w:r>
        <w:t xml:space="preserve">, 2004: 59). Thus, </w:t>
      </w:r>
      <w:r w:rsidRPr="004C44A9">
        <w:rPr>
          <w:rStyle w:val="StyleBoldUnderline"/>
          <w:highlight w:val="yellow"/>
        </w:rPr>
        <w:t>given</w:t>
      </w:r>
      <w:r w:rsidRPr="00F13082">
        <w:rPr>
          <w:rStyle w:val="StyleBoldUnderline"/>
        </w:rPr>
        <w:t xml:space="preserve"> the potential </w:t>
      </w:r>
      <w:r w:rsidRPr="004C44A9">
        <w:rPr>
          <w:rStyle w:val="StyleBoldUnderline"/>
          <w:highlight w:val="yellow"/>
        </w:rPr>
        <w:t>limits of representation</w:t>
      </w:r>
      <w:r w:rsidRPr="00F13082">
        <w:rPr>
          <w:rStyle w:val="StyleBoldUnderline"/>
        </w:rPr>
        <w:t xml:space="preserve"> among citizen participants, </w:t>
      </w:r>
      <w:r w:rsidRPr="004C44A9">
        <w:rPr>
          <w:rStyle w:val="StyleBoldUnderline"/>
          <w:highlight w:val="yellow"/>
        </w:rPr>
        <w:t>there is</w:t>
      </w:r>
      <w:r w:rsidRPr="004C44A9">
        <w:rPr>
          <w:highlight w:val="yellow"/>
        </w:rPr>
        <w:t xml:space="preserve"> </w:t>
      </w:r>
      <w:r w:rsidRPr="004C44A9">
        <w:rPr>
          <w:rStyle w:val="StyleBoldUnderline"/>
          <w:highlight w:val="yellow"/>
          <w:bdr w:val="single" w:sz="4" w:space="0" w:color="auto"/>
        </w:rPr>
        <w:t>little to guarantee</w:t>
      </w:r>
      <w:r w:rsidRPr="00F13082">
        <w:rPr>
          <w:rStyle w:val="StyleBoldUnderline"/>
          <w:bdr w:val="single" w:sz="4" w:space="0" w:color="auto"/>
        </w:rPr>
        <w:t xml:space="preserve"> that </w:t>
      </w:r>
      <w:r w:rsidRPr="004C44A9">
        <w:rPr>
          <w:rStyle w:val="StyleBoldUnderline"/>
          <w:highlight w:val="yellow"/>
          <w:bdr w:val="single" w:sz="4" w:space="0" w:color="auto"/>
        </w:rPr>
        <w:t>participants will be adequate proxies for the community</w:t>
      </w:r>
      <w:r>
        <w:t xml:space="preserve">. This is </w:t>
      </w:r>
      <w:r w:rsidRPr="00F13082">
        <w:rPr>
          <w:rStyle w:val="StyleBoldUnderline"/>
        </w:rPr>
        <w:t>especially</w:t>
      </w:r>
      <w:r>
        <w:t xml:space="preserve"> true </w:t>
      </w:r>
      <w:r w:rsidRPr="00F13082">
        <w:rPr>
          <w:rStyle w:val="StyleBoldUnderline"/>
        </w:rPr>
        <w:t>in larger, more heterogeneous communities</w:t>
      </w:r>
      <w:r>
        <w:t xml:space="preserve"> (</w:t>
      </w:r>
      <w:proofErr w:type="spellStart"/>
      <w:r>
        <w:t>Ostrom</w:t>
      </w:r>
      <w:proofErr w:type="spellEnd"/>
      <w:r>
        <w:t xml:space="preserve">, 1990). </w:t>
      </w:r>
      <w:r w:rsidRPr="004C44A9">
        <w:rPr>
          <w:rStyle w:val="StyleBoldUnderline"/>
          <w:highlight w:val="yellow"/>
        </w:rPr>
        <w:t>Even if there is diversity</w:t>
      </w:r>
      <w:r w:rsidRPr="00F13082">
        <w:rPr>
          <w:rStyle w:val="StyleBoldUnderline"/>
        </w:rPr>
        <w:t xml:space="preserve"> among participants</w:t>
      </w:r>
      <w:r>
        <w:t xml:space="preserve">, </w:t>
      </w:r>
      <w:r w:rsidRPr="004C44A9">
        <w:rPr>
          <w:rStyle w:val="StyleBoldUnderline"/>
          <w:highlight w:val="yellow"/>
        </w:rPr>
        <w:t>this</w:t>
      </w:r>
      <w:r>
        <w:t xml:space="preserve"> diversity </w:t>
      </w:r>
      <w:r w:rsidRPr="004C44A9">
        <w:rPr>
          <w:rStyle w:val="StyleBoldUnderline"/>
          <w:highlight w:val="yellow"/>
        </w:rPr>
        <w:t>can make it</w:t>
      </w:r>
      <w:r w:rsidRPr="004C44A9">
        <w:rPr>
          <w:highlight w:val="yellow"/>
        </w:rPr>
        <w:t xml:space="preserve"> </w:t>
      </w:r>
      <w:r w:rsidRPr="004C44A9">
        <w:rPr>
          <w:rStyle w:val="StyleBoldUnderline"/>
          <w:highlight w:val="yellow"/>
          <w:bdr w:val="single" w:sz="4" w:space="0" w:color="auto"/>
        </w:rPr>
        <w:t>more difficult for</w:t>
      </w:r>
      <w:r w:rsidRPr="00F13082">
        <w:rPr>
          <w:rStyle w:val="StyleBoldUnderline"/>
          <w:bdr w:val="single" w:sz="4" w:space="0" w:color="auto"/>
        </w:rPr>
        <w:t xml:space="preserve"> political </w:t>
      </w:r>
      <w:r w:rsidRPr="004C44A9">
        <w:rPr>
          <w:rStyle w:val="StyleBoldUnderline"/>
          <w:highlight w:val="yellow"/>
          <w:bdr w:val="single" w:sz="4" w:space="0" w:color="auto"/>
        </w:rPr>
        <w:t>elites to make policy decisions that satisfy citizen demands</w:t>
      </w:r>
      <w:r>
        <w:t xml:space="preserve"> (Huntington, 1975; </w:t>
      </w:r>
      <w:proofErr w:type="spellStart"/>
      <w:r>
        <w:t>Sunstein</w:t>
      </w:r>
      <w:proofErr w:type="spellEnd"/>
      <w:r>
        <w:t xml:space="preserve">, 2003). As more citizens participate, more views and positions are brought to the table. Policy makers must not only sort through these views, but also take into account the preferences and demands of larger and more diverse groups of citizens (for practical and recent examples of this situation, see </w:t>
      </w:r>
      <w:proofErr w:type="spellStart"/>
      <w:r>
        <w:t>Margerurn</w:t>
      </w:r>
      <w:proofErr w:type="spellEnd"/>
      <w:r>
        <w:t xml:space="preserve"> and Whitehall, 2004; Throop and </w:t>
      </w:r>
      <w:proofErr w:type="spellStart"/>
      <w:r>
        <w:t>Purdom</w:t>
      </w:r>
      <w:proofErr w:type="spellEnd"/>
      <w:r>
        <w:t>, 2006; USFS, 2002).</w:t>
      </w:r>
    </w:p>
    <w:p w:rsidR="00785E1C" w:rsidRPr="0038720B" w:rsidRDefault="00785E1C" w:rsidP="00785E1C">
      <w:pPr>
        <w:pStyle w:val="Heading4"/>
      </w:pPr>
      <w:r>
        <w:t xml:space="preserve">Environmental decline makes the transition to authoritarianism inevitable---the only question is whether it can be effective </w:t>
      </w:r>
    </w:p>
    <w:p w:rsidR="00785E1C" w:rsidRDefault="00785E1C" w:rsidP="00785E1C">
      <w:r>
        <w:t xml:space="preserve">Mark </w:t>
      </w:r>
      <w:r w:rsidRPr="00654243">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785E1C" w:rsidRDefault="00785E1C" w:rsidP="00785E1C">
      <w:pPr>
        <w:ind w:left="288"/>
      </w:pPr>
      <w:r>
        <w:t xml:space="preserve">The conclusions that emerge from the following discussion are necessarily impressionistic, speculative and rather dispiriting. </w:t>
      </w:r>
      <w:r w:rsidRPr="00EC45D0">
        <w:rPr>
          <w:rStyle w:val="StyleBoldUnderline"/>
        </w:rPr>
        <w:t xml:space="preserve">The </w:t>
      </w:r>
      <w:r w:rsidRPr="0038720B">
        <w:rPr>
          <w:rStyle w:val="StyleBoldUnderline"/>
          <w:highlight w:val="yellow"/>
        </w:rPr>
        <w:t>empirical evidence</w:t>
      </w:r>
      <w:r>
        <w:t xml:space="preserve"> upon which such inferences depend </w:t>
      </w:r>
      <w:r w:rsidRPr="0038720B">
        <w:rPr>
          <w:rStyle w:val="StyleBoldUnderline"/>
          <w:highlight w:val="yellow"/>
        </w:rPr>
        <w:t>is</w:t>
      </w:r>
      <w:r>
        <w:t xml:space="preserve">, by contrast, more and more </w:t>
      </w:r>
      <w:r w:rsidRPr="00EC45D0">
        <w:rPr>
          <w:rStyle w:val="StyleBoldUnderline"/>
          <w:bdr w:val="single" w:sz="4" w:space="0" w:color="auto"/>
        </w:rPr>
        <w:t xml:space="preserve">compelling and </w:t>
      </w:r>
      <w:r w:rsidRPr="0038720B">
        <w:rPr>
          <w:rStyle w:val="StyleBoldUnderline"/>
          <w:highlight w:val="yellow"/>
          <w:bdr w:val="single" w:sz="4" w:space="0" w:color="auto"/>
        </w:rPr>
        <w:t>unequivocal</w:t>
      </w:r>
      <w:r>
        <w:t xml:space="preserve">. </w:t>
      </w:r>
      <w:r w:rsidRPr="00EC45D0">
        <w:rPr>
          <w:rStyle w:val="StyleBoldUnderline"/>
        </w:rPr>
        <w:t xml:space="preserve">There is little doubt that </w:t>
      </w:r>
      <w:r w:rsidRPr="0038720B">
        <w:rPr>
          <w:rStyle w:val="StyleBoldUnderline"/>
          <w:highlight w:val="yellow"/>
        </w:rPr>
        <w:t>the</w:t>
      </w:r>
      <w:r w:rsidRPr="00EC45D0">
        <w:rPr>
          <w:rStyle w:val="StyleBoldUnderline"/>
        </w:rPr>
        <w:t xml:space="preserve"> natural </w:t>
      </w:r>
      <w:r w:rsidRPr="0038720B">
        <w:rPr>
          <w:rStyle w:val="StyleBoldUnderline"/>
          <w:highlight w:val="yellow"/>
        </w:rPr>
        <w:t>environment</w:t>
      </w:r>
      <w:r w:rsidRPr="0038720B">
        <w:rPr>
          <w:highlight w:val="yellow"/>
        </w:rPr>
        <w:t xml:space="preserve"> </w:t>
      </w:r>
      <w:r w:rsidRPr="0038720B">
        <w:rPr>
          <w:rStyle w:val="StyleBoldUnderline"/>
          <w:highlight w:val="yellow"/>
        </w:rPr>
        <w:t>everywhere is under profound</w:t>
      </w:r>
      <w:r w:rsidRPr="00EC45D0">
        <w:rPr>
          <w:rStyle w:val="StyleBoldUnderline"/>
        </w:rPr>
        <w:t xml:space="preserve">, perhaps irredeemable </w:t>
      </w:r>
      <w:r w:rsidRPr="0038720B">
        <w:rPr>
          <w:rStyle w:val="StyleBoldUnderline"/>
          <w:highlight w:val="yellow"/>
        </w:rPr>
        <w:t>stress</w:t>
      </w:r>
      <w:r>
        <w:t xml:space="preserve">. Parts of Southeast Asia and China are distinctive only in having already gone further than the most of the West in the extent of the degradation that has already occurred (see </w:t>
      </w:r>
      <w:proofErr w:type="spellStart"/>
      <w:r>
        <w:t>Jasparro</w:t>
      </w:r>
      <w:proofErr w:type="spellEnd"/>
      <w:r>
        <w:t xml:space="preserve"> and Taylor 2008). </w:t>
      </w:r>
      <w:r w:rsidRPr="0038720B">
        <w:rPr>
          <w:rStyle w:val="StyleBoldUnderline"/>
          <w:highlight w:val="yellow"/>
          <w:bdr w:val="single" w:sz="4" w:space="0" w:color="auto"/>
        </w:rPr>
        <w:t>The only issue that remains</w:t>
      </w:r>
      <w:r w:rsidRPr="00EC45D0">
        <w:rPr>
          <w:rStyle w:val="StyleBoldUnderline"/>
          <w:bdr w:val="single" w:sz="4" w:space="0" w:color="auto"/>
        </w:rPr>
        <w:t xml:space="preserve"> in doubt</w:t>
      </w:r>
      <w:r>
        <w:t xml:space="preserve"> </w:t>
      </w:r>
      <w:r w:rsidRPr="0038720B">
        <w:rPr>
          <w:rStyle w:val="StyleBoldUnderline"/>
          <w:highlight w:val="yellow"/>
        </w:rPr>
        <w:t>is the</w:t>
      </w:r>
      <w:r w:rsidRPr="0038720B">
        <w:rPr>
          <w:highlight w:val="yellow"/>
        </w:rPr>
        <w:t xml:space="preserve"> </w:t>
      </w:r>
      <w:r w:rsidRPr="0038720B">
        <w:rPr>
          <w:rStyle w:val="StyleBoldUnderline"/>
          <w:highlight w:val="yellow"/>
          <w:bdr w:val="single" w:sz="4" w:space="0" w:color="auto"/>
        </w:rPr>
        <w:t>nature of the response</w:t>
      </w:r>
      <w:r>
        <w:t xml:space="preserve"> </w:t>
      </w:r>
      <w:r w:rsidRPr="00EC45D0">
        <w:rPr>
          <w:rStyle w:val="StyleBoldUnderline"/>
        </w:rPr>
        <w:t>to this unfolding crisis</w:t>
      </w:r>
      <w:r>
        <w:t xml:space="preserve">. </w:t>
      </w:r>
      <w:r w:rsidRPr="00EC45D0">
        <w:rPr>
          <w:rStyle w:val="StyleBoldUnderline"/>
        </w:rPr>
        <w:t>The extent of the problem</w:t>
      </w:r>
      <w:r>
        <w:t xml:space="preserve">, the seemingly implacable nature of the drivers of environmental decline, </w:t>
      </w:r>
      <w:r w:rsidRPr="00EC45D0">
        <w:rPr>
          <w:rStyle w:val="StyleBoldUnderline"/>
        </w:rPr>
        <w:t>the limited capacity for action at the national level</w:t>
      </w:r>
      <w:r>
        <w:t xml:space="preserve"> and the region's unimpressive record of cooperation and environmental management </w:t>
      </w:r>
      <w:r w:rsidRPr="00EC45D0">
        <w:rPr>
          <w:rStyle w:val="StyleBoldUnderline"/>
        </w:rPr>
        <w:t>do not inspire confidence</w:t>
      </w:r>
      <w:r>
        <w:t xml:space="preserve">. Consequently, </w:t>
      </w:r>
      <w:r w:rsidRPr="00EC45D0">
        <w:rPr>
          <w:rStyle w:val="StyleBoldUnderline"/>
        </w:rPr>
        <w:t xml:space="preserve">the </w:t>
      </w:r>
      <w:r w:rsidRPr="0038720B">
        <w:rPr>
          <w:rStyle w:val="StyleBoldUnderline"/>
          <w:highlight w:val="yellow"/>
        </w:rPr>
        <w:t>prospects for an authoritarian response</w:t>
      </w:r>
      <w:r w:rsidRPr="0038720B">
        <w:rPr>
          <w:highlight w:val="yellow"/>
        </w:rPr>
        <w:t xml:space="preserve"> </w:t>
      </w:r>
      <w:r w:rsidRPr="0038720B">
        <w:rPr>
          <w:rStyle w:val="StyleBoldUnderline"/>
          <w:highlight w:val="yellow"/>
          <w:bdr w:val="single" w:sz="4" w:space="0" w:color="auto"/>
        </w:rPr>
        <w:t>become more likely as the material base of existence becomes less capable of sustaining life</w:t>
      </w:r>
      <w:r>
        <w:t xml:space="preserve">, </w:t>
      </w:r>
      <w:r w:rsidRPr="00EC45D0">
        <w:rPr>
          <w:rStyle w:val="StyleBoldUnderline"/>
        </w:rPr>
        <w:t>let alone the ‘good life’ upon which the legitimacy of democratic regimes hinges</w:t>
      </w:r>
      <w:r>
        <w:t>.</w:t>
      </w:r>
    </w:p>
    <w:p w:rsidR="00785E1C" w:rsidRDefault="00785E1C" w:rsidP="00785E1C"/>
    <w:p w:rsidR="00785E1C" w:rsidRDefault="00785E1C" w:rsidP="00785E1C">
      <w:pPr>
        <w:pStyle w:val="Heading4"/>
      </w:pPr>
      <w:r>
        <w:lastRenderedPageBreak/>
        <w:t xml:space="preserve">The environmental crisis will collapse democracy---embracing deliberation now causes delayed response that ensures extinction  </w:t>
      </w:r>
    </w:p>
    <w:p w:rsidR="00785E1C" w:rsidRDefault="00785E1C" w:rsidP="00785E1C">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rsidR="00785E1C" w:rsidRPr="000A1B50" w:rsidRDefault="00785E1C" w:rsidP="00785E1C">
      <w:pPr>
        <w:ind w:left="288"/>
        <w:rPr>
          <w:sz w:val="16"/>
        </w:rPr>
      </w:pPr>
      <w:r w:rsidRPr="008457AC">
        <w:rPr>
          <w:sz w:val="16"/>
        </w:rPr>
        <w:t xml:space="preserve">As we have said, it is not too difficult to see how </w:t>
      </w:r>
      <w:r w:rsidRPr="008457AC">
        <w:rPr>
          <w:rStyle w:val="StyleBoldUnderline"/>
        </w:rPr>
        <w:t xml:space="preserve">this present regime of global capitalism and liberal </w:t>
      </w:r>
      <w:r w:rsidRPr="0001350F">
        <w:rPr>
          <w:rStyle w:val="StyleBoldUnderline"/>
          <w:highlight w:val="yellow"/>
        </w:rPr>
        <w:t>democracy will end</w:t>
      </w:r>
      <w:r w:rsidRPr="008457AC">
        <w:rPr>
          <w:sz w:val="16"/>
        </w:rPr>
        <w:t xml:space="preserve">: It will end </w:t>
      </w:r>
      <w:r w:rsidRPr="0001350F">
        <w:rPr>
          <w:rStyle w:val="StyleBoldUnderline"/>
          <w:highlight w:val="yellow"/>
          <w:bdr w:val="single" w:sz="4" w:space="0" w:color="auto"/>
        </w:rPr>
        <w:t>through ecological necessity</w:t>
      </w:r>
      <w:r w:rsidRPr="0001350F">
        <w:rPr>
          <w:sz w:val="16"/>
          <w:highlight w:val="yellow"/>
        </w:rPr>
        <w:t xml:space="preserve">. </w:t>
      </w:r>
      <w:r w:rsidRPr="0001350F">
        <w:rPr>
          <w:rStyle w:val="StyleBoldUnderline"/>
          <w:highlight w:val="yellow"/>
        </w:rPr>
        <w:t>Nature will take humanity by the throat and confront it with</w:t>
      </w:r>
      <w:r w:rsidRPr="008457AC">
        <w:rPr>
          <w:rStyle w:val="StyleBoldUnderline"/>
        </w:rPr>
        <w:t xml:space="preserve"> the </w:t>
      </w:r>
      <w:proofErr w:type="spellStart"/>
      <w:r w:rsidRPr="0001350F">
        <w:rPr>
          <w:rStyle w:val="StyleBoldUnderline"/>
          <w:highlight w:val="yellow"/>
        </w:rPr>
        <w:t>biospherical</w:t>
      </w:r>
      <w:proofErr w:type="spellEnd"/>
      <w:r w:rsidRPr="0001350F">
        <w:rPr>
          <w:rStyle w:val="StyleBoldUnderline"/>
          <w:highlight w:val="yellow"/>
        </w:rPr>
        <w:t xml:space="preserve"> damage</w:t>
      </w:r>
      <w:r w:rsidRPr="008457AC">
        <w:rPr>
          <w:sz w:val="16"/>
        </w:rPr>
        <w:t xml:space="preserve"> that </w:t>
      </w:r>
      <w:r w:rsidRPr="008457AC">
        <w:rPr>
          <w:rStyle w:val="StyleBoldUnderline"/>
        </w:rPr>
        <w:t xml:space="preserve">it has done. </w:t>
      </w:r>
      <w:r w:rsidRPr="0001350F">
        <w:rPr>
          <w:rStyle w:val="StyleBoldUnderline"/>
          <w:highlight w:val="yellow"/>
        </w:rPr>
        <w:t>It is</w:t>
      </w:r>
      <w:r w:rsidRPr="008457AC">
        <w:rPr>
          <w:rStyle w:val="StyleBoldUnderline"/>
        </w:rPr>
        <w:t xml:space="preserve"> most </w:t>
      </w:r>
      <w:r w:rsidRPr="0001350F">
        <w:rPr>
          <w:rStyle w:val="StyleBoldUnderline"/>
          <w:highlight w:val="yellow"/>
        </w:rPr>
        <w:t>unlikely</w:t>
      </w:r>
      <w:r w:rsidRPr="008457AC">
        <w:rPr>
          <w:sz w:val="16"/>
        </w:rPr>
        <w:t xml:space="preserve"> in our opinion </w:t>
      </w:r>
      <w:r w:rsidRPr="008457AC">
        <w:rPr>
          <w:rStyle w:val="StyleBoldUnderline"/>
        </w:rPr>
        <w:t xml:space="preserve">that </w:t>
      </w:r>
      <w:r w:rsidRPr="0001350F">
        <w:rPr>
          <w:rStyle w:val="StyleBoldUnderline"/>
          <w:highlight w:val="yellow"/>
        </w:rPr>
        <w:t>some</w:t>
      </w:r>
      <w:r w:rsidRPr="008457AC">
        <w:rPr>
          <w:rStyle w:val="StyleBoldUnderline"/>
        </w:rPr>
        <w:t xml:space="preserve"> form of </w:t>
      </w:r>
      <w:r w:rsidRPr="0001350F">
        <w:rPr>
          <w:rStyle w:val="StyleBoldUnderline"/>
          <w:highlight w:val="yellow"/>
        </w:rPr>
        <w:t>spontaneous</w:t>
      </w:r>
      <w:r w:rsidRPr="008457AC">
        <w:rPr>
          <w:rStyle w:val="StyleBoldUnderline"/>
        </w:rPr>
        <w:t xml:space="preserve">, unorganized </w:t>
      </w:r>
      <w:r w:rsidRPr="0001350F">
        <w:rPr>
          <w:rStyle w:val="StyleBoldUnderline"/>
          <w:highlight w:val="yellow"/>
        </w:rPr>
        <w:t>democratic groundswell will awaken the masses</w:t>
      </w:r>
      <w:r w:rsidRPr="008457AC">
        <w:rPr>
          <w:rStyle w:val="StyleBoldUnderline"/>
        </w:rPr>
        <w:t xml:space="preserve"> to their fates </w:t>
      </w:r>
      <w:r w:rsidRPr="0001350F">
        <w:rPr>
          <w:rStyle w:val="StyleBoldUnderline"/>
          <w:highlight w:val="yellow"/>
        </w:rPr>
        <w:t>before it is too late</w:t>
      </w:r>
      <w:r w:rsidRPr="008457AC">
        <w:rPr>
          <w:sz w:val="16"/>
        </w:rPr>
        <w:t xml:space="preserve">. Rather </w:t>
      </w:r>
      <w:r w:rsidRPr="0001350F">
        <w:rPr>
          <w:rStyle w:val="StyleBoldUnderline"/>
          <w:highlight w:val="yellow"/>
        </w:rPr>
        <w:t>any</w:t>
      </w:r>
      <w:r w:rsidRPr="008457AC">
        <w:rPr>
          <w:sz w:val="16"/>
        </w:rPr>
        <w:t xml:space="preserve"> such </w:t>
      </w:r>
      <w:r w:rsidRPr="0001350F">
        <w:rPr>
          <w:rStyle w:val="StyleBoldUnderline"/>
          <w:highlight w:val="yellow"/>
        </w:rPr>
        <w:t>resistance</w:t>
      </w:r>
      <w:r w:rsidRPr="008457AC">
        <w:rPr>
          <w:sz w:val="16"/>
        </w:rPr>
        <w:t xml:space="preserve"> to the system </w:t>
      </w:r>
      <w:r w:rsidRPr="0001350F">
        <w:rPr>
          <w:rStyle w:val="StyleBoldUnderline"/>
          <w:highlight w:val="yellow"/>
          <w:bdr w:val="single" w:sz="4" w:space="0" w:color="auto"/>
        </w:rPr>
        <w:t>must come from an organized vanguard</w:t>
      </w:r>
      <w:r w:rsidRPr="008457AC">
        <w:rPr>
          <w:sz w:val="16"/>
        </w:rPr>
        <w:t xml:space="preserve">, </w:t>
      </w:r>
      <w:r w:rsidRPr="008457AC">
        <w:rPr>
          <w:rStyle w:val="StyleBoldUnderline"/>
        </w:rPr>
        <w:t xml:space="preserve">unafraid </w:t>
      </w:r>
      <w:r w:rsidRPr="0001350F">
        <w:rPr>
          <w:rStyle w:val="StyleBoldUnderline"/>
          <w:highlight w:val="yellow"/>
        </w:rPr>
        <w:t>to</w:t>
      </w:r>
      <w:r w:rsidRPr="008457AC">
        <w:rPr>
          <w:rStyle w:val="StyleBoldUnderline"/>
        </w:rPr>
        <w:t xml:space="preserve"> ultimately </w:t>
      </w:r>
      <w:r w:rsidRPr="0001350F">
        <w:rPr>
          <w:rStyle w:val="StyleBoldUnderline"/>
          <w:highlight w:val="yellow"/>
        </w:rPr>
        <w:t>rule in</w:t>
      </w:r>
      <w:r w:rsidRPr="008457AC">
        <w:rPr>
          <w:rStyle w:val="StyleBoldUnderline"/>
        </w:rPr>
        <w:t xml:space="preserve"> the name of </w:t>
      </w:r>
      <w:r w:rsidRPr="0001350F">
        <w:rPr>
          <w:rStyle w:val="StyleBoldUnderline"/>
          <w:highlight w:val="yellow"/>
        </w:rPr>
        <w:t>the common good</w:t>
      </w:r>
      <w:r w:rsidRPr="008457AC">
        <w:rPr>
          <w:sz w:val="16"/>
        </w:rPr>
        <w:t xml:space="preserve">. These new philosopher kings feature </w:t>
      </w:r>
      <w:r w:rsidRPr="008457AC">
        <w:rPr>
          <w:rStyle w:val="StyleBoldUnderline"/>
        </w:rPr>
        <w:t xml:space="preserve">what we call </w:t>
      </w:r>
      <w:r w:rsidRPr="0001350F">
        <w:rPr>
          <w:rStyle w:val="StyleBoldUnderline"/>
          <w:highlight w:val="yellow"/>
        </w:rPr>
        <w:t>the</w:t>
      </w:r>
      <w:r w:rsidRPr="0001350F">
        <w:rPr>
          <w:sz w:val="16"/>
          <w:highlight w:val="yellow"/>
        </w:rPr>
        <w:t xml:space="preserve"> “</w:t>
      </w:r>
      <w:r w:rsidRPr="0001350F">
        <w:rPr>
          <w:rStyle w:val="StyleBoldUnderline"/>
          <w:highlight w:val="yellow"/>
          <w:bdr w:val="single" w:sz="4" w:space="0" w:color="auto"/>
        </w:rPr>
        <w:t>authoritarian alternative</w:t>
      </w:r>
      <w:r w:rsidRPr="008457AC">
        <w:rPr>
          <w:sz w:val="16"/>
        </w:rPr>
        <w:t>” discussed earlier.</w:t>
      </w:r>
    </w:p>
    <w:p w:rsidR="00785E1C" w:rsidRPr="0093249C" w:rsidRDefault="00785E1C" w:rsidP="00785E1C">
      <w:pPr>
        <w:pStyle w:val="Heading4"/>
      </w:pPr>
      <w:r>
        <w:t xml:space="preserve">Their K is wrong and has </w:t>
      </w:r>
      <w:r>
        <w:rPr>
          <w:u w:val="single"/>
        </w:rPr>
        <w:t>zero evidentiary basis</w:t>
      </w:r>
      <w:r>
        <w:t xml:space="preserve"> --- economic predictions are </w:t>
      </w:r>
      <w:r w:rsidRPr="00A12FCB">
        <w:rPr>
          <w:rStyle w:val="underline"/>
        </w:rPr>
        <w:t>accurate</w:t>
      </w:r>
      <w:r>
        <w:t xml:space="preserve">, </w:t>
      </w:r>
      <w:r w:rsidRPr="00A12FCB">
        <w:rPr>
          <w:rStyle w:val="underline"/>
        </w:rPr>
        <w:t>not totalizing</w:t>
      </w:r>
      <w:r>
        <w:t xml:space="preserve">, reflexive, and </w:t>
      </w:r>
      <w:r w:rsidRPr="00A12FCB">
        <w:rPr>
          <w:rStyle w:val="underline"/>
        </w:rPr>
        <w:t>there’s no alt</w:t>
      </w:r>
    </w:p>
    <w:p w:rsidR="00785E1C" w:rsidRDefault="00785E1C" w:rsidP="00785E1C">
      <w:r>
        <w:t xml:space="preserve">DOUGLAS W. </w:t>
      </w:r>
      <w:r w:rsidRPr="00A4431F">
        <w:rPr>
          <w:rStyle w:val="Heading4Char"/>
          <w:highlight w:val="yellow"/>
        </w:rPr>
        <w:t>HANDS 84</w:t>
      </w:r>
      <w:r>
        <w:t xml:space="preserve"> Department of Economics University of Puget Sound What Economics Is Not: An Economist's Response to Rosenberg Source: Philosophy of Science, Vol. 51, No. 3 (Sep., 1984), pp. 495-503 http://www.jstor.org/stable/187496 </w:t>
      </w:r>
    </w:p>
    <w:p w:rsidR="00785E1C" w:rsidRDefault="00785E1C" w:rsidP="00785E1C">
      <w:pPr>
        <w:pStyle w:val="card"/>
      </w:pPr>
      <w:r w:rsidRPr="00FA103B">
        <w:rPr>
          <w:sz w:val="16"/>
        </w:rPr>
        <w:t xml:space="preserve">1. </w:t>
      </w:r>
      <w:r w:rsidRPr="00C43FA7">
        <w:rPr>
          <w:rStyle w:val="underline"/>
        </w:rPr>
        <w:t xml:space="preserve">Economic Predictions. Much of </w:t>
      </w:r>
      <w:r w:rsidRPr="00A4431F">
        <w:rPr>
          <w:rStyle w:val="underline"/>
          <w:highlight w:val="yellow"/>
        </w:rPr>
        <w:t>Rosenberg's discussion is directed toward</w:t>
      </w:r>
      <w:r w:rsidRPr="00C43FA7">
        <w:rPr>
          <w:rStyle w:val="underline"/>
        </w:rPr>
        <w:t xml:space="preserve"> explaining </w:t>
      </w:r>
      <w:r w:rsidRPr="00A12FCB">
        <w:rPr>
          <w:rStyle w:val="underline"/>
        </w:rPr>
        <w:t xml:space="preserve">the </w:t>
      </w:r>
      <w:r w:rsidRPr="00A4431F">
        <w:rPr>
          <w:rStyle w:val="underline"/>
          <w:highlight w:val="yellow"/>
        </w:rPr>
        <w:t>"predictive weakness</w:t>
      </w:r>
      <w:r w:rsidRPr="00C43FA7">
        <w:rPr>
          <w:rStyle w:val="underline"/>
        </w:rPr>
        <w:t>"</w:t>
      </w:r>
      <w:r w:rsidRPr="00FA103B">
        <w:rPr>
          <w:sz w:val="16"/>
        </w:rPr>
        <w:t xml:space="preserve"> (p. 297) </w:t>
      </w:r>
      <w:r w:rsidRPr="00C43FA7">
        <w:rPr>
          <w:rStyle w:val="underline"/>
        </w:rPr>
        <w:t>of modem economics</w:t>
      </w:r>
      <w:r w:rsidRPr="00FA103B">
        <w:rPr>
          <w:sz w:val="16"/>
        </w:rPr>
        <w:t xml:space="preserve"> </w:t>
      </w:r>
      <w:r w:rsidRPr="00C43FA7">
        <w:rPr>
          <w:rStyle w:val="underline"/>
        </w:rPr>
        <w:t>and the discipline's inability</w:t>
      </w:r>
      <w:r w:rsidRPr="00FA103B">
        <w:rPr>
          <w:sz w:val="16"/>
        </w:rPr>
        <w:t xml:space="preserve"> (or lack of desire) </w:t>
      </w:r>
      <w:r w:rsidRPr="00C43FA7">
        <w:rPr>
          <w:rStyle w:val="underline"/>
        </w:rPr>
        <w:t>to "improve its</w:t>
      </w:r>
      <w:r>
        <w:rPr>
          <w:rStyle w:val="underline"/>
        </w:rPr>
        <w:t xml:space="preserve"> </w:t>
      </w:r>
      <w:r w:rsidRPr="00C43FA7">
        <w:rPr>
          <w:rStyle w:val="underline"/>
        </w:rPr>
        <w:t>predictive content"</w:t>
      </w:r>
      <w:r w:rsidRPr="00FA103B">
        <w:rPr>
          <w:sz w:val="16"/>
        </w:rPr>
        <w:t xml:space="preserve"> (p. 301). This failure to generate successful predictions and to improve the few predictions which are made is taken as an </w:t>
      </w:r>
      <w:proofErr w:type="spellStart"/>
      <w:r w:rsidRPr="00FA103B">
        <w:rPr>
          <w:sz w:val="16"/>
        </w:rPr>
        <w:t>empiricafl</w:t>
      </w:r>
      <w:proofErr w:type="spellEnd"/>
      <w:r w:rsidRPr="00FA103B">
        <w:rPr>
          <w:sz w:val="16"/>
        </w:rPr>
        <w:t xml:space="preserve"> act about even the most applied economic theories. </w:t>
      </w:r>
      <w:r w:rsidRPr="00A4431F">
        <w:rPr>
          <w:rStyle w:val="Box"/>
          <w:highlight w:val="yellow"/>
        </w:rPr>
        <w:t>No evidence</w:t>
      </w:r>
      <w:r w:rsidRPr="00A4431F">
        <w:rPr>
          <w:rStyle w:val="underline"/>
          <w:highlight w:val="yellow"/>
        </w:rPr>
        <w:t xml:space="preserve"> is provided</w:t>
      </w:r>
      <w:r w:rsidRPr="00C43FA7">
        <w:rPr>
          <w:rStyle w:val="underline"/>
        </w:rPr>
        <w:t xml:space="preserve">, or even suggested, </w:t>
      </w:r>
      <w:r w:rsidRPr="00A4431F">
        <w:rPr>
          <w:rStyle w:val="underline"/>
          <w:highlight w:val="yellow"/>
        </w:rPr>
        <w:t>to support this empirical claim</w:t>
      </w:r>
      <w:r w:rsidRPr="00A4431F">
        <w:rPr>
          <w:sz w:val="16"/>
          <w:highlight w:val="yellow"/>
        </w:rPr>
        <w:t xml:space="preserve">. </w:t>
      </w:r>
      <w:r w:rsidRPr="00A4431F">
        <w:rPr>
          <w:rStyle w:val="underline"/>
          <w:highlight w:val="yellow"/>
        </w:rPr>
        <w:t>Rosenberg</w:t>
      </w:r>
      <w:r w:rsidRPr="00C43FA7">
        <w:rPr>
          <w:rStyle w:val="underline"/>
        </w:rPr>
        <w:t xml:space="preserve"> certainly </w:t>
      </w:r>
      <w:r w:rsidRPr="00A4431F">
        <w:rPr>
          <w:rStyle w:val="underline"/>
          <w:highlight w:val="yellow"/>
        </w:rPr>
        <w:t>needs</w:t>
      </w:r>
      <w:r w:rsidRPr="00C43FA7">
        <w:rPr>
          <w:rStyle w:val="underline"/>
        </w:rPr>
        <w:t xml:space="preserve"> to provide </w:t>
      </w:r>
      <w:r w:rsidRPr="00A4431F">
        <w:rPr>
          <w:rStyle w:val="underline"/>
          <w:highlight w:val="yellow"/>
        </w:rPr>
        <w:t>evidence for</w:t>
      </w:r>
      <w:r w:rsidRPr="00C43FA7">
        <w:rPr>
          <w:rStyle w:val="underline"/>
        </w:rPr>
        <w:t xml:space="preserve"> the </w:t>
      </w:r>
      <w:r w:rsidRPr="00A4431F">
        <w:rPr>
          <w:rStyle w:val="underline"/>
          <w:highlight w:val="yellow"/>
        </w:rPr>
        <w:t>ubiquitous predictive failure of</w:t>
      </w:r>
      <w:r w:rsidRPr="00C43FA7">
        <w:rPr>
          <w:rStyle w:val="underline"/>
        </w:rPr>
        <w:t xml:space="preserve"> applied </w:t>
      </w:r>
      <w:r w:rsidRPr="00A4431F">
        <w:rPr>
          <w:rStyle w:val="underline"/>
          <w:highlight w:val="yellow"/>
        </w:rPr>
        <w:t>economic theory</w:t>
      </w:r>
      <w:r w:rsidRPr="00C43FA7">
        <w:rPr>
          <w:rStyle w:val="underline"/>
        </w:rPr>
        <w:t>. Such criticism is by no means</w:t>
      </w:r>
      <w:r>
        <w:rPr>
          <w:rStyle w:val="underline"/>
        </w:rPr>
        <w:t xml:space="preserve"> </w:t>
      </w:r>
      <w:r w:rsidRPr="00C43FA7">
        <w:rPr>
          <w:rStyle w:val="underline"/>
        </w:rPr>
        <w:t>"well known</w:t>
      </w:r>
      <w:r w:rsidRPr="00FA103B">
        <w:rPr>
          <w:sz w:val="16"/>
        </w:rPr>
        <w:t xml:space="preserve">" or "standard" in the literature on economic methodology. It is "standard” to argue that economic theories are insulated from direct falsification, that they are built on inadequate behavioral foundation s, and that in their most abstract form they fail to yield predictions or even to systematically connect up with applied theories which might yield predictions. But </w:t>
      </w:r>
      <w:r w:rsidRPr="00C43FA7">
        <w:rPr>
          <w:rStyle w:val="underline"/>
        </w:rPr>
        <w:t>systematic predictive failure is</w:t>
      </w:r>
      <w:r>
        <w:rPr>
          <w:rStyle w:val="underline"/>
        </w:rPr>
        <w:t xml:space="preserve"> </w:t>
      </w:r>
      <w:r w:rsidRPr="00C43FA7">
        <w:rPr>
          <w:rStyle w:val="underline"/>
        </w:rPr>
        <w:t xml:space="preserve">not a standard </w:t>
      </w:r>
      <w:r>
        <w:rPr>
          <w:rStyle w:val="underline"/>
        </w:rPr>
        <w:t>m</w:t>
      </w:r>
      <w:r w:rsidRPr="00C43FA7">
        <w:rPr>
          <w:rStyle w:val="underline"/>
        </w:rPr>
        <w:t>ethodological criticism of applied economic theory</w:t>
      </w:r>
      <w:r w:rsidRPr="00FA103B">
        <w:rPr>
          <w:sz w:val="16"/>
        </w:rPr>
        <w:t xml:space="preserve">. The reason why such predictive failure </w:t>
      </w:r>
      <w:proofErr w:type="spellStart"/>
      <w:r w:rsidRPr="00FA103B">
        <w:rPr>
          <w:sz w:val="16"/>
        </w:rPr>
        <w:t>i</w:t>
      </w:r>
      <w:proofErr w:type="spellEnd"/>
      <w:r w:rsidRPr="00FA103B">
        <w:rPr>
          <w:sz w:val="16"/>
        </w:rPr>
        <w:t xml:space="preserve"> snot a standard criticism </w:t>
      </w:r>
      <w:proofErr w:type="spellStart"/>
      <w:r w:rsidRPr="00FA103B">
        <w:rPr>
          <w:sz w:val="16"/>
        </w:rPr>
        <w:t>i</w:t>
      </w:r>
      <w:proofErr w:type="spellEnd"/>
      <w:r w:rsidRPr="00FA103B">
        <w:rPr>
          <w:sz w:val="16"/>
        </w:rPr>
        <w:t xml:space="preserve"> </w:t>
      </w:r>
      <w:proofErr w:type="spellStart"/>
      <w:r w:rsidRPr="00FA103B">
        <w:rPr>
          <w:sz w:val="16"/>
        </w:rPr>
        <w:t>squite</w:t>
      </w:r>
      <w:proofErr w:type="spellEnd"/>
      <w:r w:rsidRPr="00FA103B">
        <w:rPr>
          <w:sz w:val="16"/>
        </w:rPr>
        <w:t xml:space="preserve"> simple: </w:t>
      </w:r>
      <w:r w:rsidRPr="00A4431F">
        <w:rPr>
          <w:rStyle w:val="underline"/>
          <w:highlight w:val="yellow"/>
        </w:rPr>
        <w:t>Rosenberg</w:t>
      </w:r>
      <w:r w:rsidRPr="00A8013B">
        <w:rPr>
          <w:rStyle w:val="underline"/>
        </w:rPr>
        <w:t xml:space="preserve"> has </w:t>
      </w:r>
      <w:r w:rsidRPr="00A4431F">
        <w:rPr>
          <w:rStyle w:val="underline"/>
          <w:highlight w:val="yellow"/>
        </w:rPr>
        <w:t>exaggerated</w:t>
      </w:r>
      <w:r w:rsidRPr="00A8013B">
        <w:rPr>
          <w:rStyle w:val="underline"/>
        </w:rPr>
        <w:t xml:space="preserve"> the extent of</w:t>
      </w:r>
      <w:r>
        <w:rPr>
          <w:rStyle w:val="underline"/>
        </w:rPr>
        <w:t xml:space="preserve"> </w:t>
      </w:r>
      <w:r w:rsidRPr="00A4431F">
        <w:rPr>
          <w:rStyle w:val="underline"/>
          <w:highlight w:val="yellow"/>
        </w:rPr>
        <w:t>this failure</w:t>
      </w:r>
      <w:r w:rsidRPr="00FA103B">
        <w:rPr>
          <w:sz w:val="16"/>
        </w:rPr>
        <w:t xml:space="preserve">. </w:t>
      </w:r>
      <w:r w:rsidRPr="00A8013B">
        <w:rPr>
          <w:rStyle w:val="underline"/>
        </w:rPr>
        <w:t>Predictive failure is</w:t>
      </w:r>
      <w:r>
        <w:rPr>
          <w:rStyle w:val="underline"/>
        </w:rPr>
        <w:t xml:space="preserve"> </w:t>
      </w:r>
      <w:r w:rsidRPr="00A8013B">
        <w:rPr>
          <w:rStyle w:val="underline"/>
        </w:rPr>
        <w:t>simply not the ubiquitous fact of modem economic theory</w:t>
      </w:r>
      <w:r w:rsidRPr="00FA103B">
        <w:rPr>
          <w:sz w:val="16"/>
        </w:rPr>
        <w:t xml:space="preserve"> which Rosenberg assumes. While nowhere n ear the standards </w:t>
      </w:r>
      <w:proofErr w:type="spellStart"/>
      <w:r w:rsidRPr="00FA103B">
        <w:rPr>
          <w:sz w:val="16"/>
        </w:rPr>
        <w:t>ofthe</w:t>
      </w:r>
      <w:proofErr w:type="spellEnd"/>
      <w:r w:rsidRPr="00FA103B">
        <w:rPr>
          <w:sz w:val="16"/>
        </w:rPr>
        <w:t xml:space="preserve"> best </w:t>
      </w:r>
      <w:proofErr w:type="spellStart"/>
      <w:r w:rsidRPr="00FA103B">
        <w:rPr>
          <w:sz w:val="16"/>
        </w:rPr>
        <w:t>natura</w:t>
      </w:r>
      <w:proofErr w:type="spellEnd"/>
      <w:r w:rsidRPr="00FA103B">
        <w:rPr>
          <w:sz w:val="16"/>
        </w:rPr>
        <w:t xml:space="preserve"> </w:t>
      </w:r>
      <w:proofErr w:type="spellStart"/>
      <w:r w:rsidRPr="00FA103B">
        <w:rPr>
          <w:sz w:val="16"/>
        </w:rPr>
        <w:t>ls</w:t>
      </w:r>
      <w:proofErr w:type="spellEnd"/>
      <w:r w:rsidRPr="00FA103B">
        <w:rPr>
          <w:sz w:val="16"/>
        </w:rPr>
        <w:t xml:space="preserve"> </w:t>
      </w:r>
      <w:proofErr w:type="spellStart"/>
      <w:r w:rsidRPr="00FA103B">
        <w:rPr>
          <w:sz w:val="16"/>
        </w:rPr>
        <w:t>cience</w:t>
      </w:r>
      <w:proofErr w:type="spellEnd"/>
      <w:r w:rsidRPr="00FA103B">
        <w:rPr>
          <w:sz w:val="16"/>
        </w:rPr>
        <w:t xml:space="preserve">, applied </w:t>
      </w:r>
      <w:r w:rsidRPr="00A4431F">
        <w:rPr>
          <w:rStyle w:val="underline"/>
          <w:highlight w:val="yellow"/>
        </w:rPr>
        <w:t>economic theories</w:t>
      </w:r>
      <w:r w:rsidRPr="00FA103B">
        <w:rPr>
          <w:sz w:val="16"/>
        </w:rPr>
        <w:t xml:space="preserve"> (both micro and macro) </w:t>
      </w:r>
      <w:r w:rsidRPr="0093249C">
        <w:rPr>
          <w:rStyle w:val="underline"/>
        </w:rPr>
        <w:t xml:space="preserve">do </w:t>
      </w:r>
      <w:r w:rsidRPr="00A4431F">
        <w:rPr>
          <w:rStyle w:val="underline"/>
          <w:highlight w:val="yellow"/>
        </w:rPr>
        <w:t xml:space="preserve">generate an </w:t>
      </w:r>
      <w:r w:rsidRPr="00A4431F">
        <w:rPr>
          <w:rStyle w:val="Box"/>
          <w:highlight w:val="yellow"/>
        </w:rPr>
        <w:t>ocean of successful predictions</w:t>
      </w:r>
      <w:r w:rsidRPr="00A4431F">
        <w:rPr>
          <w:sz w:val="16"/>
          <w:highlight w:val="yellow"/>
        </w:rPr>
        <w:t xml:space="preserve">, </w:t>
      </w:r>
      <w:r w:rsidRPr="00A4431F">
        <w:rPr>
          <w:rStyle w:val="underline"/>
          <w:highlight w:val="yellow"/>
        </w:rPr>
        <w:t>on everything</w:t>
      </w:r>
      <w:r w:rsidRPr="0093249C">
        <w:rPr>
          <w:rStyle w:val="underline"/>
        </w:rPr>
        <w:t xml:space="preserve"> </w:t>
      </w:r>
      <w:r w:rsidRPr="00A4431F">
        <w:rPr>
          <w:rStyle w:val="underline"/>
          <w:highlight w:val="yellow"/>
        </w:rPr>
        <w:t>from</w:t>
      </w:r>
      <w:r w:rsidRPr="0093249C">
        <w:rPr>
          <w:rStyle w:val="underline"/>
        </w:rPr>
        <w:t xml:space="preserve"> the impact of trucking </w:t>
      </w:r>
      <w:r w:rsidRPr="00A4431F">
        <w:rPr>
          <w:rStyle w:val="underline"/>
          <w:highlight w:val="yellow"/>
        </w:rPr>
        <w:t>deregulation to</w:t>
      </w:r>
      <w:r w:rsidRPr="0093249C">
        <w:rPr>
          <w:rStyle w:val="underline"/>
        </w:rPr>
        <w:t xml:space="preserve"> the demand for </w:t>
      </w:r>
      <w:r w:rsidRPr="00A4431F">
        <w:rPr>
          <w:rStyle w:val="underline"/>
          <w:highlight w:val="yellow"/>
        </w:rPr>
        <w:t>consumer credit</w:t>
      </w:r>
      <w:r w:rsidRPr="00FA103B">
        <w:rPr>
          <w:sz w:val="16"/>
        </w:rPr>
        <w:t xml:space="preserve">. Rosenberg's claim that economic predictions have not "improved"(p . 301) with time is also exaggerated. W </w:t>
      </w:r>
      <w:proofErr w:type="spellStart"/>
      <w:r w:rsidRPr="00FA103B">
        <w:rPr>
          <w:sz w:val="16"/>
        </w:rPr>
        <w:t>hile</w:t>
      </w:r>
      <w:proofErr w:type="spellEnd"/>
      <w:r w:rsidRPr="00FA103B">
        <w:rPr>
          <w:sz w:val="16"/>
        </w:rPr>
        <w:t xml:space="preserve"> there is always room for more improvement, </w:t>
      </w:r>
      <w:r w:rsidRPr="00A4431F">
        <w:rPr>
          <w:rStyle w:val="underline"/>
          <w:highlight w:val="yellow"/>
        </w:rPr>
        <w:t>modern</w:t>
      </w:r>
      <w:r>
        <w:rPr>
          <w:rStyle w:val="underline"/>
        </w:rPr>
        <w:t xml:space="preserve"> </w:t>
      </w:r>
      <w:proofErr w:type="spellStart"/>
      <w:r w:rsidRPr="00F76A40">
        <w:rPr>
          <w:rStyle w:val="underline"/>
        </w:rPr>
        <w:t>macroeconometric</w:t>
      </w:r>
      <w:proofErr w:type="spellEnd"/>
      <w:r w:rsidRPr="00F76A40">
        <w:rPr>
          <w:rStyle w:val="underline"/>
        </w:rPr>
        <w:t xml:space="preserve"> </w:t>
      </w:r>
      <w:r w:rsidRPr="00A4431F">
        <w:rPr>
          <w:rStyle w:val="underline"/>
          <w:highlight w:val="yellow"/>
        </w:rPr>
        <w:t>models</w:t>
      </w:r>
      <w:r w:rsidRPr="00F76A40">
        <w:rPr>
          <w:rStyle w:val="underline"/>
        </w:rPr>
        <w:t xml:space="preserve"> </w:t>
      </w:r>
      <w:r w:rsidRPr="00A4431F">
        <w:rPr>
          <w:rStyle w:val="underline"/>
          <w:highlight w:val="yellow"/>
        </w:rPr>
        <w:t xml:space="preserve">provide </w:t>
      </w:r>
      <w:r w:rsidRPr="00A4431F">
        <w:rPr>
          <w:rStyle w:val="Box"/>
          <w:highlight w:val="yellow"/>
        </w:rPr>
        <w:t>extraordinary accuracy</w:t>
      </w:r>
      <w:r w:rsidRPr="00FA103B">
        <w:rPr>
          <w:sz w:val="16"/>
        </w:rPr>
        <w:t xml:space="preserve"> relative to pre-World W </w:t>
      </w:r>
      <w:proofErr w:type="spellStart"/>
      <w:r w:rsidRPr="00FA103B">
        <w:rPr>
          <w:sz w:val="16"/>
        </w:rPr>
        <w:t>ar</w:t>
      </w:r>
      <w:proofErr w:type="spellEnd"/>
      <w:r w:rsidRPr="00FA103B">
        <w:rPr>
          <w:sz w:val="16"/>
        </w:rPr>
        <w:t xml:space="preserve"> I1b </w:t>
      </w:r>
      <w:proofErr w:type="spellStart"/>
      <w:r w:rsidRPr="00FA103B">
        <w:rPr>
          <w:sz w:val="16"/>
        </w:rPr>
        <w:t>usiness</w:t>
      </w:r>
      <w:proofErr w:type="spellEnd"/>
      <w:r w:rsidRPr="00FA103B">
        <w:rPr>
          <w:sz w:val="16"/>
        </w:rPr>
        <w:t xml:space="preserve"> cycle models. Where </w:t>
      </w:r>
      <w:proofErr w:type="spellStart"/>
      <w:r w:rsidRPr="00FA103B">
        <w:rPr>
          <w:sz w:val="16"/>
        </w:rPr>
        <w:t>substantiael</w:t>
      </w:r>
      <w:proofErr w:type="spellEnd"/>
      <w:r w:rsidRPr="00FA103B">
        <w:rPr>
          <w:sz w:val="16"/>
        </w:rPr>
        <w:t xml:space="preserve"> </w:t>
      </w:r>
      <w:proofErr w:type="spellStart"/>
      <w:r w:rsidRPr="00FA103B">
        <w:rPr>
          <w:sz w:val="16"/>
        </w:rPr>
        <w:t>errros</w:t>
      </w:r>
      <w:proofErr w:type="spellEnd"/>
      <w:r w:rsidRPr="00FA103B">
        <w:rPr>
          <w:sz w:val="16"/>
        </w:rPr>
        <w:t xml:space="preserve"> </w:t>
      </w:r>
      <w:proofErr w:type="spellStart"/>
      <w:r w:rsidRPr="00FA103B">
        <w:rPr>
          <w:sz w:val="16"/>
        </w:rPr>
        <w:t>ooccur</w:t>
      </w:r>
      <w:proofErr w:type="spellEnd"/>
      <w:r w:rsidRPr="00FA103B">
        <w:rPr>
          <w:sz w:val="16"/>
        </w:rPr>
        <w:t xml:space="preserve">, such as the inability to predict the inflationary </w:t>
      </w:r>
      <w:proofErr w:type="spellStart"/>
      <w:r w:rsidRPr="00FA103B">
        <w:rPr>
          <w:sz w:val="16"/>
        </w:rPr>
        <w:t>im</w:t>
      </w:r>
      <w:proofErr w:type="spellEnd"/>
      <w:r w:rsidRPr="00FA103B">
        <w:rPr>
          <w:sz w:val="16"/>
        </w:rPr>
        <w:t xml:space="preserve"> </w:t>
      </w:r>
      <w:proofErr w:type="spellStart"/>
      <w:r w:rsidRPr="00FA103B">
        <w:rPr>
          <w:sz w:val="16"/>
        </w:rPr>
        <w:t>pacto</w:t>
      </w:r>
      <w:proofErr w:type="spellEnd"/>
      <w:r w:rsidRPr="00FA103B">
        <w:rPr>
          <w:sz w:val="16"/>
        </w:rPr>
        <w:t xml:space="preserve"> </w:t>
      </w:r>
      <w:proofErr w:type="spellStart"/>
      <w:r w:rsidRPr="00FA103B">
        <w:rPr>
          <w:sz w:val="16"/>
        </w:rPr>
        <w:t>fthe</w:t>
      </w:r>
      <w:proofErr w:type="spellEnd"/>
      <w:r w:rsidRPr="00FA103B">
        <w:rPr>
          <w:sz w:val="16"/>
        </w:rPr>
        <w:t xml:space="preserve"> OPEC </w:t>
      </w:r>
      <w:proofErr w:type="spellStart"/>
      <w:r w:rsidRPr="00FA103B">
        <w:rPr>
          <w:sz w:val="16"/>
        </w:rPr>
        <w:t>i</w:t>
      </w:r>
      <w:proofErr w:type="spellEnd"/>
      <w:r w:rsidRPr="00FA103B">
        <w:rPr>
          <w:sz w:val="16"/>
        </w:rPr>
        <w:t xml:space="preserve"> </w:t>
      </w:r>
      <w:proofErr w:type="spellStart"/>
      <w:r w:rsidRPr="00FA103B">
        <w:rPr>
          <w:sz w:val="16"/>
        </w:rPr>
        <w:t>nduceds</w:t>
      </w:r>
      <w:proofErr w:type="spellEnd"/>
      <w:r w:rsidRPr="00FA103B">
        <w:rPr>
          <w:sz w:val="16"/>
        </w:rPr>
        <w:t xml:space="preserve"> </w:t>
      </w:r>
      <w:proofErr w:type="spellStart"/>
      <w:r w:rsidRPr="00FA103B">
        <w:rPr>
          <w:sz w:val="16"/>
        </w:rPr>
        <w:t>upply</w:t>
      </w:r>
      <w:proofErr w:type="spellEnd"/>
      <w:r w:rsidRPr="00FA103B">
        <w:rPr>
          <w:sz w:val="16"/>
        </w:rPr>
        <w:t>-sides hock</w:t>
      </w:r>
      <w:r w:rsidRPr="00A4431F">
        <w:rPr>
          <w:sz w:val="16"/>
          <w:highlight w:val="yellow"/>
        </w:rPr>
        <w:t xml:space="preserve">, </w:t>
      </w:r>
      <w:r w:rsidRPr="00A4431F">
        <w:rPr>
          <w:rStyle w:val="underline"/>
          <w:highlight w:val="yellow"/>
        </w:rPr>
        <w:t xml:space="preserve">the models are </w:t>
      </w:r>
      <w:r w:rsidRPr="00A4431F">
        <w:rPr>
          <w:rStyle w:val="Box"/>
          <w:highlight w:val="yellow"/>
        </w:rPr>
        <w:t>improved</w:t>
      </w:r>
      <w:r w:rsidRPr="00A4431F">
        <w:rPr>
          <w:rStyle w:val="underline"/>
          <w:highlight w:val="yellow"/>
        </w:rPr>
        <w:t xml:space="preserve"> so that failures</w:t>
      </w:r>
      <w:r w:rsidRPr="00F76A40">
        <w:rPr>
          <w:rStyle w:val="underline"/>
        </w:rPr>
        <w:t xml:space="preserve"> of the same type </w:t>
      </w:r>
      <w:r w:rsidRPr="00A4431F">
        <w:rPr>
          <w:rStyle w:val="underline"/>
          <w:highlight w:val="yellow"/>
        </w:rPr>
        <w:t xml:space="preserve">are </w:t>
      </w:r>
      <w:r w:rsidRPr="00A4431F">
        <w:rPr>
          <w:rStyle w:val="Box"/>
          <w:highlight w:val="yellow"/>
        </w:rPr>
        <w:t>less likely to reoccur</w:t>
      </w:r>
      <w:r w:rsidRPr="00FA103B">
        <w:rPr>
          <w:sz w:val="16"/>
        </w:rPr>
        <w:t xml:space="preserve">.3 </w:t>
      </w:r>
      <w:r w:rsidRPr="00A4431F">
        <w:rPr>
          <w:rStyle w:val="underline"/>
          <w:highlight w:val="yellow"/>
        </w:rPr>
        <w:t>Rosenberg</w:t>
      </w:r>
      <w:r w:rsidRPr="00947145">
        <w:rPr>
          <w:rStyle w:val="underline"/>
        </w:rPr>
        <w:t xml:space="preserve"> even </w:t>
      </w:r>
      <w:r w:rsidRPr="00A4431F">
        <w:rPr>
          <w:rStyle w:val="underline"/>
          <w:highlight w:val="yellow"/>
        </w:rPr>
        <w:t>goes</w:t>
      </w:r>
      <w:r w:rsidRPr="00947145">
        <w:rPr>
          <w:rStyle w:val="underline"/>
        </w:rPr>
        <w:t xml:space="preserve"> so far as </w:t>
      </w:r>
      <w:r w:rsidRPr="00A4431F">
        <w:rPr>
          <w:rStyle w:val="underline"/>
          <w:highlight w:val="yellow"/>
        </w:rPr>
        <w:t>to argue that more</w:t>
      </w:r>
      <w:r w:rsidRPr="00947145">
        <w:rPr>
          <w:rStyle w:val="underline"/>
        </w:rPr>
        <w:t xml:space="preserve"> predictively </w:t>
      </w:r>
      <w:r w:rsidRPr="00A4431F">
        <w:rPr>
          <w:rStyle w:val="underline"/>
          <w:highlight w:val="yellow"/>
        </w:rPr>
        <w:t>successful alternatives</w:t>
      </w:r>
      <w:r w:rsidRPr="00947145">
        <w:rPr>
          <w:rStyle w:val="underline"/>
        </w:rPr>
        <w:t xml:space="preserve"> currently </w:t>
      </w:r>
      <w:r w:rsidRPr="00A4431F">
        <w:rPr>
          <w:rStyle w:val="underline"/>
          <w:highlight w:val="yellow"/>
        </w:rPr>
        <w:t>exist</w:t>
      </w:r>
      <w:r w:rsidRPr="00FA103B">
        <w:rPr>
          <w:sz w:val="16"/>
        </w:rPr>
        <w:t xml:space="preserve"> (at least in the micro domain) </w:t>
      </w:r>
      <w:r w:rsidRPr="00A4431F">
        <w:rPr>
          <w:rStyle w:val="underline"/>
          <w:highlight w:val="yellow"/>
        </w:rPr>
        <w:t>and are neglected</w:t>
      </w:r>
      <w:r w:rsidRPr="00FA103B">
        <w:rPr>
          <w:sz w:val="16"/>
        </w:rPr>
        <w:t xml:space="preserve">, ostensibly </w:t>
      </w:r>
      <w:r w:rsidRPr="00A4431F">
        <w:rPr>
          <w:rStyle w:val="underline"/>
          <w:highlight w:val="yellow"/>
        </w:rPr>
        <w:t>because of</w:t>
      </w:r>
      <w:r w:rsidRPr="00947145">
        <w:rPr>
          <w:rStyle w:val="underline"/>
        </w:rPr>
        <w:t xml:space="preserve"> an </w:t>
      </w:r>
      <w:r w:rsidRPr="00A4431F">
        <w:rPr>
          <w:rStyle w:val="underline"/>
          <w:highlight w:val="yellow"/>
        </w:rPr>
        <w:t>irrational</w:t>
      </w:r>
      <w:r w:rsidRPr="00947145">
        <w:rPr>
          <w:rStyle w:val="underline"/>
        </w:rPr>
        <w:t xml:space="preserve"> professional </w:t>
      </w:r>
      <w:r w:rsidRPr="00A4431F">
        <w:rPr>
          <w:rStyle w:val="underline"/>
          <w:highlight w:val="yellow"/>
        </w:rPr>
        <w:t>attraction</w:t>
      </w:r>
      <w:r w:rsidRPr="00FA103B">
        <w:rPr>
          <w:sz w:val="16"/>
        </w:rPr>
        <w:t xml:space="preserve"> to intentional and extreme views of human behavior. He tells us that even if a more predictive theory were available: "it is not likely to actually deflect practicing economists from their intentional extreme research program . . . the reason is that they are not really much interested in questions of empirical applicability at all. Otherwise some of the attractive </w:t>
      </w:r>
      <w:proofErr w:type="spellStart"/>
      <w:r w:rsidRPr="00FA103B">
        <w:rPr>
          <w:sz w:val="16"/>
        </w:rPr>
        <w:t>nonintentional</w:t>
      </w:r>
      <w:proofErr w:type="spellEnd"/>
      <w:r w:rsidRPr="00FA103B">
        <w:rPr>
          <w:sz w:val="16"/>
        </w:rPr>
        <w:t xml:space="preserve"> and/or </w:t>
      </w:r>
      <w:proofErr w:type="spellStart"/>
      <w:r w:rsidRPr="00FA103B">
        <w:rPr>
          <w:sz w:val="16"/>
        </w:rPr>
        <w:t>nonextremal</w:t>
      </w:r>
      <w:proofErr w:type="spellEnd"/>
      <w:r w:rsidRPr="00FA103B">
        <w:rPr>
          <w:sz w:val="16"/>
        </w:rPr>
        <w:t xml:space="preserve"> approaches to economic behavior that are available would long ago have elicited more interest from economists than they have" (p. 308). </w:t>
      </w:r>
      <w:r w:rsidRPr="00947145">
        <w:rPr>
          <w:rStyle w:val="underline"/>
        </w:rPr>
        <w:t>An adequate defense of this position would of course require a demonstration of both the predictive failure of traditional microeconomics and the predictive success of the proposed alternatives. We have already questioned the validity of the former; Rosenberg merely asserts the latter</w:t>
      </w:r>
      <w:r w:rsidRPr="00FA103B">
        <w:rPr>
          <w:sz w:val="16"/>
        </w:rPr>
        <w:t xml:space="preserve">. </w:t>
      </w:r>
      <w:r w:rsidRPr="00947145">
        <w:rPr>
          <w:rStyle w:val="underline"/>
        </w:rPr>
        <w:t xml:space="preserve">Contrary to Rosenberg's claim, </w:t>
      </w:r>
      <w:r w:rsidRPr="00A4431F">
        <w:rPr>
          <w:rStyle w:val="underline"/>
          <w:highlight w:val="yellow"/>
        </w:rPr>
        <w:t>predictive success</w:t>
      </w:r>
      <w:r w:rsidRPr="00947145">
        <w:rPr>
          <w:rStyle w:val="underline"/>
        </w:rPr>
        <w:t xml:space="preserve"> </w:t>
      </w:r>
      <w:r w:rsidRPr="00A4431F">
        <w:rPr>
          <w:rStyle w:val="underline"/>
          <w:highlight w:val="yellow"/>
        </w:rPr>
        <w:t>is an important criterion</w:t>
      </w:r>
      <w:r w:rsidRPr="00947145">
        <w:rPr>
          <w:rStyle w:val="underline"/>
        </w:rPr>
        <w:t xml:space="preserve"> of theory choice in economics</w:t>
      </w:r>
      <w:r w:rsidRPr="00FA103B">
        <w:rPr>
          <w:sz w:val="16"/>
        </w:rPr>
        <w:t xml:space="preserve">. One of the reasons for this is that </w:t>
      </w:r>
      <w:r w:rsidRPr="00947145">
        <w:rPr>
          <w:rStyle w:val="underline"/>
        </w:rPr>
        <w:t xml:space="preserve">economic predictions are consumed by the business community. These business interests do not care whether the underlying economic theory is intentional or </w:t>
      </w:r>
      <w:proofErr w:type="spellStart"/>
      <w:r w:rsidRPr="00947145">
        <w:rPr>
          <w:rStyle w:val="underline"/>
        </w:rPr>
        <w:t>nonintentional</w:t>
      </w:r>
      <w:proofErr w:type="spellEnd"/>
      <w:r w:rsidRPr="00947145">
        <w:rPr>
          <w:rStyle w:val="underline"/>
        </w:rPr>
        <w:t>. In fact, they do not even care whether the predictions are from scientific theories or not. They are only concerned with</w:t>
      </w:r>
      <w:r w:rsidRPr="00FA103B">
        <w:rPr>
          <w:sz w:val="16"/>
        </w:rPr>
        <w:t xml:space="preserve"> (and pay for) </w:t>
      </w:r>
      <w:r w:rsidRPr="00947145">
        <w:rPr>
          <w:rStyle w:val="Box"/>
        </w:rPr>
        <w:t>predictive accuracy</w:t>
      </w:r>
      <w:r w:rsidRPr="00FA103B">
        <w:rPr>
          <w:sz w:val="16"/>
        </w:rPr>
        <w:t xml:space="preserve">. In addition to these business interests, labor unions, governments, and other organizations are also consumers of economic predictions. These groups </w:t>
      </w:r>
      <w:r w:rsidRPr="00FA103B">
        <w:rPr>
          <w:sz w:val="16"/>
        </w:rPr>
        <w:lastRenderedPageBreak/>
        <w:t xml:space="preserve">approach economic theory with the same </w:t>
      </w:r>
      <w:proofErr w:type="spellStart"/>
      <w:r w:rsidRPr="00FA103B">
        <w:rPr>
          <w:sz w:val="16"/>
        </w:rPr>
        <w:t>nomological</w:t>
      </w:r>
      <w:proofErr w:type="spellEnd"/>
      <w:r w:rsidRPr="00FA103B">
        <w:rPr>
          <w:sz w:val="16"/>
        </w:rPr>
        <w:t xml:space="preserve"> nonchalance as the corporate consumers. Of course, </w:t>
      </w:r>
      <w:r w:rsidRPr="00A4431F">
        <w:rPr>
          <w:rStyle w:val="underline"/>
          <w:highlight w:val="yellow"/>
        </w:rPr>
        <w:t>the fact that</w:t>
      </w:r>
      <w:r w:rsidRPr="00947145">
        <w:rPr>
          <w:rStyle w:val="underline"/>
        </w:rPr>
        <w:t xml:space="preserve"> organizational consumers of economic </w:t>
      </w:r>
      <w:r w:rsidRPr="00A4431F">
        <w:rPr>
          <w:rStyle w:val="underline"/>
          <w:highlight w:val="yellow"/>
        </w:rPr>
        <w:t>predictions</w:t>
      </w:r>
      <w:r w:rsidRPr="00947145">
        <w:rPr>
          <w:rStyle w:val="underline"/>
        </w:rPr>
        <w:t xml:space="preserve"> often purchase </w:t>
      </w:r>
      <w:proofErr w:type="spellStart"/>
      <w:r w:rsidRPr="00947145">
        <w:rPr>
          <w:rStyle w:val="underline"/>
        </w:rPr>
        <w:t>infolmation</w:t>
      </w:r>
      <w:proofErr w:type="spellEnd"/>
      <w:r w:rsidRPr="00947145">
        <w:rPr>
          <w:rStyle w:val="underline"/>
        </w:rPr>
        <w:t xml:space="preserve"> </w:t>
      </w:r>
      <w:r w:rsidRPr="00A4431F">
        <w:rPr>
          <w:rStyle w:val="underline"/>
          <w:highlight w:val="yellow"/>
        </w:rPr>
        <w:t>base</w:t>
      </w:r>
      <w:r w:rsidRPr="00947145">
        <w:rPr>
          <w:rStyle w:val="underline"/>
        </w:rPr>
        <w:t xml:space="preserve">d </w:t>
      </w:r>
      <w:r w:rsidRPr="00A4431F">
        <w:rPr>
          <w:rStyle w:val="underline"/>
          <w:highlight w:val="yellow"/>
        </w:rPr>
        <w:t>on traditional</w:t>
      </w:r>
      <w:r w:rsidRPr="00947145">
        <w:rPr>
          <w:rStyle w:val="underline"/>
        </w:rPr>
        <w:t xml:space="preserve"> economic </w:t>
      </w:r>
      <w:r w:rsidRPr="00A4431F">
        <w:rPr>
          <w:rStyle w:val="underline"/>
          <w:highlight w:val="yellow"/>
        </w:rPr>
        <w:t xml:space="preserve">models </w:t>
      </w:r>
      <w:r w:rsidRPr="00A4431F">
        <w:rPr>
          <w:rStyle w:val="Box"/>
          <w:highlight w:val="yellow"/>
        </w:rPr>
        <w:t>does not imply</w:t>
      </w:r>
      <w:r w:rsidRPr="00FA103B">
        <w:rPr>
          <w:sz w:val="16"/>
        </w:rPr>
        <w:t xml:space="preserve"> that these models constitute "science" or that </w:t>
      </w:r>
      <w:r w:rsidRPr="00A4431F">
        <w:rPr>
          <w:rStyle w:val="Box"/>
          <w:highlight w:val="yellow"/>
        </w:rPr>
        <w:t>there is no room for nontraditional models</w:t>
      </w:r>
      <w:r w:rsidRPr="00A4431F">
        <w:rPr>
          <w:sz w:val="16"/>
          <w:highlight w:val="yellow"/>
        </w:rPr>
        <w:t>.</w:t>
      </w:r>
      <w:r w:rsidRPr="00FA103B">
        <w:rPr>
          <w:sz w:val="16"/>
        </w:rPr>
        <w:t xml:space="preserve"> The argument is only that the survivability of the traditional approach in such applications indicates that (relative to the available alternatives), its predictive failings are not as great as Rosenberg would have us believe.</w:t>
      </w:r>
    </w:p>
    <w:p w:rsidR="00785E1C" w:rsidRPr="00AB728C" w:rsidRDefault="00785E1C" w:rsidP="00785E1C"/>
    <w:p w:rsidR="00785E1C" w:rsidRDefault="00785E1C" w:rsidP="00785E1C">
      <w:pPr>
        <w:pStyle w:val="Heading1"/>
      </w:pPr>
      <w:r>
        <w:lastRenderedPageBreak/>
        <w:t>Case</w:t>
      </w:r>
    </w:p>
    <w:p w:rsidR="00785E1C" w:rsidRDefault="00785E1C" w:rsidP="00785E1C">
      <w:pPr>
        <w:pStyle w:val="Heading2"/>
      </w:pPr>
      <w:r>
        <w:lastRenderedPageBreak/>
        <w:t>1NC</w:t>
      </w:r>
    </w:p>
    <w:p w:rsidR="00785E1C" w:rsidRDefault="00785E1C" w:rsidP="00785E1C">
      <w:pPr>
        <w:pStyle w:val="Heading4"/>
      </w:pPr>
      <w:r>
        <w:t>Ecological crunch coming---causing a transition to environmental authoritarianism</w:t>
      </w:r>
    </w:p>
    <w:p w:rsidR="00785E1C" w:rsidRDefault="00785E1C" w:rsidP="00785E1C">
      <w:r>
        <w:t xml:space="preserve">Mark </w:t>
      </w:r>
      <w:r w:rsidRPr="00654243">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785E1C" w:rsidRDefault="00785E1C" w:rsidP="00785E1C">
      <w:pPr>
        <w:ind w:left="288"/>
      </w:pPr>
      <w:r>
        <w:t xml:space="preserve">The environment has become the defining public policy issue of the era. </w:t>
      </w:r>
      <w:r w:rsidRPr="005B3D3E">
        <w:rPr>
          <w:rStyle w:val="StyleBoldUnderline"/>
          <w:highlight w:val="yellow"/>
        </w:rPr>
        <w:t>Not only will</w:t>
      </w:r>
      <w:r w:rsidRPr="005B3D3E">
        <w:rPr>
          <w:highlight w:val="yellow"/>
        </w:rPr>
        <w:t xml:space="preserve"> </w:t>
      </w:r>
      <w:r w:rsidRPr="005B3D3E">
        <w:rPr>
          <w:rStyle w:val="StyleBoldUnderline"/>
          <w:highlight w:val="yellow"/>
        </w:rPr>
        <w:t>political responses to environmental challenges</w:t>
      </w:r>
      <w:r w:rsidRPr="005B3D3E">
        <w:rPr>
          <w:highlight w:val="yellow"/>
        </w:rPr>
        <w:t xml:space="preserve"> </w:t>
      </w:r>
      <w:r w:rsidRPr="005B3D3E">
        <w:rPr>
          <w:rStyle w:val="StyleBoldUnderline"/>
          <w:highlight w:val="yellow"/>
          <w:bdr w:val="single" w:sz="4" w:space="0" w:color="auto"/>
        </w:rPr>
        <w:t>determine the health of the planet</w:t>
      </w:r>
      <w:r>
        <w:t xml:space="preserve">, </w:t>
      </w:r>
      <w:r w:rsidRPr="004B25EE">
        <w:rPr>
          <w:rStyle w:val="StyleBoldUnderline"/>
        </w:rPr>
        <w:t>but</w:t>
      </w:r>
      <w:r>
        <w:t xml:space="preserve"> continuing </w:t>
      </w:r>
      <w:r w:rsidRPr="005B3D3E">
        <w:rPr>
          <w:rStyle w:val="StyleBoldUnderline"/>
          <w:highlight w:val="yellow"/>
          <w:bdr w:val="single" w:sz="4" w:space="0" w:color="auto"/>
        </w:rPr>
        <w:t>environmental degradation may</w:t>
      </w:r>
      <w:r>
        <w:t xml:space="preserve"> also </w:t>
      </w:r>
      <w:r w:rsidRPr="005B3D3E">
        <w:rPr>
          <w:rStyle w:val="StyleBoldUnderline"/>
          <w:highlight w:val="yellow"/>
          <w:bdr w:val="single" w:sz="4" w:space="0" w:color="auto"/>
        </w:rPr>
        <w:t>affect political systems</w:t>
      </w:r>
      <w:r>
        <w:t xml:space="preserve">. This interaction is likely to be </w:t>
      </w:r>
      <w:r w:rsidRPr="004B25EE">
        <w:rPr>
          <w:rStyle w:val="StyleBoldUnderline"/>
        </w:rPr>
        <w:t>especially</w:t>
      </w:r>
      <w:r>
        <w:t xml:space="preserve"> acute </w:t>
      </w:r>
      <w:r w:rsidRPr="004B25EE">
        <w:rPr>
          <w:rStyle w:val="StyleBoldUnderline"/>
        </w:rPr>
        <w:t>in parts of the world where environmental problems are most pressing</w:t>
      </w:r>
      <w:r>
        <w:t xml:space="preserve"> and the state's ability to respond to such challenges is weakest. </w:t>
      </w:r>
      <w:r w:rsidRPr="005B3D3E">
        <w:rPr>
          <w:rStyle w:val="StyleBoldUnderline"/>
          <w:highlight w:val="yellow"/>
        </w:rPr>
        <w:t>One</w:t>
      </w:r>
      <w:r>
        <w:t xml:space="preserve"> possible </w:t>
      </w:r>
      <w:r w:rsidRPr="005B3D3E">
        <w:rPr>
          <w:rStyle w:val="StyleBoldUnderline"/>
          <w:highlight w:val="yellow"/>
        </w:rPr>
        <w:t>consequence</w:t>
      </w:r>
      <w:r>
        <w:t xml:space="preserve"> of environmental degradation </w:t>
      </w:r>
      <w:r w:rsidRPr="005B3D3E">
        <w:rPr>
          <w:rStyle w:val="StyleBoldUnderline"/>
          <w:highlight w:val="yellow"/>
        </w:rPr>
        <w:t>is</w:t>
      </w:r>
      <w:r w:rsidRPr="004B25EE">
        <w:rPr>
          <w:rStyle w:val="StyleBoldUnderline"/>
        </w:rPr>
        <w:t xml:space="preserve"> the</w:t>
      </w:r>
      <w:r>
        <w:t xml:space="preserve"> </w:t>
      </w:r>
      <w:r w:rsidRPr="005B3D3E">
        <w:rPr>
          <w:rStyle w:val="StyleBoldUnderline"/>
          <w:highlight w:val="yellow"/>
          <w:bdr w:val="single" w:sz="4" w:space="0" w:color="auto"/>
        </w:rPr>
        <w:t>development or consolidation of authoritarian rule</w:t>
      </w:r>
      <w:r w:rsidRPr="005B3D3E">
        <w:rPr>
          <w:highlight w:val="yellow"/>
        </w:rPr>
        <w:t xml:space="preserve"> </w:t>
      </w:r>
      <w:r w:rsidRPr="005B3D3E">
        <w:rPr>
          <w:rStyle w:val="StyleBoldUnderline"/>
          <w:highlight w:val="yellow"/>
        </w:rPr>
        <w:t>as</w:t>
      </w:r>
      <w:r w:rsidRPr="004B25EE">
        <w:rPr>
          <w:rStyle w:val="StyleBoldUnderline"/>
        </w:rPr>
        <w:t xml:space="preserve"> political </w:t>
      </w:r>
      <w:r w:rsidRPr="005B3D3E">
        <w:rPr>
          <w:rStyle w:val="StyleBoldUnderline"/>
          <w:highlight w:val="yellow"/>
        </w:rPr>
        <w:t>elites come to privilege</w:t>
      </w:r>
      <w:r w:rsidRPr="004B25EE">
        <w:rPr>
          <w:rStyle w:val="StyleBoldUnderline"/>
        </w:rPr>
        <w:t xml:space="preserve"> regime </w:t>
      </w:r>
      <w:r w:rsidRPr="005B3D3E">
        <w:rPr>
          <w:rStyle w:val="StyleBoldUnderline"/>
          <w:highlight w:val="yellow"/>
        </w:rPr>
        <w:t>maintenance and</w:t>
      </w:r>
      <w:r w:rsidRPr="004B25EE">
        <w:rPr>
          <w:rStyle w:val="StyleBoldUnderline"/>
        </w:rPr>
        <w:t xml:space="preserve"> internal </w:t>
      </w:r>
      <w:r w:rsidRPr="005B3D3E">
        <w:rPr>
          <w:rStyle w:val="StyleBoldUnderline"/>
          <w:highlight w:val="yellow"/>
        </w:rPr>
        <w:t xml:space="preserve">stability over political </w:t>
      </w:r>
      <w:proofErr w:type="spellStart"/>
      <w:r w:rsidRPr="005B3D3E">
        <w:rPr>
          <w:rStyle w:val="StyleBoldUnderline"/>
          <w:highlight w:val="yellow"/>
        </w:rPr>
        <w:t>liberalisation</w:t>
      </w:r>
      <w:proofErr w:type="spellEnd"/>
      <w:r>
        <w:t xml:space="preserve">. Even </w:t>
      </w:r>
      <w:r w:rsidRPr="005B3D3E">
        <w:rPr>
          <w:rStyle w:val="StyleBoldUnderline"/>
          <w:highlight w:val="yellow"/>
        </w:rPr>
        <w:t>efforts to</w:t>
      </w:r>
      <w:r>
        <w:t xml:space="preserve"> mitigate the impact of, or </w:t>
      </w:r>
      <w:r w:rsidRPr="005B3D3E">
        <w:rPr>
          <w:rStyle w:val="StyleBoldUnderline"/>
          <w:highlight w:val="yellow"/>
        </w:rPr>
        <w:t>respond to, environmental change may involve a</w:t>
      </w:r>
      <w:r w:rsidRPr="004B25EE">
        <w:rPr>
          <w:rStyle w:val="StyleBoldUnderline"/>
        </w:rPr>
        <w:t xml:space="preserve"> </w:t>
      </w:r>
      <w:r w:rsidRPr="005B3D3E">
        <w:rPr>
          <w:rStyle w:val="StyleBoldUnderline"/>
          <w:highlight w:val="yellow"/>
          <w:bdr w:val="single" w:sz="4" w:space="0" w:color="auto"/>
        </w:rPr>
        <w:t>decrease in individual liberty</w:t>
      </w:r>
      <w:r>
        <w:t xml:space="preserve"> as governments seek to transform environmentally destructive </w:t>
      </w:r>
      <w:proofErr w:type="spellStart"/>
      <w:r>
        <w:t>behaviour</w:t>
      </w:r>
      <w:proofErr w:type="spellEnd"/>
      <w:r>
        <w:t>. As a result, ‘</w:t>
      </w:r>
      <w:r w:rsidRPr="005B3D3E">
        <w:rPr>
          <w:rStyle w:val="StyleBoldUnderline"/>
          <w:highlight w:val="yellow"/>
        </w:rPr>
        <w:t>environmental authoritarianism’ may</w:t>
      </w:r>
      <w:r w:rsidRPr="005B3D3E">
        <w:rPr>
          <w:highlight w:val="yellow"/>
        </w:rPr>
        <w:t xml:space="preserve"> </w:t>
      </w:r>
      <w:r w:rsidRPr="005B3D3E">
        <w:rPr>
          <w:rStyle w:val="StyleBoldUnderline"/>
          <w:highlight w:val="yellow"/>
          <w:bdr w:val="single" w:sz="4" w:space="0" w:color="auto"/>
        </w:rPr>
        <w:t>become</w:t>
      </w:r>
      <w:r w:rsidRPr="004B25EE">
        <w:rPr>
          <w:rStyle w:val="StyleBoldUnderline"/>
          <w:bdr w:val="single" w:sz="4" w:space="0" w:color="auto"/>
        </w:rPr>
        <w:t xml:space="preserve"> an </w:t>
      </w:r>
      <w:r w:rsidRPr="005B3D3E">
        <w:rPr>
          <w:rStyle w:val="StyleBoldUnderline"/>
          <w:highlight w:val="yellow"/>
          <w:bdr w:val="single" w:sz="4" w:space="0" w:color="auto"/>
        </w:rPr>
        <w:t>increasingly common</w:t>
      </w:r>
      <w:r w:rsidRPr="004B25EE">
        <w:rPr>
          <w:rStyle w:val="StyleBoldUnderline"/>
          <w:bdr w:val="single" w:sz="4" w:space="0" w:color="auto"/>
        </w:rPr>
        <w:t xml:space="preserve"> response</w:t>
      </w:r>
      <w:r>
        <w:t xml:space="preserve"> to the destructive impacts of climate change in an age of diminished expectations.</w:t>
      </w:r>
    </w:p>
    <w:p w:rsidR="00785E1C" w:rsidRPr="0001350F" w:rsidRDefault="00785E1C" w:rsidP="00785E1C">
      <w:pPr>
        <w:pStyle w:val="Heading4"/>
        <w:rPr>
          <w:vertAlign w:val="subscript"/>
        </w:rPr>
      </w:pPr>
      <w:r>
        <w:t xml:space="preserve">The </w:t>
      </w:r>
      <w:proofErr w:type="spellStart"/>
      <w:r>
        <w:t>aff’s</w:t>
      </w:r>
      <w:proofErr w:type="spellEnd"/>
      <w:r>
        <w:t xml:space="preserve"> faith in bottom-up change </w:t>
      </w:r>
      <w:r>
        <w:rPr>
          <w:u w:val="single"/>
        </w:rPr>
        <w:t>delays</w:t>
      </w:r>
      <w:r>
        <w:t xml:space="preserve"> the transition and </w:t>
      </w:r>
      <w:r>
        <w:rPr>
          <w:u w:val="single"/>
        </w:rPr>
        <w:t>only</w:t>
      </w:r>
      <w:r>
        <w:t xml:space="preserve"> authoritarian coercion can solve </w:t>
      </w:r>
      <w:r>
        <w:rPr>
          <w:u w:val="single"/>
        </w:rPr>
        <w:t>fast enough</w:t>
      </w:r>
      <w:r>
        <w:t xml:space="preserve">---the 1AC is </w:t>
      </w:r>
      <w:r>
        <w:rPr>
          <w:u w:val="single"/>
        </w:rPr>
        <w:t>founded on an ontology of abundance</w:t>
      </w:r>
      <w:r>
        <w:t xml:space="preserve"> </w:t>
      </w:r>
    </w:p>
    <w:p w:rsidR="00785E1C" w:rsidRPr="001411BD" w:rsidRDefault="00785E1C" w:rsidP="00785E1C">
      <w:r>
        <w:t xml:space="preserve">Mathew </w:t>
      </w:r>
      <w:r w:rsidRPr="008443BC">
        <w:rPr>
          <w:rStyle w:val="StyleStyleBold12pt"/>
        </w:rPr>
        <w:t>Humphrey 7</w:t>
      </w:r>
      <w:r>
        <w:t>, Reader in Political Philosophy at the University of Nottingham, UK, 2007, Ecological Politics and Democratic Theory: The Challenge to the Deliberative Ideal, p. 20-21</w:t>
      </w:r>
    </w:p>
    <w:p w:rsidR="00785E1C" w:rsidRPr="001A0CA4" w:rsidRDefault="00785E1C" w:rsidP="00785E1C">
      <w:pPr>
        <w:ind w:left="288"/>
        <w:rPr>
          <w:sz w:val="16"/>
        </w:rPr>
      </w:pPr>
      <w:r w:rsidRPr="0001350F">
        <w:rPr>
          <w:rStyle w:val="StyleBoldUnderline"/>
          <w:highlight w:val="yellow"/>
        </w:rPr>
        <w:t>If these changes are necessary</w:t>
      </w:r>
      <w:r w:rsidRPr="001A0CA4">
        <w:rPr>
          <w:sz w:val="16"/>
        </w:rPr>
        <w:t xml:space="preserve"> - the </w:t>
      </w:r>
      <w:r w:rsidRPr="0001350F">
        <w:rPr>
          <w:rStyle w:val="StyleBoldUnderline"/>
          <w:highlight w:val="yellow"/>
        </w:rPr>
        <w:t>downgrading</w:t>
      </w:r>
      <w:r w:rsidRPr="00D82BEF">
        <w:rPr>
          <w:rStyle w:val="StyleBoldUnderline"/>
        </w:rPr>
        <w:t xml:space="preserve">, curtailment and </w:t>
      </w:r>
      <w:proofErr w:type="spellStart"/>
      <w:r w:rsidRPr="00D82BEF">
        <w:rPr>
          <w:rStyle w:val="StyleBoldUnderline"/>
        </w:rPr>
        <w:t>reconceptualisation</w:t>
      </w:r>
      <w:proofErr w:type="spellEnd"/>
      <w:r w:rsidRPr="00D82BEF">
        <w:rPr>
          <w:rStyle w:val="StyleBoldUnderline"/>
        </w:rPr>
        <w:t xml:space="preserve"> of </w:t>
      </w:r>
      <w:r w:rsidRPr="0001350F">
        <w:rPr>
          <w:rStyle w:val="StyleBoldUnderline"/>
          <w:highlight w:val="yellow"/>
        </w:rPr>
        <w:t>democracy, liberties, and justice</w:t>
      </w:r>
      <w:r w:rsidRPr="001A0CA4">
        <w:rPr>
          <w:sz w:val="16"/>
        </w:rPr>
        <w:t xml:space="preserve">, </w:t>
      </w:r>
      <w:r w:rsidRPr="00D82BEF">
        <w:rPr>
          <w:rStyle w:val="StyleBoldUnderline"/>
        </w:rPr>
        <w:t>as well as</w:t>
      </w:r>
      <w:r w:rsidRPr="001A0CA4">
        <w:rPr>
          <w:sz w:val="16"/>
        </w:rPr>
        <w:t xml:space="preserve"> the </w:t>
      </w:r>
      <w:r w:rsidRPr="00D82BEF">
        <w:rPr>
          <w:rStyle w:val="StyleBoldUnderline"/>
        </w:rPr>
        <w:t>raising to primacy of integrity and ecological virtue</w:t>
      </w:r>
      <w:r w:rsidRPr="001A0CA4">
        <w:rPr>
          <w:sz w:val="16"/>
        </w:rPr>
        <w:t xml:space="preserve"> - </w:t>
      </w:r>
      <w:r w:rsidRPr="0001350F">
        <w:rPr>
          <w:rStyle w:val="StyleBoldUnderline"/>
          <w:highlight w:val="yellow"/>
        </w:rPr>
        <w:t>how are</w:t>
      </w:r>
      <w:r w:rsidRPr="00D82BEF">
        <w:rPr>
          <w:rStyle w:val="StyleBoldUnderline"/>
        </w:rPr>
        <w:t xml:space="preserve"> the necessary </w:t>
      </w:r>
      <w:r w:rsidRPr="0001350F">
        <w:rPr>
          <w:rStyle w:val="StyleBoldUnderline"/>
          <w:highlight w:val="yellow"/>
        </w:rPr>
        <w:t>changes to come about?</w:t>
      </w:r>
      <w:r w:rsidRPr="0001350F">
        <w:rPr>
          <w:sz w:val="16"/>
          <w:highlight w:val="yellow"/>
        </w:rPr>
        <w:t xml:space="preserve"> </w:t>
      </w:r>
      <w:r w:rsidRPr="0001350F">
        <w:rPr>
          <w:rStyle w:val="StyleBoldUnderline"/>
          <w:highlight w:val="yellow"/>
        </w:rPr>
        <w:t>Value change represents</w:t>
      </w:r>
      <w:r w:rsidRPr="00D82BEF">
        <w:rPr>
          <w:rStyle w:val="StyleBoldUnderline"/>
        </w:rPr>
        <w:t xml:space="preserve"> the best</w:t>
      </w:r>
      <w:r w:rsidRPr="001A0CA4">
        <w:rPr>
          <w:sz w:val="16"/>
        </w:rPr>
        <w:t xml:space="preserve"> </w:t>
      </w:r>
      <w:r w:rsidRPr="0001350F">
        <w:rPr>
          <w:rStyle w:val="StyleBoldUnderline"/>
          <w:highlight w:val="yellow"/>
          <w:bdr w:val="single" w:sz="4" w:space="0" w:color="auto"/>
        </w:rPr>
        <w:t>'long-term' hope</w:t>
      </w:r>
      <w:r w:rsidRPr="0001350F">
        <w:rPr>
          <w:sz w:val="16"/>
          <w:highlight w:val="yellow"/>
        </w:rPr>
        <w:t xml:space="preserve"> </w:t>
      </w:r>
      <w:r w:rsidRPr="0001350F">
        <w:rPr>
          <w:rStyle w:val="StyleBoldUnderline"/>
          <w:highlight w:val="yellow"/>
        </w:rPr>
        <w:t>but the</w:t>
      </w:r>
      <w:r w:rsidRPr="001A0CA4">
        <w:rPr>
          <w:sz w:val="16"/>
        </w:rPr>
        <w:t xml:space="preserve"> </w:t>
      </w:r>
      <w:r w:rsidRPr="00D82BEF">
        <w:rPr>
          <w:rStyle w:val="StyleBoldUnderline"/>
          <w:bdr w:val="single" w:sz="4" w:space="0" w:color="auto"/>
        </w:rPr>
        <w:t xml:space="preserve">ecological </w:t>
      </w:r>
      <w:r w:rsidRPr="0001350F">
        <w:rPr>
          <w:rStyle w:val="StyleBoldUnderline"/>
          <w:highlight w:val="yellow"/>
          <w:bdr w:val="single" w:sz="4" w:space="0" w:color="auto"/>
        </w:rPr>
        <w:t>crisis is not a 'long-term' problem</w:t>
      </w:r>
      <w:r w:rsidRPr="001A0CA4">
        <w:rPr>
          <w:sz w:val="16"/>
        </w:rPr>
        <w:t xml:space="preserve">. These </w:t>
      </w:r>
      <w:r w:rsidRPr="0001350F">
        <w:rPr>
          <w:rStyle w:val="StyleBoldUnderline"/>
          <w:highlight w:val="yellow"/>
        </w:rPr>
        <w:t>changes have to be</w:t>
      </w:r>
      <w:r w:rsidRPr="00D82BEF">
        <w:rPr>
          <w:rStyle w:val="StyleBoldUnderline"/>
        </w:rPr>
        <w:t xml:space="preserve"> introduced </w:t>
      </w:r>
      <w:r w:rsidRPr="0001350F">
        <w:rPr>
          <w:rStyle w:val="StyleBoldUnderline"/>
          <w:highlight w:val="yellow"/>
        </w:rPr>
        <w:t>quick</w:t>
      </w:r>
      <w:r w:rsidRPr="00D82BEF">
        <w:rPr>
          <w:rStyle w:val="StyleBoldUnderline"/>
        </w:rPr>
        <w:t>ly</w:t>
      </w:r>
      <w:r w:rsidRPr="001A0CA4">
        <w:rPr>
          <w:sz w:val="16"/>
        </w:rPr>
        <w:t xml:space="preserve"> and </w:t>
      </w:r>
      <w:r w:rsidRPr="0001350F">
        <w:rPr>
          <w:rStyle w:val="StyleBoldUnderline"/>
          <w:highlight w:val="yellow"/>
          <w:bdr w:val="single" w:sz="4" w:space="0" w:color="auto"/>
        </w:rPr>
        <w:t>before</w:t>
      </w:r>
      <w:r w:rsidRPr="0001350F">
        <w:rPr>
          <w:sz w:val="16"/>
          <w:highlight w:val="yellow"/>
        </w:rPr>
        <w:t xml:space="preserve"> </w:t>
      </w:r>
      <w:r w:rsidRPr="0001350F">
        <w:rPr>
          <w:rStyle w:val="StyleBoldUnderline"/>
          <w:highlight w:val="yellow"/>
        </w:rPr>
        <w:t>there has been time to</w:t>
      </w:r>
      <w:r w:rsidRPr="0001350F">
        <w:rPr>
          <w:sz w:val="16"/>
          <w:highlight w:val="yellow"/>
        </w:rPr>
        <w:t xml:space="preserve"> </w:t>
      </w:r>
      <w:r w:rsidRPr="0001350F">
        <w:rPr>
          <w:rStyle w:val="StyleBoldUnderline"/>
          <w:highlight w:val="yellow"/>
          <w:bdr w:val="single" w:sz="4" w:space="0" w:color="auto"/>
        </w:rPr>
        <w:t>inculcate value shifts</w:t>
      </w:r>
      <w:r w:rsidRPr="00D82BEF">
        <w:rPr>
          <w:rStyle w:val="StyleBoldUnderline"/>
          <w:bdr w:val="single" w:sz="4" w:space="0" w:color="auto"/>
        </w:rPr>
        <w:t xml:space="preserve"> in the population</w:t>
      </w:r>
      <w:r w:rsidRPr="001A0CA4">
        <w:rPr>
          <w:sz w:val="16"/>
        </w:rPr>
        <w:t xml:space="preserve">. The </w:t>
      </w:r>
      <w:r w:rsidRPr="0001350F">
        <w:rPr>
          <w:rStyle w:val="StyleBoldUnderline"/>
          <w:highlight w:val="yellow"/>
        </w:rPr>
        <w:t>downgrading of rights</w:t>
      </w:r>
      <w:r w:rsidRPr="00D82BEF">
        <w:rPr>
          <w:rStyle w:val="StyleBoldUnderline"/>
        </w:rPr>
        <w:t xml:space="preserve"> and liberties</w:t>
      </w:r>
      <w:r w:rsidRPr="001A0CA4">
        <w:rPr>
          <w:sz w:val="16"/>
        </w:rPr>
        <w:t xml:space="preserve"> </w:t>
      </w:r>
      <w:r w:rsidRPr="0001350F">
        <w:rPr>
          <w:rStyle w:val="StyleBoldUnderline"/>
          <w:highlight w:val="yellow"/>
          <w:bdr w:val="single" w:sz="4" w:space="0" w:color="auto"/>
        </w:rPr>
        <w:t>has to be achieved through policy</w:t>
      </w:r>
      <w:r w:rsidRPr="00D82BEF">
        <w:rPr>
          <w:rStyle w:val="StyleBoldUnderline"/>
          <w:bdr w:val="single" w:sz="4" w:space="0" w:color="auto"/>
        </w:rPr>
        <w:t xml:space="preserve"> and institutional change</w:t>
      </w:r>
      <w:r w:rsidRPr="001A0CA4">
        <w:rPr>
          <w:sz w:val="16"/>
        </w:rPr>
        <w:t xml:space="preserve">, even while the question of a long-term change of values is also addressed. For both these tasks </w:t>
      </w:r>
      <w:r w:rsidRPr="00D82BEF">
        <w:rPr>
          <w:rStyle w:val="StyleBoldUnderline"/>
        </w:rPr>
        <w:t xml:space="preserve">what </w:t>
      </w:r>
      <w:proofErr w:type="gramStart"/>
      <w:r w:rsidRPr="00D82BEF">
        <w:rPr>
          <w:rStyle w:val="StyleBoldUnderline"/>
        </w:rPr>
        <w:t>is</w:t>
      </w:r>
      <w:proofErr w:type="gramEnd"/>
      <w:r w:rsidRPr="00D82BEF">
        <w:rPr>
          <w:rStyle w:val="StyleBoldUnderline"/>
        </w:rPr>
        <w:t xml:space="preserve"> required is</w:t>
      </w:r>
      <w:r w:rsidRPr="001A0CA4">
        <w:rPr>
          <w:sz w:val="16"/>
        </w:rPr>
        <w:t xml:space="preserve"> </w:t>
      </w:r>
      <w:r w:rsidRPr="00D82BEF">
        <w:rPr>
          <w:rStyle w:val="StyleBoldUnderline"/>
          <w:bdr w:val="single" w:sz="4" w:space="0" w:color="auto"/>
        </w:rPr>
        <w:t>political leadership and the institution of the state</w:t>
      </w:r>
      <w:r w:rsidRPr="001A0CA4">
        <w:rPr>
          <w:sz w:val="16"/>
        </w:rPr>
        <w:t>.</w:t>
      </w:r>
    </w:p>
    <w:p w:rsidR="00785E1C" w:rsidRPr="001A0CA4" w:rsidRDefault="00785E1C" w:rsidP="00785E1C">
      <w:pPr>
        <w:ind w:left="288"/>
        <w:rPr>
          <w:sz w:val="16"/>
        </w:rPr>
      </w:pPr>
      <w:r w:rsidRPr="001A0CA4">
        <w:rPr>
          <w:sz w:val="16"/>
        </w:rPr>
        <w:t>The immediate problem lies in the collective action problem that arises in respect of the looming ecological constraints on economic activity and the potential collapse of the global commons. The end of the 'golden age' of material abundance, as we slide back down the other side of '</w:t>
      </w:r>
      <w:proofErr w:type="spellStart"/>
      <w:r w:rsidRPr="001A0CA4">
        <w:rPr>
          <w:sz w:val="16"/>
        </w:rPr>
        <w:t>Hubbert's</w:t>
      </w:r>
      <w:proofErr w:type="spellEnd"/>
      <w:r w:rsidRPr="001A0CA4">
        <w:rPr>
          <w:sz w:val="16"/>
        </w:rPr>
        <w:t xml:space="preserve"> pimple’ will bring about intense competition for scarce resources. To understand politics under these circumstances, we have to turn back to Hobbes and Burke, the political philosophers who </w:t>
      </w:r>
      <w:proofErr w:type="spellStart"/>
      <w:r w:rsidRPr="001A0CA4">
        <w:rPr>
          <w:sz w:val="16"/>
        </w:rPr>
        <w:t>conceptualised</w:t>
      </w:r>
      <w:proofErr w:type="spellEnd"/>
      <w:r w:rsidRPr="001A0CA4">
        <w:rPr>
          <w:sz w:val="16"/>
        </w:rPr>
        <w:t xml:space="preserve"> life under conditions of scarcity, and also to Plato, commended for his healthy mistrust of democracy.</w:t>
      </w:r>
    </w:p>
    <w:p w:rsidR="00785E1C" w:rsidRPr="001A0CA4" w:rsidRDefault="00785E1C" w:rsidP="00785E1C">
      <w:pPr>
        <w:ind w:left="288"/>
        <w:rPr>
          <w:sz w:val="16"/>
        </w:rPr>
      </w:pPr>
      <w:r w:rsidRPr="001A0CA4">
        <w:rPr>
          <w:sz w:val="16"/>
        </w:rPr>
        <w:t xml:space="preserve">For </w:t>
      </w:r>
      <w:proofErr w:type="spellStart"/>
      <w:r w:rsidRPr="001A0CA4">
        <w:rPr>
          <w:sz w:val="16"/>
        </w:rPr>
        <w:t>Ophuls</w:t>
      </w:r>
      <w:proofErr w:type="spellEnd"/>
      <w:r w:rsidRPr="001A0CA4">
        <w:rPr>
          <w:sz w:val="16"/>
        </w:rPr>
        <w:t xml:space="preserve"> a crucial element of political philosophy is the definition of reality itself; </w:t>
      </w:r>
      <w:r w:rsidRPr="0001350F">
        <w:rPr>
          <w:rStyle w:val="StyleBoldUnderline"/>
          <w:highlight w:val="yellow"/>
        </w:rPr>
        <w:t>political philosophy</w:t>
      </w:r>
      <w:r w:rsidRPr="0001350F">
        <w:rPr>
          <w:sz w:val="16"/>
          <w:highlight w:val="yellow"/>
        </w:rPr>
        <w:t xml:space="preserve"> </w:t>
      </w:r>
      <w:r w:rsidRPr="0001350F">
        <w:rPr>
          <w:rStyle w:val="StyleBoldUnderline"/>
          <w:highlight w:val="yellow"/>
          <w:bdr w:val="single" w:sz="4" w:space="0" w:color="auto"/>
        </w:rPr>
        <w:t>carries</w:t>
      </w:r>
      <w:r w:rsidRPr="001A0CA4">
        <w:rPr>
          <w:rStyle w:val="StyleBoldUnderline"/>
          <w:bdr w:val="single" w:sz="4" w:space="0" w:color="auto"/>
        </w:rPr>
        <w:t xml:space="preserve"> within it </w:t>
      </w:r>
      <w:r w:rsidRPr="0001350F">
        <w:rPr>
          <w:rStyle w:val="StyleBoldUnderline"/>
          <w:highlight w:val="yellow"/>
          <w:bdr w:val="single" w:sz="4" w:space="0" w:color="auto"/>
        </w:rPr>
        <w:t xml:space="preserve">an </w:t>
      </w:r>
      <w:proofErr w:type="spellStart"/>
      <w:r w:rsidRPr="0001350F">
        <w:rPr>
          <w:rStyle w:val="StyleBoldUnderline"/>
          <w:highlight w:val="yellow"/>
          <w:bdr w:val="single" w:sz="4" w:space="0" w:color="auto"/>
        </w:rPr>
        <w:t>ontologieal</w:t>
      </w:r>
      <w:proofErr w:type="spellEnd"/>
      <w:r w:rsidRPr="0001350F">
        <w:rPr>
          <w:rStyle w:val="StyleBoldUnderline"/>
          <w:highlight w:val="yellow"/>
          <w:bdr w:val="single" w:sz="4" w:space="0" w:color="auto"/>
        </w:rPr>
        <w:t xml:space="preserve"> component</w:t>
      </w:r>
      <w:r w:rsidRPr="001A0CA4">
        <w:rPr>
          <w:sz w:val="16"/>
        </w:rPr>
        <w:t xml:space="preserve"> </w:t>
      </w:r>
      <w:r w:rsidRPr="001A0CA4">
        <w:rPr>
          <w:rStyle w:val="StyleBoldUnderline"/>
        </w:rPr>
        <w:t>which sets out the foundations of political possibility. The contemporary West</w:t>
      </w:r>
      <w:r w:rsidRPr="001A0CA4">
        <w:rPr>
          <w:sz w:val="16"/>
        </w:rPr>
        <w:t xml:space="preserve"> he sees as </w:t>
      </w:r>
      <w:r w:rsidRPr="001A0CA4">
        <w:rPr>
          <w:rStyle w:val="StyleBoldUnderline"/>
        </w:rPr>
        <w:t xml:space="preserve">defined by the 'philosophers of the great frontier' Locke, </w:t>
      </w:r>
      <w:r w:rsidRPr="0001350F">
        <w:rPr>
          <w:rStyle w:val="StyleBoldUnderline"/>
          <w:highlight w:val="yellow"/>
        </w:rPr>
        <w:t>Smith, and Marx</w:t>
      </w:r>
      <w:r w:rsidRPr="001A0CA4">
        <w:rPr>
          <w:sz w:val="16"/>
        </w:rPr>
        <w:t xml:space="preserve">. </w:t>
      </w:r>
      <w:r w:rsidRPr="001A0CA4">
        <w:rPr>
          <w:rStyle w:val="StyleBoldUnderline"/>
        </w:rPr>
        <w:t xml:space="preserve">These </w:t>
      </w:r>
      <w:r w:rsidRPr="0001350F">
        <w:rPr>
          <w:rStyle w:val="StyleBoldUnderline"/>
          <w:highlight w:val="yellow"/>
        </w:rPr>
        <w:t>are</w:t>
      </w:r>
      <w:r w:rsidRPr="001A0CA4">
        <w:rPr>
          <w:rStyle w:val="StyleBoldUnderline"/>
        </w:rPr>
        <w:t xml:space="preserve"> the</w:t>
      </w:r>
      <w:r w:rsidRPr="001A0CA4">
        <w:rPr>
          <w:sz w:val="16"/>
        </w:rPr>
        <w:t xml:space="preserve"> </w:t>
      </w:r>
      <w:r w:rsidRPr="001A0CA4">
        <w:rPr>
          <w:rStyle w:val="StyleBoldUnderline"/>
          <w:bdr w:val="single" w:sz="4" w:space="0" w:color="auto"/>
        </w:rPr>
        <w:t xml:space="preserve">political </w:t>
      </w:r>
      <w:r w:rsidRPr="0001350F">
        <w:rPr>
          <w:rStyle w:val="StyleBoldUnderline"/>
          <w:highlight w:val="yellow"/>
          <w:bdr w:val="single" w:sz="4" w:space="0" w:color="auto"/>
        </w:rPr>
        <w:t>philosophers of abundance</w:t>
      </w:r>
      <w:r w:rsidRPr="001A0CA4">
        <w:rPr>
          <w:sz w:val="16"/>
        </w:rPr>
        <w:t xml:space="preserve">. For Locke the proviso of always leaving 'as much and as good' for others in appropriation could always be met even when there was no </w:t>
      </w:r>
      <w:proofErr w:type="spellStart"/>
      <w:r w:rsidRPr="001A0CA4">
        <w:rPr>
          <w:sz w:val="16"/>
        </w:rPr>
        <w:t>unappropriated</w:t>
      </w:r>
      <w:proofErr w:type="spellEnd"/>
      <w:r w:rsidRPr="001A0CA4">
        <w:rPr>
          <w:sz w:val="16"/>
        </w:rPr>
        <w:t xml:space="preserve"> land left, as the productivity of the land put to useful work would always create better opportunities for those coming later. Smiths 'invisible hand' thesis was also dependent upon the assumption that the material goods would always be available for individual to accomplish their own economic plans. </w:t>
      </w:r>
      <w:r w:rsidRPr="0001350F">
        <w:rPr>
          <w:rStyle w:val="StyleBoldUnderline"/>
          <w:highlight w:val="yellow"/>
        </w:rPr>
        <w:t>For Marx</w:t>
      </w:r>
      <w:r w:rsidRPr="001A0CA4">
        <w:rPr>
          <w:rStyle w:val="StyleBoldUnderline"/>
        </w:rPr>
        <w:t xml:space="preserve"> the 'higher phase' of </w:t>
      </w:r>
      <w:r w:rsidRPr="0001350F">
        <w:rPr>
          <w:rStyle w:val="StyleBoldUnderline"/>
          <w:highlight w:val="yellow"/>
        </w:rPr>
        <w:t>communist society arrives 'after</w:t>
      </w:r>
      <w:r w:rsidRPr="001A0CA4">
        <w:rPr>
          <w:rStyle w:val="StyleBoldUnderline"/>
        </w:rPr>
        <w:t xml:space="preserve"> the </w:t>
      </w:r>
      <w:r w:rsidRPr="0001350F">
        <w:rPr>
          <w:rStyle w:val="StyleBoldUnderline"/>
          <w:highlight w:val="yellow"/>
        </w:rPr>
        <w:t>productive forces have</w:t>
      </w:r>
      <w:r w:rsidRPr="001A0CA4">
        <w:rPr>
          <w:rStyle w:val="StyleBoldUnderline"/>
        </w:rPr>
        <w:t xml:space="preserve">... </w:t>
      </w:r>
      <w:r w:rsidRPr="0001350F">
        <w:rPr>
          <w:rStyle w:val="StyleBoldUnderline"/>
          <w:highlight w:val="yellow"/>
        </w:rPr>
        <w:t>increased with</w:t>
      </w:r>
      <w:r w:rsidRPr="001A0CA4">
        <w:rPr>
          <w:rStyle w:val="StyleBoldUnderline"/>
        </w:rPr>
        <w:t xml:space="preserve"> the all-round </w:t>
      </w:r>
      <w:r w:rsidRPr="0001350F">
        <w:rPr>
          <w:rStyle w:val="StyleBoldUnderline"/>
          <w:highlight w:val="yellow"/>
        </w:rPr>
        <w:t>development of the individual</w:t>
      </w:r>
      <w:r w:rsidRPr="001A0CA4">
        <w:rPr>
          <w:rStyle w:val="StyleBoldUnderline"/>
        </w:rPr>
        <w:t>, and all the springs of co-operative wealth flow more abundantly'</w:t>
      </w:r>
      <w:r w:rsidRPr="001A0CA4">
        <w:rPr>
          <w:sz w:val="16"/>
        </w:rPr>
        <w:t xml:space="preserve"> (Marx, 1970: 19). For </w:t>
      </w:r>
      <w:proofErr w:type="spellStart"/>
      <w:r w:rsidRPr="001A0CA4">
        <w:rPr>
          <w:sz w:val="16"/>
        </w:rPr>
        <w:t>Ophuls</w:t>
      </w:r>
      <w:proofErr w:type="spellEnd"/>
      <w:r w:rsidRPr="001A0CA4">
        <w:rPr>
          <w:sz w:val="16"/>
        </w:rPr>
        <w:t xml:space="preserve"> </w:t>
      </w:r>
      <w:r w:rsidRPr="0001350F">
        <w:rPr>
          <w:rStyle w:val="StyleBoldUnderline"/>
          <w:highlight w:val="yellow"/>
        </w:rPr>
        <w:t>these are</w:t>
      </w:r>
      <w:r w:rsidRPr="001A0CA4">
        <w:rPr>
          <w:sz w:val="16"/>
        </w:rPr>
        <w:t xml:space="preserve"> all </w:t>
      </w:r>
      <w:r w:rsidRPr="001A0CA4">
        <w:rPr>
          <w:sz w:val="16"/>
        </w:rPr>
        <w:lastRenderedPageBreak/>
        <w:t xml:space="preserve">the </w:t>
      </w:r>
      <w:r w:rsidRPr="001A0CA4">
        <w:rPr>
          <w:rStyle w:val="StyleBoldUnderline"/>
        </w:rPr>
        <w:t xml:space="preserve">political </w:t>
      </w:r>
      <w:r w:rsidRPr="0001350F">
        <w:rPr>
          <w:rStyle w:val="StyleBoldUnderline"/>
          <w:highlight w:val="yellow"/>
        </w:rPr>
        <w:t>philosophies of abundance</w:t>
      </w:r>
      <w:r w:rsidRPr="0001350F">
        <w:rPr>
          <w:sz w:val="16"/>
          <w:highlight w:val="yellow"/>
        </w:rPr>
        <w:t xml:space="preserve">. </w:t>
      </w:r>
      <w:r w:rsidRPr="0001350F">
        <w:rPr>
          <w:rStyle w:val="StyleBoldUnderline"/>
          <w:highlight w:val="yellow"/>
          <w:bdr w:val="single" w:sz="4" w:space="0" w:color="auto"/>
        </w:rPr>
        <w:t>Ecological crisis</w:t>
      </w:r>
      <w:r w:rsidRPr="001A0CA4">
        <w:rPr>
          <w:sz w:val="16"/>
        </w:rPr>
        <w:t xml:space="preserve">, however, </w:t>
      </w:r>
      <w:r w:rsidRPr="0001350F">
        <w:rPr>
          <w:rStyle w:val="StyleBoldUnderline"/>
          <w:highlight w:val="yellow"/>
          <w:bdr w:val="single" w:sz="4" w:space="0" w:color="auto"/>
        </w:rPr>
        <w:t>returns us to the</w:t>
      </w:r>
      <w:r w:rsidRPr="001A0CA4">
        <w:rPr>
          <w:rStyle w:val="StyleBoldUnderline"/>
          <w:bdr w:val="single" w:sz="4" w:space="0" w:color="auto"/>
        </w:rPr>
        <w:t xml:space="preserve"> Hobbesian </w:t>
      </w:r>
      <w:r w:rsidRPr="0001350F">
        <w:rPr>
          <w:rStyle w:val="StyleBoldUnderline"/>
          <w:highlight w:val="yellow"/>
          <w:bdr w:val="single" w:sz="4" w:space="0" w:color="auto"/>
        </w:rPr>
        <w:t>struggle of all against all</w:t>
      </w:r>
      <w:r w:rsidRPr="001A0CA4">
        <w:rPr>
          <w:sz w:val="16"/>
        </w:rPr>
        <w:t xml:space="preserve"> (</w:t>
      </w:r>
      <w:proofErr w:type="spellStart"/>
      <w:r w:rsidRPr="001A0CA4">
        <w:rPr>
          <w:sz w:val="16"/>
        </w:rPr>
        <w:t>Heilbroner</w:t>
      </w:r>
      <w:proofErr w:type="spellEnd"/>
      <w:r w:rsidRPr="001A0CA4">
        <w:rPr>
          <w:sz w:val="16"/>
        </w:rPr>
        <w:t>, 1974: 89). With ecological scarcity we return to the classical problems of political theory that 400 years of abnormal abundance has shielded us from (</w:t>
      </w:r>
      <w:proofErr w:type="spellStart"/>
      <w:r w:rsidRPr="001A0CA4">
        <w:rPr>
          <w:sz w:val="16"/>
        </w:rPr>
        <w:t>Ophuls</w:t>
      </w:r>
      <w:proofErr w:type="spellEnd"/>
      <w:r w:rsidRPr="001A0CA4">
        <w:rPr>
          <w:sz w:val="16"/>
        </w:rPr>
        <w:t xml:space="preserve">, 1977: 164). </w:t>
      </w:r>
      <w:r w:rsidRPr="001A0CA4">
        <w:rPr>
          <w:rStyle w:val="StyleBoldUnderline"/>
          <w:bdr w:val="single" w:sz="4" w:space="0" w:color="auto"/>
        </w:rPr>
        <w:t>Both liberalism and socialism</w:t>
      </w:r>
      <w:r w:rsidRPr="001A0CA4">
        <w:rPr>
          <w:sz w:val="16"/>
        </w:rPr>
        <w:t xml:space="preserve"> </w:t>
      </w:r>
      <w:r w:rsidRPr="001A0CA4">
        <w:rPr>
          <w:rStyle w:val="StyleBoldUnderline"/>
        </w:rPr>
        <w:t>represent the politics of</w:t>
      </w:r>
      <w:r w:rsidRPr="001A0CA4">
        <w:rPr>
          <w:sz w:val="16"/>
        </w:rPr>
        <w:t xml:space="preserve"> this </w:t>
      </w:r>
      <w:r w:rsidRPr="001A0CA4">
        <w:rPr>
          <w:rStyle w:val="StyleBoldUnderline"/>
        </w:rPr>
        <w:t>'abnormal abundance' and with the demise of this period we return to the eternal problems of politics</w:t>
      </w:r>
      <w:r w:rsidRPr="001A0CA4">
        <w:rPr>
          <w:sz w:val="16"/>
        </w:rPr>
        <w:t>.</w:t>
      </w:r>
    </w:p>
    <w:p w:rsidR="00785E1C" w:rsidRDefault="00785E1C" w:rsidP="00785E1C">
      <w:pPr>
        <w:ind w:left="288"/>
        <w:rPr>
          <w:sz w:val="16"/>
        </w:rPr>
      </w:pPr>
      <w:r w:rsidRPr="001A0CA4">
        <w:rPr>
          <w:sz w:val="16"/>
        </w:rPr>
        <w:t xml:space="preserve">Hobbes, then, is seen as the political philosopher of ecological scarcity </w:t>
      </w:r>
      <w:proofErr w:type="spellStart"/>
      <w:r w:rsidRPr="001A0CA4">
        <w:rPr>
          <w:sz w:val="16"/>
        </w:rPr>
        <w:t>avant</w:t>
      </w:r>
      <w:proofErr w:type="spellEnd"/>
      <w:r w:rsidRPr="001A0CA4">
        <w:rPr>
          <w:sz w:val="16"/>
        </w:rPr>
        <w:t xml:space="preserve"> la </w:t>
      </w:r>
      <w:proofErr w:type="spellStart"/>
      <w:r w:rsidRPr="001A0CA4">
        <w:rPr>
          <w:sz w:val="16"/>
        </w:rPr>
        <w:t>lettre</w:t>
      </w:r>
      <w:proofErr w:type="spellEnd"/>
      <w:r w:rsidRPr="001A0CA4">
        <w:rPr>
          <w:sz w:val="16"/>
        </w:rPr>
        <w:t>. 'Hardin's "logic of the commons" is simply a special version of the general political dynamic of Hobbes' "state of nature"' (</w:t>
      </w:r>
      <w:proofErr w:type="spellStart"/>
      <w:r w:rsidRPr="001A0CA4">
        <w:rPr>
          <w:sz w:val="16"/>
        </w:rPr>
        <w:t>Ophuls</w:t>
      </w:r>
      <w:proofErr w:type="spellEnd"/>
      <w:r w:rsidRPr="001A0CA4">
        <w:rPr>
          <w:sz w:val="16"/>
        </w:rPr>
        <w:t xml:space="preserve">, 1977; 148). </w:t>
      </w:r>
      <w:r w:rsidRPr="001A0CA4">
        <w:rPr>
          <w:rStyle w:val="StyleBoldUnderline"/>
        </w:rPr>
        <w:t xml:space="preserve">Competition over scarce resources leads to conflict, even when all those involved </w:t>
      </w:r>
      <w:proofErr w:type="spellStart"/>
      <w:r w:rsidRPr="001A0CA4">
        <w:rPr>
          <w:rStyle w:val="StyleBoldUnderline"/>
        </w:rPr>
        <w:t>realise</w:t>
      </w:r>
      <w:proofErr w:type="spellEnd"/>
      <w:r w:rsidRPr="001A0CA4">
        <w:rPr>
          <w:rStyle w:val="StyleBoldUnderline"/>
        </w:rPr>
        <w:t xml:space="preserve"> that they would be collectively better off if they could co-operate</w:t>
      </w:r>
      <w:r w:rsidRPr="001A0CA4">
        <w:rPr>
          <w:sz w:val="16"/>
        </w:rPr>
        <w:t>, 'to bring about the tragedy of the commons it is not necessary that men be bad, only that they not be actively good' (</w:t>
      </w:r>
      <w:proofErr w:type="spellStart"/>
      <w:r w:rsidRPr="001A0CA4">
        <w:rPr>
          <w:sz w:val="16"/>
        </w:rPr>
        <w:t>Ophuls</w:t>
      </w:r>
      <w:proofErr w:type="spellEnd"/>
      <w:r w:rsidRPr="001A0CA4">
        <w:rPr>
          <w:sz w:val="16"/>
        </w:rPr>
        <w:t>, 1977: 149). It is this Hobbesian struggle that may impose 'intolerable strains on the representative political apparatus that has been historically associated with capitalist societies' (</w:t>
      </w:r>
      <w:proofErr w:type="spellStart"/>
      <w:r w:rsidRPr="001A0CA4">
        <w:rPr>
          <w:sz w:val="16"/>
        </w:rPr>
        <w:t>Heilbroner</w:t>
      </w:r>
      <w:proofErr w:type="spellEnd"/>
      <w:r w:rsidRPr="001A0CA4">
        <w:rPr>
          <w:sz w:val="16"/>
        </w:rPr>
        <w:t xml:space="preserve">, 1974: 89). </w:t>
      </w:r>
      <w:r w:rsidRPr="0001350F">
        <w:rPr>
          <w:rStyle w:val="StyleBoldUnderline"/>
          <w:highlight w:val="yellow"/>
          <w:bdr w:val="single" w:sz="4" w:space="0" w:color="auto"/>
        </w:rPr>
        <w:t>Coercion is</w:t>
      </w:r>
      <w:r w:rsidRPr="001A0CA4">
        <w:rPr>
          <w:rStyle w:val="StyleBoldUnderline"/>
          <w:bdr w:val="single" w:sz="4" w:space="0" w:color="auto"/>
        </w:rPr>
        <w:t xml:space="preserve"> seen as </w:t>
      </w:r>
      <w:r w:rsidRPr="0001350F">
        <w:rPr>
          <w:rStyle w:val="StyleBoldUnderline"/>
          <w:highlight w:val="yellow"/>
          <w:bdr w:val="single" w:sz="4" w:space="0" w:color="auto"/>
        </w:rPr>
        <w:t>the solution</w:t>
      </w:r>
      <w:r w:rsidRPr="001A0CA4">
        <w:rPr>
          <w:sz w:val="16"/>
        </w:rPr>
        <w:t xml:space="preserve"> (and it is hoped, although as we have seen not for terribly good reasons, that this coercion can be agreed democratically), </w:t>
      </w:r>
      <w:r w:rsidRPr="0001350F">
        <w:rPr>
          <w:rStyle w:val="StyleBoldUnderline"/>
          <w:highlight w:val="yellow"/>
        </w:rPr>
        <w:t>and the</w:t>
      </w:r>
      <w:r w:rsidRPr="001A0CA4">
        <w:rPr>
          <w:rStyle w:val="StyleBoldUnderline"/>
        </w:rPr>
        <w:t xml:space="preserve"> appropriate </w:t>
      </w:r>
      <w:r w:rsidRPr="0001350F">
        <w:rPr>
          <w:rStyle w:val="StyleBoldUnderline"/>
          <w:highlight w:val="yellow"/>
        </w:rPr>
        <w:t>agent</w:t>
      </w:r>
      <w:r w:rsidRPr="001A0CA4">
        <w:rPr>
          <w:rStyle w:val="StyleBoldUnderline"/>
        </w:rPr>
        <w:t xml:space="preserve"> of this solution </w:t>
      </w:r>
      <w:r w:rsidRPr="0001350F">
        <w:rPr>
          <w:rStyle w:val="StyleBoldUnderline"/>
          <w:highlight w:val="yellow"/>
        </w:rPr>
        <w:t>is the state</w:t>
      </w:r>
      <w:r w:rsidRPr="0001350F">
        <w:rPr>
          <w:sz w:val="16"/>
          <w:highlight w:val="yellow"/>
        </w:rPr>
        <w:t xml:space="preserve">. </w:t>
      </w:r>
      <w:r w:rsidRPr="0001350F">
        <w:rPr>
          <w:rStyle w:val="StyleBoldUnderline"/>
          <w:highlight w:val="yellow"/>
        </w:rPr>
        <w:t>The transition</w:t>
      </w:r>
      <w:r w:rsidRPr="001A0CA4">
        <w:rPr>
          <w:rStyle w:val="StyleBoldUnderline"/>
        </w:rPr>
        <w:t xml:space="preserve"> from abundance to scarcity </w:t>
      </w:r>
      <w:r w:rsidRPr="0001350F">
        <w:rPr>
          <w:rStyle w:val="StyleBoldUnderline"/>
          <w:highlight w:val="yellow"/>
        </w:rPr>
        <w:t>will</w:t>
      </w:r>
      <w:r w:rsidRPr="0001350F">
        <w:rPr>
          <w:sz w:val="16"/>
          <w:highlight w:val="yellow"/>
        </w:rPr>
        <w:t xml:space="preserve"> </w:t>
      </w:r>
      <w:r w:rsidRPr="0001350F">
        <w:rPr>
          <w:rStyle w:val="StyleBoldUnderline"/>
          <w:highlight w:val="yellow"/>
          <w:bdr w:val="single" w:sz="4" w:space="0" w:color="auto"/>
        </w:rPr>
        <w:t xml:space="preserve">have to be </w:t>
      </w:r>
      <w:proofErr w:type="spellStart"/>
      <w:r w:rsidRPr="0001350F">
        <w:rPr>
          <w:rStyle w:val="StyleBoldUnderline"/>
          <w:highlight w:val="yellow"/>
          <w:bdr w:val="single" w:sz="4" w:space="0" w:color="auto"/>
        </w:rPr>
        <w:t>centralised</w:t>
      </w:r>
      <w:proofErr w:type="spellEnd"/>
      <w:r w:rsidRPr="0001350F">
        <w:rPr>
          <w:rStyle w:val="StyleBoldUnderline"/>
          <w:highlight w:val="yellow"/>
          <w:bdr w:val="single" w:sz="4" w:space="0" w:color="auto"/>
        </w:rPr>
        <w:t xml:space="preserve"> and expert-controlled</w:t>
      </w:r>
      <w:r w:rsidRPr="001A0CA4">
        <w:rPr>
          <w:sz w:val="16"/>
        </w:rPr>
        <w:t xml:space="preserve">, </w:t>
      </w:r>
      <w:r w:rsidRPr="001A0CA4">
        <w:rPr>
          <w:rStyle w:val="StyleBoldUnderline"/>
        </w:rPr>
        <w:t>and it is unlikely that 'a steady state polity could be democratic'</w:t>
      </w:r>
      <w:r w:rsidRPr="001A0CA4">
        <w:rPr>
          <w:sz w:val="16"/>
        </w:rPr>
        <w:t xml:space="preserve"> (</w:t>
      </w:r>
      <w:proofErr w:type="spellStart"/>
      <w:r w:rsidRPr="001A0CA4">
        <w:rPr>
          <w:sz w:val="16"/>
        </w:rPr>
        <w:t>Ophuls</w:t>
      </w:r>
      <w:proofErr w:type="spellEnd"/>
      <w:r w:rsidRPr="001A0CA4">
        <w:rPr>
          <w:sz w:val="16"/>
        </w:rPr>
        <w:t xml:space="preserve">, 1977: 162). As we shall see in the following paragraphs, this faith in the ability of the state to institute </w:t>
      </w:r>
      <w:proofErr w:type="spellStart"/>
      <w:r w:rsidRPr="001A0CA4">
        <w:rPr>
          <w:sz w:val="16"/>
        </w:rPr>
        <w:t>centralised</w:t>
      </w:r>
      <w:proofErr w:type="spellEnd"/>
      <w:r w:rsidRPr="001A0CA4">
        <w:rPr>
          <w:sz w:val="16"/>
        </w:rPr>
        <w:t xml:space="preserve"> controls that would be obeyed by its citizens is one of the areas that has attracted fierce criticism from contemporary green political theorists.</w:t>
      </w:r>
    </w:p>
    <w:p w:rsidR="00785E1C" w:rsidRDefault="00785E1C" w:rsidP="00785E1C"/>
    <w:p w:rsidR="00785E1C" w:rsidRPr="008A7C53" w:rsidRDefault="00785E1C" w:rsidP="00785E1C">
      <w:pPr>
        <w:pStyle w:val="Heading4"/>
      </w:pPr>
      <w:r>
        <w:t xml:space="preserve">Breaking down elite control of energy policy is </w:t>
      </w:r>
      <w:r>
        <w:rPr>
          <w:u w:val="single"/>
        </w:rPr>
        <w:t>suicidal</w:t>
      </w:r>
      <w:r>
        <w:t xml:space="preserve">---destroys the </w:t>
      </w:r>
      <w:r>
        <w:rPr>
          <w:u w:val="single"/>
        </w:rPr>
        <w:t>capacity</w:t>
      </w:r>
      <w:r>
        <w:t xml:space="preserve"> of centralized government to respond to climate change and environmental degradation </w:t>
      </w:r>
    </w:p>
    <w:p w:rsidR="00785E1C" w:rsidRDefault="00785E1C" w:rsidP="00785E1C">
      <w:r>
        <w:t xml:space="preserve">Mark </w:t>
      </w:r>
      <w:r w:rsidRPr="00654243">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785E1C" w:rsidRDefault="00785E1C" w:rsidP="00785E1C">
      <w:pPr>
        <w:ind w:left="288"/>
      </w:pPr>
      <w:r>
        <w:t xml:space="preserve">Yet, whatever we may think about Asia's authoritarian regimes, we need to </w:t>
      </w:r>
      <w:proofErr w:type="spellStart"/>
      <w:r>
        <w:t>recognise</w:t>
      </w:r>
      <w:proofErr w:type="spellEnd"/>
      <w:r>
        <w:t xml:space="preserve"> that they have frequently been associated with a (generally successful) historical pattern of development that has </w:t>
      </w:r>
      <w:proofErr w:type="spellStart"/>
      <w:r>
        <w:t>prioritised</w:t>
      </w:r>
      <w:proofErr w:type="spellEnd"/>
      <w:r>
        <w:t xml:space="preserve"> the economic over the political, and that this model may continue to have appeal and potential efficacy (Beeson 2007b). The possibility that </w:t>
      </w:r>
      <w:r w:rsidRPr="008A7C53">
        <w:rPr>
          <w:rStyle w:val="StyleBoldUnderline"/>
          <w:highlight w:val="yellow"/>
        </w:rPr>
        <w:t>the state will</w:t>
      </w:r>
      <w:r w:rsidRPr="008E56C1">
        <w:rPr>
          <w:rStyle w:val="StyleBoldUnderline"/>
        </w:rPr>
        <w:t>, for better or worse</w:t>
      </w:r>
      <w:r>
        <w:t xml:space="preserve">, </w:t>
      </w:r>
      <w:r w:rsidRPr="008A7C53">
        <w:rPr>
          <w:rStyle w:val="StyleBoldUnderline"/>
          <w:highlight w:val="yellow"/>
          <w:bdr w:val="single" w:sz="4" w:space="0" w:color="auto"/>
        </w:rPr>
        <w:t xml:space="preserve">remain at the </w:t>
      </w:r>
      <w:proofErr w:type="spellStart"/>
      <w:r w:rsidRPr="008A7C53">
        <w:rPr>
          <w:rStyle w:val="StyleBoldUnderline"/>
          <w:highlight w:val="yellow"/>
          <w:bdr w:val="single" w:sz="4" w:space="0" w:color="auto"/>
        </w:rPr>
        <w:t>centre</w:t>
      </w:r>
      <w:proofErr w:type="spellEnd"/>
      <w:r w:rsidRPr="008A7C53">
        <w:rPr>
          <w:rStyle w:val="StyleBoldUnderline"/>
          <w:highlight w:val="yellow"/>
          <w:bdr w:val="single" w:sz="4" w:space="0" w:color="auto"/>
        </w:rPr>
        <w:t xml:space="preserve"> of attempts at environmental management</w:t>
      </w:r>
      <w:r>
        <w:t xml:space="preserve"> is </w:t>
      </w:r>
      <w:proofErr w:type="spellStart"/>
      <w:r>
        <w:t>recognised</w:t>
      </w:r>
      <w:proofErr w:type="spellEnd"/>
      <w:r>
        <w:t xml:space="preserve"> by some scholars (</w:t>
      </w:r>
      <w:proofErr w:type="spellStart"/>
      <w:r>
        <w:t>Meadowcroft</w:t>
      </w:r>
      <w:proofErr w:type="spellEnd"/>
      <w:r>
        <w:t xml:space="preserve"> 2005), but even some of the most sophisticated analyses of the state's role seem overwhelming Eurocentric, highly abstract and not terribly helpful in explaining current or likely future political and environmental outcomes in places like Southeast Asia. For example, </w:t>
      </w:r>
      <w:r w:rsidRPr="008E56C1">
        <w:rPr>
          <w:rStyle w:val="StyleBoldUnderline"/>
        </w:rPr>
        <w:t>Eckersley's</w:t>
      </w:r>
      <w:r>
        <w:t xml:space="preserve"> (2004, p. 178) </w:t>
      </w:r>
      <w:r w:rsidRPr="008A7C53">
        <w:rPr>
          <w:rStyle w:val="StyleBoldUnderline"/>
          <w:highlight w:val="yellow"/>
        </w:rPr>
        <w:t>belief</w:t>
      </w:r>
      <w:r w:rsidRPr="008E56C1">
        <w:rPr>
          <w:rStyle w:val="StyleBoldUnderline"/>
        </w:rPr>
        <w:t xml:space="preserve"> that </w:t>
      </w:r>
      <w:r w:rsidRPr="008A7C53">
        <w:rPr>
          <w:rStyle w:val="StyleBoldUnderline"/>
          <w:highlight w:val="yellow"/>
        </w:rPr>
        <w:t>there is</w:t>
      </w:r>
      <w:r w:rsidRPr="008E56C1">
        <w:rPr>
          <w:rStyle w:val="StyleBoldUnderline"/>
        </w:rPr>
        <w:t xml:space="preserve"> ‘the </w:t>
      </w:r>
      <w:r w:rsidRPr="008A7C53">
        <w:rPr>
          <w:rStyle w:val="StyleBoldUnderline"/>
          <w:highlight w:val="yellow"/>
        </w:rPr>
        <w:t>potential for a vibrant public sphere and innovative discursive procedures</w:t>
      </w:r>
      <w:r w:rsidRPr="008E56C1">
        <w:rPr>
          <w:rStyle w:val="StyleBoldUnderline"/>
        </w:rPr>
        <w:t xml:space="preserve"> to lift the horizons of</w:t>
      </w:r>
      <w:r>
        <w:t xml:space="preserve"> not only democratic opinion formation but also </w:t>
      </w:r>
      <w:r w:rsidRPr="008E56C1">
        <w:rPr>
          <w:rStyle w:val="StyleBoldUnderline"/>
        </w:rPr>
        <w:t>democratic will-formation</w:t>
      </w:r>
      <w:r>
        <w:t xml:space="preserve"> beyond the territorially bounded community of citizens’, </w:t>
      </w:r>
      <w:r w:rsidRPr="008A7C53">
        <w:rPr>
          <w:rStyle w:val="StyleBoldUnderline"/>
          <w:highlight w:val="yellow"/>
        </w:rPr>
        <w:t>has</w:t>
      </w:r>
      <w:r w:rsidRPr="008A7C53">
        <w:rPr>
          <w:highlight w:val="yellow"/>
        </w:rPr>
        <w:t xml:space="preserve"> </w:t>
      </w:r>
      <w:r w:rsidRPr="008A7C53">
        <w:rPr>
          <w:rStyle w:val="StyleBoldUnderline"/>
          <w:highlight w:val="yellow"/>
        </w:rPr>
        <w:t>little</w:t>
      </w:r>
      <w:r w:rsidRPr="008E56C1">
        <w:rPr>
          <w:rStyle w:val="StyleBoldUnderline"/>
        </w:rPr>
        <w:t xml:space="preserve"> obvious </w:t>
      </w:r>
      <w:r w:rsidRPr="008A7C53">
        <w:rPr>
          <w:rStyle w:val="StyleBoldUnderline"/>
          <w:highlight w:val="yellow"/>
        </w:rPr>
        <w:t>resonance with the history of</w:t>
      </w:r>
      <w:r w:rsidRPr="008E56C1">
        <w:rPr>
          <w:rStyle w:val="StyleBoldUnderline"/>
        </w:rPr>
        <w:t xml:space="preserve"> much of </w:t>
      </w:r>
      <w:r w:rsidRPr="008A7C53">
        <w:rPr>
          <w:rStyle w:val="StyleBoldUnderline"/>
          <w:highlight w:val="yellow"/>
        </w:rPr>
        <w:t>Southeast Asia</w:t>
      </w:r>
      <w:r>
        <w:t xml:space="preserve"> [emphasis in original]. The reality is that the Philippines, the country with arguably the most vibrant civil society in Southeast Asia, also has one of the most appalling environmental records (</w:t>
      </w:r>
      <w:proofErr w:type="spellStart"/>
      <w:r>
        <w:t>Fahn</w:t>
      </w:r>
      <w:proofErr w:type="spellEnd"/>
      <w:r>
        <w:t xml:space="preserve"> 2003, p. 117).</w:t>
      </w:r>
    </w:p>
    <w:p w:rsidR="00785E1C" w:rsidRDefault="00785E1C" w:rsidP="00785E1C">
      <w:pPr>
        <w:ind w:left="288"/>
      </w:pPr>
      <w:r w:rsidRPr="008A7C53">
        <w:rPr>
          <w:rStyle w:val="StyleBoldUnderline"/>
          <w:highlight w:val="yellow"/>
        </w:rPr>
        <w:t>Even in</w:t>
      </w:r>
      <w:r w:rsidRPr="008E56C1">
        <w:rPr>
          <w:rStyle w:val="StyleBoldUnderline"/>
        </w:rPr>
        <w:t xml:space="preserve"> ‘developed’ </w:t>
      </w:r>
      <w:r w:rsidRPr="008A7C53">
        <w:rPr>
          <w:rStyle w:val="StyleBoldUnderline"/>
          <w:highlight w:val="yellow"/>
        </w:rPr>
        <w:t>industrial democracies</w:t>
      </w:r>
      <w:r>
        <w:t xml:space="preserve"> with long traditions of political pluralism and arguably more effective civil societies, </w:t>
      </w:r>
      <w:r w:rsidRPr="008E56C1">
        <w:rPr>
          <w:rStyle w:val="StyleBoldUnderline"/>
        </w:rPr>
        <w:t xml:space="preserve">it has long been </w:t>
      </w:r>
      <w:proofErr w:type="spellStart"/>
      <w:r w:rsidRPr="008E56C1">
        <w:rPr>
          <w:rStyle w:val="StyleBoldUnderline"/>
        </w:rPr>
        <w:t>recognised</w:t>
      </w:r>
      <w:proofErr w:type="spellEnd"/>
      <w:r w:rsidRPr="008E56C1">
        <w:rPr>
          <w:rStyle w:val="StyleBoldUnderline"/>
        </w:rPr>
        <w:t xml:space="preserve"> that the </w:t>
      </w:r>
      <w:r w:rsidRPr="008A7C53">
        <w:rPr>
          <w:rStyle w:val="StyleBoldUnderline"/>
          <w:highlight w:val="yellow"/>
        </w:rPr>
        <w:t>exercise of effective ‘green’ agency is highly problematic and faces fundamental problems of</w:t>
      </w:r>
      <w:r w:rsidRPr="008A7C53">
        <w:rPr>
          <w:highlight w:val="yellow"/>
        </w:rPr>
        <w:t xml:space="preserve"> </w:t>
      </w:r>
      <w:proofErr w:type="spellStart"/>
      <w:r w:rsidRPr="008A7C53">
        <w:rPr>
          <w:rStyle w:val="StyleBoldUnderline"/>
          <w:highlight w:val="yellow"/>
          <w:bdr w:val="single" w:sz="4" w:space="0" w:color="auto"/>
        </w:rPr>
        <w:t>mobilisation</w:t>
      </w:r>
      <w:proofErr w:type="spellEnd"/>
      <w:r w:rsidRPr="008A7C53">
        <w:rPr>
          <w:rStyle w:val="StyleBoldUnderline"/>
          <w:highlight w:val="yellow"/>
          <w:bdr w:val="single" w:sz="4" w:space="0" w:color="auto"/>
        </w:rPr>
        <w:t xml:space="preserve">, </w:t>
      </w:r>
      <w:proofErr w:type="spellStart"/>
      <w:r w:rsidRPr="008A7C53">
        <w:rPr>
          <w:rStyle w:val="StyleBoldUnderline"/>
          <w:highlight w:val="yellow"/>
          <w:bdr w:val="single" w:sz="4" w:space="0" w:color="auto"/>
        </w:rPr>
        <w:t>organisation</w:t>
      </w:r>
      <w:proofErr w:type="spellEnd"/>
      <w:r w:rsidRPr="008A7C53">
        <w:rPr>
          <w:rStyle w:val="StyleBoldUnderline"/>
          <w:highlight w:val="yellow"/>
          <w:bdr w:val="single" w:sz="4" w:space="0" w:color="auto"/>
        </w:rPr>
        <w:t xml:space="preserve"> and collective action</w:t>
      </w:r>
      <w:r>
        <w:t>. The – perhaps understandable – suspicion of traditional politics, hierarchy and political authority has often rendered green parties politically ineffective (</w:t>
      </w:r>
      <w:proofErr w:type="spellStart"/>
      <w:r>
        <w:t>Goodin</w:t>
      </w:r>
      <w:proofErr w:type="spellEnd"/>
      <w:r>
        <w:t xml:space="preserve"> 1992). </w:t>
      </w:r>
      <w:r w:rsidRPr="008E56C1">
        <w:rPr>
          <w:rStyle w:val="StyleBoldUnderline"/>
        </w:rPr>
        <w:t xml:space="preserve">Even if we </w:t>
      </w:r>
      <w:proofErr w:type="spellStart"/>
      <w:r w:rsidRPr="008E56C1">
        <w:rPr>
          <w:rStyle w:val="StyleBoldUnderline"/>
        </w:rPr>
        <w:t>recognise</w:t>
      </w:r>
      <w:proofErr w:type="spellEnd"/>
      <w:r>
        <w:t xml:space="preserve"> the </w:t>
      </w:r>
      <w:r w:rsidRPr="008E56C1">
        <w:rPr>
          <w:rStyle w:val="StyleBoldUnderline"/>
        </w:rPr>
        <w:t>changes</w:t>
      </w:r>
      <w:r>
        <w:t xml:space="preserve"> that have taken place </w:t>
      </w:r>
      <w:r w:rsidRPr="008E56C1">
        <w:rPr>
          <w:rStyle w:val="StyleBoldUnderline"/>
        </w:rPr>
        <w:t>in the social structures and</w:t>
      </w:r>
      <w:r>
        <w:t xml:space="preserve"> even </w:t>
      </w:r>
      <w:r w:rsidRPr="008E56C1">
        <w:rPr>
          <w:rStyle w:val="StyleBoldUnderline"/>
        </w:rPr>
        <w:t>consciousness of many Western societies</w:t>
      </w:r>
      <w:r>
        <w:t xml:space="preserve"> (Carter 2007), </w:t>
      </w:r>
      <w:r w:rsidRPr="008E56C1">
        <w:rPr>
          <w:rStyle w:val="StyleBoldUnderline"/>
        </w:rPr>
        <w:t xml:space="preserve">the </w:t>
      </w:r>
      <w:r w:rsidRPr="008A7C53">
        <w:rPr>
          <w:rStyle w:val="StyleBoldUnderline"/>
          <w:highlight w:val="yellow"/>
        </w:rPr>
        <w:t>reality on the ground in</w:t>
      </w:r>
      <w:r>
        <w:t xml:space="preserve"> much of </w:t>
      </w:r>
      <w:r w:rsidRPr="008A7C53">
        <w:rPr>
          <w:rStyle w:val="StyleBoldUnderline"/>
          <w:highlight w:val="yellow"/>
        </w:rPr>
        <w:t>Southeast Asia and China is</w:t>
      </w:r>
      <w:r w:rsidRPr="008E56C1">
        <w:rPr>
          <w:rStyle w:val="StyleBoldUnderline"/>
        </w:rPr>
        <w:t xml:space="preserve"> very </w:t>
      </w:r>
      <w:r w:rsidRPr="008A7C53">
        <w:rPr>
          <w:rStyle w:val="StyleBoldUnderline"/>
          <w:highlight w:val="yellow"/>
        </w:rPr>
        <w:t>different</w:t>
      </w:r>
      <w:r w:rsidRPr="008E56C1">
        <w:rPr>
          <w:rStyle w:val="StyleBoldUnderline"/>
        </w:rPr>
        <w:t>. Quotidian reality becomes</w:t>
      </w:r>
      <w:r>
        <w:t xml:space="preserve"> especially </w:t>
      </w:r>
      <w:r w:rsidRPr="008E56C1">
        <w:rPr>
          <w:rStyle w:val="StyleBoldUnderline"/>
        </w:rPr>
        <w:t>important when we consider the potential efficacy of</w:t>
      </w:r>
      <w:r>
        <w:t xml:space="preserve"> </w:t>
      </w:r>
      <w:r w:rsidRPr="008E56C1">
        <w:rPr>
          <w:rStyle w:val="StyleBoldUnderline"/>
          <w:bdr w:val="single" w:sz="4" w:space="0" w:color="auto"/>
        </w:rPr>
        <w:t>deliberative democracy</w:t>
      </w:r>
      <w:r>
        <w:t xml:space="preserve">, which some see as a way of resolving political conflicts </w:t>
      </w:r>
      <w:r w:rsidRPr="008E56C1">
        <w:rPr>
          <w:rStyle w:val="StyleBoldUnderline"/>
        </w:rPr>
        <w:t>over the environment</w:t>
      </w:r>
      <w:r>
        <w:t>.</w:t>
      </w:r>
    </w:p>
    <w:p w:rsidR="00785E1C" w:rsidRDefault="00785E1C" w:rsidP="00785E1C">
      <w:pPr>
        <w:ind w:left="288"/>
      </w:pPr>
      <w:r>
        <w:lastRenderedPageBreak/>
        <w:t xml:space="preserve">Although </w:t>
      </w:r>
      <w:r w:rsidRPr="008A7C53">
        <w:rPr>
          <w:rStyle w:val="StyleBoldUnderline"/>
          <w:highlight w:val="yellow"/>
        </w:rPr>
        <w:t>deliberative democracy has</w:t>
      </w:r>
      <w:r>
        <w:t xml:space="preserve"> been described as ‘the currently hegemonic approach to democracy within environmental thinking’ (Arias-Maldonado 2007, p. 245), it </w:t>
      </w:r>
      <w:r w:rsidRPr="008E56C1">
        <w:rPr>
          <w:rStyle w:val="StyleBoldUnderline"/>
        </w:rPr>
        <w:t>has little obvious relevance to the situation in East Asia</w:t>
      </w:r>
      <w:r>
        <w:t xml:space="preserve">. While there is much that is admirable about the central precepts of deliberative democracy (see </w:t>
      </w:r>
      <w:proofErr w:type="spellStart"/>
      <w:r>
        <w:t>Bohman</w:t>
      </w:r>
      <w:proofErr w:type="spellEnd"/>
      <w:r>
        <w:t xml:space="preserve"> 1998), </w:t>
      </w:r>
      <w:r w:rsidRPr="008E56C1">
        <w:rPr>
          <w:rStyle w:val="StyleBoldUnderline"/>
        </w:rPr>
        <w:t xml:space="preserve">its underlying </w:t>
      </w:r>
      <w:r w:rsidRPr="008A7C53">
        <w:rPr>
          <w:rStyle w:val="StyleBoldUnderline"/>
          <w:highlight w:val="yellow"/>
        </w:rPr>
        <w:t>assumptions about the circumstances in which political activity</w:t>
      </w:r>
      <w:r w:rsidRPr="008E56C1">
        <w:rPr>
          <w:rStyle w:val="StyleBoldUnderline"/>
        </w:rPr>
        <w:t xml:space="preserve"> actually </w:t>
      </w:r>
      <w:r w:rsidRPr="008A7C53">
        <w:rPr>
          <w:rStyle w:val="StyleBoldUnderline"/>
          <w:highlight w:val="yellow"/>
        </w:rPr>
        <w:t>occur</w:t>
      </w:r>
      <w:r w:rsidRPr="008E56C1">
        <w:rPr>
          <w:rStyle w:val="StyleBoldUnderline"/>
        </w:rPr>
        <w:t xml:space="preserve"> are</w:t>
      </w:r>
      <w:r>
        <w:t xml:space="preserve"> </w:t>
      </w:r>
      <w:r w:rsidRPr="008A7C53">
        <w:rPr>
          <w:rStyle w:val="StyleBoldUnderline"/>
          <w:highlight w:val="yellow"/>
          <w:bdr w:val="single" w:sz="4" w:space="0" w:color="auto"/>
        </w:rPr>
        <w:t>strikingly at odds with</w:t>
      </w:r>
      <w:r w:rsidRPr="008E56C1">
        <w:rPr>
          <w:rStyle w:val="StyleBoldUnderline"/>
          <w:bdr w:val="single" w:sz="4" w:space="0" w:color="auto"/>
        </w:rPr>
        <w:t xml:space="preserve"> the </w:t>
      </w:r>
      <w:r w:rsidRPr="008A7C53">
        <w:rPr>
          <w:rStyle w:val="StyleBoldUnderline"/>
          <w:highlight w:val="yellow"/>
          <w:bdr w:val="single" w:sz="4" w:space="0" w:color="auto"/>
        </w:rPr>
        <w:t>lived reality outside North America and Western Europe</w:t>
      </w:r>
      <w:r>
        <w:t xml:space="preserve">. This merits emphasis because </w:t>
      </w:r>
      <w:r w:rsidRPr="008E56C1">
        <w:rPr>
          <w:rStyle w:val="StyleBoldUnderline"/>
        </w:rPr>
        <w:t>for some writers rational, informed discourse is central to sustainable environmental management</w:t>
      </w:r>
      <w:r>
        <w:t xml:space="preserve"> and the resolution of the competing interests that inevitably surround it (Hamilton and Wills-</w:t>
      </w:r>
      <w:proofErr w:type="spellStart"/>
      <w:r>
        <w:t>Toker</w:t>
      </w:r>
      <w:proofErr w:type="spellEnd"/>
      <w:r>
        <w:t xml:space="preserve"> 2006). And </w:t>
      </w:r>
      <w:r w:rsidRPr="008E56C1">
        <w:rPr>
          <w:rStyle w:val="StyleBoldUnderline"/>
        </w:rPr>
        <w:t>yet</w:t>
      </w:r>
      <w:r>
        <w:t xml:space="preserve">, as the very limited number of studies that actually examine environmental politics under authoritarian rule demonstrate, </w:t>
      </w:r>
      <w:r w:rsidRPr="008E56C1">
        <w:rPr>
          <w:rStyle w:val="StyleBoldUnderline"/>
        </w:rPr>
        <w:t>the reality is very different and the prospects for the development of progressive politics are very limited</w:t>
      </w:r>
      <w:r>
        <w:t xml:space="preserve"> (Doyle and Simpson 2006). </w:t>
      </w:r>
      <w:r w:rsidRPr="008A7C53">
        <w:rPr>
          <w:rStyle w:val="StyleBoldUnderline"/>
          <w:highlight w:val="yellow"/>
        </w:rPr>
        <w:t>Even if we assume</w:t>
      </w:r>
      <w:r w:rsidRPr="008E56C1">
        <w:rPr>
          <w:rStyle w:val="StyleBoldUnderline"/>
        </w:rPr>
        <w:t xml:space="preserve"> that </w:t>
      </w:r>
      <w:r w:rsidRPr="008A7C53">
        <w:rPr>
          <w:rStyle w:val="StyleBoldUnderline"/>
          <w:highlight w:val="yellow"/>
        </w:rPr>
        <w:t>political circumstances</w:t>
      </w:r>
      <w:r w:rsidRPr="008E56C1">
        <w:rPr>
          <w:rStyle w:val="StyleBoldUnderline"/>
        </w:rPr>
        <w:t xml:space="preserve"> do actually </w:t>
      </w:r>
      <w:r w:rsidRPr="008A7C53">
        <w:rPr>
          <w:rStyle w:val="StyleBoldUnderline"/>
          <w:highlight w:val="yellow"/>
        </w:rPr>
        <w:t>allow for a politically unconstrained and informed discussion of</w:t>
      </w:r>
      <w:r w:rsidRPr="008E56C1">
        <w:rPr>
          <w:rStyle w:val="StyleBoldUnderline"/>
        </w:rPr>
        <w:t xml:space="preserve"> complex issues</w:t>
      </w:r>
      <w:r>
        <w:t>, as Arias-Maldonado (2007, p. 248) points out, ‘</w:t>
      </w:r>
      <w:r w:rsidRPr="008A7C53">
        <w:rPr>
          <w:rStyle w:val="StyleBoldUnderline"/>
          <w:highlight w:val="yellow"/>
        </w:rPr>
        <w:t>the belief that citizens</w:t>
      </w:r>
      <w:r w:rsidRPr="008E56C1">
        <w:rPr>
          <w:rStyle w:val="StyleBoldUnderline"/>
        </w:rPr>
        <w:t xml:space="preserve"> in a deliberative context </w:t>
      </w:r>
      <w:r w:rsidRPr="008A7C53">
        <w:rPr>
          <w:rStyle w:val="StyleBoldUnderline"/>
          <w:highlight w:val="yellow"/>
        </w:rPr>
        <w:t>will</w:t>
      </w:r>
      <w:r w:rsidRPr="008A7C53">
        <w:rPr>
          <w:highlight w:val="yellow"/>
        </w:rPr>
        <w:t xml:space="preserve"> </w:t>
      </w:r>
      <w:r w:rsidRPr="008A7C53">
        <w:rPr>
          <w:rStyle w:val="StyleBoldUnderline"/>
          <w:highlight w:val="yellow"/>
          <w:bdr w:val="single" w:sz="4" w:space="0" w:color="auto"/>
        </w:rPr>
        <w:t>spontaneously acquire ecological enlightenment</w:t>
      </w:r>
      <w:r w:rsidRPr="008A7C53">
        <w:rPr>
          <w:highlight w:val="yellow"/>
        </w:rPr>
        <w:t xml:space="preserve">, </w:t>
      </w:r>
      <w:r w:rsidRPr="008A7C53">
        <w:rPr>
          <w:rStyle w:val="StyleBoldUnderline"/>
          <w:highlight w:val="yellow"/>
        </w:rPr>
        <w:t>and</w:t>
      </w:r>
      <w:r w:rsidRPr="008E56C1">
        <w:rPr>
          <w:rStyle w:val="StyleBoldUnderline"/>
        </w:rPr>
        <w:t xml:space="preserve"> will </w:t>
      </w:r>
      <w:r w:rsidRPr="008A7C53">
        <w:rPr>
          <w:rStyle w:val="StyleBoldUnderline"/>
          <w:highlight w:val="yellow"/>
        </w:rPr>
        <w:t>push for greener decisions</w:t>
      </w:r>
      <w:r w:rsidRPr="008A7C53">
        <w:rPr>
          <w:highlight w:val="yellow"/>
        </w:rPr>
        <w:t xml:space="preserve">, </w:t>
      </w:r>
      <w:r w:rsidRPr="008A7C53">
        <w:rPr>
          <w:rStyle w:val="StyleBoldUnderline"/>
          <w:highlight w:val="yellow"/>
          <w:bdr w:val="single" w:sz="4" w:space="0" w:color="auto"/>
        </w:rPr>
        <w:t>relies</w:t>
      </w:r>
      <w:r w:rsidRPr="008E56C1">
        <w:rPr>
          <w:rStyle w:val="StyleBoldUnderline"/>
          <w:bdr w:val="single" w:sz="4" w:space="0" w:color="auto"/>
        </w:rPr>
        <w:t xml:space="preserve"> too much </w:t>
      </w:r>
      <w:r w:rsidRPr="008A7C53">
        <w:rPr>
          <w:rStyle w:val="StyleBoldUnderline"/>
          <w:highlight w:val="yellow"/>
          <w:bdr w:val="single" w:sz="4" w:space="0" w:color="auto"/>
        </w:rPr>
        <w:t>on an optimistic, naive view of human nature</w:t>
      </w:r>
      <w:r>
        <w:t xml:space="preserve">, so frequently </w:t>
      </w:r>
      <w:r w:rsidRPr="008E56C1">
        <w:rPr>
          <w:rStyle w:val="StyleBoldUnderline"/>
        </w:rPr>
        <w:t>found in utopian political movements’</w:t>
      </w:r>
      <w:r>
        <w:t>.</w:t>
      </w:r>
    </w:p>
    <w:p w:rsidR="00785E1C" w:rsidRDefault="00785E1C" w:rsidP="00785E1C">
      <w:pPr>
        <w:ind w:left="288"/>
      </w:pPr>
      <w:r>
        <w:t xml:space="preserve">In much of East Asia, the population may not have the luxury or capacity even to engage in these sorts of discursive practices, while the absence of effective democracy in much of the region stands as a continuing obstacle to achieving anything approximating deliberative democracy. Even more problematically in the long-run, </w:t>
      </w:r>
      <w:r w:rsidRPr="008A7C53">
        <w:rPr>
          <w:rStyle w:val="StyleBoldUnderline"/>
          <w:highlight w:val="yellow"/>
        </w:rPr>
        <w:t xml:space="preserve">there is </w:t>
      </w:r>
      <w:r w:rsidRPr="008A7C53">
        <w:rPr>
          <w:rStyle w:val="StyleBoldUnderline"/>
          <w:highlight w:val="yellow"/>
          <w:bdr w:val="single" w:sz="4" w:space="0" w:color="auto"/>
        </w:rPr>
        <w:t>no compelling evidence</w:t>
      </w:r>
      <w:r w:rsidRPr="008A7C53">
        <w:rPr>
          <w:rStyle w:val="StyleBoldUnderline"/>
          <w:highlight w:val="yellow"/>
        </w:rPr>
        <w:t xml:space="preserve"> that democracy</w:t>
      </w:r>
      <w:r w:rsidRPr="008E56C1">
        <w:rPr>
          <w:rStyle w:val="StyleBoldUnderline"/>
        </w:rPr>
        <w:t xml:space="preserve"> of any sort </w:t>
      </w:r>
      <w:r w:rsidRPr="008A7C53">
        <w:rPr>
          <w:rStyle w:val="StyleBoldUnderline"/>
          <w:highlight w:val="yellow"/>
        </w:rPr>
        <w:t>will</w:t>
      </w:r>
      <w:r w:rsidRPr="008E56C1">
        <w:rPr>
          <w:rStyle w:val="StyleBoldUnderline"/>
        </w:rPr>
        <w:t xml:space="preserve"> necessarily </w:t>
      </w:r>
      <w:r w:rsidRPr="008A7C53">
        <w:rPr>
          <w:rStyle w:val="StyleBoldUnderline"/>
          <w:highlight w:val="yellow"/>
        </w:rPr>
        <w:t>promote good environmental outcomes</w:t>
      </w:r>
      <w:r>
        <w:t xml:space="preserve"> (</w:t>
      </w:r>
      <w:proofErr w:type="spellStart"/>
      <w:r>
        <w:t>Neumayer</w:t>
      </w:r>
      <w:proofErr w:type="spellEnd"/>
      <w:r>
        <w:t xml:space="preserve"> 2002), or that rising living standards will inevitably deliver a sustainable environment (</w:t>
      </w:r>
      <w:proofErr w:type="spellStart"/>
      <w:r>
        <w:t>Dinda</w:t>
      </w:r>
      <w:proofErr w:type="spellEnd"/>
      <w:r>
        <w:t xml:space="preserve"> 2004). On the contrary, there is evidence to suggest that in the initial phases at least, ‘</w:t>
      </w:r>
      <w:proofErr w:type="spellStart"/>
      <w:r w:rsidRPr="008A7C53">
        <w:rPr>
          <w:rStyle w:val="StyleBoldUnderline"/>
        </w:rPr>
        <w:t>democratisation</w:t>
      </w:r>
      <w:proofErr w:type="spellEnd"/>
      <w:r>
        <w:t xml:space="preserve"> could indirectly promote environmental degradation through its effect on national income’ (Li and </w:t>
      </w:r>
      <w:proofErr w:type="spellStart"/>
      <w:r>
        <w:t>Reuveny</w:t>
      </w:r>
      <w:proofErr w:type="spellEnd"/>
      <w:r>
        <w:t xml:space="preserve"> 2006, p. 953). In other words, </w:t>
      </w:r>
      <w:r w:rsidRPr="00EC45D0">
        <w:rPr>
          <w:rStyle w:val="StyleBoldUnderline"/>
        </w:rPr>
        <w:t xml:space="preserve">even the best of all outcomes – rising living standards and an outbreak of </w:t>
      </w:r>
      <w:r w:rsidRPr="008A7C53">
        <w:rPr>
          <w:rStyle w:val="StyleBoldUnderline"/>
          <w:highlight w:val="yellow"/>
        </w:rPr>
        <w:t>democracy –</w:t>
      </w:r>
      <w:r w:rsidRPr="008A7C53">
        <w:rPr>
          <w:highlight w:val="yellow"/>
        </w:rPr>
        <w:t xml:space="preserve"> </w:t>
      </w:r>
      <w:r w:rsidRPr="008A7C53">
        <w:rPr>
          <w:rStyle w:val="StyleBoldUnderline"/>
          <w:highlight w:val="yellow"/>
          <w:bdr w:val="single" w:sz="4" w:space="0" w:color="auto"/>
        </w:rPr>
        <w:t>may have unsustainable environmental consequences</w:t>
      </w:r>
      <w:r w:rsidRPr="008A7C53">
        <w:rPr>
          <w:highlight w:val="yellow"/>
        </w:rPr>
        <w:t xml:space="preserve"> </w:t>
      </w:r>
      <w:r w:rsidRPr="008A7C53">
        <w:rPr>
          <w:rStyle w:val="StyleBoldUnderline"/>
          <w:highlight w:val="yellow"/>
        </w:rPr>
        <w:t>that may</w:t>
      </w:r>
      <w:r w:rsidRPr="008A7C53">
        <w:rPr>
          <w:highlight w:val="yellow"/>
        </w:rPr>
        <w:t xml:space="preserve"> </w:t>
      </w:r>
      <w:r w:rsidRPr="008A7C53">
        <w:rPr>
          <w:rStyle w:val="StyleBoldUnderline"/>
          <w:highlight w:val="yellow"/>
          <w:bdr w:val="single" w:sz="4" w:space="0" w:color="auto"/>
        </w:rPr>
        <w:t>prove to be their undoing in the longer-term</w:t>
      </w:r>
      <w:r>
        <w:t xml:space="preserve">. In such circumstances, ideas about possible ways of </w:t>
      </w:r>
      <w:proofErr w:type="spellStart"/>
      <w:r>
        <w:t>reorganising</w:t>
      </w:r>
      <w:proofErr w:type="spellEnd"/>
      <w:r>
        <w:t xml:space="preserve"> societies to lessen their impact on the natural environment may not find sufficient support to make them </w:t>
      </w:r>
      <w:proofErr w:type="spellStart"/>
      <w:r>
        <w:t>realisable</w:t>
      </w:r>
      <w:proofErr w:type="spellEnd"/>
      <w:r>
        <w:t xml:space="preserve"> or effective. As Lieberman (2002, p. 709) points out, ‘an idea's time arrives not simply because the idea is compelling on its own terms, but because opportune political circumstances favor it’. In much of Southeast Asia and China the forces supporting environmental protection are comparatively weak and unable to overcome powerful vested interests intent on the continuing exploitation of natural resources.</w:t>
      </w:r>
    </w:p>
    <w:p w:rsidR="00785E1C" w:rsidRDefault="00785E1C" w:rsidP="00785E1C">
      <w:pPr>
        <w:ind w:left="288"/>
      </w:pPr>
      <w:r>
        <w:t xml:space="preserve">In short, </w:t>
      </w:r>
      <w:r w:rsidRPr="007C2102">
        <w:rPr>
          <w:rStyle w:val="StyleBoldUnderline"/>
          <w:highlight w:val="yellow"/>
        </w:rPr>
        <w:t>predominantly Western</w:t>
      </w:r>
      <w:r>
        <w:t xml:space="preserve"> concerns with ‘thick cosmopolitanism’ and the </w:t>
      </w:r>
      <w:r w:rsidRPr="007C2102">
        <w:rPr>
          <w:rStyle w:val="StyleBoldUnderline"/>
          <w:highlight w:val="yellow"/>
        </w:rPr>
        <w:t>hope that a ‘</w:t>
      </w:r>
      <w:proofErr w:type="spellStart"/>
      <w:r w:rsidRPr="007C2102">
        <w:rPr>
          <w:rStyle w:val="StyleBoldUnderline"/>
          <w:highlight w:val="yellow"/>
        </w:rPr>
        <w:t>metabolistic</w:t>
      </w:r>
      <w:proofErr w:type="spellEnd"/>
      <w:r>
        <w:t xml:space="preserve"> [sic] </w:t>
      </w:r>
      <w:r w:rsidRPr="007C2102">
        <w:rPr>
          <w:rStyle w:val="StyleBoldUnderline"/>
          <w:highlight w:val="yellow"/>
        </w:rPr>
        <w:t>relationship with the</w:t>
      </w:r>
      <w:r w:rsidRPr="00EC45D0">
        <w:rPr>
          <w:rStyle w:val="StyleBoldUnderline"/>
        </w:rPr>
        <w:t xml:space="preserve"> natural </w:t>
      </w:r>
      <w:r w:rsidRPr="007C2102">
        <w:rPr>
          <w:rStyle w:val="StyleBoldUnderline"/>
          <w:highlight w:val="yellow"/>
        </w:rPr>
        <w:t>environment’ might</w:t>
      </w:r>
      <w:r w:rsidRPr="007C2102">
        <w:rPr>
          <w:highlight w:val="yellow"/>
        </w:rPr>
        <w:t xml:space="preserve"> </w:t>
      </w:r>
      <w:r w:rsidRPr="007C2102">
        <w:rPr>
          <w:rStyle w:val="StyleBoldUnderline"/>
          <w:highlight w:val="yellow"/>
          <w:bdr w:val="single" w:sz="4" w:space="0" w:color="auto"/>
        </w:rPr>
        <w:t>bind us to strangers</w:t>
      </w:r>
      <w:r>
        <w:t xml:space="preserve"> (Dobson 2006, p. 177), </w:t>
      </w:r>
      <w:r w:rsidRPr="007C2102">
        <w:rPr>
          <w:rStyle w:val="StyleBoldUnderline"/>
          <w:highlight w:val="yellow"/>
        </w:rPr>
        <w:t>seem</w:t>
      </w:r>
      <w:r w:rsidRPr="007C2102">
        <w:rPr>
          <w:highlight w:val="yellow"/>
        </w:rPr>
        <w:t xml:space="preserve"> </w:t>
      </w:r>
      <w:r w:rsidRPr="007C2102">
        <w:rPr>
          <w:rStyle w:val="StyleBoldUnderline"/>
          <w:highlight w:val="yellow"/>
          <w:bdr w:val="single" w:sz="4" w:space="0" w:color="auto"/>
        </w:rPr>
        <w:t>bizarrely at odds with lived experience</w:t>
      </w:r>
      <w:r w:rsidRPr="007C2102">
        <w:rPr>
          <w:highlight w:val="yellow"/>
        </w:rPr>
        <w:t xml:space="preserve"> </w:t>
      </w:r>
      <w:r w:rsidRPr="007C2102">
        <w:rPr>
          <w:rStyle w:val="StyleBoldUnderline"/>
          <w:highlight w:val="yellow"/>
        </w:rPr>
        <w:t>where climate change is</w:t>
      </w:r>
      <w:r w:rsidRPr="00EC45D0">
        <w:rPr>
          <w:rStyle w:val="StyleBoldUnderline"/>
        </w:rPr>
        <w:t xml:space="preserve"> already profoundly </w:t>
      </w:r>
      <w:r w:rsidRPr="007C2102">
        <w:rPr>
          <w:rStyle w:val="StyleBoldUnderline"/>
          <w:highlight w:val="yellow"/>
        </w:rPr>
        <w:t>undermining sociability</w:t>
      </w:r>
      <w:r>
        <w:t xml:space="preserve"> within national frameworks, let alone between them (Raleigh and </w:t>
      </w:r>
      <w:proofErr w:type="spellStart"/>
      <w:r>
        <w:t>Urdal</w:t>
      </w:r>
      <w:proofErr w:type="spellEnd"/>
      <w:r>
        <w:t xml:space="preserve"> 2007). The sobering reality would seem to be that ‘… </w:t>
      </w:r>
      <w:r w:rsidRPr="007C2102">
        <w:rPr>
          <w:rStyle w:val="StyleBoldUnderline"/>
          <w:highlight w:val="yellow"/>
        </w:rPr>
        <w:t>as the</w:t>
      </w:r>
      <w:r w:rsidRPr="00EC45D0">
        <w:rPr>
          <w:rStyle w:val="StyleBoldUnderline"/>
        </w:rPr>
        <w:t xml:space="preserve"> human </w:t>
      </w:r>
      <w:r w:rsidRPr="007C2102">
        <w:rPr>
          <w:rStyle w:val="StyleBoldUnderline"/>
          <w:highlight w:val="yellow"/>
        </w:rPr>
        <w:t>population grows and environmental damage progresses</w:t>
      </w:r>
      <w:r w:rsidRPr="007C2102">
        <w:rPr>
          <w:highlight w:val="yellow"/>
        </w:rPr>
        <w:t xml:space="preserve">, </w:t>
      </w:r>
      <w:r w:rsidRPr="007C2102">
        <w:rPr>
          <w:rStyle w:val="StyleBoldUnderline"/>
          <w:highlight w:val="yellow"/>
          <w:bdr w:val="single" w:sz="4" w:space="0" w:color="auto"/>
        </w:rPr>
        <w:t>policymakers will have less and less capacity to intervene</w:t>
      </w:r>
      <w:r>
        <w:t xml:space="preserve"> </w:t>
      </w:r>
      <w:r w:rsidRPr="00EC45D0">
        <w:rPr>
          <w:rStyle w:val="StyleBoldUnderline"/>
        </w:rPr>
        <w:t>to keep damage from producing serious social disruption,</w:t>
      </w:r>
      <w:r>
        <w:t xml:space="preserve"> including conflict’ (Homer-Dixon 1991, p. 79).</w:t>
      </w:r>
    </w:p>
    <w:p w:rsidR="00785E1C" w:rsidRDefault="00785E1C" w:rsidP="00785E1C">
      <w:pPr>
        <w:pStyle w:val="Heading4"/>
        <w:rPr>
          <w:u w:val="single"/>
        </w:rPr>
      </w:pPr>
      <w:r>
        <w:rPr>
          <w:u w:val="single"/>
        </w:rPr>
        <w:lastRenderedPageBreak/>
        <w:t>Only</w:t>
      </w:r>
      <w:r>
        <w:t xml:space="preserve"> top-down, centralized imposition of constraints on freedom can guarantee sustainability---their ethic will </w:t>
      </w:r>
      <w:r>
        <w:rPr>
          <w:u w:val="single"/>
        </w:rPr>
        <w:t>inevitably</w:t>
      </w:r>
      <w:r>
        <w:t xml:space="preserve"> fail to improve ecological outcomes---an accelerating crisis </w:t>
      </w:r>
      <w:r>
        <w:rPr>
          <w:u w:val="single"/>
        </w:rPr>
        <w:t>makes authoritarianism inevitable</w:t>
      </w:r>
      <w:r>
        <w:t xml:space="preserve">, and the worse the environment gets, </w:t>
      </w:r>
      <w:r>
        <w:rPr>
          <w:u w:val="single"/>
        </w:rPr>
        <w:t>the worse the constraints on freedom will be</w:t>
      </w:r>
    </w:p>
    <w:p w:rsidR="00785E1C" w:rsidRDefault="00785E1C" w:rsidP="00785E1C">
      <w:r>
        <w:t xml:space="preserve">Mathew </w:t>
      </w:r>
      <w:r w:rsidRPr="008443BC">
        <w:rPr>
          <w:rStyle w:val="StyleStyleBold12pt"/>
        </w:rPr>
        <w:t>Humphrey 7</w:t>
      </w:r>
      <w:r>
        <w:t>, Reader in Political Philosophy at the University of Nottingham, UK, 2007, Ecological Politics and Democratic Theory: The Challenge to the Deliberative Ideal, p. 14-15</w:t>
      </w:r>
    </w:p>
    <w:p w:rsidR="00785E1C" w:rsidRPr="001411BD" w:rsidRDefault="00785E1C" w:rsidP="00785E1C">
      <w:pPr>
        <w:ind w:left="288"/>
        <w:rPr>
          <w:sz w:val="16"/>
        </w:rPr>
      </w:pPr>
      <w:r w:rsidRPr="001411BD">
        <w:rPr>
          <w:sz w:val="16"/>
        </w:rPr>
        <w:t xml:space="preserve">In terms of the first of these points, that </w:t>
      </w:r>
      <w:r w:rsidRPr="001411BD">
        <w:rPr>
          <w:rStyle w:val="StyleBoldUnderline"/>
        </w:rPr>
        <w:t xml:space="preserve">our </w:t>
      </w:r>
      <w:r w:rsidRPr="005B3D3E">
        <w:rPr>
          <w:rStyle w:val="StyleBoldUnderline"/>
          <w:highlight w:val="yellow"/>
        </w:rPr>
        <w:t>democratic choices reflect a narrow understanding of</w:t>
      </w:r>
      <w:r w:rsidRPr="001411BD">
        <w:rPr>
          <w:rStyle w:val="StyleBoldUnderline"/>
        </w:rPr>
        <w:t xml:space="preserve"> our </w:t>
      </w:r>
      <w:r w:rsidRPr="005B3D3E">
        <w:rPr>
          <w:rStyle w:val="StyleBoldUnderline"/>
          <w:highlight w:val="yellow"/>
        </w:rPr>
        <w:t>immediate interests</w:t>
      </w:r>
      <w:r w:rsidRPr="001411BD">
        <w:rPr>
          <w:rStyle w:val="StyleBoldUnderline"/>
        </w:rPr>
        <w:t xml:space="preserve"> and </w:t>
      </w:r>
      <w:r w:rsidRPr="005B3D3E">
        <w:rPr>
          <w:rStyle w:val="StyleBoldUnderline"/>
          <w:highlight w:val="yellow"/>
        </w:rPr>
        <w:t>not an enlightened view of</w:t>
      </w:r>
      <w:r w:rsidRPr="001411BD">
        <w:rPr>
          <w:rStyle w:val="StyleBoldUnderline"/>
        </w:rPr>
        <w:t xml:space="preserve"> our </w:t>
      </w:r>
      <w:r w:rsidRPr="005B3D3E">
        <w:rPr>
          <w:rStyle w:val="StyleBoldUnderline"/>
          <w:highlight w:val="yellow"/>
        </w:rPr>
        <w:t>long-term welfare</w:t>
      </w:r>
      <w:r w:rsidRPr="001411BD">
        <w:rPr>
          <w:sz w:val="16"/>
        </w:rPr>
        <w:t xml:space="preserve">, the case is made by </w:t>
      </w:r>
      <w:proofErr w:type="spellStart"/>
      <w:r w:rsidRPr="001411BD">
        <w:rPr>
          <w:sz w:val="16"/>
        </w:rPr>
        <w:t>Ophuls</w:t>
      </w:r>
      <w:proofErr w:type="spellEnd"/>
      <w:r w:rsidRPr="001411BD">
        <w:rPr>
          <w:sz w:val="16"/>
        </w:rPr>
        <w:t xml:space="preserve">. He claims that we are now 'so committed to most of the things that cause or support the evils' with which he is concerned that </w:t>
      </w:r>
      <w:r w:rsidRPr="005B3D3E">
        <w:rPr>
          <w:rStyle w:val="StyleBoldUnderline"/>
          <w:highlight w:val="yellow"/>
        </w:rPr>
        <w:t>'we are</w:t>
      </w:r>
      <w:r w:rsidRPr="001411BD">
        <w:rPr>
          <w:rStyle w:val="StyleBoldUnderline"/>
        </w:rPr>
        <w:t xml:space="preserve"> almost </w:t>
      </w:r>
      <w:proofErr w:type="spellStart"/>
      <w:r w:rsidRPr="005B3D3E">
        <w:rPr>
          <w:rStyle w:val="StyleBoldUnderline"/>
          <w:highlight w:val="yellow"/>
          <w:bdr w:val="single" w:sz="4" w:space="0" w:color="auto"/>
        </w:rPr>
        <w:t>paralysed</w:t>
      </w:r>
      <w:proofErr w:type="spellEnd"/>
      <w:r w:rsidRPr="001411BD">
        <w:rPr>
          <w:rStyle w:val="StyleBoldUnderline"/>
        </w:rPr>
        <w:t xml:space="preserve">; nearly all the </w:t>
      </w:r>
      <w:r w:rsidRPr="005B3D3E">
        <w:rPr>
          <w:rStyle w:val="StyleBoldUnderline"/>
          <w:highlight w:val="yellow"/>
        </w:rPr>
        <w:t>constructive actions that could be taken</w:t>
      </w:r>
      <w:r w:rsidRPr="001411BD">
        <w:rPr>
          <w:sz w:val="16"/>
        </w:rPr>
        <w:t xml:space="preserve"> at present... </w:t>
      </w:r>
      <w:r w:rsidRPr="005B3D3E">
        <w:rPr>
          <w:rStyle w:val="StyleBoldUnderline"/>
          <w:highlight w:val="yellow"/>
        </w:rPr>
        <w:t>are so painful</w:t>
      </w:r>
      <w:r w:rsidRPr="001411BD">
        <w:rPr>
          <w:rStyle w:val="StyleBoldUnderline"/>
        </w:rPr>
        <w:t xml:space="preserve"> to so many people in so many ways that </w:t>
      </w:r>
      <w:r w:rsidRPr="005B3D3E">
        <w:rPr>
          <w:rStyle w:val="StyleBoldUnderline"/>
          <w:highlight w:val="yellow"/>
        </w:rPr>
        <w:t>they are</w:t>
      </w:r>
      <w:r w:rsidRPr="001411BD">
        <w:rPr>
          <w:sz w:val="16"/>
        </w:rPr>
        <w:t xml:space="preserve"> indeed </w:t>
      </w:r>
      <w:r w:rsidRPr="005B3D3E">
        <w:rPr>
          <w:rStyle w:val="StyleBoldUnderline"/>
          <w:highlight w:val="yellow"/>
        </w:rPr>
        <w:t>totally unrealistic</w:t>
      </w:r>
      <w:r w:rsidRPr="001411BD">
        <w:rPr>
          <w:sz w:val="16"/>
        </w:rPr>
        <w:t xml:space="preserve">, and </w:t>
      </w:r>
      <w:r w:rsidRPr="001411BD">
        <w:rPr>
          <w:rStyle w:val="StyleBoldUnderline"/>
        </w:rPr>
        <w:t>neither politicians nor citizens would tolerate them'</w:t>
      </w:r>
      <w:r w:rsidRPr="001411BD">
        <w:rPr>
          <w:sz w:val="16"/>
        </w:rPr>
        <w:t xml:space="preserve"> (</w:t>
      </w:r>
      <w:proofErr w:type="spellStart"/>
      <w:r w:rsidRPr="001411BD">
        <w:rPr>
          <w:sz w:val="16"/>
        </w:rPr>
        <w:t>Ophuls</w:t>
      </w:r>
      <w:proofErr w:type="spellEnd"/>
      <w:r w:rsidRPr="001411BD">
        <w:rPr>
          <w:sz w:val="16"/>
        </w:rPr>
        <w:t xml:space="preserve">, 1977: 224).4 </w:t>
      </w:r>
      <w:r w:rsidRPr="005B3D3E">
        <w:rPr>
          <w:rStyle w:val="StyleBoldUnderline"/>
          <w:highlight w:val="yellow"/>
        </w:rPr>
        <w:t xml:space="preserve">Environmentally friendly policies can be </w:t>
      </w:r>
      <w:r w:rsidRPr="005B3D3E">
        <w:rPr>
          <w:rStyle w:val="StyleBoldUnderline"/>
          <w:highlight w:val="yellow"/>
          <w:bdr w:val="single" w:sz="4" w:space="0" w:color="auto"/>
        </w:rPr>
        <w:t>justifiably imposed</w:t>
      </w:r>
      <w:r w:rsidRPr="005B3D3E">
        <w:rPr>
          <w:rStyle w:val="StyleBoldUnderline"/>
          <w:bdr w:val="single" w:sz="4" w:space="0" w:color="auto"/>
        </w:rPr>
        <w:t xml:space="preserve"> upon a population</w:t>
      </w:r>
      <w:r w:rsidRPr="001411BD">
        <w:rPr>
          <w:rStyle w:val="StyleBoldUnderline"/>
        </w:rPr>
        <w:t xml:space="preserve"> that 'would do something</w:t>
      </w:r>
      <w:r w:rsidRPr="001411BD">
        <w:rPr>
          <w:sz w:val="16"/>
        </w:rPr>
        <w:t xml:space="preserve"> quite </w:t>
      </w:r>
      <w:r w:rsidRPr="001411BD">
        <w:rPr>
          <w:rStyle w:val="StyleBoldUnderline"/>
        </w:rPr>
        <w:t>different if</w:t>
      </w:r>
      <w:r w:rsidRPr="001411BD">
        <w:rPr>
          <w:sz w:val="16"/>
        </w:rPr>
        <w:t xml:space="preserve"> it was merely </w:t>
      </w:r>
      <w:r w:rsidRPr="001411BD">
        <w:rPr>
          <w:rStyle w:val="StyleBoldUnderline"/>
        </w:rPr>
        <w:t>left to its own</w:t>
      </w:r>
      <w:r w:rsidRPr="001411BD">
        <w:rPr>
          <w:sz w:val="16"/>
        </w:rPr>
        <w:t xml:space="preserve"> immediate </w:t>
      </w:r>
      <w:r w:rsidRPr="001411BD">
        <w:rPr>
          <w:rStyle w:val="StyleBoldUnderline"/>
        </w:rPr>
        <w:t>desires and devices'</w:t>
      </w:r>
      <w:r w:rsidRPr="001411BD">
        <w:rPr>
          <w:sz w:val="16"/>
        </w:rPr>
        <w:t xml:space="preserve"> (</w:t>
      </w:r>
      <w:proofErr w:type="spellStart"/>
      <w:r w:rsidRPr="001411BD">
        <w:rPr>
          <w:sz w:val="16"/>
        </w:rPr>
        <w:t>Ophuls</w:t>
      </w:r>
      <w:proofErr w:type="spellEnd"/>
      <w:r w:rsidRPr="001411BD">
        <w:rPr>
          <w:sz w:val="16"/>
        </w:rPr>
        <w:t>, 1977: 227): currently left to these devices, the American people 'have so far evinced little willingness to make even minor sacrifices... for the sake of environmental goals' (</w:t>
      </w:r>
      <w:proofErr w:type="spellStart"/>
      <w:r w:rsidRPr="001411BD">
        <w:rPr>
          <w:sz w:val="16"/>
        </w:rPr>
        <w:t>Ophuls</w:t>
      </w:r>
      <w:proofErr w:type="spellEnd"/>
      <w:r w:rsidRPr="001411BD">
        <w:rPr>
          <w:sz w:val="16"/>
        </w:rPr>
        <w:t xml:space="preserve">, 1977: 197). Laura </w:t>
      </w:r>
      <w:proofErr w:type="spellStart"/>
      <w:r w:rsidRPr="001411BD">
        <w:rPr>
          <w:sz w:val="16"/>
        </w:rPr>
        <w:t>Westra</w:t>
      </w:r>
      <w:proofErr w:type="spellEnd"/>
      <w:r w:rsidRPr="001411BD">
        <w:rPr>
          <w:sz w:val="16"/>
        </w:rPr>
        <w:t xml:space="preserve"> makes a similar argument in relation to the collapse of Canadian cod fisheries, which is taken to illustrate a wider point that we cannot hope to 'manage' nature when powerful economic and political interests are supported by 'uneducated democratic preferences and values' (</w:t>
      </w:r>
      <w:proofErr w:type="spellStart"/>
      <w:r w:rsidRPr="001411BD">
        <w:rPr>
          <w:sz w:val="16"/>
        </w:rPr>
        <w:t>Westra</w:t>
      </w:r>
      <w:proofErr w:type="spellEnd"/>
      <w:r w:rsidRPr="001411BD">
        <w:rPr>
          <w:sz w:val="16"/>
        </w:rPr>
        <w:t xml:space="preserve">, 1998: 95). More generally </w:t>
      </w:r>
      <w:r w:rsidRPr="005B3D3E">
        <w:rPr>
          <w:rStyle w:val="StyleBoldUnderline"/>
          <w:highlight w:val="yellow"/>
        </w:rPr>
        <w:t>reducing our 'ecological footprint' means 'individual and aggregate restraints</w:t>
      </w:r>
      <w:r w:rsidRPr="001411BD">
        <w:rPr>
          <w:rStyle w:val="StyleBoldUnderline"/>
        </w:rPr>
        <w:t xml:space="preserve"> the like of which have not been seen in most of the northwestern world</w:t>
      </w:r>
      <w:r w:rsidRPr="001411BD">
        <w:rPr>
          <w:sz w:val="16"/>
        </w:rPr>
        <w:t xml:space="preserve">. For this reason, </w:t>
      </w:r>
      <w:r w:rsidRPr="005B3D3E">
        <w:rPr>
          <w:rStyle w:val="StyleBoldUnderline"/>
          <w:highlight w:val="yellow"/>
        </w:rPr>
        <w:t>it is doubtful</w:t>
      </w:r>
      <w:r w:rsidRPr="001411BD">
        <w:rPr>
          <w:rStyle w:val="StyleBoldUnderline"/>
        </w:rPr>
        <w:t xml:space="preserve"> that </w:t>
      </w:r>
      <w:r w:rsidRPr="005B3D3E">
        <w:rPr>
          <w:rStyle w:val="StyleBoldUnderline"/>
          <w:highlight w:val="yellow"/>
        </w:rPr>
        <w:t>persons will freely embrace</w:t>
      </w:r>
      <w:r w:rsidRPr="001411BD">
        <w:rPr>
          <w:rStyle w:val="StyleBoldUnderline"/>
        </w:rPr>
        <w:t xml:space="preserve"> the </w:t>
      </w:r>
      <w:r w:rsidRPr="005B3D3E">
        <w:rPr>
          <w:rStyle w:val="StyleBoldUnderline"/>
          <w:highlight w:val="yellow"/>
        </w:rPr>
        <w:t>choices that</w:t>
      </w:r>
      <w:r w:rsidRPr="001411BD">
        <w:rPr>
          <w:rStyle w:val="StyleBoldUnderline"/>
        </w:rPr>
        <w:t xml:space="preserve"> would </w:t>
      </w:r>
      <w:r w:rsidRPr="005B3D3E">
        <w:rPr>
          <w:rStyle w:val="StyleBoldUnderline"/>
          <w:highlight w:val="yellow"/>
        </w:rPr>
        <w:t>severely curtail their</w:t>
      </w:r>
      <w:r w:rsidRPr="001411BD">
        <w:rPr>
          <w:rStyle w:val="StyleBoldUnderline"/>
        </w:rPr>
        <w:t xml:space="preserve"> usual </w:t>
      </w:r>
      <w:r w:rsidRPr="005B3D3E">
        <w:rPr>
          <w:rStyle w:val="StyleBoldUnderline"/>
          <w:highlight w:val="yellow"/>
        </w:rPr>
        <w:t>freedoms</w:t>
      </w:r>
      <w:r w:rsidRPr="001411BD">
        <w:rPr>
          <w:rStyle w:val="StyleBoldUnderline"/>
        </w:rPr>
        <w:t xml:space="preserve"> and rights</w:t>
      </w:r>
      <w:r w:rsidRPr="001411BD">
        <w:rPr>
          <w:sz w:val="16"/>
        </w:rPr>
        <w:t xml:space="preserve">... </w:t>
      </w:r>
      <w:r w:rsidRPr="001411BD">
        <w:rPr>
          <w:rStyle w:val="StyleBoldUnderline"/>
        </w:rPr>
        <w:t>even in the interests of long-term health and self-preservation</w:t>
      </w:r>
      <w:r w:rsidRPr="001411BD">
        <w:rPr>
          <w:sz w:val="16"/>
        </w:rPr>
        <w:t xml:space="preserve">.” </w:t>
      </w:r>
      <w:proofErr w:type="gramStart"/>
      <w:r w:rsidRPr="001411BD">
        <w:rPr>
          <w:sz w:val="16"/>
        </w:rPr>
        <w:t>(</w:t>
      </w:r>
      <w:proofErr w:type="spellStart"/>
      <w:r w:rsidRPr="001411BD">
        <w:rPr>
          <w:sz w:val="16"/>
        </w:rPr>
        <w:t>Westra</w:t>
      </w:r>
      <w:proofErr w:type="spellEnd"/>
      <w:r w:rsidRPr="001411BD">
        <w:rPr>
          <w:sz w:val="16"/>
        </w:rPr>
        <w:t>, 1998: 198).</w:t>
      </w:r>
      <w:proofErr w:type="gramEnd"/>
      <w:r w:rsidRPr="001411BD">
        <w:rPr>
          <w:sz w:val="16"/>
        </w:rPr>
        <w:t xml:space="preserve"> </w:t>
      </w:r>
      <w:r w:rsidRPr="001411BD">
        <w:rPr>
          <w:rStyle w:val="StyleBoldUnderline"/>
        </w:rPr>
        <w:t xml:space="preserve">Thus </w:t>
      </w:r>
      <w:r w:rsidRPr="005B3D3E">
        <w:rPr>
          <w:rStyle w:val="StyleBoldUnderline"/>
          <w:highlight w:val="yellow"/>
        </w:rPr>
        <w:t>we will</w:t>
      </w:r>
      <w:r w:rsidRPr="005B3D3E">
        <w:rPr>
          <w:sz w:val="16"/>
          <w:highlight w:val="yellow"/>
        </w:rPr>
        <w:t xml:space="preserve"> </w:t>
      </w:r>
      <w:r w:rsidRPr="005B3D3E">
        <w:rPr>
          <w:rStyle w:val="StyleBoldUnderline"/>
          <w:highlight w:val="yellow"/>
          <w:bdr w:val="single" w:sz="4" w:space="0" w:color="auto"/>
        </w:rPr>
        <w:t>require a 'top-down' regulatory regime</w:t>
      </w:r>
      <w:r w:rsidRPr="001411BD">
        <w:rPr>
          <w:sz w:val="16"/>
        </w:rPr>
        <w:t xml:space="preserve"> to take on 'the role of the "wise man" of Aristotelian doctrine as well as 'bottom-up' shifts in values (</w:t>
      </w:r>
      <w:proofErr w:type="spellStart"/>
      <w:r w:rsidRPr="001411BD">
        <w:rPr>
          <w:sz w:val="16"/>
        </w:rPr>
        <w:t>Westra</w:t>
      </w:r>
      <w:proofErr w:type="spellEnd"/>
      <w:r w:rsidRPr="001411BD">
        <w:rPr>
          <w:sz w:val="16"/>
        </w:rPr>
        <w:t xml:space="preserve">, 1998: 199). </w:t>
      </w:r>
      <w:proofErr w:type="spellStart"/>
      <w:r w:rsidRPr="001411BD">
        <w:rPr>
          <w:sz w:val="16"/>
        </w:rPr>
        <w:t>Ophuls</w:t>
      </w:r>
      <w:proofErr w:type="spellEnd"/>
      <w:r w:rsidRPr="001411BD">
        <w:rPr>
          <w:sz w:val="16"/>
        </w:rPr>
        <w:t xml:space="preserve"> also believes that </w:t>
      </w:r>
      <w:r w:rsidRPr="005B3D3E">
        <w:rPr>
          <w:rStyle w:val="StyleBoldUnderline"/>
          <w:highlight w:val="yellow"/>
        </w:rPr>
        <w:t>in</w:t>
      </w:r>
      <w:r w:rsidRPr="001411BD">
        <w:rPr>
          <w:rStyle w:val="StyleBoldUnderline"/>
        </w:rPr>
        <w:t xml:space="preserve"> certain circumstances (of which </w:t>
      </w:r>
      <w:r w:rsidRPr="005B3D3E">
        <w:rPr>
          <w:rStyle w:val="StyleBoldUnderline"/>
          <w:highlight w:val="yellow"/>
        </w:rPr>
        <w:t>ecological crisis</w:t>
      </w:r>
      <w:r w:rsidRPr="001411BD">
        <w:rPr>
          <w:rStyle w:val="StyleBoldUnderline"/>
        </w:rPr>
        <w:t xml:space="preserve"> is an example</w:t>
      </w:r>
      <w:r w:rsidRPr="001411BD">
        <w:rPr>
          <w:sz w:val="16"/>
        </w:rPr>
        <w:t xml:space="preserve">) </w:t>
      </w:r>
      <w:r w:rsidRPr="005B3D3E">
        <w:rPr>
          <w:rStyle w:val="StyleBoldUnderline"/>
          <w:highlight w:val="yellow"/>
        </w:rPr>
        <w:t>'democracy must give way to elite rule'</w:t>
      </w:r>
      <w:r w:rsidRPr="001411BD">
        <w:rPr>
          <w:sz w:val="16"/>
        </w:rPr>
        <w:t xml:space="preserve"> (1977: 159) </w:t>
      </w:r>
      <w:r w:rsidRPr="001411BD">
        <w:rPr>
          <w:rStyle w:val="StyleBoldUnderline"/>
        </w:rPr>
        <w:t>as critical decisions have to be made by competent people</w:t>
      </w:r>
      <w:r w:rsidRPr="001411BD">
        <w:rPr>
          <w:sz w:val="16"/>
        </w:rPr>
        <w:t>.</w:t>
      </w:r>
    </w:p>
    <w:p w:rsidR="00785E1C" w:rsidRPr="001411BD" w:rsidRDefault="00785E1C" w:rsidP="00785E1C">
      <w:pPr>
        <w:ind w:left="288"/>
        <w:rPr>
          <w:sz w:val="16"/>
        </w:rPr>
      </w:pPr>
      <w:r w:rsidRPr="001411BD">
        <w:rPr>
          <w:sz w:val="16"/>
        </w:rPr>
        <w:t xml:space="preserve">The classic statement of the collective action problem in relation to environmental phenomena was that of Hardin (1968). The 'tragedy' here refers to the "remorseless working of things' towards an 'inevitable destiny' (Hardin, 1968: 1244, quoting A. N. Whitehead). Thus even if we are aware of where our long-term, enlightened interests do lie, the preferred outcome is beyond our ability to reach in an </w:t>
      </w:r>
      <w:proofErr w:type="spellStart"/>
      <w:r w:rsidRPr="001411BD">
        <w:rPr>
          <w:sz w:val="16"/>
        </w:rPr>
        <w:t>uncoerced</w:t>
      </w:r>
      <w:proofErr w:type="spellEnd"/>
      <w:r w:rsidRPr="001411BD">
        <w:rPr>
          <w:sz w:val="16"/>
        </w:rPr>
        <w:t xml:space="preserve"> manner. This is the n-person prisoners' dilemma, a </w:t>
      </w:r>
      <w:proofErr w:type="spellStart"/>
      <w:r w:rsidRPr="001411BD">
        <w:rPr>
          <w:sz w:val="16"/>
        </w:rPr>
        <w:t>well established</w:t>
      </w:r>
      <w:proofErr w:type="spellEnd"/>
      <w:r w:rsidRPr="001411BD">
        <w:rPr>
          <w:sz w:val="16"/>
        </w:rPr>
        <w:t xml:space="preserve"> analytical tool in the social analysis of collectively suboptimal outcomes. A brief example could be given in terms of an unregulated fishery. The owner of trawler can be fully aware that there is collective over-extraction from the fishing grounds he uses, and so the question arises of whether he should self-regulate his own catch. If he fishes to his maximum capacity, his gain is a catch fractionally depleted from what it would be if the fisheries were fully stocked. If the 'full catch' is 1, then this catch is 1 - £, where £ is the difference between the full stock catch and the depleted stock catch divided by the number of fishing vessels. If the </w:t>
      </w:r>
      <w:proofErr w:type="spellStart"/>
      <w:r w:rsidRPr="001411BD">
        <w:rPr>
          <w:sz w:val="16"/>
        </w:rPr>
        <w:t>trawlerman</w:t>
      </w:r>
      <w:proofErr w:type="spellEnd"/>
      <w:r w:rsidRPr="001411BD">
        <w:rPr>
          <w:sz w:val="16"/>
        </w:rPr>
        <w:t xml:space="preserve"> regulates his own catch, then he loses the entire amount that he feels each boat needs to surrender, and furthermore he has no reason to suppose that other fishermen would behave in a similar fashion, in fact he will expect them to benefit by catching the fish that he abjures. In the language of game theory he would be a 'sucker', and the rational course of action is to continue taking the maximum catch, despite the predictable conclusion that this course of action, when taken by all fishermen making the same rational calculation, will lead to the collapse of the fishery. Individual rationality leads to severely suboptimal outcomes. Under these circumstances an appeal to conscience is useless, as it merely places the recipient of the appeal in a 'double-bind'. The open appeal is 'behave as a responsible citizen, or you will be condemned. But there is also a covert appeal in the opposite direction; 'If you do behave as we ask, we will secretly condemn you for a simpleton who can be shamed into standing aside while the rest of us exploit the commons' (Hardin, 1968: 246). Thus the appeal creates the imperative both to behave responsibly and to avoid being a sucker.</w:t>
      </w:r>
    </w:p>
    <w:p w:rsidR="00785E1C" w:rsidRPr="00CC7C94" w:rsidRDefault="00785E1C" w:rsidP="00785E1C">
      <w:pPr>
        <w:ind w:left="288"/>
      </w:pPr>
      <w:r w:rsidRPr="001411BD">
        <w:rPr>
          <w:rStyle w:val="StyleBoldUnderline"/>
        </w:rPr>
        <w:t>In terms of democracy</w:t>
      </w:r>
      <w:r w:rsidRPr="001411BD">
        <w:rPr>
          <w:sz w:val="16"/>
        </w:rPr>
        <w:t xml:space="preserve">, what this entails is that, in general, </w:t>
      </w:r>
      <w:r w:rsidRPr="005B3D3E">
        <w:rPr>
          <w:rStyle w:val="StyleBoldUnderline"/>
          <w:highlight w:val="yellow"/>
        </w:rPr>
        <w:t>we have to</w:t>
      </w:r>
      <w:r w:rsidRPr="001411BD">
        <w:rPr>
          <w:rStyle w:val="StyleBoldUnderline"/>
        </w:rPr>
        <w:t xml:space="preserve"> be prepared to</w:t>
      </w:r>
      <w:r w:rsidRPr="001411BD">
        <w:rPr>
          <w:sz w:val="16"/>
        </w:rPr>
        <w:t xml:space="preserve"> </w:t>
      </w:r>
      <w:r w:rsidRPr="005B3D3E">
        <w:rPr>
          <w:rStyle w:val="StyleBoldUnderline"/>
          <w:highlight w:val="yellow"/>
          <w:bdr w:val="single" w:sz="4" w:space="0" w:color="auto"/>
        </w:rPr>
        <w:t>accept coercion</w:t>
      </w:r>
      <w:r w:rsidRPr="001411BD">
        <w:rPr>
          <w:sz w:val="16"/>
        </w:rPr>
        <w:t xml:space="preserve"> </w:t>
      </w:r>
      <w:r w:rsidRPr="001411BD">
        <w:rPr>
          <w:rStyle w:val="StyleBoldUnderline"/>
        </w:rPr>
        <w:t>in order to overcome the collective action problem</w:t>
      </w:r>
      <w:r w:rsidRPr="001411BD">
        <w:rPr>
          <w:sz w:val="16"/>
        </w:rPr>
        <w:t xml:space="preserve">.5 </w:t>
      </w:r>
      <w:r w:rsidRPr="001411BD">
        <w:rPr>
          <w:rStyle w:val="StyleBoldUnderline"/>
        </w:rPr>
        <w:t xml:space="preserve">The </w:t>
      </w:r>
      <w:r w:rsidRPr="005B3D3E">
        <w:rPr>
          <w:rStyle w:val="StyleBoldUnderline"/>
          <w:highlight w:val="yellow"/>
        </w:rPr>
        <w:t>Leviathan</w:t>
      </w:r>
      <w:r w:rsidRPr="001411BD">
        <w:rPr>
          <w:rStyle w:val="StyleBoldUnderline"/>
        </w:rPr>
        <w:t xml:space="preserve"> of the state is the institution that </w:t>
      </w:r>
      <w:r w:rsidRPr="005B3D3E">
        <w:rPr>
          <w:rStyle w:val="StyleBoldUnderline"/>
          <w:highlight w:val="yellow"/>
        </w:rPr>
        <w:t>has the political power required to solve this</w:t>
      </w:r>
      <w:r w:rsidRPr="001411BD">
        <w:rPr>
          <w:rStyle w:val="StyleBoldUnderline"/>
        </w:rPr>
        <w:t xml:space="preserve"> conundrum</w:t>
      </w:r>
      <w:r w:rsidRPr="001411BD">
        <w:rPr>
          <w:sz w:val="16"/>
        </w:rPr>
        <w:t xml:space="preserve">. </w:t>
      </w:r>
      <w:r w:rsidRPr="001411BD">
        <w:rPr>
          <w:rStyle w:val="StyleBoldUnderline"/>
        </w:rPr>
        <w:t>'Mutual coercion, mutually agreed on" is Hardin's famous solution to the tragedy of the commons</w:t>
      </w:r>
      <w:r w:rsidRPr="001411BD">
        <w:rPr>
          <w:sz w:val="16"/>
        </w:rPr>
        <w:t>. Revisiting the 'tragedy' argument in 1998, Hardin held that '[</w:t>
      </w:r>
      <w:proofErr w:type="spellStart"/>
      <w:r w:rsidRPr="001411BD">
        <w:rPr>
          <w:sz w:val="16"/>
        </w:rPr>
        <w:t>i</w:t>
      </w:r>
      <w:proofErr w:type="spellEnd"/>
      <w:r w:rsidRPr="001411BD">
        <w:rPr>
          <w:sz w:val="16"/>
        </w:rPr>
        <w:t>]</w:t>
      </w:r>
      <w:proofErr w:type="spellStart"/>
      <w:r w:rsidRPr="001411BD">
        <w:rPr>
          <w:sz w:val="16"/>
        </w:rPr>
        <w:t>ts</w:t>
      </w:r>
      <w:proofErr w:type="spellEnd"/>
      <w:r w:rsidRPr="001411BD">
        <w:rPr>
          <w:sz w:val="16"/>
        </w:rPr>
        <w:t xml:space="preserve"> message is, I think, still true today. </w:t>
      </w:r>
      <w:r w:rsidRPr="001411BD">
        <w:rPr>
          <w:rStyle w:val="StyleBoldUnderline"/>
        </w:rPr>
        <w:t>Individualism is cherished because it produces freedom, but the gift is conditional</w:t>
      </w:r>
      <w:r w:rsidRPr="001411BD">
        <w:rPr>
          <w:sz w:val="16"/>
        </w:rPr>
        <w:t xml:space="preserve">: </w:t>
      </w:r>
      <w:r w:rsidRPr="00440DF4">
        <w:rPr>
          <w:rStyle w:val="StyleBoldUnderline"/>
          <w:highlight w:val="yellow"/>
          <w:bdr w:val="single" w:sz="4" w:space="0" w:color="auto"/>
        </w:rPr>
        <w:t>The more population exceeds</w:t>
      </w:r>
      <w:r w:rsidRPr="001411BD">
        <w:rPr>
          <w:rStyle w:val="StyleBoldUnderline"/>
          <w:bdr w:val="single" w:sz="4" w:space="0" w:color="auto"/>
        </w:rPr>
        <w:t xml:space="preserve"> the </w:t>
      </w:r>
      <w:r w:rsidRPr="00440DF4">
        <w:rPr>
          <w:rStyle w:val="StyleBoldUnderline"/>
          <w:highlight w:val="yellow"/>
          <w:bdr w:val="single" w:sz="4" w:space="0" w:color="auto"/>
        </w:rPr>
        <w:t>carrying capacity</w:t>
      </w:r>
      <w:r w:rsidRPr="001411BD">
        <w:rPr>
          <w:rStyle w:val="StyleBoldUnderline"/>
          <w:bdr w:val="single" w:sz="4" w:space="0" w:color="auto"/>
        </w:rPr>
        <w:t xml:space="preserve"> of the environment, </w:t>
      </w:r>
      <w:r w:rsidRPr="00440DF4">
        <w:rPr>
          <w:rStyle w:val="StyleBoldUnderline"/>
          <w:highlight w:val="yellow"/>
          <w:bdr w:val="single" w:sz="4" w:space="0" w:color="auto"/>
        </w:rPr>
        <w:t>the more freedoms must be given up'</w:t>
      </w:r>
      <w:r w:rsidRPr="001411BD">
        <w:rPr>
          <w:sz w:val="16"/>
        </w:rPr>
        <w:t xml:space="preserve"> (Hardin, 1998: 682). On this view coercion is an integral part of politics: the state coerces when it taxes, or when it prevents us from robbing banks. Coercion has, however, become 'a dirty word for most liberals now' (Hardin, 1968: 1246) but this does not have to be the case as long as this coercion comes about as a result of the democratic will. This however, requires overcoming the problems raised by the likes of </w:t>
      </w:r>
      <w:proofErr w:type="spellStart"/>
      <w:r w:rsidRPr="001411BD">
        <w:rPr>
          <w:sz w:val="16"/>
        </w:rPr>
        <w:lastRenderedPageBreak/>
        <w:t>Ophuls</w:t>
      </w:r>
      <w:proofErr w:type="spellEnd"/>
      <w:r w:rsidRPr="001411BD">
        <w:rPr>
          <w:sz w:val="16"/>
        </w:rPr>
        <w:t xml:space="preserve"> and </w:t>
      </w:r>
      <w:proofErr w:type="spellStart"/>
      <w:r w:rsidRPr="001411BD">
        <w:rPr>
          <w:sz w:val="16"/>
        </w:rPr>
        <w:t>Westra</w:t>
      </w:r>
      <w:proofErr w:type="spellEnd"/>
      <w:r w:rsidRPr="001411BD">
        <w:rPr>
          <w:sz w:val="16"/>
        </w:rPr>
        <w:t xml:space="preserve">, that is, it is dependent upon the assumption that </w:t>
      </w:r>
      <w:r w:rsidRPr="00440DF4">
        <w:rPr>
          <w:rStyle w:val="StyleBoldUnderline"/>
          <w:highlight w:val="yellow"/>
          <w:bdr w:val="single" w:sz="4" w:space="0" w:color="auto"/>
        </w:rPr>
        <w:t>people can agree to coerce each other</w:t>
      </w:r>
      <w:r w:rsidRPr="001411BD">
        <w:rPr>
          <w:sz w:val="16"/>
        </w:rPr>
        <w:t xml:space="preserve"> </w:t>
      </w:r>
      <w:r w:rsidRPr="001411BD">
        <w:rPr>
          <w:rStyle w:val="StyleBoldUnderline"/>
        </w:rPr>
        <w:t xml:space="preserve">in order to </w:t>
      </w:r>
      <w:proofErr w:type="spellStart"/>
      <w:r w:rsidRPr="001411BD">
        <w:rPr>
          <w:rStyle w:val="StyleBoldUnderline"/>
        </w:rPr>
        <w:t>realise</w:t>
      </w:r>
      <w:proofErr w:type="spellEnd"/>
      <w:r w:rsidRPr="001411BD">
        <w:rPr>
          <w:rStyle w:val="StyleBoldUnderline"/>
        </w:rPr>
        <w:t xml:space="preserve"> their long-term, 'enlightened' self-interest</w:t>
      </w:r>
      <w:r w:rsidRPr="001411BD">
        <w:rPr>
          <w:sz w:val="16"/>
        </w:rPr>
        <w:t xml:space="preserve">. </w:t>
      </w:r>
      <w:r w:rsidRPr="00440DF4">
        <w:rPr>
          <w:rStyle w:val="StyleBoldUnderline"/>
          <w:highlight w:val="yellow"/>
        </w:rPr>
        <w:t>If they cannot</w:t>
      </w:r>
      <w:r w:rsidRPr="001411BD">
        <w:rPr>
          <w:sz w:val="16"/>
        </w:rPr>
        <w:t xml:space="preserve">, and both the myopic and collective action problem ecological objections to democracy arc valid, </w:t>
      </w:r>
      <w:r w:rsidRPr="001411BD">
        <w:rPr>
          <w:rStyle w:val="StyleBoldUnderline"/>
        </w:rPr>
        <w:t>then</w:t>
      </w:r>
      <w:r w:rsidRPr="001411BD">
        <w:rPr>
          <w:sz w:val="16"/>
        </w:rPr>
        <w:t xml:space="preserve"> </w:t>
      </w:r>
      <w:r w:rsidRPr="00CC1563">
        <w:rPr>
          <w:rStyle w:val="StyleBoldUnderline"/>
          <w:highlight w:val="yellow"/>
        </w:rPr>
        <w:t>this coercion may</w:t>
      </w:r>
      <w:r w:rsidRPr="001411BD">
        <w:rPr>
          <w:rStyle w:val="StyleBoldUnderline"/>
        </w:rPr>
        <w:t xml:space="preserve"> not </w:t>
      </w:r>
      <w:r w:rsidRPr="00CC1563">
        <w:rPr>
          <w:rStyle w:val="StyleBoldUnderline"/>
          <w:highlight w:val="yellow"/>
        </w:rPr>
        <w:t>be</w:t>
      </w:r>
      <w:r w:rsidRPr="001411BD">
        <w:rPr>
          <w:rStyle w:val="StyleBoldUnderline"/>
        </w:rPr>
        <w:t xml:space="preserve"> 'mutually agreed upon'</w:t>
      </w:r>
      <w:r w:rsidRPr="001411BD">
        <w:rPr>
          <w:sz w:val="16"/>
        </w:rPr>
        <w:t xml:space="preserve"> </w:t>
      </w:r>
      <w:r w:rsidRPr="001411BD">
        <w:rPr>
          <w:rStyle w:val="StyleBoldUnderline"/>
          <w:bdr w:val="single" w:sz="4" w:space="0" w:color="auto"/>
        </w:rPr>
        <w:t xml:space="preserve">but rather </w:t>
      </w:r>
      <w:r w:rsidRPr="00CC1563">
        <w:rPr>
          <w:rStyle w:val="StyleBoldUnderline"/>
          <w:highlight w:val="yellow"/>
          <w:bdr w:val="single" w:sz="4" w:space="0" w:color="auto"/>
        </w:rPr>
        <w:t>imposed</w:t>
      </w:r>
      <w:r w:rsidRPr="00CC1563">
        <w:rPr>
          <w:sz w:val="16"/>
          <w:highlight w:val="yellow"/>
        </w:rPr>
        <w:t xml:space="preserve"> </w:t>
      </w:r>
      <w:r w:rsidRPr="00CC1563">
        <w:rPr>
          <w:rStyle w:val="StyleBoldUnderline"/>
          <w:highlight w:val="yellow"/>
        </w:rPr>
        <w:t xml:space="preserve">by </w:t>
      </w:r>
      <w:proofErr w:type="spellStart"/>
      <w:r w:rsidRPr="00CC1563">
        <w:rPr>
          <w:rStyle w:val="StyleBoldUnderline"/>
          <w:highlight w:val="yellow"/>
        </w:rPr>
        <w:t>Ophuls</w:t>
      </w:r>
      <w:proofErr w:type="spellEnd"/>
      <w:r w:rsidRPr="00CC1563">
        <w:rPr>
          <w:rStyle w:val="StyleBoldUnderline"/>
          <w:highlight w:val="yellow"/>
        </w:rPr>
        <w:t>' ecological 'elite'</w:t>
      </w:r>
      <w:r w:rsidRPr="001411BD">
        <w:rPr>
          <w:sz w:val="16"/>
        </w:rPr>
        <w:t xml:space="preserve"> or </w:t>
      </w:r>
      <w:proofErr w:type="spellStart"/>
      <w:r w:rsidRPr="001411BD">
        <w:rPr>
          <w:sz w:val="16"/>
        </w:rPr>
        <w:t>Westra's</w:t>
      </w:r>
      <w:proofErr w:type="spellEnd"/>
      <w:r w:rsidRPr="001411BD">
        <w:rPr>
          <w:sz w:val="16"/>
        </w:rPr>
        <w:t xml:space="preserve"> Aristotelian 'wise man'. Under these circumstances </w:t>
      </w:r>
      <w:r w:rsidRPr="00CC1563">
        <w:rPr>
          <w:rStyle w:val="StyleBoldUnderline"/>
          <w:highlight w:val="yellow"/>
        </w:rPr>
        <w:t>there seems</w:t>
      </w:r>
      <w:r w:rsidRPr="001411BD">
        <w:rPr>
          <w:rStyle w:val="StyleBoldUnderline"/>
        </w:rPr>
        <w:t xml:space="preserve"> to be </w:t>
      </w:r>
      <w:r w:rsidRPr="00CC1563">
        <w:rPr>
          <w:rStyle w:val="StyleBoldUnderline"/>
          <w:highlight w:val="yellow"/>
        </w:rPr>
        <w:t>no hope at all for a reconciliation of ecological imperatives and democratic decision-making</w:t>
      </w:r>
      <w:r w:rsidRPr="00CC1563">
        <w:rPr>
          <w:sz w:val="16"/>
          <w:highlight w:val="yellow"/>
        </w:rPr>
        <w:t xml:space="preserve">: </w:t>
      </w:r>
      <w:r w:rsidRPr="00CC1563">
        <w:rPr>
          <w:rStyle w:val="StyleBoldUnderline"/>
          <w:highlight w:val="yellow"/>
        </w:rPr>
        <w:t>we are faced with a stark choice</w:t>
      </w:r>
      <w:r w:rsidRPr="00CC1563">
        <w:rPr>
          <w:sz w:val="16"/>
          <w:highlight w:val="yellow"/>
        </w:rPr>
        <w:t xml:space="preserve">, </w:t>
      </w:r>
      <w:r w:rsidRPr="00CC1563">
        <w:rPr>
          <w:rStyle w:val="StyleBoldUnderline"/>
          <w:highlight w:val="yellow"/>
          <w:bdr w:val="single" w:sz="4" w:space="0" w:color="auto"/>
        </w:rPr>
        <w:t>democracy or ecological survival</w:t>
      </w:r>
      <w:r>
        <w:t>.</w:t>
      </w:r>
    </w:p>
    <w:p w:rsidR="00785E1C" w:rsidRPr="00C006A2" w:rsidRDefault="00785E1C" w:rsidP="00785E1C">
      <w:pPr>
        <w:pStyle w:val="Heading4"/>
      </w:pPr>
      <w:r>
        <w:t>Sustainability inevitable---creativity and positive trends</w:t>
      </w:r>
    </w:p>
    <w:p w:rsidR="00785E1C" w:rsidRDefault="00785E1C" w:rsidP="00785E1C">
      <w:r>
        <w:t xml:space="preserve">John H. </w:t>
      </w:r>
      <w:r w:rsidRPr="00812AE9">
        <w:rPr>
          <w:rStyle w:val="StyleStyleBold12pt"/>
        </w:rPr>
        <w:t>Matthews 12</w:t>
      </w:r>
      <w:r>
        <w:t xml:space="preserve">, and Frederick </w:t>
      </w:r>
      <w:proofErr w:type="spellStart"/>
      <w:r>
        <w:t>Boltz</w:t>
      </w:r>
      <w:proofErr w:type="spellEnd"/>
      <w:r>
        <w:t>, Center for Conservation and Government, Conservation International, June 2012, “The Shifting Boundaries of Sustainability Science: Are We Doomed Yet</w:t>
      </w:r>
      <w:proofErr w:type="gramStart"/>
      <w:r>
        <w:t>?,</w:t>
      </w:r>
      <w:proofErr w:type="gramEnd"/>
      <w:r>
        <w:t xml:space="preserve">” PLOS Biology, </w:t>
      </w:r>
      <w:hyperlink r:id="rId12" w:history="1">
        <w:r w:rsidRPr="00101EBA">
          <w:rPr>
            <w:rStyle w:val="Hyperlink"/>
          </w:rPr>
          <w:t>http://www.plosbiology.org/article/info:doi/10.1371/journal.pbio.1001344</w:t>
        </w:r>
      </w:hyperlink>
    </w:p>
    <w:p w:rsidR="00785E1C" w:rsidRDefault="00785E1C" w:rsidP="00785E1C">
      <w:pPr>
        <w:rPr>
          <w:rStyle w:val="StyleBoldUnderline"/>
          <w:bdr w:val="single" w:sz="4" w:space="0" w:color="auto"/>
        </w:rPr>
      </w:pPr>
      <w:r w:rsidRPr="00D9319E">
        <w:rPr>
          <w:rStyle w:val="StyleBoldUnderline"/>
          <w:highlight w:val="yellow"/>
        </w:rPr>
        <w:t>Humans</w:t>
      </w:r>
      <w:r w:rsidRPr="00812AE9">
        <w:rPr>
          <w:rStyle w:val="StyleBoldUnderline"/>
        </w:rPr>
        <w:t xml:space="preserve"> have </w:t>
      </w:r>
      <w:r w:rsidRPr="00D9319E">
        <w:rPr>
          <w:rStyle w:val="StyleBoldUnderline"/>
          <w:highlight w:val="yellow"/>
        </w:rPr>
        <w:t>long caused irreparable harm to ecosystems</w:t>
      </w:r>
      <w:r w:rsidRPr="00612D97">
        <w:rPr>
          <w:sz w:val="16"/>
        </w:rPr>
        <w:t xml:space="preserve">, </w:t>
      </w:r>
      <w:r w:rsidRPr="00812AE9">
        <w:rPr>
          <w:rStyle w:val="StyleBoldUnderline"/>
        </w:rPr>
        <w:t xml:space="preserve">driven </w:t>
      </w:r>
      <w:r w:rsidRPr="00D9319E">
        <w:rPr>
          <w:rStyle w:val="StyleBoldUnderline"/>
          <w:highlight w:val="yellow"/>
        </w:rPr>
        <w:t>species</w:t>
      </w:r>
      <w:r w:rsidRPr="00812AE9">
        <w:rPr>
          <w:rStyle w:val="StyleBoldUnderline"/>
        </w:rPr>
        <w:t xml:space="preserve"> to </w:t>
      </w:r>
      <w:r w:rsidRPr="00D9319E">
        <w:rPr>
          <w:rStyle w:val="StyleBoldUnderline"/>
          <w:highlight w:val="yellow"/>
        </w:rPr>
        <w:t>extinction</w:t>
      </w:r>
      <w:r w:rsidRPr="00612D97">
        <w:rPr>
          <w:sz w:val="16"/>
        </w:rPr>
        <w:t xml:space="preserve">, and have in turn endured major shifts in biogeochemical cycling. We agree that such incidents are avoidable and unacceptable and that the magnitude of current trends must not be dismissed. </w:t>
      </w:r>
      <w:r w:rsidRPr="00D9319E">
        <w:rPr>
          <w:rStyle w:val="StyleBoldUnderline"/>
          <w:highlight w:val="yellow"/>
        </w:rPr>
        <w:t>Humans</w:t>
      </w:r>
      <w:r w:rsidRPr="00812AE9">
        <w:rPr>
          <w:rStyle w:val="StyleBoldUnderline"/>
        </w:rPr>
        <w:t xml:space="preserve"> have </w:t>
      </w:r>
      <w:r w:rsidRPr="00D9319E">
        <w:rPr>
          <w:rStyle w:val="StyleBoldUnderline"/>
          <w:highlight w:val="yellow"/>
        </w:rPr>
        <w:t>also developed</w:t>
      </w:r>
      <w:r w:rsidRPr="00612D97">
        <w:rPr>
          <w:sz w:val="16"/>
        </w:rPr>
        <w:t xml:space="preserve"> </w:t>
      </w:r>
      <w:r w:rsidRPr="00812AE9">
        <w:rPr>
          <w:rStyle w:val="StyleBoldUnderline"/>
        </w:rPr>
        <w:t xml:space="preserve">ingenious and novel </w:t>
      </w:r>
      <w:r w:rsidRPr="00D9319E">
        <w:rPr>
          <w:rStyle w:val="StyleBoldUnderline"/>
          <w:highlight w:val="yellow"/>
        </w:rPr>
        <w:t>ways of</w:t>
      </w:r>
      <w:r w:rsidRPr="00D9319E">
        <w:rPr>
          <w:sz w:val="16"/>
          <w:highlight w:val="yellow"/>
        </w:rPr>
        <w:t xml:space="preserve"> </w:t>
      </w:r>
      <w:r w:rsidRPr="00D9319E">
        <w:rPr>
          <w:rStyle w:val="StyleBoldUnderline"/>
          <w:highlight w:val="yellow"/>
        </w:rPr>
        <w:t>making resource use</w:t>
      </w:r>
      <w:r w:rsidRPr="00812AE9">
        <w:rPr>
          <w:rStyle w:val="StyleBoldUnderline"/>
        </w:rPr>
        <w:t xml:space="preserve"> far </w:t>
      </w:r>
      <w:r w:rsidRPr="00D9319E">
        <w:rPr>
          <w:rStyle w:val="StyleBoldUnderline"/>
          <w:highlight w:val="yellow"/>
        </w:rPr>
        <w:t>more efficient or exploiting new</w:t>
      </w:r>
      <w:r w:rsidRPr="00812AE9">
        <w:rPr>
          <w:rStyle w:val="StyleBoldUnderline"/>
        </w:rPr>
        <w:t xml:space="preserve"> types of </w:t>
      </w:r>
      <w:r w:rsidRPr="00D9319E">
        <w:rPr>
          <w:rStyle w:val="StyleBoldUnderline"/>
          <w:highlight w:val="yellow"/>
        </w:rPr>
        <w:t>resources</w:t>
      </w:r>
      <w:r w:rsidRPr="00612D97">
        <w:rPr>
          <w:sz w:val="16"/>
        </w:rPr>
        <w:t xml:space="preserve">. Obvious developments here include the invention of agriculture and the domestication of wild plant and animal species, of course, but </w:t>
      </w:r>
      <w:r w:rsidRPr="00812AE9">
        <w:rPr>
          <w:rStyle w:val="StyleBoldUnderline"/>
        </w:rPr>
        <w:t>humans have</w:t>
      </w:r>
      <w:r w:rsidRPr="00612D97">
        <w:rPr>
          <w:sz w:val="16"/>
        </w:rPr>
        <w:t xml:space="preserve"> also </w:t>
      </w:r>
      <w:r w:rsidRPr="00812AE9">
        <w:rPr>
          <w:rStyle w:val="StyleBoldUnderline"/>
        </w:rPr>
        <w:t>been innovative in energy development</w:t>
      </w:r>
      <w:r w:rsidRPr="00612D97">
        <w:rPr>
          <w:sz w:val="16"/>
        </w:rPr>
        <w:t xml:space="preserve"> (wood, wind, coal, petroleum, hydropower, biofuels, geothermal, </w:t>
      </w:r>
      <w:proofErr w:type="spellStart"/>
      <w:r w:rsidRPr="00612D97">
        <w:rPr>
          <w:sz w:val="16"/>
        </w:rPr>
        <w:t>biogen</w:t>
      </w:r>
      <w:proofErr w:type="spellEnd"/>
      <w:r w:rsidRPr="00612D97">
        <w:rPr>
          <w:sz w:val="16"/>
        </w:rPr>
        <w:t xml:space="preserve">, nuclear, solar, and wave power), </w:t>
      </w:r>
      <w:r w:rsidRPr="00812AE9">
        <w:rPr>
          <w:rStyle w:val="StyleBoldUnderline"/>
        </w:rPr>
        <w:t>the development of synthetic chemical fertilizers</w:t>
      </w:r>
      <w:r w:rsidRPr="00612D97">
        <w:rPr>
          <w:sz w:val="16"/>
        </w:rPr>
        <w:t xml:space="preserve"> in the 19th century, </w:t>
      </w:r>
      <w:r w:rsidRPr="00812AE9">
        <w:rPr>
          <w:rStyle w:val="StyleBoldUnderline"/>
        </w:rPr>
        <w:t>and the discovery of modern antibiotics</w:t>
      </w:r>
      <w:r w:rsidRPr="00612D97">
        <w:rPr>
          <w:sz w:val="16"/>
        </w:rPr>
        <w:t xml:space="preserve"> in the 20th century. </w:t>
      </w:r>
      <w:r w:rsidRPr="00812AE9">
        <w:rPr>
          <w:rStyle w:val="StyleBoldUnderline"/>
        </w:rPr>
        <w:t>Other innovations have been organizational</w:t>
      </w:r>
      <w:r w:rsidRPr="00612D97">
        <w:rPr>
          <w:sz w:val="16"/>
        </w:rPr>
        <w:t>, such as the development of cities in the Levant and east and south Asia, the birth of modern experimental science, and the transition from family-tribal-</w:t>
      </w:r>
      <w:proofErr w:type="spellStart"/>
      <w:r w:rsidRPr="00612D97">
        <w:rPr>
          <w:sz w:val="16"/>
        </w:rPr>
        <w:t>moeity</w:t>
      </w:r>
      <w:proofErr w:type="spellEnd"/>
      <w:r w:rsidRPr="00612D97">
        <w:rPr>
          <w:sz w:val="16"/>
        </w:rPr>
        <w:t xml:space="preserve"> structures to multiple scales of governance (including corporate, national, international, and global government structures and institutions). </w:t>
      </w:r>
      <w:r w:rsidRPr="00C006A2">
        <w:rPr>
          <w:sz w:val="12"/>
        </w:rPr>
        <w:t xml:space="preserve">¶ </w:t>
      </w:r>
      <w:r w:rsidRPr="00612D97">
        <w:rPr>
          <w:sz w:val="16"/>
        </w:rPr>
        <w:t xml:space="preserve">Some </w:t>
      </w:r>
      <w:r w:rsidRPr="00D9319E">
        <w:rPr>
          <w:rStyle w:val="StyleBoldUnderline"/>
          <w:highlight w:val="yellow"/>
        </w:rPr>
        <w:t>responses to</w:t>
      </w:r>
      <w:r w:rsidRPr="00812AE9">
        <w:rPr>
          <w:rStyle w:val="StyleBoldUnderline"/>
        </w:rPr>
        <w:t xml:space="preserve"> economic and </w:t>
      </w:r>
      <w:r w:rsidRPr="00D9319E">
        <w:rPr>
          <w:rStyle w:val="StyleBoldUnderline"/>
          <w:highlight w:val="yellow"/>
        </w:rPr>
        <w:t>environmental change</w:t>
      </w:r>
      <w:r w:rsidRPr="00D9319E">
        <w:rPr>
          <w:sz w:val="16"/>
          <w:highlight w:val="yellow"/>
        </w:rPr>
        <w:t xml:space="preserve"> </w:t>
      </w:r>
      <w:r w:rsidRPr="00D9319E">
        <w:rPr>
          <w:rStyle w:val="StyleBoldUnderline"/>
          <w:highlight w:val="yellow"/>
          <w:bdr w:val="single" w:sz="4" w:space="0" w:color="auto"/>
        </w:rPr>
        <w:t>defy</w:t>
      </w:r>
      <w:r w:rsidRPr="00812AE9">
        <w:rPr>
          <w:rStyle w:val="StyleBoldUnderline"/>
          <w:bdr w:val="single" w:sz="4" w:space="0" w:color="auto"/>
        </w:rPr>
        <w:t xml:space="preserve"> the longstanding </w:t>
      </w:r>
      <w:r w:rsidRPr="00D9319E">
        <w:rPr>
          <w:rStyle w:val="StyleBoldUnderline"/>
          <w:highlight w:val="yellow"/>
          <w:bdr w:val="single" w:sz="4" w:space="0" w:color="auto"/>
        </w:rPr>
        <w:t>predictions of overpopulation</w:t>
      </w:r>
      <w:r w:rsidRPr="00812AE9">
        <w:rPr>
          <w:rStyle w:val="StyleBoldUnderline"/>
          <w:bdr w:val="single" w:sz="4" w:space="0" w:color="auto"/>
        </w:rPr>
        <w:t xml:space="preserve"> concerns</w:t>
      </w:r>
      <w:r w:rsidRPr="00612D97">
        <w:rPr>
          <w:sz w:val="16"/>
        </w:rPr>
        <w:t xml:space="preserve">, </w:t>
      </w:r>
      <w:r w:rsidRPr="00812AE9">
        <w:rPr>
          <w:rStyle w:val="StyleBoldUnderline"/>
        </w:rPr>
        <w:t>such as the</w:t>
      </w:r>
      <w:r w:rsidRPr="00612D97">
        <w:rPr>
          <w:sz w:val="16"/>
        </w:rPr>
        <w:t xml:space="preserve"> widespread </w:t>
      </w:r>
      <w:r w:rsidRPr="00812AE9">
        <w:rPr>
          <w:rStyle w:val="StyleBoldUnderline"/>
        </w:rPr>
        <w:t>trend towards declining birthrates as living standards increase</w:t>
      </w:r>
      <w:r w:rsidRPr="00612D97">
        <w:rPr>
          <w:sz w:val="16"/>
        </w:rPr>
        <w:t xml:space="preserve"> [32], though the relationship between per capita energy consumption and population growth is complex [33]. While Burger and colleagues point to increasing energy consumption over the past few centuries, </w:t>
      </w:r>
      <w:r w:rsidRPr="00D9319E">
        <w:rPr>
          <w:rStyle w:val="StyleBoldUnderline"/>
          <w:highlight w:val="yellow"/>
        </w:rPr>
        <w:t>they disregard</w:t>
      </w:r>
      <w:r w:rsidRPr="00612D97">
        <w:rPr>
          <w:sz w:val="16"/>
        </w:rPr>
        <w:t xml:space="preserve"> </w:t>
      </w:r>
      <w:r w:rsidRPr="00812AE9">
        <w:rPr>
          <w:rStyle w:val="StyleBoldUnderline"/>
        </w:rPr>
        <w:t xml:space="preserve">important </w:t>
      </w:r>
      <w:r w:rsidRPr="00D9319E">
        <w:rPr>
          <w:rStyle w:val="StyleBoldUnderline"/>
          <w:highlight w:val="yellow"/>
        </w:rPr>
        <w:t>shifts in</w:t>
      </w:r>
      <w:r w:rsidRPr="00812AE9">
        <w:rPr>
          <w:rStyle w:val="StyleBoldUnderline"/>
        </w:rPr>
        <w:t xml:space="preserve"> the </w:t>
      </w:r>
      <w:r w:rsidRPr="00D9319E">
        <w:rPr>
          <w:rStyle w:val="StyleBoldUnderline"/>
          <w:highlight w:val="yellow"/>
        </w:rPr>
        <w:t>sources of energy</w:t>
      </w:r>
      <w:r w:rsidRPr="00812AE9">
        <w:rPr>
          <w:rStyle w:val="StyleBoldUnderline"/>
        </w:rPr>
        <w:t xml:space="preserve"> in progressive economies</w:t>
      </w:r>
      <w:r w:rsidRPr="00612D97">
        <w:rPr>
          <w:sz w:val="16"/>
        </w:rPr>
        <w:t xml:space="preserve"> [1]; </w:t>
      </w:r>
      <w:r w:rsidRPr="00812AE9">
        <w:rPr>
          <w:rStyle w:val="StyleBoldUnderline"/>
        </w:rPr>
        <w:t xml:space="preserve">the </w:t>
      </w:r>
      <w:r w:rsidRPr="00D9319E">
        <w:rPr>
          <w:rStyle w:val="StyleBoldUnderline"/>
          <w:highlight w:val="yellow"/>
        </w:rPr>
        <w:t>expansion of low-carbon</w:t>
      </w:r>
      <w:r w:rsidRPr="00812AE9">
        <w:rPr>
          <w:rStyle w:val="StyleBoldUnderline"/>
        </w:rPr>
        <w:t xml:space="preserve"> energy </w:t>
      </w:r>
      <w:r w:rsidRPr="00D9319E">
        <w:rPr>
          <w:rStyle w:val="StyleBoldUnderline"/>
          <w:highlight w:val="yellow"/>
        </w:rPr>
        <w:t>sources</w:t>
      </w:r>
      <w:r w:rsidRPr="00812AE9">
        <w:rPr>
          <w:rStyle w:val="StyleBoldUnderline"/>
        </w:rPr>
        <w:t xml:space="preserve"> in China, Brazil, the European Union, and other regions</w:t>
      </w:r>
      <w:r w:rsidRPr="00612D97">
        <w:rPr>
          <w:sz w:val="16"/>
        </w:rPr>
        <w:t xml:space="preserve"> in recent decades </w:t>
      </w:r>
      <w:r w:rsidRPr="00D9319E">
        <w:rPr>
          <w:rStyle w:val="StyleBoldUnderline"/>
          <w:highlight w:val="yellow"/>
          <w:bdr w:val="single" w:sz="4" w:space="0" w:color="auto"/>
        </w:rPr>
        <w:t>marks a critical transition</w:t>
      </w:r>
      <w:r w:rsidRPr="00612D97">
        <w:rPr>
          <w:sz w:val="16"/>
        </w:rPr>
        <w:t xml:space="preserve">, and a shift from coal-fired sources of power to hydropower or wind mark very significant transformations, with important implications for ecological footprints. For example, over 98% of Norway's electricity is derived from hydropower [34], about 20% of Brazil's transport fuels consumption is derived from renewable biofuels [35], while China has installed to date about 61 GW of </w:t>
      </w:r>
      <w:proofErr w:type="spellStart"/>
      <w:r w:rsidRPr="00612D97">
        <w:rPr>
          <w:sz w:val="16"/>
        </w:rPr>
        <w:t>windpower</w:t>
      </w:r>
      <w:proofErr w:type="spellEnd"/>
      <w:r w:rsidRPr="00612D97">
        <w:rPr>
          <w:sz w:val="16"/>
        </w:rPr>
        <w:t xml:space="preserve">, or roughly three times the generation potential of the Three Gorges Dam [36]. </w:t>
      </w:r>
      <w:r w:rsidRPr="00812AE9">
        <w:rPr>
          <w:rStyle w:val="StyleBoldUnderline"/>
        </w:rPr>
        <w:t xml:space="preserve">The </w:t>
      </w:r>
      <w:r w:rsidRPr="00D9319E">
        <w:rPr>
          <w:rStyle w:val="StyleBoldUnderline"/>
          <w:highlight w:val="yellow"/>
        </w:rPr>
        <w:t>development of a global environmental movement is</w:t>
      </w:r>
      <w:r w:rsidRPr="00612D97">
        <w:rPr>
          <w:sz w:val="16"/>
        </w:rPr>
        <w:t xml:space="preserve"> also </w:t>
      </w:r>
      <w:r w:rsidRPr="00D9319E">
        <w:rPr>
          <w:rStyle w:val="StyleBoldUnderline"/>
          <w:highlight w:val="yellow"/>
        </w:rPr>
        <w:t>notable</w:t>
      </w:r>
      <w:r w:rsidRPr="00812AE9">
        <w:rPr>
          <w:rStyle w:val="StyleBoldUnderline"/>
        </w:rPr>
        <w:t xml:space="preserve"> in this context</w:t>
      </w:r>
      <w:r w:rsidRPr="00612D97">
        <w:rPr>
          <w:sz w:val="16"/>
        </w:rPr>
        <w:t xml:space="preserve">, as signified by both the 1992 Rio Earth Summit (attended by over 100 heads of state and 172 governments) as well as its planned 2012 successor conference, the Rio+20 Summit, in addition to important milestones achieved under the UN biodiversity and climate conventions (i.e., the United Nations Convention on Biological Diversity [UNCBD] and the United Nations Framework Convention on Climate Change [UNFCCC]). </w:t>
      </w:r>
      <w:r w:rsidRPr="00C006A2">
        <w:rPr>
          <w:sz w:val="12"/>
        </w:rPr>
        <w:t xml:space="preserve">¶ </w:t>
      </w:r>
      <w:r w:rsidRPr="00612D97">
        <w:rPr>
          <w:sz w:val="16"/>
        </w:rPr>
        <w:t xml:space="preserve">While </w:t>
      </w:r>
      <w:r w:rsidRPr="00812AE9">
        <w:rPr>
          <w:rStyle w:val="StyleBoldUnderline"/>
        </w:rPr>
        <w:t xml:space="preserve">these and other </w:t>
      </w:r>
      <w:r w:rsidRPr="00D9319E">
        <w:rPr>
          <w:rStyle w:val="StyleBoldUnderline"/>
          <w:highlight w:val="yellow"/>
        </w:rPr>
        <w:t>innovations</w:t>
      </w:r>
      <w:r w:rsidRPr="00612D97">
        <w:rPr>
          <w:sz w:val="16"/>
        </w:rPr>
        <w:t xml:space="preserve"> in organization, efficiency, and technology have had unintended side effects, they also </w:t>
      </w:r>
      <w:r w:rsidRPr="00D9319E">
        <w:rPr>
          <w:rStyle w:val="StyleBoldUnderline"/>
          <w:highlight w:val="yellow"/>
        </w:rPr>
        <w:t>resulted in</w:t>
      </w:r>
      <w:r w:rsidRPr="00D9319E">
        <w:rPr>
          <w:sz w:val="16"/>
          <w:highlight w:val="yellow"/>
        </w:rPr>
        <w:t xml:space="preserve"> </w:t>
      </w:r>
      <w:r w:rsidRPr="00D9319E">
        <w:rPr>
          <w:rStyle w:val="StyleBoldUnderline"/>
          <w:highlight w:val="yellow"/>
        </w:rPr>
        <w:t>major transitions in</w:t>
      </w:r>
      <w:r w:rsidRPr="00812AE9">
        <w:rPr>
          <w:rStyle w:val="StyleBoldUnderline"/>
        </w:rPr>
        <w:t xml:space="preserve"> human survivorship, </w:t>
      </w:r>
      <w:r w:rsidRPr="00D9319E">
        <w:rPr>
          <w:rStyle w:val="StyleBoldUnderline"/>
          <w:highlight w:val="yellow"/>
        </w:rPr>
        <w:t>resource</w:t>
      </w:r>
      <w:r w:rsidRPr="00812AE9">
        <w:rPr>
          <w:rStyle w:val="StyleBoldUnderline"/>
        </w:rPr>
        <w:t xml:space="preserve"> extraction </w:t>
      </w:r>
      <w:r w:rsidRPr="00D9319E">
        <w:rPr>
          <w:rStyle w:val="StyleBoldUnderline"/>
          <w:highlight w:val="yellow"/>
        </w:rPr>
        <w:t>efficiency</w:t>
      </w:r>
      <w:r w:rsidRPr="00812AE9">
        <w:rPr>
          <w:rStyle w:val="StyleBoldUnderline"/>
        </w:rPr>
        <w:t>, and social and cultural organization.</w:t>
      </w:r>
      <w:r w:rsidRPr="00612D97">
        <w:rPr>
          <w:sz w:val="16"/>
        </w:rPr>
        <w:t xml:space="preserve"> </w:t>
      </w:r>
      <w:r w:rsidRPr="00D9319E">
        <w:rPr>
          <w:rStyle w:val="StyleBoldUnderline"/>
          <w:highlight w:val="yellow"/>
        </w:rPr>
        <w:t>They were</w:t>
      </w:r>
      <w:r w:rsidRPr="00612D97">
        <w:rPr>
          <w:sz w:val="16"/>
        </w:rPr>
        <w:t xml:space="preserve"> also largely </w:t>
      </w:r>
      <w:r w:rsidRPr="00D9319E">
        <w:rPr>
          <w:rStyle w:val="StyleBoldUnderline"/>
          <w:highlight w:val="yellow"/>
          <w:bdr w:val="single" w:sz="4" w:space="0" w:color="auto"/>
        </w:rPr>
        <w:t>unanticipated</w:t>
      </w:r>
      <w:r w:rsidRPr="00812AE9">
        <w:rPr>
          <w:rStyle w:val="StyleBoldUnderline"/>
          <w:bdr w:val="single" w:sz="4" w:space="0" w:color="auto"/>
        </w:rPr>
        <w:t xml:space="preserve"> or very difficult to predict</w:t>
      </w:r>
      <w:r w:rsidRPr="00612D97">
        <w:rPr>
          <w:sz w:val="16"/>
        </w:rPr>
        <w:t xml:space="preserve"> for most observers </w:t>
      </w:r>
      <w:r w:rsidRPr="00812AE9">
        <w:rPr>
          <w:rStyle w:val="StyleBoldUnderline"/>
        </w:rPr>
        <w:t>prior to their invention</w:t>
      </w:r>
      <w:r w:rsidRPr="00612D97">
        <w:rPr>
          <w:sz w:val="16"/>
        </w:rPr>
        <w:t xml:space="preserve">. Taken together, </w:t>
      </w:r>
      <w:r w:rsidRPr="00D9319E">
        <w:rPr>
          <w:rStyle w:val="StyleBoldUnderline"/>
          <w:highlight w:val="yellow"/>
        </w:rPr>
        <w:t>humans</w:t>
      </w:r>
      <w:r w:rsidRPr="00812AE9">
        <w:rPr>
          <w:rStyle w:val="StyleBoldUnderline"/>
        </w:rPr>
        <w:t xml:space="preserve"> have </w:t>
      </w:r>
      <w:r w:rsidRPr="00D9319E">
        <w:rPr>
          <w:rStyle w:val="StyleBoldUnderline"/>
          <w:highlight w:val="yellow"/>
        </w:rPr>
        <w:t>demonstrated</w:t>
      </w:r>
      <w:r w:rsidRPr="00812AE9">
        <w:rPr>
          <w:rStyle w:val="StyleBoldUnderline"/>
        </w:rPr>
        <w:t xml:space="preserve"> great </w:t>
      </w:r>
      <w:r w:rsidRPr="00D9319E">
        <w:rPr>
          <w:rStyle w:val="StyleBoldUnderline"/>
          <w:highlight w:val="yellow"/>
        </w:rPr>
        <w:t>creativity</w:t>
      </w:r>
      <w:r w:rsidRPr="00812AE9">
        <w:rPr>
          <w:rStyle w:val="StyleBoldUnderline"/>
        </w:rPr>
        <w:t xml:space="preserve"> in how we use technological, social, and cultural “tools” </w:t>
      </w:r>
      <w:r w:rsidRPr="00D9319E">
        <w:rPr>
          <w:rStyle w:val="StyleBoldUnderline"/>
          <w:highlight w:val="yellow"/>
        </w:rPr>
        <w:t>to</w:t>
      </w:r>
      <w:r w:rsidRPr="00D9319E">
        <w:rPr>
          <w:sz w:val="16"/>
          <w:highlight w:val="yellow"/>
        </w:rPr>
        <w:t xml:space="preserve"> </w:t>
      </w:r>
      <w:r w:rsidRPr="00D9319E">
        <w:rPr>
          <w:rStyle w:val="StyleBoldUnderline"/>
          <w:highlight w:val="yellow"/>
          <w:bdr w:val="single" w:sz="4" w:space="0" w:color="auto"/>
        </w:rPr>
        <w:t>solve resource limitations</w:t>
      </w:r>
      <w:r w:rsidRPr="00612D97">
        <w:rPr>
          <w:sz w:val="16"/>
        </w:rPr>
        <w:t>.</w:t>
      </w:r>
      <w:r w:rsidRPr="00C006A2">
        <w:rPr>
          <w:sz w:val="12"/>
        </w:rPr>
        <w:t xml:space="preserve">¶ </w:t>
      </w:r>
      <w:r w:rsidRPr="00612D97">
        <w:rPr>
          <w:sz w:val="16"/>
        </w:rPr>
        <w:t>Not Doomed (Yet) Top</w:t>
      </w:r>
      <w:r w:rsidRPr="00C006A2">
        <w:rPr>
          <w:sz w:val="12"/>
        </w:rPr>
        <w:t xml:space="preserve">¶ </w:t>
      </w:r>
      <w:r w:rsidRPr="00812AE9">
        <w:rPr>
          <w:rStyle w:val="StyleBoldUnderline"/>
        </w:rPr>
        <w:t>Our “adjustments</w:t>
      </w:r>
      <w:r w:rsidRPr="00612D97">
        <w:rPr>
          <w:sz w:val="16"/>
        </w:rPr>
        <w:t xml:space="preserve">” to the view of sustainability science presented by Brown and colleagues [1] </w:t>
      </w:r>
      <w:r w:rsidRPr="00812AE9">
        <w:rPr>
          <w:rStyle w:val="StyleBoldUnderline"/>
        </w:rPr>
        <w:t>are not meant to obscure or downplay absolute declines in resources</w:t>
      </w:r>
      <w:r w:rsidRPr="00612D97">
        <w:rPr>
          <w:sz w:val="16"/>
        </w:rPr>
        <w:t xml:space="preserve"> such as economically valuable metals and agriculturally productive land, our heedless approach to anticipated tipping points in greenhouse gas accumulation, and ecosystem transformation and species extinction. The availability of natural resources is less of a problem than absolute limits in the Earth's ability to absorb the different outputs of economic activities, while maintaining conditions necessary for human productivity, much less the survival of humans and other species. Anthropogenic </w:t>
      </w:r>
      <w:r w:rsidRPr="00612D97">
        <w:rPr>
          <w:rStyle w:val="StyleBoldUnderline"/>
        </w:rPr>
        <w:t>climate change is</w:t>
      </w:r>
      <w:r w:rsidRPr="00612D97">
        <w:rPr>
          <w:sz w:val="16"/>
        </w:rPr>
        <w:t xml:space="preserve"> perhaps </w:t>
      </w:r>
      <w:r w:rsidRPr="00612D97">
        <w:rPr>
          <w:rStyle w:val="StyleBoldUnderline"/>
        </w:rPr>
        <w:t xml:space="preserve">the most prominent example of these new scarcities and </w:t>
      </w:r>
      <w:r w:rsidRPr="00D9319E">
        <w:rPr>
          <w:rStyle w:val="StyleBoldUnderline"/>
        </w:rPr>
        <w:t>emerging “limits to growth</w:t>
      </w:r>
      <w:r w:rsidRPr="00612D97">
        <w:rPr>
          <w:sz w:val="16"/>
        </w:rPr>
        <w:t xml:space="preserve">.” Indeed, we attribute great merit to these cautionary appeals and to the evidence of Earth system thresholds. </w:t>
      </w:r>
      <w:r w:rsidRPr="00D9319E">
        <w:rPr>
          <w:rStyle w:val="StyleBoldUnderline"/>
          <w:highlight w:val="yellow"/>
        </w:rPr>
        <w:t>We argue for</w:t>
      </w:r>
      <w:r w:rsidRPr="00612D97">
        <w:rPr>
          <w:sz w:val="16"/>
        </w:rPr>
        <w:t xml:space="preserve"> </w:t>
      </w:r>
      <w:r w:rsidRPr="00612D97">
        <w:rPr>
          <w:rStyle w:val="StyleBoldUnderline"/>
        </w:rPr>
        <w:t>positive responses in behavior</w:t>
      </w:r>
      <w:r w:rsidRPr="00612D97">
        <w:rPr>
          <w:rStyle w:val="StyleBoldUnderline"/>
          <w:bdr w:val="single" w:sz="4" w:space="0" w:color="auto"/>
        </w:rPr>
        <w:t xml:space="preserve">, </w:t>
      </w:r>
      <w:r w:rsidRPr="00D9319E">
        <w:rPr>
          <w:rStyle w:val="StyleBoldUnderline"/>
          <w:highlight w:val="yellow"/>
          <w:bdr w:val="single" w:sz="4" w:space="0" w:color="auto"/>
        </w:rPr>
        <w:t>tech</w:t>
      </w:r>
      <w:r w:rsidRPr="00612D97">
        <w:rPr>
          <w:rStyle w:val="StyleBoldUnderline"/>
          <w:bdr w:val="single" w:sz="4" w:space="0" w:color="auto"/>
        </w:rPr>
        <w:t xml:space="preserve">nological </w:t>
      </w:r>
      <w:r w:rsidRPr="00D9319E">
        <w:rPr>
          <w:rStyle w:val="StyleBoldUnderline"/>
          <w:highlight w:val="yellow"/>
          <w:bdr w:val="single" w:sz="4" w:space="0" w:color="auto"/>
        </w:rPr>
        <w:t>progress, and economic realignments</w:t>
      </w:r>
      <w:r w:rsidRPr="00612D97">
        <w:rPr>
          <w:sz w:val="16"/>
        </w:rPr>
        <w:t xml:space="preserve"> </w:t>
      </w:r>
      <w:r w:rsidRPr="00612D97">
        <w:rPr>
          <w:rStyle w:val="StyleBoldUnderline"/>
        </w:rPr>
        <w:t xml:space="preserve">commensurate with the challenge of </w:t>
      </w:r>
      <w:r w:rsidRPr="00D9319E">
        <w:rPr>
          <w:rStyle w:val="StyleBoldUnderline"/>
          <w:highlight w:val="yellow"/>
        </w:rPr>
        <w:t>fulfilling human needs while</w:t>
      </w:r>
      <w:r w:rsidRPr="00D9319E">
        <w:rPr>
          <w:sz w:val="16"/>
          <w:highlight w:val="yellow"/>
        </w:rPr>
        <w:t xml:space="preserve"> </w:t>
      </w:r>
      <w:r w:rsidRPr="00D9319E">
        <w:rPr>
          <w:rStyle w:val="StyleBoldUnderline"/>
          <w:highlight w:val="yellow"/>
          <w:bdr w:val="single" w:sz="4" w:space="0" w:color="auto"/>
        </w:rPr>
        <w:t>maintaining</w:t>
      </w:r>
      <w:r w:rsidRPr="00612D97">
        <w:rPr>
          <w:rStyle w:val="StyleBoldUnderline"/>
          <w:bdr w:val="single" w:sz="4" w:space="0" w:color="auto"/>
        </w:rPr>
        <w:t xml:space="preserve"> an </w:t>
      </w:r>
      <w:r w:rsidRPr="00D9319E">
        <w:rPr>
          <w:rStyle w:val="StyleBoldUnderline"/>
          <w:highlight w:val="yellow"/>
          <w:bdr w:val="single" w:sz="4" w:space="0" w:color="auto"/>
        </w:rPr>
        <w:t>Earth</w:t>
      </w:r>
      <w:r w:rsidRPr="00612D97">
        <w:rPr>
          <w:rStyle w:val="StyleBoldUnderline"/>
          <w:bdr w:val="single" w:sz="4" w:space="0" w:color="auto"/>
        </w:rPr>
        <w:t xml:space="preserve"> system </w:t>
      </w:r>
      <w:r w:rsidRPr="00D9319E">
        <w:rPr>
          <w:rStyle w:val="StyleBoldUnderline"/>
          <w:highlight w:val="yellow"/>
          <w:bdr w:val="single" w:sz="4" w:space="0" w:color="auto"/>
        </w:rPr>
        <w:t>suitable for</w:t>
      </w:r>
      <w:r w:rsidRPr="00612D97">
        <w:rPr>
          <w:rStyle w:val="StyleBoldUnderline"/>
          <w:bdr w:val="single" w:sz="4" w:space="0" w:color="auto"/>
        </w:rPr>
        <w:t xml:space="preserve"> the </w:t>
      </w:r>
      <w:r w:rsidRPr="00D9319E">
        <w:rPr>
          <w:rStyle w:val="StyleBoldUnderline"/>
          <w:highlight w:val="yellow"/>
          <w:bdr w:val="single" w:sz="4" w:space="0" w:color="auto"/>
        </w:rPr>
        <w:t>long-term survival of humans</w:t>
      </w:r>
      <w:r w:rsidRPr="00612D97">
        <w:rPr>
          <w:sz w:val="16"/>
        </w:rPr>
        <w:t xml:space="preserve"> </w:t>
      </w:r>
      <w:r w:rsidRPr="00612D97">
        <w:rPr>
          <w:rStyle w:val="StyleBoldUnderline"/>
        </w:rPr>
        <w:t>and other species</w:t>
      </w:r>
      <w:r w:rsidRPr="00612D97">
        <w:rPr>
          <w:sz w:val="16"/>
        </w:rPr>
        <w:t xml:space="preserve">. </w:t>
      </w:r>
      <w:r w:rsidRPr="00C006A2">
        <w:rPr>
          <w:sz w:val="12"/>
        </w:rPr>
        <w:t xml:space="preserve">¶ </w:t>
      </w:r>
      <w:proofErr w:type="gramStart"/>
      <w:r w:rsidRPr="00612D97">
        <w:rPr>
          <w:sz w:val="16"/>
        </w:rPr>
        <w:t>The</w:t>
      </w:r>
      <w:proofErr w:type="gramEnd"/>
      <w:r w:rsidRPr="00612D97">
        <w:rPr>
          <w:sz w:val="16"/>
        </w:rPr>
        <w:t xml:space="preserve"> authors ask, </w:t>
      </w:r>
      <w:r w:rsidRPr="00D9319E">
        <w:rPr>
          <w:rStyle w:val="StyleBoldUnderline"/>
          <w:highlight w:val="yellow"/>
        </w:rPr>
        <w:t xml:space="preserve">Can the Earth </w:t>
      </w:r>
      <w:r w:rsidRPr="00D9319E">
        <w:rPr>
          <w:rStyle w:val="StyleBoldUnderline"/>
          <w:highlight w:val="yellow"/>
        </w:rPr>
        <w:lastRenderedPageBreak/>
        <w:t>support</w:t>
      </w:r>
      <w:r w:rsidRPr="00612D97">
        <w:rPr>
          <w:rStyle w:val="StyleBoldUnderline"/>
        </w:rPr>
        <w:t xml:space="preserve"> even current levels of human resource use</w:t>
      </w:r>
      <w:r w:rsidRPr="00612D97">
        <w:rPr>
          <w:sz w:val="16"/>
        </w:rPr>
        <w:t xml:space="preserve"> and waste production, </w:t>
      </w:r>
      <w:r w:rsidRPr="00612D97">
        <w:rPr>
          <w:rStyle w:val="StyleBoldUnderline"/>
        </w:rPr>
        <w:t>let alone provide for</w:t>
      </w:r>
      <w:r w:rsidRPr="00612D97">
        <w:rPr>
          <w:sz w:val="16"/>
        </w:rPr>
        <w:t xml:space="preserve"> projected population </w:t>
      </w:r>
      <w:r w:rsidRPr="00D9319E">
        <w:rPr>
          <w:rStyle w:val="StyleBoldUnderline"/>
          <w:highlight w:val="yellow"/>
        </w:rPr>
        <w:t>growth</w:t>
      </w:r>
      <w:r w:rsidRPr="00612D97">
        <w:rPr>
          <w:rStyle w:val="StyleBoldUnderline"/>
        </w:rPr>
        <w:t xml:space="preserve"> and economic development?</w:t>
      </w:r>
      <w:r w:rsidRPr="00612D97">
        <w:rPr>
          <w:sz w:val="16"/>
        </w:rPr>
        <w:t xml:space="preserve"> They answer their question with little doubt: “There is increasing evidence that modern humans have already exceeded global limits on population and socioeconomic development, because essential resources are being consumed at unsustainable rates” [1]. </w:t>
      </w:r>
      <w:r w:rsidRPr="00612D97">
        <w:rPr>
          <w:rStyle w:val="StyleBoldUnderline"/>
        </w:rPr>
        <w:t xml:space="preserve">We agree that </w:t>
      </w:r>
      <w:r w:rsidRPr="00D9319E">
        <w:rPr>
          <w:rStyle w:val="StyleBoldUnderline"/>
          <w:highlight w:val="yellow"/>
        </w:rPr>
        <w:t>our present consumptive trajectory risks surpassing</w:t>
      </w:r>
      <w:r w:rsidRPr="00612D97">
        <w:rPr>
          <w:rStyle w:val="StyleBoldUnderline"/>
        </w:rPr>
        <w:t xml:space="preserve"> perceived </w:t>
      </w:r>
      <w:r w:rsidRPr="00D9319E">
        <w:rPr>
          <w:rStyle w:val="StyleBoldUnderline"/>
          <w:highlight w:val="yellow"/>
        </w:rPr>
        <w:t>planetary boundaries</w:t>
      </w:r>
      <w:r w:rsidRPr="00612D97">
        <w:rPr>
          <w:rStyle w:val="StyleBoldUnderline"/>
        </w:rPr>
        <w:t xml:space="preserve"> in the safe operating space for humanity</w:t>
      </w:r>
      <w:r w:rsidRPr="00612D97">
        <w:rPr>
          <w:sz w:val="16"/>
        </w:rPr>
        <w:t xml:space="preserve"> (c.f. [11]). </w:t>
      </w:r>
      <w:r w:rsidRPr="00612D97">
        <w:rPr>
          <w:rStyle w:val="StyleBoldUnderline"/>
        </w:rPr>
        <w:t>We argue that</w:t>
      </w:r>
      <w:r w:rsidRPr="00612D97">
        <w:rPr>
          <w:sz w:val="16"/>
        </w:rPr>
        <w:t xml:space="preserve"> </w:t>
      </w:r>
      <w:r w:rsidRPr="00D9319E">
        <w:rPr>
          <w:rStyle w:val="StyleBoldUnderline"/>
          <w:highlight w:val="yellow"/>
        </w:rPr>
        <w:t>these risks merit a</w:t>
      </w:r>
      <w:r w:rsidRPr="00612D97">
        <w:rPr>
          <w:rStyle w:val="StyleBoldUnderline"/>
        </w:rPr>
        <w:t xml:space="preserve"> paradigm shift</w:t>
      </w:r>
      <w:r w:rsidRPr="00612D97">
        <w:rPr>
          <w:sz w:val="16"/>
        </w:rPr>
        <w:t xml:space="preserve">, </w:t>
      </w:r>
      <w:r w:rsidRPr="00612D97">
        <w:rPr>
          <w:rStyle w:val="StyleBoldUnderline"/>
          <w:bdr w:val="single" w:sz="4" w:space="0" w:color="auto"/>
        </w:rPr>
        <w:t xml:space="preserve">a </w:t>
      </w:r>
      <w:r w:rsidRPr="00D9319E">
        <w:rPr>
          <w:rStyle w:val="StyleBoldUnderline"/>
          <w:highlight w:val="yellow"/>
          <w:bdr w:val="single" w:sz="4" w:space="0" w:color="auto"/>
        </w:rPr>
        <w:t>global transformation</w:t>
      </w:r>
      <w:r w:rsidRPr="00612D97">
        <w:rPr>
          <w:rStyle w:val="StyleBoldUnderline"/>
          <w:bdr w:val="single" w:sz="4" w:space="0" w:color="auto"/>
        </w:rPr>
        <w:t xml:space="preserve">—and that </w:t>
      </w:r>
      <w:r w:rsidRPr="00D9319E">
        <w:rPr>
          <w:rStyle w:val="StyleBoldUnderline"/>
          <w:highlight w:val="yellow"/>
          <w:bdr w:val="single" w:sz="4" w:space="0" w:color="auto"/>
        </w:rPr>
        <w:t>this</w:t>
      </w:r>
      <w:r w:rsidRPr="00612D97">
        <w:rPr>
          <w:rStyle w:val="StyleBoldUnderline"/>
          <w:bdr w:val="single" w:sz="4" w:space="0" w:color="auto"/>
        </w:rPr>
        <w:t xml:space="preserve"> paradigm </w:t>
      </w:r>
      <w:r w:rsidRPr="00D9319E">
        <w:rPr>
          <w:rStyle w:val="StyleBoldUnderline"/>
          <w:highlight w:val="yellow"/>
          <w:bdr w:val="single" w:sz="4" w:space="0" w:color="auto"/>
        </w:rPr>
        <w:t>shift is underway</w:t>
      </w:r>
      <w:r w:rsidRPr="00612D97">
        <w:rPr>
          <w:sz w:val="16"/>
        </w:rPr>
        <w:t xml:space="preserve">. We believe that </w:t>
      </w:r>
      <w:r w:rsidRPr="00612D97">
        <w:rPr>
          <w:rStyle w:val="StyleBoldUnderline"/>
        </w:rPr>
        <w:t xml:space="preserve">the </w:t>
      </w:r>
      <w:r w:rsidRPr="00D9319E">
        <w:rPr>
          <w:rStyle w:val="StyleBoldUnderline"/>
          <w:highlight w:val="yellow"/>
        </w:rPr>
        <w:t>transition from</w:t>
      </w:r>
      <w:r w:rsidRPr="00612D97">
        <w:rPr>
          <w:sz w:val="16"/>
        </w:rPr>
        <w:t xml:space="preserve"> relatively </w:t>
      </w:r>
      <w:r w:rsidRPr="00D9319E">
        <w:rPr>
          <w:rStyle w:val="StyleBoldUnderline"/>
          <w:highlight w:val="yellow"/>
        </w:rPr>
        <w:t>static approaches</w:t>
      </w:r>
      <w:r w:rsidRPr="00612D97">
        <w:rPr>
          <w:rStyle w:val="StyleBoldUnderline"/>
        </w:rPr>
        <w:t xml:space="preserve"> to</w:t>
      </w:r>
      <w:r w:rsidRPr="00612D97">
        <w:rPr>
          <w:sz w:val="16"/>
        </w:rPr>
        <w:t xml:space="preserve"> </w:t>
      </w:r>
      <w:r w:rsidRPr="00612D97">
        <w:rPr>
          <w:rStyle w:val="StyleBoldUnderline"/>
        </w:rPr>
        <w:t xml:space="preserve">sustainability </w:t>
      </w:r>
      <w:r w:rsidRPr="00D9319E">
        <w:rPr>
          <w:rStyle w:val="StyleBoldUnderline"/>
          <w:highlight w:val="yellow"/>
        </w:rPr>
        <w:t>to</w:t>
      </w:r>
      <w:r w:rsidRPr="00D9319E">
        <w:rPr>
          <w:sz w:val="16"/>
          <w:highlight w:val="yellow"/>
        </w:rPr>
        <w:t xml:space="preserve"> </w:t>
      </w:r>
      <w:r w:rsidRPr="00D9319E">
        <w:rPr>
          <w:rStyle w:val="StyleBoldUnderline"/>
          <w:highlight w:val="yellow"/>
          <w:bdr w:val="single" w:sz="4" w:space="0" w:color="auto"/>
        </w:rPr>
        <w:t>flexible green economies embedded in</w:t>
      </w:r>
      <w:r w:rsidRPr="00612D97">
        <w:rPr>
          <w:rStyle w:val="StyleBoldUnderline"/>
          <w:bdr w:val="single" w:sz="4" w:space="0" w:color="auto"/>
        </w:rPr>
        <w:t xml:space="preserve"> dynamic, variable </w:t>
      </w:r>
      <w:r w:rsidRPr="00D9319E">
        <w:rPr>
          <w:rStyle w:val="StyleBoldUnderline"/>
          <w:highlight w:val="yellow"/>
          <w:bdr w:val="single" w:sz="4" w:space="0" w:color="auto"/>
        </w:rPr>
        <w:t>ecosystems</w:t>
      </w:r>
      <w:r w:rsidRPr="00D9319E">
        <w:rPr>
          <w:sz w:val="16"/>
          <w:highlight w:val="yellow"/>
        </w:rPr>
        <w:t xml:space="preserve"> </w:t>
      </w:r>
      <w:r w:rsidRPr="00D9319E">
        <w:rPr>
          <w:rStyle w:val="StyleBoldUnderline"/>
          <w:highlight w:val="yellow"/>
        </w:rPr>
        <w:t>will prove</w:t>
      </w:r>
      <w:r w:rsidRPr="00612D97">
        <w:rPr>
          <w:sz w:val="16"/>
        </w:rPr>
        <w:t xml:space="preserve"> to be </w:t>
      </w:r>
      <w:r w:rsidRPr="00612D97">
        <w:rPr>
          <w:rStyle w:val="StyleBoldUnderline"/>
        </w:rPr>
        <w:t xml:space="preserve">a </w:t>
      </w:r>
      <w:r w:rsidRPr="00D9319E">
        <w:rPr>
          <w:rStyle w:val="StyleBoldUnderline"/>
          <w:highlight w:val="yellow"/>
        </w:rPr>
        <w:t>critical</w:t>
      </w:r>
      <w:r w:rsidRPr="00612D97">
        <w:rPr>
          <w:rStyle w:val="StyleBoldUnderline"/>
        </w:rPr>
        <w:t xml:space="preserve"> intellectual shift for humans </w:t>
      </w:r>
      <w:r w:rsidRPr="00D9319E">
        <w:rPr>
          <w:rStyle w:val="StyleBoldUnderline"/>
          <w:highlight w:val="yellow"/>
        </w:rPr>
        <w:t>this century</w:t>
      </w:r>
      <w:r w:rsidRPr="00612D97">
        <w:rPr>
          <w:sz w:val="16"/>
        </w:rPr>
        <w:t xml:space="preserve">. </w:t>
      </w:r>
      <w:r w:rsidRPr="00C006A2">
        <w:rPr>
          <w:sz w:val="12"/>
        </w:rPr>
        <w:t xml:space="preserve">¶ </w:t>
      </w:r>
      <w:proofErr w:type="gramStart"/>
      <w:r w:rsidRPr="00D9319E">
        <w:rPr>
          <w:rStyle w:val="StyleBoldUnderline"/>
          <w:highlight w:val="yellow"/>
          <w:bdr w:val="single" w:sz="4" w:space="0" w:color="auto"/>
        </w:rPr>
        <w:t>There</w:t>
      </w:r>
      <w:proofErr w:type="gramEnd"/>
      <w:r w:rsidRPr="00D9319E">
        <w:rPr>
          <w:rStyle w:val="StyleBoldUnderline"/>
          <w:highlight w:val="yellow"/>
          <w:bdr w:val="single" w:sz="4" w:space="0" w:color="auto"/>
        </w:rPr>
        <w:t xml:space="preserve"> are reasons for</w:t>
      </w:r>
      <w:r w:rsidRPr="00612D97">
        <w:rPr>
          <w:rStyle w:val="StyleBoldUnderline"/>
          <w:bdr w:val="single" w:sz="4" w:space="0" w:color="auto"/>
        </w:rPr>
        <w:t xml:space="preserve"> cautious </w:t>
      </w:r>
      <w:r w:rsidRPr="00D9319E">
        <w:rPr>
          <w:rStyle w:val="StyleBoldUnderline"/>
          <w:highlight w:val="yellow"/>
          <w:bdr w:val="single" w:sz="4" w:space="0" w:color="auto"/>
        </w:rPr>
        <w:t>optimism</w:t>
      </w:r>
      <w:r w:rsidRPr="00612D97">
        <w:rPr>
          <w:sz w:val="16"/>
        </w:rPr>
        <w:t xml:space="preserve">. It is no accident that </w:t>
      </w:r>
      <w:r w:rsidRPr="00612D97">
        <w:rPr>
          <w:rStyle w:val="StyleBoldUnderline"/>
        </w:rPr>
        <w:t>the modern synthesis of payments for ecosystem services</w:t>
      </w:r>
      <w:r w:rsidRPr="00612D97">
        <w:rPr>
          <w:sz w:val="16"/>
        </w:rPr>
        <w:t xml:space="preserve"> </w:t>
      </w:r>
      <w:r w:rsidRPr="00612D97">
        <w:rPr>
          <w:rStyle w:val="StyleBoldUnderline"/>
        </w:rPr>
        <w:t>crystallized in the developing world</w:t>
      </w:r>
      <w:r w:rsidRPr="00612D97">
        <w:rPr>
          <w:sz w:val="16"/>
        </w:rPr>
        <w:t xml:space="preserve"> in Costa Rica when the scarcity of ecosystem goods and services from forest conversion was recognized as a social and economic threat [37]. Revolutionary approaches to water management such as dynamic environmental flows have evolved to address both climate variability and absolute shifts in Tanzania's precipitation regime (http://www.iucn.org/about/union/secretar​iat/offices/esaro/what_we_do/water_and_w​etlands/prbmp_esaro/). A global policy and economic transformation attributing value to standing forest has emerged with the development of “REDD+” incentives to reduce greenhouse gas emissions from deforestation, particularly in tropical forests (c.f. [38]). </w:t>
      </w:r>
      <w:r w:rsidRPr="00612D97">
        <w:rPr>
          <w:rStyle w:val="StyleBoldUnderline"/>
        </w:rPr>
        <w:t xml:space="preserve">Many </w:t>
      </w:r>
      <w:r w:rsidRPr="00D9319E">
        <w:rPr>
          <w:rStyle w:val="StyleBoldUnderline"/>
          <w:highlight w:val="yellow"/>
        </w:rPr>
        <w:t>developing countries understand</w:t>
      </w:r>
      <w:r w:rsidRPr="00612D97">
        <w:rPr>
          <w:rStyle w:val="StyleBoldUnderline"/>
        </w:rPr>
        <w:t xml:space="preserve"> that </w:t>
      </w:r>
      <w:r w:rsidRPr="00D9319E">
        <w:rPr>
          <w:rStyle w:val="StyleBoldUnderline"/>
          <w:highlight w:val="yellow"/>
        </w:rPr>
        <w:t>Western models</w:t>
      </w:r>
      <w:r w:rsidRPr="00612D97">
        <w:rPr>
          <w:rStyle w:val="StyleBoldUnderline"/>
        </w:rPr>
        <w:t xml:space="preserve"> of development </w:t>
      </w:r>
      <w:r w:rsidRPr="00D9319E">
        <w:rPr>
          <w:rStyle w:val="StyleBoldUnderline"/>
          <w:highlight w:val="yellow"/>
        </w:rPr>
        <w:t>are</w:t>
      </w:r>
      <w:r w:rsidRPr="00612D97">
        <w:rPr>
          <w:sz w:val="16"/>
        </w:rPr>
        <w:t xml:space="preserve"> inappropriate if not </w:t>
      </w:r>
      <w:r w:rsidRPr="00D9319E">
        <w:rPr>
          <w:rStyle w:val="StyleBoldUnderline"/>
          <w:highlight w:val="yellow"/>
        </w:rPr>
        <w:t>impossible</w:t>
      </w:r>
      <w:r w:rsidRPr="00612D97">
        <w:rPr>
          <w:sz w:val="16"/>
        </w:rPr>
        <w:t xml:space="preserve"> to achieve. We believe that </w:t>
      </w:r>
      <w:r w:rsidRPr="00612D97">
        <w:rPr>
          <w:rStyle w:val="StyleBoldUnderline"/>
        </w:rPr>
        <w:t xml:space="preserve">these and other </w:t>
      </w:r>
      <w:r w:rsidRPr="00D9319E">
        <w:rPr>
          <w:rStyle w:val="StyleBoldUnderline"/>
          <w:highlight w:val="yellow"/>
        </w:rPr>
        <w:t>positive trends are</w:t>
      </w:r>
      <w:r w:rsidRPr="00612D97">
        <w:rPr>
          <w:sz w:val="16"/>
        </w:rPr>
        <w:t xml:space="preserve"> both </w:t>
      </w:r>
      <w:r w:rsidRPr="00D9319E">
        <w:rPr>
          <w:rStyle w:val="StyleBoldUnderline"/>
          <w:highlight w:val="yellow"/>
          <w:bdr w:val="single" w:sz="4" w:space="0" w:color="auto"/>
        </w:rPr>
        <w:t>accelerating and permeating</w:t>
      </w:r>
      <w:r w:rsidRPr="00612D97">
        <w:rPr>
          <w:rStyle w:val="StyleBoldUnderline"/>
          <w:bdr w:val="single" w:sz="4" w:space="0" w:color="auto"/>
        </w:rPr>
        <w:t xml:space="preserve"> local, national, and </w:t>
      </w:r>
      <w:r w:rsidRPr="00D9319E">
        <w:rPr>
          <w:rStyle w:val="StyleBoldUnderline"/>
          <w:highlight w:val="yellow"/>
          <w:bdr w:val="single" w:sz="4" w:space="0" w:color="auto"/>
        </w:rPr>
        <w:t>global economies quickly and permanently</w:t>
      </w:r>
      <w:r w:rsidRPr="00612D97">
        <w:rPr>
          <w:rStyle w:val="StyleBoldUnderline"/>
          <w:bdr w:val="single" w:sz="4" w:space="0" w:color="auto"/>
        </w:rPr>
        <w:t>.</w:t>
      </w:r>
    </w:p>
    <w:p w:rsidR="00785E1C" w:rsidRPr="00030D34" w:rsidRDefault="00785E1C" w:rsidP="00785E1C">
      <w:pPr>
        <w:pStyle w:val="Heading4"/>
      </w:pPr>
      <w:r w:rsidRPr="00030D34">
        <w:t xml:space="preserve">No impact to biodiversity </w:t>
      </w:r>
    </w:p>
    <w:p w:rsidR="00785E1C" w:rsidRPr="003B7F49" w:rsidRDefault="00785E1C" w:rsidP="00785E1C">
      <w:proofErr w:type="spellStart"/>
      <w:r w:rsidRPr="003B7F49">
        <w:rPr>
          <w:rStyle w:val="StyleStyleBold12pt"/>
        </w:rPr>
        <w:t>Sagoff</w:t>
      </w:r>
      <w:proofErr w:type="spellEnd"/>
      <w:r w:rsidRPr="003B7F49">
        <w:rPr>
          <w:rStyle w:val="StyleStyleBold12pt"/>
        </w:rPr>
        <w:t xml:space="preserve"> 97</w:t>
      </w:r>
      <w:r w:rsidRPr="003B7F49">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3B7F49">
        <w:t>Wm</w:t>
      </w:r>
      <w:proofErr w:type="spellEnd"/>
      <w:r w:rsidRPr="003B7F49">
        <w:t xml:space="preserve"> and Mary L. Rev. 825, March, L/N</w:t>
      </w:r>
    </w:p>
    <w:p w:rsidR="00785E1C" w:rsidRPr="008E7C22" w:rsidRDefault="00785E1C" w:rsidP="00785E1C">
      <w:proofErr w:type="gramStart"/>
      <w:r w:rsidRPr="008E7C22">
        <w:t xml:space="preserve">Note – Colin </w:t>
      </w:r>
      <w:proofErr w:type="spellStart"/>
      <w:r w:rsidRPr="008E7C22">
        <w:t>Tudge</w:t>
      </w:r>
      <w:proofErr w:type="spellEnd"/>
      <w:r w:rsidRPr="008E7C22">
        <w:t xml:space="preserve"> - Research Fellow at the Centre for Philosophy at the London School of Economics.</w:t>
      </w:r>
      <w:proofErr w:type="gramEnd"/>
      <w:r w:rsidRPr="008E7C22">
        <w:t xml:space="preserve"> </w:t>
      </w:r>
      <w:proofErr w:type="spellStart"/>
      <w:r w:rsidRPr="008E7C22">
        <w:t>Frmr</w:t>
      </w:r>
      <w:proofErr w:type="spellEnd"/>
      <w:r w:rsidRPr="008E7C22">
        <w:t xml:space="preserve"> Zoological Society of London: Scientific Fellow and tons of other positions. </w:t>
      </w:r>
      <w:proofErr w:type="gramStart"/>
      <w:r w:rsidRPr="008E7C22">
        <w:t>PhD. Read zoology at Cambridge.</w:t>
      </w:r>
      <w:proofErr w:type="gramEnd"/>
      <w:r w:rsidRPr="008E7C22">
        <w:t xml:space="preserve"> </w:t>
      </w:r>
    </w:p>
    <w:p w:rsidR="00785E1C" w:rsidRPr="003B7F49" w:rsidRDefault="00785E1C" w:rsidP="00785E1C">
      <w:r w:rsidRPr="003B7F49">
        <w:t xml:space="preserve">Simon Levin = </w:t>
      </w:r>
      <w:proofErr w:type="spellStart"/>
      <w:r w:rsidRPr="003B7F49">
        <w:t>Moffet</w:t>
      </w:r>
      <w:proofErr w:type="spellEnd"/>
      <w:r w:rsidRPr="003B7F49">
        <w:t xml:space="preserve"> Professor of Biology, Princeton. 2007 American Institute of Biological Sciences Distinguished Scientist Award 2008 </w:t>
      </w:r>
      <w:proofErr w:type="spellStart"/>
      <w:r w:rsidRPr="003B7F49">
        <w:t>Istituto</w:t>
      </w:r>
      <w:proofErr w:type="spellEnd"/>
      <w:r w:rsidRPr="003B7F49">
        <w:t xml:space="preserve"> Veneto di </w:t>
      </w:r>
      <w:proofErr w:type="spellStart"/>
      <w:r w:rsidRPr="003B7F49">
        <w:t>Scienze</w:t>
      </w:r>
      <w:proofErr w:type="spellEnd"/>
      <w:r w:rsidRPr="003B7F49">
        <w:t xml:space="preserve"> </w:t>
      </w:r>
      <w:proofErr w:type="spellStart"/>
      <w:r w:rsidRPr="003B7F49">
        <w:t>Lettere</w:t>
      </w:r>
      <w:proofErr w:type="spellEnd"/>
      <w:r w:rsidRPr="003B7F49">
        <w:t xml:space="preserve"> </w:t>
      </w:r>
      <w:proofErr w:type="spellStart"/>
      <w:proofErr w:type="gramStart"/>
      <w:r w:rsidRPr="003B7F49">
        <w:t>ed</w:t>
      </w:r>
      <w:proofErr w:type="spellEnd"/>
      <w:proofErr w:type="gramEnd"/>
      <w:r w:rsidRPr="003B7F49">
        <w:t xml:space="preserve"> </w:t>
      </w:r>
      <w:proofErr w:type="spellStart"/>
      <w:r w:rsidRPr="003B7F49">
        <w:t>Arti</w:t>
      </w:r>
      <w:proofErr w:type="spellEnd"/>
      <w:r w:rsidRPr="003B7F49">
        <w:t xml:space="preserve"> 2009 Honorary Doctorate of Science, Michigan State University 2010 Eminent Ecologist Award, Ecological Society of America 2010 </w:t>
      </w:r>
      <w:proofErr w:type="spellStart"/>
      <w:r w:rsidRPr="003B7F49">
        <w:t>Margalef</w:t>
      </w:r>
      <w:proofErr w:type="spellEnd"/>
      <w:r w:rsidRPr="003B7F49">
        <w:t xml:space="preserve"> Prize in Ecology, etc… PhD </w:t>
      </w:r>
    </w:p>
    <w:p w:rsidR="00785E1C" w:rsidRPr="003A5AE7" w:rsidRDefault="00785E1C" w:rsidP="00785E1C">
      <w:pPr>
        <w:pStyle w:val="cardtext"/>
        <w:ind w:left="0"/>
        <w:rPr>
          <w:sz w:val="12"/>
          <w:lang w:eastAsia="zh-TW"/>
        </w:rPr>
      </w:pPr>
      <w:r w:rsidRPr="00376EB0">
        <w:rPr>
          <w:rStyle w:val="StyleBoldUnderline"/>
        </w:rPr>
        <w:t>Although</w:t>
      </w:r>
      <w:r w:rsidRPr="003A5AE7">
        <w:rPr>
          <w:sz w:val="12"/>
          <w:lang w:eastAsia="zh-TW"/>
        </w:rPr>
        <w:t xml:space="preserve"> one may agree with ecologists such as Ehrlich and Raven that </w:t>
      </w:r>
      <w:r w:rsidRPr="00376EB0">
        <w:rPr>
          <w:rStyle w:val="StyleBoldUnderline"/>
        </w:rPr>
        <w:t>the</w:t>
      </w:r>
      <w:r w:rsidRPr="003A5AE7">
        <w:rPr>
          <w:sz w:val="12"/>
          <w:lang w:eastAsia="zh-TW"/>
        </w:rPr>
        <w:t> </w:t>
      </w:r>
      <w:r w:rsidRPr="00376EB0">
        <w:rPr>
          <w:rStyle w:val="StyleBoldUnderline"/>
        </w:rPr>
        <w:t xml:space="preserve">earth stands on </w:t>
      </w:r>
      <w:r w:rsidRPr="001B1CA0">
        <w:rPr>
          <w:b/>
          <w:szCs w:val="20"/>
          <w:u w:val="single"/>
          <w:lang w:eastAsia="zh-TW"/>
        </w:rPr>
        <w:t>the brink of</w:t>
      </w:r>
      <w:r w:rsidRPr="003A5AE7">
        <w:rPr>
          <w:sz w:val="12"/>
          <w:lang w:eastAsia="zh-TW"/>
        </w:rPr>
        <w:t> an episode of </w:t>
      </w:r>
      <w:r w:rsidRPr="001B1CA0">
        <w:rPr>
          <w:b/>
          <w:szCs w:val="20"/>
          <w:u w:val="single"/>
          <w:lang w:eastAsia="zh-TW"/>
        </w:rPr>
        <w:t>massive extinction</w:t>
      </w:r>
      <w:r w:rsidRPr="003A5AE7">
        <w:rPr>
          <w:b/>
          <w:sz w:val="12"/>
          <w:lang w:eastAsia="zh-TW"/>
        </w:rPr>
        <w:t>, </w:t>
      </w:r>
      <w:r w:rsidRPr="001B1CA0">
        <w:rPr>
          <w:b/>
          <w:szCs w:val="20"/>
          <w:u w:val="single"/>
          <w:lang w:eastAsia="zh-TW"/>
        </w:rPr>
        <w:t>it may not follow</w:t>
      </w:r>
      <w:r w:rsidRPr="003A5AE7">
        <w:rPr>
          <w:sz w:val="12"/>
          <w:lang w:eastAsia="zh-TW"/>
        </w:rPr>
        <w:t> from this grim fact </w:t>
      </w:r>
      <w:r w:rsidRPr="001B1CA0">
        <w:rPr>
          <w:b/>
          <w:szCs w:val="20"/>
          <w:u w:val="single"/>
          <w:lang w:eastAsia="zh-TW"/>
        </w:rPr>
        <w:t xml:space="preserve">that human </w:t>
      </w:r>
      <w:r w:rsidRPr="003A5AE7">
        <w:rPr>
          <w:sz w:val="12"/>
          <w:lang w:eastAsia="zh-TW"/>
        </w:rPr>
        <w:t>being</w:t>
      </w:r>
      <w:r w:rsidRPr="001B1CA0">
        <w:rPr>
          <w:b/>
          <w:szCs w:val="20"/>
          <w:u w:val="single"/>
          <w:lang w:eastAsia="zh-TW"/>
        </w:rPr>
        <w:t>s will suffer</w:t>
      </w:r>
      <w:r w:rsidRPr="003A5AE7">
        <w:rPr>
          <w:sz w:val="12"/>
          <w:lang w:eastAsia="zh-TW"/>
        </w:rPr>
        <w:t> as a result. On the contrary, skeptics such as science writer Colin </w:t>
      </w:r>
      <w:proofErr w:type="spellStart"/>
      <w:r w:rsidRPr="00376EB0">
        <w:rPr>
          <w:rStyle w:val="StyleBoldUnderline"/>
        </w:rPr>
        <w:t>Tudge</w:t>
      </w:r>
      <w:proofErr w:type="spellEnd"/>
      <w:r w:rsidRPr="00376EB0">
        <w:rPr>
          <w:rStyle w:val="StyleBoldUnderline"/>
        </w:rPr>
        <w:t xml:space="preserve"> </w:t>
      </w:r>
      <w:r w:rsidRPr="003A5AE7">
        <w:rPr>
          <w:sz w:val="12"/>
          <w:lang w:eastAsia="zh-TW"/>
        </w:rPr>
        <w:t xml:space="preserve">have </w:t>
      </w:r>
      <w:r w:rsidRPr="00376EB0">
        <w:rPr>
          <w:rStyle w:val="StyleBoldUnderline"/>
        </w:rPr>
        <w:t xml:space="preserve">challenged biologists to explain </w:t>
      </w:r>
      <w:r w:rsidRPr="001B1CA0">
        <w:rPr>
          <w:b/>
          <w:szCs w:val="20"/>
          <w:u w:val="single"/>
          <w:lang w:eastAsia="zh-TW"/>
        </w:rPr>
        <w:t>why we need more than a tenth of the 10 to 100 million species that grace the earth</w:t>
      </w:r>
      <w:r w:rsidRPr="00376EB0">
        <w:rPr>
          <w:rStyle w:val="StyleBoldUnderline"/>
        </w:rPr>
        <w:t xml:space="preserve">. Noting that "cultivated systems often out-produce wild systems by 100-fold or more," </w:t>
      </w:r>
      <w:proofErr w:type="spellStart"/>
      <w:r w:rsidRPr="00376EB0">
        <w:rPr>
          <w:rStyle w:val="StyleBoldUnderline"/>
        </w:rPr>
        <w:t>Tudge</w:t>
      </w:r>
      <w:proofErr w:type="spellEnd"/>
      <w:r w:rsidRPr="00376EB0">
        <w:rPr>
          <w:rStyle w:val="StyleBoldUnderline"/>
        </w:rPr>
        <w:t xml:space="preserve"> declared that "the argument that humans need the variety of other species is,</w:t>
      </w:r>
      <w:r w:rsidRPr="003A5AE7">
        <w:rPr>
          <w:sz w:val="12"/>
          <w:lang w:eastAsia="zh-TW"/>
        </w:rPr>
        <w:t> when you think about it, </w:t>
      </w:r>
      <w:r w:rsidRPr="00376EB0">
        <w:rPr>
          <w:rStyle w:val="StyleBoldUnderline"/>
        </w:rPr>
        <w:t>a theological one</w:t>
      </w:r>
      <w:r w:rsidRPr="003A5AE7">
        <w:rPr>
          <w:sz w:val="12"/>
          <w:lang w:eastAsia="zh-TW"/>
        </w:rPr>
        <w:t xml:space="preserve">." n343 </w:t>
      </w:r>
      <w:proofErr w:type="spellStart"/>
      <w:r w:rsidRPr="003A5AE7">
        <w:rPr>
          <w:sz w:val="12"/>
          <w:lang w:eastAsia="zh-TW"/>
        </w:rPr>
        <w:t>Tudge</w:t>
      </w:r>
      <w:proofErr w:type="spellEnd"/>
      <w:r w:rsidRPr="003A5AE7">
        <w:rPr>
          <w:sz w:val="12"/>
          <w:lang w:eastAsia="zh-TW"/>
        </w:rPr>
        <w:t xml:space="preserve"> observed that </w:t>
      </w:r>
      <w:r w:rsidRPr="00376EB0">
        <w:rPr>
          <w:rStyle w:val="StyleBoldUnderline"/>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StyleBoldUnderline"/>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3A5AE7">
        <w:rPr>
          <w:b/>
          <w:sz w:val="12"/>
          <w:lang w:eastAsia="zh-TW"/>
        </w:rPr>
        <w:t> </w:t>
      </w:r>
      <w:r w:rsidRPr="003A5AE7">
        <w:rPr>
          <w:sz w:val="12"/>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StyleBoldUnderline"/>
        </w:rPr>
        <w:t xml:space="preserve"> provided only that we retained the appropriate 0.1% that we need."</w:t>
      </w:r>
      <w:r w:rsidRPr="003A5AE7">
        <w:rPr>
          <w:sz w:val="12"/>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StyleBoldUnderline"/>
        </w:rPr>
        <w:t>biologists believe</w:t>
      </w:r>
      <w:r w:rsidRPr="003A5AE7">
        <w:rPr>
          <w:sz w:val="12"/>
          <w:lang w:eastAsia="zh-TW"/>
        </w:rPr>
        <w:t>, however, that </w:t>
      </w:r>
      <w:r w:rsidRPr="00376EB0">
        <w:rPr>
          <w:rStyle w:val="StyleBoldUnderline"/>
          <w:highlight w:val="yellow"/>
        </w:rPr>
        <w:t>species are so</w:t>
      </w:r>
      <w:r w:rsidRPr="00376EB0">
        <w:rPr>
          <w:rStyle w:val="StyleBoldUnderline"/>
        </w:rPr>
        <w:t xml:space="preserve"> fabulously </w:t>
      </w:r>
      <w:r w:rsidRPr="00376EB0">
        <w:rPr>
          <w:rStyle w:val="StyleBoldUnderline"/>
          <w:highlight w:val="yellow"/>
        </w:rPr>
        <w:t>redundant</w:t>
      </w:r>
      <w:r w:rsidRPr="00376EB0">
        <w:rPr>
          <w:rStyle w:val="StyleBoldUnderline"/>
        </w:rPr>
        <w:t xml:space="preserve"> in the </w:t>
      </w:r>
      <w:r w:rsidRPr="003A5AE7">
        <w:rPr>
          <w:sz w:val="12"/>
          <w:lang w:eastAsia="zh-TW"/>
        </w:rPr>
        <w:t xml:space="preserve">ecological </w:t>
      </w:r>
      <w:r w:rsidRPr="00376EB0">
        <w:rPr>
          <w:rStyle w:val="StyleBoldUnderline"/>
        </w:rPr>
        <w:t xml:space="preserve">functions they perform that </w:t>
      </w:r>
      <w:r w:rsidRPr="003A5AE7">
        <w:rPr>
          <w:sz w:val="12"/>
          <w:lang w:eastAsia="zh-TW"/>
        </w:rPr>
        <w:t xml:space="preserve">the life-support systems and processes of the planet </w:t>
      </w:r>
      <w:r w:rsidRPr="003A5AE7">
        <w:rPr>
          <w:sz w:val="12"/>
          <w:highlight w:val="yellow"/>
          <w:lang w:eastAsia="zh-TW"/>
        </w:rPr>
        <w:t>and</w:t>
      </w:r>
      <w:r w:rsidRPr="00376EB0">
        <w:rPr>
          <w:rStyle w:val="StyleBoldUnderline"/>
        </w:rPr>
        <w:t xml:space="preserve"> </w:t>
      </w:r>
      <w:r w:rsidRPr="00376EB0">
        <w:rPr>
          <w:rStyle w:val="StyleBoldUnderline"/>
          <w:highlight w:val="yellow"/>
        </w:rPr>
        <w:t>ecological processes</w:t>
      </w:r>
      <w:r w:rsidRPr="00376EB0">
        <w:rPr>
          <w:rStyle w:val="StyleBoldUnderline"/>
        </w:rPr>
        <w:t xml:space="preserve"> </w:t>
      </w:r>
      <w:r w:rsidRPr="003A5AE7">
        <w:rPr>
          <w:sz w:val="12"/>
          <w:lang w:eastAsia="zh-TW"/>
        </w:rPr>
        <w:t>in general</w:t>
      </w:r>
      <w:r w:rsidRPr="00376EB0">
        <w:rPr>
          <w:rStyle w:val="StyleBoldUnderline"/>
        </w:rPr>
        <w:t xml:space="preserve"> will </w:t>
      </w:r>
      <w:r w:rsidRPr="00376EB0">
        <w:rPr>
          <w:rStyle w:val="StyleBoldUnderline"/>
          <w:highlight w:val="yellow"/>
        </w:rPr>
        <w:t>function</w:t>
      </w:r>
      <w:r w:rsidRPr="00376EB0">
        <w:rPr>
          <w:rStyle w:val="StyleBoldUnderline"/>
        </w:rPr>
        <w:t xml:space="preserve"> perfectly </w:t>
      </w:r>
      <w:r w:rsidRPr="00376EB0">
        <w:rPr>
          <w:rStyle w:val="StyleBoldUnderline"/>
          <w:highlight w:val="yellow"/>
        </w:rPr>
        <w:t>well with fewer</w:t>
      </w:r>
      <w:r w:rsidRPr="00376EB0">
        <w:rPr>
          <w:rStyle w:val="StyleBoldUnderline"/>
        </w:rPr>
        <w:t xml:space="preserve"> of them, certainly fewer than the millions and millions we can expect to remain </w:t>
      </w:r>
      <w:r w:rsidRPr="002F0701">
        <w:rPr>
          <w:b/>
          <w:szCs w:val="20"/>
          <w:highlight w:val="yellow"/>
          <w:u w:val="single"/>
          <w:lang w:eastAsia="zh-TW"/>
        </w:rPr>
        <w:t>even if</w:t>
      </w:r>
      <w:r w:rsidRPr="00376EB0">
        <w:rPr>
          <w:rStyle w:val="StyleBoldUnderline"/>
          <w:highlight w:val="yellow"/>
        </w:rPr>
        <w:t xml:space="preserve"> </w:t>
      </w:r>
      <w:r w:rsidRPr="002F0701">
        <w:rPr>
          <w:b/>
          <w:szCs w:val="20"/>
          <w:highlight w:val="yellow"/>
          <w:u w:val="single"/>
          <w:lang w:eastAsia="zh-TW"/>
        </w:rPr>
        <w:t>every threatened organism becomes extinct</w:t>
      </w:r>
      <w:r w:rsidRPr="00376EB0">
        <w:rPr>
          <w:rStyle w:val="StyleBoldUnderline"/>
        </w:rPr>
        <w:t xml:space="preserve">. </w:t>
      </w:r>
      <w:proofErr w:type="gramStart"/>
      <w:r w:rsidRPr="003A5AE7">
        <w:rPr>
          <w:sz w:val="12"/>
          <w:lang w:eastAsia="zh-TW"/>
        </w:rPr>
        <w:t>n350</w:t>
      </w:r>
      <w:proofErr w:type="gramEnd"/>
      <w:r w:rsidRPr="003A5AE7">
        <w:rPr>
          <w:sz w:val="12"/>
          <w:lang w:eastAsia="zh-TW"/>
        </w:rPr>
        <w:t xml:space="preserve"> Even the kind of sparse and miserable world depicted in the movie Blade Runner could provide a "sustainable" context for the human economy as </w:t>
      </w:r>
      <w:r w:rsidRPr="003A5AE7">
        <w:rPr>
          <w:sz w:val="12"/>
          <w:lang w:eastAsia="zh-TW"/>
        </w:rPr>
        <w:lastRenderedPageBreak/>
        <w:t xml:space="preserve">long as people forgot their aesthetic and moral commitment to the glory and beauty of the natural world. </w:t>
      </w:r>
      <w:proofErr w:type="gramStart"/>
      <w:r w:rsidRPr="003A5AE7">
        <w:rPr>
          <w:sz w:val="12"/>
          <w:lang w:eastAsia="zh-TW"/>
        </w:rPr>
        <w:t>n351</w:t>
      </w:r>
      <w:proofErr w:type="gramEnd"/>
      <w:r w:rsidRPr="003A5AE7">
        <w:rPr>
          <w:sz w:val="12"/>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sidRPr="003A5AE7">
        <w:rPr>
          <w:sz w:val="12"/>
          <w:lang w:eastAsia="zh-TW"/>
        </w:rPr>
        <w:t>  Ecosystems and the species that compose them have changed, dramatically, continually, and totally in virtually every part of the United States. </w:t>
      </w:r>
      <w:r w:rsidRPr="00376EB0">
        <w:rPr>
          <w:rStyle w:val="StyleBoldUnderline"/>
        </w:rPr>
        <w:t xml:space="preserve">There is little ecological similarity, for example, between New England today and the land where the Pilgrims died. </w:t>
      </w:r>
      <w:proofErr w:type="gramStart"/>
      <w:r w:rsidRPr="00376EB0">
        <w:rPr>
          <w:rStyle w:val="StyleBoldUnderline"/>
        </w:rPr>
        <w:t>n353</w:t>
      </w:r>
      <w:proofErr w:type="gramEnd"/>
      <w:r w:rsidRPr="00376EB0">
        <w:rPr>
          <w:rStyle w:val="StyleBoldUnderline"/>
        </w:rPr>
        <w:t xml:space="preserve"> In view of the constant reconfiguration of the biota, </w:t>
      </w:r>
      <w:r w:rsidRPr="001B1CA0">
        <w:rPr>
          <w:b/>
          <w:szCs w:val="20"/>
          <w:u w:val="single"/>
          <w:lang w:eastAsia="zh-TW"/>
        </w:rPr>
        <w:t>one may wonder why Americans have not suffered more as a result of ecological catastrophes</w:t>
      </w:r>
      <w:r w:rsidRPr="00376EB0">
        <w:rPr>
          <w:rStyle w:val="StyleBoldUnderline"/>
        </w:rPr>
        <w:t>.</w:t>
      </w:r>
      <w:r w:rsidRPr="003A5AE7">
        <w:rPr>
          <w:sz w:val="12"/>
          <w:lang w:eastAsia="zh-TW"/>
        </w:rPr>
        <w:t xml:space="preserve"> The cast of species </w:t>
      </w:r>
      <w:proofErr w:type="gramStart"/>
      <w:r w:rsidRPr="003A5AE7">
        <w:rPr>
          <w:sz w:val="12"/>
          <w:lang w:eastAsia="zh-TW"/>
        </w:rPr>
        <w:t>in nearly every environment changes constantly-local extinction</w:t>
      </w:r>
      <w:proofErr w:type="gramEnd"/>
      <w:r w:rsidRPr="003A5AE7">
        <w:rPr>
          <w:sz w:val="12"/>
          <w:lang w:eastAsia="zh-TW"/>
        </w:rPr>
        <w:t xml:space="preserve"> is commonplace in nature-but the crops still grow. Somehow, it </w:t>
      </w:r>
      <w:proofErr w:type="gramStart"/>
      <w:r w:rsidRPr="003A5AE7">
        <w:rPr>
          <w:sz w:val="12"/>
          <w:lang w:eastAsia="zh-TW"/>
        </w:rPr>
        <w:t>seems,</w:t>
      </w:r>
      <w:proofErr w:type="gramEnd"/>
      <w:r w:rsidRPr="003A5AE7">
        <w:rPr>
          <w:sz w:val="12"/>
          <w:lang w:eastAsia="zh-TW"/>
        </w:rPr>
        <w:t xml:space="preserve"> property values keep going up on Martha's Vineyard in spite of the tragic disappearance of the heath hen.  One might argue that</w:t>
      </w:r>
      <w:r w:rsidRPr="00376EB0">
        <w:rPr>
          <w:rStyle w:val="StyleBoldUnderline"/>
        </w:rPr>
        <w:t xml:space="preserve"> </w:t>
      </w:r>
      <w:r w:rsidRPr="00376EB0">
        <w:rPr>
          <w:rStyle w:val="StyleBoldUnderline"/>
          <w:highlight w:val="yellow"/>
        </w:rPr>
        <w:t>the</w:t>
      </w:r>
      <w:r w:rsidRPr="00376EB0">
        <w:rPr>
          <w:rStyle w:val="StyleBoldUnderline"/>
        </w:rPr>
        <w:t xml:space="preserve"> sheer </w:t>
      </w:r>
      <w:r w:rsidRPr="00376EB0">
        <w:rPr>
          <w:rStyle w:val="StyleBoldUnderline"/>
          <w:highlight w:val="yellow"/>
        </w:rPr>
        <w:t>number and variety</w:t>
      </w:r>
      <w:r w:rsidRPr="00376EB0">
        <w:rPr>
          <w:rStyle w:val="StyleBoldUnderline"/>
        </w:rPr>
        <w:t xml:space="preserve"> of creatures available to any ecosystem </w:t>
      </w:r>
      <w:r w:rsidRPr="00376EB0">
        <w:rPr>
          <w:rStyle w:val="StyleBoldUnderline"/>
          <w:highlight w:val="yellow"/>
        </w:rPr>
        <w:t>buffers that system against stress</w:t>
      </w:r>
      <w:r w:rsidRPr="00376EB0">
        <w:rPr>
          <w:rStyle w:val="StyleBoldUnderline"/>
        </w:rPr>
        <w:t>.</w:t>
      </w:r>
      <w:r w:rsidRPr="003A5AE7">
        <w:rPr>
          <w:sz w:val="12"/>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StyleBoldUnderline"/>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StyleBoldUnderline"/>
        </w:rPr>
        <w:t>, not decreasing, as a result of human activity. This is because the hordes of exotic species coming into ecosystems in the United States far exceed the number of species that are becoming extinct.</w:t>
      </w:r>
      <w:r w:rsidRPr="003A5AE7">
        <w:rPr>
          <w:sz w:val="12"/>
          <w:lang w:eastAsia="zh-TW"/>
        </w:rPr>
        <w:t xml:space="preserve"> Indeed, introductions may outnumber extinctions by more than ten to one, so that the United States is becoming more and more species-rich all the time largely as a result of human action. n354 [*908] Peter </w:t>
      </w:r>
      <w:proofErr w:type="spellStart"/>
      <w:r w:rsidRPr="003A5AE7">
        <w:rPr>
          <w:sz w:val="12"/>
          <w:lang w:eastAsia="zh-TW"/>
        </w:rPr>
        <w:t>Vitousek</w:t>
      </w:r>
      <w:proofErr w:type="spellEnd"/>
      <w:r w:rsidRPr="003A5AE7">
        <w:rPr>
          <w:sz w:val="12"/>
          <w:lang w:eastAsia="zh-TW"/>
        </w:rPr>
        <w:t xml:space="preserve"> and colleagues estimate that over 1000 non-native plants grow in California alone; in Hawaii there are 861; in Florida, 1210. </w:t>
      </w:r>
      <w:proofErr w:type="gramStart"/>
      <w:r w:rsidRPr="003A5AE7">
        <w:rPr>
          <w:sz w:val="12"/>
          <w:lang w:eastAsia="zh-TW"/>
        </w:rPr>
        <w:t>n355</w:t>
      </w:r>
      <w:proofErr w:type="gramEnd"/>
      <w:r w:rsidRPr="003A5AE7">
        <w:rPr>
          <w:sz w:val="12"/>
          <w:lang w:eastAsia="zh-TW"/>
        </w:rPr>
        <w:t xml:space="preserve"> In Florida more than 1000 non-native insects, 23 species of mammals, and about 11 exotic birds have established themselves. </w:t>
      </w:r>
      <w:proofErr w:type="gramStart"/>
      <w:r w:rsidRPr="003A5AE7">
        <w:rPr>
          <w:sz w:val="12"/>
          <w:lang w:eastAsia="zh-TW"/>
        </w:rPr>
        <w:t>n356</w:t>
      </w:r>
      <w:proofErr w:type="gramEnd"/>
      <w:r w:rsidRPr="003A5AE7">
        <w:rPr>
          <w:sz w:val="12"/>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3A5AE7">
        <w:rPr>
          <w:sz w:val="12"/>
          <w:lang w:eastAsia="zh-TW"/>
        </w:rPr>
        <w:t>n357</w:t>
      </w:r>
      <w:proofErr w:type="gramEnd"/>
      <w:r w:rsidRPr="003A5AE7">
        <w:rPr>
          <w:sz w:val="12"/>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3A5AE7">
        <w:rPr>
          <w:sz w:val="12"/>
          <w:lang w:eastAsia="zh-TW"/>
        </w:rPr>
        <w:t>n358</w:t>
      </w:r>
      <w:proofErr w:type="gramEnd"/>
      <w:r w:rsidRPr="003A5AE7">
        <w:rPr>
          <w:sz w:val="12"/>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3A5AE7">
        <w:rPr>
          <w:sz w:val="12"/>
          <w:lang w:eastAsia="zh-TW"/>
        </w:rPr>
        <w:t>Plainly not.</w:t>
      </w:r>
      <w:proofErr w:type="gramEnd"/>
      <w:r w:rsidRPr="003A5AE7">
        <w:rPr>
          <w:sz w:val="12"/>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3A5AE7">
        <w:rPr>
          <w:sz w:val="12"/>
          <w:lang w:eastAsia="zh-TW"/>
        </w:rPr>
        <w:t>prelapsarian</w:t>
      </w:r>
      <w:proofErr w:type="spellEnd"/>
      <w:r w:rsidRPr="003A5AE7">
        <w:rPr>
          <w:sz w:val="12"/>
          <w:lang w:eastAsia="zh-TW"/>
        </w:rPr>
        <w:t xml:space="preserve"> times. </w:t>
      </w:r>
      <w:proofErr w:type="gramStart"/>
      <w:r w:rsidRPr="003A5AE7">
        <w:rPr>
          <w:sz w:val="12"/>
          <w:lang w:eastAsia="zh-TW"/>
        </w:rPr>
        <w:t>n359</w:t>
      </w:r>
      <w:proofErr w:type="gramEnd"/>
      <w:r w:rsidRPr="003A5AE7">
        <w:rPr>
          <w:sz w:val="12"/>
          <w:lang w:eastAsia="zh-TW"/>
        </w:rPr>
        <w:t xml:space="preserve"> </w:t>
      </w:r>
      <w:r w:rsidRPr="00376EB0">
        <w:rPr>
          <w:rStyle w:val="StyleBoldUnderline"/>
        </w:rPr>
        <w:t xml:space="preserve">The Ecological Society of America has urged managers to maintain biological diversity as a critical component in strengthening ecosystems against disturbance. </w:t>
      </w:r>
      <w:r w:rsidRPr="003A5AE7">
        <w:rPr>
          <w:sz w:val="12"/>
          <w:lang w:eastAsia="zh-TW"/>
        </w:rPr>
        <w:t xml:space="preserve">n360 </w:t>
      </w:r>
      <w:r w:rsidRPr="00376EB0">
        <w:rPr>
          <w:rStyle w:val="StyleBoldUnderline"/>
        </w:rPr>
        <w:t>Yet as</w:t>
      </w:r>
      <w:r w:rsidRPr="003A5AE7">
        <w:rPr>
          <w:sz w:val="12"/>
          <w:lang w:eastAsia="zh-TW"/>
        </w:rPr>
        <w:t xml:space="preserve"> Simon </w:t>
      </w:r>
      <w:r w:rsidRPr="00376EB0">
        <w:rPr>
          <w:rStyle w:val="StyleBoldUnderline"/>
        </w:rPr>
        <w:t>Levin observed, "much of the detail about species composition will be irrelevant in terms of influences on ecosystem properties."</w:t>
      </w:r>
      <w:r w:rsidRPr="003A5AE7">
        <w:rPr>
          <w:sz w:val="12"/>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StyleBoldUnderline"/>
        </w:rPr>
        <w:t xml:space="preserve">; above a certain level, increasing biodiversity is likely to make </w:t>
      </w:r>
      <w:r w:rsidRPr="001B1CA0">
        <w:rPr>
          <w:b/>
          <w:szCs w:val="20"/>
          <w:u w:val="single"/>
          <w:lang w:eastAsia="zh-TW"/>
        </w:rPr>
        <w:t>little difference</w:t>
      </w:r>
      <w:r w:rsidRPr="003A5AE7">
        <w:rPr>
          <w:sz w:val="12"/>
          <w:lang w:eastAsia="zh-TW"/>
        </w:rPr>
        <w:t xml:space="preserve">." n362 </w:t>
      </w:r>
      <w:r w:rsidRPr="00376EB0">
        <w:rPr>
          <w:rStyle w:val="StyleBoldUnderline"/>
        </w:rPr>
        <w:t>What about the use of plants and animals in agriculture? There is no scarcity foreseeable. "Of an estimated 80,000 types of plants [we] know to be edible</w:t>
      </w:r>
      <w:r w:rsidRPr="003A5AE7">
        <w:rPr>
          <w:sz w:val="12"/>
          <w:lang w:eastAsia="zh-TW"/>
        </w:rPr>
        <w:t>," a U.S. Department of the Interior document says, "</w:t>
      </w:r>
      <w:r w:rsidRPr="00376EB0">
        <w:rPr>
          <w:rStyle w:val="StyleBoldUnderline"/>
        </w:rPr>
        <w:t>only about 150 are extensively cultivated.</w:t>
      </w:r>
      <w:r w:rsidRPr="003A5AE7">
        <w:rPr>
          <w:sz w:val="12"/>
          <w:lang w:eastAsia="zh-TW"/>
        </w:rPr>
        <w:t xml:space="preserve">" n363 About twenty species, not one of which is endangered, provide ninety percent of the food the world takes from plants. </w:t>
      </w:r>
      <w:proofErr w:type="gramStart"/>
      <w:r w:rsidRPr="003A5AE7">
        <w:rPr>
          <w:sz w:val="12"/>
          <w:lang w:eastAsia="zh-TW"/>
        </w:rPr>
        <w:t>n364</w:t>
      </w:r>
      <w:proofErr w:type="gramEnd"/>
      <w:r w:rsidRPr="003A5AE7">
        <w:rPr>
          <w:sz w:val="12"/>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3A5AE7">
        <w:rPr>
          <w:sz w:val="12"/>
          <w:lang w:eastAsia="zh-TW"/>
        </w:rPr>
        <w:t>n365</w:t>
      </w:r>
      <w:proofErr w:type="gramEnd"/>
      <w:r w:rsidRPr="003A5AE7">
        <w:rPr>
          <w:sz w:val="12"/>
          <w:lang w:eastAsia="zh-TW"/>
        </w:rPr>
        <w:t xml:space="preserve"> To be sure, any of the more than 600,000 species of plants could have an application in agriculture, but would they be preferable to the species that are now dominant? </w:t>
      </w:r>
      <w:r w:rsidRPr="00376EB0">
        <w:rPr>
          <w:rStyle w:val="StyleBoldUnderline"/>
        </w:rPr>
        <w:t>Has anyone found any consumer demand for any of these half-million or more plants to replace rice or wheat in the human diet</w:t>
      </w:r>
      <w:r w:rsidRPr="003A5AE7">
        <w:rPr>
          <w:sz w:val="12"/>
          <w:lang w:eastAsia="zh-TW"/>
        </w:rPr>
        <w:t xml:space="preserve">? There are reasons that farmers cultivate rice, wheat, and corn rather than, say, </w:t>
      </w:r>
      <w:proofErr w:type="spellStart"/>
      <w:r w:rsidRPr="003A5AE7">
        <w:rPr>
          <w:sz w:val="12"/>
          <w:lang w:eastAsia="zh-TW"/>
        </w:rPr>
        <w:t>Furbish's</w:t>
      </w:r>
      <w:proofErr w:type="spellEnd"/>
      <w:r w:rsidRPr="003A5AE7">
        <w:rPr>
          <w:sz w:val="12"/>
          <w:lang w:eastAsia="zh-TW"/>
        </w:rPr>
        <w:t xml:space="preserve"> lousewort. There are many kinds of louseworts, so named because these weeds were thought to cause lice in sheep. How many does agriculture really require? [*911] </w:t>
      </w:r>
      <w:r w:rsidRPr="00376EB0">
        <w:rPr>
          <w:rStyle w:val="StyleBoldUnderline"/>
        </w:rPr>
        <w:t>The species on which agriculture relies are domesticated, not naturally occurring; they are developed by artificial not natural selection; they might not be able to survive in the wild</w:t>
      </w:r>
      <w:r w:rsidRPr="003A5AE7">
        <w:rPr>
          <w:sz w:val="12"/>
          <w:lang w:eastAsia="zh-TW"/>
        </w:rPr>
        <w:t xml:space="preserve">. </w:t>
      </w:r>
      <w:proofErr w:type="gramStart"/>
      <w:r w:rsidRPr="003A5AE7">
        <w:rPr>
          <w:sz w:val="12"/>
          <w:lang w:eastAsia="zh-TW"/>
        </w:rPr>
        <w:t>n366</w:t>
      </w:r>
      <w:proofErr w:type="gramEnd"/>
      <w:r w:rsidRPr="003A5AE7">
        <w:rPr>
          <w:sz w:val="12"/>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StyleBoldUnderline"/>
        </w:rPr>
        <w:t>protecting nature often represents a net "cost," not a net "benefit." It is largely for moral, not economic, reasons-ethical, not prudential, reasons- that we care about all our fellow creatures.</w:t>
      </w:r>
      <w:r w:rsidRPr="003A5AE7">
        <w:rPr>
          <w:sz w:val="12"/>
          <w:lang w:eastAsia="zh-TW"/>
        </w:rPr>
        <w:t> They are valuable as objects of love not as objects of use. What is good for   [*912]</w:t>
      </w:r>
      <w:proofErr w:type="gramStart"/>
      <w:r w:rsidRPr="003A5AE7">
        <w:rPr>
          <w:sz w:val="12"/>
          <w:lang w:eastAsia="zh-TW"/>
        </w:rPr>
        <w:t>  the</w:t>
      </w:r>
      <w:proofErr w:type="gramEnd"/>
      <w:r w:rsidRPr="003A5AE7">
        <w:rPr>
          <w:sz w:val="12"/>
          <w:lang w:eastAsia="zh-TW"/>
        </w:rPr>
        <w:t xml:space="preserve"> marsh may be good in itself even if it is not, in the economic sense, good for mankind. </w:t>
      </w:r>
      <w:r w:rsidRPr="00BB5555">
        <w:rPr>
          <w:rStyle w:val="Box"/>
          <w:szCs w:val="20"/>
        </w:rPr>
        <w:t>The most valuable things are quite useless</w:t>
      </w:r>
      <w:r w:rsidRPr="003A5AE7">
        <w:rPr>
          <w:sz w:val="12"/>
          <w:lang w:eastAsia="zh-TW"/>
        </w:rPr>
        <w:t>.</w:t>
      </w:r>
    </w:p>
    <w:p w:rsidR="00785E1C" w:rsidRDefault="00785E1C" w:rsidP="00785E1C">
      <w:pPr>
        <w:pStyle w:val="Heading4"/>
      </w:pPr>
      <w:r w:rsidRPr="00F164D2">
        <w:lastRenderedPageBreak/>
        <w:t>Plan weans America off oil</w:t>
      </w:r>
    </w:p>
    <w:p w:rsidR="00785E1C" w:rsidRPr="00F164D2" w:rsidRDefault="00785E1C" w:rsidP="00785E1C">
      <w:proofErr w:type="spellStart"/>
      <w:r w:rsidRPr="00F164D2">
        <w:rPr>
          <w:rStyle w:val="StyleStyleBold12pt"/>
        </w:rPr>
        <w:t>Biello</w:t>
      </w:r>
      <w:proofErr w:type="spellEnd"/>
      <w:r w:rsidRPr="00F164D2">
        <w:rPr>
          <w:rStyle w:val="StyleStyleBold12pt"/>
        </w:rPr>
        <w:t xml:space="preserve"> 10</w:t>
      </w:r>
      <w:r>
        <w:t xml:space="preserve"> (David, Scientific American, “Where Did the Carter White House's Solar Panels Go?”, August 6, http://www.scientificamerican.com/article.cfm?id=carter-white-house-solar-panel-array)</w:t>
      </w:r>
    </w:p>
    <w:p w:rsidR="00785E1C" w:rsidRPr="00F27CFA" w:rsidRDefault="00785E1C" w:rsidP="00785E1C">
      <w:pPr>
        <w:rPr>
          <w:sz w:val="16"/>
        </w:rPr>
      </w:pPr>
      <w:r w:rsidRPr="00EA64FD">
        <w:rPr>
          <w:rStyle w:val="StyleBoldUnderline"/>
          <w:highlight w:val="yellow"/>
        </w:rPr>
        <w:t>There was a lot of thought given to installing the 32 solar panels</w:t>
      </w:r>
      <w:r w:rsidRPr="00F164D2">
        <w:rPr>
          <w:rStyle w:val="StyleBoldUnderline"/>
        </w:rPr>
        <w:t xml:space="preserve"> in the first place</w:t>
      </w:r>
      <w:r w:rsidRPr="00F27CFA">
        <w:rPr>
          <w:sz w:val="16"/>
        </w:rPr>
        <w:t xml:space="preserve">, not least because the system could not alter the look or profile of the White House in any way. In fact, Morse, who first got involved with solar during the Nixon administration by being asked to assess its potential, spent years determining what could be installed. Ultimately, he had to make parts of the </w:t>
      </w:r>
      <w:proofErr w:type="gramStart"/>
      <w:r w:rsidRPr="00F27CFA">
        <w:rPr>
          <w:sz w:val="16"/>
        </w:rPr>
        <w:t>panels</w:t>
      </w:r>
      <w:proofErr w:type="gramEnd"/>
      <w:r w:rsidRPr="00F27CFA">
        <w:rPr>
          <w:sz w:val="16"/>
        </w:rPr>
        <w:t xml:space="preserve"> white, rather than a darker (more sunlight-absorbent) color. On June 30, 1979, the panels were unveiled, although they remained invisible from the ground.</w:t>
      </w:r>
      <w:r w:rsidRPr="00F27CFA">
        <w:rPr>
          <w:sz w:val="12"/>
        </w:rPr>
        <w:t>¶</w:t>
      </w:r>
      <w:r w:rsidRPr="00F27CFA">
        <w:rPr>
          <w:sz w:val="16"/>
        </w:rPr>
        <w:t xml:space="preserve"> "</w:t>
      </w:r>
      <w:r w:rsidRPr="00EA64FD">
        <w:rPr>
          <w:rStyle w:val="StyleBoldUnderline"/>
          <w:highlight w:val="yellow"/>
        </w:rPr>
        <w:t>It was the oil shock that pretty much caused the government to take a very serious look at its domestic solar resource</w:t>
      </w:r>
      <w:r w:rsidRPr="00F27CFA">
        <w:rPr>
          <w:sz w:val="16"/>
        </w:rPr>
        <w:t xml:space="preserve">," recalls </w:t>
      </w:r>
      <w:proofErr w:type="spellStart"/>
      <w:r w:rsidRPr="00F27CFA">
        <w:rPr>
          <w:sz w:val="16"/>
        </w:rPr>
        <w:t>Abengoa's</w:t>
      </w:r>
      <w:proofErr w:type="spellEnd"/>
      <w:r w:rsidRPr="00F27CFA">
        <w:rPr>
          <w:sz w:val="16"/>
        </w:rPr>
        <w:t xml:space="preserve"> Morse, who has spent decades aiding and abetting the still fledgling solar thermal industry both in government and out. "</w:t>
      </w:r>
      <w:r w:rsidRPr="00EA64FD">
        <w:rPr>
          <w:rStyle w:val="StyleBoldUnderline"/>
          <w:highlight w:val="yellow"/>
        </w:rPr>
        <w:t>The motivation was energy independence</w:t>
      </w:r>
      <w:r w:rsidRPr="00F164D2">
        <w:rPr>
          <w:rStyle w:val="StyleBoldUnderline"/>
        </w:rPr>
        <w:t xml:space="preserve">," a motive </w:t>
      </w:r>
      <w:r w:rsidRPr="00EA64FD">
        <w:rPr>
          <w:rStyle w:val="StyleBoldUnderline"/>
          <w:highlight w:val="yellow"/>
        </w:rPr>
        <w:t>that remains recognizable in political rhetoric today</w:t>
      </w:r>
      <w:r w:rsidRPr="00F27CFA">
        <w:rPr>
          <w:sz w:val="16"/>
        </w:rPr>
        <w:t xml:space="preserve"> because, as Carter </w:t>
      </w:r>
      <w:proofErr w:type="gramStart"/>
      <w:r w:rsidRPr="00F27CFA">
        <w:rPr>
          <w:sz w:val="16"/>
        </w:rPr>
        <w:t>himself</w:t>
      </w:r>
      <w:proofErr w:type="gramEnd"/>
      <w:r w:rsidRPr="00F27CFA">
        <w:rPr>
          <w:sz w:val="16"/>
        </w:rPr>
        <w:t xml:space="preserve"> put it, the sun cannot be embargoed, referring to the 1973–74 Arab oil embargo. "We have this big solar resource, we should use it," Morse explains.</w:t>
      </w:r>
      <w:r w:rsidRPr="00F27CFA">
        <w:rPr>
          <w:sz w:val="12"/>
        </w:rPr>
        <w:t>¶</w:t>
      </w:r>
      <w:r w:rsidRPr="00F27CFA">
        <w:rPr>
          <w:sz w:val="16"/>
        </w:rPr>
        <w:t xml:space="preserve"> </w:t>
      </w:r>
      <w:r w:rsidRPr="00F164D2">
        <w:rPr>
          <w:rStyle w:val="StyleBoldUnderline"/>
        </w:rPr>
        <w:t>Carter was the first president to take that idea seriously</w:t>
      </w:r>
      <w:r w:rsidRPr="00F27CFA">
        <w:rPr>
          <w:sz w:val="16"/>
        </w:rPr>
        <w:t>, warming the reviewing stand for his inauguration on January 20, 1977 with the sun's heat harvested by roughly 1,000 square meters of solar thermal panels, according to Morse. "President Carter saw [solar] as a really valid energy resource, and he understood it. I mean, it is a domestic resource and it is huge," Morse recalls, although he admits the inaugural solar system left some chilly. "</w:t>
      </w:r>
      <w:r w:rsidRPr="00F27CFA">
        <w:rPr>
          <w:sz w:val="16"/>
          <w:highlight w:val="yellow"/>
        </w:rPr>
        <w:t xml:space="preserve">It </w:t>
      </w:r>
      <w:r w:rsidRPr="00EA64FD">
        <w:rPr>
          <w:rStyle w:val="StyleBoldUnderline"/>
          <w:highlight w:val="yellow"/>
        </w:rPr>
        <w:t>was the symbolism of the president wanting to bring solar energy immediately</w:t>
      </w:r>
      <w:r w:rsidRPr="00F27CFA">
        <w:rPr>
          <w:sz w:val="16"/>
        </w:rPr>
        <w:t xml:space="preserve"> into his administration."</w:t>
      </w:r>
      <w:r w:rsidRPr="00F27CFA">
        <w:rPr>
          <w:sz w:val="12"/>
        </w:rPr>
        <w:t>¶</w:t>
      </w:r>
      <w:r w:rsidRPr="00F27CFA">
        <w:rPr>
          <w:sz w:val="16"/>
        </w:rPr>
        <w:t xml:space="preserve"> </w:t>
      </w:r>
      <w:r w:rsidRPr="00EA64FD">
        <w:rPr>
          <w:rStyle w:val="StyleBoldUnderline"/>
          <w:highlight w:val="yellow"/>
        </w:rPr>
        <w:t>That symbolism became more concrete in the form of a vastly increased budget for energy tech</w:t>
      </w:r>
      <w:r w:rsidRPr="00F164D2">
        <w:rPr>
          <w:rStyle w:val="StyleBoldUnderline"/>
        </w:rPr>
        <w:t>nology research and development</w:t>
      </w:r>
      <w:r w:rsidRPr="00F27CFA">
        <w:rPr>
          <w:sz w:val="16"/>
        </w:rPr>
        <w:t xml:space="preserve"> (</w:t>
      </w:r>
      <w:proofErr w:type="spellStart"/>
      <w:r w:rsidRPr="00F27CFA">
        <w:rPr>
          <w:sz w:val="16"/>
        </w:rPr>
        <w:t>pdf</w:t>
      </w:r>
      <w:proofErr w:type="spellEnd"/>
      <w:r w:rsidRPr="00F27CFA">
        <w:rPr>
          <w:sz w:val="16"/>
        </w:rPr>
        <w:t>)—levels still unmatched by succeeding administrations—</w:t>
      </w:r>
      <w:r w:rsidRPr="00EA64FD">
        <w:rPr>
          <w:rStyle w:val="StyleBoldUnderline"/>
          <w:highlight w:val="yellow"/>
        </w:rPr>
        <w:t>and tax credits</w:t>
      </w:r>
      <w:r w:rsidRPr="00F27CFA">
        <w:rPr>
          <w:sz w:val="16"/>
        </w:rPr>
        <w:t xml:space="preserve"> for installing wind turbines or solar power that caused a first boom in renewable energy installation. In a sense </w:t>
      </w:r>
      <w:r w:rsidRPr="00EA64FD">
        <w:rPr>
          <w:rStyle w:val="StyleBoldUnderline"/>
          <w:highlight w:val="yellow"/>
        </w:rPr>
        <w:t>alternative energy was</w:t>
      </w:r>
      <w:r w:rsidRPr="00F27CFA">
        <w:rPr>
          <w:sz w:val="16"/>
        </w:rPr>
        <w:t xml:space="preserve"> finally </w:t>
      </w:r>
      <w:r w:rsidRPr="00EA64FD">
        <w:rPr>
          <w:rStyle w:val="StyleBoldUnderline"/>
          <w:highlight w:val="yellow"/>
        </w:rPr>
        <w:t>getting</w:t>
      </w:r>
      <w:r w:rsidRPr="00F27CFA">
        <w:rPr>
          <w:sz w:val="16"/>
        </w:rPr>
        <w:t xml:space="preserve"> the same </w:t>
      </w:r>
      <w:r w:rsidRPr="00F164D2">
        <w:rPr>
          <w:rStyle w:val="StyleBoldUnderline"/>
        </w:rPr>
        <w:t xml:space="preserve">government </w:t>
      </w:r>
      <w:r w:rsidRPr="00EA64FD">
        <w:rPr>
          <w:rStyle w:val="StyleBoldUnderline"/>
          <w:highlight w:val="yellow"/>
        </w:rPr>
        <w:t>support used to develop and maintain other</w:t>
      </w:r>
      <w:r w:rsidRPr="00F164D2">
        <w:rPr>
          <w:rStyle w:val="StyleBoldUnderline"/>
        </w:rPr>
        <w:t xml:space="preserve"> energy </w:t>
      </w:r>
      <w:r w:rsidRPr="00EA64FD">
        <w:rPr>
          <w:rStyle w:val="StyleBoldUnderline"/>
          <w:highlight w:val="yellow"/>
        </w:rPr>
        <w:t>tech</w:t>
      </w:r>
      <w:r w:rsidRPr="00F164D2">
        <w:rPr>
          <w:rStyle w:val="StyleBoldUnderline"/>
        </w:rPr>
        <w:t xml:space="preserve">nologies, </w:t>
      </w:r>
      <w:r w:rsidRPr="00EA64FD">
        <w:rPr>
          <w:rStyle w:val="StyleBoldUnderline"/>
          <w:highlight w:val="yellow"/>
        </w:rPr>
        <w:t>such as oil</w:t>
      </w:r>
      <w:r w:rsidRPr="00F164D2">
        <w:rPr>
          <w:rStyle w:val="StyleBoldUnderline"/>
        </w:rPr>
        <w:t xml:space="preserve"> drilling </w:t>
      </w:r>
      <w:r w:rsidRPr="00EA64FD">
        <w:rPr>
          <w:rStyle w:val="StyleBoldUnderline"/>
        </w:rPr>
        <w:t>or nuclear power</w:t>
      </w:r>
      <w:r w:rsidRPr="00F27CFA">
        <w:rPr>
          <w:sz w:val="16"/>
        </w:rPr>
        <w:t>. "It did not take long for the U.S. government to realize that energy was a great national interest and subsidize it," Morse notes.</w:t>
      </w:r>
    </w:p>
    <w:p w:rsidR="00785E1C" w:rsidRDefault="00785E1C" w:rsidP="00785E1C">
      <w:pPr>
        <w:pStyle w:val="Heading4"/>
      </w:pPr>
      <w:r>
        <w:t xml:space="preserve">New tech that reduces oil demand quickly collapses prices---that destroys producer states </w:t>
      </w:r>
    </w:p>
    <w:p w:rsidR="00785E1C" w:rsidRPr="00C00383" w:rsidRDefault="00785E1C" w:rsidP="00785E1C">
      <w:r>
        <w:t xml:space="preserve">Gregory D. </w:t>
      </w:r>
      <w:r w:rsidRPr="00C00383">
        <w:rPr>
          <w:rStyle w:val="StyleStyleBold12pt"/>
        </w:rPr>
        <w:t>Miller 10</w:t>
      </w:r>
      <w:r>
        <w:t>, assistant professor of political science at the University of Oklahoma, April 2010, “The Security Costs of Energy Independence,” The Washington Quarterly, Vol. 33, No. 2, p. 107-119</w:t>
      </w:r>
    </w:p>
    <w:p w:rsidR="00785E1C" w:rsidRPr="00F27CFA" w:rsidRDefault="00785E1C" w:rsidP="00785E1C">
      <w:pPr>
        <w:rPr>
          <w:sz w:val="12"/>
        </w:rPr>
      </w:pPr>
      <w:r w:rsidRPr="00F27CFA">
        <w:rPr>
          <w:sz w:val="12"/>
        </w:rPr>
        <w:t xml:space="preserve">Despite numerous calls </w:t>
      </w:r>
      <w:r w:rsidRPr="00EA64FD">
        <w:rPr>
          <w:rStyle w:val="StyleBoldUnderline"/>
          <w:highlight w:val="yellow"/>
        </w:rPr>
        <w:t>to decrease U.S. dependence on Middle East oi</w:t>
      </w:r>
      <w:r w:rsidRPr="00CB2BE9">
        <w:rPr>
          <w:rStyle w:val="StyleBoldUnderline"/>
        </w:rPr>
        <w:t>l</w:t>
      </w:r>
      <w:r w:rsidRPr="00F27CFA">
        <w:rPr>
          <w:sz w:val="12"/>
        </w:rPr>
        <w:t xml:space="preserve">, doing so </w:t>
      </w:r>
      <w:r w:rsidRPr="00EA64FD">
        <w:rPr>
          <w:rStyle w:val="StyleBoldUnderline"/>
          <w:highlight w:val="yellow"/>
        </w:rPr>
        <w:t>could have</w:t>
      </w:r>
      <w:r w:rsidRPr="00F27CFA">
        <w:rPr>
          <w:sz w:val="12"/>
          <w:highlight w:val="yellow"/>
        </w:rPr>
        <w:t xml:space="preserve"> </w:t>
      </w:r>
      <w:r w:rsidRPr="00EA64FD">
        <w:rPr>
          <w:rStyle w:val="StyleBoldUnderline"/>
          <w:highlight w:val="yellow"/>
          <w:bdr w:val="single" w:sz="4" w:space="0" w:color="auto"/>
        </w:rPr>
        <w:t>dramatic negative consequences for regional and international security</w:t>
      </w:r>
      <w:r w:rsidRPr="00F27CFA">
        <w:rPr>
          <w:sz w:val="12"/>
        </w:rPr>
        <w:t xml:space="preserve">, and these issues are largely overlooked in the current debate over how to cut U.S. consumption. The United States is often faulted for failing to account for the interests of others, and on this issue, a narrow </w:t>
      </w:r>
      <w:r w:rsidRPr="00EA64FD">
        <w:rPr>
          <w:rStyle w:val="StyleBoldUnderline"/>
          <w:highlight w:val="yellow"/>
        </w:rPr>
        <w:t>focus on oil independence</w:t>
      </w:r>
      <w:r w:rsidRPr="00CB2BE9">
        <w:rPr>
          <w:rStyle w:val="StyleBoldUnderline"/>
        </w:rPr>
        <w:t xml:space="preserve"> </w:t>
      </w:r>
      <w:r w:rsidRPr="00EA64FD">
        <w:rPr>
          <w:rStyle w:val="StyleBoldUnderline"/>
          <w:highlight w:val="yellow"/>
        </w:rPr>
        <w:t>runs risks</w:t>
      </w:r>
      <w:r w:rsidRPr="00F27CFA">
        <w:rPr>
          <w:sz w:val="12"/>
          <w:highlight w:val="yellow"/>
        </w:rPr>
        <w:t xml:space="preserve"> </w:t>
      </w:r>
      <w:r w:rsidRPr="00EA64FD">
        <w:rPr>
          <w:rStyle w:val="StyleBoldUnderline"/>
          <w:highlight w:val="yellow"/>
          <w:bdr w:val="single" w:sz="4" w:space="0" w:color="auto"/>
        </w:rPr>
        <w:t>detrimental to long-term U.S. and global interests</w:t>
      </w:r>
      <w:r w:rsidRPr="00F27CFA">
        <w:rPr>
          <w:sz w:val="12"/>
        </w:rPr>
        <w:t xml:space="preserve">.¶ The United States should not maintain its dependence on oil simply to prevent economic instability in Russia, regional conflict in the Middle East, or the growth of the drug trade in Venezuela, but the United States must be cautious regarding how it goes about reducing its consumption. Some states are even more dependent on oil revenues than the West is on oil imports, and the United States must be careful about rushing toward energy independence without first considering the unintended consequences.¶ </w:t>
      </w:r>
      <w:r w:rsidRPr="00EA64FD">
        <w:rPr>
          <w:rStyle w:val="StyleBoldUnderline"/>
        </w:rPr>
        <w:t>The U</w:t>
      </w:r>
      <w:r w:rsidRPr="00F27CFA">
        <w:rPr>
          <w:sz w:val="12"/>
        </w:rPr>
        <w:t xml:space="preserve">nited </w:t>
      </w:r>
      <w:r w:rsidRPr="00EA64FD">
        <w:rPr>
          <w:rStyle w:val="StyleBoldUnderline"/>
        </w:rPr>
        <w:t>S</w:t>
      </w:r>
      <w:r w:rsidRPr="00F27CFA">
        <w:rPr>
          <w:sz w:val="12"/>
        </w:rPr>
        <w:t xml:space="preserve">tates </w:t>
      </w:r>
      <w:r w:rsidRPr="00EA64FD">
        <w:rPr>
          <w:rStyle w:val="StyleBoldUnderline"/>
        </w:rPr>
        <w:t>only gets</w:t>
      </w:r>
      <w:r w:rsidRPr="00F27CFA">
        <w:rPr>
          <w:sz w:val="12"/>
        </w:rPr>
        <w:t xml:space="preserve"> about </w:t>
      </w:r>
      <w:r w:rsidRPr="00EA64FD">
        <w:rPr>
          <w:rStyle w:val="StyleBoldUnderline"/>
        </w:rPr>
        <w:t>15 percent of its oil from the Middle East</w:t>
      </w:r>
      <w:r w:rsidRPr="00F27CFA">
        <w:rPr>
          <w:sz w:val="12"/>
        </w:rPr>
        <w:t xml:space="preserve">. Nearly </w:t>
      </w:r>
      <w:r w:rsidRPr="00EA64FD">
        <w:rPr>
          <w:rStyle w:val="StyleBoldUnderline"/>
        </w:rPr>
        <w:t>22 percent of all OPEC oil,</w:t>
      </w:r>
      <w:r w:rsidRPr="00F27CFA">
        <w:rPr>
          <w:sz w:val="12"/>
        </w:rPr>
        <w:t xml:space="preserve"> however, </w:t>
      </w:r>
      <w:r w:rsidRPr="00CB2BE9">
        <w:rPr>
          <w:rStyle w:val="StyleBoldUnderline"/>
        </w:rPr>
        <w:t>is sold to the U</w:t>
      </w:r>
      <w:r w:rsidRPr="00F27CFA">
        <w:rPr>
          <w:sz w:val="12"/>
        </w:rPr>
        <w:t xml:space="preserve">nited </w:t>
      </w:r>
      <w:r w:rsidRPr="00CB2BE9">
        <w:rPr>
          <w:rStyle w:val="StyleBoldUnderline"/>
        </w:rPr>
        <w:t>S</w:t>
      </w:r>
      <w:r w:rsidRPr="00F27CFA">
        <w:rPr>
          <w:sz w:val="12"/>
        </w:rPr>
        <w:t xml:space="preserve">tates. 26 The United States is the world’s largest consumer of oil (more than 25 percent), and </w:t>
      </w:r>
      <w:r w:rsidRPr="00EA64FD">
        <w:rPr>
          <w:rStyle w:val="StyleBoldUnderline"/>
          <w:highlight w:val="yellow"/>
        </w:rPr>
        <w:t>a reduction in U.S. demand will</w:t>
      </w:r>
      <w:r w:rsidRPr="00F27CFA">
        <w:rPr>
          <w:sz w:val="12"/>
          <w:highlight w:val="yellow"/>
        </w:rPr>
        <w:t xml:space="preserve"> </w:t>
      </w:r>
      <w:r w:rsidRPr="00EA64FD">
        <w:rPr>
          <w:rStyle w:val="StyleBoldUnderline"/>
          <w:highlight w:val="yellow"/>
          <w:bdr w:val="single" w:sz="4" w:space="0" w:color="auto"/>
        </w:rPr>
        <w:t xml:space="preserve">have a dramatic effect on the </w:t>
      </w:r>
      <w:r w:rsidRPr="009A1E10">
        <w:rPr>
          <w:rStyle w:val="StyleBoldUnderline"/>
          <w:highlight w:val="yellow"/>
          <w:bdr w:val="single" w:sz="4" w:space="0" w:color="auto"/>
        </w:rPr>
        <w:t>price of oil</w:t>
      </w:r>
      <w:r w:rsidRPr="009A1E10">
        <w:rPr>
          <w:sz w:val="12"/>
          <w:highlight w:val="yellow"/>
        </w:rPr>
        <w:t xml:space="preserve"> </w:t>
      </w:r>
      <w:r w:rsidRPr="00EA64FD">
        <w:rPr>
          <w:rStyle w:val="StyleBoldUnderline"/>
          <w:highlight w:val="yellow"/>
        </w:rPr>
        <w:t>and</w:t>
      </w:r>
      <w:r w:rsidRPr="00F27CFA">
        <w:rPr>
          <w:sz w:val="12"/>
          <w:highlight w:val="yellow"/>
        </w:rPr>
        <w:t xml:space="preserve"> </w:t>
      </w:r>
      <w:r w:rsidRPr="00F27CFA">
        <w:rPr>
          <w:sz w:val="12"/>
        </w:rPr>
        <w:t xml:space="preserve">on </w:t>
      </w:r>
      <w:r w:rsidRPr="00EA64FD">
        <w:rPr>
          <w:rStyle w:val="StyleBoldUnderline"/>
          <w:highlight w:val="yellow"/>
        </w:rPr>
        <w:t xml:space="preserve">the world’s oil-exporting </w:t>
      </w:r>
      <w:r w:rsidRPr="009A1E10">
        <w:rPr>
          <w:rStyle w:val="StyleBoldUnderline"/>
          <w:highlight w:val="yellow"/>
        </w:rPr>
        <w:t xml:space="preserve">states. The </w:t>
      </w:r>
      <w:r w:rsidRPr="00EA64FD">
        <w:rPr>
          <w:rStyle w:val="StyleBoldUnderline"/>
          <w:highlight w:val="yellow"/>
        </w:rPr>
        <w:t>real effects</w:t>
      </w:r>
      <w:r w:rsidRPr="00F27CFA">
        <w:rPr>
          <w:sz w:val="12"/>
        </w:rPr>
        <w:t xml:space="preserve"> of a drop in U.S. consumption are difficult to predict and </w:t>
      </w:r>
      <w:r w:rsidRPr="00EA64FD">
        <w:rPr>
          <w:rStyle w:val="StyleBoldUnderline"/>
          <w:highlight w:val="yellow"/>
        </w:rPr>
        <w:t>may depend on</w:t>
      </w:r>
      <w:r w:rsidRPr="00F27CFA">
        <w:rPr>
          <w:sz w:val="12"/>
          <w:highlight w:val="yellow"/>
        </w:rPr>
        <w:t xml:space="preserve"> </w:t>
      </w:r>
      <w:r w:rsidRPr="00EA64FD">
        <w:rPr>
          <w:rStyle w:val="StyleBoldUnderline"/>
          <w:highlight w:val="yellow"/>
          <w:bdr w:val="single" w:sz="4" w:space="0" w:color="auto"/>
        </w:rPr>
        <w:t>how</w:t>
      </w:r>
      <w:r w:rsidRPr="00F27CFA">
        <w:rPr>
          <w:sz w:val="12"/>
          <w:highlight w:val="yellow"/>
        </w:rPr>
        <w:t xml:space="preserve"> </w:t>
      </w:r>
      <w:r w:rsidRPr="00EA64FD">
        <w:rPr>
          <w:rStyle w:val="StyleBoldUnderline"/>
          <w:highlight w:val="yellow"/>
        </w:rPr>
        <w:t>the U</w:t>
      </w:r>
      <w:r w:rsidRPr="00F27CFA">
        <w:rPr>
          <w:sz w:val="12"/>
        </w:rPr>
        <w:t xml:space="preserve">nited </w:t>
      </w:r>
      <w:r w:rsidRPr="00314A7B">
        <w:rPr>
          <w:rStyle w:val="StyleBoldUnderline"/>
          <w:highlight w:val="yellow"/>
        </w:rPr>
        <w:t>S</w:t>
      </w:r>
      <w:r w:rsidRPr="00F27CFA">
        <w:rPr>
          <w:sz w:val="12"/>
        </w:rPr>
        <w:t xml:space="preserve">tates </w:t>
      </w:r>
      <w:r w:rsidRPr="009A1E10">
        <w:rPr>
          <w:rStyle w:val="StyleBoldUnderline"/>
          <w:highlight w:val="yellow"/>
        </w:rPr>
        <w:t>reduces</w:t>
      </w:r>
      <w:r w:rsidRPr="00CB2BE9">
        <w:rPr>
          <w:rStyle w:val="StyleBoldUnderline"/>
        </w:rPr>
        <w:t xml:space="preserve"> its </w:t>
      </w:r>
      <w:r w:rsidRPr="009A1E10">
        <w:rPr>
          <w:rStyle w:val="StyleBoldUnderline"/>
          <w:highlight w:val="yellow"/>
        </w:rPr>
        <w:t>demand</w:t>
      </w:r>
      <w:r w:rsidRPr="00CB2BE9">
        <w:rPr>
          <w:rStyle w:val="StyleBoldUnderline"/>
        </w:rPr>
        <w:t>. If it does so</w:t>
      </w:r>
      <w:r w:rsidRPr="00F27CFA">
        <w:rPr>
          <w:sz w:val="12"/>
        </w:rPr>
        <w:t xml:space="preserve"> simply </w:t>
      </w:r>
      <w:r w:rsidRPr="00CB2BE9">
        <w:rPr>
          <w:rStyle w:val="StyleBoldUnderline"/>
        </w:rPr>
        <w:t>through conservation,</w:t>
      </w:r>
      <w:r w:rsidRPr="00F27CFA">
        <w:rPr>
          <w:sz w:val="12"/>
        </w:rPr>
        <w:t xml:space="preserve"> then </w:t>
      </w:r>
      <w:r w:rsidRPr="00CB2BE9">
        <w:rPr>
          <w:rStyle w:val="StyleBoldUnderline"/>
        </w:rPr>
        <w:t>the gradual decline in demand will likely have minimal effects</w:t>
      </w:r>
      <w:r w:rsidRPr="00F27CFA">
        <w:rPr>
          <w:sz w:val="12"/>
        </w:rPr>
        <w:t xml:space="preserve"> on oil exporters. On the other hand, </w:t>
      </w:r>
      <w:r w:rsidRPr="00676733">
        <w:rPr>
          <w:rStyle w:val="StyleBoldUnderline"/>
          <w:highlight w:val="yellow"/>
          <w:bdr w:val="single" w:sz="4" w:space="0" w:color="auto"/>
        </w:rPr>
        <w:t>a drastic drop in demand</w:t>
      </w:r>
      <w:r w:rsidRPr="00676733">
        <w:rPr>
          <w:sz w:val="12"/>
          <w:highlight w:val="yellow"/>
        </w:rPr>
        <w:t xml:space="preserve">, </w:t>
      </w:r>
      <w:r w:rsidRPr="00676733">
        <w:rPr>
          <w:rStyle w:val="StyleBoldUnderline"/>
          <w:highlight w:val="yellow"/>
        </w:rPr>
        <w:t>such as</w:t>
      </w:r>
      <w:r w:rsidRPr="00CB2BE9">
        <w:rPr>
          <w:rStyle w:val="StyleBoldUnderline"/>
        </w:rPr>
        <w:t xml:space="preserve"> that associated with</w:t>
      </w:r>
      <w:r w:rsidRPr="00F27CFA">
        <w:rPr>
          <w:sz w:val="12"/>
        </w:rPr>
        <w:t xml:space="preserve"> the </w:t>
      </w:r>
      <w:r w:rsidRPr="00676733">
        <w:rPr>
          <w:rStyle w:val="StyleBoldUnderline"/>
          <w:highlight w:val="yellow"/>
          <w:bdr w:val="single" w:sz="4" w:space="0" w:color="auto"/>
        </w:rPr>
        <w:t>development of a new tech</w:t>
      </w:r>
      <w:r w:rsidRPr="00CB2BE9">
        <w:rPr>
          <w:rStyle w:val="StyleBoldUnderline"/>
          <w:bdr w:val="single" w:sz="4" w:space="0" w:color="auto"/>
        </w:rPr>
        <w:t>nology</w:t>
      </w:r>
      <w:r w:rsidRPr="00F27CFA">
        <w:rPr>
          <w:sz w:val="12"/>
        </w:rPr>
        <w:t xml:space="preserve">, </w:t>
      </w:r>
      <w:r w:rsidRPr="00676733">
        <w:rPr>
          <w:rStyle w:val="StyleBoldUnderline"/>
          <w:highlight w:val="yellow"/>
        </w:rPr>
        <w:t>will have</w:t>
      </w:r>
      <w:r w:rsidRPr="00676733">
        <w:rPr>
          <w:sz w:val="12"/>
          <w:highlight w:val="yellow"/>
        </w:rPr>
        <w:t xml:space="preserve"> </w:t>
      </w:r>
      <w:r w:rsidRPr="00676733">
        <w:rPr>
          <w:rStyle w:val="StyleBoldUnderline"/>
          <w:highlight w:val="yellow"/>
          <w:bdr w:val="single" w:sz="4" w:space="0" w:color="auto"/>
        </w:rPr>
        <w:t xml:space="preserve">significant </w:t>
      </w:r>
      <w:r w:rsidRPr="00676733">
        <w:rPr>
          <w:rStyle w:val="StyleBoldUnderline"/>
          <w:bdr w:val="single" w:sz="4" w:space="0" w:color="auto"/>
        </w:rPr>
        <w:t>economic</w:t>
      </w:r>
      <w:r w:rsidRPr="00CB2BE9">
        <w:rPr>
          <w:rStyle w:val="StyleBoldUnderline"/>
          <w:bdr w:val="single" w:sz="4" w:space="0" w:color="auto"/>
        </w:rPr>
        <w:t xml:space="preserve"> </w:t>
      </w:r>
      <w:r w:rsidRPr="00676733">
        <w:rPr>
          <w:rStyle w:val="StyleBoldUnderline"/>
          <w:highlight w:val="yellow"/>
          <w:bdr w:val="single" w:sz="4" w:space="0" w:color="auto"/>
        </w:rPr>
        <w:t>repercussions</w:t>
      </w:r>
      <w:r w:rsidRPr="00676733">
        <w:rPr>
          <w:rStyle w:val="StyleBoldUnderline"/>
        </w:rPr>
        <w:t xml:space="preserve"> for</w:t>
      </w:r>
      <w:r w:rsidRPr="00CB2BE9">
        <w:rPr>
          <w:rStyle w:val="StyleBoldUnderline"/>
        </w:rPr>
        <w:t xml:space="preserve"> a number of countries, even those that do not sell much oil to the U</w:t>
      </w:r>
      <w:r w:rsidRPr="00F27CFA">
        <w:rPr>
          <w:sz w:val="12"/>
        </w:rPr>
        <w:t xml:space="preserve">nited </w:t>
      </w:r>
      <w:r w:rsidRPr="00CB2BE9">
        <w:rPr>
          <w:rStyle w:val="StyleBoldUnderline"/>
        </w:rPr>
        <w:t>S</w:t>
      </w:r>
      <w:r w:rsidRPr="00F27CFA">
        <w:rPr>
          <w:sz w:val="12"/>
        </w:rPr>
        <w:t xml:space="preserve">tates. ¶ </w:t>
      </w:r>
      <w:proofErr w:type="gramStart"/>
      <w:r w:rsidRPr="00F27CFA">
        <w:rPr>
          <w:sz w:val="12"/>
        </w:rPr>
        <w:t>Initially</w:t>
      </w:r>
      <w:proofErr w:type="gramEnd"/>
      <w:r w:rsidRPr="00F27CFA">
        <w:rPr>
          <w:sz w:val="12"/>
        </w:rPr>
        <w:t xml:space="preserve">, the loss of the United States as a major consumer would not cripple the economies of oil suppliers because there will be enough demand from countries such as India and China to provide continued revenue. In fact, U.S. reductions in consumption would even benefit many other potential consumers that do not have the money to purchase enough oil at current prices. </w:t>
      </w:r>
      <w:r w:rsidRPr="00CB2BE9">
        <w:rPr>
          <w:rStyle w:val="StyleBoldUnderline"/>
        </w:rPr>
        <w:t>To balance this drop in price</w:t>
      </w:r>
      <w:r w:rsidRPr="00F27CFA">
        <w:rPr>
          <w:sz w:val="12"/>
        </w:rPr>
        <w:t xml:space="preserve">, however, </w:t>
      </w:r>
      <w:r w:rsidRPr="00676733">
        <w:rPr>
          <w:rStyle w:val="StyleBoldUnderline"/>
          <w:highlight w:val="yellow"/>
        </w:rPr>
        <w:t>the</w:t>
      </w:r>
      <w:r w:rsidRPr="00CB2BE9">
        <w:rPr>
          <w:rStyle w:val="StyleBoldUnderline"/>
        </w:rPr>
        <w:t xml:space="preserve"> likely </w:t>
      </w:r>
      <w:r w:rsidRPr="00676733">
        <w:rPr>
          <w:rStyle w:val="StyleBoldUnderline"/>
          <w:highlight w:val="yellow"/>
        </w:rPr>
        <w:t>response from</w:t>
      </w:r>
      <w:r w:rsidRPr="00CB2BE9">
        <w:rPr>
          <w:rStyle w:val="StyleBoldUnderline"/>
        </w:rPr>
        <w:t xml:space="preserve"> oil </w:t>
      </w:r>
      <w:r w:rsidRPr="00676733">
        <w:rPr>
          <w:rStyle w:val="StyleBoldUnderline"/>
          <w:highlight w:val="yellow"/>
        </w:rPr>
        <w:t>producers will be to</w:t>
      </w:r>
      <w:r w:rsidRPr="00676733">
        <w:rPr>
          <w:sz w:val="12"/>
          <w:highlight w:val="yellow"/>
        </w:rPr>
        <w:t xml:space="preserve"> </w:t>
      </w:r>
      <w:r w:rsidRPr="00676733">
        <w:rPr>
          <w:rStyle w:val="StyleBoldUnderline"/>
          <w:highlight w:val="yellow"/>
          <w:bdr w:val="single" w:sz="4" w:space="0" w:color="auto"/>
        </w:rPr>
        <w:t>boost production and sell more</w:t>
      </w:r>
      <w:r w:rsidRPr="00CB2BE9">
        <w:rPr>
          <w:rStyle w:val="StyleBoldUnderline"/>
          <w:bdr w:val="single" w:sz="4" w:space="0" w:color="auto"/>
        </w:rPr>
        <w:t xml:space="preserve"> oil</w:t>
      </w:r>
      <w:r w:rsidRPr="00F27CFA">
        <w:rPr>
          <w:sz w:val="12"/>
        </w:rPr>
        <w:t xml:space="preserve">. </w:t>
      </w:r>
      <w:r w:rsidRPr="00676733">
        <w:rPr>
          <w:rStyle w:val="StyleBoldUnderline"/>
          <w:highlight w:val="yellow"/>
        </w:rPr>
        <w:t>This will</w:t>
      </w:r>
      <w:r w:rsidRPr="00676733">
        <w:rPr>
          <w:sz w:val="12"/>
          <w:highlight w:val="yellow"/>
        </w:rPr>
        <w:t xml:space="preserve"> </w:t>
      </w:r>
      <w:r w:rsidRPr="00676733">
        <w:rPr>
          <w:rStyle w:val="StyleBoldUnderline"/>
          <w:highlight w:val="yellow"/>
        </w:rPr>
        <w:t>diminish</w:t>
      </w:r>
      <w:r w:rsidRPr="00CB2BE9">
        <w:rPr>
          <w:rStyle w:val="StyleBoldUnderline"/>
        </w:rPr>
        <w:t xml:space="preserve"> the world’s </w:t>
      </w:r>
      <w:r w:rsidRPr="00676733">
        <w:rPr>
          <w:rStyle w:val="StyleBoldUnderline"/>
          <w:highlight w:val="yellow"/>
        </w:rPr>
        <w:t>oil reserves even more rapidly</w:t>
      </w:r>
      <w:r w:rsidRPr="00F27CFA">
        <w:rPr>
          <w:sz w:val="12"/>
        </w:rPr>
        <w:t xml:space="preserve">, </w:t>
      </w:r>
      <w:r w:rsidRPr="00CB2BE9">
        <w:rPr>
          <w:rStyle w:val="StyleBoldUnderline"/>
        </w:rPr>
        <w:t xml:space="preserve">possibly </w:t>
      </w:r>
      <w:r w:rsidRPr="00676733">
        <w:rPr>
          <w:rStyle w:val="StyleBoldUnderline"/>
          <w:highlight w:val="yellow"/>
        </w:rPr>
        <w:t>creating</w:t>
      </w:r>
      <w:r w:rsidRPr="00676733">
        <w:rPr>
          <w:sz w:val="12"/>
          <w:highlight w:val="yellow"/>
        </w:rPr>
        <w:t xml:space="preserve"> </w:t>
      </w:r>
      <w:r w:rsidRPr="00676733">
        <w:rPr>
          <w:rStyle w:val="StyleBoldUnderline"/>
          <w:highlight w:val="yellow"/>
          <w:bdr w:val="single" w:sz="4" w:space="0" w:color="auto"/>
        </w:rPr>
        <w:t>more interstate conflicts over</w:t>
      </w:r>
      <w:r w:rsidRPr="00CB2BE9">
        <w:rPr>
          <w:rStyle w:val="StyleBoldUnderline"/>
          <w:bdr w:val="single" w:sz="4" w:space="0" w:color="auto"/>
        </w:rPr>
        <w:t xml:space="preserve"> remaining </w:t>
      </w:r>
      <w:r w:rsidRPr="00676733">
        <w:rPr>
          <w:rStyle w:val="StyleBoldUnderline"/>
          <w:highlight w:val="yellow"/>
          <w:bdr w:val="single" w:sz="4" w:space="0" w:color="auto"/>
        </w:rPr>
        <w:t>oil</w:t>
      </w:r>
      <w:r w:rsidRPr="00CB2BE9">
        <w:rPr>
          <w:rStyle w:val="StyleBoldUnderline"/>
          <w:bdr w:val="single" w:sz="4" w:space="0" w:color="auto"/>
        </w:rPr>
        <w:t xml:space="preserve"> supplies</w:t>
      </w:r>
      <w:r w:rsidRPr="00F27CFA">
        <w:rPr>
          <w:sz w:val="12"/>
        </w:rPr>
        <w:t>, and ultimately run the security risks outlined here. As a result, the long-term consequences of even just the United States cutting its consumption of oil will be striking. These effects will be multiplied if global consumption also declines.</w:t>
      </w:r>
    </w:p>
    <w:p w:rsidR="00785E1C" w:rsidRPr="00441AD4" w:rsidRDefault="00785E1C" w:rsidP="00785E1C">
      <w:pPr>
        <w:pStyle w:val="Heading4"/>
      </w:pPr>
      <w:r>
        <w:lastRenderedPageBreak/>
        <w:t>Global wars result</w:t>
      </w:r>
    </w:p>
    <w:p w:rsidR="00785E1C" w:rsidRPr="00441AD4" w:rsidRDefault="00785E1C" w:rsidP="00785E1C">
      <w:r w:rsidRPr="00441AD4">
        <w:rPr>
          <w:rStyle w:val="Heading4Char"/>
        </w:rPr>
        <w:t>Hulbert 12</w:t>
      </w:r>
      <w:r w:rsidRPr="00441AD4">
        <w:t xml:space="preserve"> Matthew Hulbert is an analyst at the Netherlands Institute for International Relations "The political perils of low oil prices" July 9 2012 www.europeanenergyreview.eu/site/pagina.php?id=3796&amp;id_mailing=295&amp;toegang=49182f81e6a13cf5eaa496d51fea6406</w:t>
      </w:r>
    </w:p>
    <w:p w:rsidR="00785E1C" w:rsidRPr="00441AD4" w:rsidRDefault="00785E1C" w:rsidP="00785E1C">
      <w:pPr>
        <w:pStyle w:val="cardtext"/>
        <w:rPr>
          <w:rStyle w:val="StyleBoldUnderline"/>
        </w:rPr>
      </w:pPr>
      <w:r w:rsidRPr="00441AD4">
        <w:rPr>
          <w:sz w:val="10"/>
        </w:rPr>
        <w:t xml:space="preserve">As unedifying as all that might be, </w:t>
      </w:r>
      <w:r w:rsidRPr="00026ECC">
        <w:rPr>
          <w:rStyle w:val="StyleBoldUnderline"/>
        </w:rPr>
        <w:t>the bigger problem producer states have is that internal repression has no guarantee of success</w:t>
      </w:r>
      <w:r w:rsidRPr="00026ECC">
        <w:rPr>
          <w:sz w:val="10"/>
        </w:rPr>
        <w:t xml:space="preserve"> these days. </w:t>
      </w:r>
      <w:r w:rsidRPr="00026ECC">
        <w:rPr>
          <w:rStyle w:val="StyleBoldUnderline"/>
        </w:rPr>
        <w:t>It</w:t>
      </w:r>
      <w:r w:rsidRPr="00441AD4">
        <w:rPr>
          <w:rStyle w:val="StyleBoldUnderline"/>
        </w:rPr>
        <w:t xml:space="preserve"> didn't work for Gadhafi </w:t>
      </w:r>
      <w:r w:rsidRPr="00441AD4">
        <w:rPr>
          <w:sz w:val="10"/>
        </w:rPr>
        <w:t xml:space="preserve">in Libya, and </w:t>
      </w:r>
      <w:r w:rsidRPr="00441AD4">
        <w:rPr>
          <w:rStyle w:val="StyleBoldUnderline"/>
        </w:rPr>
        <w:t>it's unlikely to work for Assad</w:t>
      </w:r>
      <w:r w:rsidRPr="00441AD4">
        <w:rPr>
          <w:sz w:val="10"/>
        </w:rPr>
        <w:t xml:space="preserve"> in Syria in the long term</w:t>
      </w:r>
      <w:r w:rsidRPr="00441AD4">
        <w:rPr>
          <w:rStyle w:val="StyleBoldUnderline"/>
        </w:rPr>
        <w:t xml:space="preserve">. As fierce as the rear-guard battles have been, they’ve not been militarily conclusive or conducive to on-going hydrocarbon production. </w:t>
      </w:r>
    </w:p>
    <w:p w:rsidR="00785E1C" w:rsidRPr="00441AD4" w:rsidRDefault="00785E1C" w:rsidP="00785E1C">
      <w:pPr>
        <w:pStyle w:val="cardtext"/>
        <w:rPr>
          <w:sz w:val="10"/>
        </w:rPr>
      </w:pPr>
      <w:r w:rsidRPr="00441AD4">
        <w:rPr>
          <w:sz w:val="10"/>
        </w:rPr>
        <w:t xml:space="preserve">Follow that argument through and it is clear that if the bulk of </w:t>
      </w:r>
      <w:r w:rsidRPr="00441AD4">
        <w:rPr>
          <w:rStyle w:val="StyleBoldUnderline"/>
          <w:highlight w:val="yellow"/>
        </w:rPr>
        <w:t>producer</w:t>
      </w:r>
      <w:r w:rsidRPr="00441AD4">
        <w:rPr>
          <w:sz w:val="10"/>
        </w:rPr>
        <w:t xml:space="preserve"> regimes were struggling to hang on in a $125/b world, they </w:t>
      </w:r>
      <w:r w:rsidRPr="00441AD4">
        <w:rPr>
          <w:rStyle w:val="StyleBoldUnderline"/>
          <w:highlight w:val="yellow"/>
        </w:rPr>
        <w:t>stand little chance of pulling through</w:t>
      </w:r>
      <w:r w:rsidRPr="00441AD4">
        <w:rPr>
          <w:rStyle w:val="StyleBoldUnderline"/>
        </w:rPr>
        <w:t xml:space="preserve"> in </w:t>
      </w:r>
      <w:r w:rsidRPr="00441AD4">
        <w:rPr>
          <w:rStyle w:val="StyleBoldUnderline"/>
          <w:highlight w:val="yellow"/>
        </w:rPr>
        <w:t>an $80/b</w:t>
      </w:r>
      <w:r w:rsidRPr="00441AD4">
        <w:rPr>
          <w:rStyle w:val="StyleBoldUnderline"/>
        </w:rPr>
        <w:t xml:space="preserve"> (or less) </w:t>
      </w:r>
      <w:r w:rsidRPr="00441AD4">
        <w:rPr>
          <w:rStyle w:val="StyleBoldUnderline"/>
          <w:highlight w:val="yellow"/>
        </w:rPr>
        <w:t>environment</w:t>
      </w:r>
      <w:r w:rsidRPr="00441AD4">
        <w:rPr>
          <w:sz w:val="10"/>
        </w:rPr>
        <w:t xml:space="preserve">. So we reach the third step, and logical conclusion of our argument. </w:t>
      </w:r>
      <w:r w:rsidRPr="00441AD4">
        <w:rPr>
          <w:rStyle w:val="StyleBoldUnderline"/>
          <w:highlight w:val="yellow"/>
        </w:rPr>
        <w:t>The lower prices go, the more</w:t>
      </w:r>
      <w:r w:rsidRPr="00441AD4">
        <w:rPr>
          <w:rStyle w:val="StyleBoldUnderline"/>
        </w:rPr>
        <w:t xml:space="preserve"> likely </w:t>
      </w:r>
      <w:r w:rsidRPr="00026ECC">
        <w:rPr>
          <w:rStyle w:val="Emphasis"/>
          <w:highlight w:val="yellow"/>
        </w:rPr>
        <w:t>political unrest</w:t>
      </w:r>
      <w:r w:rsidRPr="00026ECC">
        <w:rPr>
          <w:rStyle w:val="StyleBoldUnderline"/>
        </w:rPr>
        <w:t xml:space="preserve"> creates serious supply disruptions affecting physical supplies, with concomitant effects on paper markets</w:t>
      </w:r>
      <w:r w:rsidRPr="00441AD4">
        <w:rPr>
          <w:rStyle w:val="StyleBoldUnderline"/>
        </w:rPr>
        <w:t>. That obviously puts a radically new spin on what 'cyclical' means as far as price and political instability is concerned</w:t>
      </w:r>
      <w:r w:rsidRPr="00441AD4">
        <w:rPr>
          <w:sz w:val="10"/>
        </w:rPr>
        <w:t xml:space="preserve">, but when we look across producer states, </w:t>
      </w:r>
      <w:r w:rsidRPr="00441AD4">
        <w:rPr>
          <w:rStyle w:val="StyleBoldUnderline"/>
          <w:highlight w:val="yellow"/>
        </w:rPr>
        <w:t xml:space="preserve">it’s hard to find any major players not </w:t>
      </w:r>
      <w:r w:rsidRPr="00441AD4">
        <w:rPr>
          <w:rStyle w:val="Box"/>
          <w:highlight w:val="yellow"/>
        </w:rPr>
        <w:t>sitting on a powder keg</w:t>
      </w:r>
      <w:r w:rsidRPr="00441AD4">
        <w:rPr>
          <w:rStyle w:val="StyleBoldUnderline"/>
        </w:rPr>
        <w:t xml:space="preserve"> of political risk these days.</w:t>
      </w:r>
      <w:r w:rsidRPr="00441AD4">
        <w:rPr>
          <w:sz w:val="10"/>
        </w:rPr>
        <w:t xml:space="preserve"> </w:t>
      </w:r>
    </w:p>
    <w:p w:rsidR="00785E1C" w:rsidRPr="00441AD4" w:rsidRDefault="00785E1C" w:rsidP="00785E1C">
      <w:pPr>
        <w:pStyle w:val="cardtext"/>
        <w:rPr>
          <w:sz w:val="10"/>
        </w:rPr>
      </w:pPr>
      <w:r w:rsidRPr="00441AD4">
        <w:rPr>
          <w:sz w:val="10"/>
        </w:rPr>
        <w:t xml:space="preserve">More likely than not, </w:t>
      </w:r>
      <w:r w:rsidRPr="00441AD4">
        <w:rPr>
          <w:rStyle w:val="StyleBoldUnderline"/>
        </w:rPr>
        <w:t xml:space="preserve">it will be some of the </w:t>
      </w:r>
      <w:r w:rsidRPr="00441AD4">
        <w:rPr>
          <w:rStyle w:val="StyleBoldUnderline"/>
          <w:highlight w:val="yellow"/>
        </w:rPr>
        <w:t>smaller players</w:t>
      </w:r>
      <w:r w:rsidRPr="00441AD4">
        <w:rPr>
          <w:rStyle w:val="StyleBoldUnderline"/>
        </w:rPr>
        <w:t xml:space="preserve"> that </w:t>
      </w:r>
      <w:r w:rsidRPr="00441AD4">
        <w:rPr>
          <w:rStyle w:val="StyleBoldUnderline"/>
          <w:highlight w:val="yellow"/>
        </w:rPr>
        <w:t xml:space="preserve">get </w:t>
      </w:r>
      <w:r w:rsidRPr="00441AD4">
        <w:rPr>
          <w:rStyle w:val="Emphasis"/>
          <w:highlight w:val="yellow"/>
        </w:rPr>
        <w:t>caught in the cross fire</w:t>
      </w:r>
      <w:r w:rsidRPr="00441AD4">
        <w:rPr>
          <w:sz w:val="10"/>
        </w:rPr>
        <w:t xml:space="preserve"> first. In the Gulf, </w:t>
      </w:r>
      <w:r w:rsidRPr="00441AD4">
        <w:rPr>
          <w:rStyle w:val="StyleBoldUnderline"/>
          <w:highlight w:val="yellow"/>
        </w:rPr>
        <w:t>Saudi</w:t>
      </w:r>
      <w:r w:rsidRPr="00441AD4">
        <w:rPr>
          <w:rStyle w:val="StyleBoldUnderline"/>
        </w:rPr>
        <w:t xml:space="preserve"> Arabia </w:t>
      </w:r>
      <w:r w:rsidRPr="00441AD4">
        <w:rPr>
          <w:rStyle w:val="StyleBoldUnderline"/>
          <w:highlight w:val="yellow"/>
        </w:rPr>
        <w:t>is</w:t>
      </w:r>
      <w:r w:rsidRPr="00441AD4">
        <w:rPr>
          <w:rStyle w:val="StyleBoldUnderline"/>
        </w:rPr>
        <w:t xml:space="preserve"> already deeply </w:t>
      </w:r>
      <w:r w:rsidRPr="00441AD4">
        <w:rPr>
          <w:rStyle w:val="StyleBoldUnderline"/>
          <w:highlight w:val="yellow"/>
        </w:rPr>
        <w:t>concerned about Bahrain</w:t>
      </w:r>
      <w:r w:rsidRPr="00441AD4">
        <w:rPr>
          <w:sz w:val="10"/>
        </w:rPr>
        <w:t xml:space="preserve"> relative to its Eastern Province. </w:t>
      </w:r>
      <w:r w:rsidRPr="00441AD4">
        <w:rPr>
          <w:rStyle w:val="StyleBoldUnderline"/>
        </w:rPr>
        <w:t xml:space="preserve">State </w:t>
      </w:r>
      <w:r w:rsidRPr="00441AD4">
        <w:rPr>
          <w:rStyle w:val="StyleBoldUnderline"/>
          <w:highlight w:val="yellow"/>
        </w:rPr>
        <w:t>implosion in Yemen is</w:t>
      </w:r>
      <w:r w:rsidRPr="00441AD4">
        <w:rPr>
          <w:rStyle w:val="StyleBoldUnderline"/>
        </w:rPr>
        <w:t xml:space="preserve"> seen as </w:t>
      </w:r>
      <w:r w:rsidRPr="00441AD4">
        <w:rPr>
          <w:rStyle w:val="StyleBoldUnderline"/>
          <w:highlight w:val="yellow"/>
        </w:rPr>
        <w:t>an</w:t>
      </w:r>
      <w:r w:rsidRPr="00441AD4">
        <w:rPr>
          <w:rStyle w:val="StyleBoldUnderline"/>
        </w:rPr>
        <w:t xml:space="preserve"> internal </w:t>
      </w:r>
      <w:r w:rsidRPr="00441AD4">
        <w:rPr>
          <w:rStyle w:val="StyleBoldUnderline"/>
          <w:highlight w:val="yellow"/>
        </w:rPr>
        <w:t>issue</w:t>
      </w:r>
      <w:r w:rsidRPr="00441AD4">
        <w:rPr>
          <w:sz w:val="10"/>
        </w:rPr>
        <w:t xml:space="preserve"> of the al-Saud to deal with, while </w:t>
      </w:r>
      <w:r w:rsidRPr="00441AD4">
        <w:rPr>
          <w:rStyle w:val="StyleBoldUnderline"/>
        </w:rPr>
        <w:t xml:space="preserve">serious </w:t>
      </w:r>
      <w:r w:rsidRPr="00441AD4">
        <w:rPr>
          <w:rStyle w:val="StyleBoldUnderline"/>
          <w:highlight w:val="yellow"/>
        </w:rPr>
        <w:t>deterioration in Iraq is becoming</w:t>
      </w:r>
      <w:r w:rsidRPr="00441AD4">
        <w:rPr>
          <w:rStyle w:val="StyleBoldUnderline"/>
        </w:rPr>
        <w:t xml:space="preserve"> increasingly </w:t>
      </w:r>
      <w:r w:rsidRPr="00441AD4">
        <w:rPr>
          <w:rStyle w:val="StyleBoldUnderline"/>
          <w:highlight w:val="yellow"/>
        </w:rPr>
        <w:t>problematic</w:t>
      </w:r>
      <w:r w:rsidRPr="00441AD4">
        <w:rPr>
          <w:rStyle w:val="StyleBoldUnderline"/>
        </w:rPr>
        <w:t xml:space="preserve"> in the North. </w:t>
      </w:r>
      <w:r w:rsidRPr="00441AD4">
        <w:rPr>
          <w:rStyle w:val="Emphasis"/>
          <w:highlight w:val="yellow"/>
        </w:rPr>
        <w:t>Libya</w:t>
      </w:r>
      <w:r w:rsidRPr="00441AD4">
        <w:rPr>
          <w:rStyle w:val="StyleBoldUnderline"/>
          <w:highlight w:val="yellow"/>
        </w:rPr>
        <w:t xml:space="preserve"> could see</w:t>
      </w:r>
      <w:r w:rsidRPr="00441AD4">
        <w:rPr>
          <w:rStyle w:val="StyleBoldUnderline"/>
        </w:rPr>
        <w:t xml:space="preserve"> any </w:t>
      </w:r>
      <w:r w:rsidRPr="00441AD4">
        <w:rPr>
          <w:rStyle w:val="StyleBoldUnderline"/>
          <w:highlight w:val="yellow"/>
        </w:rPr>
        <w:t>post-war</w:t>
      </w:r>
      <w:r w:rsidRPr="00441AD4">
        <w:rPr>
          <w:rStyle w:val="StyleBoldUnderline"/>
        </w:rPr>
        <w:t xml:space="preserve"> oil </w:t>
      </w:r>
      <w:r w:rsidRPr="00441AD4">
        <w:rPr>
          <w:rStyle w:val="StyleBoldUnderline"/>
          <w:highlight w:val="yellow"/>
        </w:rPr>
        <w:t>gains</w:t>
      </w:r>
      <w:r w:rsidRPr="00441AD4">
        <w:rPr>
          <w:rStyle w:val="StyleBoldUnderline"/>
        </w:rPr>
        <w:t xml:space="preserve"> rapidly </w:t>
      </w:r>
      <w:r w:rsidRPr="00441AD4">
        <w:rPr>
          <w:rStyle w:val="StyleBoldUnderline"/>
          <w:highlight w:val="yellow"/>
        </w:rPr>
        <w:t>wiped</w:t>
      </w:r>
      <w:r w:rsidRPr="00441AD4">
        <w:rPr>
          <w:rStyle w:val="StyleBoldUnderline"/>
        </w:rPr>
        <w:t xml:space="preserve"> out, </w:t>
      </w:r>
      <w:r w:rsidRPr="00804D3E">
        <w:rPr>
          <w:rStyle w:val="Emphasis"/>
        </w:rPr>
        <w:t>Sudanese</w:t>
      </w:r>
      <w:r w:rsidRPr="00804D3E">
        <w:rPr>
          <w:rStyle w:val="StyleBoldUnderline"/>
        </w:rPr>
        <w:t xml:space="preserve"> production has already fallen prey </w:t>
      </w:r>
      <w:r w:rsidRPr="00804D3E">
        <w:rPr>
          <w:sz w:val="10"/>
        </w:rPr>
        <w:t xml:space="preserve">to intractable </w:t>
      </w:r>
      <w:r w:rsidRPr="00804D3E">
        <w:rPr>
          <w:rStyle w:val="StyleBoldUnderline"/>
        </w:rPr>
        <w:t xml:space="preserve">internal disputes, </w:t>
      </w:r>
      <w:r w:rsidRPr="00804D3E">
        <w:rPr>
          <w:rStyle w:val="Emphasis"/>
        </w:rPr>
        <w:t>Kazakhstan</w:t>
      </w:r>
      <w:r w:rsidRPr="00804D3E">
        <w:rPr>
          <w:rStyle w:val="StyleBoldUnderline"/>
        </w:rPr>
        <w:t xml:space="preserve"> remains entirely 'dispensable'</w:t>
      </w:r>
      <w:r w:rsidRPr="00804D3E">
        <w:rPr>
          <w:sz w:val="10"/>
        </w:rPr>
        <w:t xml:space="preserve"> in Central Asia given a lack of external clout in the region, </w:t>
      </w:r>
      <w:r w:rsidRPr="00804D3E">
        <w:rPr>
          <w:rStyle w:val="StyleBoldUnderline"/>
        </w:rPr>
        <w:t xml:space="preserve">while </w:t>
      </w:r>
      <w:r w:rsidRPr="00804D3E">
        <w:rPr>
          <w:rStyle w:val="Emphasis"/>
        </w:rPr>
        <w:t>Nigeria</w:t>
      </w:r>
      <w:r w:rsidRPr="00804D3E">
        <w:rPr>
          <w:rStyle w:val="StyleBoldUnderline"/>
        </w:rPr>
        <w:t xml:space="preserve"> has new civil strife problems</w:t>
      </w:r>
      <w:r w:rsidRPr="00804D3E">
        <w:rPr>
          <w:sz w:val="10"/>
        </w:rPr>
        <w:t xml:space="preserve"> to confront with </w:t>
      </w:r>
      <w:proofErr w:type="spellStart"/>
      <w:r w:rsidRPr="00804D3E">
        <w:rPr>
          <w:sz w:val="10"/>
        </w:rPr>
        <w:t>Boko</w:t>
      </w:r>
      <w:proofErr w:type="spellEnd"/>
      <w:r w:rsidRPr="00804D3E">
        <w:rPr>
          <w:sz w:val="10"/>
        </w:rPr>
        <w:t xml:space="preserve"> Haram. </w:t>
      </w:r>
      <w:r w:rsidRPr="00804D3E">
        <w:rPr>
          <w:rStyle w:val="StyleBoldUnderline"/>
        </w:rPr>
        <w:t xml:space="preserve">That’s before we consider intractable problems in </w:t>
      </w:r>
      <w:r w:rsidRPr="00804D3E">
        <w:rPr>
          <w:rStyle w:val="Emphasis"/>
        </w:rPr>
        <w:t xml:space="preserve">Central Africa and the Horn of </w:t>
      </w:r>
      <w:r w:rsidRPr="00441AD4">
        <w:rPr>
          <w:rStyle w:val="Emphasis"/>
          <w:highlight w:val="yellow"/>
        </w:rPr>
        <w:t>Africa</w:t>
      </w:r>
      <w:r w:rsidRPr="00441AD4">
        <w:rPr>
          <w:sz w:val="10"/>
        </w:rPr>
        <w:t xml:space="preserve">. </w:t>
      </w:r>
      <w:r w:rsidRPr="00441AD4">
        <w:rPr>
          <w:rStyle w:val="StyleBoldUnderline"/>
        </w:rPr>
        <w:t xml:space="preserve">Any one of these jurisdictions </w:t>
      </w:r>
      <w:r w:rsidRPr="00441AD4">
        <w:rPr>
          <w:rStyle w:val="StyleBoldUnderline"/>
          <w:highlight w:val="yellow"/>
        </w:rPr>
        <w:t xml:space="preserve">could end up with a </w:t>
      </w:r>
      <w:r w:rsidRPr="00441AD4">
        <w:rPr>
          <w:rStyle w:val="Box"/>
          <w:highlight w:val="yellow"/>
        </w:rPr>
        <w:t>scorched earth policy</w:t>
      </w:r>
      <w:r w:rsidRPr="00441AD4">
        <w:rPr>
          <w:rStyle w:val="StyleBoldUnderline"/>
        </w:rPr>
        <w:t xml:space="preserve"> if financing gaps aren’t closed</w:t>
      </w:r>
      <w:r w:rsidRPr="00441AD4">
        <w:rPr>
          <w:sz w:val="10"/>
        </w:rPr>
        <w:t xml:space="preserve">. </w:t>
      </w:r>
    </w:p>
    <w:p w:rsidR="00785E1C" w:rsidRPr="00441AD4" w:rsidRDefault="00785E1C" w:rsidP="00785E1C">
      <w:pPr>
        <w:pStyle w:val="cardtext"/>
        <w:rPr>
          <w:sz w:val="10"/>
        </w:rPr>
      </w:pPr>
      <w:r w:rsidRPr="00441AD4">
        <w:rPr>
          <w:sz w:val="10"/>
        </w:rPr>
        <w:t xml:space="preserve">Go further up the producer state 'food chain', and some of </w:t>
      </w:r>
      <w:r w:rsidRPr="00441AD4">
        <w:rPr>
          <w:rStyle w:val="StyleBoldUnderline"/>
          <w:highlight w:val="yellow"/>
        </w:rPr>
        <w:t xml:space="preserve">the world's </w:t>
      </w:r>
      <w:r w:rsidRPr="00441AD4">
        <w:rPr>
          <w:rStyle w:val="Emphasis"/>
          <w:highlight w:val="yellow"/>
        </w:rPr>
        <w:t>largest players</w:t>
      </w:r>
      <w:r w:rsidRPr="00441AD4">
        <w:rPr>
          <w:sz w:val="10"/>
        </w:rPr>
        <w:t xml:space="preserve"> all </w:t>
      </w:r>
      <w:r w:rsidRPr="00441AD4">
        <w:rPr>
          <w:rStyle w:val="StyleBoldUnderline"/>
          <w:highlight w:val="yellow"/>
        </w:rPr>
        <w:t>have</w:t>
      </w:r>
      <w:r w:rsidRPr="00804D3E">
        <w:rPr>
          <w:rStyle w:val="StyleBoldUnderline"/>
        </w:rPr>
        <w:t xml:space="preserve"> the same </w:t>
      </w:r>
      <w:r w:rsidRPr="00441AD4">
        <w:rPr>
          <w:rStyle w:val="StyleBoldUnderline"/>
          <w:highlight w:val="yellow"/>
        </w:rPr>
        <w:t>structural</w:t>
      </w:r>
      <w:r w:rsidRPr="00441AD4">
        <w:rPr>
          <w:rStyle w:val="StyleBoldUnderline"/>
        </w:rPr>
        <w:t xml:space="preserve"> political </w:t>
      </w:r>
      <w:r w:rsidRPr="00441AD4">
        <w:rPr>
          <w:rStyle w:val="StyleBoldUnderline"/>
          <w:highlight w:val="yellow"/>
        </w:rPr>
        <w:t>problems</w:t>
      </w:r>
      <w:r w:rsidRPr="00441AD4">
        <w:rPr>
          <w:rStyle w:val="StyleBoldUnderline"/>
        </w:rPr>
        <w:t xml:space="preserve">, be it </w:t>
      </w:r>
      <w:r w:rsidRPr="00441AD4">
        <w:rPr>
          <w:rStyle w:val="StyleBoldUnderline"/>
          <w:highlight w:val="yellow"/>
        </w:rPr>
        <w:t xml:space="preserve">in the </w:t>
      </w:r>
      <w:r w:rsidRPr="00441AD4">
        <w:rPr>
          <w:rStyle w:val="Emphasis"/>
          <w:highlight w:val="yellow"/>
        </w:rPr>
        <w:t>Middle East, Eurasia or Latin America</w:t>
      </w:r>
      <w:r w:rsidRPr="00441AD4">
        <w:rPr>
          <w:rStyle w:val="StyleBoldUnderline"/>
        </w:rPr>
        <w:t xml:space="preserve">. Any sign that a bigger petro-beast is losing control, and prices would rapidly lift. </w:t>
      </w:r>
      <w:r w:rsidRPr="00441AD4">
        <w:rPr>
          <w:sz w:val="10"/>
        </w:rPr>
        <w:t xml:space="preserve">That might be welcome news for producer states lucky enough to ride the price wave and remain intact, but </w:t>
      </w:r>
      <w:r w:rsidRPr="00441AD4">
        <w:rPr>
          <w:rStyle w:val="Emphasis"/>
          <w:highlight w:val="yellow"/>
        </w:rPr>
        <w:t>it's a very dangerous game</w:t>
      </w:r>
      <w:r w:rsidRPr="00441AD4">
        <w:rPr>
          <w:rStyle w:val="Emphasis"/>
        </w:rPr>
        <w:t xml:space="preserve"> to play</w:t>
      </w:r>
      <w:r w:rsidRPr="00441AD4">
        <w:rPr>
          <w:sz w:val="10"/>
        </w:rPr>
        <w:t xml:space="preserve">. </w:t>
      </w:r>
    </w:p>
    <w:p w:rsidR="00785E1C" w:rsidRPr="00441AD4" w:rsidRDefault="00785E1C" w:rsidP="00785E1C">
      <w:pPr>
        <w:pStyle w:val="cardtext"/>
        <w:rPr>
          <w:sz w:val="10"/>
        </w:rPr>
      </w:pPr>
      <w:r w:rsidRPr="00441AD4">
        <w:rPr>
          <w:rStyle w:val="StyleBoldUnderline"/>
        </w:rPr>
        <w:t xml:space="preserve">And that's the whole problem here - </w:t>
      </w:r>
      <w:r w:rsidRPr="00441AD4">
        <w:rPr>
          <w:rStyle w:val="StyleBoldUnderline"/>
          <w:highlight w:val="yellow"/>
        </w:rPr>
        <w:t>the gap between</w:t>
      </w:r>
      <w:r w:rsidRPr="00441AD4">
        <w:rPr>
          <w:rStyle w:val="StyleBoldUnderline"/>
        </w:rPr>
        <w:t xml:space="preserve"> geological </w:t>
      </w:r>
      <w:r w:rsidRPr="00441AD4">
        <w:rPr>
          <w:rStyle w:val="StyleBoldUnderline"/>
          <w:highlight w:val="yellow"/>
        </w:rPr>
        <w:t>costs of production and</w:t>
      </w:r>
      <w:r w:rsidRPr="00441AD4">
        <w:rPr>
          <w:rStyle w:val="StyleBoldUnderline"/>
        </w:rPr>
        <w:t xml:space="preserve"> the geopolitical </w:t>
      </w:r>
      <w:r w:rsidRPr="00441AD4">
        <w:rPr>
          <w:rStyle w:val="StyleBoldUnderline"/>
          <w:highlight w:val="yellow"/>
        </w:rPr>
        <w:t>cost of survival is</w:t>
      </w:r>
      <w:r w:rsidRPr="00441AD4">
        <w:rPr>
          <w:rStyle w:val="StyleBoldUnderline"/>
        </w:rPr>
        <w:t xml:space="preserve"> simply </w:t>
      </w:r>
      <w:r w:rsidRPr="00441AD4">
        <w:rPr>
          <w:rStyle w:val="StyleBoldUnderline"/>
          <w:highlight w:val="yellow"/>
        </w:rPr>
        <w:t>too wide</w:t>
      </w:r>
      <w:r w:rsidRPr="00441AD4">
        <w:rPr>
          <w:rStyle w:val="StyleBoldUnderline"/>
        </w:rPr>
        <w:t xml:space="preserve"> for producers </w:t>
      </w:r>
      <w:r w:rsidRPr="00441AD4">
        <w:rPr>
          <w:rStyle w:val="StyleBoldUnderline"/>
          <w:highlight w:val="yellow"/>
        </w:rPr>
        <w:t>to cover without</w:t>
      </w:r>
      <w:r w:rsidRPr="00441AD4">
        <w:rPr>
          <w:rStyle w:val="StyleBoldUnderline"/>
        </w:rPr>
        <w:t xml:space="preserve"> falling back on </w:t>
      </w:r>
      <w:r w:rsidRPr="00441AD4">
        <w:rPr>
          <w:rStyle w:val="Emphasis"/>
          <w:highlight w:val="yellow"/>
        </w:rPr>
        <w:t>draconian measures.</w:t>
      </w:r>
      <w:r w:rsidRPr="00441AD4">
        <w:rPr>
          <w:sz w:val="10"/>
        </w:rPr>
        <w:t xml:space="preserve"> If this 'self-correcting' mechanism between price and political unrest starts supporting an informal price floor then so be it, but we shouldn't be fooled that this is serving anyone's interests - on either side of the consumer-producer ledger. Yes, it will help firm prices when certain producers struggle to adapt to rapidly shifting economic conditions, but assuming that more and more producer states hit political problems as prices slip, we're merely cementing the 'too big to fail' status of the very largest oil producers. </w:t>
      </w:r>
      <w:r w:rsidRPr="00441AD4">
        <w:rPr>
          <w:rStyle w:val="StyleBoldUnderline"/>
          <w:highlight w:val="yellow"/>
        </w:rPr>
        <w:t xml:space="preserve">Seeing petro-states </w:t>
      </w:r>
      <w:r w:rsidRPr="00441AD4">
        <w:rPr>
          <w:rStyle w:val="Box"/>
          <w:highlight w:val="yellow"/>
        </w:rPr>
        <w:t>dropping like political flies</w:t>
      </w:r>
      <w:r w:rsidRPr="00441AD4">
        <w:rPr>
          <w:rStyle w:val="StyleBoldUnderline"/>
        </w:rPr>
        <w:t xml:space="preserve"> as </w:t>
      </w:r>
      <w:r w:rsidRPr="00804D3E">
        <w:rPr>
          <w:rStyle w:val="StyleBoldUnderline"/>
        </w:rPr>
        <w:t>prices correct isn't a proper 'solution'</w:t>
      </w:r>
      <w:r w:rsidRPr="00804D3E">
        <w:rPr>
          <w:sz w:val="10"/>
        </w:rPr>
        <w:t xml:space="preserve"> for a floor, not only because prices will rebound with a vengeance when markets tighten, but because it will make us even more dependent on a handful of key suppliers</w:t>
      </w:r>
      <w:r w:rsidRPr="00441AD4">
        <w:rPr>
          <w:sz w:val="10"/>
        </w:rPr>
        <w:t xml:space="preserve">. </w:t>
      </w:r>
      <w:r w:rsidRPr="00441AD4">
        <w:rPr>
          <w:rStyle w:val="StyleBoldUnderline"/>
          <w:highlight w:val="yellow"/>
        </w:rPr>
        <w:t>As we all know from</w:t>
      </w:r>
      <w:r w:rsidRPr="00441AD4">
        <w:rPr>
          <w:rStyle w:val="StyleBoldUnderline"/>
        </w:rPr>
        <w:t xml:space="preserve"> previous problems in </w:t>
      </w:r>
      <w:r w:rsidRPr="00441AD4">
        <w:rPr>
          <w:rStyle w:val="StyleBoldUnderline"/>
          <w:highlight w:val="yellow"/>
        </w:rPr>
        <w:t>Iraq</w:t>
      </w:r>
      <w:r w:rsidRPr="00441AD4">
        <w:rPr>
          <w:sz w:val="10"/>
        </w:rPr>
        <w:t xml:space="preserve"> (2.9 </w:t>
      </w:r>
      <w:proofErr w:type="spellStart"/>
      <w:r w:rsidRPr="00441AD4">
        <w:rPr>
          <w:sz w:val="10"/>
        </w:rPr>
        <w:t>mb</w:t>
      </w:r>
      <w:proofErr w:type="spellEnd"/>
      <w:r w:rsidRPr="00441AD4">
        <w:rPr>
          <w:sz w:val="10"/>
        </w:rPr>
        <w:t xml:space="preserve">/d), </w:t>
      </w:r>
      <w:r w:rsidRPr="00441AD4">
        <w:rPr>
          <w:rStyle w:val="StyleBoldUnderline"/>
          <w:highlight w:val="yellow"/>
        </w:rPr>
        <w:t>Iran</w:t>
      </w:r>
      <w:r w:rsidRPr="00441AD4">
        <w:rPr>
          <w:sz w:val="10"/>
        </w:rPr>
        <w:t xml:space="preserve"> (3 </w:t>
      </w:r>
      <w:proofErr w:type="spellStart"/>
      <w:r w:rsidRPr="00441AD4">
        <w:rPr>
          <w:sz w:val="10"/>
        </w:rPr>
        <w:t>mb</w:t>
      </w:r>
      <w:proofErr w:type="spellEnd"/>
      <w:r w:rsidRPr="00441AD4">
        <w:rPr>
          <w:sz w:val="10"/>
        </w:rPr>
        <w:t xml:space="preserve">/d), </w:t>
      </w:r>
      <w:r w:rsidRPr="00441AD4">
        <w:rPr>
          <w:rStyle w:val="StyleBoldUnderline"/>
          <w:highlight w:val="yellow"/>
        </w:rPr>
        <w:t>Libya</w:t>
      </w:r>
      <w:r w:rsidRPr="00441AD4">
        <w:rPr>
          <w:sz w:val="10"/>
        </w:rPr>
        <w:t xml:space="preserve"> (1.48 m/</w:t>
      </w:r>
      <w:proofErr w:type="spellStart"/>
      <w:r w:rsidRPr="00804D3E">
        <w:rPr>
          <w:sz w:val="10"/>
        </w:rPr>
        <w:t>bd</w:t>
      </w:r>
      <w:proofErr w:type="spellEnd"/>
      <w:r w:rsidRPr="00804D3E">
        <w:rPr>
          <w:sz w:val="10"/>
        </w:rPr>
        <w:t xml:space="preserve">), </w:t>
      </w:r>
      <w:r w:rsidRPr="00804D3E">
        <w:rPr>
          <w:rStyle w:val="StyleBoldUnderline"/>
        </w:rPr>
        <w:t>Nigeria</w:t>
      </w:r>
      <w:r w:rsidRPr="00804D3E">
        <w:rPr>
          <w:sz w:val="10"/>
        </w:rPr>
        <w:t xml:space="preserve"> (2.</w:t>
      </w:r>
      <w:r w:rsidRPr="00441AD4">
        <w:rPr>
          <w:sz w:val="10"/>
        </w:rPr>
        <w:t xml:space="preserve">4 </w:t>
      </w:r>
      <w:proofErr w:type="spellStart"/>
      <w:r w:rsidRPr="00441AD4">
        <w:rPr>
          <w:sz w:val="10"/>
        </w:rPr>
        <w:t>mb</w:t>
      </w:r>
      <w:proofErr w:type="spellEnd"/>
      <w:r w:rsidRPr="00441AD4">
        <w:rPr>
          <w:sz w:val="10"/>
        </w:rPr>
        <w:t xml:space="preserve">/d) </w:t>
      </w:r>
      <w:r w:rsidRPr="00441AD4">
        <w:rPr>
          <w:rStyle w:val="StyleBoldUnderline"/>
          <w:highlight w:val="yellow"/>
        </w:rPr>
        <w:t>and</w:t>
      </w:r>
      <w:r w:rsidRPr="00441AD4">
        <w:rPr>
          <w:rStyle w:val="StyleBoldUnderline"/>
        </w:rPr>
        <w:t xml:space="preserve"> even </w:t>
      </w:r>
      <w:r w:rsidRPr="00441AD4">
        <w:rPr>
          <w:rStyle w:val="StyleBoldUnderline"/>
          <w:highlight w:val="yellow"/>
        </w:rPr>
        <w:t>Venezuela</w:t>
      </w:r>
      <w:r w:rsidRPr="00441AD4">
        <w:rPr>
          <w:sz w:val="10"/>
        </w:rPr>
        <w:t xml:space="preserve"> (2.7 </w:t>
      </w:r>
      <w:proofErr w:type="spellStart"/>
      <w:r w:rsidRPr="00441AD4">
        <w:rPr>
          <w:sz w:val="10"/>
        </w:rPr>
        <w:t>mb</w:t>
      </w:r>
      <w:proofErr w:type="spellEnd"/>
      <w:r w:rsidRPr="00441AD4">
        <w:rPr>
          <w:sz w:val="10"/>
        </w:rPr>
        <w:t xml:space="preserve">/d), </w:t>
      </w:r>
      <w:r w:rsidRPr="00441AD4">
        <w:rPr>
          <w:rStyle w:val="StyleBoldUnderline"/>
          <w:highlight w:val="yellow"/>
        </w:rPr>
        <w:t xml:space="preserve">once things </w:t>
      </w:r>
      <w:r w:rsidRPr="00441AD4">
        <w:rPr>
          <w:rStyle w:val="Emphasis"/>
          <w:highlight w:val="yellow"/>
        </w:rPr>
        <w:t>go politically wrong</w:t>
      </w:r>
      <w:r w:rsidRPr="00441AD4">
        <w:rPr>
          <w:rStyle w:val="StyleBoldUnderline"/>
          <w:highlight w:val="yellow"/>
        </w:rPr>
        <w:t>, it takes a very long time</w:t>
      </w:r>
      <w:r w:rsidRPr="00441AD4">
        <w:rPr>
          <w:rStyle w:val="StyleBoldUnderline"/>
        </w:rPr>
        <w:t xml:space="preserve">, if ever, </w:t>
      </w:r>
      <w:r w:rsidRPr="00441AD4">
        <w:rPr>
          <w:rStyle w:val="StyleBoldUnderline"/>
          <w:highlight w:val="yellow"/>
        </w:rPr>
        <w:t>to get back</w:t>
      </w:r>
      <w:r w:rsidRPr="00441AD4">
        <w:rPr>
          <w:rStyle w:val="StyleBoldUnderline"/>
        </w:rPr>
        <w:t xml:space="preserve"> to optimal production levels</w:t>
      </w:r>
      <w:r w:rsidRPr="00441AD4">
        <w:rPr>
          <w:sz w:val="10"/>
        </w:rPr>
        <w:t>. It's the antithesis of where consumers want to be in terms of sourcing plentiful and fungible supplies.</w:t>
      </w:r>
    </w:p>
    <w:p w:rsidR="00785E1C" w:rsidRPr="00441AD4" w:rsidRDefault="00785E1C" w:rsidP="00785E1C">
      <w:pPr>
        <w:pStyle w:val="cardtext"/>
        <w:rPr>
          <w:rStyle w:val="Emphasis"/>
        </w:rPr>
      </w:pPr>
      <w:r w:rsidRPr="00441AD4">
        <w:rPr>
          <w:rStyle w:val="Emphasis"/>
        </w:rPr>
        <w:t>Final scene: corpses all over the stage</w:t>
      </w:r>
    </w:p>
    <w:p w:rsidR="00785E1C" w:rsidRPr="00441AD4" w:rsidRDefault="00785E1C" w:rsidP="00785E1C">
      <w:pPr>
        <w:pStyle w:val="cardtext"/>
        <w:rPr>
          <w:sz w:val="10"/>
        </w:rPr>
      </w:pPr>
      <w:r w:rsidRPr="00441AD4">
        <w:rPr>
          <w:sz w:val="10"/>
        </w:rPr>
        <w:t xml:space="preserve">By way of reminder, as much as petro-states currently face a systemic crisis trying to set a price floor, it was only in March that we saw how badly placed OPEC is to moderate the market at the top. </w:t>
      </w:r>
      <w:r w:rsidRPr="00441AD4">
        <w:rPr>
          <w:rStyle w:val="StyleBoldUnderline"/>
        </w:rPr>
        <w:t xml:space="preserve">Seeing petro-states in a pickle might warm the hearts of many right now, but </w:t>
      </w:r>
      <w:r w:rsidRPr="00441AD4">
        <w:rPr>
          <w:rStyle w:val="StyleBoldUnderline"/>
          <w:highlight w:val="yellow"/>
        </w:rPr>
        <w:t>markets can</w:t>
      </w:r>
      <w:r w:rsidRPr="00804D3E">
        <w:rPr>
          <w:rStyle w:val="StyleBoldUnderline"/>
        </w:rPr>
        <w:t xml:space="preserve"> turn, and </w:t>
      </w:r>
      <w:r w:rsidRPr="00441AD4">
        <w:rPr>
          <w:rStyle w:val="StyleBoldUnderline"/>
          <w:highlight w:val="yellow"/>
        </w:rPr>
        <w:t>turn fast.</w:t>
      </w:r>
      <w:r w:rsidRPr="00441AD4">
        <w:rPr>
          <w:rStyle w:val="StyleBoldUnderline"/>
        </w:rPr>
        <w:t xml:space="preserve"> When they do, the oil weapon will shift target as well. It will no longer be pointed at petro players heads, but directly at consumer states</w:t>
      </w:r>
      <w:r w:rsidRPr="00441AD4">
        <w:rPr>
          <w:sz w:val="10"/>
        </w:rPr>
        <w:t xml:space="preserve">. That's the consequence of a dysfunctional energy system - not just with a $50-$150/b outlook eminently possible, but swings well beyond that 'price band' all too likely. </w:t>
      </w:r>
    </w:p>
    <w:p w:rsidR="00785E1C" w:rsidRPr="00441AD4" w:rsidRDefault="00785E1C" w:rsidP="00785E1C">
      <w:pPr>
        <w:pStyle w:val="cardtext"/>
        <w:rPr>
          <w:sz w:val="10"/>
        </w:rPr>
      </w:pPr>
      <w:r w:rsidRPr="00441AD4">
        <w:rPr>
          <w:rStyle w:val="StyleBoldUnderline"/>
        </w:rPr>
        <w:t xml:space="preserve">Splitting this price directly in two and </w:t>
      </w:r>
      <w:r w:rsidRPr="00804D3E">
        <w:rPr>
          <w:rStyle w:val="StyleBoldUnderline"/>
        </w:rPr>
        <w:t xml:space="preserve">sticking close to </w:t>
      </w:r>
      <w:r w:rsidRPr="00441AD4">
        <w:rPr>
          <w:rStyle w:val="StyleBoldUnderline"/>
          <w:highlight w:val="yellow"/>
        </w:rPr>
        <w:t>$100/b might not be</w:t>
      </w:r>
      <w:r w:rsidRPr="00804D3E">
        <w:rPr>
          <w:rStyle w:val="StyleBoldUnderline"/>
        </w:rPr>
        <w:t xml:space="preserve"> that </w:t>
      </w:r>
      <w:r w:rsidRPr="00441AD4">
        <w:rPr>
          <w:rStyle w:val="StyleBoldUnderline"/>
          <w:highlight w:val="yellow"/>
        </w:rPr>
        <w:t>bad</w:t>
      </w:r>
      <w:r w:rsidRPr="00804D3E">
        <w:rPr>
          <w:rStyle w:val="StyleBoldUnderline"/>
        </w:rPr>
        <w:t xml:space="preserve"> an idea</w:t>
      </w:r>
      <w:r w:rsidRPr="00441AD4">
        <w:rPr>
          <w:rStyle w:val="StyleBoldUnderline"/>
        </w:rPr>
        <w:t xml:space="preserve"> after all: </w:t>
      </w:r>
      <w:r w:rsidRPr="00441AD4">
        <w:rPr>
          <w:rStyle w:val="StyleBoldUnderline"/>
          <w:highlight w:val="yellow"/>
        </w:rPr>
        <w:t xml:space="preserve">Mopping up </w:t>
      </w:r>
      <w:r w:rsidRPr="00441AD4">
        <w:rPr>
          <w:rStyle w:val="StyleBoldUnderline"/>
        </w:rPr>
        <w:t xml:space="preserve">the mess from </w:t>
      </w:r>
      <w:r w:rsidRPr="00441AD4">
        <w:rPr>
          <w:rStyle w:val="Box"/>
          <w:highlight w:val="yellow"/>
        </w:rPr>
        <w:t>producer state implosion</w:t>
      </w:r>
      <w:r w:rsidRPr="00441AD4">
        <w:rPr>
          <w:rStyle w:val="StyleBoldUnderline"/>
          <w:highlight w:val="yellow"/>
        </w:rPr>
        <w:t xml:space="preserve"> would require an effort far beyond</w:t>
      </w:r>
      <w:r w:rsidRPr="00441AD4">
        <w:rPr>
          <w:rStyle w:val="StyleBoldUnderline"/>
        </w:rPr>
        <w:t xml:space="preserve"> the </w:t>
      </w:r>
      <w:r w:rsidRPr="00441AD4">
        <w:rPr>
          <w:rStyle w:val="StyleBoldUnderline"/>
          <w:highlight w:val="yellow"/>
        </w:rPr>
        <w:t>international</w:t>
      </w:r>
      <w:r w:rsidRPr="00441AD4">
        <w:rPr>
          <w:rStyle w:val="StyleBoldUnderline"/>
        </w:rPr>
        <w:t xml:space="preserve"> systems </w:t>
      </w:r>
      <w:r w:rsidRPr="00441AD4">
        <w:rPr>
          <w:rStyle w:val="StyleBoldUnderline"/>
          <w:highlight w:val="yellow"/>
        </w:rPr>
        <w:t>capabilities</w:t>
      </w:r>
      <w:r w:rsidRPr="00441AD4">
        <w:rPr>
          <w:rStyle w:val="StyleBoldUnderline"/>
        </w:rPr>
        <w:t xml:space="preserve"> and reach</w:t>
      </w:r>
      <w:r w:rsidRPr="00441AD4">
        <w:rPr>
          <w:sz w:val="10"/>
        </w:rPr>
        <w:t xml:space="preserve">. Carefully agreed truces are always better than outright wars, particularly for those squeamish about collateral damage. </w:t>
      </w:r>
      <w:r w:rsidRPr="00441AD4">
        <w:rPr>
          <w:rStyle w:val="Box"/>
          <w:sz w:val="24"/>
          <w:szCs w:val="24"/>
          <w:highlight w:val="yellow"/>
        </w:rPr>
        <w:t>Corpses would litter the entire energy stage</w:t>
      </w:r>
      <w:r w:rsidRPr="00441AD4">
        <w:rPr>
          <w:sz w:val="10"/>
        </w:rPr>
        <w:t>.</w:t>
      </w:r>
    </w:p>
    <w:p w:rsidR="00785E1C" w:rsidRDefault="00785E1C" w:rsidP="00785E1C">
      <w:pPr>
        <w:spacing w:after="200" w:line="276" w:lineRule="auto"/>
        <w:rPr>
          <w:rFonts w:asciiTheme="minorHAnsi" w:hAnsiTheme="minorHAnsi"/>
        </w:rPr>
      </w:pPr>
    </w:p>
    <w:p w:rsidR="00785E1C" w:rsidRDefault="00785E1C" w:rsidP="00785E1C">
      <w:pPr>
        <w:pStyle w:val="Heading2"/>
      </w:pPr>
      <w:r>
        <w:lastRenderedPageBreak/>
        <w:t>1NR</w:t>
      </w:r>
    </w:p>
    <w:p w:rsidR="00785E1C" w:rsidRPr="00623682" w:rsidRDefault="00785E1C" w:rsidP="00785E1C">
      <w:pPr>
        <w:pStyle w:val="Heading4"/>
      </w:pPr>
      <w:r>
        <w:t>Fearing death doesn’t preclude recognizing life’s finitude and its inevitability---we can still create provisional value in life---individuals should have the option to live</w:t>
      </w:r>
    </w:p>
    <w:p w:rsidR="00785E1C" w:rsidRDefault="00785E1C" w:rsidP="00785E1C">
      <w:r>
        <w:t xml:space="preserve">Cara </w:t>
      </w:r>
      <w:proofErr w:type="spellStart"/>
      <w:r w:rsidRPr="007C7630">
        <w:rPr>
          <w:rStyle w:val="Heading4Char"/>
        </w:rPr>
        <w:t>Kalnow</w:t>
      </w:r>
      <w:proofErr w:type="spellEnd"/>
      <w:r w:rsidRPr="007C7630">
        <w:rPr>
          <w:rStyle w:val="Heading4Char"/>
        </w:rPr>
        <w:t xml:space="preserve"> 9</w:t>
      </w:r>
      <w:r>
        <w:t xml:space="preserve"> A Thesis Submitted for the Degree of MPhil at the University of St. Andrews “WHY DEATH CAN BE BAD AND IMMORTALITY IS WORSE” </w:t>
      </w:r>
      <w:r w:rsidRPr="007C7630">
        <w:t>https://research-repository.st-andrews.ac.uk/bitstream/10023/724/3/Cara%20Kalnow%20MPhil%20thesis.PDF</w:t>
      </w:r>
    </w:p>
    <w:p w:rsidR="00785E1C" w:rsidRDefault="00785E1C" w:rsidP="00785E1C">
      <w:pPr>
        <w:pStyle w:val="card"/>
      </w:pPr>
      <w:r w:rsidRPr="00623682">
        <w:rPr>
          <w:sz w:val="16"/>
        </w:rPr>
        <w:t xml:space="preserve">(PA) also provided us with good reason to reject the Epicurean  claim that the finitude of life cannot be bad for us.  With (PA), we saw that  </w:t>
      </w:r>
      <w:r w:rsidRPr="00A4431F">
        <w:rPr>
          <w:rStyle w:val="underline"/>
          <w:highlight w:val="yellow"/>
        </w:rPr>
        <w:t>our lives</w:t>
      </w:r>
      <w:r w:rsidRPr="00623682">
        <w:rPr>
          <w:sz w:val="16"/>
        </w:rPr>
        <w:t xml:space="preserve"> could </w:t>
      </w:r>
      <w:r w:rsidRPr="00A4431F">
        <w:rPr>
          <w:rStyle w:val="underline"/>
          <w:highlight w:val="yellow"/>
        </w:rPr>
        <w:t>accumulate value through</w:t>
      </w:r>
      <w:r w:rsidRPr="00623682">
        <w:rPr>
          <w:rStyle w:val="underline"/>
        </w:rPr>
        <w:t xml:space="preserve"> the </w:t>
      </w:r>
      <w:r w:rsidRPr="00A4431F">
        <w:rPr>
          <w:rStyle w:val="underline"/>
          <w:highlight w:val="yellow"/>
        </w:rPr>
        <w:t>satisfaction of our desires</w:t>
      </w:r>
      <w:r w:rsidRPr="00623682">
        <w:rPr>
          <w:rStyle w:val="underline"/>
        </w:rPr>
        <w:t xml:space="preserve">  beyond the boundaries of the natural termination of life.  But </w:t>
      </w:r>
      <w:r w:rsidRPr="00623682">
        <w:rPr>
          <w:sz w:val="16"/>
        </w:rPr>
        <w:t xml:space="preserve">Chapter Four  determined that the </w:t>
      </w:r>
      <w:r w:rsidRPr="00A4431F">
        <w:rPr>
          <w:rStyle w:val="underline"/>
          <w:highlight w:val="yellow"/>
        </w:rPr>
        <w:t>finitude</w:t>
      </w:r>
      <w:r w:rsidRPr="00623682">
        <w:rPr>
          <w:sz w:val="16"/>
        </w:rPr>
        <w:t xml:space="preserve"> of life </w:t>
      </w:r>
      <w:r w:rsidRPr="00A4431F">
        <w:rPr>
          <w:rStyle w:val="underline"/>
          <w:highlight w:val="yellow"/>
        </w:rPr>
        <w:t>is a necessary condition for the value of  life</w:t>
      </w:r>
      <w:r w:rsidRPr="00623682">
        <w:rPr>
          <w:rStyle w:val="underline"/>
        </w:rPr>
        <w:t xml:space="preserve"> as such and</w:t>
      </w:r>
      <w:r w:rsidRPr="00623682">
        <w:rPr>
          <w:sz w:val="16"/>
        </w:rPr>
        <w:t xml:space="preserve"> that many of </w:t>
      </w:r>
      <w:r w:rsidRPr="00623682">
        <w:rPr>
          <w:rStyle w:val="underline"/>
        </w:rPr>
        <w:t>our human values rely on the finite temporal  structure of life</w:t>
      </w:r>
      <w:r w:rsidRPr="00623682">
        <w:rPr>
          <w:sz w:val="16"/>
        </w:rPr>
        <w:t xml:space="preserve">.  I therefore argued that an indefinite life cannot present a  desirable alternative to our finite life, because life as such would not be  recognized as valuable.  In this chapter, I have argued that </w:t>
      </w:r>
      <w:r w:rsidRPr="00623682">
        <w:rPr>
          <w:rStyle w:val="underline"/>
        </w:rPr>
        <w:t xml:space="preserve">the </w:t>
      </w:r>
      <w:r w:rsidRPr="00A4431F">
        <w:rPr>
          <w:rStyle w:val="underline"/>
          <w:highlight w:val="yellow"/>
        </w:rPr>
        <w:t>finitude</w:t>
      </w:r>
      <w:r w:rsidRPr="00623682">
        <w:rPr>
          <w:rStyle w:val="underline"/>
        </w:rPr>
        <w:t xml:space="preserve"> of  life is instrumentally good as it </w:t>
      </w:r>
      <w:r w:rsidRPr="00A4431F">
        <w:rPr>
          <w:rStyle w:val="underline"/>
          <w:highlight w:val="yellow"/>
        </w:rPr>
        <w:t>provides</w:t>
      </w:r>
      <w:r w:rsidRPr="00623682">
        <w:rPr>
          <w:rStyle w:val="underline"/>
        </w:rPr>
        <w:t xml:space="preserve"> the </w:t>
      </w:r>
      <w:r w:rsidRPr="00A4431F">
        <w:rPr>
          <w:rStyle w:val="underline"/>
          <w:highlight w:val="yellow"/>
        </w:rPr>
        <w:t xml:space="preserve">recognition that </w:t>
      </w:r>
      <w:r w:rsidRPr="00A4431F">
        <w:rPr>
          <w:rStyle w:val="Box"/>
          <w:highlight w:val="yellow"/>
        </w:rPr>
        <w:t>life itself is  valuable</w:t>
      </w:r>
      <w:r w:rsidRPr="00623682">
        <w:rPr>
          <w:rStyle w:val="underline"/>
        </w:rPr>
        <w:t>.</w:t>
      </w:r>
      <w:r w:rsidRPr="00623682">
        <w:rPr>
          <w:sz w:val="16"/>
        </w:rPr>
        <w:t xml:space="preserve">  </w:t>
      </w:r>
      <w:r w:rsidRPr="00623682">
        <w:rPr>
          <w:rStyle w:val="underline"/>
        </w:rPr>
        <w:t>Although</w:t>
      </w:r>
      <w:r w:rsidRPr="00623682">
        <w:rPr>
          <w:sz w:val="16"/>
        </w:rPr>
        <w:t xml:space="preserve"> I ultimately agree with the Epicureans that </w:t>
      </w:r>
      <w:r w:rsidRPr="00623682">
        <w:rPr>
          <w:rStyle w:val="underline"/>
        </w:rPr>
        <w:t xml:space="preserve">the finitude  of life cannot be an evil, </w:t>
      </w:r>
      <w:r w:rsidRPr="00A4431F">
        <w:rPr>
          <w:rStyle w:val="underline"/>
          <w:highlight w:val="yellow"/>
        </w:rPr>
        <w:t>this conclusion was not reached from</w:t>
      </w:r>
      <w:r w:rsidRPr="008E2C1F">
        <w:rPr>
          <w:rStyle w:val="underline"/>
        </w:rPr>
        <w:t xml:space="preserve"> the  Epicurean </w:t>
      </w:r>
      <w:r w:rsidRPr="00A4431F">
        <w:rPr>
          <w:rStyle w:val="underline"/>
          <w:highlight w:val="yellow"/>
        </w:rPr>
        <w:t>arguments against the badness of death</w:t>
      </w:r>
      <w:r w:rsidRPr="00623682">
        <w:rPr>
          <w:sz w:val="16"/>
        </w:rPr>
        <w:t>, and I maintain that  (HA) and (EA) are insufficient to justify changing our attitudes towards  our future deaths and the finitude of life.  Nonetheless, the instrumental  good of the finitude of life that we arrived at through the consideration of  immortality should make us realize that the finitude of life cannot be an  evil; it is a necessary condition for the recognition that life as such is  valuable.</w:t>
      </w:r>
    </w:p>
    <w:p w:rsidR="00785E1C" w:rsidRDefault="00785E1C" w:rsidP="00785E1C">
      <w:pPr>
        <w:pStyle w:val="card"/>
      </w:pPr>
      <w:r w:rsidRPr="00623682">
        <w:rPr>
          <w:sz w:val="16"/>
        </w:rPr>
        <w:t xml:space="preserve">Although my arguments pertaining to the nature of death and its  moral implications have yielded several of the Epicurean conclusions, </w:t>
      </w:r>
      <w:r w:rsidRPr="00623682">
        <w:rPr>
          <w:rStyle w:val="underline"/>
        </w:rPr>
        <w:t>my  position still negotiates a middle ground between the Epicureans and  Williams</w:t>
      </w:r>
      <w:r w:rsidRPr="00623682">
        <w:rPr>
          <w:sz w:val="16"/>
        </w:rPr>
        <w:t xml:space="preserve">, as (PA) accounts for the intuition that </w:t>
      </w:r>
      <w:r w:rsidRPr="00A4431F">
        <w:rPr>
          <w:rStyle w:val="Box"/>
          <w:highlight w:val="yellow"/>
        </w:rPr>
        <w:t>it is rational to fear death  and regard it as an evil to be avoided</w:t>
      </w:r>
      <w:r w:rsidRPr="00623682">
        <w:rPr>
          <w:sz w:val="16"/>
        </w:rPr>
        <w:t xml:space="preserve">.  I have therefore reached three of the  Epicurean conclusions pertaining to the moral worth of the nature of  death: (1) that the state of being dead is nothing to us, (2) death </w:t>
      </w:r>
      <w:proofErr w:type="spellStart"/>
      <w:r w:rsidRPr="00623682">
        <w:rPr>
          <w:sz w:val="16"/>
        </w:rPr>
        <w:t>simpliciter</w:t>
      </w:r>
      <w:proofErr w:type="spellEnd"/>
      <w:r w:rsidRPr="00623682">
        <w:rPr>
          <w:sz w:val="16"/>
        </w:rPr>
        <w:t xml:space="preserve">  is nothing to us, and (3) the finitude of life is a matter for contentment.   But against the Epicureans, I have argued that </w:t>
      </w:r>
      <w:r w:rsidRPr="00623682">
        <w:rPr>
          <w:rStyle w:val="underline"/>
        </w:rPr>
        <w:t xml:space="preserve">we can rationally fear our  future deaths, as </w:t>
      </w:r>
      <w:r w:rsidRPr="00A4431F">
        <w:rPr>
          <w:rStyle w:val="underline"/>
          <w:highlight w:val="yellow"/>
        </w:rPr>
        <w:t>categorical desires provide a disutility by which the  prospect</w:t>
      </w:r>
      <w:r w:rsidRPr="00623682">
        <w:rPr>
          <w:rStyle w:val="underline"/>
        </w:rPr>
        <w:t xml:space="preserve"> of death </w:t>
      </w:r>
      <w:r w:rsidRPr="00A4431F">
        <w:rPr>
          <w:rStyle w:val="underline"/>
          <w:highlight w:val="yellow"/>
        </w:rPr>
        <w:t>is rationally held as an evil to be avoided</w:t>
      </w:r>
      <w:r w:rsidRPr="00623682">
        <w:rPr>
          <w:sz w:val="16"/>
        </w:rPr>
        <w:t>.  Finally, I also  claimed against the Epicureans, that the prospect of death can rationally be  regarded as morally good for one if one no longer desires to continue  living.</w:t>
      </w:r>
    </w:p>
    <w:p w:rsidR="00785E1C" w:rsidRDefault="00785E1C" w:rsidP="00785E1C">
      <w:pPr>
        <w:pStyle w:val="card"/>
      </w:pPr>
      <w:r>
        <w:t>5.3 Conclusion</w:t>
      </w:r>
    </w:p>
    <w:p w:rsidR="00785E1C" w:rsidRPr="009B5A7F" w:rsidRDefault="00785E1C" w:rsidP="00785E1C">
      <w:pPr>
        <w:pStyle w:val="card"/>
        <w:rPr>
          <w:u w:val="single"/>
        </w:rPr>
      </w:pPr>
      <w:r w:rsidRPr="00623682">
        <w:rPr>
          <w:sz w:val="16"/>
        </w:rPr>
        <w:t xml:space="preserve">I began this thesis with the suggestion that in part, the </w:t>
      </w:r>
      <w:r w:rsidRPr="00623682">
        <w:rPr>
          <w:rStyle w:val="underline"/>
        </w:rPr>
        <w:t>Epicureans were  right: death—when it occurs—is nothing to us</w:t>
      </w:r>
      <w:r w:rsidRPr="00623682">
        <w:rPr>
          <w:sz w:val="16"/>
        </w:rPr>
        <w:t xml:space="preserve">.  I went on to defend the  Epicurean position against the objections raised by the deprivation  theorists and Williams.  I argued that the state of being dead, and death  </w:t>
      </w:r>
      <w:proofErr w:type="spellStart"/>
      <w:r w:rsidRPr="00623682">
        <w:rPr>
          <w:sz w:val="16"/>
        </w:rPr>
        <w:t>simpliciter</w:t>
      </w:r>
      <w:proofErr w:type="spellEnd"/>
      <w:r w:rsidRPr="00623682">
        <w:rPr>
          <w:sz w:val="16"/>
        </w:rPr>
        <w:t xml:space="preserve">, cannot be an evil of deprivation or prevention for the person  who dies because (once dead), the person—and the grounds for any  misfortune—cease to exist.  I accounted for the anti-Epicurean intuition 115 that </w:t>
      </w:r>
      <w:r w:rsidRPr="00A4431F">
        <w:rPr>
          <w:rStyle w:val="underline"/>
          <w:highlight w:val="yellow"/>
        </w:rPr>
        <w:t>it is rational to fear death</w:t>
      </w:r>
      <w:r w:rsidRPr="00623682">
        <w:rPr>
          <w:sz w:val="16"/>
        </w:rPr>
        <w:t xml:space="preserve"> and to regard death as an evil to be avoided,  </w:t>
      </w:r>
      <w:r w:rsidRPr="00A4431F">
        <w:rPr>
          <w:rStyle w:val="underline"/>
          <w:highlight w:val="yellow"/>
        </w:rPr>
        <w:t>not because death</w:t>
      </w:r>
      <w:r w:rsidRPr="008E2C1F">
        <w:rPr>
          <w:b/>
          <w:sz w:val="16"/>
        </w:rPr>
        <w:t xml:space="preserve"> </w:t>
      </w:r>
      <w:proofErr w:type="spellStart"/>
      <w:r w:rsidRPr="00623682">
        <w:rPr>
          <w:sz w:val="16"/>
        </w:rPr>
        <w:t>simpliciter</w:t>
      </w:r>
      <w:proofErr w:type="spellEnd"/>
      <w:r w:rsidRPr="00623682">
        <w:rPr>
          <w:sz w:val="16"/>
        </w:rPr>
        <w:t xml:space="preserve"> </w:t>
      </w:r>
      <w:r w:rsidRPr="00A4431F">
        <w:rPr>
          <w:rStyle w:val="underline"/>
          <w:highlight w:val="yellow"/>
        </w:rPr>
        <w:t>is bad, but</w:t>
      </w:r>
      <w:r w:rsidRPr="00623682">
        <w:rPr>
          <w:rStyle w:val="underline"/>
        </w:rPr>
        <w:t xml:space="preserve"> rather </w:t>
      </w:r>
      <w:r w:rsidRPr="00A4431F">
        <w:rPr>
          <w:rStyle w:val="underline"/>
          <w:highlight w:val="yellow"/>
        </w:rPr>
        <w:t>because the prospect</w:t>
      </w:r>
      <w:r w:rsidRPr="00623682">
        <w:rPr>
          <w:rStyle w:val="underline"/>
        </w:rPr>
        <w:t xml:space="preserve"> of our  deaths </w:t>
      </w:r>
      <w:r w:rsidRPr="00A4431F">
        <w:rPr>
          <w:rStyle w:val="underline"/>
          <w:highlight w:val="yellow"/>
        </w:rPr>
        <w:t>may be presented</w:t>
      </w:r>
      <w:r w:rsidRPr="00623682">
        <w:rPr>
          <w:rStyle w:val="underline"/>
        </w:rPr>
        <w:t xml:space="preserve"> to us </w:t>
      </w:r>
      <w:r w:rsidRPr="00A4431F">
        <w:rPr>
          <w:rStyle w:val="underline"/>
          <w:highlight w:val="yellow"/>
        </w:rPr>
        <w:t>as bad for us if our deaths would prevent  the satisfaction of our categorical desires</w:t>
      </w:r>
      <w:r w:rsidRPr="00623682">
        <w:rPr>
          <w:rStyle w:val="underline"/>
        </w:rPr>
        <w:t xml:space="preserve">.  Though we have good reasons  to rationally regard the prospect of our own death as an evil for us, the fact  that life is finite cannot be an evil and is in fact instrumentally good,  because </w:t>
      </w:r>
      <w:r w:rsidRPr="00A4431F">
        <w:rPr>
          <w:rStyle w:val="underline"/>
          <w:highlight w:val="yellow"/>
        </w:rPr>
        <w:t xml:space="preserve">it takes the threat of losing life to </w:t>
      </w:r>
      <w:r w:rsidRPr="00A4431F">
        <w:rPr>
          <w:rStyle w:val="Box"/>
          <w:highlight w:val="yellow"/>
        </w:rPr>
        <w:t>recognize that life as such is  valuable</w:t>
      </w:r>
      <w:r w:rsidRPr="00623682">
        <w:rPr>
          <w:sz w:val="16"/>
        </w:rPr>
        <w:t xml:space="preserve">.  In this chapter, I concluded that </w:t>
      </w:r>
      <w:r w:rsidRPr="00623682">
        <w:rPr>
          <w:rStyle w:val="underline"/>
        </w:rPr>
        <w:t xml:space="preserve">even though death cannot be of  any moral worth for us once it occurs, </w:t>
      </w:r>
      <w:r w:rsidRPr="00A4431F">
        <w:rPr>
          <w:rStyle w:val="underline"/>
          <w:highlight w:val="yellow"/>
        </w:rPr>
        <w:t>we can attach</w:t>
      </w:r>
      <w:r w:rsidRPr="008E2C1F">
        <w:rPr>
          <w:rStyle w:val="underline"/>
        </w:rPr>
        <w:t xml:space="preserve"> two </w:t>
      </w:r>
      <w:r w:rsidRPr="00A4431F">
        <w:rPr>
          <w:rStyle w:val="underline"/>
          <w:highlight w:val="yellow"/>
        </w:rPr>
        <w:t xml:space="preserve">distinct values to  death </w:t>
      </w:r>
      <w:r w:rsidRPr="00A4431F">
        <w:rPr>
          <w:rStyle w:val="Box"/>
          <w:highlight w:val="yellow"/>
        </w:rPr>
        <w:t>while we are alive</w:t>
      </w:r>
      <w:r w:rsidRPr="00A4431F">
        <w:rPr>
          <w:rStyle w:val="underline"/>
          <w:highlight w:val="yellow"/>
        </w:rPr>
        <w:t>: we can attach a value of disutility (or utility) to  the prospect</w:t>
      </w:r>
      <w:r w:rsidRPr="00623682">
        <w:rPr>
          <w:rStyle w:val="underline"/>
        </w:rPr>
        <w:t xml:space="preserve"> of our</w:t>
      </w:r>
      <w:r w:rsidRPr="00623682">
        <w:rPr>
          <w:sz w:val="16"/>
        </w:rPr>
        <w:t xml:space="preserve"> own individual </w:t>
      </w:r>
      <w:r w:rsidRPr="00623682">
        <w:rPr>
          <w:rStyle w:val="underline"/>
        </w:rPr>
        <w:t xml:space="preserve">deaths, and we must attach an  instrumentally good value to the fact of death as such.  </w:t>
      </w:r>
      <w:r w:rsidRPr="00A4431F">
        <w:rPr>
          <w:rStyle w:val="underline"/>
          <w:highlight w:val="yellow"/>
        </w:rPr>
        <w:t>How to decide</w:t>
      </w:r>
      <w:r w:rsidRPr="00623682">
        <w:rPr>
          <w:rStyle w:val="underline"/>
        </w:rPr>
        <w:t xml:space="preserve"> on  the balance of </w:t>
      </w:r>
      <w:r w:rsidRPr="00A4431F">
        <w:rPr>
          <w:rStyle w:val="underline"/>
          <w:highlight w:val="yellow"/>
        </w:rPr>
        <w:t>those values is a matter for</w:t>
      </w:r>
      <w:r w:rsidRPr="00623682">
        <w:rPr>
          <w:rStyle w:val="underline"/>
        </w:rPr>
        <w:t xml:space="preserve"> psychological </w:t>
      </w:r>
      <w:r w:rsidRPr="00A4431F">
        <w:rPr>
          <w:rStyle w:val="underline"/>
          <w:highlight w:val="yellow"/>
        </w:rPr>
        <w:t>judgment</w:t>
      </w:r>
      <w:r w:rsidRPr="00623682">
        <w:rPr>
          <w:rStyle w:val="underline"/>
        </w:rPr>
        <w:t>.</w:t>
      </w:r>
    </w:p>
    <w:p w:rsidR="00785E1C" w:rsidRDefault="00785E1C" w:rsidP="00785E1C">
      <w:pPr>
        <w:pStyle w:val="Heading4"/>
      </w:pPr>
      <w:r>
        <w:t>Our form of scenario planning is good---creates the best risk analysis and contingency planning</w:t>
      </w:r>
    </w:p>
    <w:p w:rsidR="00785E1C" w:rsidRDefault="00785E1C" w:rsidP="00785E1C">
      <w:r w:rsidRPr="00E03087">
        <w:rPr>
          <w:rStyle w:val="StyleStyleBold12pt"/>
        </w:rPr>
        <w:t>Han 10</w:t>
      </w:r>
      <w:r>
        <w:t xml:space="preserve"> Dong-ho is a PhD candidate in Political Science at U Nebraska Lincoln. “Scenario Construction and Implications for IR Research: Connecting Theory to a Real World of Policy Making,” All Academic Research</w:t>
      </w:r>
    </w:p>
    <w:p w:rsidR="00785E1C" w:rsidRDefault="00785E1C" w:rsidP="00785E1C">
      <w:pPr>
        <w:pStyle w:val="card"/>
        <w:ind w:left="0"/>
        <w:rPr>
          <w:sz w:val="12"/>
          <w:lang w:val="en-US"/>
        </w:rPr>
      </w:pPr>
      <w:r w:rsidRPr="001F1F04">
        <w:rPr>
          <w:rStyle w:val="StyleBoldUnderline"/>
        </w:rPr>
        <w:t>How do we assess future possibilities with existing data and information? Do we have a</w:t>
      </w:r>
      <w:r w:rsidRPr="00E750F2">
        <w:rPr>
          <w:rStyle w:val="StyleBoldUnderline"/>
        </w:rPr>
        <w:t xml:space="preserve"> systematic approach to analyze the future events of world politics? </w:t>
      </w:r>
      <w:r w:rsidRPr="00CB0235">
        <w:rPr>
          <w:rStyle w:val="StyleBoldUnderline"/>
          <w:highlight w:val="yellow"/>
        </w:rPr>
        <w:t>If</w:t>
      </w:r>
      <w:r w:rsidRPr="00E750F2">
        <w:rPr>
          <w:rStyle w:val="StyleBoldUnderline"/>
        </w:rPr>
        <w:t xml:space="preserve"> the problem of </w:t>
      </w:r>
      <w:r w:rsidRPr="00CB0235">
        <w:rPr>
          <w:rStyle w:val="StyleBoldUnderline"/>
          <w:highlight w:val="yellow"/>
        </w:rPr>
        <w:t>uncertainty in future world politics is increasing and</w:t>
      </w:r>
      <w:r w:rsidRPr="00E750F2">
        <w:rPr>
          <w:rStyle w:val="StyleBoldUnderline"/>
        </w:rPr>
        <w:t xml:space="preserve"> future international relations are</w:t>
      </w:r>
      <w:r w:rsidRPr="00B44B08">
        <w:rPr>
          <w:sz w:val="12"/>
        </w:rPr>
        <w:t xml:space="preserve"> </w:t>
      </w:r>
      <w:r w:rsidRPr="00CB0235">
        <w:rPr>
          <w:rStyle w:val="boldunderline"/>
          <w:highlight w:val="yellow"/>
        </w:rPr>
        <w:t xml:space="preserve">hard </w:t>
      </w:r>
      <w:r w:rsidRPr="00CB0235">
        <w:rPr>
          <w:rStyle w:val="boldunderline"/>
          <w:highlight w:val="yellow"/>
        </w:rPr>
        <w:lastRenderedPageBreak/>
        <w:t>to predict</w:t>
      </w:r>
      <w:r w:rsidRPr="00B44B08">
        <w:rPr>
          <w:sz w:val="12"/>
        </w:rPr>
        <w:t xml:space="preserve">, </w:t>
      </w:r>
      <w:r w:rsidRPr="00E750F2">
        <w:rPr>
          <w:rStyle w:val="StyleBoldUnderline"/>
        </w:rPr>
        <w:t xml:space="preserve">then </w:t>
      </w:r>
      <w:r w:rsidRPr="00CB0235">
        <w:rPr>
          <w:rStyle w:val="StyleBoldUnderline"/>
          <w:highlight w:val="yellow"/>
        </w:rPr>
        <w:t>it is necessary to devise a useful tool</w:t>
      </w:r>
      <w:r w:rsidRPr="00E750F2">
        <w:rPr>
          <w:rStyle w:val="StyleBoldUnderline"/>
        </w:rPr>
        <w:t xml:space="preserve"> to effectively deal with upcoming events</w:t>
      </w:r>
      <w:r w:rsidRPr="00B44B08">
        <w:rPr>
          <w:sz w:val="12"/>
        </w:rPr>
        <w:t xml:space="preserve"> </w:t>
      </w:r>
      <w:r w:rsidRPr="00CB0235">
        <w:rPr>
          <w:rStyle w:val="StyleBoldUnderline"/>
          <w:highlight w:val="yellow"/>
        </w:rPr>
        <w:t>so that</w:t>
      </w:r>
      <w:r w:rsidRPr="00CB0235">
        <w:rPr>
          <w:sz w:val="12"/>
          <w:highlight w:val="yellow"/>
        </w:rPr>
        <w:t xml:space="preserve"> </w:t>
      </w:r>
      <w:r w:rsidRPr="00CB0235">
        <w:rPr>
          <w:rStyle w:val="boldunderline"/>
          <w:highlight w:val="yellow"/>
        </w:rPr>
        <w:t>policy makers can reduce the risks of future uncertainties</w:t>
      </w:r>
      <w:r w:rsidRPr="00B44B08">
        <w:rPr>
          <w:sz w:val="12"/>
        </w:rPr>
        <w:t xml:space="preserve">. In this paper, I argue that </w:t>
      </w:r>
      <w:r w:rsidRPr="00B44B08">
        <w:rPr>
          <w:rStyle w:val="boldunderline"/>
        </w:rPr>
        <w:t xml:space="preserve">the </w:t>
      </w:r>
      <w:r w:rsidRPr="00CB0235">
        <w:rPr>
          <w:rStyle w:val="boldunderline"/>
          <w:highlight w:val="yellow"/>
        </w:rPr>
        <w:t>scenario methodology</w:t>
      </w:r>
      <w:r w:rsidRPr="00CB0235">
        <w:rPr>
          <w:sz w:val="12"/>
          <w:highlight w:val="yellow"/>
        </w:rPr>
        <w:t xml:space="preserve"> </w:t>
      </w:r>
      <w:r w:rsidRPr="00CB0235">
        <w:rPr>
          <w:rStyle w:val="StyleBoldUnderline"/>
          <w:highlight w:val="yellow"/>
        </w:rPr>
        <w:t>is</w:t>
      </w:r>
      <w:r w:rsidRPr="00B44B08">
        <w:rPr>
          <w:sz w:val="12"/>
        </w:rPr>
        <w:t xml:space="preserve"> one of the most </w:t>
      </w:r>
      <w:r w:rsidRPr="00CB0235">
        <w:rPr>
          <w:rStyle w:val="StyleBoldUnderline"/>
          <w:highlight w:val="yellow"/>
        </w:rPr>
        <w:t>effective</w:t>
      </w:r>
      <w:r w:rsidRPr="00B44B08">
        <w:rPr>
          <w:sz w:val="12"/>
        </w:rPr>
        <w:t xml:space="preserve"> methods </w:t>
      </w:r>
      <w:r w:rsidRPr="00CB0235">
        <w:rPr>
          <w:rStyle w:val="boldunderline"/>
          <w:highlight w:val="yellow"/>
        </w:rPr>
        <w:t>to connect theory to practice</w:t>
      </w:r>
      <w:r w:rsidRPr="00E750F2">
        <w:rPr>
          <w:rStyle w:val="StyleBoldUnderline"/>
        </w:rPr>
        <w:t xml:space="preserve">, thereby </w:t>
      </w:r>
      <w:r w:rsidRPr="00CB0235">
        <w:rPr>
          <w:rStyle w:val="StyleBoldUnderline"/>
          <w:highlight w:val="yellow"/>
        </w:rPr>
        <w:t>leading to a better understanding of future world events.</w:t>
      </w:r>
      <w:r w:rsidRPr="00B44B08">
        <w:rPr>
          <w:sz w:val="12"/>
        </w:rPr>
        <w:t xml:space="preserve"> The purpose of this paper is to introduce the scenario methodology to the field of IR in a more acceptable fashion and to explore its implications for a real policy world. To achieve this goal, I will explain the scenario methodology and why it is adequate to provide a better understanding of future world events. More specifically, I will clarify what the scenario method is and what its core components are and explain the importance and implications of the scenario method in IR by analyzing existing IR literature with an emphasis on security studies that primarily provide the prospect of future security issues. 1. Introduction How do we assess future possibilities with existing data and information? Do we have a systematic approach to analyze the future events of world politics? Given various theoretical ideas for predicting and analyzing future events in the field of international relations (IR), to understand these events properly it is important both to cast out all plausible outcomes and to think through a relevant theory, or a combination of each major theory, in connection with those outcomes. This paper aims to explain the scenario methodology and why it is adequate to provide a better understanding of future world events. After clarifying the scenario methodology, its core components, and its processes and purposes, I will explore other field’s use of this methodology. Then I will explain the importance and implications of the scenario method in the field of IR. I will conclude with summarizing the advantage of the scenario method in a real world of policy making. 2. What is the Scenario Methodology? This section begins with one major question – </w:t>
      </w:r>
      <w:r w:rsidRPr="00B44B08">
        <w:rPr>
          <w:rStyle w:val="boldunderline"/>
        </w:rPr>
        <w:t>what is the scenario methodology?</w:t>
      </w:r>
      <w:r w:rsidRPr="00B44B08">
        <w:rPr>
          <w:sz w:val="12"/>
        </w:rPr>
        <w:t xml:space="preserve"> To answer this, some history regarding the development of this method should be mentioned.1 Herman Kahn, a pioneer of the scenario method, in his famous 1962 book Thinking about the Unthinkable, argued that the </w:t>
      </w:r>
      <w:r w:rsidRPr="00CB0235">
        <w:rPr>
          <w:rStyle w:val="StyleBoldUnderline"/>
          <w:highlight w:val="yellow"/>
        </w:rPr>
        <w:t>decision makers</w:t>
      </w:r>
      <w:r w:rsidRPr="00B44B08">
        <w:rPr>
          <w:sz w:val="12"/>
        </w:rPr>
        <w:t xml:space="preserve"> in the United States </w:t>
      </w:r>
      <w:r w:rsidRPr="00CB0235">
        <w:rPr>
          <w:rStyle w:val="StyleBoldUnderline"/>
          <w:highlight w:val="yellow"/>
        </w:rPr>
        <w:t>should think of and prepare for</w:t>
      </w:r>
      <w:r w:rsidRPr="001F1F04">
        <w:rPr>
          <w:rStyle w:val="StyleBoldUnderline"/>
        </w:rPr>
        <w:t xml:space="preserve"> all </w:t>
      </w:r>
      <w:r w:rsidRPr="00CB0235">
        <w:rPr>
          <w:rStyle w:val="StyleBoldUnderline"/>
          <w:highlight w:val="yellow"/>
        </w:rPr>
        <w:t xml:space="preserve">possible sequences of events </w:t>
      </w:r>
      <w:r w:rsidRPr="00CB0235">
        <w:rPr>
          <w:rStyle w:val="boldunderline"/>
          <w:highlight w:val="yellow"/>
        </w:rPr>
        <w:t>with regard to nuclear war</w:t>
      </w:r>
      <w:r w:rsidRPr="00B44B08">
        <w:rPr>
          <w:sz w:val="12"/>
        </w:rPr>
        <w:t xml:space="preserve"> with the Soviet Union.2 Using scenarios and connecting them with various war games, Kahn showed the importance of thinking ahead in time and using the scenario method based upon imagination for the future.3 According to Kahn and his colleagues, </w:t>
      </w:r>
      <w:r w:rsidRPr="00CB0235">
        <w:rPr>
          <w:rStyle w:val="StyleBoldUnderline"/>
          <w:highlight w:val="yellow"/>
        </w:rPr>
        <w:t>scenarios are</w:t>
      </w:r>
      <w:r w:rsidRPr="00CB0235">
        <w:rPr>
          <w:sz w:val="12"/>
          <w:highlight w:val="yellow"/>
        </w:rPr>
        <w:t xml:space="preserve"> “</w:t>
      </w:r>
      <w:r w:rsidRPr="00CB0235">
        <w:rPr>
          <w:rStyle w:val="boldunderline"/>
          <w:highlight w:val="yellow"/>
        </w:rPr>
        <w:t>attempts to describe</w:t>
      </w:r>
      <w:r w:rsidRPr="00B44B08">
        <w:rPr>
          <w:sz w:val="12"/>
        </w:rPr>
        <w:t xml:space="preserve"> in some detail </w:t>
      </w:r>
      <w:r w:rsidRPr="00CB0235">
        <w:rPr>
          <w:rStyle w:val="boldunderline"/>
          <w:highlight w:val="yellow"/>
        </w:rPr>
        <w:t>a hypothetical sequence</w:t>
      </w:r>
      <w:r w:rsidRPr="001F1F04">
        <w:rPr>
          <w:rStyle w:val="boldunderline"/>
        </w:rPr>
        <w:t xml:space="preserve"> of events </w:t>
      </w:r>
      <w:r w:rsidRPr="00CB0235">
        <w:rPr>
          <w:rStyle w:val="boldunderline"/>
          <w:highlight w:val="yellow"/>
        </w:rPr>
        <w:t>that could lead plausibly</w:t>
      </w:r>
      <w:r w:rsidRPr="00CB0235">
        <w:rPr>
          <w:sz w:val="12"/>
          <w:highlight w:val="yellow"/>
        </w:rPr>
        <w:t xml:space="preserve"> </w:t>
      </w:r>
      <w:r w:rsidRPr="00CB0235">
        <w:rPr>
          <w:rStyle w:val="StyleBoldUnderline"/>
          <w:highlight w:val="yellow"/>
        </w:rPr>
        <w:t>to the situation envisaged</w:t>
      </w:r>
      <w:r w:rsidRPr="001F1F04">
        <w:rPr>
          <w:sz w:val="12"/>
        </w:rPr>
        <w:t>.”</w:t>
      </w:r>
      <w:r w:rsidRPr="00B44B08">
        <w:rPr>
          <w:sz w:val="12"/>
        </w:rPr>
        <w:t xml:space="preserve">4 Similarly, Peter Schwartz defines scenarios as “stories about the way the world might turn out tomorrow, stories that can help us recognize and adapt to changing aspects of our present environment.”5 Given a variety of definitions of scenarios,6 for the purpose of this research, I refer to the scenario-building methodology as a means by </w:t>
      </w:r>
      <w:r w:rsidRPr="00C01C0B">
        <w:rPr>
          <w:sz w:val="12"/>
        </w:rPr>
        <w:t xml:space="preserve">which </w:t>
      </w:r>
      <w:r w:rsidRPr="00CB0235">
        <w:rPr>
          <w:rStyle w:val="StyleBoldUnderline"/>
          <w:highlight w:val="yellow"/>
        </w:rPr>
        <w:t>people can articulate</w:t>
      </w:r>
      <w:r w:rsidRPr="00CB0235">
        <w:rPr>
          <w:sz w:val="12"/>
          <w:highlight w:val="yellow"/>
        </w:rPr>
        <w:t xml:space="preserve"> </w:t>
      </w:r>
      <w:r w:rsidRPr="00CB0235">
        <w:rPr>
          <w:rStyle w:val="boldunderline"/>
          <w:highlight w:val="yellow"/>
        </w:rPr>
        <w:t>different futures</w:t>
      </w:r>
      <w:r w:rsidRPr="00B44B08">
        <w:rPr>
          <w:sz w:val="12"/>
        </w:rPr>
        <w:t xml:space="preserve"> </w:t>
      </w:r>
      <w:r w:rsidRPr="00E750F2">
        <w:rPr>
          <w:rStyle w:val="StyleBoldUnderline"/>
        </w:rPr>
        <w:t>with trends, uncertainties, and rules over a certain amount of time</w:t>
      </w:r>
      <w:r w:rsidRPr="00B44B08">
        <w:rPr>
          <w:sz w:val="12"/>
        </w:rPr>
        <w:t xml:space="preserve">. Showing all plausible future stories and clarifying important trends, scenario thinking enables decision makers to make an important decision at the present time. Key Terms in the Scenario Methodology </w:t>
      </w:r>
      <w:r w:rsidRPr="00CB0235">
        <w:rPr>
          <w:rStyle w:val="boldunderline"/>
          <w:highlight w:val="yellow"/>
        </w:rPr>
        <w:t>The core of the scenario method</w:t>
      </w:r>
      <w:r w:rsidRPr="00CB0235">
        <w:rPr>
          <w:sz w:val="12"/>
          <w:highlight w:val="yellow"/>
        </w:rPr>
        <w:t xml:space="preserve"> </w:t>
      </w:r>
      <w:r w:rsidRPr="00CB0235">
        <w:rPr>
          <w:rStyle w:val="StyleBoldUnderline"/>
          <w:highlight w:val="yellow"/>
        </w:rPr>
        <w:t>lies in</w:t>
      </w:r>
      <w:r w:rsidRPr="00CB0235">
        <w:rPr>
          <w:sz w:val="12"/>
          <w:highlight w:val="yellow"/>
        </w:rPr>
        <w:t xml:space="preserve"> </w:t>
      </w:r>
      <w:r w:rsidRPr="00CB0235">
        <w:rPr>
          <w:rStyle w:val="boldunderline"/>
          <w:highlight w:val="yellow"/>
        </w:rPr>
        <w:t>enabling policy makers to reach a critical decision</w:t>
      </w:r>
      <w:r w:rsidRPr="00CB0235">
        <w:rPr>
          <w:sz w:val="12"/>
          <w:highlight w:val="yellow"/>
        </w:rPr>
        <w:t xml:space="preserve"> </w:t>
      </w:r>
      <w:r w:rsidRPr="00CB0235">
        <w:rPr>
          <w:rStyle w:val="StyleBoldUnderline"/>
          <w:highlight w:val="yellow"/>
        </w:rPr>
        <w:t>at the present time based on thinking about</w:t>
      </w:r>
      <w:r w:rsidRPr="00B44B08">
        <w:rPr>
          <w:sz w:val="12"/>
        </w:rPr>
        <w:t xml:space="preserve"> all </w:t>
      </w:r>
      <w:r w:rsidRPr="00CB0235">
        <w:rPr>
          <w:rStyle w:val="boldunderline"/>
          <w:highlight w:val="yellow"/>
        </w:rPr>
        <w:t>plausible future possibilities</w:t>
      </w:r>
      <w:r w:rsidRPr="00B44B08">
        <w:rPr>
          <w:sz w:val="12"/>
        </w:rPr>
        <w:t xml:space="preserve">. Key concepts in the scenario method include: driving forces, predetermined elements, critical uncertainties, wild cards and scenario plot lines.7 Driving forces are defined as “the causal elements that surround a problem, event or decision,” which could be many factors, including those “that can be the basis, in different combinations, for diverse chains of connections and outcomes.”8 Schwartz defines driving forces as “the elements that move the plot of a scenario, that determine the story’s outcome.”9 In a word, driving forces constitute the basic structure of each scenario plot line in the scenario-making process. Predetermined elements refer to “events that have already occurred or that almost certainly will occur but whose consequences have not yet unfolded.”10 Predetermined elements are “givens” which could be safely assumed and understood in the scenario-building process. Although predetermined elements impact outcomes, they do not have a direct causal impact on a given outcome. Critical uncertainties “describe important determinants of events whose character, magnitude or consequences are unknown.”11 Exploring critical uncertainties lies at the heart of scenario construction in the sense that the most important task of scenario </w:t>
      </w:r>
      <w:proofErr w:type="spellStart"/>
      <w:r w:rsidRPr="00B44B08">
        <w:rPr>
          <w:sz w:val="12"/>
        </w:rPr>
        <w:t>anaysts</w:t>
      </w:r>
      <w:proofErr w:type="spellEnd"/>
      <w:r w:rsidRPr="00B44B08">
        <w:rPr>
          <w:sz w:val="12"/>
        </w:rPr>
        <w:t xml:space="preserve"> is to discover the elements that are most uncertain and most important to a specific decision or event.12 Wild cards are “conceivable, if low probability, events or actions that might undermine or modify radically the chains of logic or narrative plot lines.”13 In John Peterson’s terms, wild cards are “not simple trends, nor are they byproducts of anything else. They are events on their own. They are characterized by their scope, and a speed of change that challenges the outermost capabilities of today’s human capabilities.”14 Wild cards might be extremely important in that in the process of scenario planning their emergence could change the entire direction of each scenario plot line. A scenario plot line is “a compelling story about how things happen” and it describes “how driving forces might plausibly behave as they interact with predetermined elements and different combinations of critical uncertainties.”15 Narratives and/or stories are an essential part of the scenario method due to the identical structure of analytical narratives and scenarios: “both are sequential descriptions of a situation with the passage of time and explain the process of events from the base situation into the situation questioned.”16 Process and Purpose of Scenario Analysis </w:t>
      </w:r>
      <w:r w:rsidRPr="00E750F2">
        <w:rPr>
          <w:rStyle w:val="StyleBoldUnderline"/>
        </w:rPr>
        <w:t>Scenario analysis begins with the exploration of driving forces including some uncertainties</w:t>
      </w:r>
      <w:r w:rsidRPr="00B44B08">
        <w:rPr>
          <w:sz w:val="12"/>
          <w:szCs w:val="14"/>
        </w:rPr>
        <w:t xml:space="preserve">. However, </w:t>
      </w:r>
      <w:r w:rsidRPr="00CB0235">
        <w:rPr>
          <w:rStyle w:val="StyleBoldUnderline"/>
          <w:highlight w:val="yellow"/>
        </w:rPr>
        <w:t>scenario building is</w:t>
      </w:r>
      <w:r w:rsidRPr="00E750F2">
        <w:rPr>
          <w:rStyle w:val="StyleBoldUnderline"/>
        </w:rPr>
        <w:t xml:space="preserve"> more than just organizing future uncertainties; rather, it is </w:t>
      </w:r>
      <w:r w:rsidRPr="00CB0235">
        <w:rPr>
          <w:rStyle w:val="StyleBoldUnderline"/>
          <w:highlight w:val="yellow"/>
        </w:rPr>
        <w:t xml:space="preserve">a </w:t>
      </w:r>
      <w:r w:rsidRPr="00CB0235">
        <w:rPr>
          <w:rStyle w:val="Emphasis"/>
          <w:highlight w:val="yellow"/>
        </w:rPr>
        <w:t>thorough understanding of uncertainties</w:t>
      </w:r>
      <w:r w:rsidRPr="00B44B08">
        <w:rPr>
          <w:sz w:val="12"/>
          <w:szCs w:val="14"/>
        </w:rPr>
        <w:t xml:space="preserve">, thereby distinguishing between something clear and unclear in the process of decision making.17 As Pierre </w:t>
      </w:r>
      <w:proofErr w:type="spellStart"/>
      <w:r w:rsidRPr="00B44B08">
        <w:rPr>
          <w:sz w:val="12"/>
          <w:szCs w:val="14"/>
        </w:rPr>
        <w:t>Wack</w:t>
      </w:r>
      <w:proofErr w:type="spellEnd"/>
      <w:r w:rsidRPr="00B44B08">
        <w:rPr>
          <w:sz w:val="12"/>
          <w:szCs w:val="14"/>
        </w:rPr>
        <w:t xml:space="preserve"> has pointed out, “</w:t>
      </w:r>
      <w:r w:rsidRPr="00CB0235">
        <w:rPr>
          <w:rStyle w:val="StyleBoldUnderline"/>
          <w:highlight w:val="yellow"/>
        </w:rPr>
        <w:t>By</w:t>
      </w:r>
      <w:r w:rsidRPr="001F1F04">
        <w:rPr>
          <w:rStyle w:val="StyleBoldUnderline"/>
        </w:rPr>
        <w:t xml:space="preserve"> </w:t>
      </w:r>
      <w:r w:rsidRPr="001F1F04">
        <w:rPr>
          <w:rStyle w:val="Emphasis"/>
        </w:rPr>
        <w:t xml:space="preserve">carefully </w:t>
      </w:r>
      <w:r w:rsidRPr="00CB0235">
        <w:rPr>
          <w:rStyle w:val="Emphasis"/>
          <w:highlight w:val="yellow"/>
        </w:rPr>
        <w:t>studying</w:t>
      </w:r>
      <w:r w:rsidRPr="001F1F04">
        <w:rPr>
          <w:rStyle w:val="Emphasis"/>
        </w:rPr>
        <w:t xml:space="preserve"> some </w:t>
      </w:r>
      <w:r w:rsidRPr="00CB0235">
        <w:rPr>
          <w:rStyle w:val="Emphasis"/>
          <w:highlight w:val="yellow"/>
        </w:rPr>
        <w:t>uncertainties, we gained a deeper understanding</w:t>
      </w:r>
      <w:r w:rsidRPr="00CB0235">
        <w:rPr>
          <w:rStyle w:val="StyleBoldUnderline"/>
          <w:highlight w:val="yellow"/>
        </w:rPr>
        <w:t xml:space="preserve"> of their interplay, which, paradoxically, led us to learn what was certain</w:t>
      </w:r>
      <w:r w:rsidRPr="00E750F2">
        <w:rPr>
          <w:rStyle w:val="StyleBoldUnderline"/>
        </w:rPr>
        <w:t xml:space="preserve"> and inevitable </w:t>
      </w:r>
      <w:r w:rsidRPr="00CB0235">
        <w:rPr>
          <w:rStyle w:val="StyleBoldUnderline"/>
          <w:highlight w:val="yellow"/>
        </w:rPr>
        <w:t>and what was not</w:t>
      </w:r>
      <w:r w:rsidRPr="00B44B08">
        <w:rPr>
          <w:sz w:val="12"/>
          <w:szCs w:val="14"/>
        </w:rPr>
        <w:t xml:space="preserve">.” In other words, a careful investigation of raw uncertainties helps people figure out more “critical uncertainties” by showing that “what may appear in some cases to be uncertain might actually be predetermined – that many outcomes were simply not possible.”18 </w:t>
      </w:r>
      <w:r w:rsidRPr="00B44B08">
        <w:rPr>
          <w:sz w:val="12"/>
        </w:rPr>
        <w:t xml:space="preserve">Exploring future uncertainties thoroughly is one of the most important factors in scenario analysis. </w:t>
      </w:r>
      <w:proofErr w:type="spellStart"/>
      <w:r w:rsidRPr="00B44B08">
        <w:rPr>
          <w:sz w:val="12"/>
        </w:rPr>
        <w:t>Kees</w:t>
      </w:r>
      <w:proofErr w:type="spellEnd"/>
      <w:r w:rsidRPr="00B44B08">
        <w:rPr>
          <w:sz w:val="12"/>
        </w:rPr>
        <w:t xml:space="preserve"> van der </w:t>
      </w:r>
      <w:proofErr w:type="spellStart"/>
      <w:r w:rsidRPr="00B44B08">
        <w:rPr>
          <w:sz w:val="12"/>
        </w:rPr>
        <w:t>Heijden</w:t>
      </w:r>
      <w:proofErr w:type="spellEnd"/>
      <w:r w:rsidRPr="00B44B08">
        <w:rPr>
          <w:sz w:val="12"/>
        </w:rPr>
        <w:t xml:space="preserve"> argues that </w:t>
      </w:r>
      <w:r w:rsidRPr="00CB0235">
        <w:rPr>
          <w:rStyle w:val="StyleBoldUnderline"/>
          <w:highlight w:val="yellow"/>
        </w:rPr>
        <w:t>in the process of separating “</w:t>
      </w:r>
      <w:proofErr w:type="spellStart"/>
      <w:r w:rsidRPr="00CB0235">
        <w:rPr>
          <w:rStyle w:val="StyleBoldUnderline"/>
          <w:highlight w:val="yellow"/>
        </w:rPr>
        <w:t>knowns</w:t>
      </w:r>
      <w:proofErr w:type="spellEnd"/>
      <w:r w:rsidRPr="00CB0235">
        <w:rPr>
          <w:rStyle w:val="StyleBoldUnderline"/>
          <w:highlight w:val="yellow"/>
        </w:rPr>
        <w:t>” from “unknowns” analysts could clarify driving forces because the process</w:t>
      </w:r>
      <w:r w:rsidRPr="001F1F04">
        <w:rPr>
          <w:rStyle w:val="StyleBoldUnderline"/>
        </w:rPr>
        <w:t xml:space="preserve"> of separation between “</w:t>
      </w:r>
      <w:proofErr w:type="spellStart"/>
      <w:r w:rsidRPr="001F1F04">
        <w:rPr>
          <w:rStyle w:val="StyleBoldUnderline"/>
        </w:rPr>
        <w:t>predetermineds</w:t>
      </w:r>
      <w:proofErr w:type="spellEnd"/>
      <w:r w:rsidRPr="001F1F04">
        <w:rPr>
          <w:rStyle w:val="StyleBoldUnderline"/>
        </w:rPr>
        <w:t>” and uncertainties</w:t>
      </w:r>
      <w:r w:rsidRPr="001F1F04">
        <w:rPr>
          <w:sz w:val="12"/>
        </w:rPr>
        <w:t xml:space="preserve"> </w:t>
      </w:r>
      <w:r w:rsidRPr="00CB0235">
        <w:rPr>
          <w:rStyle w:val="boldunderline"/>
          <w:highlight w:val="yellow"/>
        </w:rPr>
        <w:t>demands</w:t>
      </w:r>
      <w:r w:rsidRPr="00B44B08">
        <w:rPr>
          <w:sz w:val="12"/>
        </w:rPr>
        <w:t xml:space="preserve"> a fair amount </w:t>
      </w:r>
      <w:r w:rsidRPr="00A26452">
        <w:rPr>
          <w:sz w:val="12"/>
        </w:rPr>
        <w:t>of</w:t>
      </w:r>
      <w:r w:rsidRPr="00CB0235">
        <w:rPr>
          <w:sz w:val="12"/>
          <w:highlight w:val="yellow"/>
        </w:rPr>
        <w:t xml:space="preserve"> </w:t>
      </w:r>
      <w:r w:rsidRPr="00CB0235">
        <w:rPr>
          <w:rStyle w:val="boldunderline"/>
          <w:highlight w:val="yellow"/>
        </w:rPr>
        <w:t>knowledge of causal relationships surrounding the issue at stake</w:t>
      </w:r>
      <w:r w:rsidRPr="00CB0235">
        <w:rPr>
          <w:sz w:val="12"/>
          <w:highlight w:val="yellow"/>
        </w:rPr>
        <w:t>.</w:t>
      </w:r>
      <w:r w:rsidRPr="00B44B08">
        <w:rPr>
          <w:sz w:val="12"/>
        </w:rPr>
        <w:t xml:space="preserve">19 Thus, in scenario analysis a thorough understanding of critical uncertainties leads to a well-established knowledge of driving forces and causal relations.20 Robert </w:t>
      </w:r>
      <w:proofErr w:type="spellStart"/>
      <w:r w:rsidRPr="00B44B08">
        <w:rPr>
          <w:sz w:val="12"/>
        </w:rPr>
        <w:t>Lempert</w:t>
      </w:r>
      <w:proofErr w:type="spellEnd"/>
      <w:r w:rsidRPr="00B44B08">
        <w:rPr>
          <w:sz w:val="12"/>
        </w:rPr>
        <w:t xml:space="preserve"> succinctly summarized the scenario-construction process as follows: “scenario practice begins with the challenge facing the </w:t>
      </w:r>
      <w:proofErr w:type="spellStart"/>
      <w:r w:rsidRPr="00B44B08">
        <w:rPr>
          <w:sz w:val="12"/>
        </w:rPr>
        <w:t>decisionmakers</w:t>
      </w:r>
      <w:proofErr w:type="spellEnd"/>
      <w:r w:rsidRPr="00B44B08">
        <w:rPr>
          <w:sz w:val="12"/>
        </w:rPr>
        <w:t>, ranks the most significant driving forces according to their level of uncertainty and their impact on trends seemingly relevant to that decision, and then creates a handful of scenarios that explore different manifestations of those driving forces.”21</w:t>
      </w:r>
    </w:p>
    <w:p w:rsidR="00785E1C" w:rsidRDefault="00785E1C" w:rsidP="00785E1C">
      <w:pPr>
        <w:pStyle w:val="Heading4"/>
      </w:pPr>
      <w:r>
        <w:t xml:space="preserve">Hirsh’s point is that PC’s not key because </w:t>
      </w:r>
      <w:r>
        <w:rPr>
          <w:u w:val="single"/>
        </w:rPr>
        <w:t>some</w:t>
      </w:r>
      <w:r w:rsidRPr="00604EC5">
        <w:t xml:space="preserve"> </w:t>
      </w:r>
      <w:r>
        <w:t xml:space="preserve">GOP Senators want immigration after losing the Latino vote </w:t>
      </w:r>
    </w:p>
    <w:p w:rsidR="00785E1C" w:rsidRPr="00604EC5" w:rsidRDefault="00785E1C" w:rsidP="00785E1C">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t>
      </w:r>
      <w:r>
        <w:lastRenderedPageBreak/>
        <w:t xml:space="preserve">Washington Monthly, and authored two books, "There's No Such Thing as Political Capital", 2013, </w:t>
      </w:r>
      <w:hyperlink r:id="rId13" w:history="1">
        <w:r w:rsidRPr="003B5BBF">
          <w:rPr>
            <w:rStyle w:val="Hyperlink"/>
          </w:rPr>
          <w:t>www.nationaljournal.com/magazine/there-s-no-such-thing-as-political-capital-20130207</w:t>
        </w:r>
      </w:hyperlink>
    </w:p>
    <w:p w:rsidR="00785E1C" w:rsidRPr="001906EC" w:rsidRDefault="00785E1C" w:rsidP="00785E1C">
      <w:pPr>
        <w:rPr>
          <w:sz w:val="12"/>
        </w:rPr>
      </w:pPr>
      <w:r w:rsidRPr="001906EC">
        <w:rPr>
          <w:sz w:val="12"/>
        </w:rPr>
        <w:t xml:space="preserve">Meanwhile, the </w:t>
      </w:r>
      <w:r w:rsidRPr="00604EC5">
        <w:rPr>
          <w:rStyle w:val="StyleBoldUnderline"/>
          <w:highlight w:val="yellow"/>
        </w:rPr>
        <w:t>Republican</w:t>
      </w:r>
      <w:r w:rsidRPr="00604EC5">
        <w:rPr>
          <w:rStyle w:val="StyleBoldUnderline"/>
        </w:rPr>
        <w:t xml:space="preserve"> member</w:t>
      </w:r>
      <w:r w:rsidRPr="00604EC5">
        <w:rPr>
          <w:rStyle w:val="StyleBoldUnderline"/>
          <w:highlight w:val="yellow"/>
        </w:rPr>
        <w:t>s of the</w:t>
      </w:r>
      <w:r w:rsidRPr="001906EC">
        <w:rPr>
          <w:sz w:val="12"/>
        </w:rPr>
        <w:t xml:space="preserve"> Senate’s so-called </w:t>
      </w:r>
      <w:r w:rsidRPr="00604EC5">
        <w:rPr>
          <w:rStyle w:val="StyleBoldUnderline"/>
          <w:highlight w:val="yellow"/>
        </w:rPr>
        <w:t>Gang of Eight are pushing</w:t>
      </w:r>
      <w:r w:rsidRPr="001906EC">
        <w:rPr>
          <w:sz w:val="12"/>
        </w:rPr>
        <w:t xml:space="preserve"> hard </w:t>
      </w:r>
      <w:r w:rsidRPr="00604EC5">
        <w:rPr>
          <w:rStyle w:val="StyleBoldUnderline"/>
        </w:rPr>
        <w:t>for</w:t>
      </w:r>
      <w:r w:rsidRPr="001906EC">
        <w:rPr>
          <w:sz w:val="12"/>
        </w:rPr>
        <w:t xml:space="preserve"> a new spirit of </w:t>
      </w:r>
      <w:r w:rsidRPr="00604EC5">
        <w:rPr>
          <w:rStyle w:val="StyleBoldUnderline"/>
        </w:rPr>
        <w:t xml:space="preserve">compromise on </w:t>
      </w:r>
      <w:r w:rsidRPr="00604EC5">
        <w:rPr>
          <w:rStyle w:val="StyleBoldUnderline"/>
          <w:highlight w:val="yellow"/>
        </w:rPr>
        <w:t>immigration</w:t>
      </w:r>
      <w:r w:rsidRPr="001906EC">
        <w:rPr>
          <w:sz w:val="12"/>
        </w:rPr>
        <w:t xml:space="preserve"> reform, a sharp change after an election year in which the GOP standard-bearer declared he would make life so miserable for the 11 million illegal immigrants in the U.S. that they would “self-deport.” But </w:t>
      </w:r>
      <w:r w:rsidRPr="00604EC5">
        <w:rPr>
          <w:rStyle w:val="StyleBoldUnderline"/>
          <w:highlight w:val="yellow"/>
        </w:rPr>
        <w:t>this</w:t>
      </w:r>
      <w:r w:rsidRPr="001906EC">
        <w:rPr>
          <w:sz w:val="12"/>
        </w:rPr>
        <w:t xml:space="preserve"> turnaround has very little to do with Obama’s personal influence—his political mandate, as it were. It </w:t>
      </w:r>
      <w:r w:rsidRPr="00604EC5">
        <w:rPr>
          <w:rStyle w:val="StyleBoldUnderline"/>
          <w:highlight w:val="yellow"/>
        </w:rPr>
        <w:t>has</w:t>
      </w:r>
      <w:r w:rsidRPr="00604EC5">
        <w:rPr>
          <w:rStyle w:val="StyleBoldUnderline"/>
        </w:rPr>
        <w:t xml:space="preserve"> almost entirely </w:t>
      </w:r>
      <w:r w:rsidRPr="00604EC5">
        <w:rPr>
          <w:rStyle w:val="StyleBoldUnderline"/>
          <w:highlight w:val="yellow"/>
        </w:rPr>
        <w:t>to do with</w:t>
      </w:r>
      <w:r w:rsidRPr="001906EC">
        <w:rPr>
          <w:sz w:val="12"/>
        </w:rPr>
        <w:t xml:space="preserve"> just two numbers: 71 and 27. That’s </w:t>
      </w:r>
      <w:r w:rsidRPr="00604EC5">
        <w:rPr>
          <w:rStyle w:val="StyleBoldUnderline"/>
        </w:rPr>
        <w:t>71 percent for Obama, 27 percent for</w:t>
      </w:r>
      <w:r w:rsidRPr="001906EC">
        <w:rPr>
          <w:sz w:val="12"/>
        </w:rPr>
        <w:t xml:space="preserve"> Mitt </w:t>
      </w:r>
      <w:r w:rsidRPr="00604EC5">
        <w:rPr>
          <w:rStyle w:val="StyleBoldUnderline"/>
        </w:rPr>
        <w:t xml:space="preserve">Romney, the breakdown of </w:t>
      </w:r>
      <w:r w:rsidRPr="00604EC5">
        <w:rPr>
          <w:rStyle w:val="StyleBoldUnderline"/>
          <w:highlight w:val="yellow"/>
        </w:rPr>
        <w:t>the Hispanic vote in</w:t>
      </w:r>
      <w:r w:rsidRPr="00604EC5">
        <w:rPr>
          <w:rStyle w:val="StyleBoldUnderline"/>
        </w:rPr>
        <w:t xml:space="preserve"> the </w:t>
      </w:r>
      <w:r w:rsidRPr="00604EC5">
        <w:rPr>
          <w:rStyle w:val="StyleBoldUnderline"/>
          <w:highlight w:val="yellow"/>
        </w:rPr>
        <w:t>2012</w:t>
      </w:r>
      <w:r w:rsidRPr="00604EC5">
        <w:rPr>
          <w:rStyle w:val="StyleBoldUnderline"/>
        </w:rPr>
        <w:t xml:space="preserve"> presidential election</w:t>
      </w:r>
      <w:r w:rsidRPr="001906EC">
        <w:rPr>
          <w:sz w:val="12"/>
        </w:rPr>
        <w:t xml:space="preserve">. Obama drove home his advantage by giving a speech on immigration reform on Jan. 29 at a Hispanic-dominated high school in Nevada, a swing state he won by a surprising 8 percentage points in November. But </w:t>
      </w:r>
      <w:r w:rsidRPr="00604EC5">
        <w:rPr>
          <w:rStyle w:val="StyleBoldUnderline"/>
        </w:rPr>
        <w:t xml:space="preserve">the </w:t>
      </w:r>
      <w:r w:rsidRPr="00604EC5">
        <w:rPr>
          <w:rStyle w:val="StyleBoldUnderline"/>
          <w:highlight w:val="yellow"/>
        </w:rPr>
        <w:t>movement</w:t>
      </w:r>
      <w:r w:rsidRPr="00604EC5">
        <w:rPr>
          <w:rStyle w:val="StyleBoldUnderline"/>
        </w:rPr>
        <w:t xml:space="preserve"> on immigration </w:t>
      </w:r>
      <w:r w:rsidRPr="00604EC5">
        <w:rPr>
          <w:rStyle w:val="StyleBoldUnderline"/>
          <w:highlight w:val="yellow"/>
        </w:rPr>
        <w:t>has</w:t>
      </w:r>
      <w:r w:rsidRPr="001906EC">
        <w:rPr>
          <w:sz w:val="12"/>
        </w:rPr>
        <w:t xml:space="preserve"> mainly </w:t>
      </w:r>
      <w:r w:rsidRPr="00604EC5">
        <w:rPr>
          <w:rStyle w:val="StyleBoldUnderline"/>
          <w:highlight w:val="yellow"/>
        </w:rPr>
        <w:t>come out of the</w:t>
      </w:r>
      <w:r w:rsidRPr="00604EC5">
        <w:rPr>
          <w:rStyle w:val="StyleBoldUnderline"/>
        </w:rPr>
        <w:t xml:space="preserve"> Republican </w:t>
      </w:r>
      <w:r w:rsidRPr="00604EC5">
        <w:rPr>
          <w:rStyle w:val="StyleBoldUnderline"/>
          <w:highlight w:val="yellow"/>
        </w:rPr>
        <w:t>Party’s</w:t>
      </w:r>
      <w:r w:rsidRPr="00604EC5">
        <w:rPr>
          <w:rStyle w:val="StyleBoldUnderline"/>
        </w:rPr>
        <w:t xml:space="preserve"> recent </w:t>
      </w:r>
      <w:r w:rsidRPr="00604EC5">
        <w:rPr>
          <w:rStyle w:val="StyleBoldUnderline"/>
          <w:highlight w:val="yellow"/>
        </w:rPr>
        <w:t>introspection, and</w:t>
      </w:r>
      <w:r w:rsidRPr="00604EC5">
        <w:rPr>
          <w:rStyle w:val="StyleBoldUnderline"/>
        </w:rPr>
        <w:t xml:space="preserve"> the </w:t>
      </w:r>
      <w:r w:rsidRPr="00604EC5">
        <w:rPr>
          <w:rStyle w:val="StyleBoldUnderline"/>
          <w:highlight w:val="yellow"/>
        </w:rPr>
        <w:t>realization by</w:t>
      </w:r>
      <w:r w:rsidRPr="001906EC">
        <w:rPr>
          <w:sz w:val="12"/>
        </w:rPr>
        <w:t xml:space="preserve"> its more thoughtful members, such as Sen. Marco Rubio of Florida and Gov. Bobby </w:t>
      </w:r>
      <w:r w:rsidRPr="00604EC5">
        <w:rPr>
          <w:rStyle w:val="StyleBoldUnderline"/>
          <w:highlight w:val="yellow"/>
          <w:bdr w:val="single" w:sz="4" w:space="0" w:color="auto"/>
        </w:rPr>
        <w:t>Jindal</w:t>
      </w:r>
      <w:r w:rsidRPr="001906EC">
        <w:rPr>
          <w:sz w:val="12"/>
        </w:rPr>
        <w:t xml:space="preserve"> of Louisiana, </w:t>
      </w:r>
      <w:r w:rsidRPr="00604EC5">
        <w:rPr>
          <w:rStyle w:val="StyleBoldUnderline"/>
          <w:highlight w:val="yellow"/>
        </w:rPr>
        <w:t>that without</w:t>
      </w:r>
      <w:r w:rsidRPr="001906EC">
        <w:rPr>
          <w:sz w:val="12"/>
        </w:rPr>
        <w:t xml:space="preserve"> such </w:t>
      </w:r>
      <w:r w:rsidRPr="00604EC5">
        <w:rPr>
          <w:rStyle w:val="StyleBoldUnderline"/>
          <w:highlight w:val="yellow"/>
        </w:rPr>
        <w:t>a shift the party may be facing demographic death</w:t>
      </w:r>
      <w:r w:rsidRPr="001906EC">
        <w:rPr>
          <w:sz w:val="12"/>
        </w:rPr>
        <w:t xml:space="preserve"> in a country where the 2010 census showed, for the first time, that white births have fallen into the minority. It’s got nothing to do with Obama’s political capital or, indeed, Obama at all.</w:t>
      </w:r>
    </w:p>
    <w:p w:rsidR="00785E1C" w:rsidRDefault="00785E1C" w:rsidP="00785E1C">
      <w:pPr>
        <w:pStyle w:val="Heading4"/>
      </w:pPr>
      <w:r>
        <w:t xml:space="preserve">Depends on picking the right issues --- links prove the plan is wrong </w:t>
      </w:r>
    </w:p>
    <w:p w:rsidR="00785E1C" w:rsidRPr="00CF36AC" w:rsidRDefault="00785E1C" w:rsidP="00785E1C">
      <w:r>
        <w:rPr>
          <w:rStyle w:val="StyleStyleBold12pt"/>
        </w:rPr>
        <w:t>Hirsh 2/7</w:t>
      </w:r>
      <w:r w:rsidRPr="00CF36AC">
        <w:rPr>
          <w:rStyle w:val="StyleStyleBold12pt"/>
        </w:rPr>
        <w:t xml:space="preserve"> </w:t>
      </w:r>
      <w:r>
        <w:t xml:space="preserve">Michael Hirsh - chief correspondent for National Journal, </w:t>
      </w:r>
      <w:proofErr w:type="gramStart"/>
      <w:r>
        <w:t>previously  senior</w:t>
      </w:r>
      <w:proofErr w:type="gramEnd"/>
      <w:r>
        <w:t xml:space="preserve"> editor and national economics correspondent for Newsweek,  “There’s No Such Thing as Political Capital” February 7, 2013 http://www.nationaljournal.com/magazine/there-s-no-such-thing-as-political-capital-20130207</w:t>
      </w:r>
    </w:p>
    <w:p w:rsidR="00785E1C" w:rsidRDefault="00785E1C" w:rsidP="00785E1C">
      <w:pPr>
        <w:rPr>
          <w:sz w:val="8"/>
        </w:rPr>
      </w:pPr>
      <w:r w:rsidRPr="0009179D">
        <w:rPr>
          <w:sz w:val="8"/>
        </w:rPr>
        <w:t xml:space="preserve">And then </w:t>
      </w:r>
      <w:r w:rsidRPr="0009179D">
        <w:rPr>
          <w:rStyle w:val="StyleBoldUnderline"/>
          <w:b/>
          <w:highlight w:val="yellow"/>
        </w:rPr>
        <w:t xml:space="preserve">there are the presidents who get the </w:t>
      </w:r>
      <w:r w:rsidRPr="0009179D">
        <w:rPr>
          <w:rStyle w:val="StyleBoldUnderline"/>
          <w:b/>
        </w:rPr>
        <w:t>politics</w:t>
      </w:r>
      <w:r w:rsidRPr="00350ACC">
        <w:rPr>
          <w:rStyle w:val="StyleBoldUnderline"/>
          <w:b/>
        </w:rPr>
        <w:t xml:space="preserve">, and the </w:t>
      </w:r>
      <w:r w:rsidRPr="0009179D">
        <w:rPr>
          <w:rStyle w:val="StyleBoldUnderline"/>
          <w:b/>
          <w:highlight w:val="yellow"/>
        </w:rPr>
        <w:t>issues, wrong</w:t>
      </w:r>
      <w:r w:rsidRPr="0009179D">
        <w:rPr>
          <w:sz w:val="8"/>
        </w:rPr>
        <w:t xml:space="preserve">. It was the last president before Obama who was just starting a second term, George W. </w:t>
      </w:r>
      <w:r w:rsidRPr="0009179D">
        <w:rPr>
          <w:rStyle w:val="StyleBoldUnderline"/>
          <w:highlight w:val="yellow"/>
        </w:rPr>
        <w:t>Bush</w:t>
      </w:r>
      <w:r w:rsidRPr="0009179D">
        <w:rPr>
          <w:sz w:val="8"/>
        </w:rPr>
        <w:t>, who really revived the claim of political capital, which he was very fond of wielding. Then Bush promptly demonstrated that he didn’t fully understand the concept either.</w:t>
      </w:r>
      <w:r w:rsidRPr="0009179D">
        <w:rPr>
          <w:sz w:val="12"/>
        </w:rPr>
        <w:t>¶</w:t>
      </w:r>
      <w:r w:rsidRPr="0009179D">
        <w:rPr>
          <w:sz w:val="8"/>
        </w:rPr>
        <w:t xml:space="preserve"> </w:t>
      </w:r>
      <w:proofErr w:type="gramStart"/>
      <w:r w:rsidRPr="0009179D">
        <w:rPr>
          <w:sz w:val="8"/>
        </w:rPr>
        <w:t>At</w:t>
      </w:r>
      <w:proofErr w:type="gramEnd"/>
      <w:r w:rsidRPr="0009179D">
        <w:rPr>
          <w:sz w:val="8"/>
        </w:rPr>
        <w:t xml:space="preserve"> his first news conference after his 2004 victory, a confident-sounding Bush declared, “I earned capital in the campaign, political capital, and now I intend to spend it. That’s my style.” The 43rd president </w:t>
      </w:r>
      <w:r w:rsidRPr="0009179D">
        <w:rPr>
          <w:rStyle w:val="StyleBoldUnderline"/>
          <w:highlight w:val="yellow"/>
        </w:rPr>
        <w:t>threw all of his</w:t>
      </w:r>
      <w:r w:rsidRPr="00350ACC">
        <w:rPr>
          <w:rStyle w:val="StyleBoldUnderline"/>
        </w:rPr>
        <w:t xml:space="preserve"> political </w:t>
      </w:r>
      <w:r w:rsidRPr="0009179D">
        <w:rPr>
          <w:rStyle w:val="StyleBoldUnderline"/>
          <w:highlight w:val="yellow"/>
        </w:rPr>
        <w:t>capital at</w:t>
      </w:r>
      <w:r w:rsidRPr="00350ACC">
        <w:rPr>
          <w:rStyle w:val="StyleBoldUnderline"/>
        </w:rPr>
        <w:t xml:space="preserve"> an overriding passion: the partial privatization of </w:t>
      </w:r>
      <w:r w:rsidRPr="0009179D">
        <w:rPr>
          <w:rStyle w:val="StyleBoldUnderline"/>
          <w:highlight w:val="yellow"/>
        </w:rPr>
        <w:t>Social Security</w:t>
      </w:r>
      <w:r w:rsidRPr="0009179D">
        <w:rPr>
          <w:sz w:val="8"/>
        </w:rPr>
        <w:t>. He mounted a full-bore public-relations campaign that included town-hall meetings across the country.</w:t>
      </w:r>
      <w:r w:rsidRPr="0009179D">
        <w:rPr>
          <w:sz w:val="12"/>
        </w:rPr>
        <w:t>¶</w:t>
      </w:r>
      <w:r w:rsidRPr="0009179D">
        <w:rPr>
          <w:sz w:val="8"/>
        </w:rPr>
        <w:t xml:space="preserve"> Bush failed utterly, of course. But the problem was not that he didn’t have enough political capital. Yes, </w:t>
      </w:r>
      <w:r w:rsidRPr="0009179D">
        <w:rPr>
          <w:rStyle w:val="StyleBoldUnderline"/>
          <w:highlight w:val="yellow"/>
        </w:rPr>
        <w:t>he</w:t>
      </w:r>
      <w:r w:rsidRPr="00350ACC">
        <w:rPr>
          <w:rStyle w:val="StyleBoldUnderline"/>
        </w:rPr>
        <w:t xml:space="preserve"> may have </w:t>
      </w:r>
      <w:r w:rsidRPr="0009179D">
        <w:rPr>
          <w:rStyle w:val="StyleBoldUnderline"/>
          <w:highlight w:val="yellow"/>
        </w:rPr>
        <w:t>overestimated his standing</w:t>
      </w:r>
      <w:r w:rsidRPr="00350ACC">
        <w:rPr>
          <w:rStyle w:val="StyleBoldUnderline"/>
        </w:rPr>
        <w:t>.</w:t>
      </w:r>
      <w:r w:rsidRPr="0009179D">
        <w:rPr>
          <w:sz w:val="8"/>
        </w:rPr>
        <w:t xml:space="preserve"> Bush’s margin over John Kerry was thin—helped along by a bumbling Kerry campaign that was almost the mirror image of Romney’s gaffe-filled failure this time—but that was not the real mistake. </w:t>
      </w:r>
      <w:r w:rsidRPr="0009179D">
        <w:rPr>
          <w:rStyle w:val="StyleBoldUnderline"/>
          <w:b/>
          <w:highlight w:val="yellow"/>
        </w:rPr>
        <w:t>The problem was</w:t>
      </w:r>
      <w:r w:rsidRPr="00350ACC">
        <w:rPr>
          <w:rStyle w:val="StyleBoldUnderline"/>
          <w:b/>
        </w:rPr>
        <w:t xml:space="preserve"> </w:t>
      </w:r>
      <w:r w:rsidRPr="0009179D">
        <w:rPr>
          <w:sz w:val="8"/>
        </w:rPr>
        <w:t xml:space="preserve">that </w:t>
      </w:r>
      <w:r w:rsidRPr="0009179D">
        <w:rPr>
          <w:rStyle w:val="StyleBoldUnderline"/>
          <w:b/>
          <w:highlight w:val="yellow"/>
        </w:rPr>
        <w:t>whatever credibility</w:t>
      </w:r>
      <w:r w:rsidRPr="00350ACC">
        <w:rPr>
          <w:rStyle w:val="StyleBoldUnderline"/>
          <w:b/>
        </w:rPr>
        <w:t xml:space="preserve"> </w:t>
      </w:r>
      <w:r w:rsidRPr="0009179D">
        <w:rPr>
          <w:sz w:val="8"/>
        </w:rPr>
        <w:t xml:space="preserve">or stature Bush thought </w:t>
      </w:r>
      <w:r w:rsidRPr="0009179D">
        <w:rPr>
          <w:rStyle w:val="StyleBoldUnderline"/>
          <w:b/>
          <w:highlight w:val="yellow"/>
        </w:rPr>
        <w:t>he had earned</w:t>
      </w:r>
      <w:r w:rsidRPr="00350ACC">
        <w:rPr>
          <w:rStyle w:val="StyleBoldUnderline"/>
          <w:b/>
        </w:rPr>
        <w:t xml:space="preserve"> </w:t>
      </w:r>
      <w:r w:rsidRPr="0009179D">
        <w:rPr>
          <w:sz w:val="8"/>
        </w:rPr>
        <w:t xml:space="preserve">as a newly reelected president </w:t>
      </w:r>
      <w:r w:rsidRPr="0009179D">
        <w:rPr>
          <w:rStyle w:val="StyleBoldUnderline"/>
          <w:b/>
          <w:highlight w:val="yellow"/>
        </w:rPr>
        <w:t>did nothing to make</w:t>
      </w:r>
      <w:r w:rsidRPr="00350ACC">
        <w:rPr>
          <w:rStyle w:val="StyleBoldUnderline"/>
          <w:b/>
        </w:rPr>
        <w:t xml:space="preserve"> Social Security </w:t>
      </w:r>
      <w:r w:rsidRPr="0009179D">
        <w:rPr>
          <w:rStyle w:val="StyleBoldUnderline"/>
          <w:b/>
          <w:highlight w:val="yellow"/>
        </w:rPr>
        <w:t>privatization a better idea</w:t>
      </w:r>
      <w:r w:rsidRPr="00350ACC">
        <w:rPr>
          <w:rStyle w:val="StyleBoldUnderline"/>
          <w:b/>
        </w:rPr>
        <w:t xml:space="preserve"> in most people’s eyes</w:t>
      </w:r>
      <w:r w:rsidRPr="0009179D">
        <w:rPr>
          <w:sz w:val="8"/>
        </w:rPr>
        <w:t xml:space="preserve">. </w:t>
      </w:r>
      <w:r w:rsidRPr="00350ACC">
        <w:rPr>
          <w:rStyle w:val="StyleBoldUnderline"/>
        </w:rPr>
        <w:t>Voters didn’t trust the plan</w:t>
      </w:r>
      <w:r w:rsidRPr="0009179D">
        <w:rPr>
          <w:sz w:val="8"/>
        </w:rPr>
        <w:t xml:space="preserve">, and four years later, at the end of Bush’s term, the stock-market collapse bore out the public’s skepticism. Privatization just didn’t have any momentum behind it, </w:t>
      </w:r>
      <w:r w:rsidRPr="00350ACC">
        <w:rPr>
          <w:rStyle w:val="StyleBoldUnderline"/>
        </w:rPr>
        <w:t>no matter</w:t>
      </w:r>
      <w:r w:rsidRPr="0009179D">
        <w:rPr>
          <w:sz w:val="8"/>
        </w:rPr>
        <w:t xml:space="preserve"> who was pushing it or </w:t>
      </w:r>
      <w:r w:rsidRPr="00350ACC">
        <w:rPr>
          <w:rStyle w:val="StyleBoldUnderline"/>
        </w:rPr>
        <w:t>how much capital Bush spent to sell it.</w:t>
      </w:r>
      <w:r w:rsidRPr="0009179D">
        <w:rPr>
          <w:rStyle w:val="StyleBoldUnderline"/>
          <w:sz w:val="12"/>
          <w:u w:val="none"/>
        </w:rPr>
        <w:t>¶</w:t>
      </w:r>
      <w:r w:rsidRPr="0009179D">
        <w:rPr>
          <w:rStyle w:val="StyleBoldUnderline"/>
          <w:sz w:val="12"/>
        </w:rPr>
        <w:t xml:space="preserve"> </w:t>
      </w:r>
      <w:r w:rsidRPr="0009179D">
        <w:rPr>
          <w:sz w:val="8"/>
        </w:rPr>
        <w:t xml:space="preserve">The mistake that Bush made with Social Security, says John Sides, an associate professor of political science at George Washington University and a well-followed political blogger, “was that just because he won an election, he thought he had a green light. But </w:t>
      </w:r>
      <w:r w:rsidRPr="0009179D">
        <w:rPr>
          <w:rStyle w:val="StyleBoldUnderline"/>
          <w:b/>
          <w:highlight w:val="yellow"/>
        </w:rPr>
        <w:t>there was no</w:t>
      </w:r>
      <w:r w:rsidRPr="00350ACC">
        <w:rPr>
          <w:rStyle w:val="StyleBoldUnderline"/>
          <w:b/>
        </w:rPr>
        <w:t xml:space="preserve"> sense of any kind of </w:t>
      </w:r>
      <w:r w:rsidRPr="0009179D">
        <w:rPr>
          <w:rStyle w:val="StyleBoldUnderline"/>
          <w:b/>
          <w:highlight w:val="yellow"/>
        </w:rPr>
        <w:t>public urgency on Social Security</w:t>
      </w:r>
      <w:r w:rsidRPr="00350ACC">
        <w:rPr>
          <w:rStyle w:val="StyleBoldUnderline"/>
          <w:b/>
        </w:rPr>
        <w:t xml:space="preserve"> reform</w:t>
      </w:r>
      <w:r w:rsidRPr="0009179D">
        <w:rPr>
          <w:sz w:val="8"/>
        </w:rPr>
        <w:t xml:space="preserve">. It’s like he went into the garage where various Republican policy ideas were hanging up and picked one. I don’t think Obama’s going to make that mistake.… </w:t>
      </w:r>
      <w:r w:rsidRPr="0009179D">
        <w:rPr>
          <w:rStyle w:val="StyleBoldUnderline"/>
          <w:b/>
          <w:highlight w:val="yellow"/>
        </w:rPr>
        <w:t>Bush decided he wanted to push a rock up a hill</w:t>
      </w:r>
      <w:r w:rsidRPr="0009179D">
        <w:rPr>
          <w:sz w:val="8"/>
        </w:rPr>
        <w:t>.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785E1C" w:rsidRDefault="00785E1C" w:rsidP="00785E1C">
      <w:pPr>
        <w:spacing w:after="200" w:line="276" w:lineRule="auto"/>
        <w:rPr>
          <w:rFonts w:asciiTheme="minorHAnsi" w:hAnsiTheme="minorHAnsi" w:cstheme="minorBidi"/>
        </w:rPr>
      </w:pPr>
    </w:p>
    <w:p w:rsidR="00785E1C" w:rsidRDefault="00785E1C" w:rsidP="00785E1C">
      <w:pPr>
        <w:pStyle w:val="Heading1"/>
      </w:pPr>
      <w:r>
        <w:lastRenderedPageBreak/>
        <w:t>PIC out Plan</w:t>
      </w:r>
    </w:p>
    <w:p w:rsidR="00785E1C" w:rsidRDefault="00785E1C" w:rsidP="00785E1C">
      <w:pPr>
        <w:pStyle w:val="Heading2"/>
      </w:pPr>
      <w:r>
        <w:lastRenderedPageBreak/>
        <w:t>1NC</w:t>
      </w:r>
    </w:p>
    <w:p w:rsidR="00785E1C" w:rsidRDefault="00785E1C" w:rsidP="00785E1C">
      <w:pPr>
        <w:pStyle w:val="Heading4"/>
      </w:pPr>
      <w:r>
        <w:t xml:space="preserve">Text: We endorse the 1AC except for the plan that the federal government should increase financial incentives for </w:t>
      </w:r>
      <w:proofErr w:type="spellStart"/>
      <w:r>
        <w:t>bimimetic</w:t>
      </w:r>
      <w:proofErr w:type="spellEnd"/>
      <w:r>
        <w:t xml:space="preserve"> solar power in the United States</w:t>
      </w:r>
    </w:p>
    <w:p w:rsidR="00785E1C" w:rsidRDefault="00785E1C" w:rsidP="00785E1C"/>
    <w:p w:rsidR="00785E1C" w:rsidRDefault="00785E1C" w:rsidP="00785E1C">
      <w:pPr>
        <w:pStyle w:val="Heading4"/>
      </w:pPr>
      <w:r>
        <w:t xml:space="preserve">Its competitive – they make an </w:t>
      </w:r>
      <w:r w:rsidRPr="004C3088">
        <w:rPr>
          <w:u w:val="single"/>
        </w:rPr>
        <w:t>explicit</w:t>
      </w:r>
      <w:r>
        <w:t xml:space="preserve"> argument that the ENTIRE 1AC should be viewed as their plan text --- we are </w:t>
      </w:r>
      <w:proofErr w:type="spellStart"/>
      <w:r>
        <w:t>PICing</w:t>
      </w:r>
      <w:proofErr w:type="spellEnd"/>
      <w:r>
        <w:t xml:space="preserve"> out of part of that </w:t>
      </w:r>
    </w:p>
    <w:p w:rsidR="00785E1C" w:rsidRDefault="00785E1C" w:rsidP="00785E1C">
      <w:pPr>
        <w:pStyle w:val="Heading4"/>
      </w:pPr>
      <w:r>
        <w:t>Any permutation is severance</w:t>
      </w:r>
    </w:p>
    <w:p w:rsidR="00785E1C" w:rsidRDefault="00785E1C" w:rsidP="00785E1C">
      <w:pPr>
        <w:pStyle w:val="Heading4"/>
      </w:pPr>
      <w:r>
        <w:t xml:space="preserve">It’s net beneficial </w:t>
      </w:r>
    </w:p>
    <w:p w:rsidR="00785E1C" w:rsidRDefault="00785E1C" w:rsidP="00785E1C">
      <w:pPr>
        <w:pStyle w:val="Heading4"/>
      </w:pPr>
      <w:r>
        <w:t xml:space="preserve">Their </w:t>
      </w:r>
      <w:proofErr w:type="spellStart"/>
      <w:r>
        <w:t>Moten</w:t>
      </w:r>
      <w:proofErr w:type="spellEnd"/>
      <w:r>
        <w:t xml:space="preserve"> evidence says that “finding a steady place from which to launch a plan, hatch an escape signals a problem of essentialism” – destroys the </w:t>
      </w:r>
      <w:proofErr w:type="spellStart"/>
      <w:r>
        <w:t>affs</w:t>
      </w:r>
      <w:proofErr w:type="spellEnd"/>
      <w:r>
        <w:t xml:space="preserve"> revolutionary potential </w:t>
      </w:r>
    </w:p>
    <w:p w:rsidR="00785E1C" w:rsidRDefault="00785E1C" w:rsidP="00785E1C"/>
    <w:p w:rsidR="00785E1C" w:rsidRPr="004C3088" w:rsidRDefault="00785E1C" w:rsidP="00785E1C">
      <w:pPr>
        <w:pStyle w:val="Heading4"/>
      </w:pPr>
      <w:r>
        <w:t xml:space="preserve">And Links to their Peat evidence --- proves </w:t>
      </w:r>
    </w:p>
    <w:p w:rsidR="00785E1C" w:rsidRDefault="00785E1C" w:rsidP="00785E1C">
      <w:pPr>
        <w:pStyle w:val="Heading1"/>
      </w:pPr>
      <w:r>
        <w:lastRenderedPageBreak/>
        <w:t>Framework</w:t>
      </w:r>
    </w:p>
    <w:p w:rsidR="00785E1C" w:rsidRDefault="00785E1C" w:rsidP="00785E1C">
      <w:pPr>
        <w:pStyle w:val="Heading2"/>
      </w:pPr>
      <w:r>
        <w:lastRenderedPageBreak/>
        <w:t>1NC</w:t>
      </w:r>
    </w:p>
    <w:p w:rsidR="00785E1C" w:rsidRDefault="00785E1C" w:rsidP="00785E1C">
      <w:pPr>
        <w:pStyle w:val="Heading4"/>
      </w:pPr>
      <w:r>
        <w:t>Topical affirmatives can only claim advantages based on the immediate hypothetical enactment of a topical plan by the USFG---in other words, simply winning that the USF</w:t>
      </w:r>
      <w:bookmarkStart w:id="0" w:name="_GoBack"/>
      <w:bookmarkEnd w:id="0"/>
      <w:r>
        <w:t>G should *not* do the plan should always be a sufficient reason to vote negative</w:t>
      </w:r>
    </w:p>
    <w:p w:rsidR="00785E1C" w:rsidRPr="00762508" w:rsidRDefault="00785E1C" w:rsidP="00785E1C">
      <w:pPr>
        <w:pStyle w:val="Heading4"/>
      </w:pPr>
      <w:r w:rsidRPr="00762508">
        <w:t>First, “Resolved” implies a policy or legislative decision</w:t>
      </w:r>
    </w:p>
    <w:p w:rsidR="00785E1C" w:rsidRPr="00762508" w:rsidRDefault="00785E1C" w:rsidP="00785E1C">
      <w:r w:rsidRPr="00762508">
        <w:t xml:space="preserve">Jeff </w:t>
      </w:r>
      <w:proofErr w:type="spellStart"/>
      <w:r w:rsidRPr="007C3EC0">
        <w:rPr>
          <w:rStyle w:val="Heading3Char"/>
        </w:rPr>
        <w:t>Parcher</w:t>
      </w:r>
      <w:proofErr w:type="spellEnd"/>
      <w:r w:rsidRPr="00762508">
        <w:t xml:space="preserve">, former debate coach at Georgetown, Feb </w:t>
      </w:r>
      <w:r w:rsidRPr="007C3EC0">
        <w:rPr>
          <w:rStyle w:val="Heading3Char"/>
        </w:rPr>
        <w:t>2001</w:t>
      </w:r>
      <w:r w:rsidRPr="00762508">
        <w:t xml:space="preserve"> http://www.ndtceda.com/archives/200102/0790.html</w:t>
      </w:r>
    </w:p>
    <w:p w:rsidR="00785E1C" w:rsidRPr="005A7D5F" w:rsidRDefault="00785E1C" w:rsidP="00785E1C">
      <w:pPr>
        <w:pStyle w:val="card"/>
        <w:rPr>
          <w:sz w:val="16"/>
          <w:lang w:val="en-US"/>
        </w:rPr>
      </w:pPr>
      <w:r w:rsidRPr="007C3EC0">
        <w:rPr>
          <w:sz w:val="16"/>
        </w:rPr>
        <w:t xml:space="preserve">Pardon me if I turn to a source besides Bill. </w:t>
      </w:r>
      <w:r w:rsidRPr="0019472B">
        <w:rPr>
          <w:rStyle w:val="underline"/>
          <w:highlight w:val="yellow"/>
        </w:rPr>
        <w:t>American Heritage Dictionary: Resolve</w:t>
      </w:r>
      <w:r w:rsidRPr="007C3EC0">
        <w:rPr>
          <w:sz w:val="16"/>
        </w:rPr>
        <w:t xml:space="preserve">: 1. To make a firm decision about. 2. To decide or express by formal vote. 3. To separate something into </w:t>
      </w:r>
      <w:proofErr w:type="spellStart"/>
      <w:r w:rsidRPr="007C3EC0">
        <w:rPr>
          <w:sz w:val="16"/>
        </w:rPr>
        <w:t>constiutent</w:t>
      </w:r>
      <w:proofErr w:type="spellEnd"/>
      <w:r w:rsidRPr="007C3EC0">
        <w:rPr>
          <w:sz w:val="16"/>
        </w:rPr>
        <w:t xml:space="preserve"> parts See </w:t>
      </w:r>
      <w:proofErr w:type="spellStart"/>
      <w:r w:rsidRPr="007C3EC0">
        <w:rPr>
          <w:sz w:val="16"/>
        </w:rPr>
        <w:t>Syns</w:t>
      </w:r>
      <w:proofErr w:type="spellEnd"/>
      <w:r w:rsidRPr="007C3EC0">
        <w:rPr>
          <w:sz w:val="16"/>
        </w:rPr>
        <w:t xml:space="preserve"> at *analyze* (emphasis in </w:t>
      </w:r>
      <w:proofErr w:type="spellStart"/>
      <w:r w:rsidRPr="007C3EC0">
        <w:rPr>
          <w:sz w:val="16"/>
        </w:rPr>
        <w:t>orginal</w:t>
      </w:r>
      <w:proofErr w:type="spellEnd"/>
      <w:r w:rsidRPr="007C3EC0">
        <w:rPr>
          <w:sz w:val="16"/>
        </w:rPr>
        <w:t xml:space="preserve">) 4. Find a solution to. See </w:t>
      </w:r>
      <w:proofErr w:type="spellStart"/>
      <w:r w:rsidRPr="007C3EC0">
        <w:rPr>
          <w:sz w:val="16"/>
        </w:rPr>
        <w:t>Syns</w:t>
      </w:r>
      <w:proofErr w:type="spellEnd"/>
      <w:r w:rsidRPr="007C3EC0">
        <w:rPr>
          <w:sz w:val="16"/>
        </w:rPr>
        <w:t xml:space="preserve"> at *Solve* (emphasis in original) 5. To dispel: resolve a doubt. - n 1. </w:t>
      </w:r>
      <w:r w:rsidRPr="00762508">
        <w:rPr>
          <w:rStyle w:val="underline"/>
        </w:rPr>
        <w:t xml:space="preserve">Firmness of </w:t>
      </w:r>
      <w:r w:rsidRPr="007C3EC0">
        <w:rPr>
          <w:sz w:val="16"/>
        </w:rPr>
        <w:t>purpose</w:t>
      </w:r>
      <w:r w:rsidRPr="0019472B">
        <w:rPr>
          <w:sz w:val="16"/>
          <w:highlight w:val="yellow"/>
        </w:rPr>
        <w:t xml:space="preserve">; </w:t>
      </w:r>
      <w:r w:rsidRPr="0019472B">
        <w:rPr>
          <w:rStyle w:val="underline"/>
          <w:highlight w:val="yellow"/>
        </w:rPr>
        <w:t>resolution</w:t>
      </w:r>
      <w:r w:rsidRPr="007C3EC0">
        <w:rPr>
          <w:sz w:val="16"/>
        </w:rPr>
        <w:t xml:space="preserve">. 2. </w:t>
      </w:r>
      <w:r w:rsidRPr="0019472B">
        <w:rPr>
          <w:rStyle w:val="underline"/>
          <w:highlight w:val="yellow"/>
        </w:rPr>
        <w:t>A determination or decision</w:t>
      </w:r>
      <w:r w:rsidRPr="007C3EC0">
        <w:rPr>
          <w:sz w:val="16"/>
        </w:rPr>
        <w:t xml:space="preserve">. (2) </w:t>
      </w:r>
      <w:r w:rsidRPr="00762508">
        <w:rPr>
          <w:rStyle w:val="underline"/>
        </w:rPr>
        <w:t>The very nature of the word "resolution" makes it a question</w:t>
      </w:r>
      <w:r w:rsidRPr="007C3EC0">
        <w:rPr>
          <w:sz w:val="16"/>
        </w:rPr>
        <w:t xml:space="preserve">. American Heritage: </w:t>
      </w:r>
      <w:r w:rsidRPr="00762508">
        <w:rPr>
          <w:rStyle w:val="underline"/>
        </w:rPr>
        <w:t>A course of action determined or decided on</w:t>
      </w:r>
      <w:r w:rsidRPr="007C3EC0">
        <w:rPr>
          <w:sz w:val="16"/>
        </w:rPr>
        <w:t xml:space="preserve">. A formal statement of a decision, </w:t>
      </w:r>
      <w:r w:rsidRPr="00762508">
        <w:rPr>
          <w:rStyle w:val="underline"/>
        </w:rPr>
        <w:t>as by a legislature</w:t>
      </w:r>
      <w:r w:rsidRPr="007C3EC0">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7C3EC0">
        <w:rPr>
          <w:sz w:val="16"/>
        </w:rPr>
        <w:t>desirablility</w:t>
      </w:r>
      <w:proofErr w:type="spellEnd"/>
      <w:r w:rsidRPr="007C3EC0">
        <w:rPr>
          <w:sz w:val="16"/>
        </w:rPr>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19472B">
        <w:rPr>
          <w:rStyle w:val="underline"/>
          <w:highlight w:val="yellow"/>
        </w:rPr>
        <w:t>the word resolved is used to emphasis the fact that it's policy debate</w:t>
      </w:r>
      <w:r w:rsidRPr="0019472B">
        <w:rPr>
          <w:sz w:val="16"/>
          <w:highlight w:val="yellow"/>
        </w:rPr>
        <w:t xml:space="preserve">. </w:t>
      </w:r>
      <w:r w:rsidRPr="0019472B">
        <w:rPr>
          <w:rStyle w:val="underline"/>
          <w:highlight w:val="yellow"/>
        </w:rPr>
        <w:t>Resolved comes from the adoption of resolutions by legislative bodies</w:t>
      </w:r>
      <w:r w:rsidRPr="00762508">
        <w:rPr>
          <w:rStyle w:val="underline"/>
        </w:rPr>
        <w:t>.</w:t>
      </w:r>
      <w:r w:rsidRPr="007C3EC0">
        <w:rPr>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785E1C" w:rsidRDefault="00785E1C" w:rsidP="00785E1C">
      <w:pPr>
        <w:pStyle w:val="Heading4"/>
      </w:pPr>
      <w:r>
        <w:t xml:space="preserve">Second, the agent of the resolution is the USFG---we’ll read </w:t>
      </w:r>
      <w:proofErr w:type="spellStart"/>
      <w:proofErr w:type="gramStart"/>
      <w:r>
        <w:t>ev</w:t>
      </w:r>
      <w:proofErr w:type="spellEnd"/>
      <w:proofErr w:type="gramEnd"/>
      <w:r>
        <w:t xml:space="preserve"> later if they contest this obvious fact </w:t>
      </w:r>
    </w:p>
    <w:p w:rsidR="00785E1C" w:rsidRPr="00762508" w:rsidRDefault="00785E1C" w:rsidP="00785E1C">
      <w:pPr>
        <w:pStyle w:val="Heading4"/>
      </w:pPr>
      <w:r w:rsidRPr="00762508">
        <w:t>Finally, “should” means “shall” or “must” – the affirmative is required to defend implementation</w:t>
      </w:r>
    </w:p>
    <w:p w:rsidR="00785E1C" w:rsidRPr="00762508" w:rsidRDefault="00785E1C" w:rsidP="00785E1C">
      <w:pPr>
        <w:rPr>
          <w:szCs w:val="20"/>
        </w:rPr>
      </w:pPr>
      <w:r w:rsidRPr="00762508">
        <w:rPr>
          <w:szCs w:val="20"/>
        </w:rPr>
        <w:t xml:space="preserve">Judge Henry </w:t>
      </w:r>
      <w:r w:rsidRPr="007C3EC0">
        <w:rPr>
          <w:rStyle w:val="Heading3Char"/>
        </w:rPr>
        <w:t>Nieto</w:t>
      </w:r>
      <w:r w:rsidRPr="00762508">
        <w:rPr>
          <w:szCs w:val="20"/>
        </w:rPr>
        <w:t>, Colorado Court of Appeals, 8-20-</w:t>
      </w:r>
      <w:r w:rsidRPr="007C3EC0">
        <w:rPr>
          <w:rStyle w:val="Heading3Char"/>
        </w:rPr>
        <w:t>2009</w:t>
      </w:r>
      <w:r w:rsidRPr="00762508">
        <w:rPr>
          <w:szCs w:val="20"/>
        </w:rPr>
        <w:t xml:space="preserve"> People v. Munoz, 240 P.3d 311 (Colo. Ct. App. 2009)</w:t>
      </w:r>
    </w:p>
    <w:p w:rsidR="00785E1C" w:rsidRPr="005A7D5F" w:rsidRDefault="00785E1C" w:rsidP="00785E1C">
      <w:pPr>
        <w:pStyle w:val="card"/>
        <w:rPr>
          <w:sz w:val="16"/>
          <w:lang w:val="en-US"/>
        </w:rPr>
      </w:pPr>
      <w:r w:rsidRPr="007C3EC0">
        <w:rPr>
          <w:sz w:val="16"/>
        </w:rPr>
        <w:t>"</w:t>
      </w:r>
      <w:r w:rsidRPr="0019472B">
        <w:rPr>
          <w:rStyle w:val="underline"/>
          <w:highlight w:val="yellow"/>
        </w:rPr>
        <w:t>Should" is "used . . . to express</w:t>
      </w:r>
      <w:r w:rsidRPr="00762508">
        <w:rPr>
          <w:rStyle w:val="underline"/>
        </w:rPr>
        <w:t xml:space="preserve"> duty, </w:t>
      </w:r>
      <w:r w:rsidRPr="0019472B">
        <w:rPr>
          <w:rStyle w:val="underline"/>
          <w:highlight w:val="yellow"/>
        </w:rPr>
        <w:t>obligation</w:t>
      </w:r>
      <w:r w:rsidRPr="007C3EC0">
        <w:rPr>
          <w:sz w:val="16"/>
        </w:rPr>
        <w:t xml:space="preserve">, propriety, or expediency." Webster's Third New International Dictionary 2104 (2002). Courts  [**15] interpreting the word in various contexts have drawn conflicting conclusions, although </w:t>
      </w:r>
      <w:r w:rsidRPr="0019472B">
        <w:rPr>
          <w:rStyle w:val="underline"/>
          <w:highlight w:val="yellow"/>
        </w:rPr>
        <w:t>the weight of authority appears to favor interpreting "should" in an imperative</w:t>
      </w:r>
      <w:r w:rsidRPr="00762508">
        <w:rPr>
          <w:rStyle w:val="underline"/>
        </w:rPr>
        <w:t xml:space="preserve">, obligatory </w:t>
      </w:r>
      <w:r w:rsidRPr="0019472B">
        <w:rPr>
          <w:rStyle w:val="underline"/>
          <w:highlight w:val="yellow"/>
        </w:rPr>
        <w:t>sense</w:t>
      </w:r>
      <w:r w:rsidRPr="007C3EC0">
        <w:rPr>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19472B">
        <w:rPr>
          <w:rStyle w:val="underline"/>
          <w:highlight w:val="yellow"/>
        </w:rPr>
        <w:t>In the courts of other states</w:t>
      </w:r>
      <w:r w:rsidRPr="00762508">
        <w:rPr>
          <w:rStyle w:val="underline"/>
        </w:rPr>
        <w:t xml:space="preserve"> </w:t>
      </w:r>
      <w:r w:rsidRPr="007C3EC0">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the word "conveys</w:t>
      </w:r>
      <w:r w:rsidRPr="00762508">
        <w:rPr>
          <w:rStyle w:val="underline"/>
        </w:rPr>
        <w:t xml:space="preserve"> a sense of duty and </w:t>
      </w:r>
      <w:r w:rsidRPr="0019472B">
        <w:rPr>
          <w:rStyle w:val="underline"/>
          <w:highlight w:val="yellow"/>
        </w:rPr>
        <w:t>obligation</w:t>
      </w:r>
      <w:r w:rsidRPr="00762508">
        <w:rPr>
          <w:rStyle w:val="underline"/>
        </w:rPr>
        <w:t xml:space="preserve"> </w:t>
      </w:r>
      <w:r w:rsidRPr="0019472B">
        <w:rPr>
          <w:rStyle w:val="underline"/>
          <w:highlight w:val="yellow"/>
        </w:rPr>
        <w:t>and could not be misunderstood</w:t>
      </w:r>
      <w:r w:rsidRPr="00762508">
        <w:rPr>
          <w:rStyle w:val="underline"/>
        </w:rPr>
        <w:t xml:space="preserve"> </w:t>
      </w:r>
      <w:r w:rsidRPr="007C3EC0">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courts interpreting</w:t>
      </w:r>
      <w:r w:rsidRPr="00762508">
        <w:rPr>
          <w:rStyle w:val="underline"/>
        </w:rPr>
        <w:t xml:space="preserve"> the word "</w:t>
      </w:r>
      <w:r w:rsidRPr="0019472B">
        <w:rPr>
          <w:rStyle w:val="underline"/>
          <w:highlight w:val="yellow"/>
        </w:rPr>
        <w:t>should</w:t>
      </w:r>
      <w:r w:rsidRPr="007C3EC0">
        <w:rPr>
          <w:sz w:val="16"/>
        </w:rPr>
        <w:t xml:space="preserve">" in other types of jury instructions  [**16] </w:t>
      </w:r>
      <w:r w:rsidRPr="0019472B">
        <w:rPr>
          <w:rStyle w:val="underline"/>
          <w:highlight w:val="yellow"/>
        </w:rPr>
        <w:t>have</w:t>
      </w:r>
      <w:r w:rsidRPr="007C3EC0">
        <w:rPr>
          <w:sz w:val="16"/>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7C3EC0">
        <w:rPr>
          <w:sz w:val="16"/>
        </w:rPr>
        <w:t xml:space="preserve"> to the jury </w:t>
      </w:r>
      <w:r w:rsidRPr="00762508">
        <w:rPr>
          <w:rStyle w:val="underline"/>
        </w:rPr>
        <w:t xml:space="preserve">a sense of duty or </w:t>
      </w:r>
      <w:r w:rsidRPr="0019472B">
        <w:rPr>
          <w:rStyle w:val="underline"/>
          <w:highlight w:val="yellow"/>
        </w:rPr>
        <w:t>obligation and not discretion</w:t>
      </w:r>
      <w:r w:rsidRPr="007C3EC0">
        <w:rPr>
          <w:sz w:val="16"/>
        </w:rPr>
        <w:t xml:space="preserve">. In Little v. State, 261 Ark. 859, 554 S.W.2d 312, 324 (Ark. 1977), </w:t>
      </w:r>
      <w:r w:rsidRPr="00762508">
        <w:rPr>
          <w:rStyle w:val="underline"/>
        </w:rPr>
        <w:t>t</w:t>
      </w:r>
      <w:r w:rsidRPr="0019472B">
        <w:rPr>
          <w:rStyle w:val="underline"/>
          <w:highlight w:val="yellow"/>
        </w:rPr>
        <w:t xml:space="preserve">he Arkansas </w:t>
      </w:r>
      <w:r w:rsidRPr="00762508">
        <w:rPr>
          <w:rStyle w:val="underline"/>
        </w:rPr>
        <w:t xml:space="preserve">Supreme Court </w:t>
      </w:r>
      <w:r w:rsidRPr="0019472B">
        <w:rPr>
          <w:rStyle w:val="underline"/>
          <w:highlight w:val="yellow"/>
        </w:rPr>
        <w:t>interpreted</w:t>
      </w:r>
      <w:r w:rsidRPr="00762508">
        <w:rPr>
          <w:rStyle w:val="underline"/>
        </w:rPr>
        <w:t xml:space="preserve"> the word "</w:t>
      </w:r>
      <w:r w:rsidRPr="0019472B">
        <w:rPr>
          <w:rStyle w:val="underline"/>
          <w:highlight w:val="yellow"/>
        </w:rPr>
        <w:t>should</w:t>
      </w:r>
      <w:r w:rsidRPr="007C3EC0">
        <w:rPr>
          <w:sz w:val="16"/>
        </w:rPr>
        <w:t xml:space="preserve">" in an instruction on circumstantial evidence </w:t>
      </w:r>
      <w:r w:rsidRPr="0019472B">
        <w:rPr>
          <w:rStyle w:val="underline"/>
          <w:highlight w:val="yellow"/>
        </w:rPr>
        <w:t>as synonymous with</w:t>
      </w:r>
      <w:r w:rsidRPr="00762508">
        <w:rPr>
          <w:rStyle w:val="underline"/>
        </w:rPr>
        <w:t xml:space="preserve"> the word "</w:t>
      </w:r>
      <w:r w:rsidRPr="0019472B">
        <w:rPr>
          <w:rStyle w:val="underline"/>
          <w:highlight w:val="yellow"/>
        </w:rPr>
        <w:t>must</w:t>
      </w:r>
      <w:r w:rsidRPr="007C3EC0">
        <w:rPr>
          <w:sz w:val="16"/>
        </w:rPr>
        <w:t xml:space="preserve">" and rejected the defendant's argument that the jury may have been misled by the court's use of the word in the instruction. Similarly, </w:t>
      </w:r>
      <w:r w:rsidRPr="00762508">
        <w:rPr>
          <w:rStyle w:val="underline"/>
        </w:rPr>
        <w:t xml:space="preserve">the Missouri Supreme Court rejected a defendant's </w:t>
      </w:r>
      <w:r w:rsidRPr="00762508">
        <w:rPr>
          <w:rStyle w:val="underline"/>
        </w:rPr>
        <w:lastRenderedPageBreak/>
        <w:t>argument that the court erred by not using the word "should</w:t>
      </w:r>
      <w:r w:rsidRPr="007C3EC0">
        <w:rPr>
          <w:sz w:val="16"/>
        </w:rPr>
        <w:t xml:space="preserve">" </w:t>
      </w:r>
      <w:r w:rsidRPr="00762508">
        <w:rPr>
          <w:rStyle w:val="underline"/>
        </w:rPr>
        <w:t>in an instruction</w:t>
      </w:r>
      <w:r w:rsidRPr="007C3EC0">
        <w:rPr>
          <w:sz w:val="16"/>
        </w:rPr>
        <w:t xml:space="preserve"> on witness credibility </w:t>
      </w:r>
      <w:r w:rsidRPr="00762508">
        <w:rPr>
          <w:rStyle w:val="underline"/>
        </w:rPr>
        <w:t>which used the word "must" because the two words have the same meaning</w:t>
      </w:r>
      <w:r w:rsidRPr="007C3EC0">
        <w:rPr>
          <w:sz w:val="16"/>
        </w:rPr>
        <w:t xml:space="preserve">. State v. Rack, 318 S.W.2d 211, 215 (Mo. 1958).   [*318]  In applying a child support statute, </w:t>
      </w:r>
      <w:r w:rsidRPr="00762508">
        <w:rPr>
          <w:rStyle w:val="underline"/>
        </w:rPr>
        <w:t xml:space="preserve">the </w:t>
      </w:r>
      <w:r w:rsidRPr="0019472B">
        <w:rPr>
          <w:rStyle w:val="underline"/>
          <w:highlight w:val="yellow"/>
        </w:rPr>
        <w:t>Arizona</w:t>
      </w:r>
      <w:r w:rsidRPr="00762508">
        <w:rPr>
          <w:rStyle w:val="underline"/>
        </w:rPr>
        <w:t xml:space="preserve"> Court</w:t>
      </w:r>
      <w:r w:rsidRPr="007C3EC0">
        <w:rPr>
          <w:sz w:val="16"/>
        </w:rPr>
        <w:t xml:space="preserve"> of Appeals </w:t>
      </w:r>
      <w:r w:rsidRPr="0019472B">
        <w:rPr>
          <w:rStyle w:val="underline"/>
          <w:highlight w:val="yellow"/>
        </w:rPr>
        <w:t>concluded that</w:t>
      </w:r>
      <w:r w:rsidRPr="0019472B">
        <w:rPr>
          <w:sz w:val="16"/>
          <w:highlight w:val="yellow"/>
        </w:rPr>
        <w:t xml:space="preserve"> </w:t>
      </w:r>
      <w:r w:rsidRPr="0019472B">
        <w:rPr>
          <w:rStyle w:val="underline"/>
          <w:highlight w:val="yellow"/>
        </w:rPr>
        <w:t>a legislature's or commission's use of the word "should" is meant to convey duty or obligation</w:t>
      </w:r>
      <w:r w:rsidRPr="007C3EC0">
        <w:rPr>
          <w:sz w:val="16"/>
        </w:rPr>
        <w:t>. McNutt v. McNutt, 203 Ariz. 28, 49 P.3d 300, 306 (Ariz. Ct. App. 2002) (finding a statute stating that child support expenditures "should" be allocated for the purpose of parents' federal tax exemption to be mandatory).</w:t>
      </w:r>
    </w:p>
    <w:p w:rsidR="00785E1C" w:rsidRDefault="00785E1C" w:rsidP="00785E1C">
      <w:pPr>
        <w:pStyle w:val="Heading4"/>
      </w:pPr>
      <w:r w:rsidRPr="00586AD9">
        <w:rPr>
          <w:rStyle w:val="TitleChar"/>
        </w:rPr>
        <w:t>Voting issue for limits and ground</w:t>
      </w:r>
      <w:r>
        <w:t xml:space="preserve">---our </w:t>
      </w:r>
      <w:r w:rsidRPr="00586AD9">
        <w:rPr>
          <w:rStyle w:val="TitleChar"/>
        </w:rPr>
        <w:t>entire negative strategy</w:t>
      </w:r>
      <w:r>
        <w:t xml:space="preserve"> is based on the “should” question of the resolution---there are an </w:t>
      </w:r>
      <w:r w:rsidRPr="00586AD9">
        <w:rPr>
          <w:rStyle w:val="TitleChar"/>
        </w:rPr>
        <w:t>infinite number</w:t>
      </w:r>
      <w:r>
        <w:t xml:space="preserve"> of reasons that the scholarship of their advocacy could be a reason to vote affirmative---they could say student support for their advantage causes culture shifting or say that the plan wouldn’t happen but that they have an impact on the debate space---these all </w:t>
      </w:r>
      <w:r w:rsidRPr="00586AD9">
        <w:rPr>
          <w:rStyle w:val="TitleChar"/>
        </w:rPr>
        <w:t>obviate the only predictable strategies based on topical action</w:t>
      </w:r>
      <w:r>
        <w:t>---they overstretch our research burden and undermine preparedness for all debates</w:t>
      </w:r>
    </w:p>
    <w:p w:rsidR="00785E1C" w:rsidRDefault="00785E1C" w:rsidP="00785E1C">
      <w:pPr>
        <w:pStyle w:val="Heading4"/>
      </w:pPr>
      <w:r>
        <w:t xml:space="preserve">And, extra topicality </w:t>
      </w:r>
      <w:r>
        <w:rPr>
          <w:u w:val="single"/>
        </w:rPr>
        <w:t>has to be a voting issue</w:t>
      </w:r>
      <w:r>
        <w:t xml:space="preserve">---it proves the resolution insufficient and means the </w:t>
      </w:r>
      <w:proofErr w:type="spellStart"/>
      <w:r>
        <w:t>aff</w:t>
      </w:r>
      <w:proofErr w:type="spellEnd"/>
      <w:r>
        <w:t xml:space="preserve"> has to read </w:t>
      </w:r>
      <w:proofErr w:type="spellStart"/>
      <w:r>
        <w:t>extratopical</w:t>
      </w:r>
      <w:proofErr w:type="spellEnd"/>
      <w:r>
        <w:t xml:space="preserve"> advantages to make their </w:t>
      </w:r>
      <w:proofErr w:type="spellStart"/>
      <w:r>
        <w:t>aff</w:t>
      </w:r>
      <w:proofErr w:type="spellEnd"/>
      <w:r>
        <w:t xml:space="preserve"> viable, which </w:t>
      </w:r>
      <w:proofErr w:type="spellStart"/>
      <w:r>
        <w:t>unlimits</w:t>
      </w:r>
      <w:proofErr w:type="spellEnd"/>
      <w:r>
        <w:t xml:space="preserve"> the topic---any extra ground isn’t predictable and counter-planning out of extra-T advantages means we have to screw up the rest of our strategy just to get back to square one.</w:t>
      </w:r>
    </w:p>
    <w:p w:rsidR="00785E1C" w:rsidRDefault="00785E1C" w:rsidP="00785E1C">
      <w:pPr>
        <w:pStyle w:val="Heading4"/>
      </w:pPr>
      <w:r>
        <w:t xml:space="preserve">Reading a plan </w:t>
      </w:r>
      <w:r>
        <w:rPr>
          <w:u w:val="single"/>
        </w:rPr>
        <w:t>doesn’t make you topical</w:t>
      </w:r>
      <w:r>
        <w:t xml:space="preserve">---it </w:t>
      </w:r>
      <w:r w:rsidRPr="002D0766">
        <w:rPr>
          <w:rStyle w:val="TitleChar"/>
        </w:rPr>
        <w:t>magnifies the abuse</w:t>
      </w:r>
      <w:r>
        <w:t xml:space="preserve"> by allowing the affirmative to be vague and requires us to engage in theory and substance just to make our substance viable---letting them just say they meet our violation means we lose valuable CX and 1NC time which is the only starting point for </w:t>
      </w:r>
      <w:proofErr w:type="spellStart"/>
      <w:r>
        <w:t>neg</w:t>
      </w:r>
      <w:proofErr w:type="spellEnd"/>
      <w:r>
        <w:t xml:space="preserve"> offense</w:t>
      </w:r>
    </w:p>
    <w:p w:rsidR="00785E1C" w:rsidRDefault="00785E1C" w:rsidP="00785E1C">
      <w:pPr>
        <w:pStyle w:val="Heading4"/>
      </w:pPr>
      <w:r>
        <w:t xml:space="preserve">This is a reason it </w:t>
      </w:r>
      <w:r>
        <w:rPr>
          <w:u w:val="single"/>
        </w:rPr>
        <w:t>has to be a reason to reject the team</w:t>
      </w:r>
      <w:r>
        <w:t xml:space="preserve">---if at any point in this debate there’s even a hint of the </w:t>
      </w:r>
      <w:proofErr w:type="spellStart"/>
      <w:r>
        <w:t>aff</w:t>
      </w:r>
      <w:proofErr w:type="spellEnd"/>
      <w:r>
        <w:t xml:space="preserve"> not defending our framework it should be a sufficient reason to vote negative because of time skew and deterrence</w:t>
      </w:r>
    </w:p>
    <w:p w:rsidR="00785E1C" w:rsidRDefault="00785E1C" w:rsidP="00785E1C">
      <w:pPr>
        <w:pStyle w:val="Heading2"/>
      </w:pPr>
      <w:r>
        <w:lastRenderedPageBreak/>
        <w:t>2NC</w:t>
      </w:r>
    </w:p>
    <w:p w:rsidR="00785E1C" w:rsidRDefault="00785E1C" w:rsidP="00785E1C">
      <w:pPr>
        <w:pStyle w:val="Heading4"/>
      </w:pPr>
      <w:r>
        <w:t>United States’ excludes energy produced outside of US airspace</w:t>
      </w:r>
    </w:p>
    <w:p w:rsidR="00785E1C" w:rsidRDefault="00785E1C" w:rsidP="00785E1C">
      <w:proofErr w:type="spellStart"/>
      <w:r w:rsidRPr="0024656F">
        <w:rPr>
          <w:rStyle w:val="StyleStyleBold12pt"/>
        </w:rPr>
        <w:t>Rense</w:t>
      </w:r>
      <w:proofErr w:type="spellEnd"/>
      <w:r>
        <w:rPr>
          <w:rStyle w:val="StyleStyleBold12pt"/>
        </w:rPr>
        <w:t xml:space="preserve"> 8</w:t>
      </w:r>
      <w:r>
        <w:t xml:space="preserve"> (citing US code under the 14</w:t>
      </w:r>
      <w:r w:rsidRPr="0024656F">
        <w:rPr>
          <w:vertAlign w:val="superscript"/>
        </w:rPr>
        <w:t>th</w:t>
      </w:r>
      <w:r>
        <w:t xml:space="preserve"> amendment) February, “McCain Not </w:t>
      </w:r>
      <w:proofErr w:type="gramStart"/>
      <w:r>
        <w:t>A</w:t>
      </w:r>
      <w:proofErr w:type="gramEnd"/>
      <w:r>
        <w:t xml:space="preserve"> US Citizen, </w:t>
      </w:r>
    </w:p>
    <w:p w:rsidR="00785E1C" w:rsidRDefault="00785E1C" w:rsidP="00785E1C">
      <w:r>
        <w:t xml:space="preserve">Can't Be President?” </w:t>
      </w:r>
      <w:hyperlink r:id="rId14" w:history="1">
        <w:r w:rsidRPr="00580A6A">
          <w:rPr>
            <w:rStyle w:val="Hyperlink"/>
          </w:rPr>
          <w:t>http://rense.com/general81/cain.htm</w:t>
        </w:r>
      </w:hyperlink>
    </w:p>
    <w:p w:rsidR="00785E1C" w:rsidRPr="00BF5DA7" w:rsidRDefault="00785E1C" w:rsidP="00785E1C">
      <w:pPr>
        <w:rPr>
          <w:sz w:val="12"/>
        </w:rPr>
      </w:pPr>
      <w:r w:rsidRPr="00BF5DA7">
        <w:rPr>
          <w:sz w:val="12"/>
        </w:rPr>
        <w:t xml:space="preserve">Excerpted from http://www.state.gov/documents/organization/86755.pdf 7 FAM 1116 KEY PHRASES USED IN THE 14th AMENDMENT AND IN LAWS DERIVED FROM IT 7 FAM 1116.1 "In The United States" 7 FAM 1116.1-1 States and Incorporated Territories (TL:CON-64; 11-30-95) a. </w:t>
      </w:r>
      <w:r w:rsidRPr="00924C3A">
        <w:rPr>
          <w:rStyle w:val="StyleBoldUnderline"/>
          <w:highlight w:val="yellow"/>
        </w:rPr>
        <w:t>The phrase "in the U</w:t>
      </w:r>
      <w:r w:rsidRPr="0024656F">
        <w:rPr>
          <w:rStyle w:val="StyleBoldUnderline"/>
        </w:rPr>
        <w:t xml:space="preserve">nited </w:t>
      </w:r>
      <w:r w:rsidRPr="00924C3A">
        <w:rPr>
          <w:rStyle w:val="StyleBoldUnderline"/>
          <w:highlight w:val="yellow"/>
        </w:rPr>
        <w:t>S</w:t>
      </w:r>
      <w:r w:rsidRPr="0024656F">
        <w:rPr>
          <w:rStyle w:val="StyleBoldUnderline"/>
        </w:rPr>
        <w:t>tates</w:t>
      </w:r>
      <w:r w:rsidRPr="00BF5DA7">
        <w:rPr>
          <w:sz w:val="12"/>
        </w:rPr>
        <w:t xml:space="preserve">" as used in the 14th Amendment </w:t>
      </w:r>
      <w:r w:rsidRPr="00943F51">
        <w:rPr>
          <w:rStyle w:val="StyleBoldUnderline"/>
          <w:highlight w:val="yellow"/>
        </w:rPr>
        <w:t xml:space="preserve">clearly includes </w:t>
      </w:r>
      <w:r w:rsidRPr="00924C3A">
        <w:rPr>
          <w:rStyle w:val="StyleBoldUnderline"/>
          <w:highlight w:val="yellow"/>
        </w:rPr>
        <w:t>States</w:t>
      </w:r>
      <w:r w:rsidRPr="00924C3A">
        <w:rPr>
          <w:rStyle w:val="StyleBoldUnderline"/>
        </w:rPr>
        <w:t xml:space="preserve"> that have been </w:t>
      </w:r>
      <w:r w:rsidRPr="00924C3A">
        <w:rPr>
          <w:rStyle w:val="StyleBoldUnderline"/>
          <w:highlight w:val="yellow"/>
        </w:rPr>
        <w:t>admitted to the Union</w:t>
      </w:r>
      <w:r w:rsidRPr="00BF5DA7">
        <w:rPr>
          <w:sz w:val="12"/>
          <w:highlight w:val="yellow"/>
        </w:rPr>
        <w:t>.</w:t>
      </w:r>
      <w:r w:rsidRPr="00BF5DA7">
        <w:rPr>
          <w:sz w:val="12"/>
        </w:rPr>
        <w:t xml:space="preserve"> Sections 304 and 305 of the INA provide a basis for citizenship of persons born in Alaska and Hawaii while they were territories of the United States. These sections reflect, to a large extent, prior statutes and judicial decisions which addressed the l4th Amendment citizenship implications of birth in these and other U.S. territories. Guidance on evidence on such births should be sought from CA/OCS. b. Sec. 101(a)(38) INA provides that, for the purposes of the INA, </w:t>
      </w:r>
      <w:r w:rsidRPr="00924C3A">
        <w:rPr>
          <w:rStyle w:val="StyleBoldUnderline"/>
          <w:highlight w:val="yellow"/>
        </w:rPr>
        <w:t>The term "U</w:t>
      </w:r>
      <w:r w:rsidRPr="0024656F">
        <w:rPr>
          <w:rStyle w:val="StyleBoldUnderline"/>
        </w:rPr>
        <w:t xml:space="preserve">nited </w:t>
      </w:r>
      <w:r w:rsidRPr="00924C3A">
        <w:rPr>
          <w:rStyle w:val="StyleBoldUnderline"/>
          <w:highlight w:val="yellow"/>
        </w:rPr>
        <w:t>S</w:t>
      </w:r>
      <w:r w:rsidRPr="0024656F">
        <w:rPr>
          <w:rStyle w:val="StyleBoldUnderline"/>
        </w:rPr>
        <w:t>tates",... when used in the geographical sense,</w:t>
      </w:r>
      <w:r>
        <w:rPr>
          <w:rStyle w:val="StyleBoldUnderline"/>
        </w:rPr>
        <w:t xml:space="preserve"> </w:t>
      </w:r>
      <w:r w:rsidRPr="00924C3A">
        <w:rPr>
          <w:rStyle w:val="StyleBoldUnderline"/>
          <w:highlight w:val="yellow"/>
        </w:rPr>
        <w:t>means the continental U</w:t>
      </w:r>
      <w:r w:rsidRPr="0024656F">
        <w:rPr>
          <w:rStyle w:val="StyleBoldUnderline"/>
        </w:rPr>
        <w:t xml:space="preserve">nited </w:t>
      </w:r>
      <w:r w:rsidRPr="00924C3A">
        <w:rPr>
          <w:rStyle w:val="StyleBoldUnderline"/>
          <w:highlight w:val="yellow"/>
        </w:rPr>
        <w:t>S</w:t>
      </w:r>
      <w:r w:rsidRPr="0024656F">
        <w:rPr>
          <w:rStyle w:val="StyleBoldUnderline"/>
        </w:rPr>
        <w:t>tates, Alaska, Hawaii, Puerto Rico,</w:t>
      </w:r>
      <w:r>
        <w:rPr>
          <w:rStyle w:val="StyleBoldUnderline"/>
        </w:rPr>
        <w:t xml:space="preserve"> </w:t>
      </w:r>
      <w:r w:rsidRPr="0024656F">
        <w:rPr>
          <w:rStyle w:val="StyleBoldUnderline"/>
        </w:rPr>
        <w:t xml:space="preserve">Guam, and the Virgin Islands of the United </w:t>
      </w:r>
      <w:proofErr w:type="spellStart"/>
      <w:r w:rsidRPr="0024656F">
        <w:rPr>
          <w:rStyle w:val="StyleBoldUnderline"/>
        </w:rPr>
        <w:t>States</w:t>
      </w:r>
      <w:r w:rsidRPr="00BF5DA7">
        <w:rPr>
          <w:sz w:val="12"/>
        </w:rPr>
        <w:t>.In</w:t>
      </w:r>
      <w:proofErr w:type="spellEnd"/>
      <w:r w:rsidRPr="00BF5DA7">
        <w:rPr>
          <w:sz w:val="12"/>
        </w:rPr>
        <w:t xml:space="preserve"> addition, under Pub. L. 94-241, the "approving Covenant to Establish a Commonwealth of the Northern Mariana Islands in Political Union with the United States of America", (Sec. 506(c)), which took effect on November 3, 1986, the Northern Mariana Islands are treated as part of the United States for the purposes of sections 301 and 308 of the INA. c. All of the </w:t>
      </w:r>
      <w:proofErr w:type="spellStart"/>
      <w:r w:rsidRPr="00BF5DA7">
        <w:rPr>
          <w:sz w:val="12"/>
        </w:rPr>
        <w:t>aforenamed</w:t>
      </w:r>
      <w:proofErr w:type="spellEnd"/>
      <w:r w:rsidRPr="00BF5DA7">
        <w:rPr>
          <w:sz w:val="12"/>
        </w:rPr>
        <w:t xml:space="preserve"> areas, except Guam and the Northern Mariana Islands, came within the definition of "United States" given in the Nationality Act of 1940, which was effective from January 13, 1941 through December 23, 1952. d. Prior to January 13, 1941, there was no statutory definition of "the United States" for citizenship purposes. Thus there were varying interpretations. Guidance should be sought from the Department (CA/OCS) when such issues arise. Here are the exemptions... 7 FAM 1116.1-4 </w:t>
      </w:r>
      <w:r w:rsidRPr="00924C3A">
        <w:rPr>
          <w:rStyle w:val="StyleBoldUnderline"/>
          <w:highlight w:val="yellow"/>
        </w:rPr>
        <w:t>Not Included in the Meaning of "In the U</w:t>
      </w:r>
      <w:r w:rsidRPr="0024656F">
        <w:rPr>
          <w:rStyle w:val="StyleBoldUnderline"/>
        </w:rPr>
        <w:t xml:space="preserve">nited </w:t>
      </w:r>
      <w:r w:rsidRPr="00924C3A">
        <w:rPr>
          <w:rStyle w:val="StyleBoldUnderline"/>
          <w:highlight w:val="yellow"/>
        </w:rPr>
        <w:t>S</w:t>
      </w:r>
      <w:r w:rsidRPr="0024656F">
        <w:rPr>
          <w:rStyle w:val="StyleBoldUnderline"/>
        </w:rPr>
        <w:t>tates"</w:t>
      </w:r>
      <w:r>
        <w:rPr>
          <w:rStyle w:val="StyleBoldUnderline"/>
        </w:rPr>
        <w:t xml:space="preserve"> </w:t>
      </w:r>
      <w:r w:rsidRPr="00BF5DA7">
        <w:rPr>
          <w:sz w:val="12"/>
        </w:rPr>
        <w:t>(TL</w:t>
      </w:r>
      <w:proofErr w:type="gramStart"/>
      <w:r w:rsidRPr="00BF5DA7">
        <w:rPr>
          <w:sz w:val="12"/>
        </w:rPr>
        <w:t>:CON</w:t>
      </w:r>
      <w:proofErr w:type="gramEnd"/>
      <w:r w:rsidRPr="00BF5DA7">
        <w:rPr>
          <w:sz w:val="12"/>
        </w:rPr>
        <w:t xml:space="preserve">-64; 11-30-95) a. A U.S.-registered or documented ship on the high seas or in the exclusive economic zone is not considered to be part of the United States. A child born on such a vessel does not acquire U.S. citizenship by reason of the place of birth (Lam Mow v. Nagle, 24 F.2d 316 (9th Cir., 1928)). b. </w:t>
      </w:r>
      <w:r w:rsidRPr="00924C3A">
        <w:rPr>
          <w:rStyle w:val="StyleBoldUnderline"/>
          <w:highlight w:val="yellow"/>
        </w:rPr>
        <w:t>A U.S.-</w:t>
      </w:r>
      <w:r w:rsidRPr="0024656F">
        <w:rPr>
          <w:rStyle w:val="StyleBoldUnderline"/>
        </w:rPr>
        <w:t xml:space="preserve">registered </w:t>
      </w:r>
      <w:r w:rsidRPr="00924C3A">
        <w:rPr>
          <w:rStyle w:val="StyleBoldUnderline"/>
          <w:highlight w:val="yellow"/>
        </w:rPr>
        <w:t xml:space="preserve">aircraft </w:t>
      </w:r>
      <w:r w:rsidRPr="00D94AB6">
        <w:rPr>
          <w:rStyle w:val="Emphasis"/>
          <w:highlight w:val="yellow"/>
        </w:rPr>
        <w:t>outside U.S. airspace</w:t>
      </w:r>
      <w:r w:rsidRPr="00D94AB6">
        <w:rPr>
          <w:rStyle w:val="StyleBoldUnderline"/>
          <w:highlight w:val="yellow"/>
        </w:rPr>
        <w:t xml:space="preserve"> </w:t>
      </w:r>
      <w:r w:rsidRPr="00D94AB6">
        <w:rPr>
          <w:rStyle w:val="Emphasis"/>
          <w:highlight w:val="yellow"/>
        </w:rPr>
        <w:t>is not considered to be part of U.S. territory</w:t>
      </w:r>
      <w:r w:rsidRPr="00BF5DA7">
        <w:rPr>
          <w:sz w:val="12"/>
        </w:rPr>
        <w:t>. A child born on such an aircraft outside U.S. airspace does not acquire U.S. citizenship by reason of the place of birth.</w:t>
      </w:r>
    </w:p>
    <w:p w:rsidR="00785E1C" w:rsidRDefault="00785E1C" w:rsidP="00785E1C">
      <w:pPr>
        <w:pStyle w:val="Heading4"/>
      </w:pPr>
      <w:r>
        <w:t>Federal Government</w:t>
      </w:r>
    </w:p>
    <w:p w:rsidR="00785E1C" w:rsidRDefault="00785E1C" w:rsidP="00785E1C">
      <w:proofErr w:type="gramStart"/>
      <w:r w:rsidRPr="00C24DD0">
        <w:rPr>
          <w:rStyle w:val="IntenseEmphasis"/>
        </w:rPr>
        <w:t>DOJ 01</w:t>
      </w:r>
      <w:r>
        <w:t xml:space="preserve"> (US Department of Justice, Bureau of Justice Statistics.</w:t>
      </w:r>
      <w:proofErr w:type="gramEnd"/>
      <w:r>
        <w:t xml:space="preserve"> Justice Expenditures and Employment Extracts 2001)</w:t>
      </w:r>
    </w:p>
    <w:p w:rsidR="00785E1C" w:rsidRDefault="00785E1C" w:rsidP="00785E1C">
      <w:r w:rsidRPr="00E8040C">
        <w:rPr>
          <w:sz w:val="16"/>
        </w:rPr>
        <w:t xml:space="preserve">Federal Government – </w:t>
      </w:r>
      <w:r w:rsidRPr="003C65CC">
        <w:rPr>
          <w:rStyle w:val="underline"/>
          <w:highlight w:val="yellow"/>
        </w:rPr>
        <w:t>the term Federal encompasses all activities of the United States Government other than</w:t>
      </w:r>
      <w:r w:rsidRPr="00E8040C">
        <w:rPr>
          <w:rStyle w:val="underline"/>
        </w:rPr>
        <w:t xml:space="preserve"> employment of </w:t>
      </w:r>
      <w:r w:rsidRPr="003C65CC">
        <w:rPr>
          <w:rStyle w:val="underline"/>
          <w:highlight w:val="yellow"/>
        </w:rPr>
        <w:t>the Armed Forces</w:t>
      </w:r>
      <w:r w:rsidRPr="00E8040C">
        <w:rPr>
          <w:rStyle w:val="underline"/>
        </w:rPr>
        <w:t>.</w:t>
      </w:r>
      <w:r w:rsidRPr="00E8040C">
        <w:rPr>
          <w:sz w:val="16"/>
        </w:rPr>
        <w:t xml:space="preserve"> District of Columbia data are excluded from this category and included with data for municipalities.</w:t>
      </w:r>
    </w:p>
    <w:p w:rsidR="00785E1C" w:rsidRPr="00785E1C" w:rsidRDefault="00785E1C" w:rsidP="00785E1C"/>
    <w:p w:rsidR="00785E1C" w:rsidRDefault="00785E1C" w:rsidP="00785E1C">
      <w:pPr>
        <w:pStyle w:val="Heading1"/>
      </w:pPr>
      <w:r>
        <w:lastRenderedPageBreak/>
        <w:t xml:space="preserve">Coal DA </w:t>
      </w:r>
    </w:p>
    <w:p w:rsidR="00785E1C" w:rsidRDefault="00785E1C" w:rsidP="00785E1C">
      <w:pPr>
        <w:pStyle w:val="Heading4"/>
      </w:pPr>
      <w:r>
        <w:t xml:space="preserve">U.S. coal exports to China are low, but downward pressure on domestic demand expands them massively </w:t>
      </w:r>
    </w:p>
    <w:p w:rsidR="00785E1C" w:rsidRDefault="00785E1C" w:rsidP="00785E1C">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rsidR="00785E1C" w:rsidRPr="00031A06" w:rsidRDefault="00785E1C" w:rsidP="00785E1C">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w:t>
      </w:r>
      <w:proofErr w:type="spellStart"/>
      <w:r w:rsidRPr="00031A06">
        <w:rPr>
          <w:sz w:val="16"/>
        </w:rPr>
        <w:t>Ambre</w:t>
      </w:r>
      <w:proofErr w:type="spellEnd"/>
      <w:r w:rsidRPr="00031A06">
        <w:rPr>
          <w:sz w:val="16"/>
        </w:rPr>
        <w:t xml:space="preserv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rsidR="00785E1C" w:rsidRPr="00D64B9A" w:rsidRDefault="00785E1C" w:rsidP="00785E1C">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 turns case</w:t>
      </w:r>
    </w:p>
    <w:p w:rsidR="00785E1C" w:rsidRDefault="00785E1C" w:rsidP="00785E1C">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5" w:history="1">
        <w:r w:rsidRPr="00DD29A5">
          <w:rPr>
            <w:rStyle w:val="Hyperlink"/>
          </w:rPr>
          <w:t>http://www.sightline.org/wp-content/uploads/downloads/2012/02/Coal-Power-White-Paper.pdf</w:t>
        </w:r>
      </w:hyperlink>
    </w:p>
    <w:p w:rsidR="00785E1C" w:rsidRPr="007608F1" w:rsidRDefault="00785E1C" w:rsidP="00785E1C">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rsidR="00785E1C" w:rsidRPr="007608F1" w:rsidRDefault="00785E1C" w:rsidP="00785E1C">
      <w:pPr>
        <w:ind w:left="288"/>
        <w:rPr>
          <w:sz w:val="16"/>
        </w:rPr>
      </w:pPr>
      <w:r w:rsidRPr="007608F1">
        <w:rPr>
          <w:sz w:val="16"/>
        </w:rPr>
        <w:t xml:space="preserve">6.4 The Long-term Implications of Fueling Additional Coal-Fired Electric Generation </w:t>
      </w:r>
    </w:p>
    <w:p w:rsidR="00785E1C" w:rsidRPr="007608F1" w:rsidRDefault="00785E1C" w:rsidP="00785E1C">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rsidR="00785E1C" w:rsidRPr="00B239BD" w:rsidRDefault="00785E1C" w:rsidP="00785E1C">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lastRenderedPageBreak/>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rsidR="00785E1C" w:rsidRDefault="00785E1C" w:rsidP="00785E1C">
      <w:pPr>
        <w:pStyle w:val="Heading1"/>
      </w:pPr>
      <w:r>
        <w:lastRenderedPageBreak/>
        <w:t>T Solar</w:t>
      </w:r>
    </w:p>
    <w:p w:rsidR="00785E1C" w:rsidRDefault="00785E1C" w:rsidP="00785E1C">
      <w:pPr>
        <w:pStyle w:val="Heading4"/>
      </w:pPr>
      <w:r>
        <w:rPr>
          <w:shd w:val="clear" w:color="auto" w:fill="FFFFFF"/>
        </w:rPr>
        <w:t>Solar power is distinct from solar energy--- must be PV</w:t>
      </w:r>
    </w:p>
    <w:p w:rsidR="00785E1C" w:rsidRDefault="00785E1C" w:rsidP="00785E1C">
      <w:r>
        <w:rPr>
          <w:rStyle w:val="StyleStyleBold12pt"/>
        </w:rPr>
        <w:t>Bradford 6</w:t>
      </w:r>
      <w:r>
        <w:t xml:space="preserve"> (Travis--Associate Professor of Practice in International and Public Affairs at Columbia University, “Solar Revolution: The Economic Transformation of the Global Energy Industry” MIT Press, Print.)</w:t>
      </w:r>
    </w:p>
    <w:p w:rsidR="00785E1C" w:rsidRDefault="00785E1C" w:rsidP="00785E1C">
      <w:pPr>
        <w:pStyle w:val="Heading4"/>
      </w:pPr>
      <w:r w:rsidRPr="00696046">
        <w:rPr>
          <w:rStyle w:val="StyleBoldUnderline"/>
        </w:rPr>
        <w:t xml:space="preserve">Typically, </w:t>
      </w:r>
      <w:r w:rsidRPr="003C65CC">
        <w:rPr>
          <w:rStyle w:val="StyleBoldUnderline"/>
          <w:highlight w:val="yellow"/>
        </w:rPr>
        <w:t xml:space="preserve">an </w:t>
      </w:r>
      <w:r w:rsidRPr="003C65CC">
        <w:rPr>
          <w:rStyle w:val="StyleBoldUnderline"/>
          <w:b w:val="0"/>
          <w:highlight w:val="yellow"/>
        </w:rPr>
        <w:t>informed discussion</w:t>
      </w:r>
      <w:r w:rsidRPr="003C65CC">
        <w:rPr>
          <w:rStyle w:val="StyleBoldUnderline"/>
          <w:highlight w:val="yellow"/>
        </w:rPr>
        <w:t xml:space="preserve"> about solar energy is limited by various</w:t>
      </w:r>
      <w:r w:rsidRPr="00696046">
        <w:rPr>
          <w:rStyle w:val="StyleBoldUnderline"/>
        </w:rPr>
        <w:t xml:space="preserve"> and confusing </w:t>
      </w:r>
      <w:r w:rsidRPr="003C65CC">
        <w:rPr>
          <w:rStyle w:val="StyleBoldUnderline"/>
          <w:highlight w:val="yellow"/>
        </w:rPr>
        <w:t>notions of what the term solar energy actually describes</w:t>
      </w:r>
      <w:r w:rsidRPr="00696046">
        <w:rPr>
          <w:rStyle w:val="StyleBoldUnderline"/>
        </w:rPr>
        <w:t xml:space="preserve">. </w:t>
      </w:r>
      <w:r w:rsidRPr="00696046">
        <w:rPr>
          <w:sz w:val="12"/>
        </w:rPr>
        <w:t xml:space="preserve">Broadly speaking, </w:t>
      </w:r>
      <w:r w:rsidRPr="006F7722">
        <w:rPr>
          <w:rStyle w:val="Emphasis"/>
          <w:highlight w:val="yellow"/>
        </w:rPr>
        <w:t>solar energy could be used to describe any phenomenon</w:t>
      </w:r>
      <w:r>
        <w:rPr>
          <w:rStyle w:val="IntenseEmphasis"/>
        </w:rPr>
        <w:t xml:space="preserve"> that is </w:t>
      </w:r>
      <w:r w:rsidRPr="003C65CC">
        <w:rPr>
          <w:rStyle w:val="IntenseEmphasis"/>
          <w:highlight w:val="yellow"/>
        </w:rPr>
        <w:t>created by solar sources</w:t>
      </w:r>
      <w:r>
        <w:rPr>
          <w:rStyle w:val="IntenseEmphasis"/>
        </w:rPr>
        <w:t xml:space="preserve"> and harnessed in the form of energy, </w:t>
      </w:r>
      <w:r w:rsidRPr="003C65CC">
        <w:rPr>
          <w:rStyle w:val="IntenseEmphasis"/>
          <w:highlight w:val="yellow"/>
        </w:rPr>
        <w:t xml:space="preserve">directly or indirectly-from photosynthesis to </w:t>
      </w:r>
      <w:proofErr w:type="spellStart"/>
      <w:r w:rsidRPr="003C65CC">
        <w:rPr>
          <w:rStyle w:val="IntenseEmphasis"/>
          <w:highlight w:val="yellow"/>
        </w:rPr>
        <w:t>photovoltaics</w:t>
      </w:r>
      <w:proofErr w:type="spellEnd"/>
      <w:r w:rsidRPr="00696046">
        <w:rPr>
          <w:sz w:val="12"/>
        </w:rPr>
        <w:t xml:space="preserve">. Many of today's environmentalists use the term solar energy in its most comprehensive sense to include certain new renewable-energy technologies such as wind power and biomass, arguing that these sources derive energy from the sun, however indirectly. </w:t>
      </w:r>
      <w:r>
        <w:rPr>
          <w:rStyle w:val="IntenseEmphasis"/>
        </w:rPr>
        <w:t xml:space="preserve">More </w:t>
      </w:r>
      <w:r w:rsidRPr="003C65CC">
        <w:rPr>
          <w:rStyle w:val="IntenseEmphasis"/>
          <w:highlight w:val="yellow"/>
        </w:rPr>
        <w:t>conservative uses of the term</w:t>
      </w:r>
      <w:r>
        <w:rPr>
          <w:rStyle w:val="IntenseEmphasis"/>
        </w:rPr>
        <w:t xml:space="preserve">, such as the one that this book employs, </w:t>
      </w:r>
      <w:r w:rsidRPr="003C65CC">
        <w:rPr>
          <w:rStyle w:val="IntenseEmphasis"/>
          <w:highlight w:val="yellow"/>
        </w:rPr>
        <w:t xml:space="preserve">discuss </w:t>
      </w:r>
      <w:r w:rsidRPr="003C65CC">
        <w:rPr>
          <w:rStyle w:val="Emphasis"/>
          <w:highlight w:val="yellow"/>
        </w:rPr>
        <w:t>direct-only solar sources,</w:t>
      </w:r>
      <w:r>
        <w:rPr>
          <w:rStyle w:val="IntenseEmphasis"/>
        </w:rPr>
        <w:t xml:space="preserve"> whether active, passive, thermal, or electric-that is, sources of energy that can be directly attributed to the light of the sun or the heat that sunlight generates. </w:t>
      </w:r>
      <w:r w:rsidRPr="00696046">
        <w:rPr>
          <w:rStyle w:val="IntenseEmphasis"/>
          <w:sz w:val="12"/>
        </w:rPr>
        <w:t>¶</w:t>
      </w:r>
      <w:r w:rsidRPr="00696046">
        <w:rPr>
          <w:sz w:val="12"/>
        </w:rPr>
        <w:t xml:space="preserve"> </w:t>
      </w:r>
      <w:proofErr w:type="gramStart"/>
      <w:r w:rsidRPr="003C65CC">
        <w:rPr>
          <w:rStyle w:val="IntenseEmphasis"/>
          <w:highlight w:val="yellow"/>
        </w:rPr>
        <w:t>This</w:t>
      </w:r>
      <w:proofErr w:type="gramEnd"/>
      <w:r w:rsidRPr="003C65CC">
        <w:rPr>
          <w:rStyle w:val="IntenseEmphasis"/>
          <w:highlight w:val="yellow"/>
        </w:rPr>
        <w:t xml:space="preserve"> </w:t>
      </w:r>
      <w:r w:rsidRPr="003C65CC">
        <w:rPr>
          <w:rStyle w:val="Emphasis"/>
          <w:highlight w:val="yellow"/>
        </w:rPr>
        <w:t>more restrictive classification</w:t>
      </w:r>
      <w:r w:rsidRPr="003C65CC">
        <w:rPr>
          <w:rStyle w:val="IntenseEmphasis"/>
          <w:highlight w:val="yellow"/>
        </w:rPr>
        <w:t xml:space="preserve"> is useful because a more general characterization of solar energy</w:t>
      </w:r>
      <w:r>
        <w:rPr>
          <w:rStyle w:val="IntenseEmphasis"/>
        </w:rPr>
        <w:t xml:space="preserve"> that includes wind and other technologies </w:t>
      </w:r>
      <w:r w:rsidRPr="003C65CC">
        <w:rPr>
          <w:rStyle w:val="StyleBoldUnderline"/>
          <w:highlight w:val="yellow"/>
        </w:rPr>
        <w:t>tends to obscure various isolated trends within the broader renewable-energy industry.</w:t>
      </w:r>
      <w:r w:rsidRPr="003C65CC">
        <w:rPr>
          <w:sz w:val="12"/>
          <w:highlight w:val="yellow"/>
        </w:rPr>
        <w:t xml:space="preserve"> </w:t>
      </w:r>
      <w:r w:rsidRPr="003C65CC">
        <w:rPr>
          <w:rStyle w:val="IntenseEmphasis"/>
          <w:highlight w:val="yellow"/>
        </w:rPr>
        <w:t>Many</w:t>
      </w:r>
      <w:r w:rsidRPr="00696046">
        <w:rPr>
          <w:sz w:val="12"/>
        </w:rPr>
        <w:t xml:space="preserve"> renewable-energy </w:t>
      </w:r>
      <w:r w:rsidRPr="003C65CC">
        <w:rPr>
          <w:rStyle w:val="IntenseEmphasis"/>
          <w:highlight w:val="yellow"/>
        </w:rPr>
        <w:t>technologies</w:t>
      </w:r>
      <w:r>
        <w:rPr>
          <w:rStyle w:val="IntenseEmphasis"/>
        </w:rPr>
        <w:t xml:space="preserve"> </w:t>
      </w:r>
      <w:r w:rsidRPr="003C65CC">
        <w:rPr>
          <w:rStyle w:val="IntenseEmphasis"/>
          <w:highlight w:val="yellow"/>
        </w:rPr>
        <w:t>sometimes lumped under solar energy have very different</w:t>
      </w:r>
      <w:r>
        <w:rPr>
          <w:rStyle w:val="IntenseEmphasis"/>
        </w:rPr>
        <w:t xml:space="preserve"> economic </w:t>
      </w:r>
      <w:r w:rsidRPr="003C65CC">
        <w:rPr>
          <w:rStyle w:val="IntenseEmphasis"/>
          <w:highlight w:val="yellow"/>
        </w:rPr>
        <w:t>characteristics,</w:t>
      </w:r>
      <w:r w:rsidRPr="00696046">
        <w:rPr>
          <w:sz w:val="12"/>
        </w:rPr>
        <w:t xml:space="preserve"> </w:t>
      </w:r>
      <w:r w:rsidRPr="003C65CC">
        <w:rPr>
          <w:rStyle w:val="IntenseEmphasis"/>
          <w:highlight w:val="yellow"/>
        </w:rPr>
        <w:t>making it difficult to draw meaningful conclusions about them</w:t>
      </w:r>
      <w:r w:rsidRPr="00696046">
        <w:rPr>
          <w:sz w:val="12"/>
        </w:rPr>
        <w:t xml:space="preserve">. Since the economic drivers discussed in the second half of this hook do not apply to all technologies equally, it </w:t>
      </w:r>
      <w:r w:rsidRPr="003C65CC">
        <w:rPr>
          <w:rStyle w:val="IntenseEmphasis"/>
          <w:highlight w:val="yellow"/>
        </w:rPr>
        <w:t xml:space="preserve">is helpful to be precise when analyzing specific industrial transformations and the markets in which they will </w:t>
      </w:r>
      <w:proofErr w:type="spellStart"/>
      <w:r w:rsidRPr="003C65CC">
        <w:rPr>
          <w:rStyle w:val="IntenseEmphasis"/>
          <w:highlight w:val="yellow"/>
        </w:rPr>
        <w:t>occur</w:t>
      </w:r>
      <w:r>
        <w:t>Voting</w:t>
      </w:r>
      <w:proofErr w:type="spellEnd"/>
      <w:r>
        <w:t xml:space="preserve"> issue </w:t>
      </w:r>
    </w:p>
    <w:p w:rsidR="00785E1C" w:rsidRDefault="00785E1C" w:rsidP="00785E1C">
      <w:pPr>
        <w:pStyle w:val="Heading4"/>
      </w:pPr>
      <w:r>
        <w:t xml:space="preserve">A) </w:t>
      </w:r>
      <w:proofErr w:type="gramStart"/>
      <w:r>
        <w:t>limits</w:t>
      </w:r>
      <w:proofErr w:type="gramEnd"/>
      <w:r>
        <w:t xml:space="preserve">---only a stable interpretation of solar avoids the infinite explosion of relationships with the sun or the way solar energy operates on life --- makes it impossible to be </w:t>
      </w:r>
      <w:proofErr w:type="spellStart"/>
      <w:r>
        <w:t>neg</w:t>
      </w:r>
      <w:proofErr w:type="spellEnd"/>
      <w:r>
        <w:t xml:space="preserve"> </w:t>
      </w:r>
    </w:p>
    <w:p w:rsidR="00785E1C" w:rsidRPr="00CB4EAD" w:rsidRDefault="00785E1C" w:rsidP="00785E1C">
      <w:pPr>
        <w:pStyle w:val="Heading4"/>
      </w:pPr>
      <w:r>
        <w:t xml:space="preserve">B) Ground --- Core negative ground is based on the expansion of electricity production—basic grid </w:t>
      </w:r>
      <w:proofErr w:type="spellStart"/>
      <w:r>
        <w:t>disads</w:t>
      </w:r>
      <w:proofErr w:type="spellEnd"/>
      <w:r>
        <w:t xml:space="preserve">, tradeoff arguments and resource </w:t>
      </w:r>
      <w:proofErr w:type="spellStart"/>
      <w:r>
        <w:t>args</w:t>
      </w:r>
      <w:proofErr w:type="spellEnd"/>
      <w:r>
        <w:t xml:space="preserve"> require the </w:t>
      </w:r>
      <w:proofErr w:type="spellStart"/>
      <w:r>
        <w:t>aff</w:t>
      </w:r>
      <w:proofErr w:type="spellEnd"/>
      <w:r>
        <w:t xml:space="preserve"> to defend a transition </w:t>
      </w:r>
    </w:p>
    <w:sectPr w:rsidR="00785E1C" w:rsidRPr="00CB4E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ED8" w:rsidRDefault="00843ED8" w:rsidP="005F5576">
      <w:r>
        <w:separator/>
      </w:r>
    </w:p>
  </w:endnote>
  <w:endnote w:type="continuationSeparator" w:id="0">
    <w:p w:rsidR="00843ED8" w:rsidRDefault="00843E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ED8" w:rsidRDefault="00843ED8" w:rsidP="005F5576">
      <w:r>
        <w:separator/>
      </w:r>
    </w:p>
  </w:footnote>
  <w:footnote w:type="continuationSeparator" w:id="0">
    <w:p w:rsidR="00843ED8" w:rsidRDefault="00843ED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F82F4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018366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AE60293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5CC8F7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CDE96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0">
    <w:nsid w:val="062B4D37"/>
    <w:multiLevelType w:val="hybridMultilevel"/>
    <w:tmpl w:val="A18C0A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F875E4"/>
    <w:multiLevelType w:val="hybridMultilevel"/>
    <w:tmpl w:val="3C3C1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ED18D2"/>
    <w:multiLevelType w:val="hybridMultilevel"/>
    <w:tmpl w:val="B0EA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E8473E"/>
    <w:multiLevelType w:val="hybridMultilevel"/>
    <w:tmpl w:val="45E4C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6C04F0"/>
    <w:multiLevelType w:val="hybridMultilevel"/>
    <w:tmpl w:val="E3A6E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50815D6"/>
    <w:multiLevelType w:val="hybridMultilevel"/>
    <w:tmpl w:val="6F741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EC4EB5"/>
    <w:multiLevelType w:val="hybridMultilevel"/>
    <w:tmpl w:val="CC045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1020FCF"/>
    <w:multiLevelType w:val="hybridMultilevel"/>
    <w:tmpl w:val="A6B4D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0263FE"/>
    <w:multiLevelType w:val="hybridMultilevel"/>
    <w:tmpl w:val="607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C42841"/>
    <w:multiLevelType w:val="hybridMultilevel"/>
    <w:tmpl w:val="AFB40E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DF4786"/>
    <w:multiLevelType w:val="hybridMultilevel"/>
    <w:tmpl w:val="F9F6F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6C1610"/>
    <w:multiLevelType w:val="hybridMultilevel"/>
    <w:tmpl w:val="4AA4DA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1B1093B"/>
    <w:multiLevelType w:val="hybridMultilevel"/>
    <w:tmpl w:val="25047AD8"/>
    <w:lvl w:ilvl="0" w:tplc="22268364">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28C74A4"/>
    <w:multiLevelType w:val="hybridMultilevel"/>
    <w:tmpl w:val="8054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EA29D2"/>
    <w:multiLevelType w:val="hybridMultilevel"/>
    <w:tmpl w:val="95C2D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F66531"/>
    <w:multiLevelType w:val="hybridMultilevel"/>
    <w:tmpl w:val="CFDCE170"/>
    <w:lvl w:ilvl="0" w:tplc="DEAAAC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8C3183"/>
    <w:multiLevelType w:val="hybridMultilevel"/>
    <w:tmpl w:val="13BECE36"/>
    <w:lvl w:ilvl="0" w:tplc="A5D21BA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FE57B11"/>
    <w:multiLevelType w:val="hybridMultilevel"/>
    <w:tmpl w:val="ADEA7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3D505B"/>
    <w:multiLevelType w:val="hybridMultilevel"/>
    <w:tmpl w:val="05504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8E1480"/>
    <w:multiLevelType w:val="hybridMultilevel"/>
    <w:tmpl w:val="2E4EC974"/>
    <w:lvl w:ilvl="0" w:tplc="E9E8F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315209A"/>
    <w:multiLevelType w:val="hybridMultilevel"/>
    <w:tmpl w:val="A0D0DEAC"/>
    <w:lvl w:ilvl="0" w:tplc="CBA4FB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950924"/>
    <w:multiLevelType w:val="hybridMultilevel"/>
    <w:tmpl w:val="F6B2A4DA"/>
    <w:lvl w:ilvl="0" w:tplc="47F4EAFA">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024521"/>
    <w:multiLevelType w:val="hybridMultilevel"/>
    <w:tmpl w:val="E5BCD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7B77980"/>
    <w:multiLevelType w:val="hybridMultilevel"/>
    <w:tmpl w:val="78F8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F1149F"/>
    <w:multiLevelType w:val="hybridMultilevel"/>
    <w:tmpl w:val="42D2C666"/>
    <w:lvl w:ilvl="0" w:tplc="33162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32"/>
  </w:num>
  <w:num w:numId="4">
    <w:abstractNumId w:val="17"/>
  </w:num>
  <w:num w:numId="5">
    <w:abstractNumId w:val="22"/>
  </w:num>
  <w:num w:numId="6">
    <w:abstractNumId w:val="21"/>
  </w:num>
  <w:num w:numId="7">
    <w:abstractNumId w:val="31"/>
  </w:num>
  <w:num w:numId="8">
    <w:abstractNumId w:val="16"/>
  </w:num>
  <w:num w:numId="9">
    <w:abstractNumId w:val="39"/>
  </w:num>
  <w:num w:numId="10">
    <w:abstractNumId w:val="13"/>
  </w:num>
  <w:num w:numId="11">
    <w:abstractNumId w:val="23"/>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26"/>
  </w:num>
  <w:num w:numId="25">
    <w:abstractNumId w:val="10"/>
  </w:num>
  <w:num w:numId="26">
    <w:abstractNumId w:val="33"/>
  </w:num>
  <w:num w:numId="27">
    <w:abstractNumId w:val="12"/>
  </w:num>
  <w:num w:numId="28">
    <w:abstractNumId w:val="37"/>
  </w:num>
  <w:num w:numId="29">
    <w:abstractNumId w:val="14"/>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2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36"/>
  </w:num>
  <w:num w:numId="40">
    <w:abstractNumId w:val="30"/>
  </w:num>
  <w:num w:numId="41">
    <w:abstractNumId w:val="34"/>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E1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1FCB"/>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85A"/>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36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5E1C"/>
    <w:rsid w:val="00787343"/>
    <w:rsid w:val="00790BFA"/>
    <w:rsid w:val="00791121"/>
    <w:rsid w:val="00791C88"/>
    <w:rsid w:val="00797B76"/>
    <w:rsid w:val="007A3D06"/>
    <w:rsid w:val="007B383B"/>
    <w:rsid w:val="007C350D"/>
    <w:rsid w:val="007C3689"/>
    <w:rsid w:val="007C3C9B"/>
    <w:rsid w:val="007D3012"/>
    <w:rsid w:val="007D65A7"/>
    <w:rsid w:val="007D750A"/>
    <w:rsid w:val="007E3F59"/>
    <w:rsid w:val="007E5043"/>
    <w:rsid w:val="007E5183"/>
    <w:rsid w:val="007F1DFA"/>
    <w:rsid w:val="008133F9"/>
    <w:rsid w:val="00823AAC"/>
    <w:rsid w:val="00843ED8"/>
    <w:rsid w:val="00854C66"/>
    <w:rsid w:val="008553E1"/>
    <w:rsid w:val="0087643B"/>
    <w:rsid w:val="00877669"/>
    <w:rsid w:val="008905B2"/>
    <w:rsid w:val="00897F92"/>
    <w:rsid w:val="008A64C9"/>
    <w:rsid w:val="008B180A"/>
    <w:rsid w:val="008B24B7"/>
    <w:rsid w:val="008C2CD8"/>
    <w:rsid w:val="008C3D76"/>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52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85AAC"/>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2F9"/>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153"/>
    <w:rsid w:val="00DD7F91"/>
    <w:rsid w:val="00DE48C6"/>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35D7"/>
    <w:rsid w:val="00EE4DCA"/>
    <w:rsid w:val="00EF0F62"/>
    <w:rsid w:val="00F007E1"/>
    <w:rsid w:val="00F0134E"/>
    <w:rsid w:val="00F057C6"/>
    <w:rsid w:val="00F17D96"/>
    <w:rsid w:val="00F22565"/>
    <w:rsid w:val="00F3380E"/>
    <w:rsid w:val="00F34F79"/>
    <w:rsid w:val="00F40837"/>
    <w:rsid w:val="00F42F79"/>
    <w:rsid w:val="00F47773"/>
    <w:rsid w:val="00F5019D"/>
    <w:rsid w:val="00F56308"/>
    <w:rsid w:val="00F634D6"/>
    <w:rsid w:val="00F64385"/>
    <w:rsid w:val="00F6473F"/>
    <w:rsid w:val="00F72971"/>
    <w:rsid w:val="00F76366"/>
    <w:rsid w:val="00F805C0"/>
    <w:rsid w:val="00F81D20"/>
    <w:rsid w:val="00F84C35"/>
    <w:rsid w:val="00FB4261"/>
    <w:rsid w:val="00FB43B1"/>
    <w:rsid w:val="00FB65F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785E1C"/>
    <w:pPr>
      <w:pageBreakBefore w:val="0"/>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785E1C"/>
    <w:pPr>
      <w:suppressAutoHyphens/>
      <w:spacing w:before="20" w:after="120"/>
      <w:outlineLvl w:val="5"/>
    </w:pPr>
    <w:rPr>
      <w:rFonts w:eastAsia="Times New Roman" w:cs="Arial"/>
      <w:bCs w:val="0"/>
      <w:kern w:val="32"/>
      <w:sz w:val="28"/>
    </w:rPr>
  </w:style>
  <w:style w:type="paragraph" w:styleId="Heading7">
    <w:name w:val="heading 7"/>
    <w:basedOn w:val="Heading1"/>
    <w:next w:val="Normal"/>
    <w:link w:val="Heading7Char"/>
    <w:qFormat/>
    <w:rsid w:val="00785E1C"/>
    <w:pPr>
      <w:pageBreakBefore w:val="0"/>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785E1C"/>
    <w:pPr>
      <w:pageBreakBefore w:val="0"/>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785E1C"/>
    <w:pPr>
      <w:suppressAutoHyphens/>
      <w:spacing w:before="20" w:after="120"/>
      <w:outlineLvl w:val="8"/>
    </w:pPr>
    <w:rPr>
      <w:rFonts w:eastAsia="Times New Roman" w:cs="Arial"/>
      <w:kern w:val="3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785E1C"/>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785E1C"/>
    <w:rPr>
      <w:rFonts w:ascii="Georgia" w:eastAsia="Times New Roman" w:hAnsi="Georgia" w:cs="Arial"/>
      <w:b/>
      <w:kern w:val="32"/>
      <w:sz w:val="28"/>
      <w:u w:val="single"/>
    </w:rPr>
  </w:style>
  <w:style w:type="character" w:customStyle="1" w:styleId="Heading7Char">
    <w:name w:val="Heading 7 Char"/>
    <w:basedOn w:val="DefaultParagraphFont"/>
    <w:link w:val="Heading7"/>
    <w:rsid w:val="00785E1C"/>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785E1C"/>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785E1C"/>
    <w:rPr>
      <w:rFonts w:ascii="Georgia" w:eastAsia="Times New Roman" w:hAnsi="Georgia" w:cs="Arial"/>
      <w:b/>
      <w:bCs/>
      <w:kern w:val="32"/>
      <w:sz w:val="28"/>
      <w:u w:val="single"/>
    </w:rPr>
  </w:style>
  <w:style w:type="character" w:customStyle="1" w:styleId="boldunderline">
    <w:name w:val="bold underline"/>
    <w:qFormat/>
    <w:rsid w:val="00785E1C"/>
    <w:rPr>
      <w:b/>
      <w:u w:val="single"/>
    </w:rPr>
  </w:style>
  <w:style w:type="character" w:customStyle="1" w:styleId="underline">
    <w:name w:val="underline"/>
    <w:link w:val="textbold"/>
    <w:qFormat/>
    <w:rsid w:val="00785E1C"/>
    <w:rPr>
      <w:u w:val="single"/>
    </w:rPr>
  </w:style>
  <w:style w:type="paragraph" w:customStyle="1" w:styleId="textbold">
    <w:name w:val="text bold"/>
    <w:basedOn w:val="Normal"/>
    <w:link w:val="underline"/>
    <w:rsid w:val="00785E1C"/>
    <w:pPr>
      <w:ind w:left="720"/>
      <w:jc w:val="both"/>
    </w:pPr>
    <w:rPr>
      <w:rFonts w:asciiTheme="minorHAnsi" w:hAnsiTheme="minorHAnsi" w:cstheme="minorBidi"/>
      <w:u w:val="single"/>
    </w:rPr>
  </w:style>
  <w:style w:type="character" w:customStyle="1" w:styleId="Box">
    <w:name w:val="Box"/>
    <w:basedOn w:val="DefaultParagraphFont"/>
    <w:uiPriority w:val="1"/>
    <w:qFormat/>
    <w:rsid w:val="00785E1C"/>
    <w:rPr>
      <w:b/>
      <w:u w:val="single"/>
      <w:bdr w:val="single" w:sz="4" w:space="0" w:color="auto"/>
    </w:rPr>
  </w:style>
  <w:style w:type="paragraph" w:customStyle="1" w:styleId="card">
    <w:name w:val="card"/>
    <w:basedOn w:val="Normal"/>
    <w:link w:val="cardChar"/>
    <w:qFormat/>
    <w:rsid w:val="00785E1C"/>
    <w:pPr>
      <w:ind w:left="288" w:right="288"/>
    </w:pPr>
    <w:rPr>
      <w:rFonts w:eastAsia="Times New Roman"/>
      <w:kern w:val="32"/>
      <w:sz w:val="20"/>
      <w:szCs w:val="20"/>
      <w:lang w:val="x-none" w:eastAsia="x-none"/>
    </w:rPr>
  </w:style>
  <w:style w:type="character" w:customStyle="1" w:styleId="cardChar">
    <w:name w:val="card Char"/>
    <w:link w:val="card"/>
    <w:rsid w:val="00785E1C"/>
    <w:rPr>
      <w:rFonts w:ascii="Georgia" w:eastAsia="Times New Roman" w:hAnsi="Georgia" w:cs="Calibri"/>
      <w:kern w:val="32"/>
      <w:sz w:val="20"/>
      <w:szCs w:val="20"/>
      <w:lang w:val="x-none" w:eastAsia="x-none"/>
    </w:rPr>
  </w:style>
  <w:style w:type="character" w:customStyle="1" w:styleId="TitleChar">
    <w:name w:val="Title Char"/>
    <w:basedOn w:val="DefaultParagraphFont"/>
    <w:link w:val="Title"/>
    <w:uiPriority w:val="6"/>
    <w:qFormat/>
    <w:rsid w:val="00785E1C"/>
    <w:rPr>
      <w:bCs/>
      <w:sz w:val="20"/>
      <w:u w:val="single"/>
    </w:rPr>
  </w:style>
  <w:style w:type="paragraph" w:styleId="Title">
    <w:name w:val="Title"/>
    <w:basedOn w:val="Normal"/>
    <w:next w:val="Normal"/>
    <w:link w:val="TitleChar"/>
    <w:uiPriority w:val="6"/>
    <w:qFormat/>
    <w:rsid w:val="00785E1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785E1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85E1C"/>
    <w:pPr>
      <w:ind w:left="288" w:right="288"/>
    </w:pPr>
    <w:rPr>
      <w:sz w:val="20"/>
    </w:rPr>
  </w:style>
  <w:style w:type="character" w:customStyle="1" w:styleId="cardtextChar">
    <w:name w:val="card text Char"/>
    <w:basedOn w:val="DefaultParagraphFont"/>
    <w:link w:val="cardtext"/>
    <w:rsid w:val="00785E1C"/>
    <w:rPr>
      <w:rFonts w:ascii="Georgia" w:hAnsi="Georgia" w:cs="Calibri"/>
      <w:sz w:val="20"/>
    </w:rPr>
  </w:style>
  <w:style w:type="character" w:customStyle="1" w:styleId="st">
    <w:name w:val="st"/>
    <w:rsid w:val="00785E1C"/>
  </w:style>
  <w:style w:type="character" w:customStyle="1" w:styleId="StyleStyleBold12pt1">
    <w:name w:val="Style Style Bold + 12 pt1"/>
    <w:aliases w:val="Cite1,Style Style Bold1,Style Style Bold + 12pt1,Style Style + 12 pt1,Style Style Bo... +1,Old Cite1"/>
    <w:basedOn w:val="StyleBold"/>
    <w:uiPriority w:val="5"/>
    <w:qFormat/>
    <w:rsid w:val="00785E1C"/>
    <w:rPr>
      <w:b/>
      <w:bCs/>
      <w:strike w:val="0"/>
      <w:dstrike w:val="0"/>
      <w:sz w:val="26"/>
      <w:u w:val="none"/>
      <w:effect w:val="none"/>
    </w:rPr>
  </w:style>
  <w:style w:type="character" w:customStyle="1" w:styleId="BalloonTextChar">
    <w:name w:val="Balloon Text Char"/>
    <w:basedOn w:val="DefaultParagraphFont"/>
    <w:link w:val="BalloonText"/>
    <w:semiHidden/>
    <w:rsid w:val="00785E1C"/>
    <w:rPr>
      <w:rFonts w:ascii="Tahoma" w:hAnsi="Tahoma" w:cs="Tahoma"/>
      <w:sz w:val="16"/>
      <w:szCs w:val="16"/>
    </w:rPr>
  </w:style>
  <w:style w:type="paragraph" w:styleId="BalloonText">
    <w:name w:val="Balloon Text"/>
    <w:basedOn w:val="Normal"/>
    <w:link w:val="BalloonTextChar"/>
    <w:semiHidden/>
    <w:rsid w:val="00785E1C"/>
    <w:rPr>
      <w:rFonts w:ascii="Tahoma" w:hAnsi="Tahoma" w:cs="Tahoma"/>
      <w:sz w:val="16"/>
      <w:szCs w:val="16"/>
    </w:rPr>
  </w:style>
  <w:style w:type="character" w:customStyle="1" w:styleId="BalloonTextChar1">
    <w:name w:val="Balloon Text Char1"/>
    <w:basedOn w:val="DefaultParagraphFont"/>
    <w:uiPriority w:val="99"/>
    <w:semiHidden/>
    <w:rsid w:val="00785E1C"/>
    <w:rPr>
      <w:rFonts w:ascii="Tahoma" w:hAnsi="Tahoma" w:cs="Tahoma"/>
      <w:sz w:val="16"/>
      <w:szCs w:val="16"/>
    </w:rPr>
  </w:style>
  <w:style w:type="paragraph" w:customStyle="1" w:styleId="TAG">
    <w:name w:val="TAG"/>
    <w:basedOn w:val="Normal"/>
    <w:link w:val="TAGChar"/>
    <w:qFormat/>
    <w:rsid w:val="00785E1C"/>
    <w:pPr>
      <w:keepNext/>
      <w:keepLines/>
    </w:pPr>
    <w:rPr>
      <w:rFonts w:eastAsia="Calibri" w:cs="Times New Roman"/>
      <w:b/>
      <w:sz w:val="24"/>
    </w:rPr>
  </w:style>
  <w:style w:type="character" w:customStyle="1" w:styleId="TAGChar">
    <w:name w:val="TAG Char"/>
    <w:aliases w:val="Cite Char,cite_tag Char,Heading 21 Char, Char Char Char Char1 Char,Char Char Char Char1 Char Char,Char Char Char Char1 Char Char1,Char Char Char Char1 Char,tag Char,Heading 2 Char Char Char Char Char1,Heading 2 Char Char,Taglines Char Char"/>
    <w:link w:val="TAG"/>
    <w:qFormat/>
    <w:rsid w:val="00785E1C"/>
    <w:rPr>
      <w:rFonts w:ascii="Georgia" w:eastAsia="Calibri" w:hAnsi="Georgia" w:cs="Times New Roman"/>
      <w:b/>
      <w:sz w:val="24"/>
    </w:rPr>
  </w:style>
  <w:style w:type="character" w:customStyle="1" w:styleId="underline2">
    <w:name w:val="underline2"/>
    <w:rsid w:val="00785E1C"/>
    <w:rPr>
      <w:u w:val="single"/>
      <w:bdr w:val="none" w:sz="0" w:space="0" w:color="auto"/>
      <w:shd w:val="clear" w:color="auto" w:fill="B3B3B3"/>
    </w:rPr>
  </w:style>
  <w:style w:type="character" w:styleId="PageNumber">
    <w:name w:val="page number"/>
    <w:basedOn w:val="DefaultParagraphFont"/>
    <w:rsid w:val="00785E1C"/>
  </w:style>
  <w:style w:type="character" w:styleId="CommentReference">
    <w:name w:val="annotation reference"/>
    <w:basedOn w:val="DefaultParagraphFont"/>
    <w:uiPriority w:val="99"/>
    <w:semiHidden/>
    <w:rsid w:val="00785E1C"/>
    <w:rPr>
      <w:sz w:val="16"/>
      <w:szCs w:val="16"/>
    </w:rPr>
  </w:style>
  <w:style w:type="paragraph" w:styleId="CommentText">
    <w:name w:val="annotation text"/>
    <w:basedOn w:val="Normal"/>
    <w:link w:val="CommentTextChar"/>
    <w:uiPriority w:val="99"/>
    <w:semiHidden/>
    <w:rsid w:val="00785E1C"/>
    <w:rPr>
      <w:sz w:val="20"/>
      <w:szCs w:val="20"/>
    </w:rPr>
  </w:style>
  <w:style w:type="character" w:customStyle="1" w:styleId="CommentTextChar">
    <w:name w:val="Comment Text Char"/>
    <w:basedOn w:val="DefaultParagraphFont"/>
    <w:link w:val="CommentText"/>
    <w:uiPriority w:val="99"/>
    <w:semiHidden/>
    <w:rsid w:val="00785E1C"/>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785E1C"/>
    <w:rPr>
      <w:rFonts w:ascii="Georgia" w:hAnsi="Georgia" w:cs="Calibri"/>
      <w:b/>
      <w:bCs/>
      <w:sz w:val="20"/>
      <w:szCs w:val="20"/>
    </w:rPr>
  </w:style>
  <w:style w:type="paragraph" w:styleId="CommentSubject">
    <w:name w:val="annotation subject"/>
    <w:basedOn w:val="CommentText"/>
    <w:next w:val="CommentText"/>
    <w:link w:val="CommentSubjectChar"/>
    <w:uiPriority w:val="99"/>
    <w:semiHidden/>
    <w:rsid w:val="00785E1C"/>
    <w:rPr>
      <w:b/>
      <w:bCs/>
    </w:rPr>
  </w:style>
  <w:style w:type="character" w:customStyle="1" w:styleId="CommentSubjectChar1">
    <w:name w:val="Comment Subject Char1"/>
    <w:basedOn w:val="CommentTextChar"/>
    <w:uiPriority w:val="99"/>
    <w:semiHidden/>
    <w:rsid w:val="00785E1C"/>
    <w:rPr>
      <w:rFonts w:ascii="Georgia" w:hAnsi="Georgia" w:cs="Calibri"/>
      <w:b/>
      <w:bCs/>
      <w:sz w:val="20"/>
      <w:szCs w:val="20"/>
    </w:rPr>
  </w:style>
  <w:style w:type="paragraph" w:customStyle="1" w:styleId="Style2">
    <w:name w:val="Style2"/>
    <w:basedOn w:val="Normal"/>
    <w:uiPriority w:val="99"/>
    <w:rsid w:val="00785E1C"/>
    <w:pPr>
      <w:widowControl w:val="0"/>
      <w:autoSpaceDE w:val="0"/>
      <w:autoSpaceDN w:val="0"/>
      <w:adjustRightInd w:val="0"/>
    </w:pPr>
    <w:rPr>
      <w:rFonts w:eastAsiaTheme="minorEastAsia"/>
      <w:sz w:val="24"/>
      <w:szCs w:val="24"/>
    </w:rPr>
  </w:style>
  <w:style w:type="paragraph" w:customStyle="1" w:styleId="Style5">
    <w:name w:val="Style5"/>
    <w:basedOn w:val="Normal"/>
    <w:uiPriority w:val="99"/>
    <w:rsid w:val="00785E1C"/>
    <w:pPr>
      <w:widowControl w:val="0"/>
      <w:autoSpaceDE w:val="0"/>
      <w:autoSpaceDN w:val="0"/>
      <w:adjustRightInd w:val="0"/>
    </w:pPr>
    <w:rPr>
      <w:rFonts w:eastAsiaTheme="minorEastAsia"/>
      <w:sz w:val="24"/>
      <w:szCs w:val="24"/>
    </w:rPr>
  </w:style>
  <w:style w:type="paragraph" w:customStyle="1" w:styleId="Style6">
    <w:name w:val="Style6"/>
    <w:basedOn w:val="Normal"/>
    <w:uiPriority w:val="99"/>
    <w:rsid w:val="00785E1C"/>
    <w:pPr>
      <w:widowControl w:val="0"/>
      <w:autoSpaceDE w:val="0"/>
      <w:autoSpaceDN w:val="0"/>
      <w:adjustRightInd w:val="0"/>
      <w:spacing w:line="219" w:lineRule="exact"/>
      <w:jc w:val="both"/>
    </w:pPr>
    <w:rPr>
      <w:rFonts w:eastAsiaTheme="minorEastAsia"/>
      <w:sz w:val="24"/>
      <w:szCs w:val="24"/>
    </w:rPr>
  </w:style>
  <w:style w:type="paragraph" w:customStyle="1" w:styleId="Style10">
    <w:name w:val="Style10"/>
    <w:basedOn w:val="Normal"/>
    <w:uiPriority w:val="99"/>
    <w:rsid w:val="00785E1C"/>
    <w:pPr>
      <w:widowControl w:val="0"/>
      <w:autoSpaceDE w:val="0"/>
      <w:autoSpaceDN w:val="0"/>
      <w:adjustRightInd w:val="0"/>
      <w:spacing w:line="239" w:lineRule="exact"/>
      <w:ind w:firstLine="197"/>
      <w:jc w:val="both"/>
    </w:pPr>
    <w:rPr>
      <w:rFonts w:eastAsiaTheme="minorEastAsia"/>
      <w:sz w:val="24"/>
      <w:szCs w:val="24"/>
    </w:rPr>
  </w:style>
  <w:style w:type="character" w:customStyle="1" w:styleId="FontStyle19">
    <w:name w:val="Font Style19"/>
    <w:basedOn w:val="DefaultParagraphFont"/>
    <w:uiPriority w:val="99"/>
    <w:rsid w:val="00785E1C"/>
    <w:rPr>
      <w:rFonts w:ascii="Times New Roman" w:hAnsi="Times New Roman" w:cs="Times New Roman"/>
      <w:sz w:val="18"/>
      <w:szCs w:val="18"/>
    </w:rPr>
  </w:style>
  <w:style w:type="character" w:customStyle="1" w:styleId="FontStyle20">
    <w:name w:val="Font Style20"/>
    <w:basedOn w:val="DefaultParagraphFont"/>
    <w:uiPriority w:val="99"/>
    <w:rsid w:val="00785E1C"/>
    <w:rPr>
      <w:rFonts w:ascii="Times New Roman" w:hAnsi="Times New Roman" w:cs="Times New Roman"/>
      <w:b/>
      <w:bCs/>
      <w:sz w:val="20"/>
      <w:szCs w:val="20"/>
    </w:rPr>
  </w:style>
  <w:style w:type="character" w:customStyle="1" w:styleId="FontStyle21">
    <w:name w:val="Font Style21"/>
    <w:basedOn w:val="DefaultParagraphFont"/>
    <w:uiPriority w:val="99"/>
    <w:rsid w:val="00785E1C"/>
    <w:rPr>
      <w:rFonts w:ascii="Times New Roman" w:hAnsi="Times New Roman" w:cs="Times New Roman"/>
      <w:i/>
      <w:iCs/>
      <w:sz w:val="18"/>
      <w:szCs w:val="18"/>
    </w:rPr>
  </w:style>
  <w:style w:type="character" w:customStyle="1" w:styleId="FontStyle24">
    <w:name w:val="Font Style24"/>
    <w:basedOn w:val="DefaultParagraphFont"/>
    <w:uiPriority w:val="99"/>
    <w:rsid w:val="00785E1C"/>
    <w:rPr>
      <w:rFonts w:ascii="Times New Roman" w:hAnsi="Times New Roman" w:cs="Times New Roman"/>
      <w:sz w:val="14"/>
      <w:szCs w:val="14"/>
    </w:rPr>
  </w:style>
  <w:style w:type="paragraph" w:customStyle="1" w:styleId="tag0">
    <w:name w:val="tag"/>
    <w:basedOn w:val="Normal"/>
    <w:qFormat/>
    <w:rsid w:val="00785E1C"/>
    <w:pPr>
      <w:widowControl w:val="0"/>
      <w:autoSpaceDE w:val="0"/>
      <w:autoSpaceDN w:val="0"/>
      <w:adjustRightInd w:val="0"/>
    </w:pPr>
    <w:rPr>
      <w:rFonts w:eastAsia="Times New Roman"/>
      <w:b/>
      <w:kern w:val="32"/>
      <w:sz w:val="20"/>
      <w:szCs w:val="20"/>
      <w:lang w:val="x-none" w:eastAsia="x-none"/>
    </w:rPr>
  </w:style>
  <w:style w:type="paragraph" w:customStyle="1" w:styleId="BackgroundText">
    <w:name w:val="Background Text"/>
    <w:aliases w:val="Reading"/>
    <w:basedOn w:val="Normal"/>
    <w:link w:val="BackgroundTextChar"/>
    <w:rsid w:val="00785E1C"/>
    <w:pPr>
      <w:widowControl w:val="0"/>
      <w:autoSpaceDE w:val="0"/>
      <w:autoSpaceDN w:val="0"/>
      <w:adjustRightInd w:val="0"/>
    </w:pPr>
    <w:rPr>
      <w:rFonts w:eastAsia="Times New Roman"/>
      <w:sz w:val="20"/>
      <w:szCs w:val="18"/>
      <w:lang w:val="x-none" w:eastAsia="x-none"/>
    </w:rPr>
  </w:style>
  <w:style w:type="character" w:customStyle="1" w:styleId="BackgroundTextChar">
    <w:name w:val="Background Text Char"/>
    <w:aliases w:val="Reading Char"/>
    <w:link w:val="BackgroundText"/>
    <w:rsid w:val="00785E1C"/>
    <w:rPr>
      <w:rFonts w:ascii="Georgia" w:eastAsia="Times New Roman" w:hAnsi="Georgia" w:cs="Calibri"/>
      <w:sz w:val="20"/>
      <w:szCs w:val="18"/>
      <w:lang w:val="x-none" w:eastAsia="x-none"/>
    </w:rPr>
  </w:style>
  <w:style w:type="paragraph" w:customStyle="1" w:styleId="BlockTitle">
    <w:name w:val="Block Title"/>
    <w:basedOn w:val="Heading1"/>
    <w:next w:val="Normal"/>
    <w:link w:val="BlockTitleChar"/>
    <w:rsid w:val="00785E1C"/>
    <w:pPr>
      <w:pageBreakBefore w:val="0"/>
      <w:suppressAutoHyphens/>
      <w:spacing w:before="20" w:after="120"/>
    </w:pPr>
    <w:rPr>
      <w:rFonts w:eastAsia="Times New Roman" w:cs="Arial"/>
      <w:kern w:val="32"/>
      <w:sz w:val="28"/>
      <w:szCs w:val="32"/>
    </w:rPr>
  </w:style>
  <w:style w:type="character" w:customStyle="1" w:styleId="BlockTitleChar">
    <w:name w:val="Block Title Char"/>
    <w:basedOn w:val="DefaultParagraphFont"/>
    <w:link w:val="BlockTitle"/>
    <w:rsid w:val="00785E1C"/>
    <w:rPr>
      <w:rFonts w:ascii="Georgia" w:eastAsia="Times New Roman" w:hAnsi="Georgia" w:cs="Arial"/>
      <w:b/>
      <w:bCs/>
      <w:kern w:val="32"/>
      <w:sz w:val="28"/>
      <w:szCs w:val="32"/>
    </w:rPr>
  </w:style>
  <w:style w:type="paragraph" w:customStyle="1" w:styleId="Minimize">
    <w:name w:val="Minimize"/>
    <w:basedOn w:val="Normal"/>
    <w:next w:val="Normal"/>
    <w:link w:val="MinimizeChar"/>
    <w:autoRedefine/>
    <w:rsid w:val="00785E1C"/>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785E1C"/>
    <w:rPr>
      <w:rFonts w:ascii="Arial" w:eastAsia="Times New Roman" w:hAnsi="Arial" w:cs="Calibri"/>
      <w:sz w:val="12"/>
      <w:szCs w:val="12"/>
      <w:lang w:val="x-none" w:eastAsia="x-none"/>
    </w:rPr>
  </w:style>
  <w:style w:type="paragraph" w:customStyle="1" w:styleId="Debate">
    <w:name w:val="Debate"/>
    <w:basedOn w:val="Normal"/>
    <w:rsid w:val="00785E1C"/>
    <w:pPr>
      <w:widowControl w:val="0"/>
      <w:autoSpaceDE w:val="0"/>
      <w:autoSpaceDN w:val="0"/>
      <w:adjustRightInd w:val="0"/>
    </w:pPr>
    <w:rPr>
      <w:rFonts w:ascii="Garamond" w:eastAsia="SimSun" w:hAnsi="Garamond" w:cs="Courier"/>
      <w:sz w:val="20"/>
      <w:lang w:eastAsia="zh-CN"/>
    </w:rPr>
  </w:style>
  <w:style w:type="character" w:customStyle="1" w:styleId="il">
    <w:name w:val="il"/>
    <w:basedOn w:val="DefaultParagraphFont"/>
    <w:rsid w:val="00785E1C"/>
  </w:style>
  <w:style w:type="character" w:customStyle="1" w:styleId="apple-converted-space">
    <w:name w:val="apple-converted-space"/>
    <w:basedOn w:val="DefaultParagraphFont"/>
    <w:rsid w:val="00785E1C"/>
  </w:style>
  <w:style w:type="paragraph" w:styleId="ListParagraph">
    <w:name w:val="List Paragraph"/>
    <w:basedOn w:val="Normal"/>
    <w:uiPriority w:val="34"/>
    <w:qFormat/>
    <w:rsid w:val="00785E1C"/>
    <w:pPr>
      <w:ind w:left="720"/>
      <w:contextualSpacing/>
    </w:pPr>
    <w:rPr>
      <w:sz w:val="20"/>
    </w:rPr>
  </w:style>
  <w:style w:type="character" w:customStyle="1" w:styleId="tagCharChar">
    <w:name w:val="tag Char Char"/>
    <w:rsid w:val="00785E1C"/>
    <w:rPr>
      <w:b/>
      <w:sz w:val="24"/>
      <w:lang w:val="en-US" w:eastAsia="en-US" w:bidi="ar-SA"/>
    </w:rPr>
  </w:style>
  <w:style w:type="character" w:customStyle="1" w:styleId="BlockTitleCharChar">
    <w:name w:val="Block Title Char Char"/>
    <w:rsid w:val="00785E1C"/>
    <w:rPr>
      <w:rFonts w:ascii="Georgia" w:hAnsi="Georgia" w:cs="Arial"/>
      <w:b/>
      <w:bCs/>
      <w:kern w:val="32"/>
      <w:sz w:val="28"/>
      <w:szCs w:val="32"/>
      <w:lang w:val="en-US" w:eastAsia="en-US" w:bidi="ar-SA"/>
    </w:rPr>
  </w:style>
  <w:style w:type="character" w:customStyle="1" w:styleId="Author">
    <w:name w:val="Author"/>
    <w:rsid w:val="00785E1C"/>
    <w:rPr>
      <w:b/>
      <w:sz w:val="24"/>
    </w:rPr>
  </w:style>
  <w:style w:type="paragraph" w:styleId="TOC1">
    <w:name w:val="toc 1"/>
    <w:basedOn w:val="Normal"/>
    <w:next w:val="Normal"/>
    <w:autoRedefine/>
    <w:uiPriority w:val="39"/>
    <w:rsid w:val="00785E1C"/>
    <w:rPr>
      <w:rFonts w:eastAsia="Times New Roman"/>
      <w:kern w:val="32"/>
      <w:sz w:val="20"/>
      <w:szCs w:val="20"/>
    </w:rPr>
  </w:style>
  <w:style w:type="paragraph" w:customStyle="1" w:styleId="HeadingsBase">
    <w:name w:val="Headings Base"/>
    <w:basedOn w:val="Normal"/>
    <w:link w:val="HeadingsBaseChar"/>
    <w:rsid w:val="00785E1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locked/>
    <w:rsid w:val="00785E1C"/>
    <w:rPr>
      <w:rFonts w:ascii="Georgia" w:eastAsia="Times New Roman" w:hAnsi="Georgia" w:cs="Calibri"/>
      <w:b/>
      <w:kern w:val="32"/>
      <w:sz w:val="32"/>
      <w:szCs w:val="20"/>
    </w:rPr>
  </w:style>
  <w:style w:type="character" w:customStyle="1" w:styleId="underline3">
    <w:name w:val="underline3"/>
    <w:basedOn w:val="underline2"/>
    <w:rsid w:val="00785E1C"/>
    <w:rPr>
      <w:u w:val="single"/>
      <w:bdr w:val="none" w:sz="0" w:space="0" w:color="auto"/>
      <w:shd w:val="clear" w:color="auto" w:fill="B3B3B3"/>
    </w:rPr>
  </w:style>
  <w:style w:type="character" w:customStyle="1" w:styleId="small">
    <w:name w:val="small"/>
    <w:basedOn w:val="DefaultParagraphFont"/>
    <w:rsid w:val="00785E1C"/>
    <w:rPr>
      <w:rFonts w:cs="Times New Roman"/>
      <w:sz w:val="16"/>
    </w:rPr>
  </w:style>
  <w:style w:type="paragraph" w:customStyle="1" w:styleId="HeadingFake">
    <w:name w:val="Heading Fake"/>
    <w:basedOn w:val="Heading3"/>
    <w:rsid w:val="00785E1C"/>
    <w:pPr>
      <w:suppressAutoHyphens/>
      <w:spacing w:before="20" w:after="120"/>
      <w:outlineLvl w:val="9"/>
    </w:pPr>
    <w:rPr>
      <w:rFonts w:eastAsia="Times New Roman" w:cs="Arial"/>
      <w:kern w:val="32"/>
      <w:sz w:val="28"/>
      <w:szCs w:val="26"/>
    </w:rPr>
  </w:style>
  <w:style w:type="paragraph" w:customStyle="1" w:styleId="SchoolPaper">
    <w:name w:val="School Paper"/>
    <w:basedOn w:val="Normal"/>
    <w:rsid w:val="00785E1C"/>
    <w:pPr>
      <w:spacing w:line="480" w:lineRule="auto"/>
      <w:ind w:firstLine="720"/>
    </w:pPr>
    <w:rPr>
      <w:rFonts w:eastAsia="Times New Roman"/>
      <w:kern w:val="32"/>
      <w:sz w:val="20"/>
      <w:szCs w:val="20"/>
    </w:rPr>
  </w:style>
  <w:style w:type="paragraph" w:customStyle="1" w:styleId="SchoolBlockQuote">
    <w:name w:val="School Block Quote"/>
    <w:basedOn w:val="SchoolPaper"/>
    <w:rsid w:val="00785E1C"/>
    <w:pPr>
      <w:spacing w:line="240" w:lineRule="auto"/>
      <w:ind w:left="720" w:right="720" w:firstLine="0"/>
    </w:pPr>
  </w:style>
  <w:style w:type="paragraph" w:customStyle="1" w:styleId="SchoolWorksCited">
    <w:name w:val="School Works Cited"/>
    <w:basedOn w:val="SchoolPaper"/>
    <w:rsid w:val="00785E1C"/>
    <w:pPr>
      <w:ind w:left="720" w:hanging="720"/>
    </w:pPr>
  </w:style>
  <w:style w:type="paragraph" w:styleId="TOC2">
    <w:name w:val="toc 2"/>
    <w:basedOn w:val="Normal"/>
    <w:next w:val="Normal"/>
    <w:uiPriority w:val="39"/>
    <w:rsid w:val="00785E1C"/>
    <w:pPr>
      <w:ind w:left="200"/>
    </w:pPr>
    <w:rPr>
      <w:rFonts w:eastAsia="Times New Roman"/>
      <w:b/>
      <w:kern w:val="32"/>
      <w:sz w:val="20"/>
      <w:szCs w:val="20"/>
    </w:rPr>
  </w:style>
  <w:style w:type="paragraph" w:customStyle="1" w:styleId="BlockQuote">
    <w:name w:val="Block Quote"/>
    <w:basedOn w:val="Normal"/>
    <w:rsid w:val="00785E1C"/>
    <w:pPr>
      <w:ind w:left="720" w:right="720"/>
    </w:pPr>
    <w:rPr>
      <w:rFonts w:eastAsia="Times New Roman"/>
      <w:kern w:val="32"/>
      <w:sz w:val="24"/>
      <w:szCs w:val="20"/>
    </w:rPr>
  </w:style>
  <w:style w:type="paragraph" w:styleId="DocumentMap">
    <w:name w:val="Document Map"/>
    <w:basedOn w:val="Normal"/>
    <w:link w:val="DocumentMapChar"/>
    <w:rsid w:val="00785E1C"/>
    <w:pPr>
      <w:shd w:val="clear" w:color="auto" w:fill="000080"/>
    </w:pPr>
    <w:rPr>
      <w:rFonts w:ascii="Tahoma" w:eastAsia="Times New Roman" w:hAnsi="Tahoma" w:cs="Tahoma"/>
      <w:kern w:val="32"/>
      <w:sz w:val="20"/>
      <w:szCs w:val="20"/>
    </w:rPr>
  </w:style>
  <w:style w:type="character" w:customStyle="1" w:styleId="DocumentMapChar">
    <w:name w:val="Document Map Char"/>
    <w:basedOn w:val="DefaultParagraphFont"/>
    <w:link w:val="DocumentMap"/>
    <w:rsid w:val="00785E1C"/>
    <w:rPr>
      <w:rFonts w:ascii="Tahoma" w:eastAsia="Times New Roman" w:hAnsi="Tahoma" w:cs="Tahoma"/>
      <w:kern w:val="32"/>
      <w:sz w:val="20"/>
      <w:szCs w:val="20"/>
      <w:shd w:val="clear" w:color="auto" w:fill="000080"/>
    </w:rPr>
  </w:style>
  <w:style w:type="character" w:customStyle="1" w:styleId="menu">
    <w:name w:val="menu"/>
    <w:basedOn w:val="DefaultParagraphFont"/>
    <w:rsid w:val="00785E1C"/>
    <w:rPr>
      <w:rFonts w:cs="Times New Roman"/>
    </w:rPr>
  </w:style>
  <w:style w:type="paragraph" w:customStyle="1" w:styleId="PaperBody">
    <w:name w:val="Paper Body"/>
    <w:basedOn w:val="Normal"/>
    <w:rsid w:val="00785E1C"/>
    <w:pPr>
      <w:spacing w:line="480" w:lineRule="auto"/>
      <w:ind w:firstLine="720"/>
    </w:pPr>
    <w:rPr>
      <w:rFonts w:eastAsia="Times New Roman"/>
      <w:kern w:val="32"/>
      <w:sz w:val="20"/>
      <w:szCs w:val="24"/>
    </w:rPr>
  </w:style>
  <w:style w:type="paragraph" w:customStyle="1" w:styleId="PaperCitation">
    <w:name w:val="Paper Citation"/>
    <w:basedOn w:val="Normal"/>
    <w:rsid w:val="00785E1C"/>
    <w:pPr>
      <w:spacing w:line="480" w:lineRule="auto"/>
      <w:ind w:left="720" w:hanging="720"/>
    </w:pPr>
    <w:rPr>
      <w:rFonts w:eastAsia="Times New Roman"/>
      <w:kern w:val="32"/>
      <w:sz w:val="20"/>
      <w:szCs w:val="20"/>
    </w:rPr>
  </w:style>
  <w:style w:type="character" w:customStyle="1" w:styleId="Emphasis2">
    <w:name w:val="Emphasis2"/>
    <w:basedOn w:val="DefaultParagraphFont"/>
    <w:rsid w:val="00785E1C"/>
    <w:rPr>
      <w:rFonts w:ascii="Franklin Gothic Heavy" w:hAnsi="Franklin Gothic Heavy" w:cs="Times New Roman"/>
      <w:u w:val="single"/>
    </w:rPr>
  </w:style>
  <w:style w:type="table" w:styleId="TableGrid">
    <w:name w:val="Table Grid"/>
    <w:basedOn w:val="TableNormal"/>
    <w:rsid w:val="00785E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785E1C"/>
    <w:pPr>
      <w:pageBreakBefore w:val="0"/>
      <w:suppressAutoHyphens/>
      <w:spacing w:before="6600" w:after="240"/>
    </w:pPr>
    <w:rPr>
      <w:rFonts w:eastAsia="Times New Roman" w:cs="Arial"/>
      <w:kern w:val="32"/>
      <w:szCs w:val="32"/>
    </w:rPr>
  </w:style>
  <w:style w:type="character" w:customStyle="1" w:styleId="hatChar">
    <w:name w:val="hat Char"/>
    <w:basedOn w:val="DefaultParagraphFont"/>
    <w:link w:val="hat"/>
    <w:locked/>
    <w:rsid w:val="00785E1C"/>
    <w:rPr>
      <w:rFonts w:ascii="Georgia" w:eastAsia="Times New Roman" w:hAnsi="Georgia" w:cs="Arial"/>
      <w:b/>
      <w:bCs/>
      <w:kern w:val="32"/>
      <w:sz w:val="52"/>
      <w:szCs w:val="32"/>
    </w:rPr>
  </w:style>
  <w:style w:type="character" w:customStyle="1" w:styleId="BoldUnderlining">
    <w:name w:val="Bold Underlining"/>
    <w:basedOn w:val="DefaultParagraphFont"/>
    <w:rsid w:val="00785E1C"/>
    <w:rPr>
      <w:rFonts w:cs="Times New Roman"/>
      <w:b/>
      <w:u w:val="single"/>
    </w:rPr>
  </w:style>
  <w:style w:type="paragraph" w:customStyle="1" w:styleId="citenon-bold">
    <w:name w:val="cite non-bold"/>
    <w:basedOn w:val="Normal"/>
    <w:rsid w:val="00785E1C"/>
    <w:rPr>
      <w:rFonts w:eastAsia="Times New Roman"/>
      <w:sz w:val="20"/>
      <w:szCs w:val="20"/>
    </w:rPr>
  </w:style>
  <w:style w:type="paragraph" w:styleId="TOC4">
    <w:name w:val="toc 4"/>
    <w:basedOn w:val="Normal"/>
    <w:next w:val="Normal"/>
    <w:autoRedefine/>
    <w:rsid w:val="00785E1C"/>
    <w:pPr>
      <w:spacing w:after="100"/>
      <w:ind w:left="600"/>
    </w:pPr>
    <w:rPr>
      <w:rFonts w:eastAsia="Times New Roman"/>
      <w:kern w:val="32"/>
      <w:sz w:val="20"/>
      <w:szCs w:val="20"/>
    </w:rPr>
  </w:style>
  <w:style w:type="paragraph" w:styleId="TOC5">
    <w:name w:val="toc 5"/>
    <w:basedOn w:val="Normal"/>
    <w:next w:val="Normal"/>
    <w:autoRedefine/>
    <w:rsid w:val="00785E1C"/>
    <w:pPr>
      <w:spacing w:after="100"/>
      <w:ind w:left="800"/>
    </w:pPr>
    <w:rPr>
      <w:rFonts w:eastAsia="Times New Roman"/>
      <w:kern w:val="32"/>
      <w:sz w:val="20"/>
      <w:szCs w:val="20"/>
    </w:rPr>
  </w:style>
  <w:style w:type="paragraph" w:styleId="TOC6">
    <w:name w:val="toc 6"/>
    <w:basedOn w:val="Normal"/>
    <w:next w:val="Normal"/>
    <w:autoRedefine/>
    <w:rsid w:val="00785E1C"/>
    <w:pPr>
      <w:spacing w:after="100"/>
      <w:ind w:left="1000"/>
    </w:pPr>
    <w:rPr>
      <w:rFonts w:eastAsia="Times New Roman"/>
      <w:kern w:val="32"/>
      <w:sz w:val="20"/>
      <w:szCs w:val="20"/>
    </w:rPr>
  </w:style>
  <w:style w:type="paragraph" w:styleId="TOC7">
    <w:name w:val="toc 7"/>
    <w:basedOn w:val="Normal"/>
    <w:next w:val="Normal"/>
    <w:autoRedefine/>
    <w:rsid w:val="00785E1C"/>
    <w:pPr>
      <w:spacing w:after="100"/>
      <w:ind w:left="1200"/>
    </w:pPr>
    <w:rPr>
      <w:rFonts w:eastAsia="Times New Roman"/>
      <w:kern w:val="32"/>
      <w:sz w:val="20"/>
      <w:szCs w:val="20"/>
    </w:rPr>
  </w:style>
  <w:style w:type="paragraph" w:styleId="TOC8">
    <w:name w:val="toc 8"/>
    <w:basedOn w:val="Normal"/>
    <w:next w:val="Normal"/>
    <w:autoRedefine/>
    <w:rsid w:val="00785E1C"/>
    <w:pPr>
      <w:spacing w:after="100"/>
      <w:ind w:left="1400"/>
    </w:pPr>
    <w:rPr>
      <w:rFonts w:eastAsia="Times New Roman"/>
      <w:kern w:val="32"/>
      <w:sz w:val="20"/>
      <w:szCs w:val="20"/>
    </w:rPr>
  </w:style>
  <w:style w:type="paragraph" w:styleId="TOC9">
    <w:name w:val="toc 9"/>
    <w:basedOn w:val="Normal"/>
    <w:next w:val="Normal"/>
    <w:autoRedefine/>
    <w:rsid w:val="00785E1C"/>
    <w:pPr>
      <w:spacing w:after="100"/>
      <w:ind w:left="1600"/>
    </w:pPr>
    <w:rPr>
      <w:rFonts w:eastAsia="Times New Roman"/>
      <w:kern w:val="32"/>
      <w:sz w:val="20"/>
      <w:szCs w:val="20"/>
    </w:rPr>
  </w:style>
  <w:style w:type="paragraph" w:customStyle="1" w:styleId="TagCite">
    <w:name w:val="TagCite"/>
    <w:basedOn w:val="Normal"/>
    <w:uiPriority w:val="99"/>
    <w:rsid w:val="00785E1C"/>
    <w:rPr>
      <w:rFonts w:ascii="Garamond" w:eastAsia="Times New Roman" w:hAnsi="Garamond"/>
      <w:b/>
      <w:sz w:val="24"/>
      <w:szCs w:val="24"/>
    </w:rPr>
  </w:style>
  <w:style w:type="paragraph" w:styleId="NormalWeb">
    <w:name w:val="Normal (Web)"/>
    <w:basedOn w:val="Normal"/>
    <w:uiPriority w:val="99"/>
    <w:unhideWhenUsed/>
    <w:rsid w:val="00785E1C"/>
    <w:pPr>
      <w:spacing w:before="100" w:beforeAutospacing="1" w:after="100" w:afterAutospacing="1"/>
    </w:pPr>
    <w:rPr>
      <w:rFonts w:eastAsia="Times New Roman"/>
      <w:sz w:val="24"/>
      <w:szCs w:val="24"/>
    </w:rPr>
  </w:style>
  <w:style w:type="character" w:styleId="Strong">
    <w:name w:val="Strong"/>
    <w:uiPriority w:val="22"/>
    <w:qFormat/>
    <w:rsid w:val="00785E1C"/>
    <w:rPr>
      <w:b/>
      <w:bCs/>
    </w:rPr>
  </w:style>
  <w:style w:type="character" w:customStyle="1" w:styleId="CardText2Char">
    <w:name w:val="Card Text 2 Char"/>
    <w:basedOn w:val="DefaultParagraphFont"/>
    <w:rsid w:val="00785E1C"/>
    <w:rPr>
      <w:rFonts w:ascii="Arial Narrow" w:hAnsi="Arial Narrow"/>
      <w:b/>
      <w:noProof w:val="0"/>
      <w:color w:val="000000"/>
      <w:sz w:val="22"/>
      <w:szCs w:val="22"/>
      <w:u w:val="single"/>
      <w:lang w:val="en-US" w:eastAsia="en-US" w:bidi="ar-SA"/>
    </w:rPr>
  </w:style>
  <w:style w:type="paragraph" w:customStyle="1" w:styleId="TagText">
    <w:name w:val="TagText"/>
    <w:basedOn w:val="Normal"/>
    <w:qFormat/>
    <w:rsid w:val="00785E1C"/>
    <w:rPr>
      <w:b/>
      <w:sz w:val="24"/>
    </w:rPr>
  </w:style>
  <w:style w:type="paragraph" w:styleId="BodyText">
    <w:name w:val="Body Text"/>
    <w:basedOn w:val="Normal"/>
    <w:link w:val="BodyTextChar"/>
    <w:semiHidden/>
    <w:rsid w:val="00785E1C"/>
    <w:rPr>
      <w:rFonts w:eastAsia="Times New Roman"/>
      <w:sz w:val="16"/>
      <w:szCs w:val="20"/>
    </w:rPr>
  </w:style>
  <w:style w:type="character" w:customStyle="1" w:styleId="BodyTextChar">
    <w:name w:val="Body Text Char"/>
    <w:basedOn w:val="DefaultParagraphFont"/>
    <w:link w:val="BodyText"/>
    <w:semiHidden/>
    <w:rsid w:val="00785E1C"/>
    <w:rPr>
      <w:rFonts w:ascii="Georgia" w:eastAsia="Times New Roman" w:hAnsi="Georgia" w:cs="Calibri"/>
      <w:sz w:val="16"/>
      <w:szCs w:val="20"/>
    </w:rPr>
  </w:style>
  <w:style w:type="character" w:customStyle="1" w:styleId="BodyText2Char">
    <w:name w:val="Body Text 2 Char"/>
    <w:basedOn w:val="DefaultParagraphFont"/>
    <w:link w:val="BodyText2"/>
    <w:semiHidden/>
    <w:rsid w:val="00785E1C"/>
    <w:rPr>
      <w:rFonts w:ascii="Georgia" w:eastAsia="Times New Roman" w:hAnsi="Georgia" w:cs="Calibri"/>
      <w:sz w:val="18"/>
      <w:szCs w:val="20"/>
    </w:rPr>
  </w:style>
  <w:style w:type="paragraph" w:styleId="BodyText2">
    <w:name w:val="Body Text 2"/>
    <w:basedOn w:val="Normal"/>
    <w:link w:val="BodyText2Char"/>
    <w:semiHidden/>
    <w:rsid w:val="00785E1C"/>
    <w:rPr>
      <w:rFonts w:eastAsia="Times New Roman"/>
      <w:sz w:val="18"/>
      <w:szCs w:val="20"/>
    </w:rPr>
  </w:style>
  <w:style w:type="character" w:customStyle="1" w:styleId="BodyText2Char1">
    <w:name w:val="Body Text 2 Char1"/>
    <w:basedOn w:val="DefaultParagraphFont"/>
    <w:uiPriority w:val="99"/>
    <w:semiHidden/>
    <w:rsid w:val="00785E1C"/>
    <w:rPr>
      <w:rFonts w:ascii="Georgia" w:hAnsi="Georgia" w:cs="Calibri"/>
    </w:rPr>
  </w:style>
  <w:style w:type="character" w:styleId="IntenseEmphasis">
    <w:name w:val="Intense Emphasis"/>
    <w:aliases w:val="Citation Char Char Char"/>
    <w:basedOn w:val="DefaultParagraphFont"/>
    <w:qFormat/>
    <w:rsid w:val="00785E1C"/>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785E1C"/>
    <w:pPr>
      <w:pageBreakBefore w:val="0"/>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785E1C"/>
    <w:pPr>
      <w:suppressAutoHyphens/>
      <w:spacing w:before="20" w:after="120"/>
      <w:outlineLvl w:val="5"/>
    </w:pPr>
    <w:rPr>
      <w:rFonts w:eastAsia="Times New Roman" w:cs="Arial"/>
      <w:bCs w:val="0"/>
      <w:kern w:val="32"/>
      <w:sz w:val="28"/>
    </w:rPr>
  </w:style>
  <w:style w:type="paragraph" w:styleId="Heading7">
    <w:name w:val="heading 7"/>
    <w:basedOn w:val="Heading1"/>
    <w:next w:val="Normal"/>
    <w:link w:val="Heading7Char"/>
    <w:qFormat/>
    <w:rsid w:val="00785E1C"/>
    <w:pPr>
      <w:pageBreakBefore w:val="0"/>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785E1C"/>
    <w:pPr>
      <w:pageBreakBefore w:val="0"/>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785E1C"/>
    <w:pPr>
      <w:suppressAutoHyphens/>
      <w:spacing w:before="20" w:after="120"/>
      <w:outlineLvl w:val="8"/>
    </w:pPr>
    <w:rPr>
      <w:rFonts w:eastAsia="Times New Roman" w:cs="Arial"/>
      <w:kern w:val="3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785E1C"/>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785E1C"/>
    <w:rPr>
      <w:rFonts w:ascii="Georgia" w:eastAsia="Times New Roman" w:hAnsi="Georgia" w:cs="Arial"/>
      <w:b/>
      <w:kern w:val="32"/>
      <w:sz w:val="28"/>
      <w:u w:val="single"/>
    </w:rPr>
  </w:style>
  <w:style w:type="character" w:customStyle="1" w:styleId="Heading7Char">
    <w:name w:val="Heading 7 Char"/>
    <w:basedOn w:val="DefaultParagraphFont"/>
    <w:link w:val="Heading7"/>
    <w:rsid w:val="00785E1C"/>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785E1C"/>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785E1C"/>
    <w:rPr>
      <w:rFonts w:ascii="Georgia" w:eastAsia="Times New Roman" w:hAnsi="Georgia" w:cs="Arial"/>
      <w:b/>
      <w:bCs/>
      <w:kern w:val="32"/>
      <w:sz w:val="28"/>
      <w:u w:val="single"/>
    </w:rPr>
  </w:style>
  <w:style w:type="character" w:customStyle="1" w:styleId="boldunderline">
    <w:name w:val="bold underline"/>
    <w:qFormat/>
    <w:rsid w:val="00785E1C"/>
    <w:rPr>
      <w:b/>
      <w:u w:val="single"/>
    </w:rPr>
  </w:style>
  <w:style w:type="character" w:customStyle="1" w:styleId="underline">
    <w:name w:val="underline"/>
    <w:link w:val="textbold"/>
    <w:qFormat/>
    <w:rsid w:val="00785E1C"/>
    <w:rPr>
      <w:u w:val="single"/>
    </w:rPr>
  </w:style>
  <w:style w:type="paragraph" w:customStyle="1" w:styleId="textbold">
    <w:name w:val="text bold"/>
    <w:basedOn w:val="Normal"/>
    <w:link w:val="underline"/>
    <w:rsid w:val="00785E1C"/>
    <w:pPr>
      <w:ind w:left="720"/>
      <w:jc w:val="both"/>
    </w:pPr>
    <w:rPr>
      <w:rFonts w:asciiTheme="minorHAnsi" w:hAnsiTheme="minorHAnsi" w:cstheme="minorBidi"/>
      <w:u w:val="single"/>
    </w:rPr>
  </w:style>
  <w:style w:type="character" w:customStyle="1" w:styleId="Box">
    <w:name w:val="Box"/>
    <w:basedOn w:val="DefaultParagraphFont"/>
    <w:uiPriority w:val="1"/>
    <w:qFormat/>
    <w:rsid w:val="00785E1C"/>
    <w:rPr>
      <w:b/>
      <w:u w:val="single"/>
      <w:bdr w:val="single" w:sz="4" w:space="0" w:color="auto"/>
    </w:rPr>
  </w:style>
  <w:style w:type="paragraph" w:customStyle="1" w:styleId="card">
    <w:name w:val="card"/>
    <w:basedOn w:val="Normal"/>
    <w:link w:val="cardChar"/>
    <w:qFormat/>
    <w:rsid w:val="00785E1C"/>
    <w:pPr>
      <w:ind w:left="288" w:right="288"/>
    </w:pPr>
    <w:rPr>
      <w:rFonts w:eastAsia="Times New Roman"/>
      <w:kern w:val="32"/>
      <w:sz w:val="20"/>
      <w:szCs w:val="20"/>
      <w:lang w:val="x-none" w:eastAsia="x-none"/>
    </w:rPr>
  </w:style>
  <w:style w:type="character" w:customStyle="1" w:styleId="cardChar">
    <w:name w:val="card Char"/>
    <w:link w:val="card"/>
    <w:rsid w:val="00785E1C"/>
    <w:rPr>
      <w:rFonts w:ascii="Georgia" w:eastAsia="Times New Roman" w:hAnsi="Georgia" w:cs="Calibri"/>
      <w:kern w:val="32"/>
      <w:sz w:val="20"/>
      <w:szCs w:val="20"/>
      <w:lang w:val="x-none" w:eastAsia="x-none"/>
    </w:rPr>
  </w:style>
  <w:style w:type="character" w:customStyle="1" w:styleId="TitleChar">
    <w:name w:val="Title Char"/>
    <w:basedOn w:val="DefaultParagraphFont"/>
    <w:link w:val="Title"/>
    <w:uiPriority w:val="6"/>
    <w:qFormat/>
    <w:rsid w:val="00785E1C"/>
    <w:rPr>
      <w:bCs/>
      <w:sz w:val="20"/>
      <w:u w:val="single"/>
    </w:rPr>
  </w:style>
  <w:style w:type="paragraph" w:styleId="Title">
    <w:name w:val="Title"/>
    <w:basedOn w:val="Normal"/>
    <w:next w:val="Normal"/>
    <w:link w:val="TitleChar"/>
    <w:uiPriority w:val="6"/>
    <w:qFormat/>
    <w:rsid w:val="00785E1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785E1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85E1C"/>
    <w:pPr>
      <w:ind w:left="288" w:right="288"/>
    </w:pPr>
    <w:rPr>
      <w:sz w:val="20"/>
    </w:rPr>
  </w:style>
  <w:style w:type="character" w:customStyle="1" w:styleId="cardtextChar">
    <w:name w:val="card text Char"/>
    <w:basedOn w:val="DefaultParagraphFont"/>
    <w:link w:val="cardtext"/>
    <w:rsid w:val="00785E1C"/>
    <w:rPr>
      <w:rFonts w:ascii="Georgia" w:hAnsi="Georgia" w:cs="Calibri"/>
      <w:sz w:val="20"/>
    </w:rPr>
  </w:style>
  <w:style w:type="character" w:customStyle="1" w:styleId="st">
    <w:name w:val="st"/>
    <w:rsid w:val="00785E1C"/>
  </w:style>
  <w:style w:type="character" w:customStyle="1" w:styleId="StyleStyleBold12pt1">
    <w:name w:val="Style Style Bold + 12 pt1"/>
    <w:aliases w:val="Cite1,Style Style Bold1,Style Style Bold + 12pt1,Style Style + 12 pt1,Style Style Bo... +1,Old Cite1"/>
    <w:basedOn w:val="StyleBold"/>
    <w:uiPriority w:val="5"/>
    <w:qFormat/>
    <w:rsid w:val="00785E1C"/>
    <w:rPr>
      <w:b/>
      <w:bCs/>
      <w:strike w:val="0"/>
      <w:dstrike w:val="0"/>
      <w:sz w:val="26"/>
      <w:u w:val="none"/>
      <w:effect w:val="none"/>
    </w:rPr>
  </w:style>
  <w:style w:type="character" w:customStyle="1" w:styleId="BalloonTextChar">
    <w:name w:val="Balloon Text Char"/>
    <w:basedOn w:val="DefaultParagraphFont"/>
    <w:link w:val="BalloonText"/>
    <w:semiHidden/>
    <w:rsid w:val="00785E1C"/>
    <w:rPr>
      <w:rFonts w:ascii="Tahoma" w:hAnsi="Tahoma" w:cs="Tahoma"/>
      <w:sz w:val="16"/>
      <w:szCs w:val="16"/>
    </w:rPr>
  </w:style>
  <w:style w:type="paragraph" w:styleId="BalloonText">
    <w:name w:val="Balloon Text"/>
    <w:basedOn w:val="Normal"/>
    <w:link w:val="BalloonTextChar"/>
    <w:semiHidden/>
    <w:rsid w:val="00785E1C"/>
    <w:rPr>
      <w:rFonts w:ascii="Tahoma" w:hAnsi="Tahoma" w:cs="Tahoma"/>
      <w:sz w:val="16"/>
      <w:szCs w:val="16"/>
    </w:rPr>
  </w:style>
  <w:style w:type="character" w:customStyle="1" w:styleId="BalloonTextChar1">
    <w:name w:val="Balloon Text Char1"/>
    <w:basedOn w:val="DefaultParagraphFont"/>
    <w:uiPriority w:val="99"/>
    <w:semiHidden/>
    <w:rsid w:val="00785E1C"/>
    <w:rPr>
      <w:rFonts w:ascii="Tahoma" w:hAnsi="Tahoma" w:cs="Tahoma"/>
      <w:sz w:val="16"/>
      <w:szCs w:val="16"/>
    </w:rPr>
  </w:style>
  <w:style w:type="paragraph" w:customStyle="1" w:styleId="TAG">
    <w:name w:val="TAG"/>
    <w:basedOn w:val="Normal"/>
    <w:link w:val="TAGChar"/>
    <w:qFormat/>
    <w:rsid w:val="00785E1C"/>
    <w:pPr>
      <w:keepNext/>
      <w:keepLines/>
    </w:pPr>
    <w:rPr>
      <w:rFonts w:eastAsia="Calibri" w:cs="Times New Roman"/>
      <w:b/>
      <w:sz w:val="24"/>
    </w:rPr>
  </w:style>
  <w:style w:type="character" w:customStyle="1" w:styleId="TAGChar">
    <w:name w:val="TAG Char"/>
    <w:aliases w:val="Cite Char,cite_tag Char,Heading 21 Char, Char Char Char Char1 Char,Char Char Char Char1 Char Char,Char Char Char Char1 Char Char1,Char Char Char Char1 Char,tag Char,Heading 2 Char Char Char Char Char1,Heading 2 Char Char,Taglines Char Char"/>
    <w:link w:val="TAG"/>
    <w:qFormat/>
    <w:rsid w:val="00785E1C"/>
    <w:rPr>
      <w:rFonts w:ascii="Georgia" w:eastAsia="Calibri" w:hAnsi="Georgia" w:cs="Times New Roman"/>
      <w:b/>
      <w:sz w:val="24"/>
    </w:rPr>
  </w:style>
  <w:style w:type="character" w:customStyle="1" w:styleId="underline2">
    <w:name w:val="underline2"/>
    <w:rsid w:val="00785E1C"/>
    <w:rPr>
      <w:u w:val="single"/>
      <w:bdr w:val="none" w:sz="0" w:space="0" w:color="auto"/>
      <w:shd w:val="clear" w:color="auto" w:fill="B3B3B3"/>
    </w:rPr>
  </w:style>
  <w:style w:type="character" w:styleId="PageNumber">
    <w:name w:val="page number"/>
    <w:basedOn w:val="DefaultParagraphFont"/>
    <w:rsid w:val="00785E1C"/>
  </w:style>
  <w:style w:type="character" w:styleId="CommentReference">
    <w:name w:val="annotation reference"/>
    <w:basedOn w:val="DefaultParagraphFont"/>
    <w:uiPriority w:val="99"/>
    <w:semiHidden/>
    <w:rsid w:val="00785E1C"/>
    <w:rPr>
      <w:sz w:val="16"/>
      <w:szCs w:val="16"/>
    </w:rPr>
  </w:style>
  <w:style w:type="paragraph" w:styleId="CommentText">
    <w:name w:val="annotation text"/>
    <w:basedOn w:val="Normal"/>
    <w:link w:val="CommentTextChar"/>
    <w:uiPriority w:val="99"/>
    <w:semiHidden/>
    <w:rsid w:val="00785E1C"/>
    <w:rPr>
      <w:sz w:val="20"/>
      <w:szCs w:val="20"/>
    </w:rPr>
  </w:style>
  <w:style w:type="character" w:customStyle="1" w:styleId="CommentTextChar">
    <w:name w:val="Comment Text Char"/>
    <w:basedOn w:val="DefaultParagraphFont"/>
    <w:link w:val="CommentText"/>
    <w:uiPriority w:val="99"/>
    <w:semiHidden/>
    <w:rsid w:val="00785E1C"/>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785E1C"/>
    <w:rPr>
      <w:rFonts w:ascii="Georgia" w:hAnsi="Georgia" w:cs="Calibri"/>
      <w:b/>
      <w:bCs/>
      <w:sz w:val="20"/>
      <w:szCs w:val="20"/>
    </w:rPr>
  </w:style>
  <w:style w:type="paragraph" w:styleId="CommentSubject">
    <w:name w:val="annotation subject"/>
    <w:basedOn w:val="CommentText"/>
    <w:next w:val="CommentText"/>
    <w:link w:val="CommentSubjectChar"/>
    <w:uiPriority w:val="99"/>
    <w:semiHidden/>
    <w:rsid w:val="00785E1C"/>
    <w:rPr>
      <w:b/>
      <w:bCs/>
    </w:rPr>
  </w:style>
  <w:style w:type="character" w:customStyle="1" w:styleId="CommentSubjectChar1">
    <w:name w:val="Comment Subject Char1"/>
    <w:basedOn w:val="CommentTextChar"/>
    <w:uiPriority w:val="99"/>
    <w:semiHidden/>
    <w:rsid w:val="00785E1C"/>
    <w:rPr>
      <w:rFonts w:ascii="Georgia" w:hAnsi="Georgia" w:cs="Calibri"/>
      <w:b/>
      <w:bCs/>
      <w:sz w:val="20"/>
      <w:szCs w:val="20"/>
    </w:rPr>
  </w:style>
  <w:style w:type="paragraph" w:customStyle="1" w:styleId="Style2">
    <w:name w:val="Style2"/>
    <w:basedOn w:val="Normal"/>
    <w:uiPriority w:val="99"/>
    <w:rsid w:val="00785E1C"/>
    <w:pPr>
      <w:widowControl w:val="0"/>
      <w:autoSpaceDE w:val="0"/>
      <w:autoSpaceDN w:val="0"/>
      <w:adjustRightInd w:val="0"/>
    </w:pPr>
    <w:rPr>
      <w:rFonts w:eastAsiaTheme="minorEastAsia"/>
      <w:sz w:val="24"/>
      <w:szCs w:val="24"/>
    </w:rPr>
  </w:style>
  <w:style w:type="paragraph" w:customStyle="1" w:styleId="Style5">
    <w:name w:val="Style5"/>
    <w:basedOn w:val="Normal"/>
    <w:uiPriority w:val="99"/>
    <w:rsid w:val="00785E1C"/>
    <w:pPr>
      <w:widowControl w:val="0"/>
      <w:autoSpaceDE w:val="0"/>
      <w:autoSpaceDN w:val="0"/>
      <w:adjustRightInd w:val="0"/>
    </w:pPr>
    <w:rPr>
      <w:rFonts w:eastAsiaTheme="minorEastAsia"/>
      <w:sz w:val="24"/>
      <w:szCs w:val="24"/>
    </w:rPr>
  </w:style>
  <w:style w:type="paragraph" w:customStyle="1" w:styleId="Style6">
    <w:name w:val="Style6"/>
    <w:basedOn w:val="Normal"/>
    <w:uiPriority w:val="99"/>
    <w:rsid w:val="00785E1C"/>
    <w:pPr>
      <w:widowControl w:val="0"/>
      <w:autoSpaceDE w:val="0"/>
      <w:autoSpaceDN w:val="0"/>
      <w:adjustRightInd w:val="0"/>
      <w:spacing w:line="219" w:lineRule="exact"/>
      <w:jc w:val="both"/>
    </w:pPr>
    <w:rPr>
      <w:rFonts w:eastAsiaTheme="minorEastAsia"/>
      <w:sz w:val="24"/>
      <w:szCs w:val="24"/>
    </w:rPr>
  </w:style>
  <w:style w:type="paragraph" w:customStyle="1" w:styleId="Style10">
    <w:name w:val="Style10"/>
    <w:basedOn w:val="Normal"/>
    <w:uiPriority w:val="99"/>
    <w:rsid w:val="00785E1C"/>
    <w:pPr>
      <w:widowControl w:val="0"/>
      <w:autoSpaceDE w:val="0"/>
      <w:autoSpaceDN w:val="0"/>
      <w:adjustRightInd w:val="0"/>
      <w:spacing w:line="239" w:lineRule="exact"/>
      <w:ind w:firstLine="197"/>
      <w:jc w:val="both"/>
    </w:pPr>
    <w:rPr>
      <w:rFonts w:eastAsiaTheme="minorEastAsia"/>
      <w:sz w:val="24"/>
      <w:szCs w:val="24"/>
    </w:rPr>
  </w:style>
  <w:style w:type="character" w:customStyle="1" w:styleId="FontStyle19">
    <w:name w:val="Font Style19"/>
    <w:basedOn w:val="DefaultParagraphFont"/>
    <w:uiPriority w:val="99"/>
    <w:rsid w:val="00785E1C"/>
    <w:rPr>
      <w:rFonts w:ascii="Times New Roman" w:hAnsi="Times New Roman" w:cs="Times New Roman"/>
      <w:sz w:val="18"/>
      <w:szCs w:val="18"/>
    </w:rPr>
  </w:style>
  <w:style w:type="character" w:customStyle="1" w:styleId="FontStyle20">
    <w:name w:val="Font Style20"/>
    <w:basedOn w:val="DefaultParagraphFont"/>
    <w:uiPriority w:val="99"/>
    <w:rsid w:val="00785E1C"/>
    <w:rPr>
      <w:rFonts w:ascii="Times New Roman" w:hAnsi="Times New Roman" w:cs="Times New Roman"/>
      <w:b/>
      <w:bCs/>
      <w:sz w:val="20"/>
      <w:szCs w:val="20"/>
    </w:rPr>
  </w:style>
  <w:style w:type="character" w:customStyle="1" w:styleId="FontStyle21">
    <w:name w:val="Font Style21"/>
    <w:basedOn w:val="DefaultParagraphFont"/>
    <w:uiPriority w:val="99"/>
    <w:rsid w:val="00785E1C"/>
    <w:rPr>
      <w:rFonts w:ascii="Times New Roman" w:hAnsi="Times New Roman" w:cs="Times New Roman"/>
      <w:i/>
      <w:iCs/>
      <w:sz w:val="18"/>
      <w:szCs w:val="18"/>
    </w:rPr>
  </w:style>
  <w:style w:type="character" w:customStyle="1" w:styleId="FontStyle24">
    <w:name w:val="Font Style24"/>
    <w:basedOn w:val="DefaultParagraphFont"/>
    <w:uiPriority w:val="99"/>
    <w:rsid w:val="00785E1C"/>
    <w:rPr>
      <w:rFonts w:ascii="Times New Roman" w:hAnsi="Times New Roman" w:cs="Times New Roman"/>
      <w:sz w:val="14"/>
      <w:szCs w:val="14"/>
    </w:rPr>
  </w:style>
  <w:style w:type="paragraph" w:customStyle="1" w:styleId="tag0">
    <w:name w:val="tag"/>
    <w:basedOn w:val="Normal"/>
    <w:qFormat/>
    <w:rsid w:val="00785E1C"/>
    <w:pPr>
      <w:widowControl w:val="0"/>
      <w:autoSpaceDE w:val="0"/>
      <w:autoSpaceDN w:val="0"/>
      <w:adjustRightInd w:val="0"/>
    </w:pPr>
    <w:rPr>
      <w:rFonts w:eastAsia="Times New Roman"/>
      <w:b/>
      <w:kern w:val="32"/>
      <w:sz w:val="20"/>
      <w:szCs w:val="20"/>
      <w:lang w:val="x-none" w:eastAsia="x-none"/>
    </w:rPr>
  </w:style>
  <w:style w:type="paragraph" w:customStyle="1" w:styleId="BackgroundText">
    <w:name w:val="Background Text"/>
    <w:aliases w:val="Reading"/>
    <w:basedOn w:val="Normal"/>
    <w:link w:val="BackgroundTextChar"/>
    <w:rsid w:val="00785E1C"/>
    <w:pPr>
      <w:widowControl w:val="0"/>
      <w:autoSpaceDE w:val="0"/>
      <w:autoSpaceDN w:val="0"/>
      <w:adjustRightInd w:val="0"/>
    </w:pPr>
    <w:rPr>
      <w:rFonts w:eastAsia="Times New Roman"/>
      <w:sz w:val="20"/>
      <w:szCs w:val="18"/>
      <w:lang w:val="x-none" w:eastAsia="x-none"/>
    </w:rPr>
  </w:style>
  <w:style w:type="character" w:customStyle="1" w:styleId="BackgroundTextChar">
    <w:name w:val="Background Text Char"/>
    <w:aliases w:val="Reading Char"/>
    <w:link w:val="BackgroundText"/>
    <w:rsid w:val="00785E1C"/>
    <w:rPr>
      <w:rFonts w:ascii="Georgia" w:eastAsia="Times New Roman" w:hAnsi="Georgia" w:cs="Calibri"/>
      <w:sz w:val="20"/>
      <w:szCs w:val="18"/>
      <w:lang w:val="x-none" w:eastAsia="x-none"/>
    </w:rPr>
  </w:style>
  <w:style w:type="paragraph" w:customStyle="1" w:styleId="BlockTitle">
    <w:name w:val="Block Title"/>
    <w:basedOn w:val="Heading1"/>
    <w:next w:val="Normal"/>
    <w:link w:val="BlockTitleChar"/>
    <w:rsid w:val="00785E1C"/>
    <w:pPr>
      <w:pageBreakBefore w:val="0"/>
      <w:suppressAutoHyphens/>
      <w:spacing w:before="20" w:after="120"/>
    </w:pPr>
    <w:rPr>
      <w:rFonts w:eastAsia="Times New Roman" w:cs="Arial"/>
      <w:kern w:val="32"/>
      <w:sz w:val="28"/>
      <w:szCs w:val="32"/>
    </w:rPr>
  </w:style>
  <w:style w:type="character" w:customStyle="1" w:styleId="BlockTitleChar">
    <w:name w:val="Block Title Char"/>
    <w:basedOn w:val="DefaultParagraphFont"/>
    <w:link w:val="BlockTitle"/>
    <w:rsid w:val="00785E1C"/>
    <w:rPr>
      <w:rFonts w:ascii="Georgia" w:eastAsia="Times New Roman" w:hAnsi="Georgia" w:cs="Arial"/>
      <w:b/>
      <w:bCs/>
      <w:kern w:val="32"/>
      <w:sz w:val="28"/>
      <w:szCs w:val="32"/>
    </w:rPr>
  </w:style>
  <w:style w:type="paragraph" w:customStyle="1" w:styleId="Minimize">
    <w:name w:val="Minimize"/>
    <w:basedOn w:val="Normal"/>
    <w:next w:val="Normal"/>
    <w:link w:val="MinimizeChar"/>
    <w:autoRedefine/>
    <w:rsid w:val="00785E1C"/>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785E1C"/>
    <w:rPr>
      <w:rFonts w:ascii="Arial" w:eastAsia="Times New Roman" w:hAnsi="Arial" w:cs="Calibri"/>
      <w:sz w:val="12"/>
      <w:szCs w:val="12"/>
      <w:lang w:val="x-none" w:eastAsia="x-none"/>
    </w:rPr>
  </w:style>
  <w:style w:type="paragraph" w:customStyle="1" w:styleId="Debate">
    <w:name w:val="Debate"/>
    <w:basedOn w:val="Normal"/>
    <w:rsid w:val="00785E1C"/>
    <w:pPr>
      <w:widowControl w:val="0"/>
      <w:autoSpaceDE w:val="0"/>
      <w:autoSpaceDN w:val="0"/>
      <w:adjustRightInd w:val="0"/>
    </w:pPr>
    <w:rPr>
      <w:rFonts w:ascii="Garamond" w:eastAsia="SimSun" w:hAnsi="Garamond" w:cs="Courier"/>
      <w:sz w:val="20"/>
      <w:lang w:eastAsia="zh-CN"/>
    </w:rPr>
  </w:style>
  <w:style w:type="character" w:customStyle="1" w:styleId="il">
    <w:name w:val="il"/>
    <w:basedOn w:val="DefaultParagraphFont"/>
    <w:rsid w:val="00785E1C"/>
  </w:style>
  <w:style w:type="character" w:customStyle="1" w:styleId="apple-converted-space">
    <w:name w:val="apple-converted-space"/>
    <w:basedOn w:val="DefaultParagraphFont"/>
    <w:rsid w:val="00785E1C"/>
  </w:style>
  <w:style w:type="paragraph" w:styleId="ListParagraph">
    <w:name w:val="List Paragraph"/>
    <w:basedOn w:val="Normal"/>
    <w:uiPriority w:val="34"/>
    <w:qFormat/>
    <w:rsid w:val="00785E1C"/>
    <w:pPr>
      <w:ind w:left="720"/>
      <w:contextualSpacing/>
    </w:pPr>
    <w:rPr>
      <w:sz w:val="20"/>
    </w:rPr>
  </w:style>
  <w:style w:type="character" w:customStyle="1" w:styleId="tagCharChar">
    <w:name w:val="tag Char Char"/>
    <w:rsid w:val="00785E1C"/>
    <w:rPr>
      <w:b/>
      <w:sz w:val="24"/>
      <w:lang w:val="en-US" w:eastAsia="en-US" w:bidi="ar-SA"/>
    </w:rPr>
  </w:style>
  <w:style w:type="character" w:customStyle="1" w:styleId="BlockTitleCharChar">
    <w:name w:val="Block Title Char Char"/>
    <w:rsid w:val="00785E1C"/>
    <w:rPr>
      <w:rFonts w:ascii="Georgia" w:hAnsi="Georgia" w:cs="Arial"/>
      <w:b/>
      <w:bCs/>
      <w:kern w:val="32"/>
      <w:sz w:val="28"/>
      <w:szCs w:val="32"/>
      <w:lang w:val="en-US" w:eastAsia="en-US" w:bidi="ar-SA"/>
    </w:rPr>
  </w:style>
  <w:style w:type="character" w:customStyle="1" w:styleId="Author">
    <w:name w:val="Author"/>
    <w:rsid w:val="00785E1C"/>
    <w:rPr>
      <w:b/>
      <w:sz w:val="24"/>
    </w:rPr>
  </w:style>
  <w:style w:type="paragraph" w:styleId="TOC1">
    <w:name w:val="toc 1"/>
    <w:basedOn w:val="Normal"/>
    <w:next w:val="Normal"/>
    <w:autoRedefine/>
    <w:uiPriority w:val="39"/>
    <w:rsid w:val="00785E1C"/>
    <w:rPr>
      <w:rFonts w:eastAsia="Times New Roman"/>
      <w:kern w:val="32"/>
      <w:sz w:val="20"/>
      <w:szCs w:val="20"/>
    </w:rPr>
  </w:style>
  <w:style w:type="paragraph" w:customStyle="1" w:styleId="HeadingsBase">
    <w:name w:val="Headings Base"/>
    <w:basedOn w:val="Normal"/>
    <w:link w:val="HeadingsBaseChar"/>
    <w:rsid w:val="00785E1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locked/>
    <w:rsid w:val="00785E1C"/>
    <w:rPr>
      <w:rFonts w:ascii="Georgia" w:eastAsia="Times New Roman" w:hAnsi="Georgia" w:cs="Calibri"/>
      <w:b/>
      <w:kern w:val="32"/>
      <w:sz w:val="32"/>
      <w:szCs w:val="20"/>
    </w:rPr>
  </w:style>
  <w:style w:type="character" w:customStyle="1" w:styleId="underline3">
    <w:name w:val="underline3"/>
    <w:basedOn w:val="underline2"/>
    <w:rsid w:val="00785E1C"/>
    <w:rPr>
      <w:u w:val="single"/>
      <w:bdr w:val="none" w:sz="0" w:space="0" w:color="auto"/>
      <w:shd w:val="clear" w:color="auto" w:fill="B3B3B3"/>
    </w:rPr>
  </w:style>
  <w:style w:type="character" w:customStyle="1" w:styleId="small">
    <w:name w:val="small"/>
    <w:basedOn w:val="DefaultParagraphFont"/>
    <w:rsid w:val="00785E1C"/>
    <w:rPr>
      <w:rFonts w:cs="Times New Roman"/>
      <w:sz w:val="16"/>
    </w:rPr>
  </w:style>
  <w:style w:type="paragraph" w:customStyle="1" w:styleId="HeadingFake">
    <w:name w:val="Heading Fake"/>
    <w:basedOn w:val="Heading3"/>
    <w:rsid w:val="00785E1C"/>
    <w:pPr>
      <w:suppressAutoHyphens/>
      <w:spacing w:before="20" w:after="120"/>
      <w:outlineLvl w:val="9"/>
    </w:pPr>
    <w:rPr>
      <w:rFonts w:eastAsia="Times New Roman" w:cs="Arial"/>
      <w:kern w:val="32"/>
      <w:sz w:val="28"/>
      <w:szCs w:val="26"/>
    </w:rPr>
  </w:style>
  <w:style w:type="paragraph" w:customStyle="1" w:styleId="SchoolPaper">
    <w:name w:val="School Paper"/>
    <w:basedOn w:val="Normal"/>
    <w:rsid w:val="00785E1C"/>
    <w:pPr>
      <w:spacing w:line="480" w:lineRule="auto"/>
      <w:ind w:firstLine="720"/>
    </w:pPr>
    <w:rPr>
      <w:rFonts w:eastAsia="Times New Roman"/>
      <w:kern w:val="32"/>
      <w:sz w:val="20"/>
      <w:szCs w:val="20"/>
    </w:rPr>
  </w:style>
  <w:style w:type="paragraph" w:customStyle="1" w:styleId="SchoolBlockQuote">
    <w:name w:val="School Block Quote"/>
    <w:basedOn w:val="SchoolPaper"/>
    <w:rsid w:val="00785E1C"/>
    <w:pPr>
      <w:spacing w:line="240" w:lineRule="auto"/>
      <w:ind w:left="720" w:right="720" w:firstLine="0"/>
    </w:pPr>
  </w:style>
  <w:style w:type="paragraph" w:customStyle="1" w:styleId="SchoolWorksCited">
    <w:name w:val="School Works Cited"/>
    <w:basedOn w:val="SchoolPaper"/>
    <w:rsid w:val="00785E1C"/>
    <w:pPr>
      <w:ind w:left="720" w:hanging="720"/>
    </w:pPr>
  </w:style>
  <w:style w:type="paragraph" w:styleId="TOC2">
    <w:name w:val="toc 2"/>
    <w:basedOn w:val="Normal"/>
    <w:next w:val="Normal"/>
    <w:uiPriority w:val="39"/>
    <w:rsid w:val="00785E1C"/>
    <w:pPr>
      <w:ind w:left="200"/>
    </w:pPr>
    <w:rPr>
      <w:rFonts w:eastAsia="Times New Roman"/>
      <w:b/>
      <w:kern w:val="32"/>
      <w:sz w:val="20"/>
      <w:szCs w:val="20"/>
    </w:rPr>
  </w:style>
  <w:style w:type="paragraph" w:customStyle="1" w:styleId="BlockQuote">
    <w:name w:val="Block Quote"/>
    <w:basedOn w:val="Normal"/>
    <w:rsid w:val="00785E1C"/>
    <w:pPr>
      <w:ind w:left="720" w:right="720"/>
    </w:pPr>
    <w:rPr>
      <w:rFonts w:eastAsia="Times New Roman"/>
      <w:kern w:val="32"/>
      <w:sz w:val="24"/>
      <w:szCs w:val="20"/>
    </w:rPr>
  </w:style>
  <w:style w:type="paragraph" w:styleId="DocumentMap">
    <w:name w:val="Document Map"/>
    <w:basedOn w:val="Normal"/>
    <w:link w:val="DocumentMapChar"/>
    <w:rsid w:val="00785E1C"/>
    <w:pPr>
      <w:shd w:val="clear" w:color="auto" w:fill="000080"/>
    </w:pPr>
    <w:rPr>
      <w:rFonts w:ascii="Tahoma" w:eastAsia="Times New Roman" w:hAnsi="Tahoma" w:cs="Tahoma"/>
      <w:kern w:val="32"/>
      <w:sz w:val="20"/>
      <w:szCs w:val="20"/>
    </w:rPr>
  </w:style>
  <w:style w:type="character" w:customStyle="1" w:styleId="DocumentMapChar">
    <w:name w:val="Document Map Char"/>
    <w:basedOn w:val="DefaultParagraphFont"/>
    <w:link w:val="DocumentMap"/>
    <w:rsid w:val="00785E1C"/>
    <w:rPr>
      <w:rFonts w:ascii="Tahoma" w:eastAsia="Times New Roman" w:hAnsi="Tahoma" w:cs="Tahoma"/>
      <w:kern w:val="32"/>
      <w:sz w:val="20"/>
      <w:szCs w:val="20"/>
      <w:shd w:val="clear" w:color="auto" w:fill="000080"/>
    </w:rPr>
  </w:style>
  <w:style w:type="character" w:customStyle="1" w:styleId="menu">
    <w:name w:val="menu"/>
    <w:basedOn w:val="DefaultParagraphFont"/>
    <w:rsid w:val="00785E1C"/>
    <w:rPr>
      <w:rFonts w:cs="Times New Roman"/>
    </w:rPr>
  </w:style>
  <w:style w:type="paragraph" w:customStyle="1" w:styleId="PaperBody">
    <w:name w:val="Paper Body"/>
    <w:basedOn w:val="Normal"/>
    <w:rsid w:val="00785E1C"/>
    <w:pPr>
      <w:spacing w:line="480" w:lineRule="auto"/>
      <w:ind w:firstLine="720"/>
    </w:pPr>
    <w:rPr>
      <w:rFonts w:eastAsia="Times New Roman"/>
      <w:kern w:val="32"/>
      <w:sz w:val="20"/>
      <w:szCs w:val="24"/>
    </w:rPr>
  </w:style>
  <w:style w:type="paragraph" w:customStyle="1" w:styleId="PaperCitation">
    <w:name w:val="Paper Citation"/>
    <w:basedOn w:val="Normal"/>
    <w:rsid w:val="00785E1C"/>
    <w:pPr>
      <w:spacing w:line="480" w:lineRule="auto"/>
      <w:ind w:left="720" w:hanging="720"/>
    </w:pPr>
    <w:rPr>
      <w:rFonts w:eastAsia="Times New Roman"/>
      <w:kern w:val="32"/>
      <w:sz w:val="20"/>
      <w:szCs w:val="20"/>
    </w:rPr>
  </w:style>
  <w:style w:type="character" w:customStyle="1" w:styleId="Emphasis2">
    <w:name w:val="Emphasis2"/>
    <w:basedOn w:val="DefaultParagraphFont"/>
    <w:rsid w:val="00785E1C"/>
    <w:rPr>
      <w:rFonts w:ascii="Franklin Gothic Heavy" w:hAnsi="Franklin Gothic Heavy" w:cs="Times New Roman"/>
      <w:u w:val="single"/>
    </w:rPr>
  </w:style>
  <w:style w:type="table" w:styleId="TableGrid">
    <w:name w:val="Table Grid"/>
    <w:basedOn w:val="TableNormal"/>
    <w:rsid w:val="00785E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785E1C"/>
    <w:pPr>
      <w:pageBreakBefore w:val="0"/>
      <w:suppressAutoHyphens/>
      <w:spacing w:before="6600" w:after="240"/>
    </w:pPr>
    <w:rPr>
      <w:rFonts w:eastAsia="Times New Roman" w:cs="Arial"/>
      <w:kern w:val="32"/>
      <w:szCs w:val="32"/>
    </w:rPr>
  </w:style>
  <w:style w:type="character" w:customStyle="1" w:styleId="hatChar">
    <w:name w:val="hat Char"/>
    <w:basedOn w:val="DefaultParagraphFont"/>
    <w:link w:val="hat"/>
    <w:locked/>
    <w:rsid w:val="00785E1C"/>
    <w:rPr>
      <w:rFonts w:ascii="Georgia" w:eastAsia="Times New Roman" w:hAnsi="Georgia" w:cs="Arial"/>
      <w:b/>
      <w:bCs/>
      <w:kern w:val="32"/>
      <w:sz w:val="52"/>
      <w:szCs w:val="32"/>
    </w:rPr>
  </w:style>
  <w:style w:type="character" w:customStyle="1" w:styleId="BoldUnderlining">
    <w:name w:val="Bold Underlining"/>
    <w:basedOn w:val="DefaultParagraphFont"/>
    <w:rsid w:val="00785E1C"/>
    <w:rPr>
      <w:rFonts w:cs="Times New Roman"/>
      <w:b/>
      <w:u w:val="single"/>
    </w:rPr>
  </w:style>
  <w:style w:type="paragraph" w:customStyle="1" w:styleId="citenon-bold">
    <w:name w:val="cite non-bold"/>
    <w:basedOn w:val="Normal"/>
    <w:rsid w:val="00785E1C"/>
    <w:rPr>
      <w:rFonts w:eastAsia="Times New Roman"/>
      <w:sz w:val="20"/>
      <w:szCs w:val="20"/>
    </w:rPr>
  </w:style>
  <w:style w:type="paragraph" w:styleId="TOC4">
    <w:name w:val="toc 4"/>
    <w:basedOn w:val="Normal"/>
    <w:next w:val="Normal"/>
    <w:autoRedefine/>
    <w:rsid w:val="00785E1C"/>
    <w:pPr>
      <w:spacing w:after="100"/>
      <w:ind w:left="600"/>
    </w:pPr>
    <w:rPr>
      <w:rFonts w:eastAsia="Times New Roman"/>
      <w:kern w:val="32"/>
      <w:sz w:val="20"/>
      <w:szCs w:val="20"/>
    </w:rPr>
  </w:style>
  <w:style w:type="paragraph" w:styleId="TOC5">
    <w:name w:val="toc 5"/>
    <w:basedOn w:val="Normal"/>
    <w:next w:val="Normal"/>
    <w:autoRedefine/>
    <w:rsid w:val="00785E1C"/>
    <w:pPr>
      <w:spacing w:after="100"/>
      <w:ind w:left="800"/>
    </w:pPr>
    <w:rPr>
      <w:rFonts w:eastAsia="Times New Roman"/>
      <w:kern w:val="32"/>
      <w:sz w:val="20"/>
      <w:szCs w:val="20"/>
    </w:rPr>
  </w:style>
  <w:style w:type="paragraph" w:styleId="TOC6">
    <w:name w:val="toc 6"/>
    <w:basedOn w:val="Normal"/>
    <w:next w:val="Normal"/>
    <w:autoRedefine/>
    <w:rsid w:val="00785E1C"/>
    <w:pPr>
      <w:spacing w:after="100"/>
      <w:ind w:left="1000"/>
    </w:pPr>
    <w:rPr>
      <w:rFonts w:eastAsia="Times New Roman"/>
      <w:kern w:val="32"/>
      <w:sz w:val="20"/>
      <w:szCs w:val="20"/>
    </w:rPr>
  </w:style>
  <w:style w:type="paragraph" w:styleId="TOC7">
    <w:name w:val="toc 7"/>
    <w:basedOn w:val="Normal"/>
    <w:next w:val="Normal"/>
    <w:autoRedefine/>
    <w:rsid w:val="00785E1C"/>
    <w:pPr>
      <w:spacing w:after="100"/>
      <w:ind w:left="1200"/>
    </w:pPr>
    <w:rPr>
      <w:rFonts w:eastAsia="Times New Roman"/>
      <w:kern w:val="32"/>
      <w:sz w:val="20"/>
      <w:szCs w:val="20"/>
    </w:rPr>
  </w:style>
  <w:style w:type="paragraph" w:styleId="TOC8">
    <w:name w:val="toc 8"/>
    <w:basedOn w:val="Normal"/>
    <w:next w:val="Normal"/>
    <w:autoRedefine/>
    <w:rsid w:val="00785E1C"/>
    <w:pPr>
      <w:spacing w:after="100"/>
      <w:ind w:left="1400"/>
    </w:pPr>
    <w:rPr>
      <w:rFonts w:eastAsia="Times New Roman"/>
      <w:kern w:val="32"/>
      <w:sz w:val="20"/>
      <w:szCs w:val="20"/>
    </w:rPr>
  </w:style>
  <w:style w:type="paragraph" w:styleId="TOC9">
    <w:name w:val="toc 9"/>
    <w:basedOn w:val="Normal"/>
    <w:next w:val="Normal"/>
    <w:autoRedefine/>
    <w:rsid w:val="00785E1C"/>
    <w:pPr>
      <w:spacing w:after="100"/>
      <w:ind w:left="1600"/>
    </w:pPr>
    <w:rPr>
      <w:rFonts w:eastAsia="Times New Roman"/>
      <w:kern w:val="32"/>
      <w:sz w:val="20"/>
      <w:szCs w:val="20"/>
    </w:rPr>
  </w:style>
  <w:style w:type="paragraph" w:customStyle="1" w:styleId="TagCite">
    <w:name w:val="TagCite"/>
    <w:basedOn w:val="Normal"/>
    <w:uiPriority w:val="99"/>
    <w:rsid w:val="00785E1C"/>
    <w:rPr>
      <w:rFonts w:ascii="Garamond" w:eastAsia="Times New Roman" w:hAnsi="Garamond"/>
      <w:b/>
      <w:sz w:val="24"/>
      <w:szCs w:val="24"/>
    </w:rPr>
  </w:style>
  <w:style w:type="paragraph" w:styleId="NormalWeb">
    <w:name w:val="Normal (Web)"/>
    <w:basedOn w:val="Normal"/>
    <w:uiPriority w:val="99"/>
    <w:unhideWhenUsed/>
    <w:rsid w:val="00785E1C"/>
    <w:pPr>
      <w:spacing w:before="100" w:beforeAutospacing="1" w:after="100" w:afterAutospacing="1"/>
    </w:pPr>
    <w:rPr>
      <w:rFonts w:eastAsia="Times New Roman"/>
      <w:sz w:val="24"/>
      <w:szCs w:val="24"/>
    </w:rPr>
  </w:style>
  <w:style w:type="character" w:styleId="Strong">
    <w:name w:val="Strong"/>
    <w:uiPriority w:val="22"/>
    <w:qFormat/>
    <w:rsid w:val="00785E1C"/>
    <w:rPr>
      <w:b/>
      <w:bCs/>
    </w:rPr>
  </w:style>
  <w:style w:type="character" w:customStyle="1" w:styleId="CardText2Char">
    <w:name w:val="Card Text 2 Char"/>
    <w:basedOn w:val="DefaultParagraphFont"/>
    <w:rsid w:val="00785E1C"/>
    <w:rPr>
      <w:rFonts w:ascii="Arial Narrow" w:hAnsi="Arial Narrow"/>
      <w:b/>
      <w:noProof w:val="0"/>
      <w:color w:val="000000"/>
      <w:sz w:val="22"/>
      <w:szCs w:val="22"/>
      <w:u w:val="single"/>
      <w:lang w:val="en-US" w:eastAsia="en-US" w:bidi="ar-SA"/>
    </w:rPr>
  </w:style>
  <w:style w:type="paragraph" w:customStyle="1" w:styleId="TagText">
    <w:name w:val="TagText"/>
    <w:basedOn w:val="Normal"/>
    <w:qFormat/>
    <w:rsid w:val="00785E1C"/>
    <w:rPr>
      <w:b/>
      <w:sz w:val="24"/>
    </w:rPr>
  </w:style>
  <w:style w:type="paragraph" w:styleId="BodyText">
    <w:name w:val="Body Text"/>
    <w:basedOn w:val="Normal"/>
    <w:link w:val="BodyTextChar"/>
    <w:semiHidden/>
    <w:rsid w:val="00785E1C"/>
    <w:rPr>
      <w:rFonts w:eastAsia="Times New Roman"/>
      <w:sz w:val="16"/>
      <w:szCs w:val="20"/>
    </w:rPr>
  </w:style>
  <w:style w:type="character" w:customStyle="1" w:styleId="BodyTextChar">
    <w:name w:val="Body Text Char"/>
    <w:basedOn w:val="DefaultParagraphFont"/>
    <w:link w:val="BodyText"/>
    <w:semiHidden/>
    <w:rsid w:val="00785E1C"/>
    <w:rPr>
      <w:rFonts w:ascii="Georgia" w:eastAsia="Times New Roman" w:hAnsi="Georgia" w:cs="Calibri"/>
      <w:sz w:val="16"/>
      <w:szCs w:val="20"/>
    </w:rPr>
  </w:style>
  <w:style w:type="character" w:customStyle="1" w:styleId="BodyText2Char">
    <w:name w:val="Body Text 2 Char"/>
    <w:basedOn w:val="DefaultParagraphFont"/>
    <w:link w:val="BodyText2"/>
    <w:semiHidden/>
    <w:rsid w:val="00785E1C"/>
    <w:rPr>
      <w:rFonts w:ascii="Georgia" w:eastAsia="Times New Roman" w:hAnsi="Georgia" w:cs="Calibri"/>
      <w:sz w:val="18"/>
      <w:szCs w:val="20"/>
    </w:rPr>
  </w:style>
  <w:style w:type="paragraph" w:styleId="BodyText2">
    <w:name w:val="Body Text 2"/>
    <w:basedOn w:val="Normal"/>
    <w:link w:val="BodyText2Char"/>
    <w:semiHidden/>
    <w:rsid w:val="00785E1C"/>
    <w:rPr>
      <w:rFonts w:eastAsia="Times New Roman"/>
      <w:sz w:val="18"/>
      <w:szCs w:val="20"/>
    </w:rPr>
  </w:style>
  <w:style w:type="character" w:customStyle="1" w:styleId="BodyText2Char1">
    <w:name w:val="Body Text 2 Char1"/>
    <w:basedOn w:val="DefaultParagraphFont"/>
    <w:uiPriority w:val="99"/>
    <w:semiHidden/>
    <w:rsid w:val="00785E1C"/>
    <w:rPr>
      <w:rFonts w:ascii="Georgia" w:hAnsi="Georgia" w:cs="Calibri"/>
    </w:rPr>
  </w:style>
  <w:style w:type="character" w:styleId="IntenseEmphasis">
    <w:name w:val="Intense Emphasis"/>
    <w:aliases w:val="Citation Char Char Char"/>
    <w:basedOn w:val="DefaultParagraphFont"/>
    <w:qFormat/>
    <w:rsid w:val="00785E1C"/>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losbiology.org/article/info:doi/10.1371/journal.pbio.100134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s.leeds.ac.uk/assets/files/students/student-journal/ug-summer-12/charles-daniel.pdf" TargetMode="External"/><Relationship Id="rId5" Type="http://schemas.openxmlformats.org/officeDocument/2006/relationships/styles" Target="styles.xml"/><Relationship Id="rId15" Type="http://schemas.openxmlformats.org/officeDocument/2006/relationships/hyperlink" Target="http://www.sightline.org/wp-content/uploads/downloads/2012/02/Coal-Power-White-Paper.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ense.com/general81/cai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37</Pages>
  <Words>19254</Words>
  <Characters>109751</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2013-02-10T19:02:00Z</dcterms:created>
  <dcterms:modified xsi:type="dcterms:W3CDTF">2013-02-10T19:07:00Z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