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71571" w14:textId="77777777" w:rsidR="000022F2" w:rsidRDefault="00D33630" w:rsidP="00D33630">
      <w:pPr>
        <w:pStyle w:val="Heading1"/>
      </w:pPr>
      <w:r>
        <w:t>1NC</w:t>
      </w:r>
    </w:p>
    <w:p w14:paraId="79CE54D5" w14:textId="77777777" w:rsidR="00D33630" w:rsidRDefault="00D33630" w:rsidP="00D33630"/>
    <w:p w14:paraId="7B9965D6" w14:textId="77777777" w:rsidR="00D33630" w:rsidRDefault="00D33630" w:rsidP="00D33630">
      <w:pPr>
        <w:pStyle w:val="Heading3"/>
      </w:pPr>
      <w:r>
        <w:lastRenderedPageBreak/>
        <w:t>1NC---Standard</w:t>
      </w:r>
    </w:p>
    <w:p w14:paraId="46E4C9B0" w14:textId="77777777" w:rsidR="00D33630" w:rsidRDefault="00D33630" w:rsidP="00D33630">
      <w:pPr>
        <w:pStyle w:val="Heading4"/>
      </w:pPr>
      <w:r>
        <w:t>The affirmative’s failure to advance a topical defense of federal policy undermines debate’s transformative and intellectual potentia</w:t>
      </w:r>
      <w:bookmarkStart w:id="0" w:name="_GoBack"/>
      <w:bookmarkEnd w:id="0"/>
      <w:r>
        <w:t>l</w:t>
      </w:r>
    </w:p>
    <w:p w14:paraId="521A4405" w14:textId="77777777" w:rsidR="00D33630" w:rsidRDefault="00D33630" w:rsidP="00D33630"/>
    <w:p w14:paraId="54B060E9" w14:textId="77777777" w:rsidR="00D33630" w:rsidRPr="00AC73D7" w:rsidRDefault="00D33630" w:rsidP="00D33630">
      <w:pPr>
        <w:pStyle w:val="Heading4"/>
      </w:pPr>
      <w:r>
        <w:t xml:space="preserve">First, a </w:t>
      </w:r>
      <w:r w:rsidRPr="00AC73D7">
        <w:t>limited topic of discussion</w:t>
      </w:r>
      <w:r>
        <w:t xml:space="preserve"> that provides for </w:t>
      </w:r>
      <w:r>
        <w:rPr>
          <w:u w:val="single"/>
        </w:rPr>
        <w:t xml:space="preserve">equitable </w:t>
      </w:r>
      <w:r w:rsidRPr="00AC73D7">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t>contestable</w:t>
      </w:r>
      <w:r>
        <w:t xml:space="preserve"> that’s distinct from it being valuably </w:t>
      </w:r>
      <w:r w:rsidRPr="007B5258">
        <w:t>debatable</w:t>
      </w:r>
      <w:r>
        <w:t>---</w:t>
      </w:r>
      <w:r w:rsidRPr="007B5258">
        <w:t>this</w:t>
      </w:r>
      <w:r>
        <w:t xml:space="preserve"> still provides room for flexibility, creativity, and innovation, but targets the discussion to avoid mere statements of fact---T debates also solve any possible turn</w:t>
      </w:r>
    </w:p>
    <w:p w14:paraId="0D82B678" w14:textId="77777777" w:rsidR="00D33630" w:rsidRDefault="00D33630" w:rsidP="00D33630">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t>Argumentation and Debate: Critical Thinking for Reasoned Decision Making</w:t>
      </w:r>
      <w:r>
        <w:t xml:space="preserve"> pp45-</w:t>
      </w:r>
    </w:p>
    <w:p w14:paraId="6A9EDBAE" w14:textId="77777777" w:rsidR="00D33630" w:rsidRPr="00D47562" w:rsidRDefault="00D33630" w:rsidP="00D33630">
      <w:pPr>
        <w:pStyle w:val="cardtext"/>
        <w:rPr>
          <w:sz w:val="16"/>
        </w:rPr>
      </w:pPr>
      <w:r w:rsidRPr="0019472B">
        <w:rPr>
          <w:highlight w:val="yellow"/>
        </w:rPr>
        <w:t xml:space="preserve">Debate is a </w:t>
      </w:r>
      <w:r w:rsidRPr="0019472B">
        <w:rPr>
          <w:rStyle w:val="Emphasis"/>
          <w:highlight w:val="yellow"/>
        </w:rPr>
        <w:t>means of settling differences</w:t>
      </w:r>
      <w:r w:rsidRPr="0019472B">
        <w:rPr>
          <w:highlight w:val="yellow"/>
        </w:rPr>
        <w:t>,</w:t>
      </w:r>
      <w:r w:rsidRPr="0019472B">
        <w:rPr>
          <w:sz w:val="16"/>
          <w:highlight w:val="yellow"/>
        </w:rPr>
        <w:t xml:space="preserve"> </w:t>
      </w:r>
      <w:r w:rsidRPr="0019472B">
        <w:rPr>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t>it would be pointless to attempt to debate "Resolved: That two plus two equals four,"</w:t>
      </w:r>
      <w:r w:rsidRPr="00D47562">
        <w:rPr>
          <w:sz w:val="16"/>
        </w:rPr>
        <w:t xml:space="preserve"> because there is simply no controversy about this statement. (</w:t>
      </w:r>
      <w:r w:rsidRPr="00D47562">
        <w:t>Controversy is an essential prerequisite</w:t>
      </w:r>
      <w:r w:rsidRPr="00D47562">
        <w:rPr>
          <w:sz w:val="16"/>
        </w:rPr>
        <w:t xml:space="preserve"> of debate. </w:t>
      </w:r>
      <w:r w:rsidRPr="0019472B">
        <w:rPr>
          <w:highlight w:val="yellow"/>
        </w:rPr>
        <w:t>Where there is no clash</w:t>
      </w:r>
      <w:r w:rsidRPr="00D47562">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highlight w:val="yellow"/>
        </w:rPr>
        <w:t>How many</w:t>
      </w:r>
      <w:r w:rsidRPr="00D47562">
        <w:rPr>
          <w:sz w:val="16"/>
        </w:rPr>
        <w:t xml:space="preserve"> illegal immigrants </w:t>
      </w:r>
      <w:r w:rsidRPr="00D47562">
        <w:t>are in the United States?</w:t>
      </w:r>
      <w:r w:rsidRPr="00D47562">
        <w:rPr>
          <w:sz w:val="16"/>
        </w:rPr>
        <w:t xml:space="preserve"> What is the impact of illegal immigration and immigrants on our economy? What is their impact on our communities? Do they commit crimes? </w:t>
      </w:r>
      <w:r w:rsidRPr="0019472B">
        <w:rPr>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19472B">
        <w:rPr>
          <w:highlight w:val="yellow"/>
        </w:rPr>
        <w:t>Surely you can think of many</w:t>
      </w:r>
      <w:r w:rsidRPr="00D47562">
        <w:t xml:space="preserve"> more </w:t>
      </w:r>
      <w:r w:rsidRPr="0019472B">
        <w:rPr>
          <w:highlight w:val="yellow"/>
        </w:rPr>
        <w:t>concerns</w:t>
      </w:r>
      <w:r w:rsidRPr="00D47562">
        <w:t xml:space="preserve"> to be addressed by a conversation about the topic area of illegal immigration. </w:t>
      </w:r>
      <w:r w:rsidRPr="0019472B">
        <w:rPr>
          <w:highlight w:val="yellow"/>
        </w:rPr>
        <w:t>Participation in this "debate"</w:t>
      </w:r>
      <w:r w:rsidRPr="00D47562">
        <w:t xml:space="preserve"> is likely to be emotional and intense. However, it </w:t>
      </w:r>
      <w:r w:rsidRPr="0019472B">
        <w:rPr>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highlight w:val="yellow"/>
        </w:rPr>
        <w:t xml:space="preserve">results in </w:t>
      </w:r>
      <w:r w:rsidRPr="0019472B">
        <w:rPr>
          <w:rStyle w:val="Box"/>
          <w:highlight w:val="yellow"/>
        </w:rPr>
        <w:t>unfocused deliberation</w:t>
      </w:r>
      <w:r w:rsidRPr="0019472B">
        <w:rPr>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14:paraId="6B5E83FD" w14:textId="77777777" w:rsidR="00D33630" w:rsidRPr="00D47562" w:rsidRDefault="00D33630" w:rsidP="00D33630">
      <w:pPr>
        <w:pStyle w:val="cardtext"/>
      </w:pPr>
      <w:r w:rsidRPr="00D47562">
        <w:t>Someone disturbed by the problem of the growing underclass of poorly educated, socially disenfranchised youths might observe, "Public schools are doing a terrible job!</w:t>
      </w:r>
      <w:r w:rsidRPr="00D47562">
        <w:rPr>
          <w:sz w:val="16"/>
        </w:rPr>
        <w:t xml:space="preserve"> They are overcrowded, </w:t>
      </w:r>
      <w:r w:rsidRPr="00D47562">
        <w:rPr>
          <w:sz w:val="16"/>
        </w:rPr>
        <w:lastRenderedPageBreak/>
        <w:t xml:space="preserve">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highlight w:val="yellow"/>
        </w:rPr>
        <w:t>they could</w:t>
      </w:r>
      <w:r w:rsidRPr="00D47562">
        <w:t xml:space="preserve"> easily </w:t>
      </w:r>
      <w:r w:rsidRPr="0019472B">
        <w:rP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proofErr w:type="gramStart"/>
      <w:r w:rsidRPr="0019472B">
        <w:rPr>
          <w:highlight w:val="yellow"/>
        </w:rPr>
        <w:t xml:space="preserve">But if a </w:t>
      </w:r>
      <w:r w:rsidRPr="0019472B">
        <w:rPr>
          <w:rStyle w:val="Box"/>
          <w:highlight w:val="yellow"/>
        </w:rPr>
        <w:t>precise question</w:t>
      </w:r>
      <w:r w:rsidRPr="0019472B">
        <w:rPr>
          <w:highlight w:val="yellow"/>
        </w:rPr>
        <w:t xml:space="preserve"> is posed</w:t>
      </w:r>
      <w:r w:rsidRPr="00D47562">
        <w:rPr>
          <w:sz w:val="16"/>
        </w:rPr>
        <w:t>—such as "What can be done to improve public education?"</w:t>
      </w:r>
      <w:proofErr w:type="gramEnd"/>
      <w:r w:rsidRPr="00D47562">
        <w:rPr>
          <w:sz w:val="16"/>
        </w:rPr>
        <w:t>—</w:t>
      </w:r>
      <w:r w:rsidRPr="00D47562">
        <w:t xml:space="preserve">then </w:t>
      </w:r>
      <w:r w:rsidRPr="0019472B">
        <w:rPr>
          <w:highlight w:val="yellow"/>
        </w:rPr>
        <w:t xml:space="preserve">a more </w:t>
      </w:r>
      <w:r w:rsidRPr="0019472B">
        <w:rPr>
          <w:rStyle w:val="Box"/>
          <w:highlight w:val="yellow"/>
        </w:rPr>
        <w:t>profitable area of discussion</w:t>
      </w:r>
      <w:r w:rsidRPr="0019472B">
        <w:rPr>
          <w:highlight w:val="yellow"/>
        </w:rPr>
        <w:t xml:space="preserve"> is opened up</w:t>
      </w:r>
      <w:r w:rsidRPr="00D47562">
        <w:rPr>
          <w:sz w:val="16"/>
        </w:rPr>
        <w:t xml:space="preserve"> </w:t>
      </w:r>
      <w:r w:rsidRPr="0019472B">
        <w:rPr>
          <w:rStyle w:val="Box"/>
          <w:highlight w:val="yellow"/>
        </w:rPr>
        <w:t>simply by placing a focus on the search</w:t>
      </w:r>
      <w:r w:rsidRPr="0019472B">
        <w:rPr>
          <w:highlight w:val="yellow"/>
        </w:rPr>
        <w:t xml:space="preserve"> for a concrete solution</w:t>
      </w:r>
      <w:r w:rsidRPr="00D47562">
        <w:t xml:space="preserve"> step</w:t>
      </w:r>
      <w:r w:rsidRPr="00D47562">
        <w:rPr>
          <w:sz w:val="16"/>
        </w:rPr>
        <w:t xml:space="preserve">. </w:t>
      </w:r>
      <w:r w:rsidRPr="00D47562">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t>They provide specific policies to be investigated and aid discussants in identifying points of difference.</w:t>
      </w:r>
    </w:p>
    <w:p w14:paraId="23FA82B0" w14:textId="77777777" w:rsidR="00D33630" w:rsidRPr="00D47562" w:rsidRDefault="00D33630" w:rsidP="00D33630">
      <w:pPr>
        <w:pStyle w:val="cardtext"/>
        <w:rPr>
          <w:sz w:val="16"/>
        </w:rPr>
      </w:pPr>
      <w:r w:rsidRPr="0019472B">
        <w:rPr>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highlight w:val="yellow"/>
        </w:rPr>
        <w:t>If we merely talk about "homelessness" or</w:t>
      </w:r>
      <w:r w:rsidRPr="00D47562">
        <w:t xml:space="preserve"> "abortion" or "crime'* or "</w:t>
      </w:r>
      <w:r w:rsidRPr="0019472B">
        <w:rPr>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14:paraId="5C74647D" w14:textId="77777777" w:rsidR="00D33630" w:rsidRPr="00D47562" w:rsidRDefault="00D33630" w:rsidP="00D33630">
      <w:pPr>
        <w:pStyle w:val="cardtext"/>
      </w:pPr>
      <w:r w:rsidRPr="0019472B">
        <w:rPr>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t>What sort of writing are we concerned with</w:t>
      </w:r>
      <w:r w:rsidRPr="00D47562">
        <w:rPr>
          <w:sz w:val="16"/>
        </w:rPr>
        <w:t xml:space="preserve">—poems, novels, government documents, website development, advertising, or what? </w:t>
      </w:r>
      <w:r w:rsidRPr="00D47562">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19472B">
        <w:rPr>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highlight w:val="yellow"/>
        </w:rPr>
        <w:t xml:space="preserve">; in fact, </w:t>
      </w:r>
      <w:r w:rsidRPr="0019472B">
        <w:rPr>
          <w:rStyle w:val="Box"/>
          <w:highlight w:val="yellow"/>
        </w:rPr>
        <w:t>these sorts of debates may be very engaging</w:t>
      </w:r>
      <w:r w:rsidRPr="0019472B">
        <w:rPr>
          <w:highlight w:val="yellow"/>
        </w:rPr>
        <w:t xml:space="preserve">. The point is that debate is best facilitated by </w:t>
      </w:r>
      <w:r w:rsidRPr="007B5258">
        <w:t xml:space="preserve">the guidance provided by </w:t>
      </w:r>
      <w:r w:rsidRPr="0019472B">
        <w:rPr>
          <w:rStyle w:val="Box"/>
          <w:highlight w:val="yellow"/>
        </w:rPr>
        <w:t>focus on a particular point of difference</w:t>
      </w:r>
      <w:r w:rsidRPr="00D47562">
        <w:t>, which will be outlined in the following discussion.</w:t>
      </w:r>
    </w:p>
    <w:p w14:paraId="78400558" w14:textId="77777777" w:rsidR="00D33630" w:rsidRDefault="00D33630" w:rsidP="00D33630">
      <w:pPr>
        <w:pStyle w:val="cardtext"/>
      </w:pPr>
    </w:p>
    <w:p w14:paraId="4B19FD6D" w14:textId="77777777" w:rsidR="00D33630" w:rsidRPr="008635DD" w:rsidRDefault="00D33630" w:rsidP="00D33630">
      <w:pPr>
        <w:pStyle w:val="Heading4"/>
      </w:pPr>
      <w:r>
        <w:t xml:space="preserve">Second, discussion of </w:t>
      </w:r>
      <w:r w:rsidRPr="008635DD">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14:paraId="3F1C0D33" w14:textId="77777777" w:rsidR="00D33630" w:rsidRDefault="00D33630" w:rsidP="00D33630">
      <w:proofErr w:type="spellStart"/>
      <w:r w:rsidRPr="008635DD">
        <w:rPr>
          <w:rStyle w:val="Heading3Char"/>
        </w:rPr>
        <w:t>Esberg</w:t>
      </w:r>
      <w:proofErr w:type="spellEnd"/>
      <w:r w:rsidRPr="008635DD">
        <w:rPr>
          <w:rStyle w:val="Heading3Char"/>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w:t>
      </w:r>
      <w:r>
        <w:lastRenderedPageBreak/>
        <w:t>Cooperation “NEGOTIATING NONPROLIFERATION: Scholarship, Pedagogy, and Nuclear Weapons Policy,” 2/17 The Nonproliferation Review, 19:1, 95-108</w:t>
      </w:r>
    </w:p>
    <w:p w14:paraId="323325C2" w14:textId="77777777" w:rsidR="00D33630" w:rsidRPr="008635DD" w:rsidRDefault="00D33630" w:rsidP="00D33630">
      <w:pPr>
        <w:pStyle w:val="cardtext"/>
      </w:pPr>
      <w:r w:rsidRPr="008635DD">
        <w:rPr>
          <w:sz w:val="10"/>
        </w:rPr>
        <w:t xml:space="preserve">These </w:t>
      </w:r>
      <w:r w:rsidRPr="0019472B">
        <w:rPr>
          <w:highlight w:val="yellow"/>
        </w:rPr>
        <w:t>government</w:t>
      </w:r>
      <w:r w:rsidRPr="008635DD">
        <w:rPr>
          <w:sz w:val="10"/>
        </w:rPr>
        <w:t xml:space="preserve"> or quasi-government think tank </w:t>
      </w:r>
      <w:r w:rsidRPr="0019472B">
        <w:rPr>
          <w:highlight w:val="yellow"/>
        </w:rPr>
        <w:t>simulations</w:t>
      </w:r>
      <w:r w:rsidRPr="008635DD">
        <w:rPr>
          <w:sz w:val="10"/>
        </w:rPr>
        <w:t xml:space="preserve"> often </w:t>
      </w:r>
      <w:r w:rsidRPr="0019472B">
        <w:rPr>
          <w:highlight w:val="yellow"/>
        </w:rPr>
        <w:t>provide</w:t>
      </w:r>
      <w:r w:rsidRPr="008635DD">
        <w:rPr>
          <w:sz w:val="10"/>
        </w:rPr>
        <w:t xml:space="preserve"> very similar </w:t>
      </w:r>
      <w:r w:rsidRPr="0019472B">
        <w:rPr>
          <w:highlight w:val="yellow"/>
        </w:rPr>
        <w:t>lessons for</w:t>
      </w:r>
      <w:r w:rsidRPr="008635DD">
        <w:t xml:space="preserve"> high-level players as are learned by </w:t>
      </w:r>
      <w:r w:rsidRPr="0019472B">
        <w:rPr>
          <w:rStyle w:val="Emphasis"/>
          <w:highlight w:val="yellow"/>
        </w:rPr>
        <w:t>students in educational simulations</w:t>
      </w:r>
      <w:r w:rsidRPr="008635DD">
        <w:rPr>
          <w:sz w:val="10"/>
        </w:rPr>
        <w:t xml:space="preserve">. </w:t>
      </w:r>
      <w:r w:rsidRPr="008635DD">
        <w:t xml:space="preserve">Government </w:t>
      </w:r>
      <w:r w:rsidRPr="0019472B">
        <w:rPr>
          <w:highlight w:val="yellow"/>
        </w:rPr>
        <w:t>participants learn</w:t>
      </w:r>
      <w:r w:rsidRPr="008635DD">
        <w:t xml:space="preserve"> about </w:t>
      </w:r>
      <w:r w:rsidRPr="0019472B">
        <w:rPr>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highlight w:val="yellow"/>
        </w:rPr>
        <w:t>and the necessity to compromise</w:t>
      </w:r>
      <w:r w:rsidRPr="008635DD">
        <w:t xml:space="preserve"> and coordinate</w:t>
      </w:r>
      <w:r w:rsidRPr="008635DD">
        <w:rPr>
          <w:sz w:val="10"/>
        </w:rPr>
        <w:t xml:space="preserve"> with other governments in negotiations and crises. During the Cold War, political scientist Robert Mandel noted how </w:t>
      </w:r>
      <w:r w:rsidRPr="0019472B">
        <w:rPr>
          <w:highlight w:val="yellow"/>
        </w:rPr>
        <w:t>crisis exercises</w:t>
      </w:r>
      <w:r w:rsidRPr="008635DD">
        <w:rPr>
          <w:sz w:val="10"/>
        </w:rPr>
        <w:t xml:space="preserve"> and war games </w:t>
      </w:r>
      <w:r w:rsidRPr="0019472B">
        <w:rPr>
          <w:highlight w:val="yellow"/>
        </w:rPr>
        <w:t>forced</w:t>
      </w:r>
      <w:r w:rsidRPr="008635DD">
        <w:rPr>
          <w:sz w:val="10"/>
        </w:rPr>
        <w:t xml:space="preserve"> government </w:t>
      </w:r>
      <w:r w:rsidRPr="0019472B">
        <w:rPr>
          <w:highlight w:val="yellow"/>
        </w:rPr>
        <w:t xml:space="preserve">officials to </w:t>
      </w:r>
      <w:r w:rsidRPr="0019472B">
        <w:rPr>
          <w:rStyle w:val="Box"/>
          <w:highlight w:val="yellow"/>
        </w:rPr>
        <w:t>overcome ‘‘bureaucratic myopia</w:t>
      </w:r>
      <w:r w:rsidRPr="008635DD">
        <w:rPr>
          <w:sz w:val="10"/>
        </w:rPr>
        <w:t xml:space="preserve">,’’ </w:t>
      </w:r>
      <w:r w:rsidRPr="008635DD">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highlight w:val="yellow"/>
        </w:rPr>
        <w:t>about how others might react</w:t>
      </w:r>
      <w:r w:rsidRPr="008635DD">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highlight w:val="yellow"/>
        </w:rPr>
        <w:t>and</w:t>
      </w:r>
      <w:r w:rsidRPr="008635DD">
        <w:t xml:space="preserve"> the</w:t>
      </w:r>
      <w:r w:rsidRPr="008635DD">
        <w:rPr>
          <w:sz w:val="10"/>
        </w:rPr>
        <w:t xml:space="preserve"> subsequent </w:t>
      </w:r>
      <w:r w:rsidRPr="0019472B">
        <w:rPr>
          <w:highlight w:val="yellow"/>
        </w:rPr>
        <w:t xml:space="preserve">ability to </w:t>
      </w:r>
      <w:r w:rsidRPr="0019472B">
        <w:rPr>
          <w:rStyle w:val="Emphasis"/>
          <w:highlight w:val="yellow"/>
        </w:rPr>
        <w:t>predict foreign interests</w:t>
      </w:r>
      <w:r w:rsidRPr="008635DD">
        <w:rPr>
          <w:sz w:val="10"/>
        </w:rPr>
        <w:t xml:space="preserve"> and reactions </w:t>
      </w:r>
      <w:r w:rsidRPr="0019472B">
        <w:rPr>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t>simulations of the Iranian nuclear crisis</w:t>
      </w:r>
      <w:r w:rsidRPr="008635DD">
        <w:rPr>
          <w:sz w:val="10"/>
        </w:rPr>
        <w:t xml:space="preserve">*held in 2009 and 2010 at the Brookings Institution’s </w:t>
      </w:r>
      <w:proofErr w:type="spellStart"/>
      <w:r w:rsidRPr="008635DD">
        <w:rPr>
          <w:sz w:val="10"/>
        </w:rPr>
        <w:t>Saban</w:t>
      </w:r>
      <w:proofErr w:type="spellEnd"/>
      <w:r w:rsidRPr="008635DD">
        <w:rPr>
          <w:sz w:val="10"/>
        </w:rPr>
        <w:t xml:space="preserve"> Center and at Harvard University’s </w:t>
      </w:r>
      <w:proofErr w:type="spellStart"/>
      <w:r w:rsidRPr="008635DD">
        <w:rPr>
          <w:sz w:val="10"/>
        </w:rPr>
        <w:t>Belfer</w:t>
      </w:r>
      <w:proofErr w:type="spellEnd"/>
      <w:r w:rsidRPr="008635DD">
        <w:rPr>
          <w:sz w:val="10"/>
        </w:rPr>
        <w:t xml:space="preserve"> Center, and involving former US senior officials and regional experts*</w:t>
      </w:r>
      <w:r w:rsidRPr="008635DD">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t>the primary criticism of the US negotiating team lay in a failure to predict accurately how other states</w:t>
      </w:r>
      <w:r w:rsidRPr="008635DD">
        <w:rPr>
          <w:sz w:val="10"/>
        </w:rPr>
        <w:t xml:space="preserve">, both allies and adversaries, </w:t>
      </w:r>
      <w:r w:rsidRPr="008635DD">
        <w:t>would behave in response to US policy initiatives.7</w:t>
      </w:r>
    </w:p>
    <w:p w14:paraId="6F3C6136" w14:textId="77777777" w:rsidR="00D33630" w:rsidRDefault="00D33630" w:rsidP="00D33630">
      <w:pPr>
        <w:pStyle w:val="cardtext"/>
      </w:pPr>
      <w:r w:rsidRPr="0019472B">
        <w:rPr>
          <w:highlight w:val="yellow"/>
        </w:rPr>
        <w:t xml:space="preserve">By </w:t>
      </w:r>
      <w:r w:rsidRPr="0019472B">
        <w:rPr>
          <w:rStyle w:val="Box"/>
          <w:highlight w:val="yellow"/>
        </w:rPr>
        <w:t>university age</w:t>
      </w:r>
      <w:r w:rsidRPr="0019472B">
        <w:rPr>
          <w:highlight w:val="yellow"/>
        </w:rPr>
        <w:t xml:space="preserve">, </w:t>
      </w:r>
      <w:r w:rsidRPr="0019472B">
        <w:rPr>
          <w:rStyle w:val="Box"/>
          <w:highlight w:val="yellow"/>
        </w:rPr>
        <w:t>students</w:t>
      </w:r>
      <w:r w:rsidRPr="008635DD">
        <w:t xml:space="preserve"> often </w:t>
      </w:r>
      <w:r w:rsidRPr="0019472B">
        <w:rPr>
          <w:highlight w:val="yellow"/>
        </w:rPr>
        <w:t xml:space="preserve">have a </w:t>
      </w:r>
      <w:r w:rsidRPr="0019472B">
        <w:rPr>
          <w:rStyle w:val="Box"/>
          <w:highlight w:val="yellow"/>
        </w:rPr>
        <w:t>pre-defined view of international affairs</w:t>
      </w:r>
      <w:r w:rsidRPr="008635DD">
        <w:rPr>
          <w:sz w:val="16"/>
        </w:rPr>
        <w:t xml:space="preserve">, </w:t>
      </w:r>
      <w:r w:rsidRPr="008635DD">
        <w:t xml:space="preserve">and the literature on simulations in education has long emphasized how such </w:t>
      </w:r>
      <w:r w:rsidRPr="0019472B">
        <w:rPr>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t xml:space="preserve">Since simulations became more common as a teaching tool in the late 1950s, </w:t>
      </w:r>
      <w:r w:rsidRPr="0019472B">
        <w:rPr>
          <w:rStyle w:val="Emphasis"/>
          <w:highlight w:val="yellow"/>
        </w:rPr>
        <w:t>educational literature has expounded on their benefits</w:t>
      </w:r>
      <w:r w:rsidRPr="0019472B">
        <w:rPr>
          <w:highlight w:val="yellow"/>
        </w:rPr>
        <w:t xml:space="preserve">, from encouraging engagement by </w:t>
      </w:r>
      <w:r w:rsidRPr="0019472B">
        <w:rPr>
          <w:rStyle w:val="Box"/>
          <w:highlight w:val="yellow"/>
        </w:rPr>
        <w:t>breaking from the typical lecture format</w:t>
      </w:r>
      <w:r w:rsidRPr="008635DD">
        <w:t xml:space="preserve">, to </w:t>
      </w:r>
      <w:r w:rsidRPr="0019472B">
        <w:rPr>
          <w:highlight w:val="yellow"/>
        </w:rPr>
        <w:t>improving communication skills</w:t>
      </w:r>
      <w:r w:rsidRPr="008635DD">
        <w:t>, to promoting teamwork</w:t>
      </w:r>
      <w:r w:rsidRPr="008635DD">
        <w:rPr>
          <w:sz w:val="16"/>
        </w:rPr>
        <w:t xml:space="preserve">.9 More broadly, </w:t>
      </w:r>
      <w:r w:rsidRPr="0019472B">
        <w:rPr>
          <w:highlight w:val="yellow"/>
        </w:rPr>
        <w:t xml:space="preserve">simulations can deepen understanding by asking students to </w:t>
      </w:r>
      <w:r w:rsidRPr="0019472B">
        <w:rPr>
          <w:rStyle w:val="Box"/>
          <w:highlight w:val="yellow"/>
        </w:rPr>
        <w:t>link fact and theory</w:t>
      </w:r>
      <w:r w:rsidRPr="008635DD">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highlight w:val="yellow"/>
        </w:rPr>
        <w:t>encourage students to</w:t>
      </w:r>
      <w:r w:rsidRPr="008635DD">
        <w:t xml:space="preserve"> </w:t>
      </w:r>
      <w:r w:rsidRPr="0019472B">
        <w:rPr>
          <w:highlight w:val="yellow"/>
        </w:rPr>
        <w:t>learn political</w:t>
      </w:r>
      <w:r w:rsidRPr="008635DD">
        <w:t xml:space="preserve"> and technical </w:t>
      </w:r>
      <w:r w:rsidRPr="0019472B">
        <w:rPr>
          <w:highlight w:val="yellow"/>
        </w:rPr>
        <w:t>facts</w:t>
      </w:r>
      <w:r w:rsidRPr="008635DD">
        <w:t xml:space="preserve">* </w:t>
      </w:r>
      <w:r w:rsidRPr="0019472B">
        <w:rPr>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highlight w:val="yellow"/>
        </w:rPr>
        <w:t>simulations teach</w:t>
      </w:r>
      <w:r w:rsidRPr="008635DD">
        <w:t xml:space="preserve"> students </w:t>
      </w:r>
      <w:r w:rsidRPr="0019472B">
        <w:rPr>
          <w:rStyle w:val="Box"/>
          <w:highlight w:val="yellow"/>
        </w:rPr>
        <w:t>how to contextualize and act on information.</w:t>
      </w:r>
      <w:r w:rsidRPr="008635DD">
        <w:t>14</w:t>
      </w:r>
    </w:p>
    <w:p w14:paraId="7A6A375F" w14:textId="77777777" w:rsidR="00D33630" w:rsidRDefault="00D33630" w:rsidP="00D33630"/>
    <w:p w14:paraId="57DB20C9" w14:textId="77777777" w:rsidR="00D33630" w:rsidRPr="001E66EA" w:rsidRDefault="00D33630" w:rsidP="00D33630">
      <w:pPr>
        <w:pStyle w:val="Heading4"/>
      </w:pPr>
      <w:r>
        <w:t xml:space="preserve">Third, </w:t>
      </w:r>
      <w:r w:rsidRPr="0065653F">
        <w:rPr>
          <w:u w:val="single"/>
        </w:rPr>
        <w:t>switch-side</w:t>
      </w:r>
      <w:r>
        <w:t xml:space="preserve"> is key---Effective deliberation is crucial to the activation of personal agency and is only possible in a </w:t>
      </w:r>
      <w:r w:rsidRPr="00303B1A">
        <w:t>switch-side debate</w:t>
      </w:r>
      <w:r>
        <w:t xml:space="preserve"> format where debaters </w:t>
      </w:r>
      <w:r w:rsidRPr="00303B1A">
        <w:t>divorce themselves from ideology</w:t>
      </w:r>
      <w:r>
        <w:t xml:space="preserve"> to engage in political contestation </w:t>
      </w:r>
    </w:p>
    <w:p w14:paraId="0C85A0CE" w14:textId="77777777" w:rsidR="00D33630" w:rsidRPr="00E1239A" w:rsidRDefault="00D33630" w:rsidP="00D33630">
      <w:r>
        <w:t>Patricia</w:t>
      </w:r>
      <w:r w:rsidRPr="00E1239A">
        <w:rPr>
          <w:rStyle w:val="Heading3Char"/>
        </w:rPr>
        <w:t xml:space="preserve"> Roberts-Miller </w:t>
      </w:r>
      <w:r w:rsidRPr="00C1696E">
        <w:rPr>
          <w:rStyle w:val="Heading3Char"/>
        </w:rPr>
        <w:t>3</w:t>
      </w:r>
      <w:r>
        <w:t xml:space="preserve"> is Associate Professor of Rhetoric at the University of Texas "Fighting Without </w:t>
      </w:r>
      <w:proofErr w:type="spellStart"/>
      <w:r>
        <w:t>Hatred</w:t>
      </w:r>
      <w:proofErr w:type="gramStart"/>
      <w:r>
        <w:t>:Hannah</w:t>
      </w:r>
      <w:proofErr w:type="spellEnd"/>
      <w:proofErr w:type="gramEnd"/>
      <w:r>
        <w:t xml:space="preserve"> </w:t>
      </w:r>
      <w:proofErr w:type="spellStart"/>
      <w:r>
        <w:t>Ar</w:t>
      </w:r>
      <w:proofErr w:type="spellEnd"/>
      <w:r>
        <w:t xml:space="preserve"> </w:t>
      </w:r>
      <w:proofErr w:type="spellStart"/>
      <w:r>
        <w:t>endt</w:t>
      </w:r>
      <w:proofErr w:type="spellEnd"/>
      <w:r>
        <w:t xml:space="preserve"> ' s Agonistic Rhetoric" JAC 22.2 2003</w:t>
      </w:r>
    </w:p>
    <w:p w14:paraId="7D76B3E2" w14:textId="77777777" w:rsidR="00D33630" w:rsidRDefault="00D33630" w:rsidP="00D33630">
      <w:pPr>
        <w:pStyle w:val="cardtext"/>
      </w:pPr>
      <w:r>
        <w:t xml:space="preserve">Totalitarianism and the Competitive Space of </w:t>
      </w:r>
      <w:proofErr w:type="spellStart"/>
      <w:r>
        <w:t>Agonism</w:t>
      </w:r>
      <w:proofErr w:type="spellEnd"/>
    </w:p>
    <w:p w14:paraId="4DDFD605" w14:textId="77777777" w:rsidR="00D33630" w:rsidRPr="00BF24E5" w:rsidRDefault="00D33630" w:rsidP="00D33630">
      <w:pPr>
        <w:pStyle w:val="cardtext"/>
        <w:rPr>
          <w:sz w:val="10"/>
        </w:rPr>
      </w:pPr>
      <w:r w:rsidRPr="00BF24E5">
        <w:rPr>
          <w:sz w:val="10"/>
        </w:rPr>
        <w:t xml:space="preserve">Arendt is probably most famous for her analysis of totalitarianism (especially her The Origins of Totalitarianism </w:t>
      </w:r>
      <w:proofErr w:type="spellStart"/>
      <w:r w:rsidRPr="00BF24E5">
        <w:rPr>
          <w:sz w:val="10"/>
        </w:rPr>
        <w:t>andEichmann</w:t>
      </w:r>
      <w:proofErr w:type="spellEnd"/>
      <w:r w:rsidRPr="00BF24E5">
        <w:rPr>
          <w:sz w:val="10"/>
        </w:rPr>
        <w:t xml:space="preserve"> in </w:t>
      </w:r>
      <w:proofErr w:type="spellStart"/>
      <w:r w:rsidRPr="00BF24E5">
        <w:rPr>
          <w:sz w:val="10"/>
        </w:rPr>
        <w:t>Jerusa¬lem</w:t>
      </w:r>
      <w:proofErr w:type="spellEnd"/>
      <w:r w:rsidRPr="00BF24E5">
        <w:rPr>
          <w:sz w:val="10"/>
        </w:rPr>
        <w:t xml:space="preserve">), but the recent attention has been on her criticism of mass culture (The Human Condition). Arendt's main criticism of the current human condition is that </w:t>
      </w:r>
      <w:r w:rsidRPr="00D407A0">
        <w:rPr>
          <w:highlight w:val="yellow"/>
        </w:rPr>
        <w:t xml:space="preserve">the </w:t>
      </w:r>
      <w:r w:rsidRPr="00216537">
        <w:t xml:space="preserve">common </w:t>
      </w:r>
      <w:r w:rsidRPr="00D407A0">
        <w:rPr>
          <w:highlight w:val="yellow"/>
        </w:rPr>
        <w:t>world of deliberate</w:t>
      </w:r>
      <w:r w:rsidRPr="006552B0">
        <w:t xml:space="preserve"> and joint </w:t>
      </w:r>
      <w:r w:rsidRPr="00D407A0">
        <w:rPr>
          <w:highlight w:val="yellow"/>
        </w:rPr>
        <w:t xml:space="preserve">action is fragmented into </w:t>
      </w:r>
      <w:r w:rsidRPr="00216537">
        <w:t xml:space="preserve">solipsistic and </w:t>
      </w:r>
      <w:r w:rsidRPr="00D407A0">
        <w:rPr>
          <w:highlight w:val="yellow"/>
        </w:rPr>
        <w:t>unreflective behavior</w:t>
      </w:r>
      <w:r w:rsidRPr="00BF24E5">
        <w:rPr>
          <w:sz w:val="10"/>
        </w:rPr>
        <w:t xml:space="preserve">. In an especially lovely passage, she says that </w:t>
      </w:r>
      <w:r w:rsidRPr="006552B0">
        <w:t xml:space="preserve">in mass society </w:t>
      </w:r>
      <w:r w:rsidRPr="00D407A0">
        <w:rPr>
          <w:highlight w:val="yellow"/>
        </w:rPr>
        <w:t>people are</w:t>
      </w:r>
      <w:r w:rsidRPr="006552B0">
        <w:t xml:space="preserve"> all </w:t>
      </w:r>
      <w:r w:rsidRPr="00D407A0">
        <w:rPr>
          <w:highlight w:val="yellow"/>
        </w:rPr>
        <w:t xml:space="preserve">imprisoned in the subjectivity of their own </w:t>
      </w:r>
      <w:r w:rsidRPr="00216537">
        <w:t xml:space="preserve">singular </w:t>
      </w:r>
      <w:r w:rsidRPr="00D407A0">
        <w:rPr>
          <w:highlight w:val="yellow"/>
        </w:rPr>
        <w:t>experience</w:t>
      </w:r>
      <w:r w:rsidRPr="006552B0">
        <w:t>, which does not cease to be singular if the same experience is multiplied innumerable times</w:t>
      </w:r>
      <w:r w:rsidRPr="00BF24E5">
        <w:rPr>
          <w:sz w:val="10"/>
        </w:rPr>
        <w:t>. The end of the common world has come when it is seen only under one aspect and is permitted to present itself in only one perspective. (Human 58)</w:t>
      </w:r>
    </w:p>
    <w:p w14:paraId="1F224D78" w14:textId="77777777" w:rsidR="00D33630" w:rsidRPr="00BF24E5" w:rsidRDefault="00D33630" w:rsidP="00D33630">
      <w:pPr>
        <w:pStyle w:val="cardtext"/>
        <w:rPr>
          <w:sz w:val="10"/>
        </w:rPr>
      </w:pPr>
      <w:r w:rsidRPr="00BF24E5">
        <w:rPr>
          <w:sz w:val="10"/>
        </w:rPr>
        <w:lastRenderedPageBreak/>
        <w:t xml:space="preserve">What Arendt so beautifully describes is that </w:t>
      </w:r>
      <w:r w:rsidRPr="006552B0">
        <w:t xml:space="preserve">isolation and individualism are not corollaries, and may even be antithetical because </w:t>
      </w:r>
      <w:r w:rsidRPr="00D407A0">
        <w:rPr>
          <w:highlight w:val="yellow"/>
        </w:rPr>
        <w:t>obsession with one's own</w:t>
      </w:r>
      <w:r w:rsidRPr="006552B0">
        <w:t xml:space="preserve"> self and the particularities of one's </w:t>
      </w:r>
      <w:r w:rsidRPr="00D407A0">
        <w:rPr>
          <w:highlight w:val="yellow"/>
        </w:rPr>
        <w:t>life prevents</w:t>
      </w:r>
      <w:r w:rsidRPr="006552B0">
        <w:t xml:space="preserve"> one from </w:t>
      </w:r>
      <w:r w:rsidRPr="00D407A0">
        <w:rPr>
          <w:highlight w:val="yellow"/>
        </w:rPr>
        <w:t>engaging in</w:t>
      </w:r>
      <w:r w:rsidRPr="006552B0">
        <w:t xml:space="preserve"> conscious, </w:t>
      </w:r>
      <w:r w:rsidRPr="00D407A0">
        <w:rPr>
          <w:highlight w:val="yellow"/>
        </w:rPr>
        <w:t>deliberate</w:t>
      </w:r>
      <w:r w:rsidRPr="006552B0">
        <w:t xml:space="preserve">, collective </w:t>
      </w:r>
      <w:r w:rsidRPr="00D407A0">
        <w:rPr>
          <w:highlight w:val="yellow"/>
        </w:rPr>
        <w:t>action</w:t>
      </w:r>
      <w:r w:rsidRPr="006552B0">
        <w:t>. Individuality</w:t>
      </w:r>
      <w:r w:rsidRPr="00BF24E5">
        <w:rPr>
          <w:sz w:val="10"/>
        </w:rPr>
        <w:t xml:space="preserve">, unlike isolation, </w:t>
      </w:r>
      <w:r w:rsidRPr="006552B0">
        <w:t xml:space="preserve">depends upon a collective with whom one argues in order to direct the common life. </w:t>
      </w:r>
      <w:r w:rsidRPr="00D407A0">
        <w:rPr>
          <w:highlight w:val="yellow"/>
        </w:rPr>
        <w:t>Self-obsession</w:t>
      </w:r>
      <w:r w:rsidRPr="006552B0">
        <w:t xml:space="preserve">, even (especially?) when coupled with isolation from </w:t>
      </w:r>
      <w:proofErr w:type="gramStart"/>
      <w:r w:rsidRPr="006552B0">
        <w:t>one' s</w:t>
      </w:r>
      <w:proofErr w:type="gramEnd"/>
      <w:r w:rsidRPr="006552B0">
        <w:t xml:space="preserve"> community is far from apolitical; it has political consequences</w:t>
      </w:r>
      <w:r w:rsidRPr="00BF24E5">
        <w:rPr>
          <w:sz w:val="10"/>
        </w:rPr>
        <w:t xml:space="preserve">. Perhaps a better way to put it is that </w:t>
      </w:r>
      <w:r w:rsidRPr="00587E11">
        <w:t xml:space="preserve">it </w:t>
      </w:r>
      <w:r w:rsidRPr="00D407A0">
        <w:rPr>
          <w:highlight w:val="yellow"/>
        </w:rPr>
        <w:t xml:space="preserve">is political </w:t>
      </w:r>
      <w:r w:rsidRPr="00216537">
        <w:t xml:space="preserve">precisely </w:t>
      </w:r>
      <w:r w:rsidRPr="00D407A0">
        <w:rPr>
          <w:highlight w:val="yellow"/>
        </w:rPr>
        <w:t xml:space="preserve">because it </w:t>
      </w:r>
      <w:r w:rsidRPr="00D407A0">
        <w:rPr>
          <w:highlight w:val="yellow"/>
          <w:bdr w:val="single" w:sz="4" w:space="0" w:color="auto"/>
        </w:rPr>
        <w:t>aspires to be apolitical</w:t>
      </w:r>
      <w:r w:rsidRPr="00BF24E5">
        <w:rPr>
          <w:sz w:val="10"/>
        </w:rPr>
        <w:t>. This fragmented world in which many people live simultaneously and even similarly but not exactly together is what Arendt calls the "social."</w:t>
      </w:r>
    </w:p>
    <w:p w14:paraId="0202AB4C" w14:textId="77777777" w:rsidR="00D33630" w:rsidRPr="00BF24E5" w:rsidRDefault="00D33630" w:rsidP="00D33630">
      <w:pPr>
        <w:pStyle w:val="cardtext"/>
        <w:rPr>
          <w:sz w:val="10"/>
        </w:rPr>
      </w:pPr>
      <w:r w:rsidRPr="00BF24E5">
        <w:rPr>
          <w:sz w:val="10"/>
        </w:rPr>
        <w:t xml:space="preserve">Arendt does not mean that group behavior is impossible in the realm of the social, but that social behavior consists "in some way of isolated </w:t>
      </w:r>
      <w:r w:rsidRPr="00D407A0">
        <w:rPr>
          <w:highlight w:val="yellow"/>
        </w:rPr>
        <w:t>individuals</w:t>
      </w:r>
      <w:r w:rsidRPr="006552B0">
        <w:t>, incapable of solidarity or mutuality</w:t>
      </w:r>
      <w:r w:rsidRPr="00BF24E5">
        <w:rPr>
          <w:sz w:val="10"/>
        </w:rPr>
        <w:t xml:space="preserve">, who </w:t>
      </w:r>
      <w:r w:rsidRPr="00D407A0">
        <w:rPr>
          <w:highlight w:val="yellow"/>
        </w:rPr>
        <w:t>abdicate their human capacities</w:t>
      </w:r>
      <w:r w:rsidRPr="006552B0">
        <w:t xml:space="preserve"> and responsibilities </w:t>
      </w:r>
      <w:r w:rsidRPr="00D407A0">
        <w:rPr>
          <w:highlight w:val="yellow"/>
        </w:rPr>
        <w:t>to a projected 'they'</w:t>
      </w:r>
      <w:r w:rsidRPr="006552B0">
        <w:t xml:space="preserve"> or 'it,' </w:t>
      </w:r>
      <w:r w:rsidRPr="00D407A0">
        <w:rPr>
          <w:highlight w:val="yellow"/>
        </w:rPr>
        <w:t xml:space="preserve">with </w:t>
      </w:r>
      <w:r w:rsidRPr="00587E11">
        <w:t xml:space="preserve">disastrous </w:t>
      </w:r>
      <w:r w:rsidRPr="00D407A0">
        <w:rPr>
          <w:highlight w:val="yellow"/>
        </w:rPr>
        <w:t>consequences</w:t>
      </w:r>
      <w:r w:rsidRPr="00D407A0">
        <w:rPr>
          <w:sz w:val="10"/>
          <w:highlight w:val="yellow"/>
        </w:rPr>
        <w:t>,</w:t>
      </w:r>
      <w:r w:rsidRPr="00BF24E5">
        <w:rPr>
          <w:sz w:val="10"/>
        </w:rPr>
        <w:t xml:space="preserve"> </w:t>
      </w:r>
      <w:r w:rsidRPr="006552B0">
        <w:t>both for other people and eventually for themselves</w:t>
      </w:r>
      <w:r w:rsidRPr="00BF24E5">
        <w:rPr>
          <w:sz w:val="10"/>
        </w:rPr>
        <w:t xml:space="preserve">" (Pitkin 79). One can behave, </w:t>
      </w:r>
      <w:proofErr w:type="spellStart"/>
      <w:r w:rsidRPr="00BF24E5">
        <w:rPr>
          <w:sz w:val="10"/>
        </w:rPr>
        <w:t>butnot</w:t>
      </w:r>
      <w:proofErr w:type="spellEnd"/>
      <w:r w:rsidRPr="00BF24E5">
        <w:rPr>
          <w:sz w:val="10"/>
        </w:rPr>
        <w:t xml:space="preserve"> act. For someone like Arendt, a German-assimilated Jew, </w:t>
      </w:r>
      <w:r w:rsidRPr="006552B0">
        <w:t xml:space="preserve">one of </w:t>
      </w:r>
      <w:r w:rsidRPr="00D407A0">
        <w:rPr>
          <w:highlight w:val="yellow"/>
        </w:rPr>
        <w:t xml:space="preserve">the </w:t>
      </w:r>
      <w:r w:rsidRPr="00587E11">
        <w:t xml:space="preserve">most </w:t>
      </w:r>
      <w:r w:rsidRPr="00D407A0">
        <w:rPr>
          <w:highlight w:val="yellow"/>
        </w:rPr>
        <w:t>frightening aspect</w:t>
      </w:r>
      <w:r w:rsidRPr="006552B0">
        <w:t xml:space="preserve">s </w:t>
      </w:r>
      <w:r w:rsidRPr="00D407A0">
        <w:rPr>
          <w:highlight w:val="yellow"/>
        </w:rPr>
        <w:t>of the Holocaust was the ease with which a people who had not been</w:t>
      </w:r>
      <w:r w:rsidRPr="006552B0">
        <w:t xml:space="preserve"> extraordinarily </w:t>
      </w:r>
      <w:r w:rsidRPr="00D407A0">
        <w:rPr>
          <w:highlight w:val="yellow"/>
        </w:rPr>
        <w:t>anti-Semitic could be put to work</w:t>
      </w:r>
      <w:r w:rsidRPr="006552B0">
        <w:t xml:space="preserve"> industriously and efficiently </w:t>
      </w:r>
      <w:r w:rsidRPr="00D407A0">
        <w:rPr>
          <w:highlight w:val="yellow"/>
        </w:rPr>
        <w:t xml:space="preserve">on </w:t>
      </w:r>
      <w:r w:rsidRPr="00587E11">
        <w:t xml:space="preserve">the </w:t>
      </w:r>
      <w:r w:rsidRPr="00D407A0">
        <w:rPr>
          <w:highlight w:val="yellow"/>
        </w:rPr>
        <w:t xml:space="preserve">genocide </w:t>
      </w:r>
      <w:r w:rsidRPr="00587E11">
        <w:t>of the Jews</w:t>
      </w:r>
      <w:r w:rsidRPr="00BF24E5">
        <w:rPr>
          <w:sz w:val="10"/>
        </w:rPr>
        <w:t xml:space="preserve">. </w:t>
      </w:r>
      <w:r w:rsidRPr="00587E11">
        <w:t xml:space="preserve">And what was </w:t>
      </w:r>
      <w:r w:rsidRPr="00D407A0">
        <w:rPr>
          <w:highlight w:val="yellow"/>
        </w:rPr>
        <w:t>striking</w:t>
      </w:r>
      <w:r w:rsidRPr="006552B0">
        <w:t xml:space="preserve"> about the perpetrators of the genocide, ranging from minor functionaries who facilitated the murder transports up to major figures on trial at Nuremberg, </w:t>
      </w:r>
      <w:r w:rsidRPr="00D407A0">
        <w:rPr>
          <w:highlight w:val="yellow"/>
        </w:rPr>
        <w:t xml:space="preserve">was their </w:t>
      </w:r>
      <w:r w:rsidRPr="00587E11">
        <w:t>constant</w:t>
      </w:r>
      <w:r w:rsidRPr="006552B0">
        <w:t xml:space="preserve"> and apparently sincere </w:t>
      </w:r>
      <w:r w:rsidRPr="00D407A0">
        <w:rPr>
          <w:highlight w:val="yellow"/>
        </w:rPr>
        <w:t xml:space="preserve">insistence </w:t>
      </w:r>
      <w:r w:rsidRPr="00587E11">
        <w:t xml:space="preserve">that </w:t>
      </w:r>
      <w:r w:rsidRPr="00D407A0">
        <w:rPr>
          <w:highlight w:val="yellow"/>
        </w:rPr>
        <w:t>they were not responsible</w:t>
      </w:r>
      <w:r w:rsidRPr="00BF24E5">
        <w:rPr>
          <w:sz w:val="10"/>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6552B0">
        <w:t>we attribute our behavior to necessity, and we perceive ourselves as determined</w:t>
      </w:r>
      <w:r w:rsidRPr="00BF24E5">
        <w:rPr>
          <w:sz w:val="10"/>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BF24E5">
        <w:rPr>
          <w:sz w:val="10"/>
        </w:rPr>
        <w:t>responsibil¬ity</w:t>
      </w:r>
      <w:proofErr w:type="spellEnd"/>
      <w:r w:rsidRPr="00BF24E5">
        <w:rPr>
          <w:sz w:val="10"/>
        </w:rPr>
        <w:t xml:space="preserve"> for the consequences of their actions, those consequences exist. </w:t>
      </w:r>
      <w:r w:rsidRPr="006277FE">
        <w:t xml:space="preserve">Refusing to accept responsibility can even make those consequences worse, in that </w:t>
      </w:r>
      <w:r w:rsidRPr="00587E11">
        <w:t xml:space="preserve">the </w:t>
      </w:r>
      <w:proofErr w:type="gramStart"/>
      <w:r w:rsidRPr="00D407A0">
        <w:rPr>
          <w:highlight w:val="yellow"/>
        </w:rPr>
        <w:t>people</w:t>
      </w:r>
      <w:proofErr w:type="gramEnd"/>
      <w:r w:rsidRPr="00D407A0">
        <w:rPr>
          <w:highlight w:val="yellow"/>
        </w:rPr>
        <w:t xml:space="preserve"> who enact </w:t>
      </w:r>
      <w:r w:rsidRPr="00587E11">
        <w:t xml:space="preserve">the </w:t>
      </w:r>
      <w:r w:rsidRPr="00D407A0">
        <w:rPr>
          <w:highlight w:val="yellow"/>
        </w:rPr>
        <w:t>actions</w:t>
      </w:r>
      <w:r w:rsidRPr="006277FE">
        <w:t xml:space="preserve"> in question, </w:t>
      </w:r>
      <w:r w:rsidRPr="00D407A0">
        <w:rPr>
          <w:highlight w:val="yellow"/>
        </w:rPr>
        <w:t>because they do not admit their own agency, cannot be persuaded to stop those actions</w:t>
      </w:r>
      <w:r w:rsidRPr="006277FE">
        <w:t xml:space="preserve">. They are simply doing their jobs. </w:t>
      </w:r>
      <w:r w:rsidRPr="00D407A0">
        <w:rPr>
          <w:highlight w:val="yellow"/>
        </w:rPr>
        <w:t>In a totalitarian system</w:t>
      </w:r>
      <w:r w:rsidRPr="00D407A0">
        <w:rPr>
          <w:sz w:val="10"/>
          <w:highlight w:val="yellow"/>
        </w:rPr>
        <w:t>,</w:t>
      </w:r>
      <w:r w:rsidRPr="00BF24E5">
        <w:rPr>
          <w:sz w:val="10"/>
        </w:rPr>
        <w:t xml:space="preserve"> however</w:t>
      </w:r>
      <w:r w:rsidRPr="00D407A0">
        <w:rPr>
          <w:sz w:val="10"/>
          <w:highlight w:val="yellow"/>
        </w:rPr>
        <w:t xml:space="preserve">, </w:t>
      </w:r>
      <w:r w:rsidRPr="00D407A0">
        <w:rPr>
          <w:highlight w:val="yellow"/>
        </w:rPr>
        <w:t xml:space="preserve">everyone is </w:t>
      </w:r>
      <w:r w:rsidRPr="00587E11">
        <w:t xml:space="preserve">simply </w:t>
      </w:r>
      <w:r w:rsidRPr="00D407A0">
        <w:rPr>
          <w:highlight w:val="yellow"/>
        </w:rPr>
        <w:t xml:space="preserve">doing his or her job; </w:t>
      </w:r>
      <w:r w:rsidRPr="00D407A0">
        <w:rPr>
          <w:highlight w:val="yellow"/>
          <w:bdr w:val="single" w:sz="4" w:space="0" w:color="auto"/>
        </w:rPr>
        <w:t xml:space="preserve">there never seems to be anyone who can </w:t>
      </w:r>
      <w:r w:rsidRPr="00587E11">
        <w:rPr>
          <w:bdr w:val="single" w:sz="4" w:space="0" w:color="auto"/>
        </w:rPr>
        <w:t>explain</w:t>
      </w:r>
      <w:r w:rsidRPr="00D407A0">
        <w:rPr>
          <w:highlight w:val="yellow"/>
          <w:bdr w:val="single" w:sz="4" w:space="0" w:color="auto"/>
        </w:rPr>
        <w:t>, defend</w:t>
      </w:r>
      <w:r w:rsidRPr="00587E11">
        <w:rPr>
          <w:bdr w:val="single" w:sz="4" w:space="0" w:color="auto"/>
        </w:rPr>
        <w:t xml:space="preserve">, and change the </w:t>
      </w:r>
      <w:r w:rsidRPr="00D407A0">
        <w:rPr>
          <w:highlight w:val="yellow"/>
          <w:bdr w:val="single" w:sz="4" w:space="0" w:color="auto"/>
        </w:rPr>
        <w:t>policies</w:t>
      </w:r>
      <w:r w:rsidRPr="00D407A0">
        <w:rPr>
          <w:highlight w:val="yellow"/>
        </w:rPr>
        <w:t>.</w:t>
      </w:r>
      <w:r w:rsidRPr="006277FE">
        <w:t xml:space="preserve"> Thus, it is, as Arendt says, rule by nobody.</w:t>
      </w:r>
    </w:p>
    <w:p w14:paraId="3B7226A7" w14:textId="77777777" w:rsidR="00D33630" w:rsidRPr="00BF24E5" w:rsidRDefault="00D33630" w:rsidP="00D33630">
      <w:pPr>
        <w:pStyle w:val="cardtext"/>
        <w:rPr>
          <w:sz w:val="10"/>
        </w:rPr>
      </w:pPr>
      <w:r w:rsidRPr="00BF24E5">
        <w:rPr>
          <w:sz w:val="10"/>
        </w:rPr>
        <w:t xml:space="preserve">It is illustrative to contrast Arendt's attitude toward discourse to </w:t>
      </w:r>
      <w:proofErr w:type="spellStart"/>
      <w:r w:rsidRPr="00BF24E5">
        <w:rPr>
          <w:sz w:val="10"/>
        </w:rPr>
        <w:t>Habermas</w:t>
      </w:r>
      <w:proofErr w:type="spellEnd"/>
      <w:r w:rsidRPr="00BF24E5">
        <w:rPr>
          <w:sz w:val="10"/>
        </w:rPr>
        <w:t xml:space="preserve">'. While both are critical of modern bureaucratic and </w:t>
      </w:r>
      <w:proofErr w:type="spellStart"/>
      <w:r w:rsidRPr="00BF24E5">
        <w:rPr>
          <w:sz w:val="10"/>
        </w:rPr>
        <w:t>totalitar¬ian</w:t>
      </w:r>
      <w:proofErr w:type="spellEnd"/>
      <w:r w:rsidRPr="00BF24E5">
        <w:rPr>
          <w:sz w:val="10"/>
        </w:rPr>
        <w:t xml:space="preserve"> systems, </w:t>
      </w:r>
      <w:r w:rsidRPr="00D407A0">
        <w:rPr>
          <w:highlight w:val="yellow"/>
        </w:rPr>
        <w:t xml:space="preserve">Arendt's solution is the </w:t>
      </w:r>
      <w:r w:rsidRPr="00587E11">
        <w:t xml:space="preserve">playful and competitive space of </w:t>
      </w:r>
      <w:proofErr w:type="spellStart"/>
      <w:r w:rsidRPr="00D407A0">
        <w:rPr>
          <w:highlight w:val="yellow"/>
          <w:bdr w:val="single" w:sz="4" w:space="0" w:color="auto"/>
        </w:rPr>
        <w:t>agonism</w:t>
      </w:r>
      <w:proofErr w:type="spellEnd"/>
      <w:r w:rsidRPr="00BF24E5">
        <w:rPr>
          <w:sz w:val="10"/>
        </w:rPr>
        <w:t xml:space="preserve">; it is not the rational-critical public sphere. </w:t>
      </w:r>
      <w:r w:rsidRPr="006277FE">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BF24E5">
        <w:rPr>
          <w:sz w:val="10"/>
        </w:rPr>
        <w:t xml:space="preserve">" ("Truth" 263). According to </w:t>
      </w:r>
      <w:proofErr w:type="spellStart"/>
      <w:r w:rsidRPr="00BF24E5">
        <w:rPr>
          <w:sz w:val="10"/>
        </w:rPr>
        <w:t>Seyla</w:t>
      </w:r>
      <w:proofErr w:type="spellEnd"/>
      <w:r w:rsidRPr="00BF24E5">
        <w:rPr>
          <w:sz w:val="10"/>
        </w:rPr>
        <w:t xml:space="preserve"> </w:t>
      </w:r>
      <w:proofErr w:type="spellStart"/>
      <w:r w:rsidRPr="00BF24E5">
        <w:rPr>
          <w:sz w:val="10"/>
        </w:rPr>
        <w:t>Benhabib</w:t>
      </w:r>
      <w:proofErr w:type="spellEnd"/>
      <w:r w:rsidRPr="00BF24E5">
        <w:rPr>
          <w:sz w:val="10"/>
        </w:rPr>
        <w:t xml:space="preserve">, </w:t>
      </w:r>
      <w:r w:rsidRPr="00D407A0">
        <w:rPr>
          <w:highlight w:val="yellow"/>
        </w:rPr>
        <w:t>Arendt</w:t>
      </w:r>
      <w:r w:rsidRPr="00587E11">
        <w:t xml:space="preserve">'s public realm </w:t>
      </w:r>
      <w:r w:rsidRPr="00D407A0">
        <w:rPr>
          <w:highlight w:val="yellow"/>
        </w:rPr>
        <w:t xml:space="preserve">emphasizes </w:t>
      </w:r>
      <w:r w:rsidRPr="00587E11">
        <w:t xml:space="preserve">the assumption of </w:t>
      </w:r>
      <w:r w:rsidRPr="00D407A0">
        <w:rPr>
          <w:highlight w:val="yellow"/>
        </w:rPr>
        <w:t>competition</w:t>
      </w:r>
      <w:r w:rsidRPr="006277FE">
        <w:t>,</w:t>
      </w:r>
      <w:r w:rsidRPr="00BF24E5">
        <w:rPr>
          <w:sz w:val="10"/>
        </w:rPr>
        <w:t xml:space="preserve"> and it "represents that space of appearances in which moral and political greatness, heroism, and preeminence are revealed, displayed, shared with others. </w:t>
      </w:r>
      <w:proofErr w:type="gramStart"/>
      <w:r w:rsidRPr="00587E11">
        <w:t xml:space="preserve">This is a competitive space </w:t>
      </w:r>
      <w:r w:rsidRPr="00D407A0">
        <w:rPr>
          <w:highlight w:val="yellow"/>
        </w:rPr>
        <w:t>in which</w:t>
      </w:r>
      <w:r w:rsidRPr="006277FE">
        <w:t xml:space="preserve"> one competes for recognition, precedence, and acclaim</w:t>
      </w:r>
      <w:r w:rsidRPr="00BF24E5">
        <w:rPr>
          <w:sz w:val="10"/>
        </w:rPr>
        <w:t>" (78).</w:t>
      </w:r>
      <w:proofErr w:type="gramEnd"/>
      <w:r w:rsidRPr="00BF24E5">
        <w:rPr>
          <w:sz w:val="10"/>
        </w:rPr>
        <w:t xml:space="preserve"> </w:t>
      </w:r>
      <w:r w:rsidRPr="006277FE">
        <w:t xml:space="preserve">These </w:t>
      </w:r>
      <w:r w:rsidRPr="00D407A0">
        <w:rPr>
          <w:highlight w:val="yellow"/>
        </w:rPr>
        <w:t>qualities</w:t>
      </w:r>
      <w:r w:rsidRPr="006277FE">
        <w:t xml:space="preserve"> are displayed, but not entirely for purposes of acclamation; they </w:t>
      </w:r>
      <w:r w:rsidRPr="00D407A0">
        <w:rPr>
          <w:highlight w:val="yellow"/>
        </w:rPr>
        <w:t xml:space="preserve">are </w:t>
      </w:r>
      <w:r w:rsidRPr="00D407A0">
        <w:rPr>
          <w:highlight w:val="yellow"/>
          <w:bdr w:val="single" w:sz="4" w:space="0" w:color="auto"/>
        </w:rPr>
        <w:t xml:space="preserve">not displays of one's self, but </w:t>
      </w:r>
      <w:r w:rsidRPr="006B4298">
        <w:rPr>
          <w:bdr w:val="single" w:sz="4" w:space="0" w:color="auto"/>
        </w:rPr>
        <w:t xml:space="preserve">of ideas and </w:t>
      </w:r>
      <w:r w:rsidRPr="00D407A0">
        <w:rPr>
          <w:highlight w:val="yellow"/>
          <w:bdr w:val="single" w:sz="4" w:space="0" w:color="auto"/>
        </w:rPr>
        <w:t>arguments</w:t>
      </w:r>
      <w:r w:rsidRPr="00D407A0">
        <w:rPr>
          <w:sz w:val="10"/>
          <w:highlight w:val="yellow"/>
        </w:rPr>
        <w:t xml:space="preserve">, </w:t>
      </w:r>
      <w:r w:rsidRPr="006B4298">
        <w:t>of one's thought</w:t>
      </w:r>
      <w:r w:rsidRPr="00BF24E5">
        <w:rPr>
          <w:sz w:val="10"/>
        </w:rPr>
        <w:t>. When Arendt discusses Socrates' thinking in public, she emphasizes his performance: "He performed in the marketplace the way the flute-player performed at a banquet. It is sheer performance, sheer activity"; nevertheless, it was thinking: "</w:t>
      </w:r>
      <w:r w:rsidRPr="006277FE">
        <w:t>What he actually did was to make public, in discourse, the thinking process</w:t>
      </w:r>
      <w:r w:rsidRPr="00BF24E5">
        <w:rPr>
          <w:sz w:val="10"/>
        </w:rPr>
        <w:t>"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14:paraId="2541964F" w14:textId="77777777" w:rsidR="00D33630" w:rsidRPr="00BF24E5" w:rsidRDefault="00D33630" w:rsidP="00D33630">
      <w:pPr>
        <w:pStyle w:val="cardtext"/>
        <w:rPr>
          <w:sz w:val="10"/>
        </w:rPr>
      </w:pPr>
      <w:r w:rsidRPr="00BF24E5">
        <w:rPr>
          <w:sz w:val="10"/>
        </w:rPr>
        <w:t xml:space="preserve">Furthermore, the competition is not ruthless; it does not imply a willingness to triumph at all costs. Instead, </w:t>
      </w:r>
      <w:r w:rsidRPr="00D407A0">
        <w:rPr>
          <w:highlight w:val="yellow"/>
        </w:rPr>
        <w:t>it involves</w:t>
      </w:r>
      <w:r w:rsidRPr="006277FE">
        <w:t xml:space="preserve"> something like </w:t>
      </w:r>
      <w:r w:rsidRPr="006B4298">
        <w:t>having</w:t>
      </w:r>
      <w:r w:rsidRPr="006277FE">
        <w:t xml:space="preserve"> such a </w:t>
      </w:r>
      <w:r w:rsidRPr="00D407A0">
        <w:rPr>
          <w:highlight w:val="yellow"/>
        </w:rPr>
        <w:t>passion for ideas</w:t>
      </w:r>
      <w:r w:rsidRPr="006277FE">
        <w:t xml:space="preserve"> and politics </w:t>
      </w:r>
      <w:r w:rsidRPr="006B4298">
        <w:t xml:space="preserve">that one is willing to take risks. One tries </w:t>
      </w:r>
      <w:r w:rsidRPr="00D407A0">
        <w:rPr>
          <w:highlight w:val="yellow"/>
        </w:rPr>
        <w:t>to articulate the best argument, propose the best policy</w:t>
      </w:r>
      <w:r w:rsidRPr="006B4298">
        <w:t xml:space="preserve">, design the best laws, </w:t>
      </w:r>
      <w:proofErr w:type="gramStart"/>
      <w:r w:rsidRPr="006B4298">
        <w:t>make</w:t>
      </w:r>
      <w:proofErr w:type="gramEnd"/>
      <w:r w:rsidRPr="006B4298">
        <w:t xml:space="preserve"> the best response</w:t>
      </w:r>
      <w:r w:rsidRPr="00BF24E5">
        <w:rPr>
          <w:sz w:val="10"/>
        </w:rPr>
        <w:t xml:space="preserve">. This is a risk in that one might lose; </w:t>
      </w:r>
      <w:r w:rsidRPr="00D407A0">
        <w:rPr>
          <w:highlight w:val="yellow"/>
        </w:rPr>
        <w:t>advancing</w:t>
      </w:r>
      <w:r w:rsidRPr="006277FE">
        <w:t xml:space="preserve"> an </w:t>
      </w:r>
      <w:r w:rsidRPr="00D407A0">
        <w:rPr>
          <w:highlight w:val="yellow"/>
        </w:rPr>
        <w:t xml:space="preserve">argument means </w:t>
      </w:r>
      <w:r w:rsidRPr="006B4298">
        <w:t xml:space="preserve">that </w:t>
      </w:r>
      <w:r w:rsidRPr="00D407A0">
        <w:rPr>
          <w:highlight w:val="yellow"/>
        </w:rPr>
        <w:t xml:space="preserve">one must be open to </w:t>
      </w:r>
      <w:r w:rsidRPr="00303B1A">
        <w:t xml:space="preserve">the </w:t>
      </w:r>
      <w:r w:rsidRPr="00D407A0">
        <w:rPr>
          <w:highlight w:val="yellow"/>
        </w:rPr>
        <w:t>criticisms</w:t>
      </w:r>
      <w:r w:rsidRPr="006277FE">
        <w:t xml:space="preserve"> others will make of it</w:t>
      </w:r>
      <w:r w:rsidRPr="00BF24E5">
        <w:rPr>
          <w:sz w:val="10"/>
        </w:rPr>
        <w:t xml:space="preserve">. </w:t>
      </w:r>
      <w:r w:rsidRPr="006B4298">
        <w:t xml:space="preserve">The situation is </w:t>
      </w:r>
      <w:r w:rsidRPr="00D407A0">
        <w:rPr>
          <w:highlight w:val="yellow"/>
        </w:rPr>
        <w:t xml:space="preserve">agonistic </w:t>
      </w:r>
      <w:r w:rsidRPr="006B4298">
        <w:t xml:space="preserve">not because the participants manufacture or seek conflict, but </w:t>
      </w:r>
      <w:r w:rsidRPr="00D407A0">
        <w:rPr>
          <w:highlight w:val="yellow"/>
        </w:rPr>
        <w:t xml:space="preserve">because conflict </w:t>
      </w:r>
      <w:r w:rsidRPr="00D407A0">
        <w:rPr>
          <w:highlight w:val="yellow"/>
          <w:bdr w:val="single" w:sz="4" w:space="0" w:color="auto"/>
        </w:rPr>
        <w:t>is a necessary consequence of difference</w:t>
      </w:r>
      <w:r w:rsidRPr="00BF24E5">
        <w:rPr>
          <w:sz w:val="10"/>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BF24E5">
        <w:rPr>
          <w:sz w:val="10"/>
        </w:rPr>
        <w:t>Kastely</w:t>
      </w:r>
      <w:proofErr w:type="spellEnd"/>
      <w:r w:rsidRPr="00BF24E5">
        <w:rPr>
          <w:sz w:val="10"/>
        </w:rPr>
        <w:t>). Similarly, Arendt does not propose a public realm of neutral, rational beings who escape differences to live in the discourse of universals; she envisions one of different people who argue with passion, vehemence, and integrity.</w:t>
      </w:r>
    </w:p>
    <w:p w14:paraId="603023AC" w14:textId="77777777" w:rsidR="00D33630" w:rsidRPr="00BF24E5" w:rsidRDefault="00D33630" w:rsidP="00D33630">
      <w:pPr>
        <w:pStyle w:val="cardtext"/>
        <w:rPr>
          <w:sz w:val="10"/>
        </w:rPr>
      </w:pPr>
      <w:r w:rsidRPr="00BF24E5">
        <w:rPr>
          <w:sz w:val="10"/>
        </w:rPr>
        <w:t>Continued…</w:t>
      </w:r>
    </w:p>
    <w:p w14:paraId="31D5688F" w14:textId="77777777" w:rsidR="00D33630" w:rsidRPr="00BF24E5" w:rsidRDefault="00D33630" w:rsidP="00D33630">
      <w:pPr>
        <w:pStyle w:val="cardtext"/>
        <w:rPr>
          <w:sz w:val="10"/>
        </w:rPr>
      </w:pPr>
      <w:r w:rsidRPr="00D407A0">
        <w:rPr>
          <w:highlight w:val="yellow"/>
        </w:rPr>
        <w:t>Eichmann</w:t>
      </w:r>
      <w:r w:rsidRPr="00BF24E5">
        <w:rPr>
          <w:sz w:val="10"/>
        </w:rPr>
        <w:t xml:space="preserve"> perfectly exemplified what Arendt famously called the "</w:t>
      </w:r>
      <w:proofErr w:type="spellStart"/>
      <w:r w:rsidRPr="00BF24E5">
        <w:rPr>
          <w:sz w:val="10"/>
        </w:rPr>
        <w:t>banal¬ity</w:t>
      </w:r>
      <w:proofErr w:type="spellEnd"/>
      <w:r w:rsidRPr="00BF24E5">
        <w:rPr>
          <w:sz w:val="10"/>
        </w:rPr>
        <w:t xml:space="preserve"> of evil" but that might be better thought of as the bureaucratization of evil (or, as a friend once aptly put it, the evil of banality). That is, </w:t>
      </w:r>
      <w:r w:rsidRPr="00354052">
        <w:t xml:space="preserve">he </w:t>
      </w:r>
      <w:r w:rsidRPr="00D407A0">
        <w:rPr>
          <w:highlight w:val="yellow"/>
        </w:rPr>
        <w:t xml:space="preserve">was able to </w:t>
      </w:r>
      <w:r w:rsidRPr="00D407A0">
        <w:rPr>
          <w:highlight w:val="yellow"/>
          <w:bdr w:val="single" w:sz="4" w:space="0" w:color="auto"/>
        </w:rPr>
        <w:t>engage in mass murder</w:t>
      </w:r>
      <w:r w:rsidRPr="00D407A0">
        <w:rPr>
          <w:highlight w:val="yellow"/>
        </w:rPr>
        <w:t xml:space="preserve"> because he was </w:t>
      </w:r>
      <w:r w:rsidRPr="00D407A0">
        <w:rPr>
          <w:highlight w:val="yellow"/>
          <w:bdr w:val="single" w:sz="4" w:space="0" w:color="auto"/>
        </w:rPr>
        <w:t>able not to think about it,</w:t>
      </w:r>
      <w:r w:rsidRPr="00BF24E5">
        <w:rPr>
          <w:sz w:val="10"/>
        </w:rPr>
        <w:t xml:space="preserve"> especially </w:t>
      </w:r>
      <w:r w:rsidRPr="00354052">
        <w:t>not from the perspective of the victims</w:t>
      </w:r>
      <w:r w:rsidRPr="00BF24E5">
        <w:rPr>
          <w:sz w:val="10"/>
        </w:rPr>
        <w:t xml:space="preserve">, </w:t>
      </w:r>
      <w:r w:rsidRPr="006B4298">
        <w:t>and he was able to exempt himself from personal responsibility</w:t>
      </w:r>
      <w:r w:rsidRPr="00BF24E5">
        <w:rPr>
          <w:sz w:val="10"/>
        </w:rPr>
        <w:t xml:space="preserve"> by telling himself (and anyone else who would listen) that </w:t>
      </w:r>
      <w:r w:rsidRPr="006B4298">
        <w:t>he was just following orders</w:t>
      </w:r>
      <w:r w:rsidRPr="00BF24E5">
        <w:rPr>
          <w:sz w:val="10"/>
        </w:rPr>
        <w:t xml:space="preserve">. </w:t>
      </w:r>
      <w:r w:rsidRPr="006B4298">
        <w:t xml:space="preserve">It was the bureaucratic </w:t>
      </w:r>
      <w:r w:rsidRPr="006B4298">
        <w:lastRenderedPageBreak/>
        <w:t>system that enabled</w:t>
      </w:r>
      <w:r w:rsidRPr="00354052">
        <w:t xml:space="preserve"> him to do both</w:t>
      </w:r>
      <w:r w:rsidRPr="00BF24E5">
        <w:rPr>
          <w:sz w:val="10"/>
        </w:rPr>
        <w:t xml:space="preserve">. He was not exactly passive; he was, on the contrary, very aggressive in trying to do his duty. </w:t>
      </w:r>
      <w:r w:rsidRPr="00354052">
        <w:t>He behaved with the "ruthless, competitive exploitation</w:t>
      </w:r>
      <w:r w:rsidRPr="00BF24E5">
        <w:rPr>
          <w:sz w:val="10"/>
        </w:rPr>
        <w:t>" and "</w:t>
      </w:r>
      <w:proofErr w:type="spellStart"/>
      <w:r w:rsidRPr="00BF24E5">
        <w:rPr>
          <w:sz w:val="10"/>
        </w:rPr>
        <w:t>inauthen</w:t>
      </w:r>
      <w:proofErr w:type="spellEnd"/>
      <w:r w:rsidRPr="00BF24E5">
        <w:rPr>
          <w:sz w:val="10"/>
        </w:rPr>
        <w:t xml:space="preserve">-tic, self-disparaging conformism" </w:t>
      </w:r>
      <w:r w:rsidRPr="00354052">
        <w:t>that characterizes those who people totalitarian systems</w:t>
      </w:r>
      <w:r w:rsidRPr="00BF24E5">
        <w:rPr>
          <w:sz w:val="10"/>
        </w:rPr>
        <w:t xml:space="preserve"> (Pitkin 87).</w:t>
      </w:r>
    </w:p>
    <w:p w14:paraId="6318FF14" w14:textId="77777777" w:rsidR="00D33630" w:rsidRPr="00BF24E5" w:rsidRDefault="00D33630" w:rsidP="00D33630">
      <w:pPr>
        <w:pStyle w:val="cardtext"/>
        <w:rPr>
          <w:sz w:val="10"/>
        </w:rPr>
      </w:pPr>
      <w:r w:rsidRPr="00BF24E5">
        <w:rPr>
          <w:sz w:val="10"/>
        </w:rPr>
        <w:t>Arendt's theorizing of totalitarianism has been justly noted as one of her strongest contributions to philosophy. She saw that a situation like Nazi Germany is different from the conventional understanding of a tyranny. Pitkin writes,</w:t>
      </w:r>
    </w:p>
    <w:p w14:paraId="50FE86E5" w14:textId="77777777" w:rsidR="00D33630" w:rsidRPr="00BF24E5" w:rsidRDefault="00D33630" w:rsidP="00D33630">
      <w:pPr>
        <w:pStyle w:val="cardtext"/>
        <w:rPr>
          <w:sz w:val="10"/>
        </w:rPr>
      </w:pPr>
      <w:r w:rsidRPr="00BF24E5">
        <w:rPr>
          <w:sz w:val="10"/>
        </w:rPr>
        <w:t xml:space="preserve">Totalitarianism cannot be understood, like earlier forms of domination, as the ruthless exploitation of some people by others, whether the motive be selfish calculation, irrational passion, or devotion to some cause. </w:t>
      </w:r>
      <w:r w:rsidRPr="006B4298">
        <w:t>Understanding totalitarianism's essential nature requires solving the central mystery of the holocaust</w:t>
      </w:r>
      <w:r w:rsidRPr="00BF24E5">
        <w:rPr>
          <w:sz w:val="10"/>
        </w:rPr>
        <w:t xml:space="preserve">—the objectively useless and indeed dysfunctional, </w:t>
      </w:r>
      <w:r w:rsidRPr="006B4298">
        <w:t xml:space="preserve">fanatical pursuit of a </w:t>
      </w:r>
      <w:r w:rsidRPr="006B4298">
        <w:rPr>
          <w:bdr w:val="single" w:sz="4" w:space="0" w:color="auto"/>
        </w:rPr>
        <w:t>purely ideological policy</w:t>
      </w:r>
      <w:r w:rsidRPr="00BF24E5">
        <w:rPr>
          <w:sz w:val="10"/>
        </w:rPr>
        <w:t>, a pointless process to which the people enacting it have fallen captive. (87)</w:t>
      </w:r>
    </w:p>
    <w:p w14:paraId="4F89D6DB" w14:textId="77777777" w:rsidR="00D33630" w:rsidRPr="00303B1A" w:rsidRDefault="00D33630" w:rsidP="00D33630">
      <w:pPr>
        <w:pStyle w:val="cardtext"/>
      </w:pPr>
      <w:r w:rsidRPr="006B4298">
        <w:t>Totalitarianism is closely connected to bureaucracy; it is oppression by rules, rather than by people who have willfully chosen to establish certain rules. It is the triumph of the social.</w:t>
      </w:r>
    </w:p>
    <w:p w14:paraId="76047D53" w14:textId="77777777" w:rsidR="00D33630" w:rsidRPr="00BF24E5" w:rsidRDefault="00D33630" w:rsidP="00D33630">
      <w:pPr>
        <w:pStyle w:val="cardtext"/>
        <w:rPr>
          <w:sz w:val="10"/>
        </w:rPr>
      </w:pPr>
      <w:r w:rsidRPr="00BF24E5">
        <w:rPr>
          <w:sz w:val="10"/>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BF24E5">
        <w:rPr>
          <w:sz w:val="10"/>
        </w:rPr>
        <w:t>absorb¬ing</w:t>
      </w:r>
      <w:proofErr w:type="spellEnd"/>
      <w:r w:rsidRPr="00BF24E5">
        <w:rPr>
          <w:sz w:val="10"/>
        </w:rPr>
        <w:t>, and ultimately destroying us, gobbling up our distinct individuality and turning us into robots that mechanically serve its purposes" (4).</w:t>
      </w:r>
    </w:p>
    <w:p w14:paraId="2548DD54" w14:textId="77777777" w:rsidR="00D33630" w:rsidRPr="00BF24E5" w:rsidRDefault="00D33630" w:rsidP="00D33630">
      <w:pPr>
        <w:pStyle w:val="cardtext"/>
        <w:rPr>
          <w:sz w:val="10"/>
        </w:rPr>
      </w:pPr>
      <w:r w:rsidRPr="00BF24E5">
        <w:rPr>
          <w:sz w:val="10"/>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BF24E5">
        <w:rPr>
          <w:sz w:val="10"/>
        </w:rPr>
        <w:t>loose</w:t>
      </w:r>
      <w:proofErr w:type="gramEnd"/>
      <w:r w:rsidRPr="00BF24E5">
        <w:rPr>
          <w:sz w:val="10"/>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BF24E5">
        <w:rPr>
          <w:sz w:val="10"/>
        </w:rPr>
        <w:t>slo¬gans</w:t>
      </w:r>
      <w:proofErr w:type="spellEnd"/>
      <w:r w:rsidRPr="00BF24E5">
        <w:rPr>
          <w:sz w:val="10"/>
        </w:rPr>
        <w:t xml:space="preserve">, and we punish and suppress truth-telling, originality, thoughtful-ness. So we continually cultivate ways of (not) thinking that induce the social" (274). </w:t>
      </w:r>
      <w:r w:rsidRPr="00D34303">
        <w:t xml:space="preserve">I want to emphasize this point, as it is important for thinking about criticisms of some forms of the social construction of knowledge: </w:t>
      </w:r>
      <w:r w:rsidRPr="00D407A0">
        <w:rPr>
          <w:highlight w:val="yellow"/>
        </w:rPr>
        <w:t>denying our own agency</w:t>
      </w:r>
      <w:r w:rsidRPr="006B4298">
        <w:t xml:space="preserve"> is what </w:t>
      </w:r>
      <w:r w:rsidRPr="00D407A0">
        <w:rPr>
          <w:highlight w:val="yellow"/>
        </w:rPr>
        <w:t>enables the social to thrive</w:t>
      </w:r>
      <w:r w:rsidRPr="00D34303">
        <w:t>. To put it another way,</w:t>
      </w:r>
      <w:r w:rsidRPr="00BF24E5">
        <w:rPr>
          <w:sz w:val="10"/>
        </w:rPr>
        <w:t xml:space="preserve"> </w:t>
      </w:r>
      <w:r w:rsidRPr="00D407A0">
        <w:rPr>
          <w:highlight w:val="yellow"/>
          <w:bdr w:val="single" w:sz="4" w:space="0" w:color="auto"/>
        </w:rPr>
        <w:t xml:space="preserve">theories of powerlessness are self-fulfilling </w:t>
      </w:r>
      <w:r w:rsidRPr="006B4298">
        <w:rPr>
          <w:bdr w:val="single" w:sz="4" w:space="0" w:color="auto"/>
        </w:rPr>
        <w:t>prophecies</w:t>
      </w:r>
      <w:r w:rsidRPr="00BF24E5">
        <w:rPr>
          <w:sz w:val="10"/>
        </w:rPr>
        <w:t>.</w:t>
      </w:r>
    </w:p>
    <w:p w14:paraId="775FA2E0" w14:textId="77777777" w:rsidR="00D33630" w:rsidRPr="00BF24E5" w:rsidRDefault="00D33630" w:rsidP="00D33630">
      <w:pPr>
        <w:pStyle w:val="cardtext"/>
        <w:rPr>
          <w:sz w:val="10"/>
        </w:rPr>
      </w:pPr>
      <w:r w:rsidRPr="00944F32">
        <w:t xml:space="preserve">Arendt grants that there are people who willed the Holocaust, but she insists that totalitarian systems result not so much from the </w:t>
      </w:r>
      <w:proofErr w:type="spellStart"/>
      <w:r w:rsidRPr="00944F32">
        <w:t>Hitlers</w:t>
      </w:r>
      <w:proofErr w:type="spellEnd"/>
      <w:r w:rsidRPr="00944F32">
        <w:t xml:space="preserve"> or </w:t>
      </w:r>
      <w:proofErr w:type="spellStart"/>
      <w:r w:rsidRPr="00944F32">
        <w:t>Stalins</w:t>
      </w:r>
      <w:proofErr w:type="spellEnd"/>
      <w:r w:rsidRPr="00944F32">
        <w:t xml:space="preserve"> as from the bureaucrats who may or may not agree with the established ideology but who enforce the rules for no stronger motive than a desire to avoid trouble with their superiors</w:t>
      </w:r>
      <w:r w:rsidRPr="00BF24E5">
        <w:rPr>
          <w:sz w:val="10"/>
        </w:rPr>
        <w:t xml:space="preserve"> (see Eichmann and Life). They do not think about what they do. One might prevent such occurrences—or, at least, resist the modern tendency toward </w:t>
      </w:r>
      <w:proofErr w:type="spellStart"/>
      <w:r w:rsidRPr="00BF24E5">
        <w:rPr>
          <w:sz w:val="10"/>
        </w:rPr>
        <w:t>totalitarian¬ism</w:t>
      </w:r>
      <w:proofErr w:type="spellEnd"/>
      <w:r w:rsidRPr="00BF24E5">
        <w:rPr>
          <w:sz w:val="10"/>
        </w:rPr>
        <w:t>—by thought: "critical thought is in principle anti-authoritarian" (Lectures 38).</w:t>
      </w:r>
    </w:p>
    <w:p w14:paraId="2AF85088" w14:textId="77777777" w:rsidR="00D33630" w:rsidRPr="00BF24E5" w:rsidRDefault="00D33630" w:rsidP="00D33630">
      <w:pPr>
        <w:pStyle w:val="cardtext"/>
        <w:rPr>
          <w:sz w:val="10"/>
        </w:rPr>
      </w:pPr>
      <w:r w:rsidRPr="00BF24E5">
        <w:rPr>
          <w:sz w:val="10"/>
        </w:rPr>
        <w:t xml:space="preserve">By "thought" Arendt does not mean eremitic contemplation; in fact, she has great contempt for what she calls "professional thinkers," refusing </w:t>
      </w:r>
      <w:proofErr w:type="gramStart"/>
      <w:r w:rsidRPr="00BF24E5">
        <w:rPr>
          <w:sz w:val="10"/>
        </w:rPr>
        <w:t>herself</w:t>
      </w:r>
      <w:proofErr w:type="gramEnd"/>
      <w:r w:rsidRPr="00BF24E5">
        <w:rPr>
          <w:sz w:val="10"/>
        </w:rPr>
        <w:t xml:space="preserve"> to become a philosopher or to call her work philosophy. Young-</w:t>
      </w:r>
      <w:proofErr w:type="spellStart"/>
      <w:r w:rsidRPr="00BF24E5">
        <w:rPr>
          <w:sz w:val="10"/>
        </w:rPr>
        <w:t>Bruehl</w:t>
      </w:r>
      <w:proofErr w:type="spellEnd"/>
      <w:r w:rsidRPr="00BF24E5">
        <w:rPr>
          <w:sz w:val="10"/>
        </w:rPr>
        <w:t xml:space="preserve">, </w:t>
      </w:r>
      <w:proofErr w:type="spellStart"/>
      <w:r w:rsidRPr="00BF24E5">
        <w:rPr>
          <w:sz w:val="10"/>
        </w:rPr>
        <w:t>Benhabib</w:t>
      </w:r>
      <w:proofErr w:type="spellEnd"/>
      <w:r w:rsidRPr="00BF24E5">
        <w:rPr>
          <w:sz w:val="10"/>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BF24E5">
        <w:rPr>
          <w:sz w:val="10"/>
        </w:rPr>
        <w:t>con¬templation</w:t>
      </w:r>
      <w:proofErr w:type="spellEnd"/>
      <w:r w:rsidRPr="00BF24E5">
        <w:rPr>
          <w:sz w:val="10"/>
        </w:rPr>
        <w:t xml:space="preserve"> of philosophers; it requires the arguments of others and </w:t>
      </w:r>
      <w:proofErr w:type="gramStart"/>
      <w:r w:rsidRPr="00BF24E5">
        <w:rPr>
          <w:sz w:val="10"/>
        </w:rPr>
        <w:t>close</w:t>
      </w:r>
      <w:proofErr w:type="gramEnd"/>
      <w:r w:rsidRPr="00BF24E5">
        <w:rPr>
          <w:sz w:val="10"/>
        </w:rPr>
        <w:t xml:space="preserve"> attention to the truth. It is easy to overstate either part of that harmony. One must consider carefully the arguments and viewpoints of others:</w:t>
      </w:r>
    </w:p>
    <w:p w14:paraId="13362D21" w14:textId="77777777" w:rsidR="00D33630" w:rsidRPr="00BF24E5" w:rsidRDefault="00D33630" w:rsidP="00D33630">
      <w:pPr>
        <w:pStyle w:val="cardtext"/>
        <w:rPr>
          <w:sz w:val="10"/>
        </w:rPr>
      </w:pPr>
      <w:r w:rsidRPr="00BF24E5">
        <w:rPr>
          <w:sz w:val="10"/>
        </w:rPr>
        <w:t xml:space="preserve">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BF24E5">
        <w:rPr>
          <w:sz w:val="10"/>
        </w:rPr>
        <w:t>ponder¬ing</w:t>
      </w:r>
      <w:proofErr w:type="spellEnd"/>
      <w:r w:rsidRPr="00BF24E5">
        <w:rPr>
          <w:sz w:val="10"/>
        </w:rPr>
        <w:t xml:space="preserve"> a given issue, and the better I can imagine how I would feel and think if I were in their place, the stronger will be my capacity for </w:t>
      </w:r>
      <w:proofErr w:type="spellStart"/>
      <w:r w:rsidRPr="00BF24E5">
        <w:rPr>
          <w:sz w:val="10"/>
        </w:rPr>
        <w:t>represen¬tative</w:t>
      </w:r>
      <w:proofErr w:type="spellEnd"/>
      <w:r w:rsidRPr="00BF24E5">
        <w:rPr>
          <w:sz w:val="10"/>
        </w:rPr>
        <w:t xml:space="preserve"> thinking and the more valid my final conclusions, my opinion. ("Truth" 241)</w:t>
      </w:r>
    </w:p>
    <w:p w14:paraId="206DF58D" w14:textId="77777777" w:rsidR="00D33630" w:rsidRPr="00390543" w:rsidRDefault="00D33630" w:rsidP="00D33630">
      <w:pPr>
        <w:pStyle w:val="cardtext"/>
      </w:pPr>
      <w:r w:rsidRPr="00BF24E5">
        <w:rPr>
          <w:sz w:val="10"/>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D407A0">
        <w:rPr>
          <w:highlight w:val="yellow"/>
        </w:rPr>
        <w:t>critical thinking</w:t>
      </w:r>
      <w:r w:rsidRPr="00BF24E5">
        <w:rPr>
          <w:sz w:val="10"/>
        </w:rPr>
        <w:t xml:space="preserve">, while still a solitary business, </w:t>
      </w:r>
      <w:r w:rsidRPr="006B4298">
        <w:t>does not cut itself off from' all others.'" Thinking</w:t>
      </w:r>
      <w:r w:rsidRPr="00E64CD6">
        <w:t xml:space="preserve"> </w:t>
      </w:r>
      <w:r w:rsidRPr="00D407A0">
        <w:rPr>
          <w:highlight w:val="yellow"/>
        </w:rPr>
        <w:t>is</w:t>
      </w:r>
      <w:r w:rsidRPr="00E64CD6">
        <w:t>,</w:t>
      </w:r>
      <w:r w:rsidRPr="00390543">
        <w:t xml:space="preserve"> in this view, </w:t>
      </w:r>
      <w:r w:rsidRPr="00D407A0">
        <w:rPr>
          <w:highlight w:val="yellow"/>
        </w:rPr>
        <w:t xml:space="preserve">necessarily public discourse: critical thinking is possible "only </w:t>
      </w:r>
      <w:r w:rsidRPr="00D407A0">
        <w:rPr>
          <w:highlight w:val="yellow"/>
          <w:bdr w:val="single" w:sz="4" w:space="0" w:color="auto"/>
        </w:rPr>
        <w:t>where the standpoints of all others are open to inspection</w:t>
      </w:r>
      <w:r w:rsidRPr="00D407A0">
        <w:rPr>
          <w:highlight w:val="yellow"/>
        </w:rPr>
        <w:t>"</w:t>
      </w:r>
      <w:r w:rsidRPr="00BF24E5">
        <w:rPr>
          <w:sz w:val="10"/>
        </w:rPr>
        <w:t xml:space="preserve"> (Lectures 43). Yet, </w:t>
      </w:r>
      <w:r w:rsidRPr="00390543">
        <w:t>it is not a discourse in which one simply announces one's sta</w:t>
      </w:r>
      <w:r>
        <w:t xml:space="preserve">nce; </w:t>
      </w:r>
      <w:r w:rsidRPr="00E64CD6">
        <w:t>participants are interlocutors</w:t>
      </w:r>
      <w:r w:rsidRPr="00390543">
        <w:t xml:space="preserve"> and not just speakers</w:t>
      </w:r>
      <w:r w:rsidRPr="00BF24E5">
        <w:rPr>
          <w:sz w:val="10"/>
        </w:rPr>
        <w:t xml:space="preserve">; they must listen. </w:t>
      </w:r>
      <w:r w:rsidRPr="00390543">
        <w:t>Unlike many current versions of public discourse, this view presumes that speech matters</w:t>
      </w:r>
      <w:r w:rsidRPr="00BF24E5">
        <w:rPr>
          <w:sz w:val="10"/>
        </w:rPr>
        <w:t xml:space="preserve">. It is not asymmetric manipulation of others, </w:t>
      </w:r>
      <w:proofErr w:type="gramStart"/>
      <w:r w:rsidRPr="00BF24E5">
        <w:rPr>
          <w:sz w:val="10"/>
        </w:rPr>
        <w:t>nor</w:t>
      </w:r>
      <w:proofErr w:type="gramEnd"/>
      <w:r w:rsidRPr="00BF24E5">
        <w:rPr>
          <w:sz w:val="10"/>
        </w:rPr>
        <w:t xml:space="preserve"> merely an economic exchange; </w:t>
      </w:r>
      <w:r w:rsidRPr="00D407A0">
        <w:rPr>
          <w:highlight w:val="yellow"/>
        </w:rPr>
        <w:t xml:space="preserve">it must be a world into which one enters and </w:t>
      </w:r>
      <w:r w:rsidRPr="00D407A0">
        <w:rPr>
          <w:highlight w:val="yellow"/>
          <w:bdr w:val="single" w:sz="4" w:space="0" w:color="auto"/>
        </w:rPr>
        <w:t>by which one might be changed</w:t>
      </w:r>
      <w:r w:rsidRPr="00390543">
        <w:t>.</w:t>
      </w:r>
    </w:p>
    <w:p w14:paraId="3571DC4B" w14:textId="77777777" w:rsidR="00D33630" w:rsidRPr="00BF24E5" w:rsidRDefault="00D33630" w:rsidP="00D33630">
      <w:pPr>
        <w:pStyle w:val="cardtext"/>
        <w:rPr>
          <w:sz w:val="10"/>
        </w:rPr>
      </w:pPr>
      <w:r w:rsidRPr="00BF24E5">
        <w:rPr>
          <w:sz w:val="10"/>
        </w:rPr>
        <w:t xml:space="preserve">Second, passages like the above make some readers think that Arendt puts too much faith in discourse and too little in truth (see </w:t>
      </w:r>
      <w:proofErr w:type="spellStart"/>
      <w:r w:rsidRPr="00BF24E5">
        <w:rPr>
          <w:sz w:val="10"/>
        </w:rPr>
        <w:t>Habermas</w:t>
      </w:r>
      <w:proofErr w:type="spellEnd"/>
      <w:r w:rsidRPr="00BF24E5">
        <w:rPr>
          <w:sz w:val="10"/>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BF24E5">
        <w:rPr>
          <w:sz w:val="10"/>
        </w:rPr>
        <w:t>tha</w:t>
      </w:r>
      <w:proofErr w:type="spellEnd"/>
      <w:r w:rsidRPr="00BF24E5">
        <w:rPr>
          <w:sz w:val="10"/>
        </w:rPr>
        <w:t xml:space="preserve">^ the truth has a different pull on us and, consequently, that it has a difficult place in the world of the political. </w:t>
      </w:r>
      <w:r w:rsidRPr="00136D39">
        <w:t>Facts are different from falsehood because, while they can be distorted or denied, especially when they are inconvenient for the powerful, they also have a certain positive force that falsehood lacks</w:t>
      </w:r>
      <w:r w:rsidRPr="00BF24E5">
        <w:rPr>
          <w:sz w:val="10"/>
        </w:rPr>
        <w:t xml:space="preserve">: "Truth, though powerless and always </w:t>
      </w:r>
      <w:proofErr w:type="spellStart"/>
      <w:r w:rsidRPr="00BF24E5">
        <w:rPr>
          <w:sz w:val="10"/>
        </w:rPr>
        <w:t>defe</w:t>
      </w:r>
      <w:proofErr w:type="spellEnd"/>
      <w:r w:rsidRPr="00BF24E5">
        <w:rPr>
          <w:sz w:val="10"/>
        </w:rPr>
        <w:t xml:space="preserve"> </w:t>
      </w:r>
      <w:proofErr w:type="spellStart"/>
      <w:r w:rsidRPr="00BF24E5">
        <w:rPr>
          <w:sz w:val="10"/>
        </w:rPr>
        <w:t>ated</w:t>
      </w:r>
      <w:proofErr w:type="spellEnd"/>
      <w:r w:rsidRPr="00BF24E5">
        <w:rPr>
          <w:sz w:val="10"/>
        </w:rPr>
        <w:t xml:space="preserve"> in a head-on clash with the powers that be, possesses a strength of its own: whatever those in power may contrive, they are unable to discover or invent a viable substitute for it. </w:t>
      </w:r>
      <w:r w:rsidRPr="00136D39">
        <w:t>Persuasion and violence can destroy truth, but they cannot replace</w:t>
      </w:r>
      <w:r w:rsidRPr="00BF24E5">
        <w:rPr>
          <w:sz w:val="10"/>
        </w:rPr>
        <w:t xml:space="preserve"> it" ("Truth" 259).</w:t>
      </w:r>
    </w:p>
    <w:p w14:paraId="6C1CFA51" w14:textId="77777777" w:rsidR="00D33630" w:rsidRPr="00BF24E5" w:rsidRDefault="00D33630" w:rsidP="00D33630">
      <w:pPr>
        <w:pStyle w:val="cardtext"/>
        <w:rPr>
          <w:sz w:val="10"/>
        </w:rPr>
      </w:pPr>
      <w:r w:rsidRPr="00BF24E5">
        <w:rPr>
          <w:sz w:val="10"/>
        </w:rPr>
        <w:t xml:space="preserve">Facts have a strangely resilient quality partially because a lie "tears, as it were, a hole in the fabric of factuality. As every historian knows, one can spot a lie by noticing incongruities, holes, or the j </w:t>
      </w:r>
      <w:proofErr w:type="spellStart"/>
      <w:r w:rsidRPr="00BF24E5">
        <w:rPr>
          <w:sz w:val="10"/>
        </w:rPr>
        <w:t>unctures</w:t>
      </w:r>
      <w:proofErr w:type="spellEnd"/>
      <w:r w:rsidRPr="00BF24E5">
        <w:rPr>
          <w:sz w:val="10"/>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BF24E5">
        <w:rPr>
          <w:sz w:val="10"/>
        </w:rPr>
        <w:t>InEichmann</w:t>
      </w:r>
      <w:proofErr w:type="spellEnd"/>
      <w:r w:rsidRPr="00BF24E5">
        <w:rPr>
          <w:sz w:val="10"/>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BF24E5">
        <w:rPr>
          <w:sz w:val="10"/>
        </w:rPr>
        <w:t>expeditio</w:t>
      </w:r>
      <w:proofErr w:type="spellEnd"/>
      <w:r w:rsidRPr="00BF24E5">
        <w:rPr>
          <w:sz w:val="10"/>
        </w:rPr>
        <w:t xml:space="preserve"> so prevalent in </w:t>
      </w:r>
      <w:proofErr w:type="spellStart"/>
      <w:r w:rsidRPr="00BF24E5">
        <w:rPr>
          <w:sz w:val="10"/>
        </w:rPr>
        <w:t>bothrhetoric</w:t>
      </w:r>
      <w:proofErr w:type="spellEnd"/>
      <w:r w:rsidRPr="00BF24E5">
        <w:rPr>
          <w:sz w:val="10"/>
        </w:rPr>
        <w:t xml:space="preserve"> and philosophy: it is not </w:t>
      </w:r>
      <w:proofErr w:type="spellStart"/>
      <w:r w:rsidRPr="00BF24E5">
        <w:rPr>
          <w:sz w:val="10"/>
        </w:rPr>
        <w:t>expressivist</w:t>
      </w:r>
      <w:proofErr w:type="spellEnd"/>
      <w:r w:rsidRPr="00BF24E5">
        <w:rPr>
          <w:sz w:val="10"/>
        </w:rPr>
        <w:t>, positivist, or social constructivist. Good thinking depends upon good public argument, and good public argument depends upon access to facts: "Freedom of opinion is a farce unless factual information is guaranteed" (238).</w:t>
      </w:r>
    </w:p>
    <w:p w14:paraId="2EBBE3CC" w14:textId="77777777" w:rsidR="00D33630" w:rsidRPr="00E64CD6" w:rsidRDefault="00D33630" w:rsidP="00D33630">
      <w:pPr>
        <w:pStyle w:val="cardtext"/>
      </w:pPr>
      <w:r w:rsidRPr="003E6BC1">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3E6BC1">
        <w:t>activa</w:t>
      </w:r>
      <w:proofErr w:type="spellEnd"/>
      <w:r w:rsidRPr="003E6BC1">
        <w:t>, it might well be that thinking as such would surpass them all</w:t>
      </w:r>
      <w:r w:rsidRPr="00BF24E5">
        <w:rPr>
          <w:sz w:val="10"/>
        </w:rPr>
        <w:t xml:space="preserve">" (Human 325). Arendt insists that it is "the same general rule— Do not contradict yourself (not </w:t>
      </w:r>
      <w:proofErr w:type="spellStart"/>
      <w:r w:rsidRPr="00BF24E5">
        <w:rPr>
          <w:sz w:val="10"/>
        </w:rPr>
        <w:t>your self</w:t>
      </w:r>
      <w:proofErr w:type="spellEnd"/>
      <w:r w:rsidRPr="00BF24E5">
        <w:rPr>
          <w:sz w:val="10"/>
        </w:rPr>
        <w:t xml:space="preserve"> but </w:t>
      </w:r>
      <w:proofErr w:type="spellStart"/>
      <w:r w:rsidRPr="00BF24E5">
        <w:rPr>
          <w:sz w:val="10"/>
        </w:rPr>
        <w:t>your</w:t>
      </w:r>
      <w:proofErr w:type="spellEnd"/>
      <w:r w:rsidRPr="00BF24E5">
        <w:rPr>
          <w:sz w:val="10"/>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64CD6">
        <w:t xml:space="preserve">The paradoxical nature of </w:t>
      </w:r>
      <w:proofErr w:type="spellStart"/>
      <w:r w:rsidRPr="00E64CD6">
        <w:t>agonism</w:t>
      </w:r>
      <w:proofErr w:type="spellEnd"/>
      <w:r w:rsidRPr="00BF24E5">
        <w:rPr>
          <w:sz w:val="10"/>
        </w:rPr>
        <w:t xml:space="preserve"> (that it must involve both individuality and commonality) </w:t>
      </w:r>
      <w:r w:rsidRPr="00E64CD6">
        <w:t xml:space="preserve">makes it difficult to </w:t>
      </w:r>
      <w:r w:rsidRPr="00E64CD6">
        <w:lastRenderedPageBreak/>
        <w:t>maintain, as the temptation is great either to think one's own thoughts without reference to anyone else or to let others do one's thinking.</w:t>
      </w:r>
    </w:p>
    <w:p w14:paraId="791ED203" w14:textId="77777777" w:rsidR="00D33630" w:rsidRPr="00BF24E5" w:rsidRDefault="00D33630" w:rsidP="00D33630">
      <w:pPr>
        <w:pStyle w:val="cardtext"/>
        <w:rPr>
          <w:sz w:val="10"/>
        </w:rPr>
      </w:pPr>
      <w:r w:rsidRPr="00BF24E5">
        <w:rPr>
          <w:sz w:val="10"/>
        </w:rPr>
        <w:t xml:space="preserve">Arendt's Polemical </w:t>
      </w:r>
      <w:proofErr w:type="spellStart"/>
      <w:r w:rsidRPr="00BF24E5">
        <w:rPr>
          <w:sz w:val="10"/>
        </w:rPr>
        <w:t>Agonism</w:t>
      </w:r>
      <w:proofErr w:type="spellEnd"/>
    </w:p>
    <w:p w14:paraId="2E6BB32E" w14:textId="77777777" w:rsidR="00D33630" w:rsidRPr="00BF24E5" w:rsidRDefault="00D33630" w:rsidP="00D33630">
      <w:pPr>
        <w:pStyle w:val="cardtext"/>
        <w:rPr>
          <w:sz w:val="10"/>
        </w:rPr>
      </w:pPr>
      <w:r w:rsidRPr="00BF24E5">
        <w:rPr>
          <w:sz w:val="10"/>
        </w:rPr>
        <w:t xml:space="preserve">As I said, </w:t>
      </w:r>
      <w:proofErr w:type="spellStart"/>
      <w:r w:rsidRPr="00BF24E5">
        <w:rPr>
          <w:sz w:val="10"/>
        </w:rPr>
        <w:t>agonism</w:t>
      </w:r>
      <w:proofErr w:type="spellEnd"/>
      <w:r w:rsidRPr="00BF24E5">
        <w:rPr>
          <w:sz w:val="10"/>
        </w:rPr>
        <w:t xml:space="preserve"> does have its advocates within rhetoric—Burke, </w:t>
      </w:r>
      <w:proofErr w:type="spellStart"/>
      <w:r w:rsidRPr="00BF24E5">
        <w:rPr>
          <w:sz w:val="10"/>
        </w:rPr>
        <w:t>Ong</w:t>
      </w:r>
      <w:proofErr w:type="spellEnd"/>
      <w:r w:rsidRPr="00BF24E5">
        <w:rPr>
          <w:sz w:val="10"/>
        </w:rPr>
        <w:t xml:space="preserve">, Sloane, Gage, and </w:t>
      </w:r>
      <w:proofErr w:type="spellStart"/>
      <w:r w:rsidRPr="00BF24E5">
        <w:rPr>
          <w:sz w:val="10"/>
        </w:rPr>
        <w:t>Jarratt</w:t>
      </w:r>
      <w:proofErr w:type="spellEnd"/>
      <w:r w:rsidRPr="00BF24E5">
        <w:rPr>
          <w:sz w:val="10"/>
        </w:rPr>
        <w:t xml:space="preserve">, for instance—but while each of these theorists proposes a form of </w:t>
      </w:r>
      <w:proofErr w:type="spellStart"/>
      <w:r w:rsidRPr="00BF24E5">
        <w:rPr>
          <w:sz w:val="10"/>
        </w:rPr>
        <w:t>conflictual</w:t>
      </w:r>
      <w:proofErr w:type="spellEnd"/>
      <w:r w:rsidRPr="00BF24E5">
        <w:rPr>
          <w:sz w:val="10"/>
        </w:rPr>
        <w:t xml:space="preserve"> argument, not one of these is as adversarial as Arendt's. </w:t>
      </w:r>
      <w:proofErr w:type="spellStart"/>
      <w:r w:rsidRPr="00BF24E5">
        <w:rPr>
          <w:sz w:val="10"/>
        </w:rPr>
        <w:t>Agonism</w:t>
      </w:r>
      <w:proofErr w:type="spellEnd"/>
      <w:r w:rsidRPr="00BF24E5">
        <w:rPr>
          <w:sz w:val="10"/>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B8346E">
        <w:t xml:space="preserve">Persuasive </w:t>
      </w:r>
      <w:proofErr w:type="spellStart"/>
      <w:r w:rsidRPr="00D407A0">
        <w:rPr>
          <w:highlight w:val="yellow"/>
        </w:rPr>
        <w:t>agonism</w:t>
      </w:r>
      <w:proofErr w:type="spellEnd"/>
      <w:r w:rsidRPr="00D407A0">
        <w:rPr>
          <w:highlight w:val="yellow"/>
        </w:rPr>
        <w:t xml:space="preserve"> </w:t>
      </w:r>
      <w:r w:rsidRPr="00E64CD6">
        <w:t xml:space="preserve">still </w:t>
      </w:r>
      <w:r w:rsidRPr="00D407A0">
        <w:rPr>
          <w:highlight w:val="yellow"/>
        </w:rPr>
        <w:t xml:space="preserve">values </w:t>
      </w:r>
      <w:r w:rsidRPr="00E64CD6">
        <w:t xml:space="preserve">conflict, </w:t>
      </w:r>
      <w:r w:rsidRPr="00D407A0">
        <w:rPr>
          <w:highlight w:val="yellow"/>
        </w:rPr>
        <w:t>disagreement, and equality</w:t>
      </w:r>
      <w:r w:rsidRPr="00B8346E">
        <w:t xml:space="preserve"> among interlocutors, </w:t>
      </w:r>
      <w:r w:rsidRPr="00D407A0">
        <w:rPr>
          <w:highlight w:val="yellow"/>
        </w:rPr>
        <w:t xml:space="preserve">but </w:t>
      </w:r>
      <w:r w:rsidRPr="00E64CD6">
        <w:t xml:space="preserve">it </w:t>
      </w:r>
      <w:r w:rsidRPr="00D407A0">
        <w:rPr>
          <w:highlight w:val="yellow"/>
        </w:rPr>
        <w:t>has the goal of reaching agreement</w:t>
      </w:r>
      <w:r w:rsidRPr="00B8346E">
        <w:t>,</w:t>
      </w:r>
      <w:r w:rsidRPr="00BF24E5">
        <w:rPr>
          <w:sz w:val="10"/>
        </w:rPr>
        <w:t xml:space="preserve"> as when Gage says that </w:t>
      </w:r>
      <w:r w:rsidRPr="00B8346E">
        <w:t>the process of argument should enable one's reasons to be "understood and believed" by others</w:t>
      </w:r>
      <w:r w:rsidRPr="00BF24E5">
        <w:rPr>
          <w:sz w:val="10"/>
        </w:rPr>
        <w:t xml:space="preserve"> (Shape 5; emphasis added).</w:t>
      </w:r>
    </w:p>
    <w:p w14:paraId="74C5A960" w14:textId="77777777" w:rsidR="00D33630" w:rsidRPr="00B8346E" w:rsidRDefault="00D33630" w:rsidP="00D33630">
      <w:pPr>
        <w:pStyle w:val="cardtext"/>
      </w:pPr>
      <w:r w:rsidRPr="00BF24E5">
        <w:rPr>
          <w:sz w:val="10"/>
        </w:rPr>
        <w:t xml:space="preserve">Arendt's version is what one might call polemical </w:t>
      </w:r>
      <w:proofErr w:type="spellStart"/>
      <w:r w:rsidRPr="00BF24E5">
        <w:rPr>
          <w:sz w:val="10"/>
        </w:rPr>
        <w:t>agonism</w:t>
      </w:r>
      <w:proofErr w:type="spellEnd"/>
      <w:r w:rsidRPr="00BF24E5">
        <w:rPr>
          <w:sz w:val="10"/>
        </w:rPr>
        <w:t xml:space="preserve">: it puts less emphasis on gaining assent, and it is exemplified both in Arendt's own writing and in Donald </w:t>
      </w:r>
      <w:proofErr w:type="spellStart"/>
      <w:r w:rsidRPr="00BF24E5">
        <w:rPr>
          <w:sz w:val="10"/>
        </w:rPr>
        <w:t>Lazere's</w:t>
      </w:r>
      <w:proofErr w:type="spellEnd"/>
      <w:r w:rsidRPr="00BF24E5">
        <w:rPr>
          <w:sz w:val="10"/>
        </w:rPr>
        <w:t xml:space="preserve"> "Ground Rules for Polemicists" and "Teaching the Political Conflicts." Both forms of </w:t>
      </w:r>
      <w:proofErr w:type="spellStart"/>
      <w:r w:rsidRPr="00BF24E5">
        <w:rPr>
          <w:sz w:val="10"/>
        </w:rPr>
        <w:t>agonism</w:t>
      </w:r>
      <w:proofErr w:type="spellEnd"/>
      <w:r w:rsidRPr="00BF24E5">
        <w:rPr>
          <w:sz w:val="10"/>
        </w:rPr>
        <w:t xml:space="preserve"> (persuasive and polemical) require substantive debate at two points in a long and recursive process. First, one engages in debate in order to invent one's argument; even silent thinking is a "dialogue of </w:t>
      </w:r>
      <w:proofErr w:type="gramStart"/>
      <w:r w:rsidRPr="00BF24E5">
        <w:rPr>
          <w:sz w:val="10"/>
        </w:rPr>
        <w:t>myself</w:t>
      </w:r>
      <w:proofErr w:type="gramEnd"/>
      <w:r w:rsidRPr="00BF24E5">
        <w:rPr>
          <w:sz w:val="10"/>
        </w:rPr>
        <w:t xml:space="preserve"> with myself (Lectures 40). The difference between the two approaches to </w:t>
      </w:r>
      <w:proofErr w:type="spellStart"/>
      <w:r w:rsidRPr="00BF24E5">
        <w:rPr>
          <w:sz w:val="10"/>
        </w:rPr>
        <w:t>agonism</w:t>
      </w:r>
      <w:proofErr w:type="spellEnd"/>
      <w:r w:rsidRPr="00BF24E5">
        <w:rPr>
          <w:sz w:val="10"/>
        </w:rPr>
        <w:t xml:space="preserve"> is clearest when one presents an argument to an audience assumed to be an opposition. In persuasive </w:t>
      </w:r>
      <w:proofErr w:type="spellStart"/>
      <w:r w:rsidRPr="00BF24E5">
        <w:rPr>
          <w:sz w:val="10"/>
        </w:rPr>
        <w:t>agonism</w:t>
      </w:r>
      <w:proofErr w:type="spellEnd"/>
      <w:r w:rsidRPr="00BF24E5">
        <w:rPr>
          <w:sz w:val="10"/>
        </w:rPr>
        <w:t xml:space="preserve">, one plays down conflict and moves through reasons to try to persuade one's audience. In polemical </w:t>
      </w:r>
      <w:proofErr w:type="spellStart"/>
      <w:r w:rsidRPr="00BF24E5">
        <w:rPr>
          <w:sz w:val="10"/>
        </w:rPr>
        <w:t>agonism</w:t>
      </w:r>
      <w:proofErr w:type="spellEnd"/>
      <w:r w:rsidRPr="00BF24E5">
        <w:rPr>
          <w:sz w:val="10"/>
        </w:rPr>
        <w:t xml:space="preserve">, however, one's intention is not necessarily to prove one's case, but to make public </w:t>
      </w:r>
      <w:proofErr w:type="gramStart"/>
      <w:r w:rsidRPr="00BF24E5">
        <w:rPr>
          <w:sz w:val="10"/>
        </w:rPr>
        <w:t>one' s</w:t>
      </w:r>
      <w:proofErr w:type="gramEnd"/>
      <w:r w:rsidRPr="00BF24E5">
        <w:rPr>
          <w:sz w:val="10"/>
        </w:rPr>
        <w:t xml:space="preserve"> thought in order to test it. In this way, </w:t>
      </w:r>
      <w:r w:rsidRPr="00D407A0">
        <w:rPr>
          <w:highlight w:val="yellow"/>
        </w:rPr>
        <w:t>communicability</w:t>
      </w:r>
      <w:r w:rsidRPr="00B8346E">
        <w:t xml:space="preserve"> serves the same function in philosophy that </w:t>
      </w:r>
      <w:proofErr w:type="spellStart"/>
      <w:r w:rsidRPr="00B8346E">
        <w:t>replicability</w:t>
      </w:r>
      <w:proofErr w:type="spellEnd"/>
      <w:r w:rsidRPr="00B8346E">
        <w:t xml:space="preserve"> serves in the sciences; it </w:t>
      </w:r>
      <w:r w:rsidRPr="00D407A0">
        <w:rPr>
          <w:highlight w:val="yellow"/>
          <w:bdr w:val="single" w:sz="4" w:space="0" w:color="auto"/>
        </w:rPr>
        <w:t>is how one tests the validity of one's thought</w:t>
      </w:r>
      <w:r w:rsidRPr="00B8346E">
        <w:t xml:space="preserve">. In persuasive </w:t>
      </w:r>
      <w:proofErr w:type="spellStart"/>
      <w:r w:rsidRPr="00B8346E">
        <w:t>agonism</w:t>
      </w:r>
      <w:proofErr w:type="spellEnd"/>
      <w:r w:rsidRPr="00B8346E">
        <w:t xml:space="preserve">, success is achieved through persuasion; in polemical </w:t>
      </w:r>
      <w:proofErr w:type="spellStart"/>
      <w:r w:rsidRPr="00B8346E">
        <w:t>agonism</w:t>
      </w:r>
      <w:proofErr w:type="spellEnd"/>
      <w:r w:rsidRPr="00B8346E">
        <w:t>, success may be marked through the quality of subsequent controversy.</w:t>
      </w:r>
    </w:p>
    <w:p w14:paraId="5DFFB485" w14:textId="77777777" w:rsidR="00D33630" w:rsidRPr="00BF24E5" w:rsidRDefault="00D33630" w:rsidP="00D33630">
      <w:pPr>
        <w:pStyle w:val="cardtext"/>
        <w:rPr>
          <w:sz w:val="10"/>
        </w:rPr>
      </w:pPr>
      <w:r w:rsidRPr="00BF24E5">
        <w:rPr>
          <w:sz w:val="10"/>
        </w:rPr>
        <w:t>Arendt quotes from a letter Kant wrote on this point:</w:t>
      </w:r>
    </w:p>
    <w:p w14:paraId="35BD3AB1" w14:textId="77777777" w:rsidR="00D33630" w:rsidRPr="00BF24E5" w:rsidRDefault="00D33630" w:rsidP="00D33630">
      <w:pPr>
        <w:pStyle w:val="cardtext"/>
        <w:rPr>
          <w:sz w:val="10"/>
        </w:rPr>
      </w:pPr>
      <w:r w:rsidRPr="00BF24E5">
        <w:rPr>
          <w:sz w:val="10"/>
        </w:rPr>
        <w:t xml:space="preserve">You know that I do not approach reasonable objections with the intention merely of refuting them, but that in thinking </w:t>
      </w:r>
      <w:proofErr w:type="gramStart"/>
      <w:r w:rsidRPr="00BF24E5">
        <w:rPr>
          <w:sz w:val="10"/>
        </w:rPr>
        <w:t>them</w:t>
      </w:r>
      <w:proofErr w:type="gramEnd"/>
      <w:r w:rsidRPr="00BF24E5">
        <w:rPr>
          <w:sz w:val="10"/>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14:paraId="3781731D" w14:textId="77777777" w:rsidR="00D33630" w:rsidRPr="00BF24E5" w:rsidRDefault="00D33630" w:rsidP="00D33630">
      <w:pPr>
        <w:pStyle w:val="cardtext"/>
        <w:rPr>
          <w:sz w:val="10"/>
        </w:rPr>
      </w:pPr>
      <w:r w:rsidRPr="00BF24E5">
        <w:rPr>
          <w:sz w:val="10"/>
        </w:rPr>
        <w:t xml:space="preserve">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BF24E5">
        <w:rPr>
          <w:sz w:val="10"/>
        </w:rPr>
        <w:t>butprovocative</w:t>
      </w:r>
      <w:proofErr w:type="spellEnd"/>
      <w:r w:rsidRPr="00BF24E5">
        <w:rPr>
          <w:sz w:val="10"/>
        </w:rPr>
        <w:t xml:space="preserve"> application of Arendt's notion of common, see Hauser 100-03).</w:t>
      </w:r>
    </w:p>
    <w:p w14:paraId="7C29FF11" w14:textId="77777777" w:rsidR="00D33630" w:rsidRPr="00BF24E5" w:rsidRDefault="00D33630" w:rsidP="00D33630">
      <w:pPr>
        <w:pStyle w:val="cardtext"/>
        <w:rPr>
          <w:sz w:val="10"/>
        </w:rPr>
      </w:pPr>
      <w:r w:rsidRPr="00BF24E5">
        <w:rPr>
          <w:sz w:val="10"/>
        </w:rPr>
        <w:t xml:space="preserve">In polemical </w:t>
      </w:r>
      <w:proofErr w:type="spellStart"/>
      <w:r w:rsidRPr="00BF24E5">
        <w:rPr>
          <w:sz w:val="10"/>
        </w:rPr>
        <w:t>agonism</w:t>
      </w:r>
      <w:proofErr w:type="spellEnd"/>
      <w:r w:rsidRPr="00BF24E5">
        <w:rPr>
          <w:sz w:val="10"/>
        </w:rPr>
        <w:t xml:space="preserve">, there is a sense in which </w:t>
      </w:r>
      <w:proofErr w:type="gramStart"/>
      <w:r w:rsidRPr="00BF24E5">
        <w:rPr>
          <w:sz w:val="10"/>
        </w:rPr>
        <w:t>one' s</w:t>
      </w:r>
      <w:proofErr w:type="gramEnd"/>
      <w:r w:rsidRPr="00BF24E5">
        <w:rPr>
          <w:sz w:val="10"/>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BF24E5">
        <w:rPr>
          <w:sz w:val="10"/>
        </w:rPr>
        <w:t>be en</w:t>
      </w:r>
      <w:proofErr w:type="spellEnd"/>
      <w:r w:rsidRPr="00BF24E5">
        <w:rPr>
          <w:sz w:val="10"/>
        </w:rPr>
        <w:t>¬larged" {Lectures 39); he wanted interlocutors, not acolytes.</w:t>
      </w:r>
    </w:p>
    <w:p w14:paraId="722B1FB7" w14:textId="77777777" w:rsidR="00D33630" w:rsidRPr="00BF24E5" w:rsidRDefault="00D33630" w:rsidP="00D33630">
      <w:pPr>
        <w:pStyle w:val="cardtext"/>
        <w:rPr>
          <w:sz w:val="10"/>
        </w:rPr>
      </w:pPr>
      <w:r w:rsidRPr="00BF24E5">
        <w:rPr>
          <w:sz w:val="10"/>
        </w:rPr>
        <w:t>This is not consensus-based argument, nor is it what is sometimes called "</w:t>
      </w:r>
      <w:proofErr w:type="spellStart"/>
      <w:r w:rsidRPr="00BF24E5">
        <w:rPr>
          <w:sz w:val="10"/>
        </w:rPr>
        <w:t>consociational</w:t>
      </w:r>
      <w:proofErr w:type="spellEnd"/>
      <w:r w:rsidRPr="00BF24E5">
        <w:rPr>
          <w:sz w:val="10"/>
        </w:rPr>
        <w:t xml:space="preserve"> argument," nor is this argument as mediation or conflict resolution. Arendt (and her commentators) </w:t>
      </w:r>
      <w:proofErr w:type="gramStart"/>
      <w:r w:rsidRPr="00BF24E5">
        <w:rPr>
          <w:sz w:val="10"/>
        </w:rPr>
        <w:t>use</w:t>
      </w:r>
      <w:proofErr w:type="gramEnd"/>
      <w:r w:rsidRPr="00BF24E5">
        <w:rPr>
          <w:sz w:val="10"/>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BF24E5">
        <w:rPr>
          <w:sz w:val="10"/>
        </w:rPr>
        <w:t>mat¬ter</w:t>
      </w:r>
      <w:proofErr w:type="spellEnd"/>
      <w:r w:rsidRPr="00BF24E5">
        <w:rPr>
          <w:sz w:val="10"/>
        </w:rPr>
        <w:t xml:space="preserve">—without fanaticism, without seeking to exterminate one's </w:t>
      </w:r>
      <w:proofErr w:type="spellStart"/>
      <w:r w:rsidRPr="00BF24E5">
        <w:rPr>
          <w:sz w:val="10"/>
        </w:rPr>
        <w:t>oppo¬nents</w:t>
      </w:r>
      <w:proofErr w:type="spellEnd"/>
      <w:r w:rsidRPr="00BF24E5">
        <w:rPr>
          <w:sz w:val="10"/>
        </w:rPr>
        <w:t xml:space="preserve">" (266). My point here is two-fold: first, there is not a simple binary opposition between persuasive discourse and eristic discourse, the </w:t>
      </w:r>
      <w:proofErr w:type="spellStart"/>
      <w:r w:rsidRPr="00BF24E5">
        <w:rPr>
          <w:sz w:val="10"/>
        </w:rPr>
        <w:t>conflictual</w:t>
      </w:r>
      <w:proofErr w:type="spellEnd"/>
      <w:r w:rsidRPr="00BF24E5">
        <w:rPr>
          <w:sz w:val="10"/>
        </w:rPr>
        <w:t xml:space="preserve"> versus the collaborative, or argument as opposed to debate.</w:t>
      </w:r>
    </w:p>
    <w:p w14:paraId="7B6CA8F0" w14:textId="77777777" w:rsidR="00D33630" w:rsidRPr="00BF24E5" w:rsidRDefault="00D33630" w:rsidP="00D33630">
      <w:pPr>
        <w:pStyle w:val="cardtext"/>
        <w:rPr>
          <w:sz w:val="10"/>
        </w:rPr>
      </w:pPr>
      <w:r w:rsidRPr="00BF24E5">
        <w:rPr>
          <w:sz w:val="10"/>
        </w:rPr>
        <w:t xml:space="preserve">Second, while polemical </w:t>
      </w:r>
      <w:proofErr w:type="spellStart"/>
      <w:r w:rsidRPr="00BF24E5">
        <w:rPr>
          <w:sz w:val="10"/>
        </w:rPr>
        <w:t>agonismrequires</w:t>
      </w:r>
      <w:proofErr w:type="spellEnd"/>
      <w:r w:rsidRPr="00BF24E5">
        <w:rPr>
          <w:sz w:val="10"/>
        </w:rPr>
        <w:t xml:space="preserve"> diversity among interlocutors, and thus seems an extraordinarily appropriate notion, and while it may be a useful corrective to too much emphasis on persuasion, it seems to me that polemical </w:t>
      </w:r>
      <w:proofErr w:type="spellStart"/>
      <w:r w:rsidRPr="00BF24E5">
        <w:rPr>
          <w:sz w:val="10"/>
        </w:rPr>
        <w:t>agonism</w:t>
      </w:r>
      <w:proofErr w:type="spellEnd"/>
      <w:r w:rsidRPr="00BF24E5">
        <w:rPr>
          <w:sz w:val="10"/>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BF24E5">
        <w:rPr>
          <w:sz w:val="10"/>
        </w:rPr>
        <w:t>countfs</w:t>
      </w:r>
      <w:proofErr w:type="spellEnd"/>
      <w:r w:rsidRPr="00BF24E5">
        <w:rPr>
          <w:sz w:val="10"/>
        </w:rPr>
        <w:t>] but pleasure and profit, partisanship, and the lust for dominion," she does not say exactly how we are to know when we are engaging in the existential leap of argument versus when we are lusting for dominion ("Truth" 263).</w:t>
      </w:r>
    </w:p>
    <w:p w14:paraId="1299E9F7" w14:textId="77777777" w:rsidR="00D33630" w:rsidRPr="00BF24E5" w:rsidRDefault="00D33630" w:rsidP="00D33630">
      <w:pPr>
        <w:pStyle w:val="cardtext"/>
        <w:rPr>
          <w:sz w:val="10"/>
        </w:rPr>
      </w:pPr>
      <w:r w:rsidRPr="00B8346E">
        <w:t xml:space="preserve">Like other proponents of </w:t>
      </w:r>
      <w:proofErr w:type="spellStart"/>
      <w:r w:rsidRPr="00B8346E">
        <w:t>agonism</w:t>
      </w:r>
      <w:proofErr w:type="spellEnd"/>
      <w:r w:rsidRPr="00B8346E">
        <w:t xml:space="preserve">, Arendt argues that </w:t>
      </w:r>
      <w:r w:rsidRPr="00D407A0">
        <w:rPr>
          <w:highlight w:val="yellow"/>
        </w:rPr>
        <w:t xml:space="preserve">rhetoric does not lead </w:t>
      </w:r>
      <w:r w:rsidRPr="00E64CD6">
        <w:t xml:space="preserve">individuals </w:t>
      </w:r>
      <w:r w:rsidRPr="00F948BC">
        <w:t xml:space="preserve">or communities </w:t>
      </w:r>
      <w:r w:rsidRPr="00D407A0">
        <w:rPr>
          <w:highlight w:val="yellow"/>
        </w:rPr>
        <w:t xml:space="preserve">to ultimate Truth; </w:t>
      </w:r>
      <w:r w:rsidRPr="00D407A0">
        <w:rPr>
          <w:highlight w:val="yellow"/>
          <w:bdr w:val="single" w:sz="4" w:space="0" w:color="auto"/>
        </w:rPr>
        <w:t xml:space="preserve">it leads to decisions that will </w:t>
      </w:r>
      <w:r w:rsidRPr="00E64CD6">
        <w:rPr>
          <w:bdr w:val="single" w:sz="4" w:space="0" w:color="auto"/>
        </w:rPr>
        <w:t xml:space="preserve">necessarily have to </w:t>
      </w:r>
      <w:r w:rsidRPr="00D407A0">
        <w:rPr>
          <w:highlight w:val="yellow"/>
          <w:bdr w:val="single" w:sz="4" w:space="0" w:color="auto"/>
        </w:rPr>
        <w:t>be reconsidered</w:t>
      </w:r>
      <w:r w:rsidRPr="00D407A0">
        <w:rPr>
          <w:sz w:val="10"/>
          <w:highlight w:val="yellow"/>
          <w:bdr w:val="single" w:sz="4" w:space="0" w:color="auto"/>
        </w:rPr>
        <w:t>.</w:t>
      </w:r>
      <w:r w:rsidRPr="00BF24E5">
        <w:rPr>
          <w:sz w:val="10"/>
        </w:rPr>
        <w:t xml:space="preserve"> Even Arendt, who tends to express a greater faith than many agonists (such as Burke, Sloane, or </w:t>
      </w:r>
      <w:proofErr w:type="spellStart"/>
      <w:r w:rsidRPr="00BF24E5">
        <w:rPr>
          <w:sz w:val="10"/>
        </w:rPr>
        <w:t>Kastely</w:t>
      </w:r>
      <w:proofErr w:type="spellEnd"/>
      <w:r w:rsidRPr="00BF24E5">
        <w:rPr>
          <w:sz w:val="10"/>
        </w:rPr>
        <w:t xml:space="preserve">) in the ability of individuals to perceive truth, insists that </w:t>
      </w:r>
      <w:r w:rsidRPr="00B8346E">
        <w:t>self-deception is always a danger, so public discourse is necessary as a form of testing</w:t>
      </w:r>
      <w:r w:rsidRPr="00BF24E5">
        <w:rPr>
          <w:sz w:val="10"/>
        </w:rPr>
        <w:t xml:space="preserve"> (see especially Lectures and "Truth"). She remarks that it is difficult to think beyond one's self-interest and that "nothing</w:t>
      </w:r>
      <w:r w:rsidRPr="00B8346E">
        <w:t>, indeed, is more common, even among highly sophisticated people, than the blind obstinacy that becomes manifest in lack of imagination and failure to</w:t>
      </w:r>
      <w:r w:rsidRPr="00BF24E5">
        <w:rPr>
          <w:sz w:val="10"/>
        </w:rPr>
        <w:t xml:space="preserve"> </w:t>
      </w:r>
      <w:r w:rsidRPr="00B8346E">
        <w:t>judge"</w:t>
      </w:r>
      <w:r w:rsidRPr="00BF24E5">
        <w:rPr>
          <w:sz w:val="10"/>
        </w:rPr>
        <w:t xml:space="preserve"> ("Truth" 242).</w:t>
      </w:r>
    </w:p>
    <w:p w14:paraId="35B15610" w14:textId="77777777" w:rsidR="00D33630" w:rsidRPr="00BF24E5" w:rsidRDefault="00D33630" w:rsidP="00D33630">
      <w:pPr>
        <w:pStyle w:val="cardtext"/>
        <w:rPr>
          <w:sz w:val="10"/>
        </w:rPr>
      </w:pPr>
      <w:proofErr w:type="spellStart"/>
      <w:r w:rsidRPr="00D407A0">
        <w:rPr>
          <w:highlight w:val="yellow"/>
        </w:rPr>
        <w:t>Agonism</w:t>
      </w:r>
      <w:proofErr w:type="spellEnd"/>
      <w:r w:rsidRPr="00D407A0">
        <w:rPr>
          <w:highlight w:val="yellow"/>
        </w:rPr>
        <w:t xml:space="preserve"> demands </w:t>
      </w:r>
      <w:r w:rsidRPr="00E64CD6">
        <w:t xml:space="preserve">that one </w:t>
      </w:r>
      <w:r w:rsidRPr="00E64CD6">
        <w:rPr>
          <w:bdr w:val="single" w:sz="4" w:space="0" w:color="auto"/>
        </w:rPr>
        <w:t xml:space="preserve">simultaneously </w:t>
      </w:r>
      <w:r w:rsidRPr="00D407A0">
        <w:rPr>
          <w:highlight w:val="yellow"/>
          <w:bdr w:val="single" w:sz="4" w:space="0" w:color="auto"/>
        </w:rPr>
        <w:t>trust and doubt one' s own perceptions</w:t>
      </w:r>
      <w:r w:rsidRPr="00BF24E5">
        <w:rPr>
          <w:sz w:val="10"/>
        </w:rPr>
        <w:t xml:space="preserve">, </w:t>
      </w:r>
      <w:r w:rsidRPr="00B8346E">
        <w:t>rely on one's own judgment and consider the judgments of others, think for oneself and imagine how others think.</w:t>
      </w:r>
      <w:r w:rsidRPr="00BF24E5">
        <w:rPr>
          <w:sz w:val="10"/>
        </w:rPr>
        <w:t xml:space="preserve"> The question remains whether this is a kind of thought in which everyone can engage. </w:t>
      </w:r>
      <w:r w:rsidRPr="00B8346E">
        <w:t xml:space="preserve">Is the agonistic public sphere (whether political, academic, or scientific) only available to the few? </w:t>
      </w:r>
      <w:proofErr w:type="spellStart"/>
      <w:r w:rsidRPr="00BF24E5">
        <w:rPr>
          <w:sz w:val="10"/>
        </w:rPr>
        <w:t>Benhabib</w:t>
      </w:r>
      <w:proofErr w:type="spellEnd"/>
      <w:r w:rsidRPr="00BF24E5">
        <w:rPr>
          <w:sz w:val="10"/>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BF24E5">
        <w:rPr>
          <w:sz w:val="10"/>
        </w:rPr>
        <w:t>emancipa¬tion</w:t>
      </w:r>
      <w:proofErr w:type="spellEnd"/>
      <w:r w:rsidRPr="00BF24E5">
        <w:rPr>
          <w:sz w:val="10"/>
        </w:rPr>
        <w:t xml:space="preserve"> and the universal extension of citizenship rights that have </w:t>
      </w:r>
      <w:proofErr w:type="spellStart"/>
      <w:r w:rsidRPr="00BF24E5">
        <w:rPr>
          <w:sz w:val="10"/>
        </w:rPr>
        <w:t>accompa¬nied</w:t>
      </w:r>
      <w:proofErr w:type="spellEnd"/>
      <w:r w:rsidRPr="00BF24E5">
        <w:rPr>
          <w:sz w:val="10"/>
        </w:rPr>
        <w:t xml:space="preserve"> modernity since the American and French Revolutions?" (75). This is an especially troubling question not only because Arendt's examples of agonistic rhetoric are from elitist cultures, but also because of </w:t>
      </w:r>
      <w:proofErr w:type="spellStart"/>
      <w:r w:rsidRPr="00BF24E5">
        <w:rPr>
          <w:sz w:val="10"/>
        </w:rPr>
        <w:t>com¬ments</w:t>
      </w:r>
      <w:proofErr w:type="spellEnd"/>
      <w:r w:rsidRPr="00BF24E5">
        <w:rPr>
          <w:sz w:val="10"/>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p>
    <w:p w14:paraId="6F3F7987" w14:textId="77777777" w:rsidR="00D33630" w:rsidRPr="00BF24E5" w:rsidRDefault="00D33630" w:rsidP="00D33630">
      <w:pPr>
        <w:pStyle w:val="cardtext"/>
        <w:rPr>
          <w:sz w:val="10"/>
        </w:rPr>
      </w:pPr>
      <w:r w:rsidRPr="00B8346E">
        <w:t xml:space="preserve">Yet, </w:t>
      </w:r>
      <w:r w:rsidRPr="00D407A0">
        <w:rPr>
          <w:highlight w:val="yellow"/>
        </w:rPr>
        <w:t xml:space="preserve">there are </w:t>
      </w:r>
      <w:r w:rsidRPr="00D407A0">
        <w:rPr>
          <w:highlight w:val="yellow"/>
          <w:bdr w:val="single" w:sz="4" w:space="0" w:color="auto"/>
        </w:rPr>
        <w:t xml:space="preserve">important positive political consequences of </w:t>
      </w:r>
      <w:proofErr w:type="spellStart"/>
      <w:r w:rsidRPr="00D407A0">
        <w:rPr>
          <w:highlight w:val="yellow"/>
          <w:bdr w:val="single" w:sz="4" w:space="0" w:color="auto"/>
        </w:rPr>
        <w:t>agonism</w:t>
      </w:r>
      <w:proofErr w:type="spellEnd"/>
      <w:r w:rsidRPr="00D407A0">
        <w:rPr>
          <w:sz w:val="10"/>
          <w:highlight w:val="yellow"/>
        </w:rPr>
        <w:t>.</w:t>
      </w:r>
    </w:p>
    <w:p w14:paraId="71262873" w14:textId="77777777" w:rsidR="00D33630" w:rsidRPr="00BF24E5" w:rsidRDefault="00D33630" w:rsidP="00D33630">
      <w:pPr>
        <w:pStyle w:val="cardtext"/>
        <w:rPr>
          <w:sz w:val="10"/>
        </w:rPr>
      </w:pPr>
      <w:proofErr w:type="gramStart"/>
      <w:r w:rsidRPr="00B8346E">
        <w:t>Arendt' s</w:t>
      </w:r>
      <w:proofErr w:type="gramEnd"/>
      <w:r w:rsidRPr="00B8346E">
        <w:t xml:space="preserve"> own promotion of </w:t>
      </w:r>
      <w:r w:rsidRPr="00D407A0">
        <w:rPr>
          <w:highlight w:val="yellow"/>
        </w:rPr>
        <w:t xml:space="preserve">the agonistic sphere helps to explain how the system </w:t>
      </w:r>
      <w:r w:rsidRPr="00D407A0">
        <w:rPr>
          <w:highlight w:val="yellow"/>
          <w:bdr w:val="single" w:sz="4" w:space="0" w:color="auto"/>
        </w:rPr>
        <w:t>could be actively moral</w:t>
      </w:r>
      <w:r w:rsidRPr="00BF24E5">
        <w:rPr>
          <w:sz w:val="10"/>
        </w:rPr>
        <w:t xml:space="preserve">. It is not an overstatement to say that </w:t>
      </w:r>
      <w:r w:rsidRPr="00E64CD6">
        <w:t>a central theme in Arendt's work is the evil of conformity</w:t>
      </w:r>
      <w:r w:rsidRPr="00BF24E5">
        <w:rPr>
          <w:sz w:val="10"/>
        </w:rPr>
        <w:t>—</w:t>
      </w:r>
      <w:r w:rsidRPr="00E64CD6">
        <w:t>the fact that the modern bureaucratic state makes possible extraordinary evil</w:t>
      </w:r>
      <w:r w:rsidRPr="00BF24E5">
        <w:rPr>
          <w:sz w:val="10"/>
        </w:rPr>
        <w:t xml:space="preserve"> carried out by people who do not even have any ill will toward their victims. </w:t>
      </w:r>
      <w:r w:rsidRPr="00E64CD6">
        <w:t>It does so by "imposing innumerable and various rules, all of which tend to 'normalize' its members, to make them behave, to exclude spontaneous actio</w:t>
      </w:r>
      <w:r w:rsidRPr="00B8346E">
        <w:t>n or outstanding achievement</w:t>
      </w:r>
      <w:r w:rsidRPr="00BF24E5">
        <w:rPr>
          <w:sz w:val="10"/>
        </w:rPr>
        <w:t>" (Human 40). It keeps people from thinking, and it keeps them behaving</w:t>
      </w:r>
      <w:r w:rsidRPr="00B8346E">
        <w:t xml:space="preserve">. </w:t>
      </w:r>
      <w:r w:rsidRPr="00D407A0">
        <w:rPr>
          <w:highlight w:val="yellow"/>
        </w:rPr>
        <w:t>The agonistic model'</w:t>
      </w:r>
      <w:r w:rsidRPr="00B8346E">
        <w:t xml:space="preserve">s celebration of achievement and verbal skill </w:t>
      </w:r>
      <w:r w:rsidRPr="00D407A0">
        <w:rPr>
          <w:highlight w:val="yellow"/>
        </w:rPr>
        <w:t xml:space="preserve">undermines </w:t>
      </w:r>
      <w:r w:rsidRPr="00E64CD6">
        <w:t xml:space="preserve">the political force of </w:t>
      </w:r>
      <w:r w:rsidRPr="00D407A0">
        <w:rPr>
          <w:highlight w:val="yellow"/>
        </w:rPr>
        <w:t>conformity</w:t>
      </w:r>
      <w:r w:rsidRPr="00D407A0">
        <w:rPr>
          <w:sz w:val="10"/>
          <w:highlight w:val="yellow"/>
        </w:rPr>
        <w:t xml:space="preserve">, </w:t>
      </w:r>
      <w:r w:rsidRPr="00E64CD6">
        <w:t xml:space="preserve">so </w:t>
      </w:r>
      <w:r w:rsidRPr="00D407A0">
        <w:rPr>
          <w:highlight w:val="yellow"/>
        </w:rPr>
        <w:t>it is a force against the bureaucratizing of evil</w:t>
      </w:r>
      <w:r w:rsidRPr="00D407A0">
        <w:rPr>
          <w:sz w:val="10"/>
          <w:highlight w:val="yellow"/>
        </w:rPr>
        <w:t xml:space="preserve">. </w:t>
      </w:r>
      <w:r w:rsidRPr="00D407A0">
        <w:rPr>
          <w:highlight w:val="yellow"/>
        </w:rPr>
        <w:t>If people think for themselves, they will resist dogma</w:t>
      </w:r>
      <w:r w:rsidRPr="00BB5AB5">
        <w:t xml:space="preserve">; if people think of themselves as one of many, they will empathize; if people can do both, </w:t>
      </w:r>
      <w:r w:rsidRPr="00E64CD6">
        <w:t xml:space="preserve">they will resist </w:t>
      </w:r>
      <w:r w:rsidRPr="00D407A0">
        <w:rPr>
          <w:highlight w:val="yellow"/>
        </w:rPr>
        <w:t>totalitarianism</w:t>
      </w:r>
      <w:r w:rsidRPr="00BF24E5">
        <w:rPr>
          <w:sz w:val="10"/>
        </w:rPr>
        <w:t xml:space="preserve">. And if they talk about what they see, tell their stories, argue about their perceptions, and listen to one another—that is, engage in rhetoric—then they are engaging in </w:t>
      </w:r>
      <w:proofErr w:type="spellStart"/>
      <w:r w:rsidRPr="00BF24E5">
        <w:rPr>
          <w:sz w:val="10"/>
        </w:rPr>
        <w:t>antitotalitarian</w:t>
      </w:r>
      <w:proofErr w:type="spellEnd"/>
      <w:r w:rsidRPr="00BF24E5">
        <w:rPr>
          <w:sz w:val="10"/>
        </w:rPr>
        <w:t xml:space="preserve"> action.</w:t>
      </w:r>
    </w:p>
    <w:p w14:paraId="5FEAC015" w14:textId="77777777" w:rsidR="00D33630" w:rsidRPr="00487700" w:rsidRDefault="00D33630" w:rsidP="00D33630">
      <w:pPr>
        <w:pStyle w:val="cardtext"/>
      </w:pPr>
      <w:r w:rsidRPr="00BF24E5">
        <w:rPr>
          <w:sz w:val="10"/>
        </w:rPr>
        <w:t>In post-</w:t>
      </w:r>
      <w:proofErr w:type="spellStart"/>
      <w:r w:rsidRPr="00BF24E5">
        <w:rPr>
          <w:sz w:val="10"/>
        </w:rPr>
        <w:t>Ramistic</w:t>
      </w:r>
      <w:proofErr w:type="spellEnd"/>
      <w:r w:rsidRPr="00BF24E5">
        <w:rPr>
          <w:sz w:val="10"/>
        </w:rPr>
        <w:t xml:space="preserve"> rhetoric, it is a convention to have a thesis, and one might well wonder just what mine is—whether I am arguing for or against Arendt's </w:t>
      </w:r>
      <w:proofErr w:type="spellStart"/>
      <w:r w:rsidRPr="00BF24E5">
        <w:rPr>
          <w:sz w:val="10"/>
        </w:rPr>
        <w:t>agonism</w:t>
      </w:r>
      <w:proofErr w:type="spellEnd"/>
      <w:r w:rsidRPr="00BF24E5">
        <w:rPr>
          <w:sz w:val="10"/>
        </w:rPr>
        <w:t xml:space="preserve">. Arendt does not lay out </w:t>
      </w:r>
      <w:proofErr w:type="gramStart"/>
      <w:r w:rsidRPr="00BF24E5">
        <w:rPr>
          <w:sz w:val="10"/>
        </w:rPr>
        <w:t>a pedagogy</w:t>
      </w:r>
      <w:proofErr w:type="gramEnd"/>
      <w:r w:rsidRPr="00BF24E5">
        <w:rPr>
          <w:sz w:val="10"/>
        </w:rPr>
        <w:t xml:space="preserve"> for us to follow (although one might argue that, if she had, it would </w:t>
      </w:r>
      <w:proofErr w:type="spellStart"/>
      <w:r w:rsidRPr="00BF24E5">
        <w:rPr>
          <w:sz w:val="10"/>
        </w:rPr>
        <w:t>lookmuch</w:t>
      </w:r>
      <w:proofErr w:type="spellEnd"/>
      <w:r w:rsidRPr="00BF24E5">
        <w:rPr>
          <w:sz w:val="10"/>
        </w:rPr>
        <w:t xml:space="preserve"> like the one </w:t>
      </w:r>
      <w:proofErr w:type="spellStart"/>
      <w:r w:rsidRPr="00BF24E5">
        <w:rPr>
          <w:sz w:val="10"/>
        </w:rPr>
        <w:t>Lazere</w:t>
      </w:r>
      <w:proofErr w:type="spellEnd"/>
      <w:r w:rsidRPr="00BF24E5">
        <w:rPr>
          <w:sz w:val="10"/>
        </w:rPr>
        <w:t xml:space="preserve"> describes in "Teaching"), so </w:t>
      </w:r>
      <w:r w:rsidRPr="00BB5AB5">
        <w:t xml:space="preserve">I am not claiming that greater attention to </w:t>
      </w:r>
      <w:r w:rsidRPr="00BB5AB5">
        <w:lastRenderedPageBreak/>
        <w:t>Arendt would untangle various pedagogical problems that teachers of writing face. Nor am I claiming that applying Arendt's views will resolve theoretical arguments that occupy scholarly journals. I am saying</w:t>
      </w:r>
      <w:r w:rsidRPr="00BF24E5">
        <w:rPr>
          <w:sz w:val="10"/>
        </w:rPr>
        <w:t xml:space="preserve">, on the one hand, </w:t>
      </w:r>
      <w:r w:rsidRPr="00BB5AB5">
        <w:t xml:space="preserve">that Arendt's connection of argument and thinking, as well as her perception that both serve to thwart </w:t>
      </w:r>
      <w:proofErr w:type="spellStart"/>
      <w:r w:rsidRPr="00BB5AB5">
        <w:t>totalitarian¬ism</w:t>
      </w:r>
      <w:proofErr w:type="spellEnd"/>
      <w:r w:rsidRPr="00BB5AB5">
        <w:t xml:space="preserve">, suggest that </w:t>
      </w:r>
      <w:proofErr w:type="spellStart"/>
      <w:r w:rsidRPr="00D407A0">
        <w:rPr>
          <w:highlight w:val="yellow"/>
        </w:rPr>
        <w:t>agonal</w:t>
      </w:r>
      <w:proofErr w:type="spellEnd"/>
      <w:r w:rsidRPr="00D407A0">
        <w:rPr>
          <w:highlight w:val="yellow"/>
        </w:rPr>
        <w:t xml:space="preserve"> rhetoric</w:t>
      </w:r>
      <w:r w:rsidRPr="00BF24E5">
        <w:rPr>
          <w:sz w:val="10"/>
        </w:rPr>
        <w:t xml:space="preserve"> (despite the current preference for collaborative rhetoric) </w:t>
      </w:r>
      <w:r w:rsidRPr="00D407A0">
        <w:rPr>
          <w:highlight w:val="yellow"/>
        </w:rPr>
        <w:t xml:space="preserve">is the </w:t>
      </w:r>
      <w:r w:rsidRPr="00D407A0">
        <w:rPr>
          <w:highlight w:val="yellow"/>
          <w:bdr w:val="single" w:sz="4" w:space="0" w:color="auto"/>
        </w:rPr>
        <w:t>best discourse for a diverse and inclusive public sphere</w:t>
      </w:r>
      <w:r w:rsidRPr="00BF24E5">
        <w:rPr>
          <w:sz w:val="10"/>
        </w:rPr>
        <w:t xml:space="preserve">. On the other hand, Arendt's advocacy of </w:t>
      </w:r>
      <w:proofErr w:type="spellStart"/>
      <w:r w:rsidRPr="00BF24E5">
        <w:rPr>
          <w:sz w:val="10"/>
        </w:rPr>
        <w:t>agonal</w:t>
      </w:r>
      <w:proofErr w:type="spellEnd"/>
      <w:r w:rsidRPr="00BF24E5">
        <w:rPr>
          <w:sz w:val="10"/>
        </w:rPr>
        <w:t xml:space="preserve"> rhetoric is troubling (and, given her own admiration for Kant, this may be intentional), especially in regard to its potential elitism, </w:t>
      </w:r>
      <w:proofErr w:type="spellStart"/>
      <w:r w:rsidRPr="00BF24E5">
        <w:rPr>
          <w:sz w:val="10"/>
        </w:rPr>
        <w:t>masculinism</w:t>
      </w:r>
      <w:proofErr w:type="spellEnd"/>
      <w:r w:rsidRPr="00BF24E5">
        <w:rPr>
          <w:sz w:val="10"/>
        </w:rPr>
        <w:t xml:space="preserve">, failure to describe just how to keep argument from collapsing into wrangling, and apparently cheerful acceptance of hierarchy. </w:t>
      </w:r>
      <w:r w:rsidRPr="00BB5AB5">
        <w:t>Even with</w:t>
      </w:r>
      <w:r w:rsidRPr="00BF24E5">
        <w:rPr>
          <w:sz w:val="10"/>
        </w:rPr>
        <w:t xml:space="preserve"> these </w:t>
      </w:r>
      <w:r w:rsidRPr="00BB5AB5">
        <w:t xml:space="preserve">flaws, Arendt describes something we would do well to consider thoughtfully: a fact-based but not positivist, communally grounded but not relativist, adversarial but not violent, independent but not </w:t>
      </w:r>
      <w:proofErr w:type="spellStart"/>
      <w:r w:rsidRPr="00BB5AB5">
        <w:t>expressivist</w:t>
      </w:r>
      <w:proofErr w:type="spellEnd"/>
      <w:r w:rsidRPr="00BB5AB5">
        <w:t xml:space="preserve"> rhetoric.</w:t>
      </w:r>
    </w:p>
    <w:p w14:paraId="4BD7CCA8" w14:textId="77777777" w:rsidR="00D33630" w:rsidRDefault="00D33630" w:rsidP="00D33630">
      <w:pPr>
        <w:pStyle w:val="cardtext"/>
      </w:pPr>
    </w:p>
    <w:p w14:paraId="30D31981" w14:textId="77777777" w:rsidR="00D33630" w:rsidRDefault="00D33630" w:rsidP="00D33630">
      <w:pPr>
        <w:pStyle w:val="Heading4"/>
      </w:pPr>
      <w:r>
        <w:t>Effective decision-making outweighs---</w:t>
      </w:r>
    </w:p>
    <w:p w14:paraId="2D8646DA" w14:textId="77777777" w:rsidR="00D33630" w:rsidRDefault="00D33630" w:rsidP="00D33630">
      <w:pPr>
        <w:pStyle w:val="Heading4"/>
      </w:pPr>
      <w:r>
        <w:t>Key to social improvements in every and all facets of life</w:t>
      </w:r>
    </w:p>
    <w:p w14:paraId="1358DCA2" w14:textId="77777777" w:rsidR="00D33630" w:rsidRPr="009139CA" w:rsidRDefault="00D33630" w:rsidP="00D33630">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t>Argumentation and Debate: Critical Thinking for Reasoned Decision Making</w:t>
      </w:r>
      <w:r>
        <w:t xml:space="preserve"> pp9-10</w:t>
      </w:r>
    </w:p>
    <w:p w14:paraId="5314F89C" w14:textId="77777777" w:rsidR="00D33630" w:rsidRPr="009139CA" w:rsidRDefault="00D33630" w:rsidP="00D33630">
      <w:pPr>
        <w:pStyle w:val="cardtext"/>
        <w:rPr>
          <w:sz w:val="16"/>
        </w:rPr>
      </w:pPr>
      <w:r w:rsidRPr="0019472B">
        <w:rPr>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highlight w:val="yellow"/>
        </w:rPr>
        <w:t>to reach agreement on</w:t>
      </w:r>
      <w:r w:rsidRPr="009139CA">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14:paraId="669256A1" w14:textId="77777777" w:rsidR="00D33630" w:rsidRDefault="00D33630" w:rsidP="00D33630">
      <w:pPr>
        <w:pStyle w:val="cardtext"/>
        <w:rPr>
          <w:sz w:val="16"/>
        </w:rPr>
      </w:pPr>
      <w:r w:rsidRPr="009139CA">
        <w:rPr>
          <w:sz w:val="16"/>
        </w:rPr>
        <w:t xml:space="preserve">I think that </w:t>
      </w:r>
      <w:r w:rsidRPr="0019472B">
        <w:rPr>
          <w:highlight w:val="yellow"/>
        </w:rPr>
        <w:t xml:space="preserve">the </w:t>
      </w:r>
      <w:r w:rsidRPr="0019472B">
        <w:rPr>
          <w:rStyle w:val="Emphasis"/>
          <w:highlight w:val="yellow"/>
        </w:rPr>
        <w:t>only discursive methods available</w:t>
      </w:r>
      <w:r w:rsidRPr="009139CA">
        <w:t xml:space="preserve"> to us </w:t>
      </w:r>
      <w:r w:rsidRPr="0019472B">
        <w:rPr>
          <w:highlight w:val="yellow"/>
        </w:rPr>
        <w:t>stem from</w:t>
      </w:r>
      <w:r w:rsidRPr="009139CA">
        <w:t xml:space="preserve"> techniques that are not demonstrative</w:t>
      </w:r>
      <w:r w:rsidRPr="009139CA">
        <w:rPr>
          <w:sz w:val="16"/>
        </w:rPr>
        <w:t>—that is, conclusive and rational in the narrow sense of the term—</w:t>
      </w:r>
      <w:r w:rsidRPr="009139CA">
        <w:t xml:space="preserve">but from </w:t>
      </w:r>
      <w:r w:rsidRPr="0019472B">
        <w:rPr>
          <w:rStyle w:val="Emphasis"/>
          <w:highlight w:val="yellow"/>
        </w:rPr>
        <w:t>argumentative techniques</w:t>
      </w:r>
      <w:r w:rsidRPr="0019472B">
        <w:rPr>
          <w:highlight w:val="yellow"/>
        </w:rPr>
        <w:t xml:space="preserve"> which are </w:t>
      </w:r>
      <w:r w:rsidRPr="0019472B">
        <w:rPr>
          <w:rStyle w:val="Emphasis"/>
          <w:highlight w:val="yellow"/>
        </w:rPr>
        <w:t>not conclusive</w:t>
      </w:r>
      <w:r w:rsidRPr="0019472B">
        <w:rPr>
          <w:highlight w:val="yellow"/>
        </w:rPr>
        <w:t xml:space="preserve"> but which may tend to demonstrate</w:t>
      </w:r>
      <w:r w:rsidRPr="009139CA">
        <w:t xml:space="preserve"> the </w:t>
      </w:r>
      <w:r w:rsidRPr="0019472B">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p>
    <w:p w14:paraId="17125627" w14:textId="77777777" w:rsidR="00D33630" w:rsidRPr="006C6F1A" w:rsidRDefault="00D33630" w:rsidP="00D33630">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14:paraId="357FCCB7" w14:textId="77777777" w:rsidR="00D33630" w:rsidRPr="006C6F1A" w:rsidRDefault="00D33630" w:rsidP="00D33630">
      <w:pPr>
        <w:pStyle w:val="cardtext"/>
        <w:rPr>
          <w:sz w:val="16"/>
        </w:rPr>
      </w:pPr>
      <w:r w:rsidRPr="0019472B">
        <w:rPr>
          <w:rStyle w:val="Emphasis"/>
          <w:highlight w:val="yellow"/>
        </w:rPr>
        <w:t>Complex problems</w:t>
      </w:r>
      <w:r w:rsidRPr="006C6F1A">
        <w:rPr>
          <w:sz w:val="16"/>
        </w:rPr>
        <w:t xml:space="preserve">, too, </w:t>
      </w:r>
      <w:r w:rsidRPr="0019472B">
        <w:rPr>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14:paraId="02DD6B51" w14:textId="77777777" w:rsidR="00D33630" w:rsidRPr="006C6F1A" w:rsidRDefault="00D33630" w:rsidP="00D33630">
      <w:pPr>
        <w:pStyle w:val="cardtext"/>
        <w:rPr>
          <w:sz w:val="16"/>
        </w:rPr>
      </w:pPr>
      <w:r w:rsidRPr="0019472B">
        <w:rPr>
          <w:highlight w:val="yellow"/>
        </w:rPr>
        <w:t>When</w:t>
      </w:r>
      <w:r w:rsidRPr="006C6F1A">
        <w:rPr>
          <w:sz w:val="16"/>
        </w:rPr>
        <w:t xml:space="preserve"> President George H. W. </w:t>
      </w:r>
      <w:r w:rsidRPr="005D4ED3">
        <w:t>Bush launched Operation Desert Storm,</w:t>
      </w:r>
      <w:r w:rsidRPr="006C6F1A">
        <w:t xml:space="preserve"> when</w:t>
      </w:r>
      <w:r w:rsidRPr="006C6F1A">
        <w:rPr>
          <w:sz w:val="16"/>
        </w:rPr>
        <w:t xml:space="preserve"> President Bill </w:t>
      </w:r>
      <w:r w:rsidRPr="0019472B">
        <w:rPr>
          <w:highlight w:val="yellow"/>
        </w:rPr>
        <w:t>Clinton sent troops into Somalia</w:t>
      </w:r>
      <w:r w:rsidRPr="006C6F1A">
        <w:t xml:space="preserve"> and Haiti</w:t>
      </w:r>
      <w:r w:rsidRPr="006C6F1A">
        <w:rPr>
          <w:sz w:val="16"/>
        </w:rPr>
        <w:t xml:space="preserve"> </w:t>
      </w:r>
      <w:r w:rsidRPr="0019472B">
        <w:rPr>
          <w:highlight w:val="yellow"/>
        </w:rPr>
        <w:t>and</w:t>
      </w:r>
      <w:r w:rsidRPr="006C6F1A">
        <w:rPr>
          <w:sz w:val="16"/>
        </w:rPr>
        <w:t xml:space="preserve"> authorized Operation Desert Fox, and </w:t>
      </w:r>
      <w:r w:rsidRPr="0019472B">
        <w:rPr>
          <w:highlight w:val="yellow"/>
        </w:rPr>
        <w:t>when</w:t>
      </w:r>
      <w:r w:rsidRPr="006C6F1A">
        <w:rPr>
          <w:sz w:val="16"/>
        </w:rPr>
        <w:t xml:space="preserve"> President George W. </w:t>
      </w:r>
      <w:r w:rsidRPr="0019472B">
        <w:rPr>
          <w:highlight w:val="yellow"/>
        </w:rPr>
        <w:t>Bush authorized Operation Enduring Freedom</w:t>
      </w:r>
      <w:r w:rsidRPr="006C6F1A">
        <w:t xml:space="preserve"> in Afghanistan</w:t>
      </w:r>
      <w:r w:rsidRPr="006C6F1A">
        <w:rPr>
          <w:sz w:val="16"/>
        </w:rPr>
        <w:t xml:space="preserve"> and Operation Iraqi Freedom in Iraq, </w:t>
      </w:r>
      <w:r w:rsidRPr="0019472B">
        <w:rPr>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14:paraId="036AA5F2" w14:textId="77777777" w:rsidR="00D33630" w:rsidRPr="006C6F1A" w:rsidRDefault="00D33630" w:rsidP="00D33630">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19472B">
        <w:rPr>
          <w:highlight w:val="yellow"/>
        </w:rPr>
        <w:t>the president has two ways of making up his mind. The one is to turn to</w:t>
      </w:r>
      <w:r w:rsidRPr="006C6F1A">
        <w:t xml:space="preserve"> his </w:t>
      </w:r>
      <w:r w:rsidRPr="0019472B">
        <w:rPr>
          <w:highlight w:val="yellow"/>
        </w:rPr>
        <w:t>subordinates</w:t>
      </w:r>
      <w:r w:rsidRPr="006C6F1A">
        <w:rPr>
          <w:sz w:val="16"/>
          <w:szCs w:val="16"/>
        </w:rPr>
        <w:t>—to his chiefs of staff and his cabinet officers and undersecretaries and the like—and to direct them to argue out the issues and to bring him an agreed decision…</w:t>
      </w:r>
    </w:p>
    <w:p w14:paraId="2D6CEC24" w14:textId="77777777" w:rsidR="00D33630" w:rsidRPr="006C6F1A" w:rsidRDefault="00D33630" w:rsidP="00D33630">
      <w:pPr>
        <w:pStyle w:val="cardtext"/>
        <w:rPr>
          <w:sz w:val="16"/>
        </w:rPr>
      </w:pPr>
      <w:r w:rsidRPr="0019472B">
        <w:rPr>
          <w:highlight w:val="yellow"/>
        </w:rPr>
        <w:t>The other way is to sit</w:t>
      </w:r>
      <w:r w:rsidRPr="006C6F1A">
        <w:t xml:space="preserve"> like a judge </w:t>
      </w:r>
      <w:r w:rsidRPr="0019472B">
        <w:rPr>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highlight w:val="yellow"/>
        </w:rPr>
        <w:t>after</w:t>
      </w:r>
      <w:r w:rsidRPr="006C6F1A">
        <w:t xml:space="preserve"> </w:t>
      </w:r>
      <w:r w:rsidRPr="0019472B">
        <w:rPr>
          <w:highlight w:val="yellow"/>
        </w:rPr>
        <w:t xml:space="preserve">he has </w:t>
      </w:r>
      <w:r w:rsidRPr="0019472B">
        <w:rPr>
          <w:rStyle w:val="Emphasis"/>
          <w:highlight w:val="yellow"/>
        </w:rPr>
        <w:t>examined the evidence</w:t>
      </w:r>
      <w:r w:rsidRPr="006C6F1A">
        <w:rPr>
          <w:sz w:val="16"/>
        </w:rPr>
        <w:t xml:space="preserve">, </w:t>
      </w:r>
      <w:r w:rsidRPr="006C6F1A">
        <w:t>after he has heard the debaters cross-examine one another</w:t>
      </w:r>
      <w:r w:rsidRPr="006C6F1A">
        <w:rPr>
          <w:sz w:val="16"/>
        </w:rPr>
        <w:t>, after he has questioned them himself he makes his decision…</w:t>
      </w:r>
    </w:p>
    <w:p w14:paraId="46ABE688" w14:textId="77777777" w:rsidR="00D33630" w:rsidRPr="006C6F1A" w:rsidRDefault="00D33630" w:rsidP="00D33630">
      <w:pPr>
        <w:pStyle w:val="cardtext"/>
      </w:pPr>
      <w:r w:rsidRPr="0019472B">
        <w:rPr>
          <w:highlight w:val="yellow"/>
        </w:rPr>
        <w:lastRenderedPageBreak/>
        <w:t>It is a much harder method</w:t>
      </w:r>
      <w:r w:rsidRPr="006C6F1A">
        <w:t xml:space="preserve"> in that it subjects the president to the stress of feeling the full impact of conflicting views, and then to the strain of making his decision, fully aware of how momentous it </w:t>
      </w:r>
      <w:proofErr w:type="gramStart"/>
      <w:r w:rsidRPr="006C6F1A">
        <w:t>Is</w:t>
      </w:r>
      <w:proofErr w:type="gramEnd"/>
      <w:r w:rsidRPr="006C6F1A">
        <w:t xml:space="preserve">. </w:t>
      </w:r>
      <w:r w:rsidRPr="0019472B">
        <w:rPr>
          <w:rStyle w:val="Box"/>
          <w:highlight w:val="yellow"/>
        </w:rPr>
        <w:t>But there is no other satisfactory way</w:t>
      </w:r>
      <w:r w:rsidRPr="006C6F1A">
        <w:t xml:space="preserve"> by which momentous and complex issues can be decided.16</w:t>
      </w:r>
    </w:p>
    <w:p w14:paraId="4BB7D037" w14:textId="77777777" w:rsidR="00D33630" w:rsidRPr="006C6F1A" w:rsidRDefault="00D33630" w:rsidP="00D33630">
      <w:pPr>
        <w:pStyle w:val="cardtext"/>
        <w:rPr>
          <w:sz w:val="16"/>
        </w:rPr>
      </w:pPr>
      <w:r w:rsidRPr="006C6F1A">
        <w:rPr>
          <w:sz w:val="16"/>
        </w:rPr>
        <w:t xml:space="preserve">John F. Kennedy used Cabinet sessions and National Security Council meetings to provide debate to illuminate diverse points of view, expose errors, and challenge assumptions before he reached decisions.17 </w:t>
      </w:r>
      <w:proofErr w:type="gramStart"/>
      <w:r w:rsidRPr="006C6F1A">
        <w:rPr>
          <w:sz w:val="16"/>
        </w:rPr>
        <w:t>As</w:t>
      </w:r>
      <w:proofErr w:type="gramEnd"/>
      <w:r w:rsidRPr="006C6F1A">
        <w:rPr>
          <w:sz w:val="16"/>
        </w:rPr>
        <w:t xml:space="preserve"> he gained experience in office, he placed greater emphasis on debate. One historian points out: "</w:t>
      </w:r>
      <w:r w:rsidRPr="0019472B">
        <w:rPr>
          <w:highlight w:val="yellow"/>
        </w:rPr>
        <w:t xml:space="preserve">One reason for the difference between </w:t>
      </w:r>
      <w:proofErr w:type="gramStart"/>
      <w:r w:rsidRPr="0019472B">
        <w:rPr>
          <w:highlight w:val="yellow"/>
        </w:rPr>
        <w:t>the  Bay</w:t>
      </w:r>
      <w:proofErr w:type="gramEnd"/>
      <w:r w:rsidRPr="0019472B">
        <w:rPr>
          <w:highlight w:val="yellow"/>
        </w:rPr>
        <w:t xml:space="preserve">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p>
    <w:p w14:paraId="65BB9B87" w14:textId="77777777" w:rsidR="00D33630" w:rsidRPr="006C6F1A" w:rsidRDefault="00D33630" w:rsidP="00D33630">
      <w:pPr>
        <w:pStyle w:val="cardtext"/>
      </w:pPr>
      <w:r w:rsidRPr="0019472B">
        <w:rPr>
          <w:rStyle w:val="Emphasis"/>
          <w:highlight w:val="yellow"/>
        </w:rPr>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t>it is in our intelligent self-interest to reach these decisions through reasoned debate.</w:t>
      </w:r>
    </w:p>
    <w:p w14:paraId="694A8A2B" w14:textId="77777777" w:rsidR="00D33630" w:rsidRDefault="00D33630" w:rsidP="00D33630"/>
    <w:p w14:paraId="6BA384AF" w14:textId="77777777" w:rsidR="00D33630" w:rsidRDefault="00D33630" w:rsidP="00D33630">
      <w:pPr>
        <w:pStyle w:val="Heading4"/>
      </w:pPr>
      <w:r>
        <w:t>Only portable skill---means our framework turns case</w:t>
      </w:r>
    </w:p>
    <w:p w14:paraId="7B263172" w14:textId="77777777" w:rsidR="00D33630" w:rsidRDefault="00D33630" w:rsidP="00D33630">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t>Argumentation and Debate: Critical Thinking for Reasoned Decision Making</w:t>
      </w:r>
      <w:r>
        <w:t xml:space="preserve"> pp9-10</w:t>
      </w:r>
    </w:p>
    <w:p w14:paraId="0343D6A2" w14:textId="77777777" w:rsidR="00D33630" w:rsidRPr="00304C7E" w:rsidRDefault="00D33630" w:rsidP="00D33630">
      <w:pPr>
        <w:pStyle w:val="cardtext"/>
      </w:pPr>
      <w:r w:rsidRPr="0019472B">
        <w:rPr>
          <w:highlight w:val="yellow"/>
        </w:rPr>
        <w:t xml:space="preserve">After several days of </w:t>
      </w:r>
      <w:r w:rsidRPr="0019472B">
        <w:rPr>
          <w:rStyle w:val="Emphasis"/>
          <w:highlight w:val="yellow"/>
        </w:rPr>
        <w:t>intense debate</w:t>
      </w:r>
      <w:r w:rsidRPr="00304C7E">
        <w:rPr>
          <w:sz w:val="16"/>
        </w:rPr>
        <w:t xml:space="preserve">, first </w:t>
      </w:r>
      <w:r w:rsidRPr="0019472B">
        <w:rPr>
          <w:highlight w:val="yellow"/>
        </w:rPr>
        <w:t>the</w:t>
      </w:r>
      <w:r w:rsidRPr="00304C7E">
        <w:rPr>
          <w:sz w:val="16"/>
        </w:rPr>
        <w:t xml:space="preserve"> United </w:t>
      </w:r>
      <w:r w:rsidRPr="00304C7E">
        <w:t>States</w:t>
      </w:r>
      <w:r w:rsidRPr="00304C7E">
        <w:rPr>
          <w:sz w:val="16"/>
        </w:rPr>
        <w:t xml:space="preserve"> </w:t>
      </w:r>
      <w:r w:rsidRPr="0019472B">
        <w:rPr>
          <w:highlight w:val="yellow"/>
        </w:rPr>
        <w:t>House</w:t>
      </w:r>
      <w:r w:rsidRPr="00304C7E">
        <w:rPr>
          <w:sz w:val="16"/>
        </w:rPr>
        <w:t xml:space="preserve"> of Representatives </w:t>
      </w:r>
      <w:r w:rsidRPr="0019472B">
        <w:rPr>
          <w:highlight w:val="yellow"/>
        </w:rPr>
        <w:t>and</w:t>
      </w:r>
      <w:r w:rsidRPr="00304C7E">
        <w:t xml:space="preserve"> then</w:t>
      </w:r>
      <w:r w:rsidRPr="00304C7E">
        <w:rPr>
          <w:sz w:val="16"/>
        </w:rPr>
        <w:t xml:space="preserve"> the U.S. </w:t>
      </w:r>
      <w:r w:rsidRPr="0019472B">
        <w:rPr>
          <w:highlight w:val="yellow"/>
        </w:rPr>
        <w:t>Senate voted to authorize</w:t>
      </w:r>
      <w:r w:rsidRPr="00304C7E">
        <w:rPr>
          <w:sz w:val="16"/>
        </w:rPr>
        <w:t xml:space="preserve"> President George W. </w:t>
      </w:r>
      <w:r w:rsidRPr="0019472B">
        <w:rPr>
          <w:highlight w:val="yellow"/>
        </w:rPr>
        <w:t>Bush to attack Iraq</w:t>
      </w:r>
      <w:r w:rsidRPr="00304C7E">
        <w:rPr>
          <w:sz w:val="16"/>
        </w:rPr>
        <w:t xml:space="preserve"> if Saddam Hussein refused to give up weapons of mass destruction as required by United </w:t>
      </w:r>
      <w:proofErr w:type="spellStart"/>
      <w:r w:rsidRPr="00304C7E">
        <w:rPr>
          <w:sz w:val="16"/>
        </w:rPr>
        <w:t>Nations's</w:t>
      </w:r>
      <w:proofErr w:type="spellEnd"/>
      <w:r w:rsidRPr="00304C7E">
        <w:rPr>
          <w:sz w:val="16"/>
        </w:rPr>
        <w:t xml:space="preserve"> resolutions. </w:t>
      </w:r>
      <w:r w:rsidRPr="00304C7E">
        <w:t xml:space="preserve">Debate about a possible military* action against Iraq continued in various governmental bodies </w:t>
      </w:r>
      <w:r w:rsidRPr="00304C7E">
        <w:rPr>
          <w:sz w:val="16"/>
        </w:rPr>
        <w:t xml:space="preserve">and in the public for six months, </w:t>
      </w:r>
      <w:r w:rsidRPr="00304C7E">
        <w:t xml:space="preserve">until President Bush ordered an attack on Baghdad, </w:t>
      </w:r>
      <w:r w:rsidRPr="00304C7E">
        <w:rPr>
          <w:sz w:val="16"/>
        </w:rPr>
        <w:t xml:space="preserve">beginning Operation Iraqi Freedom, the military campaign against the Iraqi regime of Saddam Hussein. </w:t>
      </w:r>
      <w:r w:rsidRPr="00304C7E">
        <w:t>He did so despite the unwillingness of the U.N. Security Council to support the military action, and in the face of significant international opposition.</w:t>
      </w:r>
    </w:p>
    <w:p w14:paraId="5C8DADD6" w14:textId="77777777" w:rsidR="00D33630" w:rsidRPr="00304C7E" w:rsidRDefault="00D33630" w:rsidP="00D33630">
      <w:pPr>
        <w:pStyle w:val="cardtext"/>
        <w:rPr>
          <w:sz w:val="16"/>
        </w:rPr>
      </w:pPr>
      <w:r w:rsidRPr="0019472B">
        <w:rPr>
          <w:highlight w:val="yellow"/>
        </w:rPr>
        <w:t xml:space="preserve">Meanwhile, and perhaps </w:t>
      </w:r>
      <w:r w:rsidRPr="0019472B">
        <w:rPr>
          <w:rStyle w:val="Emphasis"/>
          <w:highlight w:val="yellow"/>
        </w:rPr>
        <w:t>equally difficult</w:t>
      </w:r>
      <w:r w:rsidRPr="00304C7E">
        <w:t xml:space="preserve"> for the parties involved</w:t>
      </w:r>
      <w:r w:rsidRPr="00304C7E">
        <w:rPr>
          <w:sz w:val="16"/>
        </w:rPr>
        <w:t xml:space="preserve">, </w:t>
      </w:r>
      <w:r w:rsidRPr="0019472B">
        <w:rPr>
          <w:highlight w:val="yellow"/>
        </w:rPr>
        <w:t>a young couple deliberated over whether they should purchase a large home</w:t>
      </w:r>
      <w:r w:rsidRPr="00304C7E">
        <w:rPr>
          <w:sz w:val="16"/>
        </w:rPr>
        <w:t xml:space="preserve"> to accommodate their growing family </w:t>
      </w:r>
      <w:r w:rsidRPr="00304C7E">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19472B">
        <w:rPr>
          <w:rStyle w:val="Emphasis"/>
          <w:highlight w:val="yellow"/>
        </w:rPr>
        <w:t>Each of these* situations called for decisions to be made</w:t>
      </w:r>
      <w:r w:rsidRPr="00304C7E">
        <w:rPr>
          <w:sz w:val="16"/>
        </w:rPr>
        <w:t>. Each decision maker worked hard to make well-reasoned decisions.</w:t>
      </w:r>
    </w:p>
    <w:p w14:paraId="4252D24C" w14:textId="77777777" w:rsidR="00D33630" w:rsidRPr="0036501A" w:rsidRDefault="00D33630" w:rsidP="00D33630">
      <w:pPr>
        <w:pStyle w:val="cardtext"/>
        <w:rPr>
          <w:sz w:val="16"/>
        </w:rPr>
      </w:pPr>
      <w:r w:rsidRPr="0036501A">
        <w:t>Decision making is a thoughtful process of choosing among a variety of options for acting</w:t>
      </w:r>
      <w:r w:rsidRPr="0036501A">
        <w:rPr>
          <w:sz w:val="16"/>
        </w:rPr>
        <w:t xml:space="preserve"> or thinking. It requires that the decider make a choice. </w:t>
      </w:r>
      <w:r w:rsidRPr="0019472B">
        <w:rPr>
          <w:rStyle w:val="Box"/>
          <w:highlight w:val="yellow"/>
        </w:rPr>
        <w:t>Life demands decision making</w:t>
      </w:r>
      <w:r w:rsidRPr="0019472B">
        <w:rPr>
          <w:sz w:val="16"/>
          <w:highlight w:val="yellow"/>
        </w:rPr>
        <w:t xml:space="preserve">. </w:t>
      </w:r>
      <w:r w:rsidRPr="0019472B">
        <w:rPr>
          <w:highlight w:val="yellow"/>
        </w:rPr>
        <w:t xml:space="preserve">We make </w:t>
      </w:r>
      <w:r w:rsidRPr="0019472B">
        <w:rPr>
          <w:rStyle w:val="Box"/>
          <w:highlight w:val="yellow"/>
        </w:rPr>
        <w:t xml:space="preserve">countless </w:t>
      </w:r>
      <w:r w:rsidRPr="005D4ED3">
        <w:rPr>
          <w:rStyle w:val="Box"/>
        </w:rPr>
        <w:t xml:space="preserve">individual </w:t>
      </w:r>
      <w:r w:rsidRPr="0019472B">
        <w:rPr>
          <w:rStyle w:val="Box"/>
          <w:highlight w:val="yellow"/>
        </w:rPr>
        <w:t>decisions</w:t>
      </w:r>
      <w:r>
        <w:t xml:space="preserve"> every</w:t>
      </w:r>
      <w:r w:rsidRPr="0036501A">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t xml:space="preserve">Congress and the United Nations make decisions that impact us all. </w:t>
      </w:r>
      <w:r w:rsidRPr="0019472B">
        <w:rPr>
          <w:rStyle w:val="Box"/>
          <w:highlight w:val="yellow"/>
        </w:rPr>
        <w:t>Every profession</w:t>
      </w:r>
      <w:r w:rsidRPr="0019472B">
        <w:rPr>
          <w:highlight w:val="yellow"/>
        </w:rPr>
        <w:t xml:space="preserve"> requires effective</w:t>
      </w:r>
      <w:r w:rsidRPr="0036501A">
        <w:t xml:space="preserve"> and ethical </w:t>
      </w:r>
      <w:r w:rsidRPr="0019472B">
        <w:rPr>
          <w:highlight w:val="yellow"/>
        </w:rPr>
        <w:t>decision making</w:t>
      </w:r>
      <w:r w:rsidRPr="0036501A">
        <w:rPr>
          <w:sz w:val="16"/>
        </w:rPr>
        <w:t>, as do our school, community, and social organizations.</w:t>
      </w:r>
    </w:p>
    <w:p w14:paraId="7E5A7922" w14:textId="77777777" w:rsidR="00D33630" w:rsidRPr="0036501A" w:rsidRDefault="00D33630" w:rsidP="00D33630">
      <w:pPr>
        <w:pStyle w:val="cardtext"/>
      </w:pPr>
      <w:r w:rsidRPr="0036501A">
        <w:rPr>
          <w:sz w:val="16"/>
        </w:rPr>
        <w:t xml:space="preserve">We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w:t>
      </w:r>
      <w:proofErr w:type="spellStart"/>
      <w:r w:rsidRPr="0036501A">
        <w:rPr>
          <w:sz w:val="16"/>
        </w:rPr>
        <w:t>lis</w:t>
      </w:r>
      <w:proofErr w:type="spellEnd"/>
      <w:r w:rsidRPr="0036501A">
        <w:rPr>
          <w:sz w:val="16"/>
        </w:rPr>
        <w:t xml:space="preserve"> with choices. </w:t>
      </w:r>
      <w:r w:rsidRPr="0019472B">
        <w:rPr>
          <w:highlight w:val="yellow"/>
        </w:rPr>
        <w:t>Should the president deal with a</w:t>
      </w:r>
      <w:r w:rsidRPr="0036501A">
        <w:t xml:space="preserve">n international </w:t>
      </w:r>
      <w:r w:rsidRPr="0019472B">
        <w:rPr>
          <w:highlight w:val="yellow"/>
        </w:rPr>
        <w:t xml:space="preserve">crisis through </w:t>
      </w:r>
      <w:r w:rsidRPr="0019472B">
        <w:rPr>
          <w:rStyle w:val="Box"/>
          <w:highlight w:val="yellow"/>
        </w:rPr>
        <w:t>military invasion or diplomacy</w:t>
      </w:r>
      <w:r w:rsidRPr="0019472B">
        <w:rPr>
          <w:highlight w:val="yellow"/>
        </w:rPr>
        <w:t>?</w:t>
      </w:r>
      <w:r w:rsidRPr="0036501A">
        <w:t xml:space="preserve"> How should the U.S. Congress act to address illegal immigration?</w:t>
      </w:r>
    </w:p>
    <w:p w14:paraId="6FE61126" w14:textId="77777777" w:rsidR="00D33630" w:rsidRPr="0036501A" w:rsidRDefault="00D33630" w:rsidP="00D33630">
      <w:pPr>
        <w:pStyle w:val="cardtext"/>
        <w:rPr>
          <w:rStyle w:val="Emphasis"/>
        </w:rPr>
      </w:pPr>
      <w:r w:rsidRPr="0036501A">
        <w:rPr>
          <w:sz w:val="16"/>
        </w:rPr>
        <w:t xml:space="preserve">Is the defendant guilty as accused? </w:t>
      </w:r>
      <w:proofErr w:type="spellStart"/>
      <w:proofErr w:type="gramStart"/>
      <w:r w:rsidRPr="0036501A">
        <w:rPr>
          <w:sz w:val="16"/>
        </w:rPr>
        <w:t>Tlie</w:t>
      </w:r>
      <w:proofErr w:type="spellEnd"/>
      <w:r w:rsidRPr="0036501A">
        <w:rPr>
          <w:sz w:val="16"/>
        </w:rPr>
        <w:t xml:space="preserve"> Daily Show or the ball game?</w:t>
      </w:r>
      <w:proofErr w:type="gramEnd"/>
      <w:r w:rsidRPr="0036501A">
        <w:rPr>
          <w:sz w:val="16"/>
        </w:rPr>
        <w:t xml:space="preserve"> </w:t>
      </w:r>
      <w:r w:rsidRPr="0036501A">
        <w:rPr>
          <w:rStyle w:val="Emphasis"/>
        </w:rPr>
        <w:t xml:space="preserve">And </w:t>
      </w:r>
      <w:r w:rsidRPr="0019472B">
        <w:rPr>
          <w:rStyle w:val="Emphasis"/>
          <w:highlight w:val="yellow"/>
        </w:rPr>
        <w:t>upon what information should I rely</w:t>
      </w:r>
      <w:r w:rsidRPr="0036501A">
        <w:rPr>
          <w:rStyle w:val="Emphasis"/>
        </w:rPr>
        <w:t xml:space="preserve"> to make my decision?</w:t>
      </w:r>
      <w:r>
        <w:rPr>
          <w:rStyle w:val="Emphasis"/>
        </w:rPr>
        <w:t xml:space="preserve"> </w:t>
      </w:r>
      <w:r w:rsidRPr="0019472B">
        <w:rPr>
          <w:rStyle w:val="Emphasis"/>
          <w:highlight w:val="yellow"/>
        </w:rPr>
        <w:t>Certainly some of these</w:t>
      </w:r>
      <w:r w:rsidRPr="0036501A">
        <w:rPr>
          <w:rStyle w:val="Emphasis"/>
        </w:rPr>
        <w:t xml:space="preserve"> decisions </w:t>
      </w:r>
      <w:r w:rsidRPr="0019472B">
        <w:rPr>
          <w:rStyle w:val="Emphasis"/>
          <w:highlight w:val="yellow"/>
        </w:rPr>
        <w:t>are more consequential than others</w:t>
      </w:r>
      <w:r w:rsidRPr="0036501A">
        <w:rPr>
          <w:sz w:val="16"/>
        </w:rPr>
        <w:t xml:space="preserve">. Which </w:t>
      </w:r>
      <w:r w:rsidRPr="0036501A">
        <w:rPr>
          <w:sz w:val="16"/>
        </w:rPr>
        <w:lastRenderedPageBreak/>
        <w:t xml:space="preserve">amendment to vote for, what television program to watch, what course to take, which phone plan to purchase, and which diet to pursue all present unique challenges. At our best, we seek out research and data to inform our decisions. </w:t>
      </w:r>
      <w:r w:rsidRPr="0019472B">
        <w:rPr>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19472B">
        <w:rPr>
          <w:rStyle w:val="Emphasis"/>
          <w:highlight w:val="yellow"/>
        </w:rPr>
        <w:t xml:space="preserve">We have access to </w:t>
      </w:r>
      <w:r w:rsidRPr="0019472B">
        <w:rPr>
          <w:rStyle w:val="Box"/>
          <w:highlight w:val="yellow"/>
        </w:rPr>
        <w:t>infinite quantities of information</w:t>
      </w:r>
      <w:r w:rsidRPr="0019472B">
        <w:rPr>
          <w:rStyle w:val="Emphasis"/>
          <w:highlight w:val="yellow"/>
        </w:rPr>
        <w:t xml:space="preserve">, but how do we </w:t>
      </w:r>
      <w:r w:rsidRPr="0019472B">
        <w:rPr>
          <w:rStyle w:val="Box"/>
          <w:highlight w:val="yellow"/>
        </w:rPr>
        <w:t>sort through it</w:t>
      </w:r>
      <w:r w:rsidRPr="0036501A">
        <w:rPr>
          <w:rStyle w:val="Emphasis"/>
        </w:rPr>
        <w:t xml:space="preserve"> and select the best information for our needs?</w:t>
      </w:r>
    </w:p>
    <w:p w14:paraId="682CCC1F" w14:textId="77777777" w:rsidR="00D33630" w:rsidRPr="0036501A" w:rsidRDefault="00D33630" w:rsidP="00D33630">
      <w:pPr>
        <w:pStyle w:val="cardtext"/>
      </w:pPr>
      <w:r w:rsidRPr="0036501A">
        <w:rPr>
          <w:sz w:val="16"/>
        </w:rPr>
        <w:t xml:space="preserve">The ability of every decision maker to make good, reasoned, and ethical decisions relies heavily upon their ability to think critically. </w:t>
      </w:r>
      <w:r w:rsidRPr="0019472B">
        <w:rPr>
          <w:highlight w:val="yellow"/>
        </w:rPr>
        <w:t>Critical thinking enables one to break argumentation down</w:t>
      </w:r>
      <w:r w:rsidRPr="0036501A">
        <w:t xml:space="preserve"> to its component parts in order </w:t>
      </w:r>
      <w:r w:rsidRPr="0019472B">
        <w:rPr>
          <w:highlight w:val="yellow"/>
        </w:rPr>
        <w:t>to evaluate its relative validity</w:t>
      </w:r>
      <w:r w:rsidRPr="0036501A">
        <w:t xml:space="preserve"> and strength. Critical thinkers are better users of information, as well as better advocates.</w:t>
      </w:r>
    </w:p>
    <w:p w14:paraId="199FC211" w14:textId="77777777" w:rsidR="00D33630" w:rsidRPr="0036501A" w:rsidRDefault="00D33630" w:rsidP="00D33630">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14:paraId="20E4C2DF" w14:textId="77777777" w:rsidR="00D33630" w:rsidRPr="0036501A" w:rsidRDefault="00D33630" w:rsidP="00D33630">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14:paraId="03149D70" w14:textId="77777777" w:rsidR="00D33630" w:rsidRDefault="00D33630" w:rsidP="00D33630">
      <w:pPr>
        <w:pStyle w:val="cardtext"/>
        <w:rPr>
          <w:sz w:val="16"/>
        </w:rPr>
      </w:pPr>
      <w:r w:rsidRPr="0019472B">
        <w:rPr>
          <w:rStyle w:val="Emphasis"/>
          <w:highlight w:val="yellow"/>
        </w:rPr>
        <w:t>Our success or failure</w:t>
      </w:r>
      <w:r w:rsidRPr="0036501A">
        <w:rPr>
          <w:rStyle w:val="Emphasis"/>
        </w:rPr>
        <w:t xml:space="preserve"> in life </w:t>
      </w:r>
      <w:r w:rsidRPr="0019472B">
        <w:rPr>
          <w:rStyle w:val="Emphasis"/>
          <w:highlight w:val="yellow"/>
        </w:rPr>
        <w:t>is largely determined by our ability to make wise decisions</w:t>
      </w:r>
      <w:r w:rsidRPr="0036501A">
        <w:rPr>
          <w:rStyle w:val="Emphasis"/>
        </w:rPr>
        <w:t xml:space="preserve"> for ourselves </w:t>
      </w:r>
      <w:r w:rsidRPr="0019472B">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t xml:space="preserve">Often, intelligent self-interest or a sense of responsibility will require us to win the support of others. We may want a scholarship or a particular job for ourselves, a customer for </w:t>
      </w:r>
      <w:proofErr w:type="spellStart"/>
      <w:r w:rsidRPr="0036501A">
        <w:t>out</w:t>
      </w:r>
      <w:proofErr w:type="spellEnd"/>
      <w:r w:rsidRPr="0036501A">
        <w:t xml:space="preserve"> product, or a vote for our favored political candidate</w:t>
      </w:r>
      <w:r w:rsidRPr="0036501A">
        <w:rPr>
          <w:sz w:val="16"/>
        </w:rPr>
        <w:t>.</w:t>
      </w:r>
    </w:p>
    <w:p w14:paraId="48E87C8C" w14:textId="77777777" w:rsidR="00D33630" w:rsidRDefault="00D33630" w:rsidP="00D33630"/>
    <w:p w14:paraId="19FEDCCF" w14:textId="77777777" w:rsidR="00D33630" w:rsidRDefault="00D33630" w:rsidP="00D33630">
      <w:pPr>
        <w:pStyle w:val="Heading4"/>
      </w:pPr>
      <w:r>
        <w:t xml:space="preserve">Effective deliberation is the lynchpin of solving all existential global problems </w:t>
      </w:r>
    </w:p>
    <w:p w14:paraId="6169A26D" w14:textId="77777777" w:rsidR="00D33630" w:rsidRDefault="00D33630" w:rsidP="00D33630">
      <w:r>
        <w:t xml:space="preserve">Christian O. </w:t>
      </w:r>
      <w:r w:rsidRPr="003A49CD">
        <w:rPr>
          <w:rStyle w:val="Heading3Char"/>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14:paraId="2C891667" w14:textId="77777777" w:rsidR="00D33630" w:rsidRPr="00790B55" w:rsidRDefault="00D33630" w:rsidP="00D33630">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t>the democratic capacities built by debate are not limited to speech</w:t>
      </w:r>
      <w:r w:rsidRPr="00790B55">
        <w:rPr>
          <w:sz w:val="16"/>
        </w:rPr>
        <w:t xml:space="preserve">—as indicated earlier, </w:t>
      </w:r>
      <w:r w:rsidRPr="00D407A0">
        <w:rPr>
          <w:highlight w:val="yellow"/>
        </w:rPr>
        <w:t>debate builds capacity for critical thinking</w:t>
      </w:r>
      <w:r w:rsidRPr="00790B55">
        <w:rPr>
          <w:sz w:val="16"/>
        </w:rPr>
        <w:t xml:space="preserve">, analysis of public claims, </w:t>
      </w:r>
      <w:r w:rsidRPr="00D407A0">
        <w:rPr>
          <w:highlight w:val="yellow"/>
        </w:rPr>
        <w:t xml:space="preserve">informed decision making, and </w:t>
      </w:r>
      <w:r w:rsidRPr="00790B55">
        <w:t xml:space="preserve">better </w:t>
      </w:r>
      <w:r w:rsidRPr="00D829A1">
        <w:t xml:space="preserve">public </w:t>
      </w:r>
      <w:r w:rsidRPr="00D407A0">
        <w:rPr>
          <w:highlight w:val="yellow"/>
        </w:rPr>
        <w:t>judgment</w:t>
      </w:r>
      <w:r w:rsidRPr="00D829A1">
        <w:rPr>
          <w:sz w:val="16"/>
        </w:rPr>
        <w:t xml:space="preserve">. </w:t>
      </w:r>
      <w:r w:rsidRPr="00D407A0">
        <w:rPr>
          <w:highlight w:val="yellow"/>
        </w:rPr>
        <w:t xml:space="preserve">If the picture of </w:t>
      </w:r>
      <w:r w:rsidRPr="00D829A1">
        <w:t xml:space="preserve">modem </w:t>
      </w:r>
      <w:r w:rsidRPr="00D407A0">
        <w:rPr>
          <w:highlight w:val="yellow"/>
        </w:rPr>
        <w:t xml:space="preserve">political life that underwrites </w:t>
      </w:r>
      <w:r w:rsidRPr="00D829A1">
        <w:t xml:space="preserve">this </w:t>
      </w:r>
      <w:r w:rsidRPr="00D407A0">
        <w:rPr>
          <w:highlight w:val="yellow"/>
        </w:rPr>
        <w:t xml:space="preserve">critique of debate is </w:t>
      </w:r>
      <w:r w:rsidRPr="00D829A1">
        <w:t xml:space="preserve">a </w:t>
      </w:r>
      <w:r w:rsidRPr="00D407A0">
        <w:rPr>
          <w:highlight w:val="yellow"/>
        </w:rPr>
        <w:t xml:space="preserve">pessimistic </w:t>
      </w:r>
      <w:r w:rsidRPr="00D829A1">
        <w:t xml:space="preserve">view </w:t>
      </w:r>
      <w:r w:rsidRPr="00D407A0">
        <w:rPr>
          <w:highlight w:val="yellow"/>
        </w:rPr>
        <w:t xml:space="preserve">of </w:t>
      </w:r>
      <w:r w:rsidRPr="00790B55">
        <w:t xml:space="preserve">increasingly </w:t>
      </w:r>
      <w:r w:rsidRPr="00D829A1">
        <w:t xml:space="preserve">labyrinthine and </w:t>
      </w:r>
      <w:r w:rsidRPr="00D407A0">
        <w:rPr>
          <w:highlight w:val="yellow"/>
        </w:rPr>
        <w:t xml:space="preserve">bureaucratic administrative politics, </w:t>
      </w:r>
      <w:r w:rsidRPr="00D829A1">
        <w:t>rapid</w:t>
      </w:r>
      <w:r w:rsidRPr="00790B55">
        <w:rPr>
          <w:sz w:val="16"/>
        </w:rPr>
        <w:t xml:space="preserve"> scientific and technological </w:t>
      </w:r>
      <w:r w:rsidRPr="00D829A1">
        <w:t>change</w:t>
      </w:r>
      <w:r w:rsidRPr="00790B55">
        <w:rPr>
          <w:sz w:val="16"/>
        </w:rPr>
        <w:t xml:space="preserve"> outpacing the capacities of the citizenry to comprehend </w:t>
      </w:r>
      <w:r w:rsidRPr="00D829A1">
        <w:rPr>
          <w:sz w:val="16"/>
        </w:rPr>
        <w:t xml:space="preserve">them, </w:t>
      </w:r>
      <w:r w:rsidRPr="00D829A1">
        <w:t>and ever-expanding insular special-interest- and money-driven politics,</w:t>
      </w:r>
      <w:r w:rsidRPr="00D407A0">
        <w:rPr>
          <w:highlight w:val="yellow"/>
        </w:rPr>
        <w:t xml:space="preserve"> it is a puzzling solution, </w:t>
      </w:r>
      <w:r w:rsidRPr="00D829A1">
        <w:t xml:space="preserve">at best, </w:t>
      </w:r>
      <w:r w:rsidRPr="00D407A0">
        <w:rPr>
          <w:highlight w:val="yellow"/>
        </w:rPr>
        <w:t xml:space="preserve">to argue </w:t>
      </w:r>
      <w:r w:rsidRPr="00D829A1">
        <w:t xml:space="preserve">that </w:t>
      </w:r>
      <w:r w:rsidRPr="00D407A0">
        <w:rPr>
          <w:highlight w:val="yellow"/>
        </w:rPr>
        <w:t>these conditions warrant giving up on debate</w:t>
      </w:r>
      <w:r w:rsidRPr="00D407A0">
        <w:rPr>
          <w:sz w:val="16"/>
          <w:highlight w:val="yellow"/>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D829A1">
        <w:t xml:space="preserve">as </w:t>
      </w:r>
      <w:r w:rsidRPr="00D407A0">
        <w:rPr>
          <w:highlight w:val="yellow"/>
        </w:rPr>
        <w:t xml:space="preserve">the challenges of </w:t>
      </w:r>
      <w:r w:rsidRPr="00D829A1">
        <w:t xml:space="preserve">modern </w:t>
      </w:r>
      <w:r w:rsidRPr="00D407A0">
        <w:rPr>
          <w:highlight w:val="yellow"/>
        </w:rPr>
        <w:t xml:space="preserve">political life proliferate, </w:t>
      </w:r>
      <w:r w:rsidRPr="00D407A0">
        <w:rPr>
          <w:highlight w:val="yellow"/>
          <w:bdr w:val="single" w:sz="4" w:space="0" w:color="auto"/>
        </w:rPr>
        <w:t>the citizenry's capacities can change</w:t>
      </w:r>
      <w:r w:rsidRPr="00790B55">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D407A0">
        <w:rPr>
          <w:highlight w:val="yellow"/>
        </w:rPr>
        <w:t>Debate</w:t>
      </w:r>
      <w:r w:rsidRPr="00D407A0">
        <w:rPr>
          <w:sz w:val="16"/>
          <w:highlight w:val="yellow"/>
        </w:rPr>
        <w:t xml:space="preserve"> </w:t>
      </w:r>
      <w:r w:rsidRPr="00790B55">
        <w:rPr>
          <w:sz w:val="16"/>
        </w:rPr>
        <w:t xml:space="preserve">provides an </w:t>
      </w:r>
      <w:proofErr w:type="spellStart"/>
      <w:r w:rsidRPr="00790B55">
        <w:rPr>
          <w:sz w:val="16"/>
        </w:rPr>
        <w:t>indispensible</w:t>
      </w:r>
      <w:proofErr w:type="spellEnd"/>
      <w:r w:rsidRPr="00790B55">
        <w:rPr>
          <w:sz w:val="16"/>
        </w:rPr>
        <w:t xml:space="preserve"> form of education in the modem articulation of democracy because it </w:t>
      </w:r>
      <w:r w:rsidRPr="00D407A0">
        <w:rPr>
          <w:highlight w:val="yellow"/>
        </w:rPr>
        <w:t xml:space="preserve">builds </w:t>
      </w:r>
      <w:r w:rsidRPr="006C609E">
        <w:t xml:space="preserve">precisely </w:t>
      </w:r>
      <w:r w:rsidRPr="00D829A1">
        <w:t xml:space="preserve">the </w:t>
      </w:r>
      <w:r w:rsidRPr="00D407A0">
        <w:rPr>
          <w:highlight w:val="yellow"/>
        </w:rPr>
        <w:t xml:space="preserve">skills that allow the citizenry to research and be informed </w:t>
      </w:r>
      <w:r w:rsidRPr="00790B55">
        <w:t>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p>
    <w:p w14:paraId="222D28FD" w14:textId="77777777" w:rsidR="00D33630" w:rsidRPr="00790B55" w:rsidRDefault="00D33630" w:rsidP="00D33630">
      <w:pPr>
        <w:pStyle w:val="cardtext"/>
        <w:rPr>
          <w:sz w:val="8"/>
          <w:szCs w:val="8"/>
        </w:rPr>
      </w:pPr>
      <w:r w:rsidRPr="00790B55">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398A34E6" w14:textId="77777777" w:rsidR="00D33630" w:rsidRPr="00790B55" w:rsidRDefault="00D33630" w:rsidP="00D33630">
      <w:pPr>
        <w:pStyle w:val="cardtext"/>
        <w:rPr>
          <w:sz w:val="8"/>
          <w:szCs w:val="8"/>
        </w:rPr>
      </w:pP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061C1DDF" w14:textId="77777777" w:rsidR="00D33630" w:rsidRPr="00790B55" w:rsidRDefault="00D33630" w:rsidP="00D33630">
      <w:pPr>
        <w:pStyle w:val="cardtext"/>
        <w:rPr>
          <w:sz w:val="16"/>
        </w:rPr>
      </w:pPr>
      <w:r w:rsidRPr="00790B55">
        <w:rPr>
          <w:sz w:val="16"/>
        </w:rPr>
        <w:lastRenderedPageBreak/>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D829A1">
        <w:t xml:space="preserve">debate in the college classroom plays a critical role in </w:t>
      </w:r>
      <w:r w:rsidRPr="00D407A0">
        <w:rPr>
          <w:highlight w:val="yellow"/>
        </w:rPr>
        <w:t xml:space="preserve">fostering </w:t>
      </w:r>
      <w:r w:rsidRPr="00790B55">
        <w:t xml:space="preserve">the kind of </w:t>
      </w:r>
      <w:r w:rsidRPr="00D407A0">
        <w:rPr>
          <w:highlight w:val="yellow"/>
        </w:rPr>
        <w:t xml:space="preserve">problem-solving </w:t>
      </w:r>
      <w:r w:rsidRPr="00D829A1">
        <w:t>skills</w:t>
      </w:r>
      <w:r w:rsidRPr="00790B55">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7FB29DF8" w14:textId="77777777" w:rsidR="00D33630" w:rsidRPr="00790B55" w:rsidRDefault="00D33630" w:rsidP="00D33630">
      <w:pPr>
        <w:pStyle w:val="cardtext"/>
      </w:pPr>
      <w:r w:rsidRPr="002B635D">
        <w:rPr>
          <w:sz w:val="16"/>
        </w:rPr>
        <w:t xml:space="preserve">There are, without a doubt, a number of important criticisms of employing debate as a model for democratic deliberation. But cumulatively, </w:t>
      </w:r>
      <w:r w:rsidRPr="00790B55">
        <w:t>the evidence presented here warrants strong support for expanding debate practice</w:t>
      </w:r>
      <w:r w:rsidRPr="002B635D">
        <w:rPr>
          <w:sz w:val="16"/>
        </w:rPr>
        <w:t xml:space="preserve"> in the classroom as a technology </w:t>
      </w:r>
      <w:r w:rsidRPr="00D829A1">
        <w:rPr>
          <w:bdr w:val="single" w:sz="4" w:space="0" w:color="auto"/>
        </w:rPr>
        <w:t xml:space="preserve">for enhancing </w:t>
      </w:r>
      <w:r w:rsidRPr="00D407A0">
        <w:rPr>
          <w:highlight w:val="yellow"/>
          <w:bdr w:val="single" w:sz="4" w:space="0" w:color="auto"/>
        </w:rPr>
        <w:t>democratic deliberative capacities</w:t>
      </w:r>
      <w:r w:rsidRPr="002B635D">
        <w:rPr>
          <w:sz w:val="16"/>
        </w:rPr>
        <w:t xml:space="preserve">. </w:t>
      </w:r>
      <w:r w:rsidRPr="00D407A0">
        <w:rPr>
          <w:highlight w:val="yellow"/>
        </w:rPr>
        <w:t xml:space="preserve">The </w:t>
      </w:r>
      <w:r w:rsidRPr="00D829A1">
        <w:t xml:space="preserve">unique </w:t>
      </w:r>
      <w:r w:rsidRPr="00D407A0">
        <w:rPr>
          <w:highlight w:val="yellow"/>
        </w:rPr>
        <w:t xml:space="preserve">combination </w:t>
      </w:r>
      <w:r w:rsidRPr="00790B55">
        <w:t xml:space="preserve">of critical thinking skills, research and information processing skills, oral communication skills, and </w:t>
      </w:r>
      <w:r w:rsidRPr="006C609E">
        <w:t>capacities for listening</w:t>
      </w:r>
      <w:r w:rsidRPr="00790B55">
        <w:t xml:space="preserve"> and thoughtful, open engagement with hotly contested issues </w:t>
      </w:r>
      <w:r w:rsidRPr="00D407A0">
        <w:rPr>
          <w:highlight w:val="yellow"/>
        </w:rPr>
        <w:t xml:space="preserve">argues for debate as a crucial component of a rich </w:t>
      </w:r>
      <w:r w:rsidRPr="00D829A1">
        <w:t xml:space="preserve">and vital </w:t>
      </w:r>
      <w:r w:rsidRPr="00D407A0">
        <w:rPr>
          <w:highlight w:val="yellow"/>
        </w:rPr>
        <w:t>democratic life</w:t>
      </w:r>
      <w:r w:rsidRPr="002B635D">
        <w:rPr>
          <w:sz w:val="16"/>
        </w:rPr>
        <w:t xml:space="preserve">. In-class debate practice both aids students in achieving the best goals of college and university education, </w:t>
      </w:r>
      <w:r w:rsidRPr="00D407A0">
        <w:rPr>
          <w:highlight w:val="yellow"/>
        </w:rPr>
        <w:t xml:space="preserve">and serves as an unmatched practice for </w:t>
      </w:r>
      <w:r w:rsidRPr="00790B55">
        <w:t xml:space="preserve">creating thoughtful, engaged, open-minded and self-critical students who are open to the possibilities of </w:t>
      </w:r>
      <w:r w:rsidRPr="00D407A0">
        <w:rPr>
          <w:highlight w:val="yellow"/>
          <w:bdr w:val="single" w:sz="4" w:space="0" w:color="auto"/>
        </w:rPr>
        <w:t xml:space="preserve">meaningful political engagement </w:t>
      </w:r>
      <w:r w:rsidRPr="00D829A1">
        <w:t xml:space="preserve">and </w:t>
      </w:r>
      <w:r w:rsidRPr="00D829A1">
        <w:rPr>
          <w:bdr w:val="single" w:sz="4" w:space="0" w:color="auto"/>
        </w:rPr>
        <w:t>new articulations of democratic life.</w:t>
      </w:r>
    </w:p>
    <w:p w14:paraId="02632883" w14:textId="77777777" w:rsidR="00D33630" w:rsidRDefault="00D33630" w:rsidP="00D33630">
      <w:pPr>
        <w:pStyle w:val="cardtext"/>
        <w:rPr>
          <w:sz w:val="16"/>
        </w:rPr>
      </w:pPr>
      <w:r w:rsidRPr="00D407A0">
        <w:rPr>
          <w:highlight w:val="yellow"/>
        </w:rPr>
        <w:t>Expanding this practice is crucial,</w:t>
      </w:r>
      <w:r w:rsidRPr="002B635D">
        <w:t xml:space="preserve"> if only because the more we produce citizens that can </w:t>
      </w:r>
      <w:r w:rsidRPr="00D829A1">
        <w:t xml:space="preserve">actively and effectively engage the political process, the more likely we are to produce revisions of democratic life that are necessary </w:t>
      </w:r>
      <w:r w:rsidRPr="00D407A0">
        <w:rPr>
          <w:highlight w:val="yellow"/>
        </w:rPr>
        <w:t xml:space="preserve">if democracy is </w:t>
      </w:r>
      <w:r w:rsidRPr="00D829A1">
        <w:rPr>
          <w:bdr w:val="single" w:sz="4" w:space="0" w:color="auto"/>
        </w:rPr>
        <w:t xml:space="preserve">not only to survive, but </w:t>
      </w:r>
      <w:r w:rsidRPr="00D407A0">
        <w:rPr>
          <w:highlight w:val="yellow"/>
          <w:bdr w:val="single" w:sz="4" w:space="0" w:color="auto"/>
        </w:rPr>
        <w:t>to thrive</w:t>
      </w:r>
      <w:r w:rsidRPr="00D407A0">
        <w:rPr>
          <w:highlight w:val="yellow"/>
        </w:rPr>
        <w:t>.</w:t>
      </w:r>
      <w:r w:rsidRPr="00D407A0">
        <w:rPr>
          <w:sz w:val="16"/>
          <w:highlight w:val="yellow"/>
        </w:rPr>
        <w:t xml:space="preserve"> </w:t>
      </w:r>
      <w:r w:rsidRPr="00D407A0">
        <w:rPr>
          <w:highlight w:val="yellow"/>
        </w:rPr>
        <w:t>Democracy face</w:t>
      </w:r>
      <w:r w:rsidRPr="00D829A1">
        <w:t xml:space="preserve">s a myriad of </w:t>
      </w:r>
      <w:r w:rsidRPr="00D407A0">
        <w:rPr>
          <w:highlight w:val="yellow"/>
        </w:rPr>
        <w:t xml:space="preserve">challenges, </w:t>
      </w:r>
      <w:r w:rsidRPr="00D829A1">
        <w:t>including</w:t>
      </w:r>
      <w:r w:rsidRPr="002B635D">
        <w:rPr>
          <w:sz w:val="16"/>
        </w:rPr>
        <w:t xml:space="preserve">: domestic and international </w:t>
      </w:r>
      <w:r w:rsidRPr="002B635D">
        <w:t xml:space="preserve">issues of </w:t>
      </w:r>
      <w:r w:rsidRPr="00D407A0">
        <w:rPr>
          <w:highlight w:val="yellow"/>
        </w:rPr>
        <w:t xml:space="preserve">class, gender, </w:t>
      </w:r>
      <w:r w:rsidRPr="00D829A1">
        <w:t xml:space="preserve">and </w:t>
      </w:r>
      <w:r w:rsidRPr="00D407A0">
        <w:rPr>
          <w:highlight w:val="yellow"/>
        </w:rPr>
        <w:t>racial justice</w:t>
      </w:r>
      <w:r w:rsidRPr="002B635D">
        <w:rPr>
          <w:sz w:val="16"/>
        </w:rPr>
        <w:t xml:space="preserve">; </w:t>
      </w:r>
      <w:r w:rsidRPr="002B635D">
        <w:t xml:space="preserve">wholesale </w:t>
      </w:r>
      <w:r w:rsidRPr="00D407A0">
        <w:rPr>
          <w:highlight w:val="yellow"/>
          <w:bdr w:val="single" w:sz="4" w:space="0" w:color="auto"/>
        </w:rPr>
        <w:t>environmental destruction</w:t>
      </w:r>
      <w:r w:rsidRPr="00D407A0">
        <w:rPr>
          <w:sz w:val="16"/>
          <w:highlight w:val="yellow"/>
        </w:rPr>
        <w:t xml:space="preserve"> </w:t>
      </w:r>
      <w:r w:rsidRPr="002B635D">
        <w:t xml:space="preserve">and the potential for </w:t>
      </w:r>
      <w:r w:rsidRPr="002B635D">
        <w:rPr>
          <w:bdr w:val="single" w:sz="4" w:space="0" w:color="auto"/>
        </w:rPr>
        <w:t xml:space="preserve">rapid </w:t>
      </w:r>
      <w:r w:rsidRPr="00D407A0">
        <w:rPr>
          <w:highlight w:val="yellow"/>
          <w:bdr w:val="single" w:sz="4" w:space="0" w:color="auto"/>
        </w:rPr>
        <w:t>climate change</w:t>
      </w:r>
      <w:r w:rsidRPr="002B635D">
        <w:rPr>
          <w:sz w:val="16"/>
        </w:rPr>
        <w:t xml:space="preserve">; emerging </w:t>
      </w:r>
      <w:r w:rsidRPr="00D407A0">
        <w:rPr>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highlight w:val="yellow"/>
        </w:rPr>
        <w:t xml:space="preserve">and </w:t>
      </w:r>
      <w:r w:rsidRPr="002B635D">
        <w:t xml:space="preserve">increasing </w:t>
      </w:r>
      <w:r w:rsidRPr="00D407A0">
        <w:rPr>
          <w:highlight w:val="yellow"/>
        </w:rPr>
        <w:t xml:space="preserve">challenges of </w:t>
      </w:r>
      <w:r w:rsidRPr="002B635D">
        <w:t xml:space="preserve">rapid </w:t>
      </w:r>
      <w:r w:rsidRPr="00D407A0">
        <w:rPr>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highlight w:val="yellow"/>
        </w:rPr>
        <w:t xml:space="preserve">More than any specific policy </w:t>
      </w:r>
      <w:r w:rsidRPr="002B635D">
        <w:t xml:space="preserve">or proposal, </w:t>
      </w:r>
      <w:r w:rsidRPr="00D407A0">
        <w:rPr>
          <w:highlight w:val="yellow"/>
        </w:rPr>
        <w:t xml:space="preserve">an informed </w:t>
      </w:r>
      <w:r w:rsidRPr="00D829A1">
        <w:t xml:space="preserve">and active </w:t>
      </w:r>
      <w:r w:rsidRPr="00D407A0">
        <w:rPr>
          <w:highlight w:val="yellow"/>
        </w:rPr>
        <w:t xml:space="preserve">citizenry that deliberates with greater skill </w:t>
      </w:r>
      <w:r w:rsidRPr="002B635D">
        <w:rPr>
          <w:sz w:val="16"/>
        </w:rPr>
        <w:t xml:space="preserve">and sensitivity </w:t>
      </w:r>
      <w:r w:rsidRPr="00D407A0">
        <w:rPr>
          <w:highlight w:val="yellow"/>
        </w:rPr>
        <w:t xml:space="preserve">provides one of the best hopes for </w:t>
      </w:r>
      <w:r w:rsidRPr="006C609E">
        <w:t>responsive</w:t>
      </w:r>
      <w:r w:rsidRPr="002B635D">
        <w:t xml:space="preserve"> and effective democratic governance, and by extension, one of the last best hopes for </w:t>
      </w:r>
      <w:r w:rsidRPr="00D407A0">
        <w:rPr>
          <w:highlight w:val="yellow"/>
        </w:rPr>
        <w:t xml:space="preserve">dealing with </w:t>
      </w:r>
      <w:r w:rsidRPr="002B635D">
        <w:rPr>
          <w:sz w:val="16"/>
        </w:rPr>
        <w:t xml:space="preserve">the </w:t>
      </w:r>
      <w:r w:rsidRPr="00D407A0">
        <w:rPr>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14:paraId="3115CEFB" w14:textId="77777777" w:rsidR="00D33630" w:rsidRDefault="00D33630" w:rsidP="00D33630">
      <w:pPr>
        <w:pStyle w:val="Heading4"/>
      </w:pPr>
      <w:r w:rsidRPr="0034175E">
        <w:t>And independently a voting issue for limits and ground---our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14:paraId="2CB23F2A" w14:textId="77777777" w:rsidR="00D33630" w:rsidRDefault="00D33630" w:rsidP="00D33630"/>
    <w:p w14:paraId="4D2DFFC8" w14:textId="77777777" w:rsidR="00D33630" w:rsidRDefault="00D33630" w:rsidP="00D33630">
      <w:pPr>
        <w:pStyle w:val="Heading3"/>
      </w:pPr>
      <w:r>
        <w:lastRenderedPageBreak/>
        <w:t>1NC</w:t>
      </w:r>
    </w:p>
    <w:p w14:paraId="78BA671B" w14:textId="77777777" w:rsidR="00D33630" w:rsidRPr="00B803EF" w:rsidRDefault="00D33630" w:rsidP="00D33630">
      <w:pPr>
        <w:pStyle w:val="Heading4"/>
      </w:pPr>
      <w:r w:rsidRPr="00B803EF">
        <w:t xml:space="preserve">The </w:t>
      </w:r>
      <w:proofErr w:type="spellStart"/>
      <w:r w:rsidRPr="00B803EF">
        <w:t>aff’s</w:t>
      </w:r>
      <w:proofErr w:type="spellEnd"/>
      <w:r w:rsidRPr="00B803EF">
        <w:t xml:space="preserve"> narrative is grounded in injuries of the past with no guide for the future---</w:t>
      </w:r>
      <w:r>
        <w:t xml:space="preserve">this </w:t>
      </w:r>
      <w:proofErr w:type="spellStart"/>
      <w:r>
        <w:t>reinscribes</w:t>
      </w:r>
      <w:proofErr w:type="spellEnd"/>
      <w:r>
        <w:t xml:space="preserve"> exclusion and foreclosures social justice </w:t>
      </w:r>
    </w:p>
    <w:p w14:paraId="221273A4" w14:textId="77777777" w:rsidR="00D33630" w:rsidRDefault="00D33630" w:rsidP="00D33630">
      <w:proofErr w:type="spellStart"/>
      <w:r w:rsidRPr="00F0085C">
        <w:rPr>
          <w:rStyle w:val="StyleStyleBold12pt"/>
        </w:rPr>
        <w:t>Bhambra</w:t>
      </w:r>
      <w:proofErr w:type="spellEnd"/>
      <w:r w:rsidRPr="00F0085C">
        <w:rPr>
          <w:rStyle w:val="StyleStyleBold12pt"/>
        </w:rPr>
        <w:t xml:space="preserve"> 10</w:t>
      </w:r>
      <w:r>
        <w:t xml:space="preserve">—U Warwick—AND—Victoria </w:t>
      </w:r>
      <w:proofErr w:type="spellStart"/>
      <w:r>
        <w:t>Margree</w:t>
      </w:r>
      <w:proofErr w:type="spellEnd"/>
      <w:r>
        <w:t>—School of Humanities, U Brighton (Identity Politics and the Need for a ‘Tomorrow’, http://www.academia.edu/471824/Identity_Politics_and_the_Need_for_a_Tomorrow_)</w:t>
      </w:r>
    </w:p>
    <w:p w14:paraId="38EB2595" w14:textId="77777777" w:rsidR="00D33630" w:rsidRDefault="00D33630" w:rsidP="00D33630"/>
    <w:p w14:paraId="300D9827" w14:textId="77777777" w:rsidR="00D33630" w:rsidRPr="004E27B3" w:rsidRDefault="00D33630" w:rsidP="00D33630">
      <w:pPr>
        <w:rPr>
          <w:sz w:val="12"/>
        </w:rPr>
      </w:pPr>
      <w:r w:rsidRPr="004E27B3">
        <w:rPr>
          <w:sz w:val="12"/>
        </w:rPr>
        <w:t xml:space="preserve">2 The Reification of Identity </w:t>
      </w:r>
      <w:proofErr w:type="gramStart"/>
      <w:r w:rsidRPr="004E27B3">
        <w:rPr>
          <w:sz w:val="12"/>
        </w:rPr>
        <w:t>We</w:t>
      </w:r>
      <w:proofErr w:type="gramEnd"/>
      <w:r w:rsidRPr="004E27B3">
        <w:rPr>
          <w:sz w:val="12"/>
        </w:rPr>
        <w:t xml:space="preserve"> wish to turn now to a related problem within identity </w:t>
      </w:r>
      <w:proofErr w:type="spellStart"/>
      <w:r w:rsidRPr="004E27B3">
        <w:rPr>
          <w:sz w:val="12"/>
        </w:rPr>
        <w:t>politicsthat</w:t>
      </w:r>
      <w:proofErr w:type="spellEnd"/>
      <w:r w:rsidRPr="004E27B3">
        <w:rPr>
          <w:sz w:val="12"/>
        </w:rPr>
        <w:t xml:space="preserve"> can be best described as the problem of </w:t>
      </w:r>
      <w:r w:rsidRPr="00A91EF6">
        <w:rPr>
          <w:rStyle w:val="Emphasis"/>
          <w:highlight w:val="yellow"/>
        </w:rPr>
        <w:t xml:space="preserve">the reiﬁcation of </w:t>
      </w:r>
      <w:proofErr w:type="spellStart"/>
      <w:r w:rsidRPr="00A91EF6">
        <w:rPr>
          <w:rStyle w:val="Emphasis"/>
          <w:highlight w:val="yellow"/>
        </w:rPr>
        <w:t>politicised</w:t>
      </w:r>
      <w:proofErr w:type="spellEnd"/>
      <w:r w:rsidRPr="00A91EF6">
        <w:rPr>
          <w:rStyle w:val="Emphasis"/>
          <w:highlight w:val="yellow"/>
        </w:rPr>
        <w:t xml:space="preserve"> identities</w:t>
      </w:r>
      <w:r w:rsidRPr="004E27B3">
        <w:rPr>
          <w:sz w:val="12"/>
        </w:rPr>
        <w:t xml:space="preserve">. Brown (1995) positions herself within </w:t>
      </w:r>
      <w:proofErr w:type="spellStart"/>
      <w:r w:rsidRPr="004E27B3">
        <w:rPr>
          <w:sz w:val="12"/>
        </w:rPr>
        <w:t>thedebate</w:t>
      </w:r>
      <w:proofErr w:type="spellEnd"/>
      <w:r w:rsidRPr="004E27B3">
        <w:rPr>
          <w:sz w:val="12"/>
        </w:rPr>
        <w:t xml:space="preserve"> about identity politics by seeking to </w:t>
      </w:r>
      <w:r w:rsidRPr="002E3C9C">
        <w:rPr>
          <w:rStyle w:val="TitleChar"/>
        </w:rPr>
        <w:t>elaborate on</w:t>
      </w:r>
      <w:r w:rsidRPr="004E27B3">
        <w:rPr>
          <w:sz w:val="12"/>
        </w:rPr>
        <w:t xml:space="preserve"> “</w:t>
      </w:r>
      <w:r w:rsidRPr="002E3C9C">
        <w:rPr>
          <w:rStyle w:val="TitleChar"/>
        </w:rPr>
        <w:t>the wounded character of</w:t>
      </w:r>
      <w:r w:rsidRPr="004E27B3">
        <w:rPr>
          <w:sz w:val="12"/>
        </w:rPr>
        <w:t xml:space="preserve"> </w:t>
      </w:r>
      <w:proofErr w:type="spellStart"/>
      <w:r w:rsidRPr="002E3C9C">
        <w:rPr>
          <w:rStyle w:val="TitleChar"/>
        </w:rPr>
        <w:t>politicised</w:t>
      </w:r>
      <w:proofErr w:type="spellEnd"/>
      <w:r w:rsidRPr="002E3C9C">
        <w:rPr>
          <w:rStyle w:val="TitleChar"/>
        </w:rPr>
        <w:t xml:space="preserve"> identity’s desire</w:t>
      </w:r>
      <w:r w:rsidRPr="004E27B3">
        <w:rPr>
          <w:sz w:val="12"/>
        </w:rPr>
        <w:t xml:space="preserve">” (ibid: 55); </w:t>
      </w:r>
      <w:proofErr w:type="spellStart"/>
      <w:r w:rsidRPr="004E27B3">
        <w:rPr>
          <w:sz w:val="12"/>
        </w:rPr>
        <w:t>thatis</w:t>
      </w:r>
      <w:proofErr w:type="spellEnd"/>
      <w:r w:rsidRPr="004E27B3">
        <w:rPr>
          <w:sz w:val="12"/>
        </w:rPr>
        <w:t xml:space="preserve">, </w:t>
      </w:r>
      <w:r w:rsidRPr="00752DC5">
        <w:rPr>
          <w:rStyle w:val="TitleChar"/>
        </w:rPr>
        <w:t>the problem of “</w:t>
      </w:r>
      <w:r w:rsidRPr="00A91EF6">
        <w:rPr>
          <w:rStyle w:val="TitleChar"/>
          <w:highlight w:val="yellow"/>
        </w:rPr>
        <w:t>wounded attachments</w:t>
      </w:r>
      <w:r w:rsidRPr="00752DC5">
        <w:rPr>
          <w:rStyle w:val="TitleChar"/>
        </w:rPr>
        <w:t>” whereby a claim to</w:t>
      </w:r>
      <w:r>
        <w:rPr>
          <w:rStyle w:val="TitleChar"/>
        </w:rPr>
        <w:t xml:space="preserve"> </w:t>
      </w:r>
      <w:r w:rsidRPr="002E3C9C">
        <w:rPr>
          <w:rStyle w:val="TitleChar"/>
        </w:rPr>
        <w:t xml:space="preserve">identity </w:t>
      </w:r>
      <w:r w:rsidRPr="00A91EF6">
        <w:rPr>
          <w:rStyle w:val="TitleChar"/>
          <w:highlight w:val="yellow"/>
        </w:rPr>
        <w:t xml:space="preserve">becomes </w:t>
      </w:r>
      <w:r w:rsidRPr="00A91EF6">
        <w:rPr>
          <w:rStyle w:val="Emphasis"/>
          <w:highlight w:val="yellow"/>
        </w:rPr>
        <w:t>over-invested</w:t>
      </w:r>
      <w:r w:rsidRPr="00326780">
        <w:rPr>
          <w:rStyle w:val="Emphasis"/>
        </w:rPr>
        <w:t xml:space="preserve"> </w:t>
      </w:r>
      <w:r w:rsidRPr="00A91EF6">
        <w:rPr>
          <w:rStyle w:val="Emphasis"/>
          <w:highlight w:val="yellow"/>
        </w:rPr>
        <w:t>in its own historical suffering</w:t>
      </w:r>
      <w:r w:rsidRPr="004E27B3">
        <w:rPr>
          <w:sz w:val="12"/>
          <w:highlight w:val="yellow"/>
        </w:rPr>
        <w:t xml:space="preserve"> </w:t>
      </w:r>
      <w:r w:rsidRPr="00A91EF6">
        <w:rPr>
          <w:rStyle w:val="TitleChar"/>
          <w:highlight w:val="yellow"/>
        </w:rPr>
        <w:t xml:space="preserve">and </w:t>
      </w:r>
      <w:r w:rsidRPr="00A91EF6">
        <w:rPr>
          <w:rStyle w:val="Emphasis"/>
          <w:highlight w:val="yellow"/>
        </w:rPr>
        <w:t>perpetuates its injury</w:t>
      </w:r>
      <w:r w:rsidRPr="00A91EF6">
        <w:rPr>
          <w:rStyle w:val="TitleChar"/>
          <w:highlight w:val="yellow"/>
        </w:rPr>
        <w:t xml:space="preserve"> </w:t>
      </w:r>
      <w:r w:rsidRPr="004E27B3">
        <w:rPr>
          <w:rStyle w:val="TitleChar"/>
        </w:rPr>
        <w:t>through its refusal to give up its identity claim</w:t>
      </w:r>
      <w:r w:rsidRPr="00752DC5">
        <w:rPr>
          <w:rStyle w:val="TitleChar"/>
        </w:rPr>
        <w:t>.</w:t>
      </w:r>
      <w:r w:rsidRPr="004E27B3">
        <w:rPr>
          <w:sz w:val="12"/>
        </w:rPr>
        <w:t xml:space="preserve"> Brown’s argument is that </w:t>
      </w:r>
      <w:r w:rsidRPr="00A91EF6">
        <w:rPr>
          <w:rStyle w:val="TitleChar"/>
          <w:highlight w:val="yellow"/>
        </w:rPr>
        <w:t>where</w:t>
      </w:r>
      <w:r w:rsidRPr="00E81943">
        <w:rPr>
          <w:rStyle w:val="TitleChar"/>
        </w:rPr>
        <w:t xml:space="preserve"> </w:t>
      </w:r>
      <w:proofErr w:type="spellStart"/>
      <w:r w:rsidRPr="00E81943">
        <w:rPr>
          <w:rStyle w:val="TitleChar"/>
        </w:rPr>
        <w:t>politicised</w:t>
      </w:r>
      <w:proofErr w:type="spellEnd"/>
      <w:r w:rsidRPr="00E81943">
        <w:rPr>
          <w:rStyle w:val="TitleChar"/>
        </w:rPr>
        <w:t xml:space="preserve"> </w:t>
      </w:r>
      <w:r w:rsidRPr="00A91EF6">
        <w:rPr>
          <w:rStyle w:val="TitleChar"/>
          <w:highlight w:val="yellow"/>
        </w:rPr>
        <w:t>identity is founded upon</w:t>
      </w:r>
      <w:r w:rsidRPr="00E81943">
        <w:rPr>
          <w:rStyle w:val="TitleChar"/>
        </w:rPr>
        <w:t xml:space="preserve"> an </w:t>
      </w:r>
      <w:r w:rsidRPr="00A91EF6">
        <w:rPr>
          <w:rStyle w:val="TitleChar"/>
          <w:highlight w:val="yellow"/>
        </w:rPr>
        <w:t>experience of exclusion</w:t>
      </w:r>
      <w:r w:rsidRPr="004E27B3">
        <w:rPr>
          <w:sz w:val="12"/>
        </w:rPr>
        <w:t xml:space="preserve">, for example, </w:t>
      </w:r>
      <w:r w:rsidRPr="00A91EF6">
        <w:rPr>
          <w:rStyle w:val="Emphasis"/>
          <w:highlight w:val="yellow"/>
        </w:rPr>
        <w:t>exclusion</w:t>
      </w:r>
      <w:r w:rsidRPr="00E81943">
        <w:rPr>
          <w:rStyle w:val="Emphasis"/>
        </w:rPr>
        <w:t xml:space="preserve"> itself </w:t>
      </w:r>
      <w:r w:rsidRPr="00A91EF6">
        <w:rPr>
          <w:rStyle w:val="Emphasis"/>
          <w:highlight w:val="yellow"/>
        </w:rPr>
        <w:t xml:space="preserve">becomes perversely </w:t>
      </w:r>
      <w:proofErr w:type="spellStart"/>
      <w:r w:rsidRPr="00A91EF6">
        <w:rPr>
          <w:rStyle w:val="Emphasis"/>
          <w:highlight w:val="yellow"/>
        </w:rPr>
        <w:t>valorised</w:t>
      </w:r>
      <w:proofErr w:type="spellEnd"/>
      <w:r w:rsidRPr="00A91EF6">
        <w:rPr>
          <w:rStyle w:val="Emphasis"/>
          <w:highlight w:val="yellow"/>
        </w:rPr>
        <w:t xml:space="preserve"> in the continuance of that identity</w:t>
      </w:r>
      <w:r w:rsidRPr="004E27B3">
        <w:rPr>
          <w:sz w:val="12"/>
          <w:highlight w:val="yellow"/>
        </w:rPr>
        <w:t>.</w:t>
      </w:r>
      <w:r w:rsidRPr="004E27B3">
        <w:rPr>
          <w:sz w:val="12"/>
        </w:rPr>
        <w:t xml:space="preserve"> In such cases, </w:t>
      </w:r>
      <w:r w:rsidRPr="00A91EF6">
        <w:rPr>
          <w:rStyle w:val="TitleChar"/>
          <w:highlight w:val="yellow"/>
        </w:rPr>
        <w:t>group activity operates to</w:t>
      </w:r>
      <w:r w:rsidRPr="00E81943">
        <w:rPr>
          <w:rStyle w:val="TitleChar"/>
        </w:rPr>
        <w:t xml:space="preserve"> maintain and</w:t>
      </w:r>
      <w:r>
        <w:rPr>
          <w:rStyle w:val="TitleChar"/>
        </w:rPr>
        <w:t xml:space="preserve"> </w:t>
      </w:r>
      <w:r w:rsidRPr="00A91EF6">
        <w:rPr>
          <w:rStyle w:val="TitleChar"/>
          <w:highlight w:val="yellow"/>
        </w:rPr>
        <w:t>reproduce the identity created by injury</w:t>
      </w:r>
      <w:r w:rsidRPr="00E81943">
        <w:rPr>
          <w:rStyle w:val="TitleChar"/>
        </w:rPr>
        <w:t xml:space="preserve"> (exclusion) </w:t>
      </w:r>
      <w:r w:rsidRPr="004E27B3">
        <w:rPr>
          <w:sz w:val="12"/>
        </w:rPr>
        <w:t xml:space="preserve">rather than– and indeed, often </w:t>
      </w:r>
      <w:r w:rsidRPr="00A91EF6">
        <w:rPr>
          <w:rStyle w:val="Emphasis"/>
          <w:highlight w:val="yellow"/>
        </w:rPr>
        <w:t xml:space="preserve">in opposition to – resolving the </w:t>
      </w:r>
      <w:r w:rsidRPr="00EB3973">
        <w:rPr>
          <w:rStyle w:val="Emphasis"/>
        </w:rPr>
        <w:t xml:space="preserve">injurious </w:t>
      </w:r>
      <w:r w:rsidRPr="00A91EF6">
        <w:rPr>
          <w:rStyle w:val="Emphasis"/>
          <w:highlight w:val="yellow"/>
        </w:rPr>
        <w:t>social relations</w:t>
      </w:r>
      <w:r w:rsidRPr="00E81943">
        <w:rPr>
          <w:rStyle w:val="Emphasis"/>
        </w:rPr>
        <w:t xml:space="preserve"> </w:t>
      </w:r>
      <w:r w:rsidRPr="00A91EF6">
        <w:rPr>
          <w:rStyle w:val="Emphasis"/>
          <w:highlight w:val="yellow"/>
        </w:rPr>
        <w:t>that generated</w:t>
      </w:r>
      <w:r w:rsidRPr="00E81943">
        <w:rPr>
          <w:rStyle w:val="Emphasis"/>
        </w:rPr>
        <w:t xml:space="preserve"> claims around </w:t>
      </w:r>
      <w:r w:rsidRPr="00A91EF6">
        <w:rPr>
          <w:rStyle w:val="Emphasis"/>
          <w:highlight w:val="yellow"/>
        </w:rPr>
        <w:t>that identity</w:t>
      </w:r>
      <w:r w:rsidRPr="00E81943">
        <w:rPr>
          <w:rStyle w:val="Emphasis"/>
        </w:rPr>
        <w:t xml:space="preserve"> in the</w:t>
      </w:r>
      <w:r>
        <w:rPr>
          <w:rStyle w:val="Emphasis"/>
        </w:rPr>
        <w:t xml:space="preserve"> </w:t>
      </w:r>
      <w:r w:rsidRPr="00E81943">
        <w:rPr>
          <w:rStyle w:val="Emphasis"/>
        </w:rPr>
        <w:t>ﬁrst place.</w:t>
      </w:r>
      <w:r w:rsidRPr="004E27B3">
        <w:rPr>
          <w:sz w:val="12"/>
        </w:rPr>
        <w:t xml:space="preserve"> If things have to have a history in order to have </w:t>
      </w:r>
      <w:proofErr w:type="spellStart"/>
      <w:proofErr w:type="gramStart"/>
      <w:r w:rsidRPr="004E27B3">
        <w:rPr>
          <w:sz w:val="12"/>
        </w:rPr>
        <w:t>af</w:t>
      </w:r>
      <w:proofErr w:type="spellEnd"/>
      <w:proofErr w:type="gramEnd"/>
      <w:r w:rsidRPr="004E27B3">
        <w:rPr>
          <w:sz w:val="12"/>
        </w:rPr>
        <w:t xml:space="preserve"> </w:t>
      </w:r>
      <w:proofErr w:type="spellStart"/>
      <w:r w:rsidRPr="004E27B3">
        <w:rPr>
          <w:sz w:val="12"/>
        </w:rPr>
        <w:t>uture</w:t>
      </w:r>
      <w:proofErr w:type="spellEnd"/>
      <w:r w:rsidRPr="004E27B3">
        <w:rPr>
          <w:sz w:val="12"/>
        </w:rPr>
        <w:t>, then the problem becomes that of how history is con-</w:t>
      </w:r>
      <w:proofErr w:type="spellStart"/>
      <w:r w:rsidRPr="004E27B3">
        <w:rPr>
          <w:sz w:val="12"/>
        </w:rPr>
        <w:t>structed</w:t>
      </w:r>
      <w:proofErr w:type="spellEnd"/>
      <w:r w:rsidRPr="004E27B3">
        <w:rPr>
          <w:sz w:val="12"/>
        </w:rPr>
        <w:t xml:space="preserve"> in order to make the future. </w:t>
      </w:r>
      <w:r w:rsidRPr="00A91EF6">
        <w:rPr>
          <w:rStyle w:val="TitleChar"/>
          <w:highlight w:val="yellow"/>
        </w:rPr>
        <w:t>To the extent that</w:t>
      </w:r>
      <w:r w:rsidRPr="004E27B3">
        <w:rPr>
          <w:sz w:val="12"/>
          <w:highlight w:val="yellow"/>
        </w:rPr>
        <w:t>,</w:t>
      </w:r>
      <w:r w:rsidRPr="004E27B3">
        <w:rPr>
          <w:sz w:val="12"/>
        </w:rPr>
        <w:t xml:space="preserve"> for Brown, </w:t>
      </w:r>
      <w:r w:rsidRPr="00A91EF6">
        <w:rPr>
          <w:rStyle w:val="TitleChar"/>
          <w:highlight w:val="yellow"/>
        </w:rPr>
        <w:t>identity is associated</w:t>
      </w:r>
      <w:r w:rsidRPr="00E81943">
        <w:rPr>
          <w:rStyle w:val="TitleChar"/>
        </w:rPr>
        <w:t xml:space="preserve"> </w:t>
      </w:r>
      <w:r w:rsidRPr="004E27B3">
        <w:rPr>
          <w:sz w:val="12"/>
        </w:rPr>
        <w:t>primarily</w:t>
      </w:r>
      <w:r w:rsidRPr="00E81943">
        <w:rPr>
          <w:rStyle w:val="TitleChar"/>
        </w:rPr>
        <w:t xml:space="preserve"> </w:t>
      </w:r>
      <w:r w:rsidRPr="00A91EF6">
        <w:rPr>
          <w:rStyle w:val="TitleChar"/>
          <w:highlight w:val="yellow"/>
        </w:rPr>
        <w:t>with (historical) injury, the</w:t>
      </w:r>
      <w:r w:rsidRPr="00E81943">
        <w:rPr>
          <w:rStyle w:val="TitleChar"/>
        </w:rPr>
        <w:t xml:space="preserve"> </w:t>
      </w:r>
      <w:r w:rsidRPr="00A91EF6">
        <w:rPr>
          <w:rStyle w:val="TitleChar"/>
          <w:highlight w:val="yellow"/>
        </w:rPr>
        <w:t>future</w:t>
      </w:r>
      <w:r w:rsidRPr="00E81943">
        <w:rPr>
          <w:rStyle w:val="TitleChar"/>
        </w:rPr>
        <w:t xml:space="preserve"> for that identity </w:t>
      </w:r>
      <w:r w:rsidRPr="00A91EF6">
        <w:rPr>
          <w:rStyle w:val="TitleChar"/>
          <w:highlight w:val="yellow"/>
        </w:rPr>
        <w:t>is</w:t>
      </w:r>
      <w:r w:rsidRPr="00E81943">
        <w:rPr>
          <w:rStyle w:val="TitleChar"/>
        </w:rPr>
        <w:t xml:space="preserve"> then </w:t>
      </w:r>
      <w:r w:rsidRPr="00A91EF6">
        <w:rPr>
          <w:rStyle w:val="Emphasis"/>
          <w:highlight w:val="yellow"/>
        </w:rPr>
        <w:t>already determined by the injury</w:t>
      </w:r>
      <w:r w:rsidRPr="00E81943">
        <w:rPr>
          <w:rStyle w:val="TitleChar"/>
        </w:rPr>
        <w:t xml:space="preserve"> “as </w:t>
      </w:r>
      <w:r w:rsidRPr="004E27B3">
        <w:rPr>
          <w:sz w:val="12"/>
        </w:rPr>
        <w:t>both</w:t>
      </w:r>
      <w:r>
        <w:rPr>
          <w:rStyle w:val="TitleChar"/>
        </w:rPr>
        <w:t xml:space="preserve"> </w:t>
      </w:r>
      <w:r w:rsidRPr="00E81943">
        <w:rPr>
          <w:rStyle w:val="TitleChar"/>
        </w:rPr>
        <w:t xml:space="preserve">bound to the history that produced it </w:t>
      </w:r>
      <w:r w:rsidRPr="004E27B3">
        <w:rPr>
          <w:sz w:val="12"/>
        </w:rPr>
        <w:t xml:space="preserve">and as a reproach to the present which embodies that history” (ibid 1995: 73). Brown’s </w:t>
      </w:r>
      <w:proofErr w:type="spellStart"/>
      <w:r w:rsidRPr="004E27B3">
        <w:rPr>
          <w:sz w:val="12"/>
        </w:rPr>
        <w:t>sug-gestion</w:t>
      </w:r>
      <w:proofErr w:type="spellEnd"/>
      <w:r w:rsidRPr="004E27B3">
        <w:rPr>
          <w:sz w:val="12"/>
        </w:rPr>
        <w:t xml:space="preserve"> that as it is not possible to undo the past, the focus back- wards entraps the identity in reactionary practices, is, we </w:t>
      </w:r>
      <w:proofErr w:type="spellStart"/>
      <w:r w:rsidRPr="004E27B3">
        <w:rPr>
          <w:sz w:val="12"/>
        </w:rPr>
        <w:t>believe</w:t>
      </w:r>
      <w:proofErr w:type="gramStart"/>
      <w:r w:rsidRPr="004E27B3">
        <w:rPr>
          <w:sz w:val="12"/>
        </w:rPr>
        <w:t>,too</w:t>
      </w:r>
      <w:proofErr w:type="spellEnd"/>
      <w:proofErr w:type="gramEnd"/>
      <w:r w:rsidRPr="004E27B3">
        <w:rPr>
          <w:sz w:val="12"/>
        </w:rPr>
        <w:t xml:space="preserve"> stark and we will pursue this later in the article. </w:t>
      </w:r>
      <w:proofErr w:type="spellStart"/>
      <w:r w:rsidRPr="00A91EF6">
        <w:rPr>
          <w:rStyle w:val="TitleChar"/>
          <w:highlight w:val="yellow"/>
        </w:rPr>
        <w:t>Politicised</w:t>
      </w:r>
      <w:proofErr w:type="spellEnd"/>
      <w:r w:rsidRPr="00A91EF6">
        <w:rPr>
          <w:rStyle w:val="TitleChar"/>
          <w:highlight w:val="yellow"/>
        </w:rPr>
        <w:t xml:space="preserve"> identity</w:t>
      </w:r>
      <w:r w:rsidRPr="004E27B3">
        <w:rPr>
          <w:sz w:val="12"/>
        </w:rPr>
        <w:t>, Brown maintains, “</w:t>
      </w:r>
      <w:proofErr w:type="gramStart"/>
      <w:r w:rsidRPr="004E27B3">
        <w:rPr>
          <w:sz w:val="12"/>
        </w:rPr>
        <w:t>emerges</w:t>
      </w:r>
      <w:proofErr w:type="gramEnd"/>
      <w:r w:rsidRPr="004E27B3">
        <w:rPr>
          <w:sz w:val="12"/>
        </w:rPr>
        <w:t xml:space="preserve"> and </w:t>
      </w:r>
      <w:r w:rsidRPr="00A91EF6">
        <w:rPr>
          <w:rStyle w:val="TitleChar"/>
          <w:highlight w:val="yellow"/>
        </w:rPr>
        <w:t>obtains</w:t>
      </w:r>
      <w:r w:rsidRPr="00E81943">
        <w:rPr>
          <w:rStyle w:val="TitleChar"/>
        </w:rPr>
        <w:t xml:space="preserve"> its unifying </w:t>
      </w:r>
      <w:r w:rsidRPr="00A91EF6">
        <w:rPr>
          <w:rStyle w:val="TitleChar"/>
          <w:highlight w:val="yellow"/>
        </w:rPr>
        <w:t>coherence through</w:t>
      </w:r>
      <w:r w:rsidRPr="00E81943">
        <w:rPr>
          <w:rStyle w:val="TitleChar"/>
        </w:rPr>
        <w:t xml:space="preserve"> the </w:t>
      </w:r>
      <w:proofErr w:type="spellStart"/>
      <w:r w:rsidRPr="00E81943">
        <w:rPr>
          <w:rStyle w:val="Emphasis"/>
        </w:rPr>
        <w:t>politicisation</w:t>
      </w:r>
      <w:proofErr w:type="spellEnd"/>
      <w:r w:rsidRPr="00E81943">
        <w:rPr>
          <w:rStyle w:val="Emphasis"/>
        </w:rPr>
        <w:t xml:space="preserve"> of </w:t>
      </w:r>
      <w:r w:rsidRPr="00A91EF6">
        <w:rPr>
          <w:rStyle w:val="Emphasis"/>
          <w:highlight w:val="yellow"/>
        </w:rPr>
        <w:t>exclusion from an</w:t>
      </w:r>
      <w:r w:rsidRPr="00E81943">
        <w:rPr>
          <w:rStyle w:val="Emphasis"/>
        </w:rPr>
        <w:t xml:space="preserve"> </w:t>
      </w:r>
      <w:r w:rsidRPr="00A91EF6">
        <w:rPr>
          <w:rStyle w:val="Emphasis"/>
          <w:highlight w:val="yellow"/>
        </w:rPr>
        <w:t>ostensible universal</w:t>
      </w:r>
      <w:r w:rsidRPr="00E81943">
        <w:rPr>
          <w:rStyle w:val="TitleChar"/>
        </w:rPr>
        <w:t>, as a protest against exclusion</w:t>
      </w:r>
      <w:r w:rsidRPr="004E27B3">
        <w:rPr>
          <w:sz w:val="12"/>
        </w:rPr>
        <w:t xml:space="preserve">” (ibid: 65). </w:t>
      </w:r>
      <w:r w:rsidRPr="00A91EF6">
        <w:rPr>
          <w:rStyle w:val="TitleChar"/>
          <w:highlight w:val="yellow"/>
        </w:rPr>
        <w:t>Its</w:t>
      </w:r>
      <w:r w:rsidRPr="00E81943">
        <w:rPr>
          <w:rStyle w:val="TitleChar"/>
        </w:rPr>
        <w:t xml:space="preserve"> continuing </w:t>
      </w:r>
      <w:r w:rsidRPr="00A91EF6">
        <w:rPr>
          <w:rStyle w:val="TitleChar"/>
          <w:highlight w:val="yellow"/>
        </w:rPr>
        <w:t>existence requires</w:t>
      </w:r>
      <w:r w:rsidRPr="00E81943">
        <w:rPr>
          <w:rStyle w:val="TitleChar"/>
        </w:rPr>
        <w:t xml:space="preserve"> both a belief in </w:t>
      </w:r>
      <w:r w:rsidRPr="00A91EF6">
        <w:rPr>
          <w:rStyle w:val="TitleChar"/>
          <w:highlight w:val="yellow"/>
        </w:rPr>
        <w:t>the legitimacy of the</w:t>
      </w:r>
      <w:r w:rsidRPr="00E81943">
        <w:rPr>
          <w:rStyle w:val="TitleChar"/>
        </w:rPr>
        <w:t xml:space="preserve"> </w:t>
      </w:r>
      <w:r w:rsidRPr="00A91EF6">
        <w:rPr>
          <w:rStyle w:val="TitleChar"/>
          <w:highlight w:val="yellow"/>
        </w:rPr>
        <w:t>universal ideal</w:t>
      </w:r>
      <w:r w:rsidRPr="004E27B3">
        <w:rPr>
          <w:sz w:val="12"/>
        </w:rPr>
        <w:t xml:space="preserve"> (for example, ideals of opportunity, and re- ward in proportion to effort) </w:t>
      </w:r>
      <w:r w:rsidRPr="00A91EF6">
        <w:rPr>
          <w:rStyle w:val="TitleChar"/>
          <w:highlight w:val="yellow"/>
        </w:rPr>
        <w:t>and</w:t>
      </w:r>
      <w:r w:rsidRPr="00E81943">
        <w:rPr>
          <w:rStyle w:val="TitleChar"/>
        </w:rPr>
        <w:t xml:space="preserve"> enduring </w:t>
      </w:r>
      <w:r w:rsidRPr="00A91EF6">
        <w:rPr>
          <w:rStyle w:val="TitleChar"/>
          <w:highlight w:val="yellow"/>
        </w:rPr>
        <w:t>exclusion from those ideals</w:t>
      </w:r>
      <w:r w:rsidRPr="00E81943">
        <w:rPr>
          <w:rStyle w:val="TitleChar"/>
        </w:rPr>
        <w:t>.</w:t>
      </w:r>
      <w:r w:rsidRPr="004E27B3">
        <w:rPr>
          <w:sz w:val="12"/>
        </w:rPr>
        <w:t xml:space="preserve"> Brown draws upon Nietzsche in arguing that </w:t>
      </w:r>
      <w:r w:rsidRPr="00A91EF6">
        <w:rPr>
          <w:rStyle w:val="Emphasis"/>
          <w:highlight w:val="yellow"/>
        </w:rPr>
        <w:t xml:space="preserve">such </w:t>
      </w:r>
      <w:proofErr w:type="spellStart"/>
      <w:r w:rsidRPr="00A91EF6">
        <w:rPr>
          <w:rStyle w:val="Emphasis"/>
          <w:highlight w:val="yellow"/>
        </w:rPr>
        <w:t>identi</w:t>
      </w:r>
      <w:proofErr w:type="spellEnd"/>
      <w:r w:rsidRPr="00A91EF6">
        <w:rPr>
          <w:rStyle w:val="Emphasis"/>
          <w:highlight w:val="yellow"/>
        </w:rPr>
        <w:t>-ties</w:t>
      </w:r>
      <w:r w:rsidRPr="00E81943">
        <w:rPr>
          <w:rStyle w:val="Emphasis"/>
        </w:rPr>
        <w:t xml:space="preserve">, produced in reaction to conditions of disempowerment </w:t>
      </w:r>
      <w:proofErr w:type="spellStart"/>
      <w:r w:rsidRPr="004E27B3">
        <w:rPr>
          <w:sz w:val="12"/>
        </w:rPr>
        <w:t>andinequality</w:t>
      </w:r>
      <w:proofErr w:type="spellEnd"/>
      <w:r w:rsidRPr="004E27B3">
        <w:rPr>
          <w:sz w:val="12"/>
        </w:rPr>
        <w:t xml:space="preserve">, then </w:t>
      </w:r>
      <w:r w:rsidRPr="00A91EF6">
        <w:rPr>
          <w:rStyle w:val="Emphasis"/>
          <w:highlight w:val="yellow"/>
        </w:rPr>
        <w:t>become invested in their</w:t>
      </w:r>
      <w:r w:rsidRPr="00E81943">
        <w:rPr>
          <w:rStyle w:val="Emphasis"/>
        </w:rPr>
        <w:t xml:space="preserve"> own </w:t>
      </w:r>
      <w:r w:rsidRPr="00A91EF6">
        <w:rPr>
          <w:rStyle w:val="Emphasis"/>
          <w:highlight w:val="yellow"/>
        </w:rPr>
        <w:t>impotence through</w:t>
      </w:r>
      <w:r w:rsidRPr="00E81943">
        <w:rPr>
          <w:rStyle w:val="Emphasis"/>
        </w:rPr>
        <w:t xml:space="preserve"> practices of</w:t>
      </w:r>
      <w:r w:rsidRPr="004E27B3">
        <w:rPr>
          <w:sz w:val="12"/>
        </w:rPr>
        <w:t xml:space="preserve">, for example, reproach, complaint, and </w:t>
      </w:r>
      <w:r w:rsidRPr="00A91EF6">
        <w:rPr>
          <w:rStyle w:val="Emphasis"/>
          <w:highlight w:val="yellow"/>
        </w:rPr>
        <w:t>revenge</w:t>
      </w:r>
      <w:r w:rsidRPr="004E27B3">
        <w:rPr>
          <w:sz w:val="12"/>
        </w:rPr>
        <w:t xml:space="preserve">. </w:t>
      </w:r>
      <w:r w:rsidRPr="00A91EF6">
        <w:rPr>
          <w:rStyle w:val="TitleChar"/>
          <w:highlight w:val="yellow"/>
        </w:rPr>
        <w:t>These are</w:t>
      </w:r>
      <w:r w:rsidRPr="00E81943">
        <w:rPr>
          <w:rStyle w:val="TitleChar"/>
        </w:rPr>
        <w:t xml:space="preserve"> “</w:t>
      </w:r>
      <w:r w:rsidRPr="00A91EF6">
        <w:rPr>
          <w:rStyle w:val="TitleChar"/>
          <w:highlight w:val="yellow"/>
        </w:rPr>
        <w:t>reactions</w:t>
      </w:r>
      <w:r w:rsidRPr="004E27B3">
        <w:rPr>
          <w:sz w:val="12"/>
        </w:rPr>
        <w:t xml:space="preserve">” in the </w:t>
      </w:r>
      <w:proofErr w:type="spellStart"/>
      <w:r w:rsidRPr="004E27B3">
        <w:rPr>
          <w:sz w:val="12"/>
        </w:rPr>
        <w:t>Nietzschean</w:t>
      </w:r>
      <w:proofErr w:type="spellEnd"/>
      <w:r w:rsidRPr="004E27B3">
        <w:rPr>
          <w:sz w:val="12"/>
        </w:rPr>
        <w:t xml:space="preserve"> sense </w:t>
      </w:r>
      <w:r w:rsidRPr="00E81943">
        <w:rPr>
          <w:rStyle w:val="TitleChar"/>
        </w:rPr>
        <w:t xml:space="preserve">since they </w:t>
      </w:r>
      <w:r w:rsidRPr="00A91EF6">
        <w:rPr>
          <w:rStyle w:val="TitleChar"/>
          <w:highlight w:val="yellow"/>
        </w:rPr>
        <w:t>are substitutes for actions</w:t>
      </w:r>
      <w:r w:rsidRPr="00E81943">
        <w:rPr>
          <w:rStyle w:val="TitleChar"/>
        </w:rPr>
        <w:t xml:space="preserve"> or can be seen as negative forms of action.</w:t>
      </w:r>
      <w:r>
        <w:rPr>
          <w:rStyle w:val="TitleChar"/>
        </w:rPr>
        <w:t xml:space="preserve"> </w:t>
      </w:r>
      <w:r w:rsidRPr="00A91EF6">
        <w:rPr>
          <w:rStyle w:val="Emphasis"/>
          <w:highlight w:val="yellow"/>
        </w:rPr>
        <w:t>Rather than acting</w:t>
      </w:r>
      <w:r w:rsidRPr="00E81943">
        <w:rPr>
          <w:rStyle w:val="Emphasis"/>
        </w:rPr>
        <w:t xml:space="preserve"> </w:t>
      </w:r>
      <w:r w:rsidRPr="00A91EF6">
        <w:rPr>
          <w:rStyle w:val="Emphasis"/>
          <w:highlight w:val="yellow"/>
        </w:rPr>
        <w:t xml:space="preserve">to remove the cause(s) of suffering, that </w:t>
      </w:r>
      <w:proofErr w:type="spellStart"/>
      <w:r w:rsidRPr="00A91EF6">
        <w:rPr>
          <w:rStyle w:val="Emphasis"/>
          <w:highlight w:val="yellow"/>
        </w:rPr>
        <w:t>suf-fering</w:t>
      </w:r>
      <w:proofErr w:type="spellEnd"/>
      <w:r w:rsidRPr="00EB3973">
        <w:rPr>
          <w:rStyle w:val="Emphasis"/>
        </w:rPr>
        <w:t xml:space="preserve"> is instead ameliorated</w:t>
      </w:r>
      <w:r w:rsidRPr="004E27B3">
        <w:rPr>
          <w:sz w:val="12"/>
        </w:rPr>
        <w:t xml:space="preserve"> (to some extent) </w:t>
      </w:r>
      <w:r w:rsidRPr="00E81943">
        <w:rPr>
          <w:rStyle w:val="Emphasis"/>
        </w:rPr>
        <w:t xml:space="preserve">through “the </w:t>
      </w:r>
      <w:proofErr w:type="spellStart"/>
      <w:r w:rsidRPr="00E81943">
        <w:rPr>
          <w:rStyle w:val="Emphasis"/>
        </w:rPr>
        <w:t>estab-lishment</w:t>
      </w:r>
      <w:proofErr w:type="spellEnd"/>
      <w:r w:rsidRPr="00E81943">
        <w:rPr>
          <w:rStyle w:val="Emphasis"/>
        </w:rPr>
        <w:t xml:space="preserve"> of suffering as the measure of social virtue</w:t>
      </w:r>
      <w:r w:rsidRPr="004E27B3">
        <w:rPr>
          <w:sz w:val="12"/>
        </w:rPr>
        <w:t xml:space="preserve">” (ibid 1995:70), </w:t>
      </w:r>
      <w:r w:rsidRPr="00E81943">
        <w:rPr>
          <w:rStyle w:val="Emphasis"/>
        </w:rPr>
        <w:t xml:space="preserve">and </w:t>
      </w:r>
      <w:r w:rsidRPr="00A91EF6">
        <w:rPr>
          <w:rStyle w:val="Emphasis"/>
          <w:highlight w:val="yellow"/>
        </w:rPr>
        <w:t xml:space="preserve">is compensated for by the vengeful pleasures of </w:t>
      </w:r>
      <w:proofErr w:type="spellStart"/>
      <w:r w:rsidRPr="00A91EF6">
        <w:rPr>
          <w:rStyle w:val="Emphasis"/>
          <w:highlight w:val="yellow"/>
        </w:rPr>
        <w:t>recrimi</w:t>
      </w:r>
      <w:proofErr w:type="spellEnd"/>
      <w:r w:rsidRPr="00A91EF6">
        <w:rPr>
          <w:rStyle w:val="Emphasis"/>
          <w:highlight w:val="yellow"/>
        </w:rPr>
        <w:t>-nation</w:t>
      </w:r>
      <w:r w:rsidRPr="004E27B3">
        <w:rPr>
          <w:sz w:val="12"/>
          <w:highlight w:val="yellow"/>
        </w:rPr>
        <w:t xml:space="preserve">. </w:t>
      </w:r>
      <w:r w:rsidRPr="00A91EF6">
        <w:rPr>
          <w:rStyle w:val="Emphasis"/>
          <w:highlight w:val="yellow"/>
        </w:rPr>
        <w:t>Such</w:t>
      </w:r>
      <w:r w:rsidRPr="004E27B3">
        <w:rPr>
          <w:sz w:val="12"/>
          <w:highlight w:val="yellow"/>
        </w:rPr>
        <w:t xml:space="preserve"> </w:t>
      </w:r>
      <w:r w:rsidRPr="00A91EF6">
        <w:rPr>
          <w:rStyle w:val="Emphasis"/>
          <w:highlight w:val="yellow"/>
        </w:rPr>
        <w:t>practices</w:t>
      </w:r>
      <w:r w:rsidRPr="004E27B3">
        <w:rPr>
          <w:sz w:val="12"/>
        </w:rPr>
        <w:t xml:space="preserve">, she argues, stand in sharp distinction to –in fact, </w:t>
      </w:r>
      <w:r w:rsidRPr="00A91EF6">
        <w:rPr>
          <w:rStyle w:val="Emphasis"/>
          <w:highlight w:val="yellow"/>
        </w:rPr>
        <w:t>provide obstacles to</w:t>
      </w:r>
      <w:r w:rsidRPr="004E27B3">
        <w:rPr>
          <w:sz w:val="12"/>
        </w:rPr>
        <w:t xml:space="preserve"> – </w:t>
      </w:r>
      <w:r w:rsidRPr="00A91EF6">
        <w:rPr>
          <w:rStyle w:val="Emphasis"/>
          <w:highlight w:val="yellow"/>
        </w:rPr>
        <w:t xml:space="preserve">practices that </w:t>
      </w:r>
      <w:r w:rsidRPr="004E27B3">
        <w:rPr>
          <w:sz w:val="12"/>
        </w:rPr>
        <w:t>would</w:t>
      </w:r>
      <w:r w:rsidRPr="00E81943">
        <w:rPr>
          <w:rStyle w:val="Emphasis"/>
        </w:rPr>
        <w:t xml:space="preserve"> </w:t>
      </w:r>
      <w:r w:rsidRPr="00A91EF6">
        <w:rPr>
          <w:rStyle w:val="Emphasis"/>
          <w:highlight w:val="yellow"/>
        </w:rPr>
        <w:t>seek to dispel the conditions of exclusion.</w:t>
      </w:r>
      <w:r>
        <w:rPr>
          <w:rStyle w:val="Emphasis"/>
        </w:rPr>
        <w:t xml:space="preserve"> </w:t>
      </w:r>
      <w:r w:rsidRPr="004E27B3">
        <w:rPr>
          <w:sz w:val="12"/>
          <w:szCs w:val="12"/>
        </w:rPr>
        <w:t xml:space="preserve">Brown casts the dilemma discussed above in terms of a </w:t>
      </w:r>
      <w:proofErr w:type="spellStart"/>
      <w:r w:rsidRPr="004E27B3">
        <w:rPr>
          <w:sz w:val="12"/>
          <w:szCs w:val="12"/>
        </w:rPr>
        <w:t>choicebetween</w:t>
      </w:r>
      <w:proofErr w:type="spellEnd"/>
      <w:r w:rsidRPr="004E27B3">
        <w:rPr>
          <w:sz w:val="12"/>
          <w:szCs w:val="12"/>
        </w:rPr>
        <w:t xml:space="preserve"> past and future, and adapting Nietzsche, exhorts </w:t>
      </w:r>
      <w:proofErr w:type="spellStart"/>
      <w:r w:rsidRPr="004E27B3">
        <w:rPr>
          <w:sz w:val="12"/>
          <w:szCs w:val="12"/>
        </w:rPr>
        <w:t>theadoption</w:t>
      </w:r>
      <w:proofErr w:type="spellEnd"/>
      <w:r w:rsidRPr="004E27B3">
        <w:rPr>
          <w:sz w:val="12"/>
          <w:szCs w:val="12"/>
        </w:rPr>
        <w:t xml:space="preserve"> of a (collective) will that would become the “redeemer of history” (ibid: 72) through its focus on the possibilities of </w:t>
      </w:r>
      <w:proofErr w:type="spellStart"/>
      <w:r w:rsidRPr="004E27B3">
        <w:rPr>
          <w:sz w:val="12"/>
          <w:szCs w:val="12"/>
        </w:rPr>
        <w:t>creat-ing</w:t>
      </w:r>
      <w:proofErr w:type="spellEnd"/>
      <w:r w:rsidRPr="004E27B3">
        <w:rPr>
          <w:sz w:val="12"/>
          <w:szCs w:val="12"/>
        </w:rPr>
        <w:t xml:space="preserve"> different futures. As Brown reads Nietzsche, the one </w:t>
      </w:r>
      <w:proofErr w:type="spellStart"/>
      <w:r w:rsidRPr="004E27B3">
        <w:rPr>
          <w:sz w:val="12"/>
          <w:szCs w:val="12"/>
        </w:rPr>
        <w:t>thingthat</w:t>
      </w:r>
      <w:proofErr w:type="spellEnd"/>
      <w:r w:rsidRPr="004E27B3">
        <w:rPr>
          <w:sz w:val="12"/>
          <w:szCs w:val="12"/>
        </w:rPr>
        <w:t xml:space="preserve"> the will cannot exert its power over is the </w:t>
      </w:r>
      <w:proofErr w:type="gramStart"/>
      <w:r w:rsidRPr="004E27B3">
        <w:rPr>
          <w:sz w:val="12"/>
          <w:szCs w:val="12"/>
        </w:rPr>
        <w:t>past,</w:t>
      </w:r>
      <w:proofErr w:type="gramEnd"/>
      <w:r w:rsidRPr="004E27B3">
        <w:rPr>
          <w:sz w:val="12"/>
          <w:szCs w:val="12"/>
        </w:rPr>
        <w:t xml:space="preserve"> the “it </w:t>
      </w:r>
      <w:proofErr w:type="spellStart"/>
      <w:r w:rsidRPr="004E27B3">
        <w:rPr>
          <w:sz w:val="12"/>
          <w:szCs w:val="12"/>
        </w:rPr>
        <w:t>was”.Confronted</w:t>
      </w:r>
      <w:proofErr w:type="spellEnd"/>
      <w:r w:rsidRPr="004E27B3">
        <w:rPr>
          <w:sz w:val="12"/>
          <w:szCs w:val="12"/>
        </w:rPr>
        <w:t xml:space="preserve"> with its impotence with respect to the events of </w:t>
      </w:r>
      <w:proofErr w:type="spellStart"/>
      <w:r w:rsidRPr="004E27B3">
        <w:rPr>
          <w:sz w:val="12"/>
          <w:szCs w:val="12"/>
        </w:rPr>
        <w:t>thepast</w:t>
      </w:r>
      <w:proofErr w:type="spellEnd"/>
      <w:r w:rsidRPr="004E27B3">
        <w:rPr>
          <w:sz w:val="12"/>
          <w:szCs w:val="12"/>
        </w:rPr>
        <w:t>, the will is threatened with becoming simply an “angry spec-</w:t>
      </w:r>
      <w:proofErr w:type="spellStart"/>
      <w:r w:rsidRPr="004E27B3">
        <w:rPr>
          <w:sz w:val="12"/>
          <w:szCs w:val="12"/>
        </w:rPr>
        <w:t>tator</w:t>
      </w:r>
      <w:proofErr w:type="spellEnd"/>
      <w:r w:rsidRPr="004E27B3">
        <w:rPr>
          <w:sz w:val="12"/>
          <w:szCs w:val="12"/>
        </w:rPr>
        <w:t xml:space="preserve">” mired in bitter recognition of its own helplessness. The </w:t>
      </w:r>
      <w:proofErr w:type="spellStart"/>
      <w:r w:rsidRPr="004E27B3">
        <w:rPr>
          <w:sz w:val="12"/>
          <w:szCs w:val="12"/>
        </w:rPr>
        <w:t>onehope</w:t>
      </w:r>
      <w:proofErr w:type="spellEnd"/>
      <w:r w:rsidRPr="004E27B3">
        <w:rPr>
          <w:sz w:val="12"/>
          <w:szCs w:val="12"/>
        </w:rPr>
        <w:t xml:space="preserve"> for the will is that it may, instead, achieve a kind of mastery over that past such that, although “what has happened” </w:t>
      </w:r>
      <w:proofErr w:type="spellStart"/>
      <w:r w:rsidRPr="004E27B3">
        <w:rPr>
          <w:sz w:val="12"/>
          <w:szCs w:val="12"/>
        </w:rPr>
        <w:t>cannotbe</w:t>
      </w:r>
      <w:proofErr w:type="spellEnd"/>
      <w:r w:rsidRPr="004E27B3">
        <w:rPr>
          <w:sz w:val="12"/>
          <w:szCs w:val="12"/>
        </w:rPr>
        <w:t xml:space="preserve"> altered, the past can be denied the power of continuing to de-</w:t>
      </w:r>
      <w:proofErr w:type="spellStart"/>
      <w:r w:rsidRPr="004E27B3">
        <w:rPr>
          <w:sz w:val="12"/>
          <w:szCs w:val="12"/>
        </w:rPr>
        <w:t>termine</w:t>
      </w:r>
      <w:proofErr w:type="spellEnd"/>
      <w:r w:rsidRPr="004E27B3">
        <w:rPr>
          <w:sz w:val="12"/>
          <w:szCs w:val="12"/>
        </w:rPr>
        <w:t xml:space="preserve"> the present and future. It is only this focus on the future, Brown continues, and the capacity to make a future in the face of human frailties and injustices that spares us from a rancorous decline into despair. Identity politics structured by </w:t>
      </w:r>
      <w:proofErr w:type="spellStart"/>
      <w:r w:rsidRPr="004E27B3">
        <w:rPr>
          <w:sz w:val="12"/>
          <w:szCs w:val="12"/>
        </w:rPr>
        <w:t>ressentiment</w:t>
      </w:r>
      <w:proofErr w:type="spellEnd"/>
      <w:r w:rsidRPr="004E27B3">
        <w:rPr>
          <w:sz w:val="12"/>
          <w:szCs w:val="12"/>
        </w:rPr>
        <w:t xml:space="preserve"> – that is, by suffering caused by past events – can only break </w:t>
      </w:r>
      <w:proofErr w:type="spellStart"/>
      <w:r w:rsidRPr="004E27B3">
        <w:rPr>
          <w:sz w:val="12"/>
          <w:szCs w:val="12"/>
        </w:rPr>
        <w:t>outof</w:t>
      </w:r>
      <w:proofErr w:type="spellEnd"/>
      <w:r w:rsidRPr="004E27B3">
        <w:rPr>
          <w:sz w:val="12"/>
          <w:szCs w:val="12"/>
        </w:rPr>
        <w:t xml:space="preserve"> the cycle of “slave morality” by remaking the present </w:t>
      </w:r>
      <w:proofErr w:type="spellStart"/>
      <w:r w:rsidRPr="004E27B3">
        <w:rPr>
          <w:sz w:val="12"/>
          <w:szCs w:val="12"/>
        </w:rPr>
        <w:t>againstthe</w:t>
      </w:r>
      <w:proofErr w:type="spellEnd"/>
      <w:r w:rsidRPr="004E27B3">
        <w:rPr>
          <w:sz w:val="12"/>
          <w:szCs w:val="12"/>
        </w:rPr>
        <w:t xml:space="preserve"> terms of the past, a remaking that requires a “forgetting” of that past. An act of liberation, of self-afﬁrmation, this “</w:t>
      </w:r>
      <w:proofErr w:type="spellStart"/>
      <w:r w:rsidRPr="004E27B3">
        <w:rPr>
          <w:sz w:val="12"/>
          <w:szCs w:val="12"/>
        </w:rPr>
        <w:t>forgettingof</w:t>
      </w:r>
      <w:proofErr w:type="spellEnd"/>
      <w:r w:rsidRPr="004E27B3">
        <w:rPr>
          <w:sz w:val="12"/>
          <w:szCs w:val="12"/>
        </w:rPr>
        <w:t xml:space="preserve"> the past” requires an “overcoming” of the past that offers </w:t>
      </w:r>
      <w:proofErr w:type="spellStart"/>
      <w:r w:rsidRPr="004E27B3">
        <w:rPr>
          <w:sz w:val="12"/>
          <w:szCs w:val="12"/>
        </w:rPr>
        <w:t>iden-tity</w:t>
      </w:r>
      <w:proofErr w:type="spellEnd"/>
      <w:r w:rsidRPr="004E27B3">
        <w:rPr>
          <w:sz w:val="12"/>
          <w:szCs w:val="12"/>
        </w:rPr>
        <w:t xml:space="preserve"> in relationship to suffering, in </w:t>
      </w:r>
      <w:proofErr w:type="spellStart"/>
      <w:r w:rsidRPr="004E27B3">
        <w:rPr>
          <w:sz w:val="12"/>
          <w:szCs w:val="12"/>
        </w:rPr>
        <w:t>favour</w:t>
      </w:r>
      <w:proofErr w:type="spellEnd"/>
      <w:r w:rsidRPr="004E27B3">
        <w:rPr>
          <w:sz w:val="12"/>
          <w:szCs w:val="12"/>
        </w:rPr>
        <w:t xml:space="preserve"> of a future in </w:t>
      </w:r>
      <w:proofErr w:type="spellStart"/>
      <w:r w:rsidRPr="004E27B3">
        <w:rPr>
          <w:sz w:val="12"/>
          <w:szCs w:val="12"/>
        </w:rPr>
        <w:t>whichidentity</w:t>
      </w:r>
      <w:proofErr w:type="spellEnd"/>
      <w:r w:rsidRPr="004E27B3">
        <w:rPr>
          <w:sz w:val="12"/>
          <w:szCs w:val="12"/>
        </w:rPr>
        <w:t xml:space="preserve"> is to be deﬁned differently. </w:t>
      </w:r>
      <w:r w:rsidRPr="004E27B3">
        <w:rPr>
          <w:sz w:val="12"/>
        </w:rPr>
        <w:t xml:space="preserve">In arguing thus, Brown’s work becomes aligned with a </w:t>
      </w:r>
      <w:proofErr w:type="spellStart"/>
      <w:r w:rsidRPr="004E27B3">
        <w:rPr>
          <w:sz w:val="12"/>
        </w:rPr>
        <w:t>posi-tion</w:t>
      </w:r>
      <w:proofErr w:type="spellEnd"/>
      <w:r w:rsidRPr="004E27B3">
        <w:rPr>
          <w:sz w:val="12"/>
        </w:rPr>
        <w:t xml:space="preserve"> that sees the way forward for emancipatory politics as re-siding in a movement away from a “politics of memory” (</w:t>
      </w:r>
      <w:proofErr w:type="spellStart"/>
      <w:r w:rsidRPr="004E27B3">
        <w:rPr>
          <w:sz w:val="12"/>
        </w:rPr>
        <w:t>Kilby</w:t>
      </w:r>
      <w:proofErr w:type="spellEnd"/>
      <w:r w:rsidRPr="004E27B3">
        <w:rPr>
          <w:sz w:val="12"/>
        </w:rPr>
        <w:t xml:space="preserve"> 2002: 203) that is committed to articulating past injustices </w:t>
      </w:r>
      <w:proofErr w:type="spellStart"/>
      <w:r w:rsidRPr="004E27B3">
        <w:rPr>
          <w:sz w:val="12"/>
        </w:rPr>
        <w:t>andsuffering</w:t>
      </w:r>
      <w:proofErr w:type="spellEnd"/>
      <w:r w:rsidRPr="004E27B3">
        <w:rPr>
          <w:sz w:val="12"/>
        </w:rPr>
        <w:t xml:space="preserve">. While we agree that investment in identities </w:t>
      </w:r>
      <w:proofErr w:type="spellStart"/>
      <w:r w:rsidRPr="004E27B3">
        <w:rPr>
          <w:sz w:val="12"/>
        </w:rPr>
        <w:t>prem-ised</w:t>
      </w:r>
      <w:proofErr w:type="spellEnd"/>
      <w:r w:rsidRPr="004E27B3">
        <w:rPr>
          <w:sz w:val="12"/>
        </w:rPr>
        <w:t xml:space="preserve"> upon suffering can function as an obstacle to alleviating the causes of that suffering, we believe that Brown’s argument as outlined is problematic. First, following </w:t>
      </w:r>
      <w:proofErr w:type="spellStart"/>
      <w:r w:rsidRPr="004E27B3">
        <w:rPr>
          <w:sz w:val="12"/>
        </w:rPr>
        <w:t>Kilby</w:t>
      </w:r>
      <w:proofErr w:type="spellEnd"/>
      <w:r w:rsidRPr="004E27B3">
        <w:rPr>
          <w:sz w:val="12"/>
        </w:rPr>
        <w:t xml:space="preserve">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for those who have suffered 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give up articulating a pain that is still felt may seem cruel and impossible</w:t>
      </w:r>
      <w:r w:rsidRPr="004E27B3">
        <w:rPr>
          <w:sz w:val="12"/>
        </w:rPr>
        <w:t xml:space="preserve"> to meet. We would argue instead that the “</w:t>
      </w:r>
      <w:r w:rsidRPr="00A91EF6">
        <w:rPr>
          <w:rStyle w:val="Emphasis"/>
          <w:highlight w:val="yellow"/>
        </w:rPr>
        <w:t>turn to the future</w:t>
      </w:r>
      <w:r w:rsidRPr="004E27B3">
        <w:rPr>
          <w:sz w:val="12"/>
        </w:rPr>
        <w:t xml:space="preserve">” </w:t>
      </w:r>
      <w:proofErr w:type="gramStart"/>
      <w:r w:rsidRPr="004E27B3">
        <w:rPr>
          <w:sz w:val="12"/>
        </w:rPr>
        <w:t>that theorists</w:t>
      </w:r>
      <w:proofErr w:type="gramEnd"/>
      <w:r w:rsidRPr="004E27B3">
        <w:rPr>
          <w:sz w:val="12"/>
        </w:rPr>
        <w:t xml:space="preserve"> such as Brown and Grosz </w:t>
      </w:r>
      <w:proofErr w:type="spellStart"/>
      <w:r w:rsidRPr="004E27B3">
        <w:rPr>
          <w:sz w:val="12"/>
        </w:rPr>
        <w:t>callfor</w:t>
      </w:r>
      <w:proofErr w:type="spellEnd"/>
      <w:r w:rsidRPr="004E27B3">
        <w:rPr>
          <w:sz w:val="12"/>
        </w:rPr>
        <w:t xml:space="preserve">, to </w:t>
      </w:r>
      <w:proofErr w:type="spellStart"/>
      <w:r w:rsidRPr="004E27B3">
        <w:rPr>
          <w:sz w:val="12"/>
        </w:rPr>
        <w:t>revitalise</w:t>
      </w:r>
      <w:proofErr w:type="spellEnd"/>
      <w:r w:rsidRPr="004E27B3">
        <w:rPr>
          <w:sz w:val="12"/>
        </w:rPr>
        <w:t xml:space="preserve"> feminism and other emancipatory politics, </w:t>
      </w:r>
      <w:r w:rsidRPr="00A91EF6">
        <w:rPr>
          <w:rStyle w:val="Emphasis"/>
          <w:highlight w:val="yellow"/>
        </w:rPr>
        <w:t xml:space="preserve">need not be conceived of as a brute rejection of the </w:t>
      </w:r>
      <w:r w:rsidRPr="00A91EF6">
        <w:rPr>
          <w:rStyle w:val="Emphasis"/>
          <w:highlight w:val="yellow"/>
        </w:rPr>
        <w:lastRenderedPageBreak/>
        <w:t>past</w:t>
      </w:r>
      <w:r w:rsidRPr="004E27B3">
        <w:rPr>
          <w:sz w:val="12"/>
        </w:rPr>
        <w:t xml:space="preserve">. Indeed, Brown herself </w:t>
      </w:r>
      <w:proofErr w:type="spellStart"/>
      <w:r w:rsidRPr="004E27B3">
        <w:rPr>
          <w:sz w:val="12"/>
        </w:rPr>
        <w:t>recognises</w:t>
      </w:r>
      <w:proofErr w:type="spellEnd"/>
      <w:r w:rsidRPr="004E27B3">
        <w:rPr>
          <w:sz w:val="12"/>
        </w:rPr>
        <w:t xml:space="preserve"> the problems involved here, stating that [since] erased histories and historical invisibility are themselves </w:t>
      </w:r>
      <w:proofErr w:type="spellStart"/>
      <w:r w:rsidRPr="004E27B3">
        <w:rPr>
          <w:sz w:val="12"/>
        </w:rPr>
        <w:t>suchintegral</w:t>
      </w:r>
      <w:proofErr w:type="spellEnd"/>
      <w:r w:rsidRPr="004E27B3">
        <w:rPr>
          <w:sz w:val="12"/>
        </w:rPr>
        <w:t xml:space="preserve"> elements of the pain inscribed in most subjugated identities[then] the counsel of forgetting, at least in its </w:t>
      </w:r>
      <w:proofErr w:type="spellStart"/>
      <w:r w:rsidRPr="004E27B3">
        <w:rPr>
          <w:sz w:val="12"/>
        </w:rPr>
        <w:t>unreconstructedNietzschean</w:t>
      </w:r>
      <w:proofErr w:type="spellEnd"/>
      <w:r w:rsidRPr="004E27B3">
        <w:rPr>
          <w:sz w:val="12"/>
        </w:rPr>
        <w:t xml:space="preserve"> form, seems inappropriate if not cruel (1995: 74). She implies, in fact, that the demand exerted by those in </w:t>
      </w:r>
      <w:proofErr w:type="spellStart"/>
      <w:r w:rsidRPr="004E27B3">
        <w:rPr>
          <w:sz w:val="12"/>
        </w:rPr>
        <w:t>painmay</w:t>
      </w:r>
      <w:proofErr w:type="spellEnd"/>
      <w:r w:rsidRPr="004E27B3">
        <w:rPr>
          <w:sz w:val="12"/>
        </w:rPr>
        <w:t xml:space="preserve"> be no more than the demand to exorcise that pain </w:t>
      </w:r>
      <w:proofErr w:type="spellStart"/>
      <w:r w:rsidRPr="004E27B3">
        <w:rPr>
          <w:sz w:val="12"/>
        </w:rPr>
        <w:t>throughrecognition</w:t>
      </w:r>
      <w:proofErr w:type="spellEnd"/>
      <w:r w:rsidRPr="004E27B3">
        <w:rPr>
          <w:sz w:val="12"/>
        </w:rPr>
        <w:t xml:space="preserve">: “all that such pain may long for – more than revenge– is the chance to be heard into a certain release, </w:t>
      </w:r>
      <w:proofErr w:type="spellStart"/>
      <w:r w:rsidRPr="004E27B3">
        <w:rPr>
          <w:sz w:val="12"/>
        </w:rPr>
        <w:t>recognised</w:t>
      </w:r>
      <w:proofErr w:type="spellEnd"/>
      <w:r w:rsidRPr="004E27B3">
        <w:rPr>
          <w:sz w:val="12"/>
        </w:rPr>
        <w:t xml:space="preserve"> </w:t>
      </w:r>
      <w:proofErr w:type="spellStart"/>
      <w:r w:rsidRPr="004E27B3">
        <w:rPr>
          <w:sz w:val="12"/>
        </w:rPr>
        <w:t>intoself</w:t>
      </w:r>
      <w:proofErr w:type="spellEnd"/>
      <w:r w:rsidRPr="004E27B3">
        <w:rPr>
          <w:sz w:val="12"/>
        </w:rPr>
        <w:t xml:space="preserve">-overcoming, incited into possibilities for triumphing over, and hence, losing itself” (1995: 74-75). Brown wishes to establish the political importance of remembering “painful” historical events but with a crucial caveat: that the purpose of remembering pain is to enable its </w:t>
      </w:r>
      <w:proofErr w:type="gramStart"/>
      <w:r w:rsidRPr="004E27B3">
        <w:rPr>
          <w:sz w:val="12"/>
        </w:rPr>
        <w:t>release .</w:t>
      </w:r>
      <w:proofErr w:type="gramEnd"/>
      <w:r w:rsidRPr="004E27B3">
        <w:rPr>
          <w:sz w:val="12"/>
        </w:rPr>
        <w:t xml:space="preserve"> The challenge then, according to </w:t>
      </w:r>
      <w:proofErr w:type="spellStart"/>
      <w:r w:rsidRPr="004E27B3">
        <w:rPr>
          <w:sz w:val="12"/>
        </w:rPr>
        <w:t>her</w:t>
      </w:r>
      <w:proofErr w:type="gramStart"/>
      <w:r w:rsidRPr="004E27B3">
        <w:rPr>
          <w:sz w:val="12"/>
        </w:rPr>
        <w:t>,is</w:t>
      </w:r>
      <w:proofErr w:type="spellEnd"/>
      <w:proofErr w:type="gramEnd"/>
      <w:r w:rsidRPr="004E27B3">
        <w:rPr>
          <w:sz w:val="12"/>
        </w:rPr>
        <w:t xml:space="preserve">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(1995: 74), then Freud may be a more suit-able companion. Since his early work with Breuer, Freud’s writ-</w:t>
      </w:r>
      <w:proofErr w:type="spellStart"/>
      <w:r w:rsidRPr="004E27B3">
        <w:rPr>
          <w:sz w:val="12"/>
        </w:rPr>
        <w:t>ings</w:t>
      </w:r>
      <w:proofErr w:type="spellEnd"/>
      <w:r w:rsidRPr="004E27B3">
        <w:rPr>
          <w:sz w:val="12"/>
        </w:rPr>
        <w:t xml:space="preserve"> have suggested the (only apparent) paradox that </w:t>
      </w:r>
      <w:r w:rsidRPr="00E81943">
        <w:rPr>
          <w:rStyle w:val="TitleChar"/>
        </w:rPr>
        <w:t>remember-</w:t>
      </w:r>
      <w:proofErr w:type="spellStart"/>
      <w:r w:rsidRPr="00E81943">
        <w:rPr>
          <w:rStyle w:val="TitleChar"/>
        </w:rPr>
        <w:t>ing</w:t>
      </w:r>
      <w:proofErr w:type="spellEnd"/>
      <w:r w:rsidRPr="00E81943">
        <w:rPr>
          <w:rStyle w:val="TitleChar"/>
        </w:rPr>
        <w:t xml:space="preserve">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 xml:space="preserve">she cannot adequately recall, is helped to remember that </w:t>
      </w:r>
      <w:proofErr w:type="spellStart"/>
      <w:r w:rsidRPr="00E81943">
        <w:rPr>
          <w:rStyle w:val="TitleChar"/>
        </w:rPr>
        <w:t>trau-matic</w:t>
      </w:r>
      <w:proofErr w:type="spellEnd"/>
      <w:r w:rsidRPr="00E81943">
        <w:rPr>
          <w:rStyle w:val="TitleChar"/>
        </w:rPr>
        <w:t xml:space="preserve"> past in order then to move beyond it: she must remember </w:t>
      </w:r>
      <w:proofErr w:type="spellStart"/>
      <w:r w:rsidRPr="00E81943">
        <w:rPr>
          <w:rStyle w:val="TitleChar"/>
        </w:rPr>
        <w:t>inorder</w:t>
      </w:r>
      <w:proofErr w:type="spellEnd"/>
      <w:r w:rsidRPr="00E81943">
        <w:rPr>
          <w:rStyle w:val="TitleChar"/>
        </w:rPr>
        <w:t xml:space="preserve">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w:t>
      </w:r>
      <w:proofErr w:type="spellStart"/>
      <w:r w:rsidRPr="004E27B3">
        <w:rPr>
          <w:sz w:val="12"/>
        </w:rPr>
        <w:t>thedilemma</w:t>
      </w:r>
      <w:proofErr w:type="spellEnd"/>
      <w:r w:rsidRPr="004E27B3">
        <w:rPr>
          <w:sz w:val="12"/>
        </w:rPr>
        <w:t xml:space="preserve"> articulated by both Brown (1995) and </w:t>
      </w:r>
      <w:proofErr w:type="spellStart"/>
      <w:r w:rsidRPr="004E27B3">
        <w:rPr>
          <w:sz w:val="12"/>
        </w:rPr>
        <w:t>Kilby</w:t>
      </w:r>
      <w:proofErr w:type="spellEnd"/>
      <w:r w:rsidRPr="004E27B3">
        <w:rPr>
          <w:sz w:val="12"/>
        </w:rPr>
        <w:t xml:space="preserve"> (2002)</w:t>
      </w:r>
      <w:proofErr w:type="gramStart"/>
      <w:r w:rsidRPr="004E27B3">
        <w:rPr>
          <w:sz w:val="12"/>
        </w:rPr>
        <w:t>,insisting</w:t>
      </w:r>
      <w:proofErr w:type="gramEnd"/>
      <w:r w:rsidRPr="004E27B3">
        <w:rPr>
          <w:sz w:val="12"/>
        </w:rPr>
        <w:t xml:space="preserve"> as it does that “forgetting” (at least, loosening the </w:t>
      </w:r>
      <w:proofErr w:type="spellStart"/>
      <w:r w:rsidRPr="004E27B3">
        <w:rPr>
          <w:sz w:val="12"/>
        </w:rPr>
        <w:t>holdof</w:t>
      </w:r>
      <w:proofErr w:type="spellEnd"/>
      <w:r w:rsidRPr="004E27B3">
        <w:rPr>
          <w:sz w:val="12"/>
        </w:rPr>
        <w:t xml:space="preserve"> the past, in order to enable the future) cannot be achieved without ﬁrst remembering the traumatic past. Indeed, this </w:t>
      </w:r>
      <w:proofErr w:type="spellStart"/>
      <w:r w:rsidRPr="004E27B3">
        <w:rPr>
          <w:sz w:val="12"/>
        </w:rPr>
        <w:t>wouldseem</w:t>
      </w:r>
      <w:proofErr w:type="spellEnd"/>
      <w:r w:rsidRPr="004E27B3">
        <w:rPr>
          <w:sz w:val="12"/>
        </w:rPr>
        <w:t xml:space="preserve"> to be similar to the message of </w:t>
      </w:r>
      <w:proofErr w:type="gramStart"/>
      <w:r w:rsidRPr="004E27B3">
        <w:rPr>
          <w:sz w:val="12"/>
        </w:rPr>
        <w:t>Beloved ,</w:t>
      </w:r>
      <w:proofErr w:type="gramEnd"/>
      <w:r w:rsidRPr="004E27B3">
        <w:rPr>
          <w:sz w:val="12"/>
        </w:rPr>
        <w:t xml:space="preserve"> whose central motif of haunting (is the adult woman, “Beloved”, </w:t>
      </w:r>
      <w:proofErr w:type="spellStart"/>
      <w:r w:rsidRPr="004E27B3">
        <w:rPr>
          <w:sz w:val="12"/>
        </w:rPr>
        <w:t>Sethe’s</w:t>
      </w:r>
      <w:proofErr w:type="spellEnd"/>
      <w:r w:rsidRPr="004E27B3">
        <w:rPr>
          <w:sz w:val="12"/>
        </w:rPr>
        <w:t xml:space="preserve"> </w:t>
      </w:r>
      <w:proofErr w:type="spellStart"/>
      <w:r w:rsidRPr="004E27B3">
        <w:rPr>
          <w:sz w:val="12"/>
        </w:rPr>
        <w:t>murderedchild</w:t>
      </w:r>
      <w:proofErr w:type="spellEnd"/>
      <w:r w:rsidRPr="004E27B3">
        <w:rPr>
          <w:sz w:val="12"/>
        </w:rPr>
        <w:t xml:space="preserve"> returned in spectral form?) </w:t>
      </w:r>
      <w:proofErr w:type="spellStart"/>
      <w:r w:rsidRPr="004E27B3">
        <w:rPr>
          <w:sz w:val="12"/>
        </w:rPr>
        <w:t>dramatises</w:t>
      </w:r>
      <w:proofErr w:type="spellEnd"/>
      <w:r w:rsidRPr="004E27B3">
        <w:rPr>
          <w:sz w:val="12"/>
        </w:rPr>
        <w:t xml:space="preserve"> the tendency of </w:t>
      </w:r>
      <w:proofErr w:type="spellStart"/>
      <w:r w:rsidRPr="004E27B3">
        <w:rPr>
          <w:sz w:val="12"/>
        </w:rPr>
        <w:t>theunanalysed</w:t>
      </w:r>
      <w:proofErr w:type="spellEnd"/>
      <w:r w:rsidRPr="004E27B3">
        <w:rPr>
          <w:sz w:val="12"/>
        </w:rPr>
        <w:t xml:space="preserve"> traumatic past to keep on returning, constraining, </w:t>
      </w:r>
      <w:proofErr w:type="spellStart"/>
      <w:r w:rsidRPr="004E27B3">
        <w:rPr>
          <w:sz w:val="12"/>
        </w:rPr>
        <w:t>asit</w:t>
      </w:r>
      <w:proofErr w:type="spellEnd"/>
      <w:r w:rsidRPr="004E27B3">
        <w:rPr>
          <w:sz w:val="12"/>
        </w:rPr>
        <w:t xml:space="preserve"> does so, the present to be like the past, and thereby, disallow-</w:t>
      </w:r>
      <w:proofErr w:type="spellStart"/>
      <w:r w:rsidRPr="004E27B3">
        <w:rPr>
          <w:sz w:val="12"/>
        </w:rPr>
        <w:t>ing</w:t>
      </w:r>
      <w:proofErr w:type="spellEnd"/>
      <w:r w:rsidRPr="004E27B3">
        <w:rPr>
          <w:sz w:val="12"/>
        </w:rPr>
        <w:t xml:space="preserve"> the possibility of a future different from that past. As Sarah Ahmed argues in her response to Brown, “</w:t>
      </w:r>
      <w:r w:rsidRPr="00A91EF6">
        <w:rPr>
          <w:rStyle w:val="Emphasis"/>
          <w:highlight w:val="yellow"/>
        </w:rPr>
        <w:t>in order to break the seal of the past</w:t>
      </w:r>
      <w:r w:rsidRPr="004E27B3">
        <w:rPr>
          <w:sz w:val="12"/>
        </w:rPr>
        <w:t>, in order to move away from attach-</w:t>
      </w:r>
      <w:proofErr w:type="spellStart"/>
      <w:r w:rsidRPr="004E27B3">
        <w:rPr>
          <w:sz w:val="12"/>
        </w:rPr>
        <w:t>ments</w:t>
      </w:r>
      <w:proofErr w:type="spellEnd"/>
      <w:r w:rsidRPr="004E27B3">
        <w:rPr>
          <w:sz w:val="12"/>
        </w:rPr>
        <w:t xml:space="preserve"> that are hurtful, </w:t>
      </w:r>
      <w:r w:rsidRPr="00A91EF6">
        <w:rPr>
          <w:rStyle w:val="Emphasis"/>
          <w:highlight w:val="yellow"/>
        </w:rPr>
        <w:t>we must</w:t>
      </w:r>
      <w:r w:rsidRPr="004949C6">
        <w:rPr>
          <w:rStyle w:val="Emphasis"/>
        </w:rPr>
        <w:t xml:space="preserve"> ﬁrst </w:t>
      </w:r>
      <w:r w:rsidRPr="00A91EF6">
        <w:rPr>
          <w:rStyle w:val="Emphasis"/>
          <w:highlight w:val="yellow"/>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proofErr w:type="spellStart"/>
      <w:r w:rsidRPr="00A91EF6">
        <w:rPr>
          <w:rStyle w:val="TitleChar"/>
          <w:highlight w:val="yellow"/>
        </w:rPr>
        <w:t>analys-ing</w:t>
      </w:r>
      <w:proofErr w:type="spellEnd"/>
      <w:r w:rsidRPr="004949C6">
        <w:rPr>
          <w:rStyle w:val="TitleChar"/>
        </w:rPr>
        <w:t xml:space="preserve"> </w:t>
      </w:r>
      <w:r w:rsidRPr="00A91EF6">
        <w:rPr>
          <w:rStyle w:val="TitleChar"/>
          <w:highlight w:val="yellow"/>
        </w:rPr>
        <w:t>the</w:t>
      </w:r>
      <w:r w:rsidRPr="004949C6">
        <w:rPr>
          <w:rStyle w:val="TitleChar"/>
        </w:rPr>
        <w:t xml:space="preserve"> traumatic </w:t>
      </w:r>
      <w:r w:rsidRPr="00A91EF6">
        <w:rPr>
          <w:rStyle w:val="TitleChar"/>
          <w:highlight w:val="yellow"/>
        </w:rPr>
        <w:t>past, and</w:t>
      </w:r>
      <w:r w:rsidRPr="004E27B3">
        <w:rPr>
          <w:sz w:val="12"/>
        </w:rPr>
        <w:t xml:space="preserve"> thus </w:t>
      </w:r>
      <w:r w:rsidRPr="00A91EF6">
        <w:rPr>
          <w:rStyle w:val="TitleChar"/>
          <w:highlight w:val="yellow"/>
        </w:rPr>
        <w:t>opening</w:t>
      </w:r>
      <w:r w:rsidRPr="004949C6">
        <w:rPr>
          <w:rStyle w:val="TitleChar"/>
        </w:rPr>
        <w:t xml:space="preserve"> up the possibility of </w:t>
      </w:r>
      <w:r w:rsidRPr="00A91EF6">
        <w:rPr>
          <w:rStyle w:val="TitleChar"/>
          <w:highlight w:val="yellow"/>
        </w:rPr>
        <w:t xml:space="preserve">political action, is unlikely to be achievable by individuals on their own, but </w:t>
      </w:r>
      <w:r w:rsidRPr="008E67DB">
        <w:rPr>
          <w:rStyle w:val="TitleChar"/>
        </w:rPr>
        <w:t>that</w:t>
      </w:r>
      <w:r w:rsidRPr="004949C6">
        <w:rPr>
          <w:rStyle w:val="TitleChar"/>
        </w:rPr>
        <w:t xml:space="preserve"> this, instead</w:t>
      </w:r>
      <w:r>
        <w:rPr>
          <w:rStyle w:val="TitleChar"/>
        </w:rPr>
        <w:t xml:space="preserve">, </w:t>
      </w:r>
      <w:r w:rsidRPr="00A91EF6">
        <w:rPr>
          <w:rStyle w:val="TitleChar"/>
          <w:highlight w:val="yellow"/>
        </w:rPr>
        <w:t>requires a “community” of participants</w:t>
      </w:r>
      <w:r w:rsidRPr="004E27B3">
        <w:rPr>
          <w:sz w:val="12"/>
        </w:rPr>
        <w:t xml:space="preserve"> dedicated to the serious epistemic work of </w:t>
      </w:r>
      <w:proofErr w:type="spellStart"/>
      <w:r w:rsidRPr="004E27B3">
        <w:rPr>
          <w:sz w:val="12"/>
        </w:rPr>
        <w:t>rememberingand</w:t>
      </w:r>
      <w:proofErr w:type="spellEnd"/>
      <w:r w:rsidRPr="004E27B3">
        <w:rPr>
          <w:sz w:val="12"/>
        </w:rPr>
        <w:t xml:space="preserve"> interpreting the objective social conditions that made up </w:t>
      </w:r>
      <w:proofErr w:type="spellStart"/>
      <w:r w:rsidRPr="004E27B3">
        <w:rPr>
          <w:sz w:val="12"/>
        </w:rPr>
        <w:t>thatpast</w:t>
      </w:r>
      <w:proofErr w:type="spellEnd"/>
      <w:r w:rsidRPr="004E27B3">
        <w:rPr>
          <w:sz w:val="12"/>
        </w:rPr>
        <w:t xml:space="preserve"> and continue in the present. </w:t>
      </w:r>
      <w:r w:rsidRPr="00A91EF6">
        <w:rPr>
          <w:rStyle w:val="TitleChar"/>
          <w:highlight w:val="yellow"/>
        </w:rPr>
        <w:t>The “pain” of historical injury is not simply an individual psychological issue, but stems from</w:t>
      </w:r>
      <w:r>
        <w:rPr>
          <w:rStyle w:val="TitleChar"/>
        </w:rPr>
        <w:t xml:space="preserve"> </w:t>
      </w:r>
      <w:r w:rsidRPr="004949C6">
        <w:rPr>
          <w:rStyle w:val="TitleChar"/>
        </w:rPr>
        <w:t xml:space="preserve">objective </w:t>
      </w:r>
      <w:r w:rsidRPr="00A91EF6">
        <w:rPr>
          <w:rStyle w:val="TitleChar"/>
          <w:highlight w:val="yellow"/>
        </w:rPr>
        <w:t>social conditions which perpetuate</w:t>
      </w:r>
      <w:r w:rsidRPr="004949C6">
        <w:rPr>
          <w:rStyle w:val="TitleChar"/>
        </w:rPr>
        <w:t>, for the most part,</w:t>
      </w:r>
      <w:r>
        <w:rPr>
          <w:rStyle w:val="TitleChar"/>
        </w:rPr>
        <w:t xml:space="preserve"> </w:t>
      </w:r>
      <w:r w:rsidRPr="004949C6">
        <w:rPr>
          <w:rStyle w:val="TitleChar"/>
        </w:rPr>
        <w:t xml:space="preserve">forms of </w:t>
      </w:r>
      <w:r w:rsidRPr="00A91EF6">
        <w:rPr>
          <w:rStyle w:val="TitleChar"/>
          <w:highlight w:val="yellow"/>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w:t>
      </w:r>
      <w:proofErr w:type="spellStart"/>
      <w:r w:rsidRPr="004E27B3">
        <w:rPr>
          <w:sz w:val="12"/>
        </w:rPr>
        <w:t>andfuture</w:t>
      </w:r>
      <w:proofErr w:type="spellEnd"/>
      <w:r w:rsidRPr="004E27B3">
        <w:rPr>
          <w:sz w:val="12"/>
        </w:rPr>
        <w:t xml:space="preserve">. In the example of Beloved with which we began </w:t>
      </w:r>
      <w:proofErr w:type="spellStart"/>
      <w:r w:rsidRPr="004E27B3">
        <w:rPr>
          <w:sz w:val="12"/>
        </w:rPr>
        <w:t>thisarticle</w:t>
      </w:r>
      <w:proofErr w:type="spellEnd"/>
      <w:r w:rsidRPr="004E27B3">
        <w:rPr>
          <w:sz w:val="12"/>
        </w:rPr>
        <w:t xml:space="preserve">, Paul D’s acceptance of </w:t>
      </w:r>
      <w:proofErr w:type="spellStart"/>
      <w:r w:rsidRPr="004E27B3">
        <w:rPr>
          <w:sz w:val="12"/>
        </w:rPr>
        <w:t>Sethe’s</w:t>
      </w:r>
      <w:proofErr w:type="spellEnd"/>
      <w:r w:rsidRPr="004E27B3">
        <w:rPr>
          <w:sz w:val="12"/>
        </w:rPr>
        <w:t xml:space="preserve"> experiences of slavery </w:t>
      </w:r>
      <w:proofErr w:type="spellStart"/>
      <w:r w:rsidRPr="004E27B3">
        <w:rPr>
          <w:sz w:val="12"/>
        </w:rPr>
        <w:t>asdistinct</w:t>
      </w:r>
      <w:proofErr w:type="spellEnd"/>
      <w:r w:rsidRPr="004E27B3">
        <w:rPr>
          <w:sz w:val="12"/>
        </w:rPr>
        <w:t xml:space="preserve"> from his own, enable them both to arrive at new under-standings of their experience. Such understanding is a way of partially “undoing” the (effects of) the past and coming to terms with the </w:t>
      </w:r>
      <w:proofErr w:type="spellStart"/>
      <w:r w:rsidRPr="004E27B3">
        <w:rPr>
          <w:sz w:val="12"/>
        </w:rPr>
        <w:t>locatedness</w:t>
      </w:r>
      <w:proofErr w:type="spellEnd"/>
      <w:r w:rsidRPr="004E27B3">
        <w:rPr>
          <w:sz w:val="12"/>
        </w:rPr>
        <w:t xml:space="preserve"> of one’s being in the world (</w:t>
      </w:r>
      <w:proofErr w:type="spellStart"/>
      <w:r w:rsidRPr="004E27B3">
        <w:rPr>
          <w:sz w:val="12"/>
        </w:rPr>
        <w:t>Mohanty</w:t>
      </w:r>
      <w:proofErr w:type="spellEnd"/>
      <w:r w:rsidRPr="004E27B3">
        <w:rPr>
          <w:sz w:val="12"/>
        </w:rPr>
        <w:t xml:space="preserve"> 1995). As this example shows, opening up a future, and attending to </w:t>
      </w:r>
      <w:proofErr w:type="spellStart"/>
      <w:r w:rsidRPr="004E27B3">
        <w:rPr>
          <w:sz w:val="12"/>
        </w:rPr>
        <w:t>theongoing</w:t>
      </w:r>
      <w:proofErr w:type="spellEnd"/>
      <w:r w:rsidRPr="004E27B3">
        <w:rPr>
          <w:sz w:val="12"/>
        </w:rPr>
        <w:t xml:space="preserve"> effects of a traumatic past, are only incorrectly under-stood as alternatives. A second set of problems with Brown’s critique of identity </w:t>
      </w:r>
      <w:proofErr w:type="spellStart"/>
      <w:r w:rsidRPr="004E27B3">
        <w:rPr>
          <w:sz w:val="12"/>
        </w:rPr>
        <w:t>poli</w:t>
      </w:r>
      <w:proofErr w:type="spellEnd"/>
      <w:r w:rsidRPr="004E27B3">
        <w:rPr>
          <w:sz w:val="12"/>
        </w:rPr>
        <w:t xml:space="preserve">-tics emerge from what we regard as her tendency to </w:t>
      </w:r>
      <w:proofErr w:type="spellStart"/>
      <w:r w:rsidRPr="004E27B3">
        <w:rPr>
          <w:sz w:val="12"/>
        </w:rPr>
        <w:t>individualise</w:t>
      </w:r>
      <w:proofErr w:type="spellEnd"/>
      <w:r w:rsidRPr="004E27B3">
        <w:rPr>
          <w:sz w:val="12"/>
        </w:rPr>
        <w:t xml:space="preserve"> social problems as problems that are the possession and </w:t>
      </w:r>
      <w:proofErr w:type="spellStart"/>
      <w:r w:rsidRPr="004E27B3">
        <w:rPr>
          <w:sz w:val="12"/>
        </w:rPr>
        <w:t>theresponsibility</w:t>
      </w:r>
      <w:proofErr w:type="spellEnd"/>
      <w:r w:rsidRPr="004E27B3">
        <w:rPr>
          <w:sz w:val="12"/>
        </w:rPr>
        <w:t xml:space="preserve"> of the “wounded” group. Brown suggests that </w:t>
      </w:r>
      <w:r w:rsidRPr="00A91EF6">
        <w:rPr>
          <w:rStyle w:val="TitleChar"/>
          <w:highlight w:val="yellow"/>
        </w:rPr>
        <w:t>the problems associated with identity politics can be overcome</w:t>
      </w:r>
      <w:r>
        <w:rPr>
          <w:rStyle w:val="TitleChar"/>
        </w:rPr>
        <w:t xml:space="preserve"> </w:t>
      </w:r>
      <w:r w:rsidRPr="00A91EF6">
        <w:rPr>
          <w:rStyle w:val="TitleChar"/>
          <w:highlight w:val="yellow"/>
        </w:rPr>
        <w:t>through a “shift</w:t>
      </w:r>
      <w:r w:rsidRPr="004949C6">
        <w:rPr>
          <w:rStyle w:val="TitleChar"/>
        </w:rPr>
        <w:t xml:space="preserve"> in the character of political expression</w:t>
      </w:r>
      <w:r w:rsidRPr="004E27B3">
        <w:rPr>
          <w:sz w:val="12"/>
        </w:rPr>
        <w:t xml:space="preserve"> and </w:t>
      </w:r>
      <w:proofErr w:type="spellStart"/>
      <w:r w:rsidRPr="004E27B3">
        <w:rPr>
          <w:sz w:val="12"/>
        </w:rPr>
        <w:t>politi-cal</w:t>
      </w:r>
      <w:proofErr w:type="spellEnd"/>
      <w:r w:rsidRPr="004E27B3">
        <w:rPr>
          <w:sz w:val="12"/>
        </w:rPr>
        <w:t xml:space="preserve"> claims common to much </w:t>
      </w:r>
      <w:proofErr w:type="spellStart"/>
      <w:r w:rsidRPr="004E27B3">
        <w:rPr>
          <w:sz w:val="12"/>
        </w:rPr>
        <w:t>politicised</w:t>
      </w:r>
      <w:proofErr w:type="spellEnd"/>
      <w:r w:rsidRPr="004E27B3">
        <w:rPr>
          <w:sz w:val="12"/>
        </w:rPr>
        <w:t xml:space="preserve"> identity” (1995: 75). She deﬁnes this shift as one </w:t>
      </w:r>
      <w:r w:rsidRPr="00A91EF6">
        <w:rPr>
          <w:rStyle w:val="TitleChar"/>
          <w:highlight w:val="yellow"/>
        </w:rPr>
        <w:t xml:space="preserve">in which identity would be expressed in terms of </w:t>
      </w:r>
      <w:r w:rsidRPr="00A91EF6">
        <w:rPr>
          <w:rStyle w:val="Emphasis"/>
          <w:highlight w:val="yellow"/>
        </w:rPr>
        <w:t xml:space="preserve">desire rather than of ontology by supplanting the </w:t>
      </w:r>
      <w:proofErr w:type="spellStart"/>
      <w:r w:rsidRPr="00A91EF6">
        <w:rPr>
          <w:rStyle w:val="Emphasis"/>
          <w:highlight w:val="yellow"/>
        </w:rPr>
        <w:t>lan-guage</w:t>
      </w:r>
      <w:proofErr w:type="spellEnd"/>
      <w:r w:rsidRPr="00A91EF6">
        <w:rPr>
          <w:rStyle w:val="Emphasis"/>
          <w:highlight w:val="yellow"/>
        </w:rPr>
        <w:t xml:space="preserve"> of “I am” with the language of “I want this for</w:t>
      </w:r>
      <w:r w:rsidRPr="004949C6">
        <w:rPr>
          <w:rStyle w:val="Emphasis"/>
        </w:rPr>
        <w:t xml:space="preserve"> </w:t>
      </w:r>
      <w:r w:rsidRPr="00A91EF6">
        <w:rPr>
          <w:rStyle w:val="Emphasis"/>
          <w:highlight w:val="yellow"/>
        </w:rPr>
        <w:t>us</w:t>
      </w:r>
      <w:r w:rsidRPr="004949C6">
        <w:rPr>
          <w:rStyle w:val="Emphasis"/>
        </w:rPr>
        <w:t xml:space="preserve">” </w:t>
      </w:r>
      <w:r w:rsidRPr="004E27B3">
        <w:rPr>
          <w:sz w:val="12"/>
        </w:rPr>
        <w:t xml:space="preserve">(1995:75). Such a reconﬁguration, she argues, would create an </w:t>
      </w:r>
      <w:proofErr w:type="spellStart"/>
      <w:r w:rsidRPr="004E27B3">
        <w:rPr>
          <w:sz w:val="12"/>
        </w:rPr>
        <w:t>opportu-nity</w:t>
      </w:r>
      <w:proofErr w:type="spellEnd"/>
      <w:r w:rsidRPr="004E27B3">
        <w:rPr>
          <w:sz w:val="12"/>
        </w:rPr>
        <w:t xml:space="preserve"> to “rehabilitate the memory of desire within </w:t>
      </w:r>
      <w:proofErr w:type="spellStart"/>
      <w:r w:rsidRPr="004E27B3">
        <w:rPr>
          <w:sz w:val="12"/>
        </w:rPr>
        <w:t>identiﬁcatory</w:t>
      </w:r>
      <w:proofErr w:type="spellEnd"/>
      <w:r w:rsidRPr="004E27B3">
        <w:rPr>
          <w:sz w:val="12"/>
        </w:rPr>
        <w:t xml:space="preserve"> processes…prior to [their] wounding” (1995: 75). </w:t>
      </w:r>
      <w:r w:rsidRPr="00A91EF6">
        <w:rPr>
          <w:rStyle w:val="Emphasis"/>
          <w:highlight w:val="yellow"/>
        </w:rPr>
        <w:t>It would</w:t>
      </w:r>
      <w:r w:rsidRPr="004949C6">
        <w:rPr>
          <w:rStyle w:val="Emphasis"/>
        </w:rPr>
        <w:t xml:space="preserve"> fur-</w:t>
      </w:r>
      <w:proofErr w:type="spellStart"/>
      <w:r w:rsidRPr="004949C6">
        <w:rPr>
          <w:rStyle w:val="Emphasis"/>
        </w:rPr>
        <w:t>ther</w:t>
      </w:r>
      <w:proofErr w:type="spellEnd"/>
      <w:r w:rsidRPr="004949C6">
        <w:rPr>
          <w:rStyle w:val="Emphasis"/>
        </w:rPr>
        <w:t xml:space="preserve"> </w:t>
      </w:r>
      <w:r w:rsidRPr="00A91EF6">
        <w:rPr>
          <w:rStyle w:val="Emphasis"/>
          <w:highlight w:val="yellow"/>
        </w:rPr>
        <w:t>refocus attention on the future possibilities</w:t>
      </w:r>
      <w:r w:rsidRPr="004949C6">
        <w:rPr>
          <w:rStyle w:val="Emphasis"/>
        </w:rPr>
        <w:t xml:space="preserve"> present in </w:t>
      </w:r>
      <w:proofErr w:type="spellStart"/>
      <w:r w:rsidRPr="004949C6">
        <w:rPr>
          <w:rStyle w:val="Emphasis"/>
        </w:rPr>
        <w:t>theidentity</w:t>
      </w:r>
      <w:proofErr w:type="spellEnd"/>
      <w:r w:rsidRPr="004949C6">
        <w:rPr>
          <w:rStyle w:val="Emphasis"/>
        </w:rPr>
        <w:t xml:space="preserve"> </w:t>
      </w:r>
      <w:r w:rsidRPr="00A91EF6">
        <w:rPr>
          <w:rStyle w:val="Emphasis"/>
          <w:highlight w:val="yellow"/>
        </w:rPr>
        <w:t>as opposed to the identity</w:t>
      </w:r>
      <w:r w:rsidRPr="004949C6">
        <w:rPr>
          <w:rStyle w:val="Emphasis"/>
        </w:rPr>
        <w:t xml:space="preserve"> </w:t>
      </w:r>
      <w:r w:rsidRPr="00A91EF6">
        <w:rPr>
          <w:rStyle w:val="Emphasis"/>
          <w:highlight w:val="yellow"/>
        </w:rPr>
        <w:t>being foreclosed through its attention to past-based grievances</w:t>
      </w:r>
      <w:r w:rsidRPr="004E27B3">
        <w:rPr>
          <w:sz w:val="12"/>
        </w:rPr>
        <w:t>.</w:t>
      </w:r>
    </w:p>
    <w:p w14:paraId="1492CD8A" w14:textId="77777777" w:rsidR="00D33630" w:rsidRDefault="00D33630" w:rsidP="00D33630"/>
    <w:p w14:paraId="5EE3D18A" w14:textId="77777777" w:rsidR="00D33630" w:rsidRDefault="00D33630" w:rsidP="00D33630">
      <w:pPr>
        <w:pStyle w:val="Heading4"/>
      </w:pPr>
      <w:r>
        <w:t xml:space="preserve">The aff is IDENTITY but not POLITICS---failure to envision a future in which their identity claims will no longer be needed results in a reactionary politics that entrenches the status </w:t>
      </w:r>
      <w:proofErr w:type="spellStart"/>
      <w:r>
        <w:t>quuo</w:t>
      </w:r>
      <w:proofErr w:type="spellEnd"/>
      <w:r>
        <w:t xml:space="preserve"> </w:t>
      </w:r>
    </w:p>
    <w:p w14:paraId="64EA93FD" w14:textId="77777777" w:rsidR="00D33630" w:rsidRDefault="00D33630" w:rsidP="00D33630">
      <w:proofErr w:type="spellStart"/>
      <w:r w:rsidRPr="00F0085C">
        <w:rPr>
          <w:rStyle w:val="StyleStyleBold12pt"/>
        </w:rPr>
        <w:t>Bhambra</w:t>
      </w:r>
      <w:proofErr w:type="spellEnd"/>
      <w:r w:rsidRPr="00F0085C">
        <w:rPr>
          <w:rStyle w:val="StyleStyleBold12pt"/>
        </w:rPr>
        <w:t xml:space="preserve"> 10</w:t>
      </w:r>
      <w:r>
        <w:t xml:space="preserve">—U Warwick—AND—Victoria </w:t>
      </w:r>
      <w:proofErr w:type="spellStart"/>
      <w:r>
        <w:t>Margree</w:t>
      </w:r>
      <w:proofErr w:type="spellEnd"/>
      <w:r>
        <w:t>—School of Humanities, U Brighton (Identity Politics and the Need for a ‘Tomorrow’, http://www.academia.edu/471824/Identity_Politics_and_the_Need_for_a_Tomorrow_)</w:t>
      </w:r>
    </w:p>
    <w:p w14:paraId="163C5097" w14:textId="77777777" w:rsidR="00D33630" w:rsidRDefault="00D33630" w:rsidP="00D33630"/>
    <w:p w14:paraId="22EC781D" w14:textId="77777777" w:rsidR="00D33630" w:rsidRPr="00A91EF6" w:rsidRDefault="00D33630" w:rsidP="00D33630">
      <w:pPr>
        <w:rPr>
          <w:sz w:val="12"/>
        </w:rPr>
      </w:pPr>
      <w:r w:rsidRPr="00881E35">
        <w:rPr>
          <w:sz w:val="14"/>
          <w:szCs w:val="14"/>
        </w:rPr>
        <w:t xml:space="preserve">The quotation with which this article begins comes from the end of the novel where the character </w:t>
      </w:r>
      <w:r w:rsidRPr="002C5083">
        <w:rPr>
          <w:rStyle w:val="TitleChar"/>
        </w:rPr>
        <w:t>Paul D is speak-</w:t>
      </w:r>
      <w:proofErr w:type="spellStart"/>
      <w:r w:rsidRPr="002C5083">
        <w:rPr>
          <w:rStyle w:val="TitleChar"/>
        </w:rPr>
        <w:t>ing</w:t>
      </w:r>
      <w:proofErr w:type="spellEnd"/>
      <w:r w:rsidRPr="002C5083">
        <w:rPr>
          <w:rStyle w:val="TitleChar"/>
        </w:rPr>
        <w:t xml:space="preserve"> to fellow former slave </w:t>
      </w:r>
      <w:proofErr w:type="spellStart"/>
      <w:r w:rsidRPr="002C5083">
        <w:rPr>
          <w:rStyle w:val="TitleChar"/>
        </w:rPr>
        <w:t>Sethe</w:t>
      </w:r>
      <w:proofErr w:type="spellEnd"/>
      <w:r w:rsidRPr="002C5083">
        <w:rPr>
          <w:rStyle w:val="TitleChar"/>
        </w:rPr>
        <w:t xml:space="preserve"> of the need to move be- yond the terms of </w:t>
      </w:r>
      <w:r w:rsidRPr="002C5083">
        <w:rPr>
          <w:rStyle w:val="Emphasis"/>
        </w:rPr>
        <w:t>a past disﬁgured by slavery</w:t>
      </w:r>
      <w:r w:rsidRPr="002C5083">
        <w:rPr>
          <w:rStyle w:val="TitleChar"/>
        </w:rPr>
        <w:t>.</w:t>
      </w:r>
      <w:r w:rsidRPr="002C5083">
        <w:rPr>
          <w:sz w:val="14"/>
          <w:szCs w:val="14"/>
        </w:rPr>
        <w:t xml:space="preserve"> We begin with this for two reasons. First, it expresses th</w:t>
      </w:r>
      <w:r w:rsidRPr="00881E35">
        <w:rPr>
          <w:sz w:val="14"/>
          <w:szCs w:val="14"/>
        </w:rPr>
        <w:t xml:space="preserve">e central problematic ad-dressed within this article: the question of the place of history in the present, and how this helps or hinders the opening up of future possibilities. Second, </w:t>
      </w:r>
      <w:r w:rsidRPr="00FD3D92">
        <w:rPr>
          <w:rStyle w:val="TitleChar"/>
        </w:rPr>
        <w:t xml:space="preserve">the novel addresses how the opening up of a </w:t>
      </w:r>
      <w:r w:rsidRPr="00D06CB2">
        <w:rPr>
          <w:rStyle w:val="TitleChar"/>
          <w:highlight w:val="yellow"/>
        </w:rPr>
        <w:t>new future can</w:t>
      </w:r>
      <w:r w:rsidRPr="00881E35">
        <w:rPr>
          <w:sz w:val="14"/>
          <w:szCs w:val="14"/>
        </w:rPr>
        <w:t xml:space="preserve"> also </w:t>
      </w:r>
      <w:r w:rsidRPr="00D06CB2">
        <w:rPr>
          <w:rStyle w:val="TitleChar"/>
          <w:highlight w:val="yellow"/>
        </w:rPr>
        <w:t>be achieved by</w:t>
      </w:r>
      <w:r w:rsidRPr="00FD3D92">
        <w:rPr>
          <w:rStyle w:val="TitleChar"/>
        </w:rPr>
        <w:t xml:space="preserve"> shifts in understand-</w:t>
      </w:r>
      <w:proofErr w:type="spellStart"/>
      <w:r w:rsidRPr="00FD3D92">
        <w:rPr>
          <w:rStyle w:val="TitleChar"/>
        </w:rPr>
        <w:t>ing</w:t>
      </w:r>
      <w:proofErr w:type="spellEnd"/>
      <w:r w:rsidRPr="00FD3D92">
        <w:rPr>
          <w:rStyle w:val="TitleChar"/>
        </w:rPr>
        <w:t xml:space="preserve"> which result from allowing </w:t>
      </w:r>
      <w:r w:rsidRPr="00D06CB2">
        <w:rPr>
          <w:rStyle w:val="Emphasis"/>
          <w:highlight w:val="yellow"/>
        </w:rPr>
        <w:t>alternative interpretations of the past</w:t>
      </w:r>
      <w:r w:rsidRPr="00881E35">
        <w:rPr>
          <w:sz w:val="14"/>
          <w:szCs w:val="14"/>
        </w:rPr>
        <w:t xml:space="preserve">. Speciﬁcally in Beloved , Paul D moves from a condemnation of </w:t>
      </w:r>
      <w:proofErr w:type="spellStart"/>
      <w:r w:rsidRPr="00881E35">
        <w:rPr>
          <w:sz w:val="14"/>
          <w:szCs w:val="14"/>
        </w:rPr>
        <w:t>Sethe</w:t>
      </w:r>
      <w:proofErr w:type="spellEnd"/>
      <w:r w:rsidRPr="00881E35">
        <w:rPr>
          <w:sz w:val="14"/>
          <w:szCs w:val="14"/>
        </w:rPr>
        <w:t xml:space="preserve"> for her alleged inhumanity in having killed her own child (“you got two legs, not four, </w:t>
      </w:r>
      <w:proofErr w:type="spellStart"/>
      <w:r w:rsidRPr="00881E35">
        <w:rPr>
          <w:sz w:val="14"/>
          <w:szCs w:val="14"/>
        </w:rPr>
        <w:t>Sethe</w:t>
      </w:r>
      <w:proofErr w:type="spellEnd"/>
      <w:r w:rsidRPr="00881E35">
        <w:rPr>
          <w:sz w:val="14"/>
          <w:szCs w:val="14"/>
        </w:rPr>
        <w:t xml:space="preserve">” ((1987) 1997: 165)), to a new understanding of the “gendered division of </w:t>
      </w:r>
      <w:proofErr w:type="spellStart"/>
      <w:r w:rsidRPr="00881E35">
        <w:rPr>
          <w:sz w:val="14"/>
          <w:szCs w:val="14"/>
        </w:rPr>
        <w:t>labour</w:t>
      </w:r>
      <w:proofErr w:type="spellEnd"/>
      <w:r w:rsidRPr="00881E35">
        <w:rPr>
          <w:sz w:val="14"/>
          <w:szCs w:val="14"/>
        </w:rPr>
        <w:t xml:space="preserve"> on which slavery was built” (</w:t>
      </w:r>
      <w:proofErr w:type="spellStart"/>
      <w:r w:rsidRPr="00881E35">
        <w:rPr>
          <w:sz w:val="14"/>
          <w:szCs w:val="14"/>
        </w:rPr>
        <w:t>Mohanty</w:t>
      </w:r>
      <w:proofErr w:type="spellEnd"/>
      <w:r w:rsidRPr="00881E35">
        <w:rPr>
          <w:sz w:val="14"/>
          <w:szCs w:val="14"/>
        </w:rPr>
        <w:t xml:space="preserve"> 2000: 61) and thus to acceptance of the validity of her claims to have killed as a human being , and as a mother (to save her own child from becoming a slave like her-self, to refuse to be a reproducer of slaves). As such, Paul D arrives at a fuller understanding of their shared historical experience as slaves, and this new knowledge constitutes the basis for develop-</w:t>
      </w:r>
      <w:proofErr w:type="spellStart"/>
      <w:r w:rsidRPr="00881E35">
        <w:rPr>
          <w:sz w:val="14"/>
          <w:szCs w:val="14"/>
        </w:rPr>
        <w:t>ing</w:t>
      </w:r>
      <w:proofErr w:type="spellEnd"/>
      <w:r w:rsidRPr="00881E35">
        <w:rPr>
          <w:sz w:val="14"/>
          <w:szCs w:val="14"/>
        </w:rPr>
        <w:t xml:space="preserve"> the “tomorrow” of which he speaks.</w:t>
      </w:r>
      <w:r w:rsidRPr="002C5083">
        <w:rPr>
          <w:sz w:val="12"/>
          <w:szCs w:val="14"/>
        </w:rPr>
        <w:t xml:space="preserve">¶ </w:t>
      </w:r>
      <w:proofErr w:type="gramStart"/>
      <w:r w:rsidRPr="00A91EF6">
        <w:rPr>
          <w:sz w:val="12"/>
        </w:rPr>
        <w:t>In</w:t>
      </w:r>
      <w:proofErr w:type="gramEnd"/>
      <w:r w:rsidRPr="00A91EF6">
        <w:rPr>
          <w:sz w:val="12"/>
        </w:rPr>
        <w:t xml:space="preserve"> what follows we use the metaphor of “tomorrow” in order to address contemporary debates about “identity politics”. Recent years have witnessed a general backlash against identity politics both in the academy and the public sphere (Bickford 1997, Young1997, </w:t>
      </w:r>
      <w:proofErr w:type="spellStart"/>
      <w:r w:rsidRPr="00A91EF6">
        <w:rPr>
          <w:sz w:val="12"/>
        </w:rPr>
        <w:t>Farred</w:t>
      </w:r>
      <w:proofErr w:type="spellEnd"/>
      <w:r w:rsidRPr="00A91EF6">
        <w:rPr>
          <w:sz w:val="12"/>
        </w:rPr>
        <w:t xml:space="preserve"> 2000, </w:t>
      </w:r>
      <w:proofErr w:type="spellStart"/>
      <w:r w:rsidRPr="00A91EF6">
        <w:rPr>
          <w:sz w:val="12"/>
        </w:rPr>
        <w:t>Bramen</w:t>
      </w:r>
      <w:proofErr w:type="spellEnd"/>
      <w:r w:rsidRPr="00A91EF6">
        <w:rPr>
          <w:sz w:val="12"/>
        </w:rPr>
        <w:t xml:space="preserve"> 2002). Among the various pro-</w:t>
      </w:r>
      <w:proofErr w:type="spellStart"/>
      <w:r w:rsidRPr="00A91EF6">
        <w:rPr>
          <w:sz w:val="12"/>
        </w:rPr>
        <w:t>tagonists</w:t>
      </w:r>
      <w:proofErr w:type="spellEnd"/>
      <w:r w:rsidRPr="00A91EF6">
        <w:rPr>
          <w:sz w:val="12"/>
        </w:rPr>
        <w:t xml:space="preserve"> of this “backlash”, </w:t>
      </w:r>
      <w:proofErr w:type="spellStart"/>
      <w:r w:rsidRPr="00A91EF6">
        <w:rPr>
          <w:sz w:val="12"/>
        </w:rPr>
        <w:lastRenderedPageBreak/>
        <w:t>Bramen</w:t>
      </w:r>
      <w:proofErr w:type="spellEnd"/>
      <w:r w:rsidRPr="00A91EF6">
        <w:rPr>
          <w:sz w:val="12"/>
        </w:rPr>
        <w:t xml:space="preserve"> (2002) gives particular </w:t>
      </w:r>
      <w:proofErr w:type="spellStart"/>
      <w:r w:rsidRPr="00A91EF6">
        <w:rPr>
          <w:sz w:val="12"/>
        </w:rPr>
        <w:t>atten-tion</w:t>
      </w:r>
      <w:proofErr w:type="spellEnd"/>
      <w:r w:rsidRPr="00A91EF6">
        <w:rPr>
          <w:sz w:val="12"/>
        </w:rPr>
        <w:t xml:space="preserve"> to work by Wendy Brown (1995) on “wounded attachments”. This is her term for a condition in which </w:t>
      </w:r>
      <w:proofErr w:type="spellStart"/>
      <w:r w:rsidRPr="00A91EF6">
        <w:rPr>
          <w:rStyle w:val="TitleChar"/>
          <w:highlight w:val="yellow"/>
        </w:rPr>
        <w:t>politicised</w:t>
      </w:r>
      <w:proofErr w:type="spellEnd"/>
      <w:r w:rsidRPr="00A91EF6">
        <w:rPr>
          <w:rStyle w:val="TitleChar"/>
          <w:highlight w:val="yellow"/>
        </w:rPr>
        <w:t xml:space="preserve"> identities, based upon</w:t>
      </w:r>
      <w:r w:rsidRPr="00550D01">
        <w:rPr>
          <w:rStyle w:val="TitleChar"/>
        </w:rPr>
        <w:t xml:space="preserve"> </w:t>
      </w:r>
      <w:r w:rsidRPr="00A91EF6">
        <w:rPr>
          <w:rStyle w:val="TitleChar"/>
          <w:highlight w:val="yellow"/>
        </w:rPr>
        <w:t>experiences of injustice</w:t>
      </w:r>
      <w:r w:rsidRPr="00550D01">
        <w:rPr>
          <w:rStyle w:val="TitleChar"/>
        </w:rPr>
        <w:t xml:space="preserve"> and discrimination, </w:t>
      </w:r>
      <w:r w:rsidRPr="00A91EF6">
        <w:rPr>
          <w:rStyle w:val="TitleChar"/>
          <w:highlight w:val="yellow"/>
        </w:rPr>
        <w:t xml:space="preserve">begin </w:t>
      </w:r>
      <w:proofErr w:type="spellStart"/>
      <w:r w:rsidRPr="00A91EF6">
        <w:rPr>
          <w:rStyle w:val="TitleChar"/>
          <w:highlight w:val="yellow"/>
        </w:rPr>
        <w:t>to“fetishise</w:t>
      </w:r>
      <w:proofErr w:type="spellEnd"/>
      <w:r w:rsidRPr="00A91EF6">
        <w:rPr>
          <w:sz w:val="12"/>
        </w:rPr>
        <w:t xml:space="preserve">” (Ahmed 2004) </w:t>
      </w:r>
      <w:r w:rsidRPr="00A91EF6">
        <w:rPr>
          <w:rStyle w:val="TitleChar"/>
          <w:highlight w:val="yellow"/>
        </w:rPr>
        <w:t>their own wounding</w:t>
      </w:r>
      <w:r w:rsidRPr="00A91EF6">
        <w:rPr>
          <w:sz w:val="12"/>
        </w:rPr>
        <w:t xml:space="preserve">. For Brown, </w:t>
      </w:r>
      <w:proofErr w:type="gramStart"/>
      <w:r w:rsidRPr="00A91EF6">
        <w:rPr>
          <w:rStyle w:val="TitleChar"/>
          <w:highlight w:val="yellow"/>
        </w:rPr>
        <w:t>this results</w:t>
      </w:r>
      <w:proofErr w:type="gramEnd"/>
      <w:r w:rsidRPr="00A91EF6">
        <w:rPr>
          <w:rStyle w:val="TitleChar"/>
          <w:highlight w:val="yellow"/>
        </w:rPr>
        <w:t xml:space="preserve"> in a </w:t>
      </w:r>
      <w:r w:rsidRPr="00A91EF6">
        <w:rPr>
          <w:rStyle w:val="Emphasis"/>
          <w:highlight w:val="yellow"/>
        </w:rPr>
        <w:t xml:space="preserve">reactionary politics </w:t>
      </w:r>
      <w:r w:rsidRPr="00D4106C">
        <w:rPr>
          <w:rStyle w:val="Emphasis"/>
        </w:rPr>
        <w:t>aimed at recrimination</w:t>
      </w:r>
      <w:r w:rsidRPr="00A91EF6">
        <w:rPr>
          <w:sz w:val="12"/>
        </w:rPr>
        <w:t xml:space="preserve">, </w:t>
      </w:r>
      <w:r w:rsidRPr="00A91EF6">
        <w:rPr>
          <w:rStyle w:val="Emphasis"/>
          <w:highlight w:val="yellow"/>
        </w:rPr>
        <w:t xml:space="preserve">instead of </w:t>
      </w:r>
      <w:r w:rsidRPr="00A91EF6">
        <w:rPr>
          <w:rStyle w:val="Emphasis"/>
          <w:highlight w:val="yellow"/>
          <w:bdr w:val="single" w:sz="4" w:space="0" w:color="auto"/>
        </w:rPr>
        <w:t>action to redress the injustice</w:t>
      </w:r>
      <w:r w:rsidRPr="00D06CB2">
        <w:rPr>
          <w:rStyle w:val="Emphasis"/>
        </w:rPr>
        <w:t xml:space="preserve">. </w:t>
      </w:r>
      <w:r w:rsidRPr="00A91EF6">
        <w:rPr>
          <w:sz w:val="12"/>
        </w:rPr>
        <w:t xml:space="preserve">Our intention in the present article is to situate ourselves within this debate about the value of </w:t>
      </w:r>
      <w:proofErr w:type="spellStart"/>
      <w:r w:rsidRPr="00A91EF6">
        <w:rPr>
          <w:sz w:val="12"/>
        </w:rPr>
        <w:t>iden-tity</w:t>
      </w:r>
      <w:proofErr w:type="spellEnd"/>
      <w:r w:rsidRPr="00A91EF6">
        <w:rPr>
          <w:sz w:val="12"/>
        </w:rPr>
        <w:t xml:space="preserve"> politics as well as to engage with the speciﬁc issues raised by Brown’s work. We will argue that the objections to “identity “raised by Brown and others must be taken seriously, but that </w:t>
      </w:r>
      <w:r w:rsidRPr="00A91EF6">
        <w:rPr>
          <w:rStyle w:val="Emphasis"/>
          <w:highlight w:val="yellow"/>
        </w:rPr>
        <w:t>this need not lead to</w:t>
      </w:r>
      <w:r w:rsidRPr="00D4106C">
        <w:rPr>
          <w:rStyle w:val="Emphasis"/>
        </w:rPr>
        <w:t xml:space="preserve"> a wholesale </w:t>
      </w:r>
      <w:r w:rsidRPr="00A91EF6">
        <w:rPr>
          <w:rStyle w:val="Emphasis"/>
          <w:highlight w:val="yellow"/>
        </w:rPr>
        <w:t xml:space="preserve">abandonment </w:t>
      </w:r>
      <w:r w:rsidRPr="00A91EF6">
        <w:rPr>
          <w:rStyle w:val="Emphasis"/>
        </w:rPr>
        <w:t>of the politics</w:t>
      </w:r>
      <w:r w:rsidRPr="00A91EF6">
        <w:rPr>
          <w:rStyle w:val="Emphasis"/>
          <w:highlight w:val="yellow"/>
        </w:rPr>
        <w:t xml:space="preserve"> of identity</w:t>
      </w:r>
      <w:r w:rsidRPr="00D4106C">
        <w:rPr>
          <w:rStyle w:val="Emphasis"/>
        </w:rPr>
        <w:t>.</w:t>
      </w:r>
      <w:r w:rsidRPr="00A91EF6">
        <w:rPr>
          <w:sz w:val="12"/>
        </w:rPr>
        <w:t xml:space="preserve"> Rather, we wish to demonstrate that </w:t>
      </w:r>
      <w:r w:rsidRPr="00A91EF6">
        <w:rPr>
          <w:rStyle w:val="Emphasis"/>
          <w:highlight w:val="yellow"/>
        </w:rPr>
        <w:t>the problem</w:t>
      </w:r>
      <w:r w:rsidRPr="00550D01">
        <w:rPr>
          <w:rStyle w:val="Emphasis"/>
        </w:rPr>
        <w:t xml:space="preserve"> with identity politics </w:t>
      </w:r>
      <w:r w:rsidRPr="00A91EF6">
        <w:rPr>
          <w:rStyle w:val="Emphasis"/>
          <w:highlight w:val="yellow"/>
        </w:rPr>
        <w:t>is the way in which the “identity”</w:t>
      </w:r>
      <w:r w:rsidRPr="00A91EF6">
        <w:rPr>
          <w:sz w:val="12"/>
        </w:rPr>
        <w:t xml:space="preserve"> very often </w:t>
      </w:r>
      <w:r w:rsidRPr="00A91EF6">
        <w:rPr>
          <w:rStyle w:val="Emphasis"/>
          <w:highlight w:val="yellow"/>
          <w:bdr w:val="single" w:sz="4" w:space="0" w:color="auto"/>
        </w:rPr>
        <w:t>comes to re-place the “politics”.</w:t>
      </w:r>
      <w:r w:rsidRPr="00A91EF6">
        <w:rPr>
          <w:sz w:val="12"/>
        </w:rPr>
        <w:t xml:space="preserve"> To avoid such a substitution, we argue that </w:t>
      </w:r>
      <w:r w:rsidRPr="00550D01">
        <w:rPr>
          <w:rStyle w:val="TitleChar"/>
        </w:rPr>
        <w:t>“</w:t>
      </w:r>
      <w:r w:rsidRPr="00A91EF6">
        <w:rPr>
          <w:rStyle w:val="TitleChar"/>
          <w:highlight w:val="yellow"/>
        </w:rPr>
        <w:t>identity” may be re-</w:t>
      </w:r>
      <w:proofErr w:type="spellStart"/>
      <w:r w:rsidRPr="00A91EF6">
        <w:rPr>
          <w:rStyle w:val="TitleChar"/>
          <w:highlight w:val="yellow"/>
        </w:rPr>
        <w:t>theorised</w:t>
      </w:r>
      <w:proofErr w:type="spellEnd"/>
      <w:r w:rsidRPr="00550D01">
        <w:rPr>
          <w:rStyle w:val="TitleChar"/>
        </w:rPr>
        <w:t xml:space="preserve"> </w:t>
      </w:r>
      <w:r w:rsidRPr="00A91EF6">
        <w:rPr>
          <w:rStyle w:val="TitleChar"/>
          <w:highlight w:val="yellow"/>
        </w:rPr>
        <w:t>as</w:t>
      </w:r>
      <w:r w:rsidRPr="00550D01">
        <w:rPr>
          <w:rStyle w:val="TitleChar"/>
        </w:rPr>
        <w:t xml:space="preserve"> that which is </w:t>
      </w:r>
      <w:r w:rsidRPr="00A91EF6">
        <w:rPr>
          <w:rStyle w:val="TitleChar"/>
          <w:highlight w:val="yellow"/>
        </w:rPr>
        <w:t>continually</w:t>
      </w:r>
      <w:r w:rsidRPr="00550D01">
        <w:rPr>
          <w:rStyle w:val="TitleChar"/>
        </w:rPr>
        <w:t xml:space="preserve"> pro-</w:t>
      </w:r>
      <w:proofErr w:type="spellStart"/>
      <w:r w:rsidRPr="00550D01">
        <w:rPr>
          <w:rStyle w:val="TitleChar"/>
        </w:rPr>
        <w:t>duced</w:t>
      </w:r>
      <w:proofErr w:type="spellEnd"/>
      <w:r w:rsidRPr="00550D01">
        <w:rPr>
          <w:rStyle w:val="TitleChar"/>
        </w:rPr>
        <w:t xml:space="preserve"> and </w:t>
      </w:r>
      <w:r w:rsidRPr="00A91EF6">
        <w:rPr>
          <w:rStyle w:val="TitleChar"/>
          <w:highlight w:val="yellow"/>
        </w:rPr>
        <w:t xml:space="preserve">reproduced by </w:t>
      </w:r>
      <w:r w:rsidRPr="00A91EF6">
        <w:rPr>
          <w:rStyle w:val="Emphasis"/>
          <w:highlight w:val="yellow"/>
        </w:rPr>
        <w:t xml:space="preserve">political projects </w:t>
      </w:r>
      <w:r w:rsidRPr="00A91EF6">
        <w:rPr>
          <w:rStyle w:val="Emphasis"/>
        </w:rPr>
        <w:t>in the present</w:t>
      </w:r>
      <w:r w:rsidRPr="00A91EF6">
        <w:rPr>
          <w:sz w:val="12"/>
        </w:rPr>
        <w:t xml:space="preserve">, and </w:t>
      </w:r>
      <w:r w:rsidRPr="00A91EF6">
        <w:rPr>
          <w:rStyle w:val="Emphasis"/>
          <w:highlight w:val="yellow"/>
        </w:rPr>
        <w:t>on the basis of a shared vision of the future</w:t>
      </w:r>
      <w:r w:rsidRPr="00550D01">
        <w:rPr>
          <w:rStyle w:val="Emphasis"/>
        </w:rPr>
        <w:t xml:space="preserve">. </w:t>
      </w:r>
      <w:r w:rsidRPr="00A91EF6">
        <w:rPr>
          <w:sz w:val="12"/>
        </w:rPr>
        <w:t xml:space="preserve">The argument of this article is thus that </w:t>
      </w:r>
      <w:proofErr w:type="spellStart"/>
      <w:r w:rsidRPr="00D4106C">
        <w:rPr>
          <w:rStyle w:val="TitleChar"/>
        </w:rPr>
        <w:t>politicised</w:t>
      </w:r>
      <w:proofErr w:type="spellEnd"/>
      <w:r w:rsidRPr="00D4106C">
        <w:rPr>
          <w:rStyle w:val="TitleChar"/>
        </w:rPr>
        <w:t xml:space="preserve"> </w:t>
      </w:r>
      <w:r w:rsidRPr="00A91EF6">
        <w:rPr>
          <w:rStyle w:val="TitleChar"/>
          <w:highlight w:val="yellow"/>
        </w:rPr>
        <w:t>identities might</w:t>
      </w:r>
      <w:r w:rsidRPr="00550D01">
        <w:rPr>
          <w:rStyle w:val="TitleChar"/>
        </w:rPr>
        <w:t xml:space="preserve"> instead </w:t>
      </w:r>
      <w:r w:rsidRPr="00A91EF6">
        <w:rPr>
          <w:rStyle w:val="TitleChar"/>
          <w:highlight w:val="yellow"/>
        </w:rPr>
        <w:t>be thought of in terms of</w:t>
      </w:r>
      <w:r w:rsidRPr="00550D01">
        <w:rPr>
          <w:rStyle w:val="TitleChar"/>
        </w:rPr>
        <w:t xml:space="preserve"> an explicit afﬁrmation of </w:t>
      </w:r>
      <w:r w:rsidRPr="00A91EF6">
        <w:rPr>
          <w:rStyle w:val="TitleChar"/>
          <w:highlight w:val="yellow"/>
        </w:rPr>
        <w:t xml:space="preserve">the </w:t>
      </w:r>
      <w:proofErr w:type="spellStart"/>
      <w:r w:rsidRPr="00A91EF6">
        <w:rPr>
          <w:rStyle w:val="Emphasis"/>
          <w:highlight w:val="yellow"/>
        </w:rPr>
        <w:t>provisionality</w:t>
      </w:r>
      <w:proofErr w:type="spellEnd"/>
      <w:r w:rsidRPr="00A91EF6">
        <w:rPr>
          <w:rStyle w:val="TitleChar"/>
          <w:highlight w:val="yellow"/>
        </w:rPr>
        <w:t xml:space="preserve"> </w:t>
      </w:r>
      <w:r w:rsidRPr="00A91EF6">
        <w:rPr>
          <w:rStyle w:val="Emphasis"/>
          <w:highlight w:val="yellow"/>
        </w:rPr>
        <w:t>of</w:t>
      </w:r>
      <w:r w:rsidRPr="00D06CB2">
        <w:rPr>
          <w:rStyle w:val="Emphasis"/>
        </w:rPr>
        <w:t xml:space="preserve"> a </w:t>
      </w:r>
      <w:r w:rsidRPr="00D4106C">
        <w:rPr>
          <w:rStyle w:val="Emphasis"/>
        </w:rPr>
        <w:t>political</w:t>
      </w:r>
      <w:r w:rsidRPr="00D06CB2">
        <w:rPr>
          <w:rStyle w:val="Emphasis"/>
        </w:rPr>
        <w:t xml:space="preserve"> </w:t>
      </w:r>
      <w:r w:rsidRPr="00A91EF6">
        <w:rPr>
          <w:rStyle w:val="Emphasis"/>
          <w:highlight w:val="yellow"/>
        </w:rPr>
        <w:t>identity</w:t>
      </w:r>
      <w:r w:rsidRPr="00550D01">
        <w:rPr>
          <w:rStyle w:val="TitleChar"/>
        </w:rPr>
        <w:t xml:space="preserve"> that is </w:t>
      </w:r>
      <w:r w:rsidRPr="00A91EF6">
        <w:rPr>
          <w:rStyle w:val="Emphasis"/>
          <w:highlight w:val="yellow"/>
        </w:rPr>
        <w:t>oriented to a “tomorrow</w:t>
      </w:r>
      <w:r w:rsidRPr="00A91EF6">
        <w:rPr>
          <w:rStyle w:val="TitleChar"/>
          <w:highlight w:val="yellow"/>
        </w:rPr>
        <w:t>” in which the identity will no longer be required</w:t>
      </w:r>
      <w:r w:rsidRPr="00550D01">
        <w:rPr>
          <w:rStyle w:val="TitleChar"/>
        </w:rPr>
        <w:t>.</w:t>
      </w:r>
      <w:r w:rsidRPr="00A91EF6">
        <w:rPr>
          <w:sz w:val="12"/>
        </w:rPr>
        <w:t xml:space="preserve"> </w:t>
      </w:r>
      <w:r w:rsidRPr="00A91EF6">
        <w:rPr>
          <w:rStyle w:val="Emphasis"/>
          <w:highlight w:val="yellow"/>
        </w:rPr>
        <w:t>In this</w:t>
      </w:r>
      <w:r w:rsidRPr="00550D01">
        <w:rPr>
          <w:rStyle w:val="Emphasis"/>
        </w:rPr>
        <w:t xml:space="preserve"> way, </w:t>
      </w:r>
      <w:r w:rsidRPr="00A91EF6">
        <w:rPr>
          <w:rStyle w:val="Emphasis"/>
          <w:highlight w:val="yellow"/>
        </w:rPr>
        <w:t>the power of “identity” as</w:t>
      </w:r>
      <w:r w:rsidRPr="00550D01">
        <w:rPr>
          <w:rStyle w:val="Emphasis"/>
        </w:rPr>
        <w:t xml:space="preserve"> a site of </w:t>
      </w:r>
      <w:r w:rsidRPr="00A91EF6">
        <w:rPr>
          <w:rStyle w:val="Emphasis"/>
          <w:highlight w:val="yellow"/>
        </w:rPr>
        <w:t>resistance is maintained, while ameliorating the conservative effects of the entrenched identities</w:t>
      </w:r>
      <w:r w:rsidRPr="00A91EF6">
        <w:rPr>
          <w:sz w:val="12"/>
        </w:rPr>
        <w:t xml:space="preserve"> that Brown </w:t>
      </w:r>
      <w:proofErr w:type="spellStart"/>
      <w:r w:rsidRPr="00A91EF6">
        <w:rPr>
          <w:sz w:val="12"/>
        </w:rPr>
        <w:t>criticises</w:t>
      </w:r>
      <w:proofErr w:type="spellEnd"/>
      <w:r w:rsidRPr="00A91EF6">
        <w:rPr>
          <w:sz w:val="12"/>
        </w:rPr>
        <w:t xml:space="preserve">. As such, this article also addresses the wider contemporary debate in emancipatory politics, which concerns the proper orientation of radical politics in terms of the tense of political dis-course. </w:t>
      </w:r>
      <w:r w:rsidRPr="00A91EF6">
        <w:rPr>
          <w:rStyle w:val="TitleChar"/>
          <w:highlight w:val="yellow"/>
        </w:rPr>
        <w:t>The key issue</w:t>
      </w:r>
      <w:r w:rsidRPr="00A91EF6">
        <w:rPr>
          <w:sz w:val="12"/>
        </w:rPr>
        <w:t xml:space="preserve"> here </w:t>
      </w:r>
      <w:r w:rsidRPr="00A91EF6">
        <w:rPr>
          <w:rStyle w:val="TitleChar"/>
          <w:highlight w:val="yellow"/>
        </w:rPr>
        <w:t>is</w:t>
      </w:r>
      <w:r w:rsidRPr="00A91EF6">
        <w:rPr>
          <w:sz w:val="12"/>
        </w:rPr>
        <w:t xml:space="preserve"> that of </w:t>
      </w:r>
      <w:r w:rsidRPr="00A91EF6">
        <w:rPr>
          <w:rStyle w:val="TitleChar"/>
          <w:highlight w:val="yellow"/>
        </w:rPr>
        <w:t>the extent to which political discourse should be focused</w:t>
      </w:r>
      <w:r w:rsidRPr="00A91EF6">
        <w:rPr>
          <w:sz w:val="12"/>
          <w:highlight w:val="yellow"/>
        </w:rPr>
        <w:t xml:space="preserve"> </w:t>
      </w:r>
      <w:r w:rsidRPr="00D4106C">
        <w:rPr>
          <w:rStyle w:val="TitleChar"/>
        </w:rPr>
        <w:t>around</w:t>
      </w:r>
      <w:r w:rsidRPr="00A91EF6">
        <w:rPr>
          <w:sz w:val="12"/>
        </w:rPr>
        <w:t xml:space="preserve"> the </w:t>
      </w:r>
      <w:r w:rsidRPr="00A91EF6">
        <w:rPr>
          <w:rStyle w:val="TitleChar"/>
          <w:highlight w:val="yellow"/>
        </w:rPr>
        <w:t>past</w:t>
      </w:r>
      <w:r w:rsidRPr="00A91EF6">
        <w:rPr>
          <w:sz w:val="12"/>
        </w:rPr>
        <w:t xml:space="preserve"> – on origins, </w:t>
      </w:r>
      <w:r w:rsidRPr="00A91EF6">
        <w:rPr>
          <w:rStyle w:val="TitleChar"/>
          <w:highlight w:val="yellow"/>
        </w:rPr>
        <w:t>memory</w:t>
      </w:r>
      <w:r w:rsidRPr="00D4106C">
        <w:rPr>
          <w:rStyle w:val="TitleChar"/>
        </w:rPr>
        <w:t xml:space="preserve">, history, </w:t>
      </w:r>
      <w:r w:rsidRPr="00A91EF6">
        <w:rPr>
          <w:rStyle w:val="TitleChar"/>
          <w:highlight w:val="yellow"/>
        </w:rPr>
        <w:t>trauma</w:t>
      </w:r>
      <w:r w:rsidRPr="00A91EF6">
        <w:rPr>
          <w:sz w:val="12"/>
        </w:rPr>
        <w:t xml:space="preserve"> and so forth – </w:t>
      </w:r>
      <w:r w:rsidRPr="00A91EF6">
        <w:rPr>
          <w:rStyle w:val="TitleChar"/>
          <w:highlight w:val="yellow"/>
        </w:rPr>
        <w:t>or</w:t>
      </w:r>
      <w:r w:rsidRPr="00D4106C">
        <w:rPr>
          <w:rStyle w:val="TitleChar"/>
        </w:rPr>
        <w:t xml:space="preserve"> the extent to which it should be </w:t>
      </w:r>
      <w:r w:rsidRPr="00A91EF6">
        <w:rPr>
          <w:rStyle w:val="Emphasis"/>
          <w:highlight w:val="yellow"/>
        </w:rPr>
        <w:t>future-oriented</w:t>
      </w:r>
      <w:r w:rsidRPr="00D4106C">
        <w:rPr>
          <w:rStyle w:val="TitleChar"/>
        </w:rPr>
        <w:t xml:space="preserve">. </w:t>
      </w:r>
      <w:r w:rsidRPr="00A91EF6">
        <w:rPr>
          <w:sz w:val="12"/>
        </w:rPr>
        <w:t>Critics such as Brown (1995) and Grosz (2000</w:t>
      </w:r>
      <w:proofErr w:type="gramStart"/>
      <w:r w:rsidRPr="00A91EF6">
        <w:rPr>
          <w:sz w:val="12"/>
        </w:rPr>
        <w:t>)have</w:t>
      </w:r>
      <w:proofErr w:type="gramEnd"/>
      <w:r w:rsidRPr="00A91EF6">
        <w:rPr>
          <w:sz w:val="12"/>
        </w:rPr>
        <w:t xml:space="preserve"> expressed a fear that </w:t>
      </w:r>
      <w:r w:rsidRPr="00D4106C">
        <w:rPr>
          <w:rStyle w:val="TitleChar"/>
        </w:rPr>
        <w:t xml:space="preserve">too great a </w:t>
      </w:r>
      <w:r w:rsidRPr="00A91EF6">
        <w:rPr>
          <w:rStyle w:val="TitleChar"/>
          <w:highlight w:val="yellow"/>
        </w:rPr>
        <w:t xml:space="preserve">weight upon the past </w:t>
      </w:r>
      <w:r w:rsidRPr="00D4106C">
        <w:rPr>
          <w:rStyle w:val="TitleChar"/>
        </w:rPr>
        <w:t xml:space="preserve">has </w:t>
      </w:r>
      <w:r w:rsidRPr="00A91EF6">
        <w:rPr>
          <w:rStyle w:val="TitleChar"/>
          <w:highlight w:val="yellow"/>
        </w:rPr>
        <w:t xml:space="preserve">proved </w:t>
      </w:r>
      <w:r w:rsidRPr="00A91EF6">
        <w:rPr>
          <w:rStyle w:val="Emphasis"/>
          <w:highlight w:val="yellow"/>
        </w:rPr>
        <w:t>constraining</w:t>
      </w:r>
      <w:r w:rsidRPr="00A91EF6">
        <w:rPr>
          <w:rStyle w:val="TitleChar"/>
          <w:highlight w:val="yellow"/>
        </w:rPr>
        <w:t xml:space="preserve"> for</w:t>
      </w:r>
      <w:r w:rsidRPr="00550D01">
        <w:rPr>
          <w:rStyle w:val="TitleChar"/>
        </w:rPr>
        <w:t xml:space="preserve"> radical </w:t>
      </w:r>
      <w:r w:rsidRPr="00A91EF6">
        <w:rPr>
          <w:rStyle w:val="TitleChar"/>
          <w:highlight w:val="yellow"/>
        </w:rPr>
        <w:t>movements</w:t>
      </w:r>
      <w:r w:rsidRPr="00A91EF6">
        <w:rPr>
          <w:sz w:val="12"/>
        </w:rPr>
        <w:t xml:space="preserve">, </w:t>
      </w:r>
      <w:r w:rsidRPr="00550D01">
        <w:rPr>
          <w:rStyle w:val="TitleChar"/>
        </w:rPr>
        <w:t xml:space="preserve">and that an </w:t>
      </w:r>
      <w:r w:rsidRPr="00A91EF6">
        <w:rPr>
          <w:rStyle w:val="TitleChar"/>
          <w:highlight w:val="yellow"/>
        </w:rPr>
        <w:t>emphasis upon the</w:t>
      </w:r>
      <w:r w:rsidRPr="00550D01">
        <w:rPr>
          <w:rStyle w:val="TitleChar"/>
        </w:rPr>
        <w:t xml:space="preserve"> future – </w:t>
      </w:r>
      <w:r w:rsidRPr="00550D01">
        <w:rPr>
          <w:rStyle w:val="Emphasis"/>
        </w:rPr>
        <w:t xml:space="preserve">the (more) </w:t>
      </w:r>
      <w:r w:rsidRPr="00A91EF6">
        <w:rPr>
          <w:rStyle w:val="Emphasis"/>
          <w:highlight w:val="yellow"/>
          <w:bdr w:val="single" w:sz="4" w:space="0" w:color="auto"/>
        </w:rPr>
        <w:t>just future that political action intends to bring about – is required</w:t>
      </w:r>
      <w:r w:rsidRPr="00550D01">
        <w:rPr>
          <w:rStyle w:val="TitleChar"/>
        </w:rPr>
        <w:t xml:space="preserve"> as a corrective to this</w:t>
      </w:r>
      <w:r w:rsidRPr="00A91EF6">
        <w:rPr>
          <w:sz w:val="12"/>
        </w:rPr>
        <w:t xml:space="preserve"> (Ahmed2004). However, such a demand brings with it the vexed question of the place of memory, and speciﬁcally, the </w:t>
      </w:r>
      <w:proofErr w:type="spellStart"/>
      <w:r w:rsidRPr="00A91EF6">
        <w:rPr>
          <w:sz w:val="12"/>
        </w:rPr>
        <w:t>memorialising</w:t>
      </w:r>
      <w:proofErr w:type="spellEnd"/>
      <w:r w:rsidRPr="00A91EF6">
        <w:rPr>
          <w:sz w:val="12"/>
        </w:rPr>
        <w:t xml:space="preserve"> of pain and exclusion. As Brown’s own equivocation on the issue suggests, “the counsel of </w:t>
      </w:r>
      <w:r w:rsidRPr="00D4106C">
        <w:rPr>
          <w:rStyle w:val="TitleChar"/>
        </w:rPr>
        <w:t>forgetting</w:t>
      </w:r>
      <w:r w:rsidRPr="00A91EF6">
        <w:rPr>
          <w:sz w:val="12"/>
        </w:rPr>
        <w:t xml:space="preserve"> [...] </w:t>
      </w:r>
      <w:r w:rsidRPr="00D4106C">
        <w:rPr>
          <w:rStyle w:val="TitleChar"/>
        </w:rPr>
        <w:t>seems inappropriate if not cruel</w:t>
      </w:r>
      <w:r w:rsidRPr="00A91EF6">
        <w:rPr>
          <w:sz w:val="12"/>
        </w:rPr>
        <w:t xml:space="preserve">”(p 74) for many oppressed groups who have yet to have their pain </w:t>
      </w:r>
      <w:proofErr w:type="spellStart"/>
      <w:r w:rsidRPr="00A91EF6">
        <w:rPr>
          <w:sz w:val="12"/>
        </w:rPr>
        <w:t>recognised</w:t>
      </w:r>
      <w:proofErr w:type="spellEnd"/>
      <w:r w:rsidRPr="00A91EF6">
        <w:rPr>
          <w:sz w:val="12"/>
        </w:rPr>
        <w:t xml:space="preserve">, or to understand themselves the deferred effects of </w:t>
      </w:r>
      <w:proofErr w:type="spellStart"/>
      <w:r w:rsidRPr="00A91EF6">
        <w:rPr>
          <w:sz w:val="12"/>
        </w:rPr>
        <w:t>atraumatic</w:t>
      </w:r>
      <w:proofErr w:type="spellEnd"/>
      <w:r w:rsidRPr="00A91EF6">
        <w:rPr>
          <w:sz w:val="12"/>
        </w:rPr>
        <w:t xml:space="preserve"> past (</w:t>
      </w:r>
      <w:proofErr w:type="spellStart"/>
      <w:r w:rsidRPr="00A91EF6">
        <w:rPr>
          <w:sz w:val="12"/>
        </w:rPr>
        <w:t>Kilby</w:t>
      </w:r>
      <w:proofErr w:type="spellEnd"/>
      <w:r w:rsidRPr="00A91EF6">
        <w:rPr>
          <w:sz w:val="12"/>
        </w:rPr>
        <w:t xml:space="preserve"> 2002). The arguments presented in this paper are threefold. First, </w:t>
      </w:r>
      <w:r w:rsidRPr="00550D01">
        <w:rPr>
          <w:rStyle w:val="TitleChar"/>
        </w:rPr>
        <w:t>we argue for a rethinking of “</w:t>
      </w:r>
      <w:proofErr w:type="spellStart"/>
      <w:r w:rsidRPr="00550D01">
        <w:rPr>
          <w:rStyle w:val="TitleChar"/>
        </w:rPr>
        <w:t>politicised</w:t>
      </w:r>
      <w:proofErr w:type="spellEnd"/>
      <w:r w:rsidRPr="00550D01">
        <w:rPr>
          <w:rStyle w:val="TitleChar"/>
        </w:rPr>
        <w:t xml:space="preserve"> identities” in terms of a </w:t>
      </w:r>
      <w:r w:rsidRPr="00550D01">
        <w:rPr>
          <w:rStyle w:val="Emphasis"/>
        </w:rPr>
        <w:t>commitment to a desired future</w:t>
      </w:r>
      <w:r w:rsidRPr="00A91EF6">
        <w:rPr>
          <w:sz w:val="12"/>
        </w:rPr>
        <w:t xml:space="preserve">, </w:t>
      </w:r>
      <w:r w:rsidRPr="00550D01">
        <w:rPr>
          <w:rStyle w:val="TitleChar"/>
        </w:rPr>
        <w:t>as a corrective to</w:t>
      </w:r>
      <w:r w:rsidRPr="00A91EF6">
        <w:rPr>
          <w:sz w:val="12"/>
        </w:rPr>
        <w:t xml:space="preserve"> the </w:t>
      </w:r>
      <w:r w:rsidRPr="00550D01">
        <w:rPr>
          <w:rStyle w:val="TitleChar"/>
        </w:rPr>
        <w:t>conservative effects</w:t>
      </w:r>
      <w:r w:rsidRPr="00A91EF6">
        <w:rPr>
          <w:sz w:val="12"/>
        </w:rPr>
        <w:t xml:space="preserve"> that frequently accompany “identity” (here identiﬁed as “exclusionary politics” and “reiﬁcation of identities”). Second, we argue, however, that </w:t>
      </w:r>
      <w:r w:rsidRPr="00550D01">
        <w:rPr>
          <w:rStyle w:val="TitleChar"/>
        </w:rPr>
        <w:t xml:space="preserve">such an emphasis upon </w:t>
      </w:r>
      <w:r w:rsidRPr="00A91EF6">
        <w:rPr>
          <w:rStyle w:val="TitleChar"/>
          <w:highlight w:val="yellow"/>
        </w:rPr>
        <w:t>the future need not</w:t>
      </w:r>
      <w:r w:rsidRPr="00550D01">
        <w:rPr>
          <w:rStyle w:val="TitleChar"/>
        </w:rPr>
        <w:t xml:space="preserve"> </w:t>
      </w:r>
      <w:r w:rsidRPr="00A91EF6">
        <w:rPr>
          <w:sz w:val="12"/>
        </w:rPr>
        <w:t xml:space="preserve">and should not </w:t>
      </w:r>
      <w:r w:rsidRPr="00A91EF6">
        <w:rPr>
          <w:rStyle w:val="TitleChar"/>
          <w:highlight w:val="yellow"/>
        </w:rPr>
        <w:t>entail</w:t>
      </w:r>
      <w:r w:rsidRPr="00550D01">
        <w:rPr>
          <w:rStyle w:val="TitleChar"/>
        </w:rPr>
        <w:t xml:space="preserve"> an </w:t>
      </w:r>
      <w:r w:rsidRPr="00A91EF6">
        <w:rPr>
          <w:rStyle w:val="TitleChar"/>
          <w:highlight w:val="yellow"/>
        </w:rPr>
        <w:t>abandonment of</w:t>
      </w:r>
      <w:r w:rsidRPr="00550D01">
        <w:rPr>
          <w:rStyle w:val="TitleChar"/>
        </w:rPr>
        <w:t xml:space="preserve"> the commitment </w:t>
      </w:r>
      <w:r w:rsidRPr="00D4106C">
        <w:rPr>
          <w:rStyle w:val="TitleChar"/>
        </w:rPr>
        <w:t>to</w:t>
      </w:r>
      <w:r w:rsidRPr="00550D01">
        <w:rPr>
          <w:rStyle w:val="TitleChar"/>
        </w:rPr>
        <w:t xml:space="preserve"> address </w:t>
      </w:r>
      <w:r w:rsidRPr="00A91EF6">
        <w:rPr>
          <w:rStyle w:val="TitleChar"/>
          <w:highlight w:val="yellow"/>
        </w:rPr>
        <w:t>traumatic pasts</w:t>
      </w:r>
      <w:r w:rsidRPr="00A91EF6">
        <w:rPr>
          <w:sz w:val="12"/>
          <w:highlight w:val="yellow"/>
        </w:rPr>
        <w:t>.</w:t>
      </w:r>
      <w:r w:rsidRPr="00A91EF6">
        <w:rPr>
          <w:sz w:val="12"/>
        </w:rPr>
        <w:t xml:space="preserve"> Third, we argue that a </w:t>
      </w:r>
      <w:r w:rsidRPr="00A91EF6">
        <w:rPr>
          <w:rStyle w:val="TitleChar"/>
          <w:highlight w:val="yellow"/>
        </w:rPr>
        <w:t xml:space="preserve">productive identity politics </w:t>
      </w:r>
      <w:r w:rsidRPr="00D06CB2">
        <w:rPr>
          <w:rStyle w:val="TitleChar"/>
        </w:rPr>
        <w:t>is</w:t>
      </w:r>
      <w:r w:rsidRPr="00550D01">
        <w:rPr>
          <w:rStyle w:val="TitleChar"/>
        </w:rPr>
        <w:t xml:space="preserve"> one which </w:t>
      </w:r>
      <w:r w:rsidRPr="00A91EF6">
        <w:rPr>
          <w:rStyle w:val="TitleChar"/>
          <w:highlight w:val="yellow"/>
        </w:rPr>
        <w:t>understands</w:t>
      </w:r>
      <w:r w:rsidRPr="00550D01">
        <w:rPr>
          <w:rStyle w:val="TitleChar"/>
        </w:rPr>
        <w:t xml:space="preserve"> the </w:t>
      </w:r>
      <w:r w:rsidRPr="00A91EF6">
        <w:rPr>
          <w:rStyle w:val="TitleChar"/>
          <w:highlight w:val="yellow"/>
        </w:rPr>
        <w:t>identity</w:t>
      </w:r>
      <w:r w:rsidRPr="00550D01">
        <w:rPr>
          <w:rStyle w:val="TitleChar"/>
        </w:rPr>
        <w:t xml:space="preserve"> of the political group-</w:t>
      </w:r>
      <w:proofErr w:type="spellStart"/>
      <w:r w:rsidRPr="00550D01">
        <w:rPr>
          <w:rStyle w:val="TitleChar"/>
        </w:rPr>
        <w:t>ing</w:t>
      </w:r>
      <w:proofErr w:type="spellEnd"/>
      <w:r w:rsidRPr="00550D01">
        <w:rPr>
          <w:rStyle w:val="TitleChar"/>
        </w:rPr>
        <w:t xml:space="preserve"> </w:t>
      </w:r>
      <w:r w:rsidRPr="00A91EF6">
        <w:rPr>
          <w:rStyle w:val="TitleChar"/>
          <w:highlight w:val="yellow"/>
        </w:rPr>
        <w:t xml:space="preserve">as </w:t>
      </w:r>
      <w:r w:rsidRPr="00A91EF6">
        <w:rPr>
          <w:rStyle w:val="Emphasis"/>
          <w:highlight w:val="yellow"/>
        </w:rPr>
        <w:t>provisional</w:t>
      </w:r>
      <w:r w:rsidRPr="00A91EF6">
        <w:rPr>
          <w:sz w:val="12"/>
        </w:rPr>
        <w:t xml:space="preserve">, since it is based on the need to respond to an existing injustice, and therefore, oriented to a future in which that injustice, and hence, the need for the identity claim, is no longer pre-sent. Central to the development of our thesis will be an engagement with work on experience and identity by </w:t>
      </w:r>
      <w:proofErr w:type="spellStart"/>
      <w:r w:rsidRPr="00A91EF6">
        <w:rPr>
          <w:sz w:val="12"/>
        </w:rPr>
        <w:t>Satya</w:t>
      </w:r>
      <w:proofErr w:type="spellEnd"/>
      <w:r w:rsidRPr="00A91EF6">
        <w:rPr>
          <w:sz w:val="12"/>
        </w:rPr>
        <w:t xml:space="preserve"> </w:t>
      </w:r>
      <w:proofErr w:type="spellStart"/>
      <w:r w:rsidRPr="00A91EF6">
        <w:rPr>
          <w:sz w:val="12"/>
        </w:rPr>
        <w:t>Mohanty</w:t>
      </w:r>
      <w:proofErr w:type="spellEnd"/>
      <w:r w:rsidRPr="00A91EF6">
        <w:rPr>
          <w:sz w:val="12"/>
        </w:rPr>
        <w:t>, and com-munities and knowledge by Lynn Hankinson Nelson.</w:t>
      </w:r>
    </w:p>
    <w:p w14:paraId="64C8C068" w14:textId="77777777" w:rsidR="00D33630" w:rsidRDefault="00D33630" w:rsidP="00D33630"/>
    <w:p w14:paraId="048A47C0" w14:textId="77777777" w:rsidR="00D33630" w:rsidRDefault="00D33630" w:rsidP="00D33630">
      <w:pPr>
        <w:rPr>
          <w:rStyle w:val="StyleStyleBold12pt"/>
        </w:rPr>
      </w:pPr>
      <w:r>
        <w:rPr>
          <w:rStyle w:val="StyleStyleBold12pt"/>
        </w:rPr>
        <w:t xml:space="preserve">The resolution should be treated as an epistemological community in which identity is CONTINGENT and used to GUIDE POLITICAL ACTION---their failure to reflect on the topic </w:t>
      </w:r>
      <w:r w:rsidRPr="00D53D31">
        <w:rPr>
          <w:rStyle w:val="StyleStyleBold12pt"/>
          <w:u w:val="single"/>
        </w:rPr>
        <w:t>beyond their perspectives</w:t>
      </w:r>
      <w:r>
        <w:rPr>
          <w:rStyle w:val="StyleStyleBold12pt"/>
        </w:rPr>
        <w:t xml:space="preserve"> shuts down dialogue and social change </w:t>
      </w:r>
    </w:p>
    <w:p w14:paraId="47EF4ECA" w14:textId="77777777" w:rsidR="00D33630" w:rsidRDefault="00D33630" w:rsidP="00D33630">
      <w:proofErr w:type="spellStart"/>
      <w:r w:rsidRPr="00F0085C">
        <w:rPr>
          <w:rStyle w:val="StyleStyleBold12pt"/>
        </w:rPr>
        <w:t>Bhambra</w:t>
      </w:r>
      <w:proofErr w:type="spellEnd"/>
      <w:r w:rsidRPr="00F0085C">
        <w:rPr>
          <w:rStyle w:val="StyleStyleBold12pt"/>
        </w:rPr>
        <w:t xml:space="preserve"> 10</w:t>
      </w:r>
      <w:r>
        <w:t xml:space="preserve">—U Warwick—AND—Victoria </w:t>
      </w:r>
      <w:proofErr w:type="spellStart"/>
      <w:r>
        <w:t>Margree</w:t>
      </w:r>
      <w:proofErr w:type="spellEnd"/>
      <w:r>
        <w:t>—School of Humanities, U Brighton (Identity Politics and the Need for a ‘Tomorrow’, http://www.academia.edu/471824/Identity_Politics_and_the_Need_for_a_Tomorrow_)</w:t>
      </w:r>
    </w:p>
    <w:p w14:paraId="42AE8482" w14:textId="77777777" w:rsidR="00D33630" w:rsidRDefault="00D33630" w:rsidP="00D33630"/>
    <w:p w14:paraId="3C1E42FF" w14:textId="77777777" w:rsidR="00D33630" w:rsidRPr="00AF550D" w:rsidRDefault="00D33630" w:rsidP="00D33630">
      <w:pPr>
        <w:rPr>
          <w:sz w:val="10"/>
        </w:rPr>
      </w:pPr>
      <w:r w:rsidRPr="00AF550D">
        <w:rPr>
          <w:sz w:val="10"/>
        </w:rPr>
        <w:t xml:space="preserve">We suggest that alternative models of identity and community are required from those put forward by essentialist theories, </w:t>
      </w:r>
      <w:proofErr w:type="spellStart"/>
      <w:r w:rsidRPr="00AF550D">
        <w:rPr>
          <w:sz w:val="10"/>
        </w:rPr>
        <w:t>andthat</w:t>
      </w:r>
      <w:proofErr w:type="spellEnd"/>
      <w:r w:rsidRPr="00AF550D">
        <w:rPr>
          <w:sz w:val="10"/>
        </w:rPr>
        <w:t xml:space="preserve"> these are offered by the work of two theorists, </w:t>
      </w:r>
      <w:proofErr w:type="spellStart"/>
      <w:r w:rsidRPr="00AF550D">
        <w:rPr>
          <w:sz w:val="10"/>
        </w:rPr>
        <w:t>SatyaMohanty</w:t>
      </w:r>
      <w:proofErr w:type="spellEnd"/>
      <w:r w:rsidRPr="00AF550D">
        <w:rPr>
          <w:sz w:val="10"/>
        </w:rPr>
        <w:t xml:space="preserve"> and Lynn Hankinson Nelson. </w:t>
      </w:r>
      <w:proofErr w:type="spellStart"/>
      <w:r w:rsidRPr="00AF550D">
        <w:rPr>
          <w:sz w:val="10"/>
        </w:rPr>
        <w:t>Mohanty’s</w:t>
      </w:r>
      <w:proofErr w:type="spellEnd"/>
      <w:r w:rsidRPr="00AF550D">
        <w:rPr>
          <w:sz w:val="10"/>
        </w:rPr>
        <w:t xml:space="preserve"> ([1993] 2000)post-positivist, realist </w:t>
      </w:r>
      <w:proofErr w:type="spellStart"/>
      <w:r w:rsidRPr="00AF550D">
        <w:rPr>
          <w:sz w:val="10"/>
        </w:rPr>
        <w:t>theorisation</w:t>
      </w:r>
      <w:proofErr w:type="spellEnd"/>
      <w:r w:rsidRPr="00AF550D">
        <w:rPr>
          <w:sz w:val="10"/>
        </w:rPr>
        <w:t xml:space="preserve"> of identity suggests a way through the impasses of essentialism, while avoiding the </w:t>
      </w:r>
      <w:proofErr w:type="spellStart"/>
      <w:r w:rsidRPr="00AF550D">
        <w:rPr>
          <w:sz w:val="10"/>
        </w:rPr>
        <w:t>excessesof</w:t>
      </w:r>
      <w:proofErr w:type="spellEnd"/>
      <w:r w:rsidRPr="00AF550D">
        <w:rPr>
          <w:sz w:val="10"/>
        </w:rPr>
        <w:t xml:space="preserve"> the postmodernism that </w:t>
      </w:r>
      <w:proofErr w:type="spellStart"/>
      <w:r w:rsidRPr="00AF550D">
        <w:rPr>
          <w:sz w:val="10"/>
        </w:rPr>
        <w:t>Bramen</w:t>
      </w:r>
      <w:proofErr w:type="spellEnd"/>
      <w:r w:rsidRPr="00AF550D">
        <w:rPr>
          <w:sz w:val="10"/>
        </w:rPr>
        <w:t xml:space="preserve">, among others, derides as </w:t>
      </w:r>
      <w:proofErr w:type="spellStart"/>
      <w:r w:rsidRPr="00AF550D">
        <w:rPr>
          <w:sz w:val="10"/>
        </w:rPr>
        <w:t>aproposed</w:t>
      </w:r>
      <w:proofErr w:type="spellEnd"/>
      <w:r w:rsidRPr="00AF550D">
        <w:rPr>
          <w:sz w:val="10"/>
        </w:rPr>
        <w:t xml:space="preserve"> alternative to identity politics. For </w:t>
      </w:r>
      <w:proofErr w:type="spellStart"/>
      <w:r w:rsidRPr="00AF550D">
        <w:rPr>
          <w:sz w:val="10"/>
        </w:rPr>
        <w:t>Mohanty</w:t>
      </w:r>
      <w:proofErr w:type="spellEnd"/>
      <w:r w:rsidRPr="00AF550D">
        <w:rPr>
          <w:sz w:val="10"/>
        </w:rPr>
        <w:t xml:space="preserve"> ([1993]2000), </w:t>
      </w:r>
      <w:r w:rsidRPr="00A91EF6">
        <w:rPr>
          <w:rStyle w:val="TitleChar"/>
          <w:highlight w:val="yellow"/>
        </w:rPr>
        <w:t>identities must be understood as theoretical constructions</w:t>
      </w:r>
      <w:r w:rsidRPr="00EB10F6">
        <w:rPr>
          <w:rStyle w:val="TitleChar"/>
        </w:rPr>
        <w:t xml:space="preserve"> that enable subjects to read the world in particular ways</w:t>
      </w:r>
      <w:r w:rsidRPr="00AF550D">
        <w:rPr>
          <w:sz w:val="10"/>
        </w:rPr>
        <w:t>; as such,</w:t>
      </w:r>
      <w:r>
        <w:rPr>
          <w:rStyle w:val="TitleChar"/>
        </w:rPr>
        <w:t xml:space="preserve"> </w:t>
      </w:r>
      <w:r w:rsidRPr="00AF550D">
        <w:rPr>
          <w:sz w:val="10"/>
        </w:rPr>
        <w:t xml:space="preserve">substantial </w:t>
      </w:r>
      <w:r w:rsidRPr="00EB10F6">
        <w:rPr>
          <w:rStyle w:val="TitleChar"/>
        </w:rPr>
        <w:t>claims about identity are,</w:t>
      </w:r>
      <w:r w:rsidRPr="00AF550D">
        <w:rPr>
          <w:sz w:val="10"/>
        </w:rPr>
        <w:t xml:space="preserve"> in fact, implicit </w:t>
      </w:r>
      <w:proofErr w:type="spellStart"/>
      <w:r w:rsidRPr="00EB10F6">
        <w:rPr>
          <w:rStyle w:val="TitleChar"/>
        </w:rPr>
        <w:t>explana-tions</w:t>
      </w:r>
      <w:proofErr w:type="spellEnd"/>
      <w:r w:rsidRPr="00EB10F6">
        <w:rPr>
          <w:rStyle w:val="TitleChar"/>
        </w:rPr>
        <w:t xml:space="preserve"> of the social world and its constitutive relations of power.</w:t>
      </w:r>
      <w:r>
        <w:rPr>
          <w:rStyle w:val="TitleChar"/>
        </w:rPr>
        <w:t xml:space="preserve"> </w:t>
      </w:r>
      <w:r w:rsidRPr="00EB3973">
        <w:rPr>
          <w:rStyle w:val="TitleChar"/>
        </w:rPr>
        <w:t>Experience</w:t>
      </w:r>
      <w:r w:rsidRPr="00AF550D">
        <w:rPr>
          <w:sz w:val="10"/>
        </w:rPr>
        <w:t xml:space="preserve"> – that from which identity is usually thought to derive– </w:t>
      </w:r>
      <w:r w:rsidRPr="00EB10F6">
        <w:rPr>
          <w:rStyle w:val="TitleChar"/>
        </w:rPr>
        <w:t>is not something that simply occurs</w:t>
      </w:r>
      <w:r w:rsidRPr="00AF550D">
        <w:rPr>
          <w:sz w:val="10"/>
        </w:rPr>
        <w:t xml:space="preserve">, or announces its </w:t>
      </w:r>
      <w:proofErr w:type="spellStart"/>
      <w:r w:rsidRPr="00AF550D">
        <w:rPr>
          <w:sz w:val="10"/>
        </w:rPr>
        <w:t>meaningand</w:t>
      </w:r>
      <w:proofErr w:type="spellEnd"/>
      <w:r w:rsidRPr="00AF550D">
        <w:rPr>
          <w:sz w:val="10"/>
        </w:rPr>
        <w:t xml:space="preserve"> signiﬁcance in a self-evident fashion: rather, </w:t>
      </w:r>
      <w:r w:rsidRPr="00A91EF6">
        <w:rPr>
          <w:rStyle w:val="TitleChar"/>
          <w:highlight w:val="yellow"/>
        </w:rPr>
        <w:t xml:space="preserve">experience is always a </w:t>
      </w:r>
      <w:r w:rsidRPr="00A91EF6">
        <w:rPr>
          <w:rStyle w:val="Emphasis"/>
          <w:highlight w:val="yellow"/>
        </w:rPr>
        <w:t>work of interpretation</w:t>
      </w:r>
      <w:r w:rsidRPr="00AF550D">
        <w:rPr>
          <w:sz w:val="10"/>
        </w:rPr>
        <w:t xml:space="preserve"> </w:t>
      </w:r>
      <w:r w:rsidRPr="00A91EF6">
        <w:rPr>
          <w:rStyle w:val="TitleChar"/>
          <w:highlight w:val="yellow"/>
        </w:rPr>
        <w:t>that is collectively produced</w:t>
      </w:r>
      <w:r w:rsidRPr="00AF550D">
        <w:rPr>
          <w:sz w:val="10"/>
        </w:rPr>
        <w:t xml:space="preserve"> (Scott 1991). </w:t>
      </w:r>
      <w:proofErr w:type="spellStart"/>
      <w:r w:rsidRPr="00AF550D">
        <w:rPr>
          <w:sz w:val="10"/>
        </w:rPr>
        <w:t>Mohanty’s</w:t>
      </w:r>
      <w:proofErr w:type="spellEnd"/>
      <w:r w:rsidRPr="00AF550D">
        <w:rPr>
          <w:sz w:val="10"/>
        </w:rPr>
        <w:t xml:space="preserve"> work resonates with that of Nelson (1993), </w:t>
      </w:r>
      <w:proofErr w:type="spellStart"/>
      <w:r w:rsidRPr="00AF550D">
        <w:rPr>
          <w:sz w:val="10"/>
        </w:rPr>
        <w:t>whosimilarly</w:t>
      </w:r>
      <w:proofErr w:type="spellEnd"/>
      <w:r w:rsidRPr="00AF550D">
        <w:rPr>
          <w:sz w:val="10"/>
        </w:rPr>
        <w:t xml:space="preserve"> insists upon the communal nature of meaning </w:t>
      </w:r>
      <w:proofErr w:type="spellStart"/>
      <w:r w:rsidRPr="00AF550D">
        <w:rPr>
          <w:sz w:val="10"/>
        </w:rPr>
        <w:t>ork</w:t>
      </w:r>
      <w:proofErr w:type="spellEnd"/>
      <w:r w:rsidRPr="00AF550D">
        <w:rPr>
          <w:sz w:val="10"/>
        </w:rPr>
        <w:t xml:space="preserve"> </w:t>
      </w:r>
      <w:proofErr w:type="spellStart"/>
      <w:r w:rsidRPr="00AF550D">
        <w:rPr>
          <w:sz w:val="10"/>
        </w:rPr>
        <w:t>nowledge</w:t>
      </w:r>
      <w:proofErr w:type="spellEnd"/>
      <w:r w:rsidRPr="00AF550D">
        <w:rPr>
          <w:sz w:val="10"/>
        </w:rPr>
        <w:t xml:space="preserve">-making. Rejecting both </w:t>
      </w:r>
      <w:proofErr w:type="spellStart"/>
      <w:r w:rsidRPr="00AF550D">
        <w:rPr>
          <w:sz w:val="10"/>
        </w:rPr>
        <w:t>foundationalist</w:t>
      </w:r>
      <w:proofErr w:type="spellEnd"/>
      <w:r w:rsidRPr="00AF550D">
        <w:rPr>
          <w:sz w:val="10"/>
        </w:rPr>
        <w:t xml:space="preserve"> views of knowledge and the postmodern alternative which announces </w:t>
      </w:r>
      <w:proofErr w:type="spellStart"/>
      <w:r w:rsidRPr="00AF550D">
        <w:rPr>
          <w:sz w:val="10"/>
        </w:rPr>
        <w:t>the“death</w:t>
      </w:r>
      <w:proofErr w:type="spellEnd"/>
      <w:r w:rsidRPr="00AF550D">
        <w:rPr>
          <w:sz w:val="10"/>
        </w:rPr>
        <w:t xml:space="preserve"> of the subject” and the impossibility of </w:t>
      </w:r>
      <w:proofErr w:type="spellStart"/>
      <w:r w:rsidRPr="00AF550D">
        <w:rPr>
          <w:sz w:val="10"/>
        </w:rPr>
        <w:t>epistemology</w:t>
      </w:r>
      <w:proofErr w:type="gramStart"/>
      <w:r w:rsidRPr="00AF550D">
        <w:rPr>
          <w:sz w:val="10"/>
        </w:rPr>
        <w:t>,Nelson</w:t>
      </w:r>
      <w:proofErr w:type="spellEnd"/>
      <w:proofErr w:type="gramEnd"/>
      <w:r w:rsidRPr="00AF550D">
        <w:rPr>
          <w:sz w:val="10"/>
        </w:rPr>
        <w:t xml:space="preserve"> argues instead that, it is not individuals who are </w:t>
      </w:r>
      <w:proofErr w:type="spellStart"/>
      <w:r w:rsidRPr="00AF550D">
        <w:rPr>
          <w:sz w:val="10"/>
        </w:rPr>
        <w:t>theagents</w:t>
      </w:r>
      <w:proofErr w:type="spellEnd"/>
      <w:r w:rsidRPr="00AF550D">
        <w:rPr>
          <w:sz w:val="10"/>
        </w:rPr>
        <w:t xml:space="preserve"> of epistemology, but communities. Since it is not </w:t>
      </w:r>
      <w:proofErr w:type="spellStart"/>
      <w:r w:rsidRPr="00AF550D">
        <w:rPr>
          <w:sz w:val="10"/>
        </w:rPr>
        <w:t>possiblefor</w:t>
      </w:r>
      <w:proofErr w:type="spellEnd"/>
      <w:r w:rsidRPr="00AF550D">
        <w:rPr>
          <w:sz w:val="10"/>
        </w:rPr>
        <w:t xml:space="preserve"> an individual to know something that another </w:t>
      </w:r>
      <w:proofErr w:type="spellStart"/>
      <w:r w:rsidRPr="00AF550D">
        <w:rPr>
          <w:sz w:val="10"/>
        </w:rPr>
        <w:t>individualcould</w:t>
      </w:r>
      <w:proofErr w:type="spellEnd"/>
      <w:r w:rsidRPr="00AF550D">
        <w:rPr>
          <w:sz w:val="10"/>
        </w:rPr>
        <w:t xml:space="preserve"> not also (possibly) know, it must be that the ability to </w:t>
      </w:r>
      <w:proofErr w:type="spellStart"/>
      <w:r w:rsidRPr="00AF550D">
        <w:rPr>
          <w:sz w:val="10"/>
        </w:rPr>
        <w:t>makesense</w:t>
      </w:r>
      <w:proofErr w:type="spellEnd"/>
      <w:r w:rsidRPr="00AF550D">
        <w:rPr>
          <w:sz w:val="10"/>
        </w:rPr>
        <w:t xml:space="preserve"> of the </w:t>
      </w:r>
      <w:r w:rsidRPr="00AF550D">
        <w:rPr>
          <w:sz w:val="10"/>
        </w:rPr>
        <w:lastRenderedPageBreak/>
        <w:t xml:space="preserve">world proceeds from shared conceptual </w:t>
      </w:r>
      <w:proofErr w:type="spellStart"/>
      <w:r w:rsidRPr="00AF550D">
        <w:rPr>
          <w:sz w:val="10"/>
        </w:rPr>
        <w:t>frameworksand</w:t>
      </w:r>
      <w:proofErr w:type="spellEnd"/>
      <w:r w:rsidRPr="00AF550D">
        <w:rPr>
          <w:sz w:val="10"/>
        </w:rPr>
        <w:t xml:space="preserve"> practices. Thus, it is the community that is the generator </w:t>
      </w:r>
      <w:proofErr w:type="spellStart"/>
      <w:r w:rsidRPr="00AF550D">
        <w:rPr>
          <w:sz w:val="10"/>
        </w:rPr>
        <w:t>andrepository</w:t>
      </w:r>
      <w:proofErr w:type="spellEnd"/>
      <w:r w:rsidRPr="00AF550D">
        <w:rPr>
          <w:sz w:val="10"/>
        </w:rPr>
        <w:t xml:space="preserve"> of knowledge. Bringing </w:t>
      </w:r>
      <w:proofErr w:type="spellStart"/>
      <w:r w:rsidRPr="00AF550D">
        <w:rPr>
          <w:sz w:val="10"/>
        </w:rPr>
        <w:t>Mohanty’s</w:t>
      </w:r>
      <w:proofErr w:type="spellEnd"/>
      <w:r w:rsidRPr="00AF550D">
        <w:rPr>
          <w:sz w:val="10"/>
        </w:rPr>
        <w:t xml:space="preserve"> work on identity </w:t>
      </w:r>
      <w:proofErr w:type="spellStart"/>
      <w:r w:rsidRPr="00AF550D">
        <w:rPr>
          <w:sz w:val="10"/>
        </w:rPr>
        <w:t>astheoretical</w:t>
      </w:r>
      <w:proofErr w:type="spellEnd"/>
      <w:r w:rsidRPr="00AF550D">
        <w:rPr>
          <w:sz w:val="10"/>
        </w:rPr>
        <w:t xml:space="preserve"> construction together with Nelson’s work on </w:t>
      </w:r>
      <w:proofErr w:type="spellStart"/>
      <w:r w:rsidRPr="00AF550D">
        <w:rPr>
          <w:sz w:val="10"/>
        </w:rPr>
        <w:t>episte-mological</w:t>
      </w:r>
      <w:proofErr w:type="spellEnd"/>
      <w:r w:rsidRPr="00AF550D">
        <w:rPr>
          <w:sz w:val="10"/>
        </w:rPr>
        <w:t xml:space="preserve"> communities therefore suggests that, “identity” is one of the </w:t>
      </w:r>
      <w:proofErr w:type="spellStart"/>
      <w:r w:rsidRPr="00AF550D">
        <w:rPr>
          <w:sz w:val="10"/>
        </w:rPr>
        <w:t>knowledges</w:t>
      </w:r>
      <w:proofErr w:type="spellEnd"/>
      <w:r w:rsidRPr="00AF550D">
        <w:rPr>
          <w:sz w:val="10"/>
        </w:rPr>
        <w:t xml:space="preserve"> that is produced and enabled for and by </w:t>
      </w:r>
      <w:proofErr w:type="spellStart"/>
      <w:r w:rsidRPr="00AF550D">
        <w:rPr>
          <w:sz w:val="10"/>
        </w:rPr>
        <w:t>individu-als</w:t>
      </w:r>
      <w:proofErr w:type="spellEnd"/>
      <w:r w:rsidRPr="00AF550D">
        <w:rPr>
          <w:sz w:val="10"/>
        </w:rPr>
        <w:t xml:space="preserve">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w:t>
      </w:r>
      <w:proofErr w:type="spellStart"/>
      <w:r w:rsidRPr="00AF550D">
        <w:rPr>
          <w:sz w:val="10"/>
        </w:rPr>
        <w:t>expe-rience</w:t>
      </w:r>
      <w:proofErr w:type="spellEnd"/>
      <w:r w:rsidRPr="00AF550D">
        <w:rPr>
          <w:sz w:val="10"/>
        </w:rPr>
        <w:t xml:space="preserve"> of, for example, sexual discrimination that “makes” one </w:t>
      </w:r>
      <w:proofErr w:type="spellStart"/>
      <w:r w:rsidRPr="00AF550D">
        <w:rPr>
          <w:sz w:val="10"/>
        </w:rPr>
        <w:t>afeminist</w:t>
      </w:r>
      <w:proofErr w:type="spellEnd"/>
      <w:r w:rsidRPr="00AF550D">
        <w:rPr>
          <w:sz w:val="10"/>
        </w:rPr>
        <w:t xml:space="preserve">, but rather, the paradigm through which one attempts </w:t>
      </w:r>
      <w:proofErr w:type="spellStart"/>
      <w:r w:rsidRPr="00AF550D">
        <w:rPr>
          <w:sz w:val="10"/>
        </w:rPr>
        <w:t>tounderstand</w:t>
      </w:r>
      <w:proofErr w:type="spellEnd"/>
      <w:r w:rsidRPr="00AF550D">
        <w:rPr>
          <w:sz w:val="10"/>
        </w:rPr>
        <w:t xml:space="preserve"> acts of sexual discrimination, then it is not necessary to have actually had the experience oneself in order to make </w:t>
      </w:r>
      <w:proofErr w:type="spellStart"/>
      <w:r w:rsidRPr="00AF550D">
        <w:rPr>
          <w:sz w:val="10"/>
        </w:rPr>
        <w:t>theidentiﬁcation</w:t>
      </w:r>
      <w:proofErr w:type="spellEnd"/>
      <w:r w:rsidRPr="00AF550D">
        <w:rPr>
          <w:sz w:val="10"/>
        </w:rPr>
        <w:t xml:space="preserve"> “feminist”. If being a “feminist” is not a given </w:t>
      </w:r>
      <w:proofErr w:type="spellStart"/>
      <w:r w:rsidRPr="00AF550D">
        <w:rPr>
          <w:sz w:val="10"/>
        </w:rPr>
        <w:t>factof</w:t>
      </w:r>
      <w:proofErr w:type="spellEnd"/>
      <w:r w:rsidRPr="00AF550D">
        <w:rPr>
          <w:sz w:val="10"/>
        </w:rPr>
        <w:t xml:space="preserve"> a particular social (and/or biological) location – that is, </w:t>
      </w:r>
      <w:proofErr w:type="spellStart"/>
      <w:r w:rsidRPr="00AF550D">
        <w:rPr>
          <w:sz w:val="10"/>
        </w:rPr>
        <w:t>beingdesignated</w:t>
      </w:r>
      <w:proofErr w:type="spellEnd"/>
      <w:r w:rsidRPr="00AF550D">
        <w:rPr>
          <w:sz w:val="10"/>
        </w:rPr>
        <w:t xml:space="preserve"> “female” – but is, in </w:t>
      </w:r>
      <w:proofErr w:type="spellStart"/>
      <w:r w:rsidRPr="00AF550D">
        <w:rPr>
          <w:sz w:val="10"/>
        </w:rPr>
        <w:t>Mohanty’s</w:t>
      </w:r>
      <w:proofErr w:type="spellEnd"/>
      <w:r w:rsidRPr="00AF550D">
        <w:rPr>
          <w:sz w:val="10"/>
        </w:rPr>
        <w:t xml:space="preserve"> terms, an “achieve-</w:t>
      </w:r>
      <w:proofErr w:type="spellStart"/>
      <w:r w:rsidRPr="00AF550D">
        <w:rPr>
          <w:sz w:val="10"/>
        </w:rPr>
        <w:t>ment</w:t>
      </w:r>
      <w:proofErr w:type="spellEnd"/>
      <w:r w:rsidRPr="00AF550D">
        <w:rPr>
          <w:sz w:val="10"/>
        </w:rPr>
        <w:t xml:space="preserve">” – that is, something worked towards through a process of analysis and interpretation – then two implications follow. </w:t>
      </w:r>
      <w:proofErr w:type="spellStart"/>
      <w:r w:rsidRPr="00AF550D">
        <w:rPr>
          <w:sz w:val="10"/>
        </w:rPr>
        <w:t>First</w:t>
      </w:r>
      <w:proofErr w:type="gramStart"/>
      <w:r w:rsidRPr="00AF550D">
        <w:rPr>
          <w:sz w:val="10"/>
        </w:rPr>
        <w:t>,that</w:t>
      </w:r>
      <w:proofErr w:type="spellEnd"/>
      <w:proofErr w:type="gramEnd"/>
      <w:r w:rsidRPr="00AF550D">
        <w:rPr>
          <w:sz w:val="10"/>
        </w:rPr>
        <w:t xml:space="preserve"> not all women are feminists. Second, that feminism is some-thing that is “achievable” by men. 3 </w:t>
      </w:r>
      <w:r w:rsidRPr="00A91EF6">
        <w:rPr>
          <w:rStyle w:val="TitleChar"/>
          <w:highlight w:val="yellow"/>
        </w:rPr>
        <w:t>While</w:t>
      </w:r>
      <w:r w:rsidRPr="00AF550D">
        <w:rPr>
          <w:sz w:val="10"/>
        </w:rPr>
        <w:t xml:space="preserve"> it is accepted that </w:t>
      </w:r>
      <w:r w:rsidRPr="00A91EF6">
        <w:rPr>
          <w:rStyle w:val="TitleChar"/>
          <w:highlight w:val="yellow"/>
        </w:rPr>
        <w:t>experiences are not</w:t>
      </w:r>
      <w:r w:rsidRPr="00752DC5">
        <w:rPr>
          <w:rStyle w:val="TitleChar"/>
        </w:rPr>
        <w:t xml:space="preserve"> </w:t>
      </w:r>
      <w:r w:rsidRPr="00A91EF6">
        <w:rPr>
          <w:rStyle w:val="TitleChar"/>
          <w:highlight w:val="yellow"/>
        </w:rPr>
        <w:t>merely theoretical</w:t>
      </w:r>
      <w:r>
        <w:rPr>
          <w:rStyle w:val="TitleChar"/>
        </w:rPr>
        <w:t xml:space="preserve"> </w:t>
      </w:r>
      <w:r w:rsidRPr="00AF550D">
        <w:rPr>
          <w:sz w:val="10"/>
        </w:rPr>
        <w:t xml:space="preserve">or conceptual </w:t>
      </w:r>
      <w:r w:rsidRPr="00A91EF6">
        <w:rPr>
          <w:rStyle w:val="TitleChar"/>
          <w:highlight w:val="yellow"/>
        </w:rPr>
        <w:t>constructs</w:t>
      </w:r>
      <w:r w:rsidRPr="00752DC5">
        <w:rPr>
          <w:rStyle w:val="TitleChar"/>
        </w:rPr>
        <w:t xml:space="preserve"> which can be transferred from one person to another with transparency</w:t>
      </w:r>
      <w:r w:rsidRPr="00AF550D">
        <w:rPr>
          <w:sz w:val="10"/>
        </w:rPr>
        <w:t xml:space="preserve">, we think that </w:t>
      </w:r>
      <w:r w:rsidRPr="00A91EF6">
        <w:rPr>
          <w:rStyle w:val="Emphasis"/>
          <w:highlight w:val="yellow"/>
        </w:rPr>
        <w:t>there is some-thing</w:t>
      </w:r>
      <w:r w:rsidRPr="00752DC5">
        <w:rPr>
          <w:rStyle w:val="Emphasis"/>
        </w:rPr>
        <w:t xml:space="preserve"> politically </w:t>
      </w:r>
      <w:r w:rsidRPr="00A91EF6">
        <w:rPr>
          <w:rStyle w:val="Emphasis"/>
          <w:highlight w:val="yellow"/>
        </w:rPr>
        <w:t>self-defeating about insisting that one can only</w:t>
      </w:r>
      <w:r w:rsidRPr="00752DC5">
        <w:rPr>
          <w:rStyle w:val="Emphasis"/>
        </w:rPr>
        <w:t xml:space="preserve"> </w:t>
      </w:r>
      <w:r w:rsidRPr="00A91EF6">
        <w:rPr>
          <w:rStyle w:val="Emphasis"/>
          <w:highlight w:val="yellow"/>
        </w:rPr>
        <w:t>understand an experience</w:t>
      </w:r>
      <w:r w:rsidRPr="00AF550D">
        <w:rPr>
          <w:sz w:val="10"/>
        </w:rPr>
        <w:t xml:space="preserve"> (</w:t>
      </w:r>
      <w:r w:rsidRPr="00752DC5">
        <w:rPr>
          <w:rStyle w:val="Emphasis"/>
        </w:rPr>
        <w:t>or</w:t>
      </w:r>
      <w:r w:rsidRPr="00AF550D">
        <w:rPr>
          <w:sz w:val="10"/>
        </w:rPr>
        <w:t xml:space="preserve"> then </w:t>
      </w:r>
      <w:r w:rsidRPr="00752DC5">
        <w:rPr>
          <w:rStyle w:val="Emphasis"/>
        </w:rPr>
        <w:t xml:space="preserve">comment upon it) </w:t>
      </w:r>
      <w:r w:rsidRPr="00A91EF6">
        <w:rPr>
          <w:rStyle w:val="Emphasis"/>
          <w:highlight w:val="yellow"/>
        </w:rPr>
        <w:t>if one has</w:t>
      </w:r>
      <w:r>
        <w:rPr>
          <w:rStyle w:val="Emphasis"/>
        </w:rPr>
        <w:t xml:space="preserve"> </w:t>
      </w:r>
      <w:r w:rsidRPr="00752DC5">
        <w:rPr>
          <w:rStyle w:val="Emphasis"/>
        </w:rPr>
        <w:t xml:space="preserve">actually </w:t>
      </w:r>
      <w:r w:rsidRPr="00A91EF6">
        <w:rPr>
          <w:rStyle w:val="Emphasis"/>
          <w:highlight w:val="yellow"/>
        </w:rPr>
        <w:t>had the experience</w:t>
      </w:r>
      <w:r w:rsidRPr="00752DC5">
        <w:rPr>
          <w:rStyle w:val="Emphasis"/>
        </w:rPr>
        <w:t xml:space="preserve"> oneself</w:t>
      </w:r>
      <w:r w:rsidRPr="00AF550D">
        <w:rPr>
          <w:sz w:val="10"/>
        </w:rPr>
        <w:t xml:space="preserve">. As </w:t>
      </w:r>
      <w:proofErr w:type="spellStart"/>
      <w:r w:rsidRPr="00AF550D">
        <w:rPr>
          <w:sz w:val="10"/>
        </w:rPr>
        <w:t>Rege</w:t>
      </w:r>
      <w:proofErr w:type="spellEnd"/>
      <w:r w:rsidRPr="00AF550D">
        <w:rPr>
          <w:sz w:val="10"/>
        </w:rPr>
        <w:t xml:space="preserve"> (1998) argues, </w:t>
      </w:r>
      <w:r w:rsidRPr="00752DC5">
        <w:rPr>
          <w:rStyle w:val="TitleChar"/>
        </w:rPr>
        <w:t xml:space="preserve">to privilege knowledge claims on </w:t>
      </w:r>
      <w:r w:rsidRPr="00A91EF6">
        <w:rPr>
          <w:rStyle w:val="TitleChar"/>
        </w:rPr>
        <w:t>the basis of direct experience</w:t>
      </w:r>
      <w:r w:rsidRPr="00AF550D">
        <w:rPr>
          <w:sz w:val="10"/>
        </w:rPr>
        <w:t xml:space="preserve">, </w:t>
      </w:r>
      <w:proofErr w:type="spellStart"/>
      <w:r w:rsidRPr="00AF550D">
        <w:rPr>
          <w:sz w:val="10"/>
        </w:rPr>
        <w:t>orthen</w:t>
      </w:r>
      <w:proofErr w:type="spellEnd"/>
      <w:r w:rsidRPr="00AF550D">
        <w:rPr>
          <w:sz w:val="10"/>
        </w:rPr>
        <w:t xml:space="preserve"> on claims of authenticity, </w:t>
      </w:r>
      <w:r w:rsidRPr="00A91EF6">
        <w:rPr>
          <w:rStyle w:val="Emphasis"/>
        </w:rPr>
        <w:t xml:space="preserve">can lead to a narrow identity </w:t>
      </w:r>
      <w:proofErr w:type="spellStart"/>
      <w:r w:rsidRPr="00A91EF6">
        <w:rPr>
          <w:rStyle w:val="Emphasis"/>
        </w:rPr>
        <w:t>poli</w:t>
      </w:r>
      <w:proofErr w:type="spellEnd"/>
      <w:r w:rsidRPr="00A91EF6">
        <w:rPr>
          <w:rStyle w:val="Emphasis"/>
        </w:rPr>
        <w:t xml:space="preserve">-tics that limits the emancipatory potential of the movements </w:t>
      </w:r>
      <w:r w:rsidRPr="00AF550D">
        <w:rPr>
          <w:sz w:val="10"/>
        </w:rPr>
        <w:t xml:space="preserve">or </w:t>
      </w:r>
      <w:proofErr w:type="spellStart"/>
      <w:r w:rsidRPr="00AF550D">
        <w:rPr>
          <w:sz w:val="10"/>
        </w:rPr>
        <w:t>organisations</w:t>
      </w:r>
      <w:proofErr w:type="spellEnd"/>
      <w:r w:rsidRPr="00A91EF6">
        <w:rPr>
          <w:rStyle w:val="Emphasis"/>
        </w:rPr>
        <w:t xml:space="preserve"> making such claims</w:t>
      </w:r>
      <w:r w:rsidRPr="00AF550D">
        <w:rPr>
          <w:sz w:val="10"/>
        </w:rPr>
        <w:t xml:space="preserve">. Further, </w:t>
      </w:r>
      <w:r w:rsidRPr="00A91EF6">
        <w:rPr>
          <w:rStyle w:val="TitleChar"/>
        </w:rPr>
        <w:t>if it is not possible to understand an experience one has not had</w:t>
      </w:r>
      <w:r w:rsidRPr="00AF550D">
        <w:rPr>
          <w:sz w:val="10"/>
        </w:rPr>
        <w:t xml:space="preserve">, </w:t>
      </w:r>
      <w:r w:rsidRPr="00A91EF6">
        <w:rPr>
          <w:rStyle w:val="Emphasis"/>
          <w:highlight w:val="yellow"/>
        </w:rPr>
        <w:t>then what point is there in listening to each other</w:t>
      </w:r>
      <w:r w:rsidRPr="00AF550D">
        <w:rPr>
          <w:sz w:val="10"/>
        </w:rPr>
        <w:t xml:space="preserve">? Following Said, </w:t>
      </w:r>
      <w:r w:rsidRPr="00A91EF6">
        <w:rPr>
          <w:rStyle w:val="TitleChar"/>
          <w:highlight w:val="yellow"/>
        </w:rPr>
        <w:t>such a view</w:t>
      </w:r>
      <w:r w:rsidRPr="00752DC5">
        <w:rPr>
          <w:rStyle w:val="TitleChar"/>
        </w:rPr>
        <w:t xml:space="preserve"> seems to </w:t>
      </w:r>
      <w:proofErr w:type="spellStart"/>
      <w:r w:rsidRPr="00752DC5">
        <w:rPr>
          <w:rStyle w:val="TitleChar"/>
        </w:rPr>
        <w:t>authorise</w:t>
      </w:r>
      <w:proofErr w:type="spellEnd"/>
      <w:r w:rsidRPr="00752DC5">
        <w:rPr>
          <w:rStyle w:val="TitleChar"/>
        </w:rPr>
        <w:t xml:space="preserve"> privileged groups to ignore the discourses of disadvantaged ones, or,</w:t>
      </w:r>
      <w:r w:rsidRPr="00AF550D">
        <w:rPr>
          <w:sz w:val="10"/>
        </w:rPr>
        <w:t xml:space="preserve"> we would add, </w:t>
      </w:r>
      <w:r w:rsidRPr="00752DC5">
        <w:rPr>
          <w:rStyle w:val="TitleChar"/>
        </w:rPr>
        <w:t xml:space="preserve">to </w:t>
      </w:r>
      <w:r w:rsidRPr="00A91EF6">
        <w:rPr>
          <w:rStyle w:val="TitleChar"/>
          <w:highlight w:val="yellow"/>
        </w:rPr>
        <w:t xml:space="preserve">place exclusive </w:t>
      </w:r>
      <w:proofErr w:type="spellStart"/>
      <w:r w:rsidRPr="00A91EF6">
        <w:rPr>
          <w:rStyle w:val="TitleChar"/>
          <w:highlight w:val="yellow"/>
        </w:rPr>
        <w:t>respon-sibility</w:t>
      </w:r>
      <w:proofErr w:type="spellEnd"/>
      <w:r w:rsidRPr="00A91EF6">
        <w:rPr>
          <w:rStyle w:val="TitleChar"/>
          <w:highlight w:val="yellow"/>
        </w:rPr>
        <w:t xml:space="preserve"> for</w:t>
      </w:r>
      <w:r w:rsidRPr="00752DC5">
        <w:rPr>
          <w:rStyle w:val="TitleChar"/>
        </w:rPr>
        <w:t xml:space="preserve"> </w:t>
      </w:r>
      <w:r w:rsidRPr="00A91EF6">
        <w:rPr>
          <w:rStyle w:val="TitleChar"/>
          <w:highlight w:val="yellow"/>
        </w:rPr>
        <w:t>addressing injustice with the oppressed</w:t>
      </w:r>
      <w:r w:rsidRPr="00752DC5">
        <w:rPr>
          <w:rStyle w:val="TitleChar"/>
        </w:rPr>
        <w:t xml:space="preserve"> themselves</w:t>
      </w:r>
      <w:r w:rsidRPr="00AF550D">
        <w:rPr>
          <w:sz w:val="10"/>
        </w:rPr>
        <w:t xml:space="preserve">. Indeed, as </w:t>
      </w:r>
      <w:proofErr w:type="spellStart"/>
      <w:r w:rsidRPr="00AF550D">
        <w:rPr>
          <w:sz w:val="10"/>
        </w:rPr>
        <w:t>Rege</w:t>
      </w:r>
      <w:proofErr w:type="spellEnd"/>
      <w:r w:rsidRPr="00AF550D">
        <w:rPr>
          <w:sz w:val="10"/>
        </w:rPr>
        <w:t xml:space="preserve"> suggests, reluctance to speak about the </w:t>
      </w:r>
      <w:proofErr w:type="spellStart"/>
      <w:r w:rsidRPr="00AF550D">
        <w:rPr>
          <w:sz w:val="10"/>
        </w:rPr>
        <w:t>experi-ence</w:t>
      </w:r>
      <w:proofErr w:type="spellEnd"/>
      <w:r w:rsidRPr="00AF550D">
        <w:rPr>
          <w:sz w:val="10"/>
        </w:rPr>
        <w:t xml:space="preserve"> of others has led to an assumption on the part of some </w:t>
      </w:r>
      <w:proofErr w:type="spellStart"/>
      <w:r w:rsidRPr="00AF550D">
        <w:rPr>
          <w:sz w:val="10"/>
        </w:rPr>
        <w:t>whitefeminists</w:t>
      </w:r>
      <w:proofErr w:type="spellEnd"/>
      <w:r w:rsidRPr="00AF550D">
        <w:rPr>
          <w:sz w:val="10"/>
        </w:rPr>
        <w:t xml:space="preserve"> that “confronting racism is the sole responsibility of black feminists”, just as today “issues of caste become the </w:t>
      </w:r>
      <w:proofErr w:type="spellStart"/>
      <w:r w:rsidRPr="00AF550D">
        <w:rPr>
          <w:sz w:val="10"/>
        </w:rPr>
        <w:t>soleresponsibility</w:t>
      </w:r>
      <w:proofErr w:type="spellEnd"/>
      <w:r w:rsidRPr="00AF550D">
        <w:rPr>
          <w:sz w:val="10"/>
        </w:rPr>
        <w:t xml:space="preserve"> of the </w:t>
      </w:r>
      <w:proofErr w:type="spellStart"/>
      <w:r w:rsidRPr="00AF550D">
        <w:rPr>
          <w:sz w:val="10"/>
        </w:rPr>
        <w:t>dalit</w:t>
      </w:r>
      <w:proofErr w:type="spellEnd"/>
      <w:r w:rsidRPr="00AF550D">
        <w:rPr>
          <w:sz w:val="10"/>
        </w:rPr>
        <w:t xml:space="preserve"> women’s </w:t>
      </w:r>
      <w:proofErr w:type="spellStart"/>
      <w:r w:rsidRPr="00AF550D">
        <w:rPr>
          <w:sz w:val="10"/>
        </w:rPr>
        <w:t>organisations</w:t>
      </w:r>
      <w:proofErr w:type="spellEnd"/>
      <w:r w:rsidRPr="00AF550D">
        <w:rPr>
          <w:sz w:val="10"/>
        </w:rPr>
        <w:t>” (</w:t>
      </w:r>
      <w:proofErr w:type="spellStart"/>
      <w:r w:rsidRPr="00AF550D">
        <w:rPr>
          <w:sz w:val="10"/>
        </w:rPr>
        <w:t>Rege</w:t>
      </w:r>
      <w:proofErr w:type="spellEnd"/>
      <w:r w:rsidRPr="00AF550D">
        <w:rPr>
          <w:sz w:val="10"/>
        </w:rPr>
        <w:t xml:space="preserve"> 1998).Her </w:t>
      </w:r>
      <w:r w:rsidRPr="00A91EF6">
        <w:rPr>
          <w:rStyle w:val="TitleChar"/>
          <w:highlight w:val="yellow"/>
        </w:rPr>
        <w:t>argument</w:t>
      </w:r>
      <w:r w:rsidRPr="00AF550D">
        <w:rPr>
          <w:sz w:val="10"/>
        </w:rPr>
        <w:t xml:space="preserve"> for a </w:t>
      </w:r>
      <w:proofErr w:type="spellStart"/>
      <w:r w:rsidRPr="00AF550D">
        <w:rPr>
          <w:sz w:val="10"/>
        </w:rPr>
        <w:t>dalit</w:t>
      </w:r>
      <w:proofErr w:type="spellEnd"/>
      <w:r w:rsidRPr="00AF550D">
        <w:rPr>
          <w:sz w:val="10"/>
        </w:rPr>
        <w:t xml:space="preserve"> feminist standpoint, then, is </w:t>
      </w:r>
      <w:r w:rsidRPr="00A91EF6">
        <w:rPr>
          <w:rStyle w:val="TitleChar"/>
          <w:highlight w:val="yellow"/>
        </w:rPr>
        <w:t>not made in terms solely of</w:t>
      </w:r>
      <w:r w:rsidRPr="00752DC5">
        <w:rPr>
          <w:rStyle w:val="TitleChar"/>
        </w:rPr>
        <w:t xml:space="preserve"> </w:t>
      </w:r>
      <w:r w:rsidRPr="00AF550D">
        <w:rPr>
          <w:sz w:val="10"/>
        </w:rPr>
        <w:t>the</w:t>
      </w:r>
      <w:r w:rsidRPr="00752DC5">
        <w:rPr>
          <w:rStyle w:val="TitleChar"/>
        </w:rPr>
        <w:t xml:space="preserve"> </w:t>
      </w:r>
      <w:r w:rsidRPr="00A91EF6">
        <w:rPr>
          <w:rStyle w:val="TitleChar"/>
          <w:highlight w:val="yellow"/>
        </w:rPr>
        <w:t>experiences</w:t>
      </w:r>
      <w:r w:rsidRPr="00AF550D">
        <w:rPr>
          <w:sz w:val="10"/>
        </w:rPr>
        <w:t xml:space="preserve"> of </w:t>
      </w:r>
      <w:proofErr w:type="spellStart"/>
      <w:r w:rsidRPr="00AF550D">
        <w:rPr>
          <w:sz w:val="10"/>
        </w:rPr>
        <w:t>dalit</w:t>
      </w:r>
      <w:proofErr w:type="spellEnd"/>
      <w:r w:rsidRPr="00AF550D">
        <w:rPr>
          <w:sz w:val="10"/>
        </w:rPr>
        <w:t xml:space="preserve"> women, </w:t>
      </w:r>
      <w:r w:rsidRPr="00A91EF6">
        <w:rPr>
          <w:rStyle w:val="TitleChar"/>
          <w:highlight w:val="yellow"/>
        </w:rPr>
        <w:t>but rather</w:t>
      </w:r>
      <w:r w:rsidRPr="00AF550D">
        <w:rPr>
          <w:sz w:val="10"/>
        </w:rPr>
        <w:t xml:space="preserve"> </w:t>
      </w:r>
      <w:r w:rsidRPr="002E3C9C">
        <w:rPr>
          <w:rStyle w:val="TitleChar"/>
        </w:rPr>
        <w:t xml:space="preserve">a call for others </w:t>
      </w:r>
      <w:r w:rsidRPr="00A91EF6">
        <w:rPr>
          <w:rStyle w:val="TitleChar"/>
          <w:highlight w:val="yellow"/>
        </w:rPr>
        <w:t>to “educate</w:t>
      </w:r>
      <w:r w:rsidRPr="00AF550D">
        <w:rPr>
          <w:sz w:val="10"/>
        </w:rPr>
        <w:t xml:space="preserve"> </w:t>
      </w:r>
      <w:r w:rsidRPr="00A91EF6">
        <w:rPr>
          <w:rStyle w:val="TitleChar"/>
          <w:highlight w:val="yellow"/>
        </w:rPr>
        <w:t>themselves about</w:t>
      </w:r>
      <w:r w:rsidRPr="00AF550D">
        <w:rPr>
          <w:sz w:val="10"/>
        </w:rPr>
        <w:t xml:space="preserve"> the </w:t>
      </w:r>
      <w:r w:rsidRPr="00A91EF6">
        <w:rPr>
          <w:rStyle w:val="Emphasis"/>
          <w:highlight w:val="yellow"/>
        </w:rPr>
        <w:t>histories</w:t>
      </w:r>
      <w:r w:rsidRPr="00AF550D">
        <w:rPr>
          <w:sz w:val="10"/>
        </w:rPr>
        <w:t xml:space="preserve">, the </w:t>
      </w:r>
      <w:r w:rsidRPr="00A91EF6">
        <w:rPr>
          <w:rStyle w:val="Emphasis"/>
          <w:highlight w:val="yellow"/>
          <w:bdr w:val="single" w:sz="4" w:space="0" w:color="auto"/>
        </w:rPr>
        <w:t>preferred social relations and</w:t>
      </w:r>
      <w:r w:rsidRPr="00AF550D">
        <w:rPr>
          <w:sz w:val="10"/>
        </w:rPr>
        <w:t xml:space="preserve"> utopias and the </w:t>
      </w:r>
      <w:r w:rsidRPr="00A91EF6">
        <w:rPr>
          <w:rStyle w:val="Emphasis"/>
          <w:highlight w:val="yellow"/>
          <w:bdr w:val="single" w:sz="4" w:space="0" w:color="auto"/>
        </w:rPr>
        <w:t>struggles</w:t>
      </w:r>
      <w:r w:rsidRPr="00AF550D">
        <w:rPr>
          <w:sz w:val="10"/>
        </w:rPr>
        <w:t xml:space="preserve"> </w:t>
      </w:r>
      <w:r w:rsidRPr="002E3C9C">
        <w:rPr>
          <w:rStyle w:val="TitleChar"/>
        </w:rPr>
        <w:t>of the</w:t>
      </w:r>
      <w:r>
        <w:rPr>
          <w:rStyle w:val="TitleChar"/>
        </w:rPr>
        <w:t xml:space="preserve"> </w:t>
      </w:r>
      <w:proofErr w:type="spellStart"/>
      <w:r w:rsidRPr="002E3C9C">
        <w:rPr>
          <w:rStyle w:val="TitleChar"/>
        </w:rPr>
        <w:t>marginalised</w:t>
      </w:r>
      <w:proofErr w:type="spellEnd"/>
      <w:r w:rsidRPr="00AF550D">
        <w:rPr>
          <w:sz w:val="10"/>
        </w:rPr>
        <w:t>” (</w:t>
      </w:r>
      <w:proofErr w:type="spellStart"/>
      <w:r w:rsidRPr="00AF550D">
        <w:rPr>
          <w:sz w:val="10"/>
        </w:rPr>
        <w:t>Rege</w:t>
      </w:r>
      <w:proofErr w:type="spellEnd"/>
      <w:r w:rsidRPr="00AF550D">
        <w:rPr>
          <w:sz w:val="10"/>
        </w:rPr>
        <w:t xml:space="preserve"> 1998). This, she argues, </w:t>
      </w:r>
      <w:r w:rsidRPr="00A91EF6">
        <w:rPr>
          <w:rStyle w:val="Emphasis"/>
          <w:highlight w:val="yellow"/>
        </w:rPr>
        <w:t xml:space="preserve">allows “their cause” to become “our cause”, not as </w:t>
      </w:r>
      <w:r w:rsidRPr="000F3B88">
        <w:rPr>
          <w:rStyle w:val="Emphasis"/>
        </w:rPr>
        <w:t xml:space="preserve">a form of </w:t>
      </w:r>
      <w:r w:rsidRPr="00A91EF6">
        <w:rPr>
          <w:rStyle w:val="Emphasis"/>
          <w:highlight w:val="yellow"/>
        </w:rPr>
        <w:t>appropriation</w:t>
      </w:r>
      <w:r w:rsidRPr="00752DC5">
        <w:rPr>
          <w:rStyle w:val="Emphasis"/>
        </w:rPr>
        <w:t xml:space="preserve"> of “their” struggle, </w:t>
      </w:r>
      <w:r w:rsidRPr="00A91EF6">
        <w:rPr>
          <w:rStyle w:val="Emphasis"/>
          <w:highlight w:val="yellow"/>
        </w:rPr>
        <w:t xml:space="preserve">but through the transformation of subjectivities that enables </w:t>
      </w:r>
      <w:proofErr w:type="gramStart"/>
      <w:r w:rsidRPr="00A91EF6">
        <w:rPr>
          <w:rStyle w:val="Emphasis"/>
          <w:highlight w:val="yellow"/>
        </w:rPr>
        <w:t>a recognition</w:t>
      </w:r>
      <w:proofErr w:type="gramEnd"/>
      <w:r w:rsidRPr="00A91EF6">
        <w:rPr>
          <w:rStyle w:val="Emphasis"/>
          <w:highlight w:val="yellow"/>
        </w:rPr>
        <w:t xml:space="preserve"> that “their” struggle is </w:t>
      </w:r>
      <w:r w:rsidRPr="000F3B88">
        <w:rPr>
          <w:rStyle w:val="Emphasis"/>
        </w:rPr>
        <w:t xml:space="preserve">also </w:t>
      </w:r>
      <w:r w:rsidRPr="00A91EF6">
        <w:rPr>
          <w:rStyle w:val="Emphasis"/>
          <w:highlight w:val="yellow"/>
        </w:rPr>
        <w:t>“our” struggle</w:t>
      </w:r>
      <w:r w:rsidRPr="00AF550D">
        <w:rPr>
          <w:sz w:val="10"/>
        </w:rPr>
        <w:t xml:space="preserve">. Following </w:t>
      </w:r>
      <w:proofErr w:type="spellStart"/>
      <w:r w:rsidRPr="00AF550D">
        <w:rPr>
          <w:sz w:val="10"/>
        </w:rPr>
        <w:t>Rege</w:t>
      </w:r>
      <w:proofErr w:type="spellEnd"/>
      <w:r w:rsidRPr="00AF550D">
        <w:rPr>
          <w:sz w:val="10"/>
        </w:rPr>
        <w:t xml:space="preserve">, we suggest that </w:t>
      </w:r>
      <w:r w:rsidRPr="00752DC5">
        <w:rPr>
          <w:rStyle w:val="TitleChar"/>
        </w:rPr>
        <w:t>social processes can facilitate</w:t>
      </w:r>
      <w:r>
        <w:rPr>
          <w:rStyle w:val="TitleChar"/>
        </w:rPr>
        <w:t xml:space="preserve"> </w:t>
      </w:r>
      <w:r w:rsidRPr="00752DC5">
        <w:rPr>
          <w:rStyle w:val="TitleChar"/>
        </w:rPr>
        <w:t>the</w:t>
      </w:r>
      <w:r w:rsidRPr="00AF550D">
        <w:rPr>
          <w:sz w:val="10"/>
        </w:rPr>
        <w:t xml:space="preserve"> </w:t>
      </w:r>
      <w:r w:rsidRPr="00752DC5">
        <w:rPr>
          <w:rStyle w:val="TitleChar"/>
        </w:rPr>
        <w:t>understanding of experiences</w:t>
      </w:r>
      <w:r w:rsidRPr="00AF550D">
        <w:rPr>
          <w:sz w:val="10"/>
        </w:rPr>
        <w:t xml:space="preserve">, thus </w:t>
      </w:r>
      <w:r w:rsidRPr="00752DC5">
        <w:rPr>
          <w:rStyle w:val="TitleChar"/>
        </w:rPr>
        <w:t xml:space="preserve">making those </w:t>
      </w:r>
      <w:proofErr w:type="spellStart"/>
      <w:r w:rsidRPr="00752DC5">
        <w:rPr>
          <w:rStyle w:val="TitleChar"/>
        </w:rPr>
        <w:t>experi-ences</w:t>
      </w:r>
      <w:proofErr w:type="spellEnd"/>
      <w:r w:rsidRPr="00752DC5">
        <w:rPr>
          <w:rStyle w:val="TitleChar"/>
        </w:rPr>
        <w:t xml:space="preserve"> the</w:t>
      </w:r>
      <w:r w:rsidRPr="00AF550D">
        <w:rPr>
          <w:sz w:val="10"/>
        </w:rPr>
        <w:t xml:space="preserve"> possible </w:t>
      </w:r>
      <w:r w:rsidRPr="00752DC5">
        <w:rPr>
          <w:rStyle w:val="TitleChar"/>
        </w:rPr>
        <w:t>object of analysis and action for all, while</w:t>
      </w:r>
      <w:r>
        <w:rPr>
          <w:rStyle w:val="TitleChar"/>
        </w:rPr>
        <w:t xml:space="preserve"> </w:t>
      </w:r>
      <w:proofErr w:type="spellStart"/>
      <w:r w:rsidRPr="00752DC5">
        <w:rPr>
          <w:rStyle w:val="TitleChar"/>
        </w:rPr>
        <w:t>recognising</w:t>
      </w:r>
      <w:proofErr w:type="spellEnd"/>
      <w:r w:rsidRPr="00752DC5">
        <w:rPr>
          <w:rStyle w:val="TitleChar"/>
        </w:rPr>
        <w:t xml:space="preserve"> that they are not equally available or powerful </w:t>
      </w:r>
      <w:proofErr w:type="spellStart"/>
      <w:r w:rsidRPr="00752DC5">
        <w:rPr>
          <w:rStyle w:val="TitleChar"/>
        </w:rPr>
        <w:t>forall</w:t>
      </w:r>
      <w:proofErr w:type="spellEnd"/>
      <w:r w:rsidRPr="00752DC5">
        <w:rPr>
          <w:rStyle w:val="TitleChar"/>
        </w:rPr>
        <w:t xml:space="preserve"> subjects</w:t>
      </w:r>
      <w:r w:rsidRPr="00AF550D">
        <w:rPr>
          <w:sz w:val="10"/>
        </w:rPr>
        <w:t xml:space="preserve">. 4 </w:t>
      </w:r>
      <w:r w:rsidRPr="00A91EF6">
        <w:rPr>
          <w:rStyle w:val="TitleChar"/>
          <w:highlight w:val="yellow"/>
        </w:rPr>
        <w:t>Understandings of identity as given</w:t>
      </w:r>
      <w:r w:rsidRPr="00752DC5">
        <w:rPr>
          <w:rStyle w:val="TitleChar"/>
        </w:rPr>
        <w:t xml:space="preserve"> and essential</w:t>
      </w:r>
      <w:r w:rsidRPr="00AF550D">
        <w:rPr>
          <w:sz w:val="10"/>
        </w:rPr>
        <w:t xml:space="preserve">, then, we suggest, </w:t>
      </w:r>
      <w:r w:rsidRPr="00A91EF6">
        <w:rPr>
          <w:rStyle w:val="Emphasis"/>
          <w:highlight w:val="yellow"/>
        </w:rPr>
        <w:t>need to give way to understandings which accept them as</w:t>
      </w:r>
      <w:r w:rsidRPr="00752DC5">
        <w:rPr>
          <w:rStyle w:val="Emphasis"/>
        </w:rPr>
        <w:t xml:space="preserve"> socially constructed and </w:t>
      </w:r>
      <w:r w:rsidRPr="00AF550D">
        <w:rPr>
          <w:rStyle w:val="Emphasis"/>
          <w:highlight w:val="yellow"/>
          <w:bdr w:val="single" w:sz="4" w:space="0" w:color="auto"/>
        </w:rPr>
        <w:t>contingent</w:t>
      </w:r>
      <w:r w:rsidRPr="00AF550D">
        <w:rPr>
          <w:sz w:val="10"/>
        </w:rPr>
        <w:t xml:space="preserve"> on the work of </w:t>
      </w:r>
      <w:proofErr w:type="spellStart"/>
      <w:r w:rsidRPr="00AF550D">
        <w:rPr>
          <w:sz w:val="10"/>
        </w:rPr>
        <w:t>particular</w:t>
      </w:r>
      <w:proofErr w:type="gramStart"/>
      <w:r w:rsidRPr="00AF550D">
        <w:rPr>
          <w:sz w:val="10"/>
        </w:rPr>
        <w:t>,overlapping</w:t>
      </w:r>
      <w:proofErr w:type="spellEnd"/>
      <w:proofErr w:type="gramEnd"/>
      <w:r w:rsidRPr="00AF550D">
        <w:rPr>
          <w:sz w:val="10"/>
        </w:rPr>
        <w:t xml:space="preserve">, epistemological communities that agree that this </w:t>
      </w:r>
      <w:proofErr w:type="spellStart"/>
      <w:r w:rsidRPr="00AF550D">
        <w:rPr>
          <w:sz w:val="10"/>
        </w:rPr>
        <w:t>orthat</w:t>
      </w:r>
      <w:proofErr w:type="spellEnd"/>
      <w:r w:rsidRPr="00AF550D">
        <w:rPr>
          <w:sz w:val="10"/>
        </w:rPr>
        <w:t xml:space="preserve"> is a viable and </w:t>
      </w:r>
      <w:proofErr w:type="spellStart"/>
      <w:r w:rsidRPr="00AF550D">
        <w:rPr>
          <w:sz w:val="10"/>
        </w:rPr>
        <w:t>recognised</w:t>
      </w:r>
      <w:proofErr w:type="spellEnd"/>
      <w:r w:rsidRPr="00AF550D">
        <w:rPr>
          <w:sz w:val="10"/>
        </w:rPr>
        <w:t xml:space="preserve"> identity. </w:t>
      </w:r>
      <w:r w:rsidRPr="00A91EF6">
        <w:rPr>
          <w:rStyle w:val="TitleChar"/>
          <w:highlight w:val="yellow"/>
        </w:rPr>
        <w:t>Such an understanding avoids</w:t>
      </w:r>
      <w:r w:rsidRPr="00AF550D">
        <w:rPr>
          <w:sz w:val="10"/>
        </w:rPr>
        <w:t xml:space="preserve"> what </w:t>
      </w:r>
      <w:proofErr w:type="spellStart"/>
      <w:r w:rsidRPr="00AF550D">
        <w:rPr>
          <w:sz w:val="10"/>
        </w:rPr>
        <w:t>Bramen</w:t>
      </w:r>
      <w:proofErr w:type="spellEnd"/>
      <w:r w:rsidRPr="00AF550D">
        <w:rPr>
          <w:sz w:val="10"/>
        </w:rPr>
        <w:t xml:space="preserve"> identiﬁes as the postmodern excesses of “</w:t>
      </w:r>
      <w:r w:rsidRPr="00A91EF6">
        <w:rPr>
          <w:rStyle w:val="TitleChar"/>
          <w:highlight w:val="yellow"/>
        </w:rPr>
        <w:t>post-racial” theory</w:t>
      </w:r>
      <w:r w:rsidRPr="00AF550D">
        <w:rPr>
          <w:sz w:val="10"/>
        </w:rPr>
        <w:t xml:space="preserve">, </w:t>
      </w:r>
      <w:r w:rsidRPr="00752DC5">
        <w:rPr>
          <w:rStyle w:val="TitleChar"/>
        </w:rPr>
        <w:t>where</w:t>
      </w:r>
      <w:r w:rsidRPr="00AF550D">
        <w:rPr>
          <w:sz w:val="10"/>
        </w:rPr>
        <w:t xml:space="preserve"> in this “world without borders (“</w:t>
      </w:r>
      <w:proofErr w:type="spellStart"/>
      <w:r w:rsidRPr="00AF550D">
        <w:rPr>
          <w:sz w:val="10"/>
        </w:rPr>
        <w:t>rac</w:t>
      </w:r>
      <w:proofErr w:type="spellEnd"/>
      <w:r w:rsidRPr="00AF550D">
        <w:rPr>
          <w:sz w:val="10"/>
        </w:rPr>
        <w:t xml:space="preserve">-ism is real, but race is not”) </w:t>
      </w:r>
      <w:r w:rsidRPr="00752DC5">
        <w:rPr>
          <w:rStyle w:val="TitleChar"/>
        </w:rPr>
        <w:t>one can be anything one wants to b</w:t>
      </w:r>
      <w:r w:rsidRPr="00AF550D">
        <w:rPr>
          <w:sz w:val="10"/>
        </w:rPr>
        <w:t xml:space="preserve">e: a black kid in Harlem can be Croatian-American, if that is </w:t>
      </w:r>
      <w:proofErr w:type="spellStart"/>
      <w:r w:rsidRPr="00AF550D">
        <w:rPr>
          <w:sz w:val="10"/>
        </w:rPr>
        <w:t>whathe</w:t>
      </w:r>
      <w:proofErr w:type="spellEnd"/>
      <w:r w:rsidRPr="00AF550D">
        <w:rPr>
          <w:sz w:val="10"/>
        </w:rPr>
        <w:t xml:space="preserve"> chooses, and a white kid from Iowa can be Korean-American”(2002: 6). Unconstrained choice is not possible to the extent </w:t>
      </w:r>
      <w:proofErr w:type="spellStart"/>
      <w:r w:rsidRPr="00AF550D">
        <w:rPr>
          <w:sz w:val="10"/>
        </w:rPr>
        <w:t>that,as</w:t>
      </w:r>
      <w:proofErr w:type="spellEnd"/>
      <w:r w:rsidRPr="00AF550D">
        <w:rPr>
          <w:sz w:val="10"/>
        </w:rPr>
        <w:t xml:space="preserve"> Nelson (1993) argues, </w:t>
      </w:r>
      <w:r w:rsidRPr="00752DC5">
        <w:rPr>
          <w:rStyle w:val="TitleChar"/>
        </w:rPr>
        <w:t xml:space="preserve">the concept of the epistemological com-munity requires any individual knowledge claim to sustain itself in relation to standards of evaluation that already exist and </w:t>
      </w:r>
      <w:proofErr w:type="spellStart"/>
      <w:r w:rsidRPr="00752DC5">
        <w:rPr>
          <w:rStyle w:val="TitleChar"/>
        </w:rPr>
        <w:t>thatare</w:t>
      </w:r>
      <w:proofErr w:type="spellEnd"/>
      <w:r w:rsidRPr="00752DC5">
        <w:rPr>
          <w:rStyle w:val="TitleChar"/>
        </w:rPr>
        <w:t xml:space="preserve"> social. </w:t>
      </w:r>
      <w:r w:rsidRPr="00AF550D">
        <w:rPr>
          <w:sz w:val="10"/>
        </w:rPr>
        <w:t xml:space="preserve">Any claim to identity, then, would have to be </w:t>
      </w:r>
      <w:proofErr w:type="spellStart"/>
      <w:r w:rsidRPr="00AF550D">
        <w:rPr>
          <w:sz w:val="10"/>
        </w:rPr>
        <w:t>recog-nised</w:t>
      </w:r>
      <w:proofErr w:type="spellEnd"/>
      <w:r w:rsidRPr="00AF550D">
        <w:rPr>
          <w:sz w:val="10"/>
        </w:rPr>
        <w:t xml:space="preserve"> by particular communities as valid in order to be success-</w:t>
      </w:r>
      <w:proofErr w:type="spellStart"/>
      <w:r w:rsidRPr="00AF550D">
        <w:rPr>
          <w:sz w:val="10"/>
        </w:rPr>
        <w:t>ful</w:t>
      </w:r>
      <w:proofErr w:type="spellEnd"/>
      <w:r w:rsidRPr="00AF550D">
        <w:rPr>
          <w:sz w:val="10"/>
        </w:rPr>
        <w:t xml:space="preserve">. </w:t>
      </w:r>
      <w:r w:rsidRPr="00752DC5">
        <w:rPr>
          <w:rStyle w:val="TitleChar"/>
        </w:rPr>
        <w:t>This</w:t>
      </w:r>
      <w:r w:rsidRPr="00AF550D">
        <w:rPr>
          <w:sz w:val="10"/>
        </w:rPr>
        <w:t xml:space="preserve"> further </w:t>
      </w:r>
      <w:r w:rsidRPr="00752DC5">
        <w:rPr>
          <w:rStyle w:val="TitleChar"/>
        </w:rPr>
        <w:t xml:space="preserve">shifts the discussion beyond the limitations of essentialist accounts of identity by </w:t>
      </w:r>
      <w:proofErr w:type="spellStart"/>
      <w:r w:rsidRPr="00752DC5">
        <w:rPr>
          <w:rStyle w:val="TitleChar"/>
        </w:rPr>
        <w:t>recognising</w:t>
      </w:r>
      <w:proofErr w:type="spellEnd"/>
      <w:r w:rsidRPr="00752DC5">
        <w:rPr>
          <w:rStyle w:val="TitleChar"/>
        </w:rPr>
        <w:t xml:space="preserve"> that the </w:t>
      </w:r>
      <w:proofErr w:type="spellStart"/>
      <w:r w:rsidRPr="00752DC5">
        <w:rPr>
          <w:rStyle w:val="TitleChar"/>
        </w:rPr>
        <w:t>commu-nities</w:t>
      </w:r>
      <w:proofErr w:type="spellEnd"/>
      <w:r w:rsidRPr="00752DC5">
        <w:rPr>
          <w:rStyle w:val="TitleChar"/>
        </w:rPr>
        <w:t xml:space="preserve"> that confer </w:t>
      </w:r>
      <w:r w:rsidRPr="00A91EF6">
        <w:rPr>
          <w:rStyle w:val="TitleChar"/>
          <w:highlight w:val="yellow"/>
        </w:rPr>
        <w:t>identity are constituted</w:t>
      </w:r>
      <w:r w:rsidRPr="00752DC5">
        <w:rPr>
          <w:rStyle w:val="TitleChar"/>
        </w:rPr>
        <w:t xml:space="preserve"> </w:t>
      </w:r>
      <w:r w:rsidRPr="00A91EF6">
        <w:rPr>
          <w:rStyle w:val="TitleChar"/>
          <w:highlight w:val="yellow"/>
        </w:rPr>
        <w:t>through</w:t>
      </w:r>
      <w:r w:rsidRPr="00752DC5">
        <w:rPr>
          <w:rStyle w:val="TitleChar"/>
        </w:rPr>
        <w:t xml:space="preserve"> their shared</w:t>
      </w:r>
      <w:r>
        <w:rPr>
          <w:rStyle w:val="TitleChar"/>
        </w:rPr>
        <w:t xml:space="preserve"> </w:t>
      </w:r>
      <w:r w:rsidRPr="00A91EF6">
        <w:rPr>
          <w:rStyle w:val="TitleChar"/>
          <w:highlight w:val="yellow"/>
        </w:rPr>
        <w:t>epistemological frameworks</w:t>
      </w:r>
      <w:r w:rsidRPr="00AF550D">
        <w:rPr>
          <w:sz w:val="10"/>
        </w:rPr>
        <w:t xml:space="preserve"> </w:t>
      </w:r>
      <w:r w:rsidRPr="00752DC5">
        <w:rPr>
          <w:rStyle w:val="TitleChar"/>
        </w:rPr>
        <w:t xml:space="preserve">and </w:t>
      </w:r>
      <w:r w:rsidRPr="00A91EF6">
        <w:rPr>
          <w:rStyle w:val="TitleChar"/>
          <w:highlight w:val="yellow"/>
        </w:rPr>
        <w:t>not</w:t>
      </w:r>
      <w:r w:rsidRPr="00752DC5">
        <w:rPr>
          <w:rStyle w:val="TitleChar"/>
        </w:rPr>
        <w:t xml:space="preserve"> necessarily by shared </w:t>
      </w:r>
      <w:r w:rsidRPr="00A91EF6">
        <w:rPr>
          <w:rStyle w:val="TitleChar"/>
          <w:highlight w:val="yellow"/>
        </w:rPr>
        <w:t>char-</w:t>
      </w:r>
      <w:proofErr w:type="spellStart"/>
      <w:r w:rsidRPr="00A91EF6">
        <w:rPr>
          <w:rStyle w:val="TitleChar"/>
          <w:highlight w:val="yellow"/>
        </w:rPr>
        <w:t>acteristics</w:t>
      </w:r>
      <w:proofErr w:type="spellEnd"/>
      <w:r w:rsidRPr="00752DC5">
        <w:rPr>
          <w:rStyle w:val="TitleChar"/>
        </w:rPr>
        <w:t xml:space="preserve"> of their members </w:t>
      </w:r>
      <w:r w:rsidRPr="00A91EF6">
        <w:rPr>
          <w:rStyle w:val="TitleChar"/>
          <w:highlight w:val="yellow"/>
        </w:rPr>
        <w:t xml:space="preserve">conceived of as </w:t>
      </w:r>
      <w:r w:rsidRPr="00A91EF6">
        <w:rPr>
          <w:rStyle w:val="Emphasis"/>
          <w:highlight w:val="yellow"/>
        </w:rPr>
        <w:t>irreducible</w:t>
      </w:r>
      <w:r w:rsidRPr="00AF550D">
        <w:rPr>
          <w:sz w:val="10"/>
        </w:rPr>
        <w:t xml:space="preserve">. 5 Hence, </w:t>
      </w:r>
      <w:r w:rsidRPr="000F3B88">
        <w:rPr>
          <w:rStyle w:val="Emphasis"/>
          <w:highlight w:val="yellow"/>
        </w:rPr>
        <w:t>the epistemological community</w:t>
      </w:r>
      <w:r w:rsidRPr="00AF550D">
        <w:rPr>
          <w:rStyle w:val="TitleChar"/>
        </w:rPr>
        <w:t xml:space="preserve"> that enables us to identify our-selves as feminists is one that </w:t>
      </w:r>
      <w:r w:rsidRPr="000F3B88">
        <w:rPr>
          <w:rStyle w:val="TitleChar"/>
          <w:highlight w:val="yellow"/>
        </w:rPr>
        <w:t xml:space="preserve">is built </w:t>
      </w:r>
      <w:r w:rsidRPr="000F3B88">
        <w:rPr>
          <w:rStyle w:val="TitleChar"/>
        </w:rPr>
        <w:t>up</w:t>
      </w:r>
      <w:r w:rsidRPr="00AF550D">
        <w:rPr>
          <w:rStyle w:val="TitleChar"/>
        </w:rPr>
        <w:t xml:space="preserve"> </w:t>
      </w:r>
      <w:r w:rsidRPr="000F3B88">
        <w:rPr>
          <w:rStyle w:val="TitleChar"/>
          <w:highlight w:val="yellow"/>
        </w:rPr>
        <w:t xml:space="preserve">out of a </w:t>
      </w:r>
      <w:r w:rsidRPr="000F3B88">
        <w:rPr>
          <w:rStyle w:val="TitleChar"/>
        </w:rPr>
        <w:t>broadly</w:t>
      </w:r>
      <w:r w:rsidRPr="00AF550D">
        <w:rPr>
          <w:rStyle w:val="TitleChar"/>
        </w:rPr>
        <w:t xml:space="preserve"> </w:t>
      </w:r>
      <w:r w:rsidRPr="000F3B88">
        <w:rPr>
          <w:rStyle w:val="Emphasis"/>
          <w:highlight w:val="yellow"/>
        </w:rPr>
        <w:t>agreed upon paradigm</w:t>
      </w:r>
      <w:r w:rsidRPr="00AF550D">
        <w:rPr>
          <w:rStyle w:val="TitleChar"/>
        </w:rPr>
        <w:t xml:space="preserve"> for interpreting the world</w:t>
      </w:r>
      <w:r w:rsidRPr="00AF550D">
        <w:rPr>
          <w:sz w:val="10"/>
        </w:rPr>
        <w:t xml:space="preserve"> and the relations between the sexes: </w:t>
      </w:r>
      <w:r w:rsidRPr="00AF550D">
        <w:rPr>
          <w:rStyle w:val="TitleChar"/>
        </w:rPr>
        <w:t xml:space="preserve">it is </w:t>
      </w:r>
      <w:r w:rsidRPr="000F3B88">
        <w:rPr>
          <w:rStyle w:val="TitleChar"/>
          <w:highlight w:val="yellow"/>
        </w:rPr>
        <w:t>not</w:t>
      </w:r>
      <w:r w:rsidRPr="00AF550D">
        <w:rPr>
          <w:rStyle w:val="TitleChar"/>
        </w:rPr>
        <w:t xml:space="preserve"> one that is premised upon possessing </w:t>
      </w:r>
      <w:r w:rsidRPr="000F3B88">
        <w:rPr>
          <w:rStyle w:val="TitleChar"/>
          <w:highlight w:val="yellow"/>
        </w:rPr>
        <w:t>the physical attribute</w:t>
      </w:r>
      <w:r w:rsidRPr="00AF550D">
        <w:rPr>
          <w:sz w:val="10"/>
        </w:rPr>
        <w:t xml:space="preserve"> of being a woman or upon sharing the same experiences. Since at least the 1970s, a key aspect of black and/</w:t>
      </w:r>
      <w:proofErr w:type="spellStart"/>
      <w:r w:rsidRPr="00AF550D">
        <w:rPr>
          <w:sz w:val="10"/>
        </w:rPr>
        <w:t>orpostcolonial</w:t>
      </w:r>
      <w:proofErr w:type="spellEnd"/>
      <w:r w:rsidRPr="00AF550D">
        <w:rPr>
          <w:sz w:val="10"/>
        </w:rPr>
        <w:t xml:space="preserve"> feminism has been to identify the problems associated with such assumptions (see, for discussion, </w:t>
      </w:r>
      <w:proofErr w:type="spellStart"/>
      <w:r w:rsidRPr="00AF550D">
        <w:rPr>
          <w:sz w:val="10"/>
        </w:rPr>
        <w:t>Rege</w:t>
      </w:r>
      <w:proofErr w:type="spellEnd"/>
      <w:r w:rsidRPr="00AF550D">
        <w:rPr>
          <w:sz w:val="10"/>
        </w:rPr>
        <w:t xml:space="preserve"> 1998, 2000). We believe that </w:t>
      </w:r>
      <w:r w:rsidRPr="00752DC5">
        <w:rPr>
          <w:rStyle w:val="TitleChar"/>
        </w:rPr>
        <w:t xml:space="preserve">it is </w:t>
      </w:r>
      <w:r w:rsidRPr="00A91EF6">
        <w:rPr>
          <w:rStyle w:val="TitleChar"/>
          <w:highlight w:val="yellow"/>
        </w:rPr>
        <w:t>the identiﬁcation of injustice</w:t>
      </w:r>
      <w:r w:rsidRPr="00AF550D">
        <w:rPr>
          <w:sz w:val="10"/>
        </w:rPr>
        <w:t xml:space="preserve"> </w:t>
      </w:r>
      <w:r w:rsidRPr="00752DC5">
        <w:rPr>
          <w:rStyle w:val="TitleChar"/>
        </w:rPr>
        <w:t xml:space="preserve">which </w:t>
      </w:r>
      <w:r w:rsidRPr="00A91EF6">
        <w:rPr>
          <w:rStyle w:val="TitleChar"/>
          <w:highlight w:val="yellow"/>
        </w:rPr>
        <w:t>calls forth action and</w:t>
      </w:r>
      <w:r w:rsidRPr="00752DC5">
        <w:rPr>
          <w:rStyle w:val="TitleChar"/>
        </w:rPr>
        <w:t xml:space="preserve"> thus </w:t>
      </w:r>
      <w:r w:rsidRPr="00A91EF6">
        <w:rPr>
          <w:rStyle w:val="TitleChar"/>
          <w:highlight w:val="yellow"/>
        </w:rPr>
        <w:t>allows for the construction of healthy soli-</w:t>
      </w:r>
      <w:proofErr w:type="spellStart"/>
      <w:r w:rsidRPr="00A91EF6">
        <w:rPr>
          <w:rStyle w:val="TitleChar"/>
          <w:highlight w:val="yellow"/>
        </w:rPr>
        <w:t>darities</w:t>
      </w:r>
      <w:proofErr w:type="spellEnd"/>
      <w:r w:rsidRPr="00752DC5">
        <w:rPr>
          <w:rStyle w:val="TitleChar"/>
        </w:rPr>
        <w:t xml:space="preserve">. </w:t>
      </w:r>
      <w:r w:rsidRPr="00AF550D">
        <w:rPr>
          <w:sz w:val="10"/>
        </w:rPr>
        <w:t xml:space="preserve">6 </w:t>
      </w:r>
      <w:r w:rsidRPr="00A91EF6">
        <w:rPr>
          <w:rStyle w:val="TitleChar"/>
          <w:highlight w:val="yellow"/>
        </w:rPr>
        <w:t>While</w:t>
      </w:r>
      <w:r w:rsidRPr="00752DC5">
        <w:rPr>
          <w:rStyle w:val="TitleChar"/>
        </w:rPr>
        <w:t xml:space="preserve"> it is accepted that </w:t>
      </w:r>
      <w:r w:rsidRPr="00A91EF6">
        <w:rPr>
          <w:rStyle w:val="TitleChar"/>
          <w:highlight w:val="yellow"/>
        </w:rPr>
        <w:t>there may be important differ-</w:t>
      </w:r>
      <w:proofErr w:type="spellStart"/>
      <w:r w:rsidRPr="00A91EF6">
        <w:rPr>
          <w:rStyle w:val="TitleChar"/>
          <w:highlight w:val="yellow"/>
        </w:rPr>
        <w:t>ences</w:t>
      </w:r>
      <w:proofErr w:type="spellEnd"/>
      <w:r w:rsidRPr="00752DC5">
        <w:rPr>
          <w:rStyle w:val="TitleChar"/>
        </w:rPr>
        <w:t xml:space="preserve"> between those who </w:t>
      </w:r>
      <w:proofErr w:type="spellStart"/>
      <w:r w:rsidRPr="00752DC5">
        <w:rPr>
          <w:rStyle w:val="TitleChar"/>
        </w:rPr>
        <w:t>recognise</w:t>
      </w:r>
      <w:proofErr w:type="spellEnd"/>
      <w:r w:rsidRPr="00752DC5">
        <w:rPr>
          <w:rStyle w:val="TitleChar"/>
        </w:rPr>
        <w:t xml:space="preserve"> the injustice of disadvantage while being, in some respects, its beneﬁciary</w:t>
      </w:r>
      <w:r w:rsidRPr="00AF550D">
        <w:rPr>
          <w:sz w:val="10"/>
        </w:rPr>
        <w:t xml:space="preserve"> (for example, men, white people, </w:t>
      </w:r>
      <w:proofErr w:type="spellStart"/>
      <w:r w:rsidRPr="00AF550D">
        <w:rPr>
          <w:sz w:val="10"/>
        </w:rPr>
        <w:t>brahmins</w:t>
      </w:r>
      <w:proofErr w:type="spellEnd"/>
      <w:r w:rsidRPr="00AF550D">
        <w:rPr>
          <w:sz w:val="10"/>
        </w:rPr>
        <w:t xml:space="preserve">), </w:t>
      </w:r>
      <w:r w:rsidRPr="00752DC5">
        <w:rPr>
          <w:rStyle w:val="TitleChar"/>
        </w:rPr>
        <w:t xml:space="preserve">and those who </w:t>
      </w:r>
      <w:proofErr w:type="spellStart"/>
      <w:r w:rsidRPr="00752DC5">
        <w:rPr>
          <w:rStyle w:val="TitleChar"/>
        </w:rPr>
        <w:t>recognise</w:t>
      </w:r>
      <w:proofErr w:type="spellEnd"/>
      <w:r w:rsidRPr="00752DC5">
        <w:rPr>
          <w:rStyle w:val="TitleChar"/>
        </w:rPr>
        <w:t xml:space="preserve"> the injustice from the position of being at its effect</w:t>
      </w:r>
      <w:r w:rsidRPr="00AF550D">
        <w:rPr>
          <w:sz w:val="10"/>
        </w:rPr>
        <w:t xml:space="preserve"> (women, ethnic </w:t>
      </w:r>
      <w:proofErr w:type="spellStart"/>
      <w:r w:rsidRPr="00AF550D">
        <w:rPr>
          <w:sz w:val="10"/>
        </w:rPr>
        <w:t>minorities</w:t>
      </w:r>
      <w:proofErr w:type="gramStart"/>
      <w:r w:rsidRPr="00AF550D">
        <w:rPr>
          <w:sz w:val="10"/>
        </w:rPr>
        <w:t>,dalits</w:t>
      </w:r>
      <w:proofErr w:type="spellEnd"/>
      <w:proofErr w:type="gramEnd"/>
      <w:r w:rsidRPr="00AF550D">
        <w:rPr>
          <w:sz w:val="10"/>
        </w:rPr>
        <w:t xml:space="preserve">), </w:t>
      </w:r>
      <w:r w:rsidRPr="00A91EF6">
        <w:rPr>
          <w:rStyle w:val="Emphasis"/>
          <w:highlight w:val="yellow"/>
        </w:rPr>
        <w:t>we would privilege the importance of a shared political commitment to equality as the basis for negotiating such differ-</w:t>
      </w:r>
      <w:proofErr w:type="spellStart"/>
      <w:r w:rsidRPr="00A91EF6">
        <w:rPr>
          <w:rStyle w:val="Emphasis"/>
          <w:highlight w:val="yellow"/>
        </w:rPr>
        <w:t>ences</w:t>
      </w:r>
      <w:proofErr w:type="spellEnd"/>
      <w:r w:rsidRPr="00AF550D">
        <w:rPr>
          <w:sz w:val="10"/>
        </w:rPr>
        <w:t xml:space="preserve">. Our argument here is that </w:t>
      </w:r>
      <w:r w:rsidRPr="00752DC5">
        <w:rPr>
          <w:rStyle w:val="TitleChar"/>
        </w:rPr>
        <w:t xml:space="preserve">thinking through identity claims from </w:t>
      </w:r>
      <w:r w:rsidRPr="00AF550D">
        <w:rPr>
          <w:sz w:val="10"/>
        </w:rPr>
        <w:t xml:space="preserve">the basis of </w:t>
      </w:r>
      <w:r w:rsidRPr="00752DC5">
        <w:rPr>
          <w:rStyle w:val="TitleChar"/>
        </w:rPr>
        <w:t xml:space="preserve">understanding them as </w:t>
      </w:r>
      <w:r w:rsidRPr="00A91EF6">
        <w:rPr>
          <w:rStyle w:val="TitleChar"/>
          <w:highlight w:val="yellow"/>
        </w:rPr>
        <w:t xml:space="preserve">epistemological communities </w:t>
      </w:r>
      <w:r w:rsidRPr="00A91EF6">
        <w:rPr>
          <w:rStyle w:val="Emphasis"/>
          <w:highlight w:val="yellow"/>
        </w:rPr>
        <w:t>militates against exclusionary politics</w:t>
      </w:r>
      <w:r w:rsidRPr="00AF550D">
        <w:rPr>
          <w:sz w:val="10"/>
        </w:rPr>
        <w:t xml:space="preserve"> (and its </w:t>
      </w:r>
      <w:proofErr w:type="spellStart"/>
      <w:r w:rsidRPr="00AF550D">
        <w:rPr>
          <w:sz w:val="10"/>
        </w:rPr>
        <w:t>asso-ciated</w:t>
      </w:r>
      <w:proofErr w:type="spellEnd"/>
      <w:r w:rsidRPr="00AF550D">
        <w:rPr>
          <w:sz w:val="10"/>
        </w:rPr>
        <w:t xml:space="preserve"> problems) </w:t>
      </w:r>
      <w:r w:rsidRPr="00A91EF6">
        <w:rPr>
          <w:rStyle w:val="Emphasis"/>
          <w:highlight w:val="yellow"/>
        </w:rPr>
        <w:t xml:space="preserve">since the emphasis comes to be on participation in a </w:t>
      </w:r>
      <w:r w:rsidRPr="00AF550D">
        <w:rPr>
          <w:rStyle w:val="Emphasis"/>
          <w:highlight w:val="yellow"/>
          <w:bdr w:val="single" w:sz="4" w:space="0" w:color="auto"/>
        </w:rPr>
        <w:t>shared</w:t>
      </w:r>
      <w:r w:rsidRPr="00AF550D">
        <w:rPr>
          <w:sz w:val="10"/>
        </w:rPr>
        <w:t xml:space="preserve"> epistemological and </w:t>
      </w:r>
      <w:r w:rsidRPr="00AF550D">
        <w:rPr>
          <w:rStyle w:val="Emphasis"/>
          <w:highlight w:val="yellow"/>
          <w:bdr w:val="single" w:sz="4" w:space="0" w:color="auto"/>
        </w:rPr>
        <w:t>political project</w:t>
      </w:r>
      <w:r w:rsidRPr="00A91EF6">
        <w:rPr>
          <w:rStyle w:val="Emphasis"/>
          <w:highlight w:val="yellow"/>
        </w:rPr>
        <w:t xml:space="preserve"> as opposed to notions of ﬁxed characteristics</w:t>
      </w:r>
      <w:r w:rsidRPr="00AF550D">
        <w:rPr>
          <w:sz w:val="10"/>
        </w:rPr>
        <w:t xml:space="preserve"> – the focus is on the activities </w:t>
      </w:r>
      <w:proofErr w:type="spellStart"/>
      <w:r w:rsidRPr="00AF550D">
        <w:rPr>
          <w:sz w:val="10"/>
        </w:rPr>
        <w:t>indi</w:t>
      </w:r>
      <w:proofErr w:type="spellEnd"/>
      <w:r w:rsidRPr="00AF550D">
        <w:rPr>
          <w:sz w:val="10"/>
        </w:rPr>
        <w:t xml:space="preserve">- </w:t>
      </w:r>
      <w:proofErr w:type="spellStart"/>
      <w:r w:rsidRPr="00AF550D">
        <w:rPr>
          <w:sz w:val="10"/>
        </w:rPr>
        <w:t>viduals</w:t>
      </w:r>
      <w:proofErr w:type="spellEnd"/>
      <w:r w:rsidRPr="00AF550D">
        <w:rPr>
          <w:sz w:val="10"/>
        </w:rPr>
        <w:t xml:space="preserve"> participate in rather than the characteristics they </w:t>
      </w:r>
      <w:proofErr w:type="spellStart"/>
      <w:r w:rsidRPr="00AF550D">
        <w:rPr>
          <w:sz w:val="10"/>
        </w:rPr>
        <w:t>aredeemed</w:t>
      </w:r>
      <w:proofErr w:type="spellEnd"/>
      <w:r w:rsidRPr="00AF550D">
        <w:rPr>
          <w:sz w:val="10"/>
        </w:rPr>
        <w:t xml:space="preserve"> to possess. Identity is thus deﬁned further as a function of activity located in particular social locations (understood </w:t>
      </w:r>
      <w:proofErr w:type="spellStart"/>
      <w:r w:rsidRPr="00AF550D">
        <w:rPr>
          <w:sz w:val="10"/>
        </w:rPr>
        <w:t>asthe</w:t>
      </w:r>
      <w:proofErr w:type="spellEnd"/>
      <w:r w:rsidRPr="00AF550D">
        <w:rPr>
          <w:sz w:val="10"/>
        </w:rPr>
        <w:t xml:space="preserve"> complex </w:t>
      </w:r>
      <w:r w:rsidRPr="00AF550D">
        <w:rPr>
          <w:sz w:val="10"/>
        </w:rPr>
        <w:lastRenderedPageBreak/>
        <w:t>of objective forces that inﬂuence the conditions in which one lives) rather than of nature or origin (</w:t>
      </w:r>
      <w:proofErr w:type="spellStart"/>
      <w:r w:rsidRPr="00AF550D">
        <w:rPr>
          <w:sz w:val="10"/>
        </w:rPr>
        <w:t>Mohanty</w:t>
      </w:r>
      <w:proofErr w:type="spellEnd"/>
      <w:r w:rsidRPr="00AF550D">
        <w:rPr>
          <w:sz w:val="10"/>
        </w:rPr>
        <w:t xml:space="preserve"> 1995:109-10). As such, </w:t>
      </w:r>
      <w:r w:rsidRPr="00752DC5">
        <w:rPr>
          <w:rStyle w:val="TitleChar"/>
        </w:rPr>
        <w:t>the communities that enable identity should not</w:t>
      </w:r>
      <w:r>
        <w:rPr>
          <w:rStyle w:val="TitleChar"/>
        </w:rPr>
        <w:t xml:space="preserve"> </w:t>
      </w:r>
      <w:r w:rsidRPr="00752DC5">
        <w:rPr>
          <w:rStyle w:val="TitleChar"/>
        </w:rPr>
        <w:t>be conceived of as “imagined” since they are produced by very real actions, practices and projects</w:t>
      </w:r>
      <w:r w:rsidRPr="00AF550D">
        <w:rPr>
          <w:sz w:val="10"/>
        </w:rPr>
        <w:t xml:space="preserve">. </w:t>
      </w:r>
    </w:p>
    <w:p w14:paraId="6FFD0D52" w14:textId="77777777" w:rsidR="00D33630" w:rsidRDefault="00D33630" w:rsidP="00D33630"/>
    <w:p w14:paraId="59F4F714" w14:textId="77777777" w:rsidR="00D33630" w:rsidRPr="00255849" w:rsidRDefault="00D33630" w:rsidP="00D33630">
      <w:pPr>
        <w:rPr>
          <w:b/>
        </w:rPr>
      </w:pPr>
      <w:r w:rsidRPr="00255849">
        <w:rPr>
          <w:b/>
        </w:rPr>
        <w:t>*if time*</w:t>
      </w:r>
    </w:p>
    <w:p w14:paraId="25B79083" w14:textId="77777777" w:rsidR="00D33630" w:rsidRDefault="00D33630" w:rsidP="00D33630">
      <w:pPr>
        <w:pStyle w:val="Heading4"/>
      </w:pPr>
      <w:r>
        <w:t xml:space="preserve">Cultural politics cause an inward turn that forsakes the public sphere’s potential to alleviate injustice </w:t>
      </w:r>
    </w:p>
    <w:p w14:paraId="0E2FA7B1" w14:textId="77777777" w:rsidR="00D33630" w:rsidRDefault="00D33630" w:rsidP="00D33630">
      <w:proofErr w:type="spellStart"/>
      <w:r w:rsidRPr="0060348E">
        <w:rPr>
          <w:rStyle w:val="StyleStyleBold12pt"/>
        </w:rPr>
        <w:t>Wolin</w:t>
      </w:r>
      <w:proofErr w:type="spellEnd"/>
      <w:r w:rsidRPr="0060348E">
        <w:rPr>
          <w:rStyle w:val="StyleStyleBold12pt"/>
        </w:rPr>
        <w:t xml:space="preserve"> 4</w:t>
      </w:r>
      <w:r>
        <w:t xml:space="preserve">—Distinguished Professor of History at the CUNY Graduate Center (Richard, </w:t>
      </w:r>
      <w:proofErr w:type="gramStart"/>
      <w:r>
        <w:t>The</w:t>
      </w:r>
      <w:proofErr w:type="gramEnd"/>
      <w:r>
        <w:t xml:space="preserve"> Seduction of Unreason, 11-3)</w:t>
      </w:r>
    </w:p>
    <w:p w14:paraId="5540EA52" w14:textId="77777777" w:rsidR="00D33630" w:rsidRDefault="00D33630" w:rsidP="00D33630"/>
    <w:p w14:paraId="366A2E65" w14:textId="77777777" w:rsidR="00D33630" w:rsidRPr="003043FE" w:rsidRDefault="00D33630" w:rsidP="00D33630">
      <w:pPr>
        <w:rPr>
          <w:sz w:val="16"/>
        </w:rPr>
      </w:pPr>
      <w:r w:rsidRPr="00255849">
        <w:rPr>
          <w:sz w:val="16"/>
        </w:rPr>
        <w:t xml:space="preserve">According to the conventional wisdom, both </w:t>
      </w:r>
      <w:proofErr w:type="spellStart"/>
      <w:r w:rsidRPr="00255849">
        <w:rPr>
          <w:sz w:val="16"/>
        </w:rPr>
        <w:t>poststructuralism</w:t>
      </w:r>
      <w:proofErr w:type="spellEnd"/>
      <w:r w:rsidRPr="00255849">
        <w:rPr>
          <w:sz w:val="16"/>
        </w:rPr>
        <w:t xml:space="preserve"> and postmodernism are movements of the political left. One of the goals of the present study is to challenge this commonplace. After all, </w:t>
      </w:r>
      <w:r w:rsidRPr="00255849">
        <w:rPr>
          <w:rStyle w:val="TitleChar"/>
        </w:rPr>
        <w:t xml:space="preserve">historically, the left has been staunchly rationalist and </w:t>
      </w:r>
      <w:proofErr w:type="gramStart"/>
      <w:r w:rsidRPr="00255849">
        <w:rPr>
          <w:rStyle w:val="TitleChar"/>
        </w:rPr>
        <w:t>universalist</w:t>
      </w:r>
      <w:proofErr w:type="gramEnd"/>
      <w:r w:rsidRPr="00255849">
        <w:rPr>
          <w:rStyle w:val="TitleChar"/>
        </w:rPr>
        <w:t>, defending democracy, egalitarianism, and human rights</w:t>
      </w:r>
      <w:r w:rsidRPr="00255849">
        <w:rPr>
          <w:sz w:val="16"/>
        </w:rPr>
        <w:t xml:space="preserve">. </w:t>
      </w:r>
      <w:r w:rsidRPr="00255849">
        <w:rPr>
          <w:rStyle w:val="TitleChar"/>
        </w:rPr>
        <w:t>One of the hallmarks of the</w:t>
      </w:r>
      <w:r w:rsidRPr="00255849">
        <w:rPr>
          <w:sz w:val="16"/>
        </w:rPr>
        <w:t xml:space="preserve"> political </w:t>
      </w:r>
      <w:r w:rsidRPr="00255849">
        <w:rPr>
          <w:rStyle w:val="TitleChar"/>
        </w:rPr>
        <w:t>left has been a willingness to address questions of</w:t>
      </w:r>
      <w:r w:rsidRPr="00255849">
        <w:rPr>
          <w:sz w:val="16"/>
        </w:rPr>
        <w:t xml:space="preserve"> “</w:t>
      </w:r>
      <w:r w:rsidRPr="00255849">
        <w:rPr>
          <w:rStyle w:val="TitleChar"/>
        </w:rPr>
        <w:t>social justice,” systematically calling into question parochial definitions of liberty that sanction vast inequalities of wealth</w:t>
      </w:r>
      <w:r w:rsidRPr="00255849">
        <w:rPr>
          <w:sz w:val="16"/>
        </w:rPr>
        <w:t>, demanding instead that proponents of formal equality meet the needs of socially disadvantaged groups. Time and again</w:t>
      </w:r>
      <w:r w:rsidRPr="00255849">
        <w:rPr>
          <w:rStyle w:val="TitleChar"/>
        </w:rPr>
        <w:t>, the left</w:t>
      </w:r>
      <w:r w:rsidRPr="00255849">
        <w:rPr>
          <w:rStyle w:val="TitleChar"/>
          <w:sz w:val="12"/>
        </w:rPr>
        <w:t>¶</w:t>
      </w:r>
      <w:r w:rsidRPr="00255849">
        <w:rPr>
          <w:sz w:val="12"/>
        </w:rPr>
        <w:t xml:space="preserve"> </w:t>
      </w:r>
      <w:r>
        <w:t>12</w:t>
      </w:r>
      <w:r w:rsidRPr="00255849">
        <w:rPr>
          <w:sz w:val="12"/>
        </w:rPr>
        <w:t xml:space="preserve">¶ </w:t>
      </w:r>
      <w:r w:rsidRPr="00255849">
        <w:rPr>
          <w:rStyle w:val="TitleChar"/>
        </w:rPr>
        <w:t>has forced bourgeois society to live up to democratic norms</w:t>
      </w:r>
      <w:r w:rsidRPr="00255849">
        <w:rPr>
          <w:sz w:val="16"/>
        </w:rPr>
        <w:t xml:space="preserve">, </w:t>
      </w:r>
      <w:r w:rsidRPr="00255849">
        <w:rPr>
          <w:rStyle w:val="TitleChar"/>
        </w:rPr>
        <w:t>challenging</w:t>
      </w:r>
      <w:r w:rsidRPr="003043FE">
        <w:rPr>
          <w:sz w:val="16"/>
        </w:rPr>
        <w:t xml:space="preserve"> narrowly </w:t>
      </w:r>
      <w:r w:rsidRPr="00F065B6">
        <w:rPr>
          <w:rStyle w:val="TitleChar"/>
        </w:rPr>
        <w:t xml:space="preserve">individualistic conceptions of rights </w:t>
      </w:r>
      <w:r w:rsidRPr="003043FE">
        <w:rPr>
          <w:sz w:val="16"/>
        </w:rPr>
        <w:t>as well as the plutocratic ambitions of political and economic elites.27 Thus, if one examines the developmental trajectory of modern societies, one discerns a fitful progression from civic to political to social equality.</w:t>
      </w:r>
      <w:r w:rsidRPr="00255849">
        <w:rPr>
          <w:sz w:val="12"/>
        </w:rPr>
        <w:t xml:space="preserve">¶ </w:t>
      </w:r>
      <w:r w:rsidRPr="00255849">
        <w:rPr>
          <w:rStyle w:val="TitleChar"/>
        </w:rPr>
        <w:t>On</w:t>
      </w:r>
      <w:r w:rsidRPr="00255849">
        <w:rPr>
          <w:sz w:val="16"/>
        </w:rPr>
        <w:t xml:space="preserve"> almost </w:t>
      </w:r>
      <w:r w:rsidRPr="00255849">
        <w:rPr>
          <w:rStyle w:val="TitleChar"/>
        </w:rPr>
        <w:t>all of these questions</w:t>
      </w:r>
      <w:r w:rsidRPr="00255849">
        <w:rPr>
          <w:sz w:val="16"/>
        </w:rPr>
        <w:t xml:space="preserve">, </w:t>
      </w:r>
      <w:r w:rsidRPr="00255849">
        <w:rPr>
          <w:rStyle w:val="TitleChar"/>
        </w:rPr>
        <w:t>postmodernists remain out of step with left-wing concerns.</w:t>
      </w:r>
      <w:r w:rsidRPr="00255849">
        <w:rPr>
          <w:sz w:val="16"/>
        </w:rPr>
        <w:t xml:space="preserve"> </w:t>
      </w:r>
      <w:r w:rsidRPr="00255849">
        <w:rPr>
          <w:rStyle w:val="TitleChar"/>
        </w:rPr>
        <w:t>Since their approach has been</w:t>
      </w:r>
      <w:r w:rsidRPr="00255849">
        <w:rPr>
          <w:sz w:val="16"/>
        </w:rPr>
        <w:t xml:space="preserve"> resolutely “</w:t>
      </w:r>
      <w:proofErr w:type="spellStart"/>
      <w:r w:rsidRPr="00255849">
        <w:rPr>
          <w:rStyle w:val="TitleChar"/>
        </w:rPr>
        <w:t>culturalist</w:t>
      </w:r>
      <w:proofErr w:type="spellEnd"/>
      <w:r w:rsidRPr="00255849">
        <w:rPr>
          <w:rStyle w:val="TitleChar"/>
        </w:rPr>
        <w:t xml:space="preserve">,” questions of social justice, </w:t>
      </w:r>
      <w:r w:rsidRPr="00255849">
        <w:rPr>
          <w:sz w:val="16"/>
        </w:rPr>
        <w:t xml:space="preserve">which have traditionally preoccupied the left, </w:t>
      </w:r>
      <w:r w:rsidRPr="00255849">
        <w:rPr>
          <w:rStyle w:val="TitleChar"/>
        </w:rPr>
        <w:t>have remained imperceptible.</w:t>
      </w:r>
      <w:r w:rsidRPr="00255849">
        <w:rPr>
          <w:sz w:val="16"/>
        </w:rPr>
        <w:t xml:space="preserve"> Since postmodernists</w:t>
      </w:r>
      <w:r w:rsidRPr="003043FE">
        <w:rPr>
          <w:sz w:val="16"/>
        </w:rPr>
        <w:t xml:space="preserve"> are self-avowed “post-Marxists,” political economy plays a negligible role in their work. Yet in an age of globalization, when </w:t>
      </w:r>
      <w:r w:rsidRPr="003043FE">
        <w:rPr>
          <w:rStyle w:val="Emphasis"/>
          <w:highlight w:val="yellow"/>
        </w:rPr>
        <w:t>markets threaten to become destiny, this omission proves fatal to any theory that stakes a claim to political relevance</w:t>
      </w:r>
      <w:r w:rsidRPr="003043FE">
        <w:rPr>
          <w:sz w:val="16"/>
        </w:rPr>
        <w:t>.28</w:t>
      </w:r>
      <w:r w:rsidRPr="00255849">
        <w:rPr>
          <w:sz w:val="12"/>
        </w:rPr>
        <w:t xml:space="preserve">¶ </w:t>
      </w:r>
      <w:r w:rsidRPr="003043FE">
        <w:rPr>
          <w:sz w:val="14"/>
        </w:rPr>
        <w:t xml:space="preserve">From latter-day anti-philosophes like Nietzsche and Heidegger, poststructuralists have inherited a </w:t>
      </w:r>
      <w:r w:rsidRPr="00F065B6">
        <w:rPr>
          <w:rStyle w:val="TitleChar"/>
        </w:rPr>
        <w:t xml:space="preserve">distrust of reason and democracy. </w:t>
      </w:r>
      <w:r w:rsidRPr="003043FE">
        <w:rPr>
          <w:sz w:val="14"/>
        </w:rPr>
        <w:t>The ideas they have recommended in their stead—“</w:t>
      </w:r>
      <w:proofErr w:type="spellStart"/>
      <w:r w:rsidRPr="003043FE">
        <w:rPr>
          <w:sz w:val="14"/>
        </w:rPr>
        <w:t>différance</w:t>
      </w:r>
      <w:proofErr w:type="spellEnd"/>
      <w:r w:rsidRPr="003043FE">
        <w:rPr>
          <w:sz w:val="14"/>
        </w:rPr>
        <w:t>” (Derrida), “transgression” (Foucault), “schizophrenia” (</w:t>
      </w:r>
      <w:proofErr w:type="spellStart"/>
      <w:r w:rsidRPr="003043FE">
        <w:rPr>
          <w:sz w:val="14"/>
        </w:rPr>
        <w:t>Deleuze</w:t>
      </w:r>
      <w:proofErr w:type="spellEnd"/>
      <w:r w:rsidRPr="003043FE">
        <w:rPr>
          <w:sz w:val="14"/>
        </w:rPr>
        <w:t xml:space="preserve"> and </w:t>
      </w:r>
      <w:proofErr w:type="spellStart"/>
      <w:r w:rsidRPr="003043FE">
        <w:rPr>
          <w:sz w:val="14"/>
        </w:rPr>
        <w:t>Guattari</w:t>
      </w:r>
      <w:proofErr w:type="spellEnd"/>
      <w:r w:rsidRPr="003043FE">
        <w:rPr>
          <w:sz w:val="14"/>
        </w:rPr>
        <w:t>)—</w:t>
      </w:r>
      <w:r w:rsidRPr="00F065B6">
        <w:rPr>
          <w:rStyle w:val="TitleChar"/>
        </w:rPr>
        <w:t xml:space="preserve">fail to inspire </w:t>
      </w:r>
      <w:r w:rsidRPr="00255849">
        <w:rPr>
          <w:rStyle w:val="TitleChar"/>
        </w:rPr>
        <w:t>confidence</w:t>
      </w:r>
      <w:r w:rsidRPr="00255849">
        <w:rPr>
          <w:sz w:val="14"/>
        </w:rPr>
        <w:t xml:space="preserve">. </w:t>
      </w:r>
      <w:r w:rsidRPr="00255849">
        <w:rPr>
          <w:rStyle w:val="TitleChar"/>
        </w:rPr>
        <w:t>Their denunciations of reason’s inadequacies</w:t>
      </w:r>
      <w:r w:rsidRPr="00255849">
        <w:rPr>
          <w:sz w:val="14"/>
        </w:rPr>
        <w:t xml:space="preserve"> </w:t>
      </w:r>
      <w:r w:rsidRPr="00255849">
        <w:rPr>
          <w:rStyle w:val="TitleChar"/>
        </w:rPr>
        <w:t>have an all-too-familiar ring:</w:t>
      </w:r>
      <w:r w:rsidRPr="00255849">
        <w:rPr>
          <w:sz w:val="14"/>
        </w:rPr>
        <w:t xml:space="preserve"> </w:t>
      </w:r>
      <w:r w:rsidRPr="00255849">
        <w:rPr>
          <w:rStyle w:val="TitleChar"/>
        </w:rPr>
        <w:t>since the dawn of the Counter-Enlightenment, they have been the standard fare of European Reaction</w:t>
      </w:r>
      <w:r w:rsidRPr="00255849">
        <w:rPr>
          <w:sz w:val="14"/>
        </w:rPr>
        <w:t xml:space="preserve">. </w:t>
      </w:r>
      <w:r w:rsidRPr="00255849">
        <w:rPr>
          <w:rStyle w:val="TitleChar"/>
        </w:rPr>
        <w:t>By engaging in a</w:t>
      </w:r>
      <w:r w:rsidRPr="00255849">
        <w:rPr>
          <w:sz w:val="14"/>
        </w:rPr>
        <w:t xml:space="preserve"> neo</w:t>
      </w:r>
      <w:r w:rsidRPr="003043FE">
        <w:rPr>
          <w:sz w:val="14"/>
        </w:rPr>
        <w:t>-</w:t>
      </w:r>
      <w:proofErr w:type="spellStart"/>
      <w:r w:rsidRPr="003043FE">
        <w:rPr>
          <w:sz w:val="14"/>
        </w:rPr>
        <w:t>Nietzschean</w:t>
      </w:r>
      <w:proofErr w:type="spellEnd"/>
      <w:r w:rsidRPr="003043FE">
        <w:rPr>
          <w:sz w:val="14"/>
        </w:rPr>
        <w:t xml:space="preserve"> </w:t>
      </w:r>
      <w:r w:rsidRPr="00F065B6">
        <w:rPr>
          <w:rStyle w:val="TitleChar"/>
        </w:rPr>
        <w:t>assault on “reason”</w:t>
      </w:r>
      <w:r w:rsidRPr="003043FE">
        <w:rPr>
          <w:sz w:val="14"/>
        </w:rPr>
        <w:t xml:space="preserve"> and “truth,” poststructuralists’ </w:t>
      </w:r>
      <w:r w:rsidRPr="003043FE">
        <w:rPr>
          <w:rStyle w:val="Emphasis"/>
          <w:highlight w:val="yellow"/>
        </w:rPr>
        <w:t>criticisms remain</w:t>
      </w:r>
      <w:r w:rsidRPr="00F065B6">
        <w:rPr>
          <w:rStyle w:val="Emphasis"/>
        </w:rPr>
        <w:t xml:space="preserve"> </w:t>
      </w:r>
      <w:r w:rsidRPr="003043FE">
        <w:rPr>
          <w:rStyle w:val="Emphasis"/>
        </w:rPr>
        <w:t xml:space="preserve">pitched </w:t>
      </w:r>
      <w:r w:rsidRPr="003043FE">
        <w:rPr>
          <w:rStyle w:val="Emphasis"/>
          <w:highlight w:val="yellow"/>
        </w:rPr>
        <w:t xml:space="preserve">at a level of </w:t>
      </w:r>
      <w:r w:rsidRPr="003043FE">
        <w:rPr>
          <w:rStyle w:val="Emphasis"/>
        </w:rPr>
        <w:t xml:space="preserve">theoretical </w:t>
      </w:r>
      <w:r w:rsidRPr="003043FE">
        <w:rPr>
          <w:rStyle w:val="Emphasis"/>
          <w:highlight w:val="yellow"/>
        </w:rPr>
        <w:t>abstraction that lets capitalism off the hook</w:t>
      </w:r>
      <w:r w:rsidRPr="003043FE">
        <w:rPr>
          <w:sz w:val="14"/>
        </w:rPr>
        <w:t xml:space="preserve">. Ultimately, </w:t>
      </w:r>
      <w:r w:rsidRPr="003043FE">
        <w:rPr>
          <w:rStyle w:val="TitleChar"/>
          <w:highlight w:val="yellow"/>
        </w:rPr>
        <w:t>their overarching pessimism about prospects for progressive</w:t>
      </w:r>
      <w:r w:rsidRPr="00F065B6">
        <w:rPr>
          <w:rStyle w:val="TitleChar"/>
        </w:rPr>
        <w:t xml:space="preserve"> </w:t>
      </w:r>
      <w:r w:rsidRPr="003043FE">
        <w:rPr>
          <w:rStyle w:val="TitleChar"/>
          <w:highlight w:val="yellow"/>
        </w:rPr>
        <w:t>political change</w:t>
      </w:r>
      <w:r w:rsidRPr="003043FE">
        <w:rPr>
          <w:sz w:val="14"/>
        </w:rPr>
        <w:t>—for example, Foucault contended that the idea of emancipation is a trap laid by the forces of “</w:t>
      </w:r>
      <w:proofErr w:type="spellStart"/>
      <w:r w:rsidRPr="003043FE">
        <w:rPr>
          <w:sz w:val="14"/>
        </w:rPr>
        <w:t>governmentality</w:t>
      </w:r>
      <w:proofErr w:type="spellEnd"/>
      <w:r w:rsidRPr="003043FE">
        <w:rPr>
          <w:sz w:val="14"/>
        </w:rPr>
        <w:t xml:space="preserve">” to inscribe the “subject” in the clutches of “power-knowledge”— </w:t>
      </w:r>
      <w:r w:rsidRPr="003043FE">
        <w:rPr>
          <w:rStyle w:val="TitleChar"/>
          <w:highlight w:val="yellow"/>
        </w:rPr>
        <w:t xml:space="preserve">seems conducive to </w:t>
      </w:r>
      <w:r w:rsidRPr="003043FE">
        <w:rPr>
          <w:rStyle w:val="Emphasis"/>
          <w:highlight w:val="yellow"/>
        </w:rPr>
        <w:t>resignation</w:t>
      </w:r>
      <w:r w:rsidRPr="00F065B6">
        <w:rPr>
          <w:rStyle w:val="Emphasis"/>
        </w:rPr>
        <w:t xml:space="preserve"> and inaction</w:t>
      </w:r>
      <w:r w:rsidRPr="003043FE">
        <w:rPr>
          <w:sz w:val="14"/>
        </w:rPr>
        <w:t xml:space="preserve">. After all, if, as Foucault claims, “power” is everywhere, to contest it seems pointless. </w:t>
      </w:r>
      <w:r w:rsidRPr="00255849">
        <w:rPr>
          <w:rStyle w:val="Emphasis"/>
        </w:rPr>
        <w:t>Instead of challenging domination practically, postmodernists prefer to remain on the relatively safe terrain of “</w:t>
      </w:r>
      <w:proofErr w:type="spellStart"/>
      <w:r w:rsidRPr="00255849">
        <w:rPr>
          <w:rStyle w:val="Emphasis"/>
        </w:rPr>
        <w:t>metapolitics</w:t>
      </w:r>
      <w:proofErr w:type="spellEnd"/>
      <w:r w:rsidRPr="00255849">
        <w:rPr>
          <w:rStyle w:val="Emphasis"/>
        </w:rPr>
        <w:t>”—the insular plane of “theory,” where the major risks are “conceptual” and concrete politics are rendered ethereal.</w:t>
      </w:r>
      <w:r w:rsidRPr="00255849">
        <w:rPr>
          <w:rStyle w:val="Emphasis"/>
          <w:sz w:val="12"/>
        </w:rPr>
        <w:t xml:space="preserve">¶ </w:t>
      </w:r>
      <w:r w:rsidRPr="00255849">
        <w:rPr>
          <w:rStyle w:val="Emphasis"/>
        </w:rPr>
        <w:t xml:space="preserve">But </w:t>
      </w:r>
      <w:r w:rsidRPr="003043FE">
        <w:rPr>
          <w:rStyle w:val="Emphasis"/>
          <w:highlight w:val="yellow"/>
        </w:rPr>
        <w:t>“</w:t>
      </w:r>
      <w:proofErr w:type="spellStart"/>
      <w:r w:rsidRPr="003043FE">
        <w:rPr>
          <w:rStyle w:val="Emphasis"/>
          <w:highlight w:val="yellow"/>
        </w:rPr>
        <w:t>culturalist</w:t>
      </w:r>
      <w:proofErr w:type="spellEnd"/>
      <w:r w:rsidRPr="003043FE">
        <w:rPr>
          <w:rStyle w:val="Emphasis"/>
          <w:highlight w:val="yellow"/>
        </w:rPr>
        <w:t>” approaches to power leave the structural components of domination untouched</w:t>
      </w:r>
      <w:r w:rsidRPr="003043FE">
        <w:rPr>
          <w:sz w:val="16"/>
        </w:rPr>
        <w:t>—</w:t>
      </w:r>
      <w:r w:rsidRPr="00F065B6">
        <w:rPr>
          <w:rStyle w:val="Emphasis"/>
        </w:rPr>
        <w:t>and, ultimately, unchallenged.</w:t>
      </w:r>
      <w:r w:rsidRPr="003043FE">
        <w:rPr>
          <w:sz w:val="16"/>
        </w:rPr>
        <w:t xml:space="preserve"> The complacency of this approach surfaces in Foucault’s recommendation in The History of Sexuality that, </w:t>
      </w:r>
      <w:r w:rsidRPr="00F065B6">
        <w:rPr>
          <w:rStyle w:val="TitleChar"/>
        </w:rPr>
        <w:t>in the place of</w:t>
      </w:r>
      <w:r w:rsidRPr="003043FE">
        <w:rPr>
          <w:sz w:val="16"/>
        </w:rPr>
        <w:t xml:space="preserve"> traditional</w:t>
      </w:r>
      <w:r w:rsidRPr="00255849">
        <w:rPr>
          <w:sz w:val="12"/>
        </w:rPr>
        <w:t xml:space="preserve">¶ </w:t>
      </w:r>
      <w:r>
        <w:t>13</w:t>
      </w:r>
      <w:r w:rsidRPr="00255849">
        <w:rPr>
          <w:sz w:val="12"/>
        </w:rPr>
        <w:t xml:space="preserve">¶ </w:t>
      </w:r>
      <w:r w:rsidRPr="00F065B6">
        <w:rPr>
          <w:rStyle w:val="TitleChar"/>
        </w:rPr>
        <w:t>left-wing paradigms of social change</w:t>
      </w:r>
      <w:r w:rsidRPr="003043FE">
        <w:rPr>
          <w:sz w:val="16"/>
        </w:rPr>
        <w:t xml:space="preserve">, which he considers discredited, </w:t>
      </w:r>
      <w:r w:rsidRPr="00F065B6">
        <w:rPr>
          <w:rStyle w:val="TitleChar"/>
        </w:rPr>
        <w:t>we seek out a “different economy of bodies and pleasures.”</w:t>
      </w:r>
      <w:r w:rsidRPr="003043FE">
        <w:rPr>
          <w:sz w:val="16"/>
        </w:rPr>
        <w:t xml:space="preserve">29 </w:t>
      </w:r>
      <w:r w:rsidRPr="003043FE">
        <w:rPr>
          <w:rStyle w:val="Emphasis"/>
          <w:highlight w:val="yellow"/>
        </w:rPr>
        <w:t>One</w:t>
      </w:r>
      <w:r w:rsidRPr="00F065B6">
        <w:rPr>
          <w:rStyle w:val="Emphasis"/>
        </w:rPr>
        <w:t xml:space="preserve"> thereby </w:t>
      </w:r>
      <w:r w:rsidRPr="003043FE">
        <w:rPr>
          <w:rStyle w:val="Emphasis"/>
          <w:highlight w:val="yellow"/>
        </w:rPr>
        <w:t>runs the risk of</w:t>
      </w:r>
      <w:r w:rsidRPr="00F065B6">
        <w:rPr>
          <w:rStyle w:val="Emphasis"/>
        </w:rPr>
        <w:t xml:space="preserve"> </w:t>
      </w:r>
      <w:r w:rsidRPr="003043FE">
        <w:rPr>
          <w:rStyle w:val="Emphasis"/>
          <w:highlight w:val="yellow"/>
        </w:rPr>
        <w:t>substituting a narcissistic “lifestyle politics” for “movement politics</w:t>
      </w:r>
      <w:r w:rsidRPr="00F065B6">
        <w:rPr>
          <w:rStyle w:val="Emphasis"/>
        </w:rPr>
        <w:t>.”</w:t>
      </w:r>
      <w:r w:rsidRPr="003043FE">
        <w:rPr>
          <w:sz w:val="16"/>
        </w:rPr>
        <w:t xml:space="preserve"> </w:t>
      </w:r>
      <w:r w:rsidRPr="00F065B6">
        <w:rPr>
          <w:rStyle w:val="Emphasis"/>
        </w:rPr>
        <w:t>“</w:t>
      </w:r>
      <w:r w:rsidRPr="003043FE">
        <w:rPr>
          <w:rStyle w:val="Emphasis"/>
          <w:highlight w:val="yellow"/>
        </w:rPr>
        <w:t>Identity politics</w:t>
      </w:r>
      <w:r w:rsidRPr="00F065B6">
        <w:rPr>
          <w:rStyle w:val="Emphasis"/>
        </w:rPr>
        <w:t xml:space="preserve">” </w:t>
      </w:r>
      <w:r w:rsidRPr="003043FE">
        <w:rPr>
          <w:rStyle w:val="Emphasis"/>
          <w:highlight w:val="yellow"/>
        </w:rPr>
        <w:t>usurps</w:t>
      </w:r>
      <w:r w:rsidRPr="00F065B6">
        <w:rPr>
          <w:rStyle w:val="Emphasis"/>
        </w:rPr>
        <w:t xml:space="preserve"> the traditional left-wing </w:t>
      </w:r>
      <w:r w:rsidRPr="003043FE">
        <w:rPr>
          <w:rStyle w:val="Emphasis"/>
          <w:highlight w:val="yellow"/>
        </w:rPr>
        <w:t>concern with social justice.</w:t>
      </w:r>
      <w:r w:rsidRPr="003043FE">
        <w:rPr>
          <w:sz w:val="16"/>
        </w:rPr>
        <w:t xml:space="preserve"> </w:t>
      </w:r>
      <w:r w:rsidRPr="00F065B6">
        <w:rPr>
          <w:rStyle w:val="TitleChar"/>
        </w:rPr>
        <w:t xml:space="preserve">To be sure, </w:t>
      </w:r>
      <w:r w:rsidRPr="003043FE">
        <w:rPr>
          <w:rStyle w:val="Emphasis"/>
          <w:highlight w:val="yellow"/>
        </w:rPr>
        <w:t>differences need to be respected—</w:t>
      </w:r>
      <w:r w:rsidRPr="003043FE">
        <w:rPr>
          <w:rStyle w:val="Emphasis"/>
          <w:highlight w:val="yellow"/>
          <w:bdr w:val="single" w:sz="4" w:space="0" w:color="auto"/>
        </w:rPr>
        <w:t>but not fetishized</w:t>
      </w:r>
      <w:r w:rsidRPr="003043FE">
        <w:rPr>
          <w:sz w:val="16"/>
        </w:rPr>
        <w:t xml:space="preserve">. </w:t>
      </w:r>
      <w:r w:rsidRPr="00F065B6">
        <w:rPr>
          <w:rStyle w:val="TitleChar"/>
        </w:rPr>
        <w:t>An uncritical celebration of “difference” can readily result in a new “essentialism” in which questions of group identity are elevated to the rank</w:t>
      </w:r>
      <w:r w:rsidRPr="003043FE">
        <w:rPr>
          <w:sz w:val="16"/>
        </w:rPr>
        <w:t xml:space="preserve"> </w:t>
      </w:r>
      <w:r w:rsidRPr="00F065B6">
        <w:rPr>
          <w:rStyle w:val="TitleChar"/>
        </w:rPr>
        <w:t xml:space="preserve">of a first </w:t>
      </w:r>
      <w:r w:rsidRPr="00255849">
        <w:rPr>
          <w:rStyle w:val="TitleChar"/>
        </w:rPr>
        <w:t>principle</w:t>
      </w:r>
      <w:r w:rsidRPr="00255849">
        <w:rPr>
          <w:sz w:val="16"/>
        </w:rPr>
        <w:t xml:space="preserve">. </w:t>
      </w:r>
      <w:r w:rsidRPr="00255849">
        <w:rPr>
          <w:rStyle w:val="TitleChar"/>
        </w:rPr>
        <w:t>Since efforts to achieve</w:t>
      </w:r>
      <w:r w:rsidRPr="00255849">
        <w:rPr>
          <w:sz w:val="16"/>
        </w:rPr>
        <w:t xml:space="preserve"> </w:t>
      </w:r>
      <w:r w:rsidRPr="00255849">
        <w:rPr>
          <w:rStyle w:val="TitleChar"/>
        </w:rPr>
        <w:t>consensus are a priori viewed with derision</w:t>
      </w:r>
      <w:r w:rsidRPr="00255849">
        <w:rPr>
          <w:sz w:val="16"/>
        </w:rPr>
        <w:t xml:space="preserve"> and mistrust</w:t>
      </w:r>
      <w:r w:rsidRPr="00255849">
        <w:rPr>
          <w:rStyle w:val="Emphasis"/>
        </w:rPr>
        <w:t xml:space="preserve">, it seems virtually impossible to restore a meaningful sense of political </w:t>
      </w:r>
      <w:r w:rsidRPr="00255849">
        <w:rPr>
          <w:rStyle w:val="Emphasis"/>
        </w:rPr>
        <w:lastRenderedPageBreak/>
        <w:t>community</w:t>
      </w:r>
      <w:r w:rsidRPr="00255849">
        <w:rPr>
          <w:sz w:val="16"/>
        </w:rPr>
        <w:t xml:space="preserve">. </w:t>
      </w:r>
      <w:r w:rsidRPr="00255849">
        <w:rPr>
          <w:rStyle w:val="TitleChar"/>
        </w:rPr>
        <w:t>Historically, the end result has been the cultural left’s political marginalization and fragme</w:t>
      </w:r>
      <w:r w:rsidRPr="00F065B6">
        <w:rPr>
          <w:rStyle w:val="TitleChar"/>
        </w:rPr>
        <w:t xml:space="preserve">ntation. </w:t>
      </w:r>
      <w:r w:rsidRPr="003043FE">
        <w:rPr>
          <w:rStyle w:val="Emphasis"/>
          <w:highlight w:val="yellow"/>
        </w:rPr>
        <w:t>Instead of spurring</w:t>
      </w:r>
      <w:r w:rsidRPr="00F065B6">
        <w:rPr>
          <w:rStyle w:val="Emphasis"/>
        </w:rPr>
        <w:t xml:space="preserve"> an attitude of </w:t>
      </w:r>
      <w:r w:rsidRPr="003043FE">
        <w:rPr>
          <w:rStyle w:val="Emphasis"/>
          <w:highlight w:val="yellow"/>
          <w:bdr w:val="single" w:sz="4" w:space="0" w:color="auto"/>
        </w:rPr>
        <w:t>active contestation</w:t>
      </w:r>
      <w:r w:rsidRPr="003043FE">
        <w:rPr>
          <w:rStyle w:val="Emphasis"/>
          <w:highlight w:val="yellow"/>
        </w:rPr>
        <w:t xml:space="preserve">, a </w:t>
      </w:r>
      <w:proofErr w:type="spellStart"/>
      <w:r w:rsidRPr="003043FE">
        <w:rPr>
          <w:rStyle w:val="Emphasis"/>
          <w:highlight w:val="yellow"/>
        </w:rPr>
        <w:t>narrowminded</w:t>
      </w:r>
      <w:proofErr w:type="spellEnd"/>
      <w:r w:rsidRPr="003043FE">
        <w:rPr>
          <w:rStyle w:val="Emphasis"/>
          <w:highlight w:val="yellow"/>
        </w:rPr>
        <w:t xml:space="preserve"> focus on</w:t>
      </w:r>
      <w:r w:rsidRPr="00F065B6">
        <w:rPr>
          <w:rStyle w:val="Emphasis"/>
        </w:rPr>
        <w:t xml:space="preserve"> group </w:t>
      </w:r>
      <w:r w:rsidRPr="003043FE">
        <w:rPr>
          <w:rStyle w:val="Emphasis"/>
          <w:highlight w:val="yellow"/>
        </w:rPr>
        <w:t>identity has encouraged</w:t>
      </w:r>
      <w:r w:rsidRPr="003043FE">
        <w:rPr>
          <w:sz w:val="16"/>
          <w:highlight w:val="yellow"/>
        </w:rPr>
        <w:t xml:space="preserve"> </w:t>
      </w:r>
      <w:r w:rsidRPr="003043FE">
        <w:rPr>
          <w:rStyle w:val="Emphasis"/>
          <w:highlight w:val="yellow"/>
        </w:rPr>
        <w:t>political withdrawal</w:t>
      </w:r>
      <w:r w:rsidRPr="003043FE">
        <w:rPr>
          <w:sz w:val="16"/>
        </w:rPr>
        <w:t xml:space="preserve">. As one astute commentator has pointed out, today the apostles of “cultural politics” do not even bother to pretend to be egalitarian, impartial, tolerant, or solidary with others, or even fair. In its worst guise, </w:t>
      </w:r>
      <w:r w:rsidRPr="003043FE">
        <w:rPr>
          <w:rStyle w:val="TitleChar"/>
          <w:highlight w:val="yellow"/>
        </w:rPr>
        <w:t>this</w:t>
      </w:r>
      <w:r w:rsidRPr="004739A6">
        <w:rPr>
          <w:rStyle w:val="TitleChar"/>
        </w:rPr>
        <w:t xml:space="preserve"> politics </w:t>
      </w:r>
      <w:r w:rsidRPr="003043FE">
        <w:rPr>
          <w:rStyle w:val="TitleChar"/>
          <w:highlight w:val="yellow"/>
        </w:rPr>
        <w:t>has turned into</w:t>
      </w:r>
      <w:r w:rsidRPr="003043FE">
        <w:rPr>
          <w:sz w:val="16"/>
          <w:highlight w:val="yellow"/>
        </w:rPr>
        <w:t xml:space="preserve"> </w:t>
      </w:r>
      <w:r w:rsidRPr="003043FE">
        <w:rPr>
          <w:rStyle w:val="TitleChar"/>
          <w:highlight w:val="yellow"/>
        </w:rPr>
        <w:t>the</w:t>
      </w:r>
      <w:r w:rsidRPr="004739A6">
        <w:rPr>
          <w:rStyle w:val="TitleChar"/>
        </w:rPr>
        <w:t xml:space="preserve"> very </w:t>
      </w:r>
      <w:r w:rsidRPr="003043FE">
        <w:rPr>
          <w:rStyle w:val="TitleChar"/>
          <w:highlight w:val="yellow"/>
        </w:rPr>
        <w:t>opposite of</w:t>
      </w:r>
      <w:r w:rsidRPr="004739A6">
        <w:rPr>
          <w:rStyle w:val="TitleChar"/>
        </w:rPr>
        <w:t xml:space="preserve"> egalitarian and </w:t>
      </w:r>
      <w:r w:rsidRPr="003043FE">
        <w:rPr>
          <w:rStyle w:val="TitleChar"/>
          <w:highlight w:val="yellow"/>
        </w:rPr>
        <w:t>democratic politics</w:t>
      </w:r>
      <w:r w:rsidRPr="003043FE">
        <w:rPr>
          <w:sz w:val="16"/>
        </w:rPr>
        <w:t>—</w:t>
      </w:r>
      <w:r w:rsidRPr="003043FE">
        <w:rPr>
          <w:rStyle w:val="TitleChar"/>
          <w:highlight w:val="yellow"/>
        </w:rPr>
        <w:t>as the emergence of</w:t>
      </w:r>
      <w:r w:rsidRPr="004739A6">
        <w:rPr>
          <w:rStyle w:val="TitleChar"/>
        </w:rPr>
        <w:t xml:space="preserve"> </w:t>
      </w:r>
      <w:r w:rsidRPr="003043FE">
        <w:rPr>
          <w:rStyle w:val="TitleChar"/>
          <w:highlight w:val="yellow"/>
        </w:rPr>
        <w:t>virulent</w:t>
      </w:r>
      <w:r w:rsidRPr="004739A6">
        <w:rPr>
          <w:rStyle w:val="TitleChar"/>
        </w:rPr>
        <w:t xml:space="preserve"> forms of </w:t>
      </w:r>
      <w:r w:rsidRPr="003043FE">
        <w:rPr>
          <w:rStyle w:val="TitleChar"/>
          <w:highlight w:val="yellow"/>
        </w:rPr>
        <w:t>nationalism</w:t>
      </w:r>
      <w:r w:rsidRPr="004739A6">
        <w:rPr>
          <w:rStyle w:val="TitleChar"/>
        </w:rPr>
        <w:t xml:space="preserve">, </w:t>
      </w:r>
      <w:r w:rsidRPr="003043FE">
        <w:rPr>
          <w:rStyle w:val="TitleChar"/>
        </w:rPr>
        <w:t>ethnocentrism</w:t>
      </w:r>
      <w:r w:rsidRPr="003043FE">
        <w:rPr>
          <w:rStyle w:val="TitleChar"/>
          <w:highlight w:val="yellow"/>
        </w:rPr>
        <w:t>, and</w:t>
      </w:r>
      <w:r w:rsidRPr="004739A6">
        <w:rPr>
          <w:rStyle w:val="TitleChar"/>
        </w:rPr>
        <w:t xml:space="preserve"> </w:t>
      </w:r>
      <w:r w:rsidRPr="003043FE">
        <w:rPr>
          <w:rStyle w:val="TitleChar"/>
          <w:highlight w:val="yellow"/>
        </w:rPr>
        <w:t>intolerant</w:t>
      </w:r>
      <w:r w:rsidRPr="003043FE">
        <w:rPr>
          <w:sz w:val="16"/>
          <w:highlight w:val="yellow"/>
        </w:rPr>
        <w:t xml:space="preserve"> </w:t>
      </w:r>
      <w:r w:rsidRPr="003043FE">
        <w:rPr>
          <w:rStyle w:val="TitleChar"/>
        </w:rPr>
        <w:t xml:space="preserve">group </w:t>
      </w:r>
      <w:r w:rsidRPr="003043FE">
        <w:rPr>
          <w:rStyle w:val="TitleChar"/>
          <w:highlight w:val="yellow"/>
        </w:rPr>
        <w:t>particularism</w:t>
      </w:r>
      <w:r w:rsidRPr="004739A6">
        <w:rPr>
          <w:rStyle w:val="TitleChar"/>
        </w:rPr>
        <w:t xml:space="preserve"> all over the world </w:t>
      </w:r>
      <w:r w:rsidRPr="003043FE">
        <w:rPr>
          <w:rStyle w:val="TitleChar"/>
          <w:highlight w:val="yellow"/>
        </w:rPr>
        <w:t>witness</w:t>
      </w:r>
      <w:r w:rsidRPr="004739A6">
        <w:rPr>
          <w:rStyle w:val="TitleChar"/>
        </w:rPr>
        <w:t>.</w:t>
      </w:r>
      <w:r w:rsidRPr="003043FE">
        <w:rPr>
          <w:sz w:val="16"/>
        </w:rPr>
        <w:t xml:space="preserve"> </w:t>
      </w:r>
      <w:r w:rsidRPr="004739A6">
        <w:rPr>
          <w:rStyle w:val="TitleChar"/>
        </w:rPr>
        <w:t>One begins to wonder whether the</w:t>
      </w:r>
      <w:r w:rsidRPr="003043FE">
        <w:rPr>
          <w:sz w:val="16"/>
        </w:rPr>
        <w:t xml:space="preserve"> [new </w:t>
      </w:r>
      <w:proofErr w:type="spellStart"/>
      <w:r w:rsidRPr="003043FE">
        <w:rPr>
          <w:rStyle w:val="TitleChar"/>
          <w:highlight w:val="yellow"/>
        </w:rPr>
        <w:t>culturalist</w:t>
      </w:r>
      <w:proofErr w:type="spellEnd"/>
      <w:r w:rsidRPr="004739A6">
        <w:rPr>
          <w:rStyle w:val="TitleChar"/>
        </w:rPr>
        <w:t xml:space="preserve"> </w:t>
      </w:r>
      <w:r w:rsidRPr="003043FE">
        <w:rPr>
          <w:rStyle w:val="TitleChar"/>
          <w:highlight w:val="yellow"/>
        </w:rPr>
        <w:t>approaches</w:t>
      </w:r>
      <w:r w:rsidRPr="003043FE">
        <w:rPr>
          <w:sz w:val="16"/>
        </w:rPr>
        <w:t xml:space="preserve">] </w:t>
      </w:r>
      <w:r w:rsidRPr="004739A6">
        <w:rPr>
          <w:rStyle w:val="TitleChar"/>
        </w:rPr>
        <w:t xml:space="preserve">have </w:t>
      </w:r>
      <w:r w:rsidRPr="003043FE">
        <w:rPr>
          <w:rStyle w:val="TitleChar"/>
          <w:highlight w:val="yellow"/>
        </w:rPr>
        <w:t>played into the hands</w:t>
      </w:r>
      <w:r w:rsidRPr="003043FE">
        <w:rPr>
          <w:sz w:val="16"/>
          <w:highlight w:val="yellow"/>
        </w:rPr>
        <w:t xml:space="preserve"> </w:t>
      </w:r>
      <w:r w:rsidRPr="003043FE">
        <w:rPr>
          <w:rStyle w:val="TitleChar"/>
          <w:highlight w:val="yellow"/>
        </w:rPr>
        <w:t>of</w:t>
      </w:r>
      <w:r w:rsidRPr="003043FE">
        <w:rPr>
          <w:sz w:val="16"/>
        </w:rPr>
        <w:t xml:space="preserve"> the </w:t>
      </w:r>
      <w:r w:rsidRPr="003043FE">
        <w:rPr>
          <w:rStyle w:val="TitleChar"/>
          <w:highlight w:val="yellow"/>
        </w:rPr>
        <w:t xml:space="preserve">antidemocrats by </w:t>
      </w:r>
      <w:r w:rsidRPr="003043FE">
        <w:rPr>
          <w:rStyle w:val="Emphasis"/>
          <w:highlight w:val="yellow"/>
        </w:rPr>
        <w:t xml:space="preserve">depriving us of the </w:t>
      </w:r>
      <w:r w:rsidRPr="00255849">
        <w:rPr>
          <w:rStyle w:val="Emphasis"/>
        </w:rPr>
        <w:t xml:space="preserve">language and </w:t>
      </w:r>
      <w:r w:rsidRPr="003043FE">
        <w:rPr>
          <w:rStyle w:val="Emphasis"/>
          <w:highlight w:val="yellow"/>
        </w:rPr>
        <w:t xml:space="preserve">conceptual resources </w:t>
      </w:r>
      <w:r w:rsidRPr="00255849">
        <w:rPr>
          <w:rStyle w:val="Emphasis"/>
        </w:rPr>
        <w:t xml:space="preserve">indispensable </w:t>
      </w:r>
      <w:r w:rsidRPr="003043FE">
        <w:rPr>
          <w:rStyle w:val="Emphasis"/>
          <w:highlight w:val="yellow"/>
        </w:rPr>
        <w:t>for</w:t>
      </w:r>
      <w:r w:rsidRPr="004739A6">
        <w:rPr>
          <w:rStyle w:val="Emphasis"/>
        </w:rPr>
        <w:t xml:space="preserve"> </w:t>
      </w:r>
      <w:r w:rsidRPr="003043FE">
        <w:rPr>
          <w:rStyle w:val="Emphasis"/>
          <w:highlight w:val="yellow"/>
        </w:rPr>
        <w:t xml:space="preserve">confronting the authoritarian assertions of difference </w:t>
      </w:r>
      <w:r w:rsidRPr="00255849">
        <w:rPr>
          <w:rStyle w:val="Emphasis"/>
        </w:rPr>
        <w:t>so prevalent today</w:t>
      </w:r>
      <w:r w:rsidRPr="003043FE">
        <w:rPr>
          <w:sz w:val="16"/>
        </w:rPr>
        <w:t xml:space="preserve">.30 </w:t>
      </w:r>
      <w:r w:rsidRPr="00255849">
        <w:rPr>
          <w:sz w:val="12"/>
        </w:rPr>
        <w:t xml:space="preserve">¶ </w:t>
      </w:r>
      <w:r w:rsidRPr="00255849">
        <w:rPr>
          <w:rStyle w:val="Emphasis"/>
          <w:highlight w:val="yellow"/>
          <w:bdr w:val="single" w:sz="4" w:space="0" w:color="auto"/>
        </w:rPr>
        <w:t>Identity is not an argument</w:t>
      </w:r>
      <w:r w:rsidRPr="00255849">
        <w:rPr>
          <w:sz w:val="16"/>
          <w:highlight w:val="yellow"/>
        </w:rPr>
        <w:t xml:space="preserve">. </w:t>
      </w:r>
      <w:r w:rsidRPr="00255849">
        <w:rPr>
          <w:rStyle w:val="TitleChar"/>
          <w:highlight w:val="yellow"/>
        </w:rPr>
        <w:t>It represents an appeal to</w:t>
      </w:r>
      <w:r w:rsidRPr="004739A6">
        <w:rPr>
          <w:rStyle w:val="TitleChar"/>
        </w:rPr>
        <w:t xml:space="preserve"> “life” or brute </w:t>
      </w:r>
      <w:r w:rsidRPr="00255849">
        <w:rPr>
          <w:rStyle w:val="TitleChar"/>
          <w:highlight w:val="yellow"/>
        </w:rPr>
        <w:t>existence</w:t>
      </w:r>
      <w:r w:rsidRPr="00255849">
        <w:rPr>
          <w:sz w:val="16"/>
          <w:highlight w:val="yellow"/>
        </w:rPr>
        <w:t xml:space="preserve"> </w:t>
      </w:r>
      <w:r w:rsidRPr="00255849">
        <w:rPr>
          <w:rStyle w:val="TitleChar"/>
          <w:highlight w:val="yellow"/>
        </w:rPr>
        <w:t>as opposed to</w:t>
      </w:r>
      <w:r w:rsidRPr="004739A6">
        <w:rPr>
          <w:rStyle w:val="TitleChar"/>
        </w:rPr>
        <w:t xml:space="preserve"> principles that presuppose </w:t>
      </w:r>
      <w:r w:rsidRPr="00255849">
        <w:rPr>
          <w:rStyle w:val="Emphasis"/>
          <w:highlight w:val="yellow"/>
        </w:rPr>
        <w:t>argumentative give-and-take</w:t>
      </w:r>
      <w:r w:rsidRPr="004739A6">
        <w:rPr>
          <w:rStyle w:val="Emphasis"/>
        </w:rPr>
        <w:t xml:space="preserve">. </w:t>
      </w:r>
      <w:r w:rsidRPr="003043FE">
        <w:rPr>
          <w:sz w:val="16"/>
        </w:rPr>
        <w:t>As a European friend once put it: “</w:t>
      </w:r>
      <w:r w:rsidRPr="004739A6">
        <w:rPr>
          <w:rStyle w:val="TitleChar"/>
        </w:rPr>
        <w:t>identity politics— that’s what they had in Germany from 1933–45.”</w:t>
      </w:r>
      <w:r w:rsidRPr="003043FE">
        <w:rPr>
          <w:sz w:val="16"/>
        </w:rPr>
        <w:t xml:space="preserve"> </w:t>
      </w:r>
      <w:r w:rsidRPr="004739A6">
        <w:rPr>
          <w:rStyle w:val="TitleChar"/>
        </w:rPr>
        <w:t xml:space="preserve">The </w:t>
      </w:r>
      <w:proofErr w:type="gramStart"/>
      <w:r w:rsidRPr="004739A6">
        <w:rPr>
          <w:rStyle w:val="TitleChar"/>
        </w:rPr>
        <w:t>failures of cultural politics mirrors</w:t>
      </w:r>
      <w:proofErr w:type="gramEnd"/>
      <w:r w:rsidRPr="004739A6">
        <w:rPr>
          <w:rStyle w:val="TitleChar"/>
        </w:rPr>
        <w:t xml:space="preserve"> the decline of the</w:t>
      </w:r>
      <w:r w:rsidRPr="003043FE">
        <w:rPr>
          <w:sz w:val="16"/>
        </w:rPr>
        <w:t xml:space="preserve"> New </w:t>
      </w:r>
      <w:r w:rsidRPr="004739A6">
        <w:rPr>
          <w:rStyle w:val="TitleChar"/>
        </w:rPr>
        <w:t>Left</w:t>
      </w:r>
      <w:r w:rsidRPr="003043FE">
        <w:rPr>
          <w:sz w:val="16"/>
        </w:rPr>
        <w:t xml:space="preserve"> as chronicled by Christopher </w:t>
      </w:r>
      <w:proofErr w:type="spellStart"/>
      <w:r w:rsidRPr="003043FE">
        <w:rPr>
          <w:sz w:val="16"/>
        </w:rPr>
        <w:t>Lasch</w:t>
      </w:r>
      <w:proofErr w:type="spellEnd"/>
      <w:r w:rsidRPr="003043FE">
        <w:rPr>
          <w:sz w:val="16"/>
        </w:rPr>
        <w:t xml:space="preserve"> and Richard Sennett: </w:t>
      </w:r>
      <w:r w:rsidRPr="00255849">
        <w:rPr>
          <w:rStyle w:val="Emphasis"/>
          <w:highlight w:val="yellow"/>
        </w:rPr>
        <w:t>the renunciation of</w:t>
      </w:r>
      <w:r w:rsidRPr="00255849">
        <w:rPr>
          <w:rStyle w:val="Emphasis"/>
        </w:rPr>
        <w:t xml:space="preserve"> an oppositional, </w:t>
      </w:r>
      <w:r w:rsidRPr="00255849">
        <w:rPr>
          <w:rStyle w:val="Emphasis"/>
          <w:highlight w:val="yellow"/>
        </w:rPr>
        <w:t>public sphere</w:t>
      </w:r>
      <w:r w:rsidRPr="00255849">
        <w:rPr>
          <w:rStyle w:val="Emphasis"/>
        </w:rPr>
        <w:t xml:space="preserve"> politics </w:t>
      </w:r>
      <w:r w:rsidRPr="00255849">
        <w:rPr>
          <w:rStyle w:val="Emphasis"/>
          <w:highlight w:val="yellow"/>
        </w:rPr>
        <w:t>in favor of an</w:t>
      </w:r>
      <w:r w:rsidRPr="00255849">
        <w:rPr>
          <w:rStyle w:val="Emphasis"/>
        </w:rPr>
        <w:t xml:space="preserve"> inner-directed and </w:t>
      </w:r>
      <w:r w:rsidRPr="00255849">
        <w:rPr>
          <w:rStyle w:val="Emphasis"/>
          <w:highlight w:val="yellow"/>
        </w:rPr>
        <w:t>self-absorbed “culture of narcissism</w:t>
      </w:r>
      <w:r w:rsidRPr="00255849">
        <w:rPr>
          <w:rStyle w:val="Emphasis"/>
        </w:rPr>
        <w:t>.”</w:t>
      </w:r>
      <w:r w:rsidRPr="003043FE">
        <w:rPr>
          <w:sz w:val="16"/>
        </w:rPr>
        <w:t>31</w:t>
      </w:r>
    </w:p>
    <w:p w14:paraId="2282B408" w14:textId="77777777" w:rsidR="00D33630" w:rsidRDefault="00D33630" w:rsidP="00D33630"/>
    <w:p w14:paraId="0B415A7F" w14:textId="77777777" w:rsidR="00D33630" w:rsidRDefault="00D33630" w:rsidP="00D33630"/>
    <w:p w14:paraId="65396777" w14:textId="77777777" w:rsidR="00D33630" w:rsidRPr="00E64460" w:rsidRDefault="00D33630" w:rsidP="00D33630"/>
    <w:p w14:paraId="66433C4F" w14:textId="77777777" w:rsidR="00D33630" w:rsidRPr="00D17C4E" w:rsidRDefault="00D33630" w:rsidP="00D33630"/>
    <w:p w14:paraId="3C6D9B1C" w14:textId="77777777" w:rsidR="00D33630" w:rsidRDefault="00D33630" w:rsidP="00D33630">
      <w:pPr>
        <w:pStyle w:val="Heading2"/>
      </w:pPr>
      <w:r>
        <w:lastRenderedPageBreak/>
        <w:t>Case</w:t>
      </w:r>
    </w:p>
    <w:p w14:paraId="53E4570A" w14:textId="77777777" w:rsidR="00D33630" w:rsidRDefault="00D33630" w:rsidP="00D33630"/>
    <w:p w14:paraId="79EBFA9D" w14:textId="77777777" w:rsidR="00D33630" w:rsidRDefault="00D33630" w:rsidP="00D33630">
      <w:pPr>
        <w:pStyle w:val="Heading3"/>
      </w:pPr>
      <w:r>
        <w:lastRenderedPageBreak/>
        <w:t>1NC</w:t>
      </w:r>
    </w:p>
    <w:p w14:paraId="6CFA4D06" w14:textId="77777777" w:rsidR="00D33630" w:rsidRDefault="00D33630" w:rsidP="00D33630"/>
    <w:p w14:paraId="5969BFE9" w14:textId="77777777" w:rsidR="00D33630" w:rsidRPr="001A49F6" w:rsidRDefault="00D33630" w:rsidP="00D33630">
      <w:pPr>
        <w:pStyle w:val="Heading4"/>
        <w:rPr>
          <w:rStyle w:val="StyleStyleBold12pt"/>
          <w:b/>
        </w:rPr>
      </w:pPr>
      <w:r w:rsidRPr="001A49F6">
        <w:rPr>
          <w:rStyle w:val="StyleStyleBold12pt"/>
          <w:b/>
        </w:rPr>
        <w:t xml:space="preserve">Militantly oppositional black resistance generates backlash from the right and the left---it materially reverses efforts towards racial justice </w:t>
      </w:r>
    </w:p>
    <w:p w14:paraId="48F43AAA" w14:textId="77777777" w:rsidR="00D33630" w:rsidRDefault="00D33630" w:rsidP="00D33630">
      <w:r>
        <w:rPr>
          <w:rStyle w:val="cite"/>
        </w:rPr>
        <w:t>Shelby 7</w:t>
      </w:r>
      <w:r>
        <w:t xml:space="preserve"> – Tommie Shelby, Professor of African and African American Studies and of Philosophy at Harvard, 2007, We Who Are Dark: The Philosophical Foundations of Black Solidarity</w:t>
      </w:r>
    </w:p>
    <w:p w14:paraId="5C7B709C" w14:textId="77777777" w:rsidR="00D33630" w:rsidRDefault="00D33630" w:rsidP="00D33630">
      <w:pPr>
        <w:pStyle w:val="cardtext"/>
      </w:pPr>
      <w:r w:rsidRPr="005D31B7">
        <w:rPr>
          <w:rStyle w:val="boldunderline"/>
          <w:highlight w:val="cyan"/>
        </w:rPr>
        <w:t>Even if it were possible</w:t>
      </w:r>
      <w:r w:rsidRPr="005D31B7">
        <w:rPr>
          <w:highlight w:val="cyan"/>
        </w:rPr>
        <w:t xml:space="preserve"> </w:t>
      </w:r>
      <w:r w:rsidRPr="005D31B7">
        <w:rPr>
          <w:rStyle w:val="underline"/>
          <w:highlight w:val="cyan"/>
        </w:rPr>
        <w:t>to</w:t>
      </w:r>
      <w:r>
        <w:t xml:space="preserve"> effectively </w:t>
      </w:r>
      <w:r>
        <w:rPr>
          <w:rStyle w:val="underline"/>
        </w:rPr>
        <w:t>mobilize a</w:t>
      </w:r>
      <w:r>
        <w:t xml:space="preserve"> </w:t>
      </w:r>
      <w:proofErr w:type="spellStart"/>
      <w:r>
        <w:t>multicorporatist</w:t>
      </w:r>
      <w:proofErr w:type="spellEnd"/>
      <w:r>
        <w:t xml:space="preserve"> </w:t>
      </w:r>
      <w:r w:rsidRPr="005D31B7">
        <w:rPr>
          <w:rStyle w:val="underline"/>
          <w:highlight w:val="cyan"/>
        </w:rPr>
        <w:t>Black Power program</w:t>
      </w:r>
      <w:r w:rsidRPr="005D31B7">
        <w:rPr>
          <w:highlight w:val="cyan"/>
        </w:rPr>
        <w:t xml:space="preserve"> </w:t>
      </w:r>
      <w:r w:rsidRPr="005D31B7">
        <w:rPr>
          <w:rStyle w:val="underline"/>
          <w:highlight w:val="cyan"/>
        </w:rPr>
        <w:t>without running afoul of democratic values</w:t>
      </w:r>
      <w:r>
        <w:rPr>
          <w:rStyle w:val="underline"/>
        </w:rPr>
        <w:t xml:space="preserve"> or compromising broader egalitarian concerns</w:t>
      </w:r>
      <w:r>
        <w:t xml:space="preserve">, </w:t>
      </w:r>
      <w:r w:rsidRPr="005D31B7">
        <w:rPr>
          <w:rStyle w:val="boldunderline"/>
          <w:highlight w:val="cyan"/>
        </w:rPr>
        <w:t>this</w:t>
      </w:r>
      <w:r>
        <w:rPr>
          <w:rStyle w:val="boldunderline"/>
        </w:rPr>
        <w:t xml:space="preserve"> form of black solidarity </w:t>
      </w:r>
      <w:r w:rsidRPr="005D31B7">
        <w:rPr>
          <w:rStyle w:val="boldunderline"/>
          <w:highlight w:val="cyan"/>
        </w:rPr>
        <w:t>may not be pragmatically desirable</w:t>
      </w:r>
      <w:r>
        <w:t xml:space="preserve"> </w:t>
      </w:r>
      <w:r>
        <w:rPr>
          <w:rStyle w:val="underline"/>
        </w:rPr>
        <w:t>because of factors that are exogenous to black communities</w:t>
      </w:r>
      <w:r>
        <w:t xml:space="preserve">. Thus far I have discussed this program without much consideration for how other </w:t>
      </w:r>
      <w:proofErr w:type="spellStart"/>
      <w:r>
        <w:t>ethnoracial</w:t>
      </w:r>
      <w:proofErr w:type="spellEnd"/>
      <w:r>
        <w:t xml:space="preserve"> groups would be likely to respond to its institutional realization. It is reasonable to assume that </w:t>
      </w:r>
      <w:r w:rsidRPr="005D31B7">
        <w:rPr>
          <w:rStyle w:val="underline"/>
          <w:highlight w:val="cyan"/>
        </w:rPr>
        <w:t>Black Power politics would engender</w:t>
      </w:r>
      <w:r>
        <w:rPr>
          <w:rStyle w:val="underline"/>
        </w:rPr>
        <w:t xml:space="preserve"> a</w:t>
      </w:r>
      <w:r>
        <w:t xml:space="preserve"> </w:t>
      </w:r>
      <w:proofErr w:type="spellStart"/>
      <w:r w:rsidRPr="005D31B7">
        <w:rPr>
          <w:rStyle w:val="boldunderline"/>
          <w:highlight w:val="cyan"/>
        </w:rPr>
        <w:t>countermobilization</w:t>
      </w:r>
      <w:proofErr w:type="spellEnd"/>
      <w:r>
        <w:rPr>
          <w:rStyle w:val="boldunderline"/>
        </w:rPr>
        <w:t xml:space="preserve"> on the part of </w:t>
      </w:r>
      <w:proofErr w:type="spellStart"/>
      <w:r>
        <w:rPr>
          <w:rStyle w:val="boldunderline"/>
        </w:rPr>
        <w:t>nonblacks</w:t>
      </w:r>
      <w:proofErr w:type="spellEnd"/>
      <w:r>
        <w:t xml:space="preserve">, </w:t>
      </w:r>
      <w:r w:rsidRPr="005D31B7">
        <w:rPr>
          <w:rStyle w:val="boldunderline"/>
          <w:highlight w:val="cyan"/>
        </w:rPr>
        <w:t>and not just whites</w:t>
      </w:r>
      <w:r>
        <w:t xml:space="preserve">, </w:t>
      </w:r>
      <w:r w:rsidRPr="005D31B7">
        <w:rPr>
          <w:rStyle w:val="underline"/>
          <w:highlight w:val="cyan"/>
        </w:rPr>
        <w:t>seeking</w:t>
      </w:r>
      <w:r>
        <w:rPr>
          <w:rStyle w:val="underline"/>
        </w:rPr>
        <w:t xml:space="preserve"> to protect </w:t>
      </w:r>
      <w:r w:rsidRPr="005D31B7">
        <w:rPr>
          <w:rStyle w:val="underline"/>
          <w:highlight w:val="cyan"/>
        </w:rPr>
        <w:t>their</w:t>
      </w:r>
      <w:r>
        <w:rPr>
          <w:rStyle w:val="underline"/>
        </w:rPr>
        <w:t xml:space="preserve"> own </w:t>
      </w:r>
      <w:r w:rsidRPr="005D31B7">
        <w:rPr>
          <w:rStyle w:val="underline"/>
          <w:highlight w:val="cyan"/>
        </w:rPr>
        <w:t>interests</w:t>
      </w:r>
      <w:r>
        <w:t xml:space="preserve">. Indeed, if Carmichael and Hamilton were correct about the essentially ethnic basis of American politics, </w:t>
      </w:r>
      <w:r w:rsidRPr="005D31B7">
        <w:rPr>
          <w:rStyle w:val="boldunderline"/>
          <w:highlight w:val="cyan"/>
        </w:rPr>
        <w:t>we should fully expect</w:t>
      </w:r>
      <w:r>
        <w:rPr>
          <w:rStyle w:val="boldunderline"/>
        </w:rPr>
        <w:t xml:space="preserve"> this kind of </w:t>
      </w:r>
      <w:r w:rsidRPr="005D31B7">
        <w:rPr>
          <w:rStyle w:val="boldunderline"/>
          <w:highlight w:val="cyan"/>
        </w:rPr>
        <w:t>resistance</w:t>
      </w:r>
      <w:r>
        <w:t>. With increased political centralization and organizational autonomy, openly aimed at advancing black interests</w:t>
      </w:r>
      <w:r w:rsidRPr="005D31B7">
        <w:rPr>
          <w:highlight w:val="cyan"/>
        </w:rPr>
        <w:t xml:space="preserve">, </w:t>
      </w:r>
      <w:r w:rsidRPr="005D31B7">
        <w:rPr>
          <w:rStyle w:val="underline"/>
          <w:highlight w:val="cyan"/>
        </w:rPr>
        <w:t>we would</w:t>
      </w:r>
      <w:r>
        <w:rPr>
          <w:rStyle w:val="underline"/>
        </w:rPr>
        <w:t xml:space="preserve"> also </w:t>
      </w:r>
      <w:r w:rsidRPr="005D31B7">
        <w:rPr>
          <w:rStyle w:val="underline"/>
          <w:highlight w:val="cyan"/>
        </w:rPr>
        <w:t>likely see a rise in</w:t>
      </w:r>
      <w:r w:rsidRPr="005D31B7">
        <w:rPr>
          <w:highlight w:val="cyan"/>
        </w:rPr>
        <w:t xml:space="preserve"> </w:t>
      </w:r>
      <w:r w:rsidRPr="005D31B7">
        <w:rPr>
          <w:rStyle w:val="boldunderline"/>
          <w:highlight w:val="cyan"/>
        </w:rPr>
        <w:t>white nationalism</w:t>
      </w:r>
      <w:r>
        <w:t xml:space="preserve">, </w:t>
      </w:r>
      <w:r>
        <w:rPr>
          <w:rStyle w:val="underline"/>
        </w:rPr>
        <w:t>where some whites increase their collective power through greater group self-organization and solidarity</w:t>
      </w:r>
      <w:r>
        <w:t>, as they have often done in the past and, to some extent, continue to do even now.51</w:t>
      </w:r>
    </w:p>
    <w:p w14:paraId="069BFD3F" w14:textId="77777777" w:rsidR="00D33630" w:rsidRDefault="00D33630" w:rsidP="00D33630">
      <w:pPr>
        <w:pStyle w:val="cardtext"/>
      </w:pPr>
      <w:r>
        <w:rPr>
          <w:rStyle w:val="boldunderline"/>
        </w:rPr>
        <w:t xml:space="preserve">Such </w:t>
      </w:r>
      <w:r w:rsidRPr="005D31B7">
        <w:rPr>
          <w:rStyle w:val="boldunderline"/>
          <w:highlight w:val="cyan"/>
        </w:rPr>
        <w:t>resistance would not come solely from racists</w:t>
      </w:r>
      <w:r>
        <w:t xml:space="preserve">, however. </w:t>
      </w:r>
      <w:r>
        <w:rPr>
          <w:rStyle w:val="underline"/>
        </w:rPr>
        <w:t>Some</w:t>
      </w:r>
      <w:r>
        <w:t xml:space="preserve"> </w:t>
      </w:r>
      <w:r w:rsidRPr="005D31B7">
        <w:rPr>
          <w:rStyle w:val="boldunderline"/>
          <w:highlight w:val="cyan"/>
        </w:rPr>
        <w:t>potential allies</w:t>
      </w:r>
      <w:r w:rsidRPr="005D31B7">
        <w:rPr>
          <w:highlight w:val="cyan"/>
        </w:rPr>
        <w:t xml:space="preserve"> </w:t>
      </w:r>
      <w:r w:rsidRPr="005D31B7">
        <w:rPr>
          <w:rStyle w:val="underline"/>
          <w:highlight w:val="cyan"/>
        </w:rPr>
        <w:t>would also be</w:t>
      </w:r>
      <w:r w:rsidRPr="005D31B7">
        <w:rPr>
          <w:highlight w:val="cyan"/>
        </w:rPr>
        <w:t xml:space="preserve"> </w:t>
      </w:r>
      <w:r w:rsidRPr="005D31B7">
        <w:rPr>
          <w:rStyle w:val="boldunderline"/>
          <w:highlight w:val="cyan"/>
        </w:rPr>
        <w:t>alienated by this</w:t>
      </w:r>
      <w:r>
        <w:rPr>
          <w:rStyle w:val="boldunderline"/>
        </w:rPr>
        <w:t xml:space="preserve"> nationalist program</w:t>
      </w:r>
      <w:r>
        <w:t xml:space="preserve"> </w:t>
      </w:r>
      <w:r w:rsidRPr="005D31B7">
        <w:rPr>
          <w:rStyle w:val="underline"/>
          <w:highlight w:val="cyan"/>
        </w:rPr>
        <w:t>and may</w:t>
      </w:r>
      <w:r>
        <w:rPr>
          <w:rStyle w:val="underline"/>
        </w:rPr>
        <w:t xml:space="preserve"> consequently </w:t>
      </w:r>
      <w:r w:rsidRPr="005D31B7">
        <w:rPr>
          <w:rStyle w:val="underline"/>
          <w:highlight w:val="cyan"/>
        </w:rPr>
        <w:t>become</w:t>
      </w:r>
      <w:r>
        <w:rPr>
          <w:rStyle w:val="underline"/>
        </w:rPr>
        <w:t xml:space="preserve"> (further) </w:t>
      </w:r>
      <w:r w:rsidRPr="005D31B7">
        <w:rPr>
          <w:rStyle w:val="underline"/>
          <w:highlight w:val="cyan"/>
        </w:rPr>
        <w:t>disillusioned</w:t>
      </w:r>
      <w:r>
        <w:rPr>
          <w:rStyle w:val="underline"/>
        </w:rPr>
        <w:t xml:space="preserve"> with the ideal of racial integration</w:t>
      </w:r>
      <w:r>
        <w:t xml:space="preserve">, </w:t>
      </w:r>
      <w:r w:rsidRPr="005D31B7">
        <w:rPr>
          <w:rStyle w:val="boldunderline"/>
          <w:highlight w:val="cyan"/>
        </w:rPr>
        <w:t>indifferent to black problems</w:t>
      </w:r>
      <w:r w:rsidRPr="005D31B7">
        <w:rPr>
          <w:highlight w:val="cyan"/>
        </w:rPr>
        <w:t xml:space="preserve">, </w:t>
      </w:r>
      <w:r w:rsidRPr="005D31B7">
        <w:rPr>
          <w:rStyle w:val="underline"/>
          <w:highlight w:val="cyan"/>
        </w:rPr>
        <w:t>or disaffected</w:t>
      </w:r>
      <w:r>
        <w:rPr>
          <w:rStyle w:val="underline"/>
        </w:rPr>
        <w:t xml:space="preserve"> from black people</w:t>
      </w:r>
      <w:r>
        <w:t xml:space="preserve">. </w:t>
      </w:r>
      <w:proofErr w:type="spellStart"/>
      <w:r w:rsidRPr="005D31B7">
        <w:rPr>
          <w:rStyle w:val="underline"/>
          <w:highlight w:val="cyan"/>
        </w:rPr>
        <w:t>Nonblacks</w:t>
      </w:r>
      <w:proofErr w:type="spellEnd"/>
      <w:r w:rsidRPr="005D31B7">
        <w:rPr>
          <w:rStyle w:val="underline"/>
          <w:highlight w:val="cyan"/>
        </w:rPr>
        <w:t xml:space="preserve"> would</w:t>
      </w:r>
      <w:r>
        <w:rPr>
          <w:rStyle w:val="underline"/>
        </w:rPr>
        <w:t xml:space="preserve"> naturally </w:t>
      </w:r>
      <w:r w:rsidRPr="005D31B7">
        <w:rPr>
          <w:rStyle w:val="underline"/>
          <w:highlight w:val="cyan"/>
        </w:rPr>
        <w:t>view their relegation to</w:t>
      </w:r>
      <w:r w:rsidRPr="005D31B7">
        <w:rPr>
          <w:highlight w:val="cyan"/>
        </w:rPr>
        <w:t xml:space="preserve"> </w:t>
      </w:r>
      <w:r w:rsidRPr="005D31B7">
        <w:rPr>
          <w:rStyle w:val="boldunderline"/>
          <w:highlight w:val="cyan"/>
        </w:rPr>
        <w:t>"supporting roles"</w:t>
      </w:r>
      <w:r>
        <w:rPr>
          <w:rStyle w:val="boldunderline"/>
        </w:rPr>
        <w:t xml:space="preserve"> within black political organizations</w:t>
      </w:r>
      <w:r>
        <w:t xml:space="preserve"> </w:t>
      </w:r>
      <w:r w:rsidRPr="005D31B7">
        <w:rPr>
          <w:rStyle w:val="underline"/>
          <w:highlight w:val="cyan"/>
        </w:rPr>
        <w:t>as a sign that</w:t>
      </w:r>
      <w:r w:rsidRPr="005D31B7">
        <w:rPr>
          <w:highlight w:val="cyan"/>
        </w:rPr>
        <w:t xml:space="preserve"> </w:t>
      </w:r>
      <w:r w:rsidRPr="005D31B7">
        <w:rPr>
          <w:rStyle w:val="boldunderline"/>
          <w:highlight w:val="cyan"/>
        </w:rPr>
        <w:t xml:space="preserve">their help </w:t>
      </w:r>
      <w:r w:rsidRPr="005D31B7">
        <w:rPr>
          <w:rStyle w:val="boldunderline"/>
        </w:rPr>
        <w:t>in the struggle for racial justice</w:t>
      </w:r>
      <w:r>
        <w:rPr>
          <w:rStyle w:val="boldunderline"/>
        </w:rPr>
        <w:t xml:space="preserve"> </w:t>
      </w:r>
      <w:r w:rsidRPr="005D31B7">
        <w:rPr>
          <w:rStyle w:val="boldunderline"/>
          <w:highlight w:val="cyan"/>
        </w:rPr>
        <w:t>is</w:t>
      </w:r>
      <w:r>
        <w:rPr>
          <w:rStyle w:val="boldunderline"/>
        </w:rPr>
        <w:t xml:space="preserve"> unneeded or </w:t>
      </w:r>
      <w:r w:rsidRPr="005D31B7">
        <w:rPr>
          <w:rStyle w:val="boldunderline"/>
          <w:highlight w:val="cyan"/>
        </w:rPr>
        <w:t>unwanted</w:t>
      </w:r>
      <w:r>
        <w:t xml:space="preserve">; that their commitment to racial justice is in question; that blacks are more concerned with advancing their group interests than with fighting injustice; or that blacks do not seek a racially integrated society. Moreover, </w:t>
      </w:r>
      <w:r>
        <w:rPr>
          <w:rStyle w:val="underline"/>
        </w:rPr>
        <w:t>because those who have status and exercise power within institutions generally have a stake in preserving these institutional structures</w:t>
      </w:r>
      <w:r>
        <w:t xml:space="preserve">, even if they no longer serve the goals for which they were initially established, </w:t>
      </w:r>
      <w:proofErr w:type="spellStart"/>
      <w:r>
        <w:t>nonblacks</w:t>
      </w:r>
      <w:proofErr w:type="spellEnd"/>
      <w:r>
        <w:t xml:space="preserve"> have well-founded reasons to worry that black political organizations may, through sheer inertia or opportunism, become ends in themselves. Thus, although institutional autonomy might increase the organizational independence of blacks, </w:t>
      </w:r>
      <w:r w:rsidRPr="005D31B7">
        <w:rPr>
          <w:rStyle w:val="boldunderline"/>
          <w:highlight w:val="cyan"/>
        </w:rPr>
        <w:t>the overall power of the group could be reduced because of isolation from other</w:t>
      </w:r>
      <w:r>
        <w:rPr>
          <w:rStyle w:val="boldunderline"/>
        </w:rPr>
        <w:t xml:space="preserve"> progressive </w:t>
      </w:r>
      <w:r w:rsidRPr="00CF766E">
        <w:rPr>
          <w:rStyle w:val="boldunderline"/>
          <w:highlight w:val="cyan"/>
        </w:rPr>
        <w:t>forces</w:t>
      </w:r>
      <w:r w:rsidRPr="00CF766E">
        <w:rPr>
          <w:highlight w:val="cyan"/>
        </w:rPr>
        <w:t xml:space="preserve">. </w:t>
      </w:r>
      <w:r w:rsidRPr="00CF766E">
        <w:rPr>
          <w:rStyle w:val="underline"/>
          <w:highlight w:val="cyan"/>
        </w:rPr>
        <w:t>This</w:t>
      </w:r>
      <w:r>
        <w:rPr>
          <w:rStyle w:val="underline"/>
        </w:rPr>
        <w:t xml:space="preserve"> situation </w:t>
      </w:r>
      <w:r w:rsidRPr="00CF766E">
        <w:rPr>
          <w:rStyle w:val="underline"/>
          <w:highlight w:val="cyan"/>
        </w:rPr>
        <w:t>would be</w:t>
      </w:r>
      <w:r w:rsidRPr="00CF766E">
        <w:rPr>
          <w:highlight w:val="cyan"/>
        </w:rPr>
        <w:t xml:space="preserve"> </w:t>
      </w:r>
      <w:r w:rsidRPr="00CF766E">
        <w:rPr>
          <w:rStyle w:val="boldunderline"/>
          <w:highlight w:val="cyan"/>
        </w:rPr>
        <w:t>particularly disastrous</w:t>
      </w:r>
      <w:r>
        <w:rPr>
          <w:rStyle w:val="boldunderline"/>
        </w:rPr>
        <w:t xml:space="preserve"> for blacks who live in minority-black electoral districts</w:t>
      </w:r>
      <w:r>
        <w:t xml:space="preserve">, </w:t>
      </w:r>
      <w:r>
        <w:rPr>
          <w:rStyle w:val="underline"/>
        </w:rPr>
        <w:t>for they cannot elect effective political representation without the support of like-minded nonblack citizens</w:t>
      </w:r>
      <w:r>
        <w:t>.</w:t>
      </w:r>
    </w:p>
    <w:p w14:paraId="294F14EF" w14:textId="77777777" w:rsidR="00D33630" w:rsidRPr="001A49F6" w:rsidRDefault="00D33630" w:rsidP="00D33630">
      <w:pPr>
        <w:pStyle w:val="Heading4"/>
        <w:rPr>
          <w:rStyle w:val="StyleStyleBold12pt"/>
          <w:b/>
        </w:rPr>
      </w:pPr>
      <w:r w:rsidRPr="001A49F6">
        <w:rPr>
          <w:rStyle w:val="StyleStyleBold12pt"/>
          <w:b/>
        </w:rPr>
        <w:t xml:space="preserve">The backlash against the alt would be explicitly white-fascist and </w:t>
      </w:r>
      <w:proofErr w:type="spellStart"/>
      <w:r w:rsidRPr="001A49F6">
        <w:rPr>
          <w:rStyle w:val="StyleStyleBold12pt"/>
          <w:b/>
        </w:rPr>
        <w:t>well armed</w:t>
      </w:r>
      <w:proofErr w:type="spellEnd"/>
      <w:r w:rsidRPr="001A49F6">
        <w:rPr>
          <w:rStyle w:val="StyleStyleBold12pt"/>
          <w:b/>
        </w:rPr>
        <w:t xml:space="preserve"> </w:t>
      </w:r>
    </w:p>
    <w:p w14:paraId="59E2CD65" w14:textId="77777777" w:rsidR="00D33630" w:rsidRDefault="00D33630" w:rsidP="00D33630">
      <w:proofErr w:type="spellStart"/>
      <w:r>
        <w:rPr>
          <w:rStyle w:val="cite"/>
        </w:rPr>
        <w:t>Winant</w:t>
      </w:r>
      <w:proofErr w:type="spellEnd"/>
      <w:r>
        <w:rPr>
          <w:rStyle w:val="cite"/>
        </w:rPr>
        <w:t xml:space="preserve"> 97</w:t>
      </w:r>
      <w:r>
        <w:t xml:space="preserve"> – Howard </w:t>
      </w:r>
      <w:proofErr w:type="spellStart"/>
      <w:r>
        <w:t>Winant</w:t>
      </w:r>
      <w:proofErr w:type="spellEnd"/>
      <w:r>
        <w:t>, Professor of Sociology and Director of the Center for New racial Studies at UC Santa Barbara, September-October 1997, “Behind Blue Eyes: Contemporary White Racial Politics,” online: http://www.soc.ucsb.edu/faculty/winant/whitness.html</w:t>
      </w:r>
    </w:p>
    <w:p w14:paraId="6CEE7AD9" w14:textId="77777777" w:rsidR="00D33630" w:rsidRDefault="00D33630" w:rsidP="00D33630">
      <w:pPr>
        <w:pStyle w:val="cardtext"/>
      </w:pPr>
      <w:r w:rsidRPr="001D1CB7">
        <w:rPr>
          <w:rStyle w:val="underline"/>
          <w:highlight w:val="cyan"/>
        </w:rPr>
        <w:t>While the far right is</w:t>
      </w:r>
      <w:r w:rsidRPr="001D1CB7">
        <w:rPr>
          <w:highlight w:val="cyan"/>
        </w:rPr>
        <w:t xml:space="preserve"> </w:t>
      </w:r>
      <w:r w:rsidRPr="001D1CB7">
        <w:rPr>
          <w:rStyle w:val="boldunderline"/>
          <w:highlight w:val="cyan"/>
        </w:rPr>
        <w:t>not</w:t>
      </w:r>
      <w:r>
        <w:rPr>
          <w:rStyle w:val="boldunderline"/>
        </w:rPr>
        <w:t xml:space="preserve"> at present </w:t>
      </w:r>
      <w:r w:rsidRPr="001D1CB7">
        <w:rPr>
          <w:rStyle w:val="boldunderline"/>
          <w:highlight w:val="cyan"/>
        </w:rPr>
        <w:t>a real</w:t>
      </w:r>
      <w:r>
        <w:rPr>
          <w:rStyle w:val="boldunderline"/>
        </w:rPr>
        <w:t xml:space="preserve"> </w:t>
      </w:r>
      <w:r w:rsidRPr="001D1CB7">
        <w:rPr>
          <w:rStyle w:val="boldunderline"/>
          <w:highlight w:val="cyan"/>
        </w:rPr>
        <w:t>political threat</w:t>
      </w:r>
      <w:r w:rsidRPr="001D1CB7">
        <w:rPr>
          <w:highlight w:val="cyan"/>
        </w:rPr>
        <w:t xml:space="preserve">, </w:t>
      </w:r>
      <w:r w:rsidRPr="001D1CB7">
        <w:rPr>
          <w:rStyle w:val="underline"/>
          <w:highlight w:val="cyan"/>
        </w:rPr>
        <w:t>its advocacy</w:t>
      </w:r>
      <w:r>
        <w:rPr>
          <w:rStyle w:val="underline"/>
        </w:rPr>
        <w:t xml:space="preserve"> and practice </w:t>
      </w:r>
      <w:r w:rsidRPr="001D1CB7">
        <w:rPr>
          <w:rStyle w:val="underline"/>
          <w:highlight w:val="cyan"/>
        </w:rPr>
        <w:t>of racial terrorism should generate</w:t>
      </w:r>
      <w:r w:rsidRPr="001D1CB7">
        <w:rPr>
          <w:highlight w:val="cyan"/>
        </w:rPr>
        <w:t xml:space="preserve"> </w:t>
      </w:r>
      <w:r w:rsidRPr="001D1CB7">
        <w:rPr>
          <w:rStyle w:val="boldunderline"/>
          <w:highlight w:val="cyan"/>
        </w:rPr>
        <w:t>far more concern</w:t>
      </w:r>
      <w:r>
        <w:t xml:space="preserve"> </w:t>
      </w:r>
      <w:r>
        <w:rPr>
          <w:rStyle w:val="underline"/>
        </w:rPr>
        <w:t>than has been evidenced so far</w:t>
      </w:r>
      <w:r>
        <w:t xml:space="preserve">.  </w:t>
      </w:r>
      <w:r w:rsidRPr="001D1CB7">
        <w:rPr>
          <w:rStyle w:val="underline"/>
          <w:highlight w:val="cyan"/>
        </w:rPr>
        <w:t>Assaults on minority</w:t>
      </w:r>
      <w:r>
        <w:t xml:space="preserve"> and Jewish </w:t>
      </w:r>
      <w:r w:rsidRPr="001D1CB7">
        <w:rPr>
          <w:rStyle w:val="underline"/>
          <w:highlight w:val="cyan"/>
        </w:rPr>
        <w:t>institutions</w:t>
      </w:r>
      <w:r>
        <w:rPr>
          <w:rStyle w:val="underline"/>
        </w:rPr>
        <w:t xml:space="preserve"> and individuals, and the targeting and threatening of prominent anti-racist activists and organizations,</w:t>
      </w:r>
      <w:r>
        <w:t xml:space="preserve"> </w:t>
      </w:r>
      <w:r w:rsidRPr="001D1CB7">
        <w:rPr>
          <w:rStyle w:val="underline"/>
          <w:highlight w:val="cyan"/>
        </w:rPr>
        <w:t>continue a long-standing US tradition of white violence</w:t>
      </w:r>
      <w:r>
        <w:rPr>
          <w:rStyle w:val="underline"/>
        </w:rPr>
        <w:t xml:space="preserve"> and intimidation.</w:t>
      </w:r>
      <w:r>
        <w:t xml:space="preserve">  </w:t>
      </w:r>
      <w:r w:rsidRPr="003A2A9C">
        <w:rPr>
          <w:rStyle w:val="underline"/>
          <w:highlight w:val="cyan"/>
        </w:rPr>
        <w:t>The</w:t>
      </w:r>
      <w:r>
        <w:rPr>
          <w:rStyle w:val="underline"/>
        </w:rPr>
        <w:t xml:space="preserve"> openly </w:t>
      </w:r>
      <w:r w:rsidRPr="003A2A9C">
        <w:rPr>
          <w:rStyle w:val="underline"/>
          <w:highlight w:val="cyan"/>
        </w:rPr>
        <w:t>insurrectionary stance</w:t>
      </w:r>
      <w:r>
        <w:rPr>
          <w:rStyle w:val="underline"/>
        </w:rPr>
        <w:t xml:space="preserve"> of a range of far right groups,</w:t>
      </w:r>
      <w:r>
        <w:t xml:space="preserve"> </w:t>
      </w:r>
      <w:r w:rsidRPr="003A2A9C">
        <w:rPr>
          <w:rStyle w:val="boldunderline"/>
          <w:highlight w:val="cyan"/>
        </w:rPr>
        <w:t>their possession of</w:t>
      </w:r>
      <w:r>
        <w:rPr>
          <w:rStyle w:val="boldunderline"/>
        </w:rPr>
        <w:t xml:space="preserve"> </w:t>
      </w:r>
      <w:r>
        <w:rPr>
          <w:rStyle w:val="boldunderline"/>
        </w:rPr>
        <w:lastRenderedPageBreak/>
        <w:t xml:space="preserve">substantial quantities of </w:t>
      </w:r>
      <w:r w:rsidRPr="003A2A9C">
        <w:rPr>
          <w:rStyle w:val="boldunderline"/>
          <w:highlight w:val="cyan"/>
        </w:rPr>
        <w:t>arms</w:t>
      </w:r>
      <w:r>
        <w:t xml:space="preserve">, their determination to recruit disaffected and anomic white youth, </w:t>
      </w:r>
      <w:r w:rsidRPr="003A2A9C">
        <w:rPr>
          <w:rStyle w:val="underline"/>
          <w:highlight w:val="cyan"/>
        </w:rPr>
        <w:t>their</w:t>
      </w:r>
      <w:r>
        <w:rPr>
          <w:rStyle w:val="underline"/>
        </w:rPr>
        <w:t xml:space="preserve"> widespread circles of </w:t>
      </w:r>
      <w:r w:rsidRPr="003A2A9C">
        <w:rPr>
          <w:rStyle w:val="underline"/>
          <w:highlight w:val="cyan"/>
        </w:rPr>
        <w:t>adherents in police agencies and the military</w:t>
      </w:r>
      <w:r>
        <w:rPr>
          <w:rStyle w:val="underline"/>
        </w:rPr>
        <w:t xml:space="preserve">, their growing </w:t>
      </w:r>
      <w:r w:rsidRPr="003A2A9C">
        <w:rPr>
          <w:rStyle w:val="underline"/>
          <w:highlight w:val="cyan"/>
        </w:rPr>
        <w:t>international coordination,</w:t>
      </w:r>
      <w:r w:rsidRPr="003A2A9C">
        <w:rPr>
          <w:highlight w:val="cyan"/>
        </w:rPr>
        <w:t xml:space="preserve"> </w:t>
      </w:r>
      <w:r w:rsidRPr="003A2A9C">
        <w:rPr>
          <w:rStyle w:val="underline"/>
          <w:highlight w:val="cyan"/>
        </w:rPr>
        <w:t>and</w:t>
      </w:r>
      <w:r>
        <w:rPr>
          <w:rStyle w:val="underline"/>
        </w:rPr>
        <w:t xml:space="preserve"> their </w:t>
      </w:r>
      <w:r w:rsidRPr="003A2A9C">
        <w:rPr>
          <w:rStyle w:val="underline"/>
          <w:highlight w:val="cyan"/>
        </w:rPr>
        <w:t>adoption of</w:t>
      </w:r>
      <w:r>
        <w:rPr>
          <w:rStyle w:val="underline"/>
        </w:rPr>
        <w:t xml:space="preserve"> far more </w:t>
      </w:r>
      <w:r w:rsidRPr="003A2A9C">
        <w:rPr>
          <w:rStyle w:val="underline"/>
          <w:highlight w:val="cyan"/>
        </w:rPr>
        <w:t>sophisticated</w:t>
      </w:r>
      <w:r>
        <w:rPr>
          <w:rStyle w:val="underline"/>
        </w:rPr>
        <w:t xml:space="preserve"> techniques of </w:t>
      </w:r>
      <w:r w:rsidRPr="003A2A9C">
        <w:rPr>
          <w:rStyle w:val="underline"/>
          <w:highlight w:val="cyan"/>
        </w:rPr>
        <w:t>organization</w:t>
      </w:r>
      <w:r>
        <w:t xml:space="preserve"> (so-called "leaderless cell structures," for example), </w:t>
      </w:r>
      <w:r w:rsidRPr="003A2A9C">
        <w:rPr>
          <w:rStyle w:val="underline"/>
          <w:highlight w:val="cyan"/>
        </w:rPr>
        <w:t>are</w:t>
      </w:r>
      <w:r>
        <w:rPr>
          <w:rStyle w:val="underline"/>
        </w:rPr>
        <w:t xml:space="preserve"> all </w:t>
      </w:r>
      <w:r w:rsidRPr="003A2A9C">
        <w:rPr>
          <w:rStyle w:val="underline"/>
          <w:highlight w:val="cyan"/>
        </w:rPr>
        <w:t>disturbing</w:t>
      </w:r>
      <w:r>
        <w:rPr>
          <w:rStyle w:val="underline"/>
        </w:rPr>
        <w:t xml:space="preserve"> in their own right</w:t>
      </w:r>
      <w:r>
        <w:t xml:space="preserve">. </w:t>
      </w:r>
    </w:p>
    <w:p w14:paraId="13EBCAE6" w14:textId="77777777" w:rsidR="00D33630" w:rsidRDefault="00D33630" w:rsidP="00D33630">
      <w:pPr>
        <w:pStyle w:val="cardtext"/>
      </w:pPr>
      <w:r>
        <w:t xml:space="preserve">But beyond the present moment, </w:t>
      </w:r>
      <w:r w:rsidRPr="003A2A9C">
        <w:rPr>
          <w:rStyle w:val="boldunderline"/>
          <w:highlight w:val="cyan"/>
        </w:rPr>
        <w:t>the real danger</w:t>
      </w:r>
      <w:r>
        <w:t xml:space="preserve"> </w:t>
      </w:r>
      <w:r>
        <w:rPr>
          <w:rStyle w:val="underline"/>
        </w:rPr>
        <w:t xml:space="preserve">presented by the far right racial project </w:t>
      </w:r>
      <w:r w:rsidRPr="003A2A9C">
        <w:rPr>
          <w:rStyle w:val="underline"/>
          <w:highlight w:val="cyan"/>
        </w:rPr>
        <w:t>is</w:t>
      </w:r>
      <w:r>
        <w:t xml:space="preserve"> linked to </w:t>
      </w:r>
      <w:r w:rsidRPr="003A2A9C">
        <w:rPr>
          <w:rStyle w:val="boldunderline"/>
          <w:highlight w:val="cyan"/>
        </w:rPr>
        <w:t>the potential for the emergence of a</w:t>
      </w:r>
      <w:r>
        <w:rPr>
          <w:rStyle w:val="boldunderline"/>
        </w:rPr>
        <w:t xml:space="preserve"> full-fledged </w:t>
      </w:r>
      <w:r w:rsidRPr="003A2A9C">
        <w:rPr>
          <w:rStyle w:val="boldunderline"/>
          <w:highlight w:val="cyan"/>
        </w:rPr>
        <w:t>fascist movement</w:t>
      </w:r>
      <w:r>
        <w:t xml:space="preserve"> </w:t>
      </w:r>
      <w:r>
        <w:rPr>
          <w:rStyle w:val="underline"/>
        </w:rPr>
        <w:t>in the US</w:t>
      </w:r>
      <w:r>
        <w:t xml:space="preserve">.  </w:t>
      </w:r>
      <w:r>
        <w:rPr>
          <w:rStyle w:val="underline"/>
        </w:rPr>
        <w:t>It is by no means certain that such a movement could develop</w:t>
      </w:r>
      <w:r>
        <w:t xml:space="preserve">, </w:t>
      </w:r>
      <w:r>
        <w:rPr>
          <w:rStyle w:val="boldunderline"/>
        </w:rPr>
        <w:t xml:space="preserve">but </w:t>
      </w:r>
      <w:r w:rsidRPr="003A2A9C">
        <w:rPr>
          <w:rStyle w:val="boldunderline"/>
          <w:highlight w:val="cyan"/>
        </w:rPr>
        <w:t>it would be irresponsible to rule out</w:t>
      </w:r>
      <w:r>
        <w:rPr>
          <w:rStyle w:val="boldunderline"/>
        </w:rPr>
        <w:t xml:space="preserve"> such an </w:t>
      </w:r>
      <w:r w:rsidRPr="003A2A9C">
        <w:rPr>
          <w:rStyle w:val="boldunderline"/>
          <w:highlight w:val="cyan"/>
        </w:rPr>
        <w:t>eventuality</w:t>
      </w:r>
      <w:r>
        <w:t xml:space="preserve">.  Far right groups would have serious contributions to make to such an effort: they could provide "shock troops" in situations of social upheaval, for example.  Furthermore, because today there is no clear dividing line between far right racial ideology and more "moderate" forms of right-wing white identity politics (notably the new right racial projects discussed in the next section), it is possible that an ideological convergence might occur as well. </w:t>
      </w:r>
    </w:p>
    <w:p w14:paraId="57D39AF7" w14:textId="77777777" w:rsidR="00D33630" w:rsidRDefault="00D33630" w:rsidP="00D33630"/>
    <w:p w14:paraId="6BECE585" w14:textId="77777777" w:rsidR="00D33630" w:rsidRPr="00F80660" w:rsidRDefault="00D33630" w:rsidP="00D33630">
      <w:pPr>
        <w:rPr>
          <w:rStyle w:val="StyleStyleBold12pt"/>
        </w:rPr>
      </w:pPr>
      <w:r w:rsidRPr="00F80660">
        <w:rPr>
          <w:rStyle w:val="StyleStyleBold12pt"/>
        </w:rPr>
        <w:t xml:space="preserve">Inclusion of pragmatic, reformist coalitions is the only way to make radical critiques of white supremacy politically effective---the alt alone fails and generates backlash </w:t>
      </w:r>
    </w:p>
    <w:p w14:paraId="7A2E1FD1" w14:textId="77777777" w:rsidR="00D33630" w:rsidRDefault="00D33630" w:rsidP="00D33630">
      <w:proofErr w:type="spellStart"/>
      <w:r>
        <w:rPr>
          <w:rStyle w:val="cite"/>
        </w:rPr>
        <w:t>Winant</w:t>
      </w:r>
      <w:proofErr w:type="spellEnd"/>
      <w:r>
        <w:rPr>
          <w:rStyle w:val="cite"/>
        </w:rPr>
        <w:t xml:space="preserve"> 97</w:t>
      </w:r>
      <w:r>
        <w:t xml:space="preserve"> – Howard </w:t>
      </w:r>
      <w:proofErr w:type="spellStart"/>
      <w:r>
        <w:t>Winant</w:t>
      </w:r>
      <w:proofErr w:type="spellEnd"/>
      <w:r>
        <w:t>, Professor of Sociology and Director of the Center for New racial Studies at UC Santa Barbara, September-October 1997, “Behind Blue Eyes: Contemporary White Racial Politics,” online: http://www.soc.ucsb.edu/faculty/winant/whitness.html</w:t>
      </w:r>
    </w:p>
    <w:p w14:paraId="5687828B" w14:textId="77777777" w:rsidR="00D33630" w:rsidRDefault="00D33630" w:rsidP="00D33630">
      <w:pPr>
        <w:pStyle w:val="cardtext"/>
      </w:pPr>
      <w:r w:rsidRPr="00B53A99">
        <w:rPr>
          <w:rStyle w:val="underline"/>
          <w:highlight w:val="yellow"/>
        </w:rPr>
        <w:t>Although</w:t>
      </w:r>
      <w:r>
        <w:rPr>
          <w:rStyle w:val="underline"/>
        </w:rPr>
        <w:t xml:space="preserve"> the </w:t>
      </w:r>
      <w:r w:rsidRPr="00B53A99">
        <w:rPr>
          <w:rStyle w:val="underline"/>
          <w:highlight w:val="yellow"/>
        </w:rPr>
        <w:t>differences and</w:t>
      </w:r>
      <w:r>
        <w:t xml:space="preserve"> indeed the </w:t>
      </w:r>
      <w:r w:rsidRPr="00B53A99">
        <w:rPr>
          <w:rStyle w:val="underline"/>
          <w:highlight w:val="yellow"/>
        </w:rPr>
        <w:t>hostility</w:t>
      </w:r>
      <w:r>
        <w:t xml:space="preserve"> -- between the neoliberal and abolitionist projects, </w:t>
      </w:r>
      <w:r w:rsidRPr="00B53A99">
        <w:rPr>
          <w:rStyle w:val="underline"/>
          <w:highlight w:val="yellow"/>
        </w:rPr>
        <w:t>between</w:t>
      </w:r>
      <w:r>
        <w:rPr>
          <w:rStyle w:val="underline"/>
        </w:rPr>
        <w:t xml:space="preserve"> the reform</w:t>
      </w:r>
      <w:r w:rsidRPr="00B53A99">
        <w:rPr>
          <w:rStyle w:val="underline"/>
          <w:highlight w:val="yellow"/>
        </w:rPr>
        <w:t>-oriented and radical conceptions of whiteness</w:t>
      </w:r>
      <w:r w:rsidRPr="00B53A99">
        <w:rPr>
          <w:highlight w:val="yellow"/>
        </w:rPr>
        <w:t xml:space="preserve"> -- </w:t>
      </w:r>
      <w:r w:rsidRPr="00B53A99">
        <w:rPr>
          <w:rStyle w:val="underline"/>
          <w:highlight w:val="yellow"/>
        </w:rPr>
        <w:t>are quite severe</w:t>
      </w:r>
      <w:r w:rsidRPr="00B53A99">
        <w:rPr>
          <w:highlight w:val="yellow"/>
        </w:rPr>
        <w:t xml:space="preserve">, </w:t>
      </w:r>
      <w:r w:rsidRPr="00B53A99">
        <w:rPr>
          <w:rStyle w:val="underline"/>
          <w:highlight w:val="yellow"/>
        </w:rPr>
        <w:t>we consider it vital that</w:t>
      </w:r>
      <w:r>
        <w:t xml:space="preserve"> </w:t>
      </w:r>
      <w:r>
        <w:rPr>
          <w:rStyle w:val="boldunderline"/>
        </w:rPr>
        <w:t xml:space="preserve">adherents of </w:t>
      </w:r>
      <w:r w:rsidRPr="00B53A99">
        <w:rPr>
          <w:rStyle w:val="boldunderline"/>
          <w:highlight w:val="yellow"/>
        </w:rPr>
        <w:t>each</w:t>
      </w:r>
      <w:r>
        <w:rPr>
          <w:rStyle w:val="boldunderline"/>
        </w:rPr>
        <w:t xml:space="preserve"> project </w:t>
      </w:r>
      <w:r w:rsidRPr="00B53A99">
        <w:rPr>
          <w:rStyle w:val="boldunderline"/>
          <w:highlight w:val="yellow"/>
        </w:rPr>
        <w:t>recognize</w:t>
      </w:r>
      <w:r>
        <w:rPr>
          <w:rStyle w:val="boldunderline"/>
        </w:rPr>
        <w:t xml:space="preserve"> that </w:t>
      </w:r>
      <w:r w:rsidRPr="00B53A99">
        <w:rPr>
          <w:rStyle w:val="boldunderline"/>
          <w:highlight w:val="yellow"/>
        </w:rPr>
        <w:t>they hold part of the key</w:t>
      </w:r>
      <w:r w:rsidRPr="00B53A99">
        <w:rPr>
          <w:highlight w:val="yellow"/>
        </w:rPr>
        <w:t xml:space="preserve"> </w:t>
      </w:r>
      <w:r w:rsidRPr="00B53A99">
        <w:rPr>
          <w:rStyle w:val="underline"/>
          <w:highlight w:val="yellow"/>
        </w:rPr>
        <w:t>to challenging white supremacy</w:t>
      </w:r>
      <w:r>
        <w:t xml:space="preserve"> in the contemporary US, </w:t>
      </w:r>
      <w:r>
        <w:rPr>
          <w:rStyle w:val="boldunderline"/>
        </w:rPr>
        <w:t xml:space="preserve">and that </w:t>
      </w:r>
      <w:r w:rsidRPr="00B53A99">
        <w:rPr>
          <w:rStyle w:val="boldunderline"/>
          <w:highlight w:val="yellow"/>
        </w:rPr>
        <w:t>their</w:t>
      </w:r>
      <w:r>
        <w:rPr>
          <w:rStyle w:val="boldunderline"/>
        </w:rPr>
        <w:t xml:space="preserve"> </w:t>
      </w:r>
      <w:r w:rsidRPr="00B53A99">
        <w:rPr>
          <w:rStyle w:val="boldunderline"/>
          <w:highlight w:val="yellow"/>
        </w:rPr>
        <w:t>counterpart</w:t>
      </w:r>
      <w:r>
        <w:rPr>
          <w:rStyle w:val="boldunderline"/>
        </w:rPr>
        <w:t xml:space="preserve"> project </w:t>
      </w:r>
      <w:r w:rsidRPr="00B53A99">
        <w:rPr>
          <w:rStyle w:val="boldunderline"/>
          <w:highlight w:val="yellow"/>
        </w:rPr>
        <w:t>holds the other part of the key</w:t>
      </w:r>
      <w:r>
        <w:t xml:space="preserve">.  Neoliberals rightfully argue that </w:t>
      </w:r>
      <w:r w:rsidRPr="00B53A99">
        <w:rPr>
          <w:rStyle w:val="underline"/>
          <w:highlight w:val="yellow"/>
        </w:rPr>
        <w:t>a pragmatic approach</w:t>
      </w:r>
      <w:r>
        <w:rPr>
          <w:rStyle w:val="underline"/>
        </w:rPr>
        <w:t xml:space="preserve"> to transracial </w:t>
      </w:r>
      <w:r w:rsidRPr="00B53A99">
        <w:rPr>
          <w:rStyle w:val="underline"/>
        </w:rPr>
        <w:t>politics is vital if</w:t>
      </w:r>
      <w:r>
        <w:rPr>
          <w:rStyle w:val="underline"/>
        </w:rPr>
        <w:t xml:space="preserve"> the momentum of racial reaction is to be halted or reversed</w:t>
      </w:r>
      <w:r>
        <w:t xml:space="preserve">.  Abolitionists properly emphasize challenging the ongoing commitment to white supremacy on the part of many whites.  </w:t>
      </w:r>
    </w:p>
    <w:p w14:paraId="27A804CF" w14:textId="77777777" w:rsidR="00D33630" w:rsidRDefault="00D33630" w:rsidP="00D33630">
      <w:pPr>
        <w:pStyle w:val="cardtext"/>
      </w:pPr>
      <w:r w:rsidRPr="00B53A99">
        <w:rPr>
          <w:rStyle w:val="underline"/>
          <w:highlight w:val="yellow"/>
        </w:rPr>
        <w:t>Both</w:t>
      </w:r>
      <w:r>
        <w:rPr>
          <w:rStyle w:val="underline"/>
        </w:rPr>
        <w:t xml:space="preserve"> of these </w:t>
      </w:r>
      <w:r w:rsidRPr="00B53A99">
        <w:rPr>
          <w:rStyle w:val="underline"/>
          <w:highlight w:val="yellow"/>
        </w:rPr>
        <w:t>positions need</w:t>
      </w:r>
      <w:r>
        <w:rPr>
          <w:rStyle w:val="underline"/>
        </w:rPr>
        <w:t xml:space="preserve"> to draw on </w:t>
      </w:r>
      <w:r w:rsidRPr="00B53A99">
        <w:rPr>
          <w:rStyle w:val="underline"/>
          <w:highlight w:val="yellow"/>
        </w:rPr>
        <w:t>each other</w:t>
      </w:r>
      <w:r>
        <w:t xml:space="preserve">, not only in strategic terms, but in theoretical ones as well.  The recognition that racial identities -- all racial identities, including whiteness -- have become implacably dualistic, could be far more liberating on the left than it has thus far been.  For neoliberals, it could permit and indeed justify an acceptance of race-consciousness and even nationalism among racially-defined minorities as a necessary but partial response to disenfranchisement, disempowerment, and </w:t>
      </w:r>
      <w:proofErr w:type="spellStart"/>
      <w:r>
        <w:t>superexploitation</w:t>
      </w:r>
      <w:proofErr w:type="spellEnd"/>
      <w:r>
        <w:t xml:space="preserve">.  </w:t>
      </w:r>
      <w:r>
        <w:rPr>
          <w:rStyle w:val="underline"/>
        </w:rPr>
        <w:t xml:space="preserve">There is no inherent reason why such a political position could not coexist with a strategic </w:t>
      </w:r>
      <w:r w:rsidRPr="00B53A99">
        <w:rPr>
          <w:rStyle w:val="underline"/>
          <w:highlight w:val="yellow"/>
        </w:rPr>
        <w:t>awareness of the need for</w:t>
      </w:r>
      <w:r w:rsidRPr="00B53A99">
        <w:rPr>
          <w:highlight w:val="yellow"/>
        </w:rPr>
        <w:t xml:space="preserve"> </w:t>
      </w:r>
      <w:r w:rsidRPr="00B53A99">
        <w:rPr>
          <w:rStyle w:val="boldunderline"/>
          <w:highlight w:val="yellow"/>
        </w:rPr>
        <w:t>strong</w:t>
      </w:r>
      <w:r>
        <w:t xml:space="preserve">, class-conscious, </w:t>
      </w:r>
      <w:r w:rsidRPr="00B53A99">
        <w:rPr>
          <w:rStyle w:val="boldunderline"/>
          <w:highlight w:val="yellow"/>
        </w:rPr>
        <w:t>transracial coalitions</w:t>
      </w:r>
      <w:r w:rsidRPr="00B53A99">
        <w:rPr>
          <w:highlight w:val="yellow"/>
        </w:rPr>
        <w:t xml:space="preserve">.  </w:t>
      </w:r>
      <w:r w:rsidRPr="00B53A99">
        <w:rPr>
          <w:rStyle w:val="underline"/>
          <w:highlight w:val="yellow"/>
        </w:rPr>
        <w:t>We have seen</w:t>
      </w:r>
      <w:r>
        <w:rPr>
          <w:rStyle w:val="underline"/>
        </w:rPr>
        <w:t xml:space="preserve"> many such </w:t>
      </w:r>
      <w:r w:rsidRPr="00B53A99">
        <w:rPr>
          <w:rStyle w:val="underline"/>
          <w:highlight w:val="yellow"/>
        </w:rPr>
        <w:t>examples in the past</w:t>
      </w:r>
      <w:r>
        <w:t xml:space="preserve">: in the anti-slavery movement, the communist movement of the 1930s (Kelley 1994), and in the 1988 presidential bid of Jesse Jackson, to name but a few.  </w:t>
      </w:r>
      <w:r>
        <w:rPr>
          <w:rStyle w:val="underline"/>
        </w:rPr>
        <w:t>This is not to say that all would be peace and harmony if such alliances could come more permanently into being</w:t>
      </w:r>
      <w:r>
        <w:t xml:space="preserve">.  </w:t>
      </w:r>
      <w:r>
        <w:rPr>
          <w:rStyle w:val="boldunderline"/>
        </w:rPr>
        <w:t xml:space="preserve">But </w:t>
      </w:r>
      <w:r w:rsidRPr="00B53A99">
        <w:rPr>
          <w:rStyle w:val="boldunderline"/>
          <w:highlight w:val="yellow"/>
        </w:rPr>
        <w:t>there is no excuse for not attempting to find</w:t>
      </w:r>
      <w:r>
        <w:rPr>
          <w:rStyle w:val="boldunderline"/>
        </w:rPr>
        <w:t xml:space="preserve"> the </w:t>
      </w:r>
      <w:r w:rsidRPr="00B53A99">
        <w:rPr>
          <w:rStyle w:val="boldunderline"/>
          <w:highlight w:val="yellow"/>
        </w:rPr>
        <w:t>pragmatic</w:t>
      </w:r>
      <w:r>
        <w:rPr>
          <w:rStyle w:val="boldunderline"/>
        </w:rPr>
        <w:t xml:space="preserve"> "</w:t>
      </w:r>
      <w:r w:rsidRPr="00B53A99">
        <w:rPr>
          <w:rStyle w:val="boldunderline"/>
          <w:highlight w:val="yellow"/>
        </w:rPr>
        <w:t>common ground</w:t>
      </w:r>
      <w:r>
        <w:rPr>
          <w:rStyle w:val="underline"/>
        </w:rPr>
        <w:t>" necessary to create them</w:t>
      </w:r>
      <w:r>
        <w:t>.</w:t>
      </w:r>
    </w:p>
    <w:p w14:paraId="73CD4BC4" w14:textId="77777777" w:rsidR="00D33630" w:rsidRDefault="00D33630" w:rsidP="00D33630">
      <w:pPr>
        <w:pStyle w:val="cardtext"/>
      </w:pPr>
      <w:r>
        <w:rPr>
          <w:rStyle w:val="underline"/>
        </w:rPr>
        <w:t>Abolitionists could</w:t>
      </w:r>
      <w:r>
        <w:t xml:space="preserve"> also </w:t>
      </w:r>
      <w:r>
        <w:rPr>
          <w:rStyle w:val="underline"/>
        </w:rPr>
        <w:t xml:space="preserve">benefit from </w:t>
      </w:r>
      <w:proofErr w:type="gramStart"/>
      <w:r>
        <w:rPr>
          <w:rStyle w:val="underline"/>
        </w:rPr>
        <w:t>a recognition</w:t>
      </w:r>
      <w:proofErr w:type="gramEnd"/>
      <w:r>
        <w:rPr>
          <w:rStyle w:val="underline"/>
        </w:rPr>
        <w:t xml:space="preserve"> that</w:t>
      </w:r>
      <w:r>
        <w:t xml:space="preserve"> </w:t>
      </w:r>
      <w:r>
        <w:rPr>
          <w:rStyle w:val="boldunderline"/>
        </w:rPr>
        <w:t xml:space="preserve">on a pragmatic basis, </w:t>
      </w:r>
      <w:r w:rsidRPr="00B53A99">
        <w:rPr>
          <w:rStyle w:val="boldunderline"/>
          <w:highlight w:val="yellow"/>
        </w:rPr>
        <w:t>whites can ally with racially-defined minorities without renouncing</w:t>
      </w:r>
      <w:r>
        <w:rPr>
          <w:rStyle w:val="boldunderline"/>
        </w:rPr>
        <w:t xml:space="preserve"> their </w:t>
      </w:r>
      <w:r w:rsidRPr="00B53A99">
        <w:rPr>
          <w:rStyle w:val="boldunderline"/>
          <w:highlight w:val="yellow"/>
        </w:rPr>
        <w:t>whiteness</w:t>
      </w:r>
      <w:r w:rsidRPr="00B53A99">
        <w:rPr>
          <w:highlight w:val="yellow"/>
        </w:rPr>
        <w:t xml:space="preserve">.  </w:t>
      </w:r>
      <w:r w:rsidRPr="00B53A99">
        <w:rPr>
          <w:rStyle w:val="underline"/>
          <w:highlight w:val="yellow"/>
        </w:rPr>
        <w:t>If</w:t>
      </w:r>
      <w:r>
        <w:rPr>
          <w:rStyle w:val="underline"/>
        </w:rPr>
        <w:t xml:space="preserve"> they truly agree that </w:t>
      </w:r>
      <w:r w:rsidRPr="00B53A99">
        <w:rPr>
          <w:rStyle w:val="underline"/>
          <w:highlight w:val="yellow"/>
        </w:rPr>
        <w:t>race is</w:t>
      </w:r>
      <w:r>
        <w:rPr>
          <w:rStyle w:val="underline"/>
        </w:rPr>
        <w:t xml:space="preserve"> a </w:t>
      </w:r>
      <w:r w:rsidRPr="00B53A99">
        <w:rPr>
          <w:rStyle w:val="underline"/>
          <w:highlight w:val="yellow"/>
        </w:rPr>
        <w:t>socially constructed</w:t>
      </w:r>
      <w:r>
        <w:rPr>
          <w:rStyle w:val="underline"/>
        </w:rPr>
        <w:t xml:space="preserve"> concept</w:t>
      </w:r>
      <w:r>
        <w:t xml:space="preserve">, as they claim, </w:t>
      </w:r>
      <w:r w:rsidRPr="00B53A99">
        <w:rPr>
          <w:rStyle w:val="underline"/>
          <w:highlight w:val="yellow"/>
        </w:rPr>
        <w:t>abolitionists should</w:t>
      </w:r>
      <w:r>
        <w:rPr>
          <w:rStyle w:val="underline"/>
        </w:rPr>
        <w:t xml:space="preserve"> also be able to </w:t>
      </w:r>
      <w:r w:rsidRPr="00B53A99">
        <w:rPr>
          <w:rStyle w:val="underline"/>
          <w:highlight w:val="yellow"/>
        </w:rPr>
        <w:t>recognize</w:t>
      </w:r>
      <w:r>
        <w:rPr>
          <w:rStyle w:val="underline"/>
        </w:rPr>
        <w:t xml:space="preserve"> that </w:t>
      </w:r>
      <w:r w:rsidRPr="00B53A99">
        <w:rPr>
          <w:rStyle w:val="underline"/>
          <w:highlight w:val="yellow"/>
        </w:rPr>
        <w:t>racial identities are not either-or matters</w:t>
      </w:r>
      <w:r>
        <w:t xml:space="preserve">, </w:t>
      </w:r>
      <w:r>
        <w:rPr>
          <w:rStyle w:val="underline"/>
        </w:rPr>
        <w:t>not closed concepts that must be upheld in a reactionary fashion or</w:t>
      </w:r>
      <w:r>
        <w:t xml:space="preserve"> </w:t>
      </w:r>
      <w:r>
        <w:rPr>
          <w:rStyle w:val="boldunderline"/>
        </w:rPr>
        <w:t>disavowed in a comprehensive act of renunciation</w:t>
      </w:r>
      <w:r>
        <w:t xml:space="preserve">.  To use a postmodern language I dislike: racial identities are deeply "hybridized"; they are not "sutured," but remain open to </w:t>
      </w:r>
      <w:proofErr w:type="spellStart"/>
      <w:r>
        <w:t>rearticulation</w:t>
      </w:r>
      <w:proofErr w:type="spellEnd"/>
      <w:r>
        <w:t>.  "To be white in America is to be very black.  If you don't know how black you are, you don't know how American you are" (Thompson 1995, 429).v</w:t>
      </w:r>
    </w:p>
    <w:p w14:paraId="25E0A4DA" w14:textId="77777777" w:rsidR="00D33630" w:rsidRDefault="00D33630" w:rsidP="00D33630">
      <w:pPr>
        <w:pStyle w:val="cardtext"/>
      </w:pPr>
    </w:p>
    <w:p w14:paraId="36210268" w14:textId="77777777" w:rsidR="00D33630" w:rsidRDefault="00D33630" w:rsidP="00D33630">
      <w:pPr>
        <w:pStyle w:val="Heading3"/>
      </w:pPr>
      <w:r>
        <w:lastRenderedPageBreak/>
        <w:t>1NC</w:t>
      </w:r>
    </w:p>
    <w:p w14:paraId="2B662700" w14:textId="77777777" w:rsidR="00D33630" w:rsidRDefault="00D33630" w:rsidP="00D33630"/>
    <w:p w14:paraId="08F2EEF7" w14:textId="77777777" w:rsidR="00D33630" w:rsidRPr="00F80660" w:rsidRDefault="00D33630" w:rsidP="00D33630">
      <w:pPr>
        <w:pStyle w:val="Heading4"/>
        <w:rPr>
          <w:rStyle w:val="StyleStyleBold12pt"/>
        </w:rPr>
      </w:pPr>
      <w:r w:rsidRPr="00F80660">
        <w:rPr>
          <w:rStyle w:val="StyleStyleBold12pt"/>
        </w:rPr>
        <w:t>Their argument elevates white supremacy to an all-pervasive force that explains nearly all global oppression---this conceptual expansion hides the actual practice of racism and makes breaking it down more difficult</w:t>
      </w:r>
    </w:p>
    <w:p w14:paraId="6AC6238A" w14:textId="77777777" w:rsidR="00D33630" w:rsidRDefault="00D33630" w:rsidP="00D33630">
      <w:r>
        <w:rPr>
          <w:rStyle w:val="cite"/>
        </w:rPr>
        <w:t>Andersen 3</w:t>
      </w:r>
      <w:r>
        <w:t xml:space="preserve"> – Margaret L. Andersen, Professor of Sociology and Women's Studies and Vice Provost for Academic Affairs at the University of Delaware, 2003, “Whitewashing Race: A Critical Perspective on Whiteness,” in White Out: The Continuing Significance of Racism, </w:t>
      </w:r>
      <w:proofErr w:type="spellStart"/>
      <w:r>
        <w:t>ed</w:t>
      </w:r>
      <w:proofErr w:type="spellEnd"/>
      <w:r>
        <w:t xml:space="preserve"> </w:t>
      </w:r>
      <w:proofErr w:type="spellStart"/>
      <w:r>
        <w:t>Doane</w:t>
      </w:r>
      <w:proofErr w:type="spellEnd"/>
      <w:r>
        <w:t xml:space="preserve"> &amp; Bonilla-Silva, p. 28</w:t>
      </w:r>
    </w:p>
    <w:p w14:paraId="4E4E4C9C" w14:textId="77777777" w:rsidR="00D33630" w:rsidRDefault="00D33630" w:rsidP="00D33630">
      <w:pPr>
        <w:pStyle w:val="cardtext"/>
      </w:pPr>
      <w:r>
        <w:t xml:space="preserve">Conceptually, </w:t>
      </w:r>
      <w:r>
        <w:rPr>
          <w:rStyle w:val="underline"/>
          <w:highlight w:val="yellow"/>
        </w:rPr>
        <w:t xml:space="preserve">one of the major problems in </w:t>
      </w:r>
      <w:r>
        <w:rPr>
          <w:rStyle w:val="underline"/>
        </w:rPr>
        <w:t xml:space="preserve">the </w:t>
      </w:r>
      <w:r>
        <w:rPr>
          <w:rStyle w:val="underline"/>
          <w:highlight w:val="yellow"/>
        </w:rPr>
        <w:t xml:space="preserve">whiteness literature is </w:t>
      </w:r>
      <w:r>
        <w:rPr>
          <w:rStyle w:val="underline"/>
        </w:rPr>
        <w:t>the</w:t>
      </w:r>
      <w:r>
        <w:t xml:space="preserve"> </w:t>
      </w:r>
      <w:r>
        <w:rPr>
          <w:rStyle w:val="boldunderline"/>
          <w:highlight w:val="yellow"/>
        </w:rPr>
        <w:t>reification of whiteness as a concept</w:t>
      </w:r>
      <w:r>
        <w:t xml:space="preserve">, as an experience, and as an identity. </w:t>
      </w:r>
      <w:r>
        <w:rPr>
          <w:rStyle w:val="underline"/>
          <w:highlight w:val="yellow"/>
        </w:rPr>
        <w:t>This</w:t>
      </w:r>
      <w:r>
        <w:rPr>
          <w:highlight w:val="yellow"/>
        </w:rPr>
        <w:t xml:space="preserve"> </w:t>
      </w:r>
      <w:r>
        <w:t xml:space="preserve">practice </w:t>
      </w:r>
      <w:r>
        <w:rPr>
          <w:rStyle w:val="underline"/>
        </w:rPr>
        <w:t>not only leads to</w:t>
      </w:r>
      <w:r>
        <w:t xml:space="preserve"> </w:t>
      </w:r>
      <w:r>
        <w:rPr>
          <w:rStyle w:val="boldunderline"/>
          <w:highlight w:val="yellow"/>
        </w:rPr>
        <w:t>conceptual obfuscation</w:t>
      </w:r>
      <w:r>
        <w:t xml:space="preserve"> </w:t>
      </w:r>
      <w:r>
        <w:rPr>
          <w:rStyle w:val="underline"/>
        </w:rPr>
        <w:t xml:space="preserve">but </w:t>
      </w:r>
      <w:r>
        <w:rPr>
          <w:rStyle w:val="underline"/>
          <w:highlight w:val="yellow"/>
        </w:rPr>
        <w:t>also</w:t>
      </w:r>
      <w:r>
        <w:rPr>
          <w:highlight w:val="yellow"/>
        </w:rPr>
        <w:t xml:space="preserve"> </w:t>
      </w:r>
      <w:r>
        <w:rPr>
          <w:rStyle w:val="boldunderline"/>
          <w:highlight w:val="yellow"/>
        </w:rPr>
        <w:t>impedes the possibility for empirical analysis</w:t>
      </w:r>
      <w:r>
        <w:t xml:space="preserve">. In this literature, </w:t>
      </w:r>
      <w:r>
        <w:rPr>
          <w:rStyle w:val="underline"/>
        </w:rPr>
        <w:t>"</w:t>
      </w:r>
      <w:r>
        <w:rPr>
          <w:rStyle w:val="underline"/>
          <w:highlight w:val="yellow"/>
        </w:rPr>
        <w:t>whiteness" comes to mean</w:t>
      </w:r>
      <w:r>
        <w:rPr>
          <w:highlight w:val="yellow"/>
        </w:rPr>
        <w:t xml:space="preserve"> </w:t>
      </w:r>
      <w:r>
        <w:t xml:space="preserve">just about </w:t>
      </w:r>
      <w:r>
        <w:rPr>
          <w:rStyle w:val="boldunderline"/>
          <w:highlight w:val="yellow"/>
        </w:rPr>
        <w:t xml:space="preserve">everything </w:t>
      </w:r>
      <w:r>
        <w:rPr>
          <w:rStyle w:val="boldunderline"/>
        </w:rPr>
        <w:t xml:space="preserve">associated </w:t>
      </w:r>
      <w:r>
        <w:rPr>
          <w:rStyle w:val="boldunderline"/>
          <w:highlight w:val="yellow"/>
        </w:rPr>
        <w:t>with racial domination</w:t>
      </w:r>
      <w:r>
        <w:rPr>
          <w:rStyle w:val="boldunderline"/>
        </w:rPr>
        <w:t>.</w:t>
      </w:r>
      <w:r>
        <w:t xml:space="preserve"> As such, </w:t>
      </w:r>
      <w:r>
        <w:rPr>
          <w:rStyle w:val="underline"/>
          <w:highlight w:val="yellow"/>
        </w:rPr>
        <w:t>whiteness becomes a</w:t>
      </w:r>
      <w:r>
        <w:rPr>
          <w:highlight w:val="yellow"/>
        </w:rPr>
        <w:t xml:space="preserve"> </w:t>
      </w:r>
      <w:r>
        <w:rPr>
          <w:rStyle w:val="boldunderline"/>
          <w:highlight w:val="yellow"/>
        </w:rPr>
        <w:t>slippery and elusive concept</w:t>
      </w:r>
      <w:r>
        <w:t>. Whiteness is presented as any or all of the following: identity, self-understanding, social practices, group beliefs, ideology, and a system of domination. As one critic writes, "</w:t>
      </w:r>
      <w:r>
        <w:rPr>
          <w:rStyle w:val="underline"/>
          <w:highlight w:val="yellow"/>
        </w:rPr>
        <w:t xml:space="preserve">If </w:t>
      </w:r>
      <w:r>
        <w:rPr>
          <w:rStyle w:val="underline"/>
        </w:rPr>
        <w:t xml:space="preserve">historical </w:t>
      </w:r>
      <w:r>
        <w:rPr>
          <w:rStyle w:val="underline"/>
          <w:highlight w:val="yellow"/>
        </w:rPr>
        <w:t xml:space="preserve">actors </w:t>
      </w:r>
      <w:r>
        <w:rPr>
          <w:rStyle w:val="underline"/>
        </w:rPr>
        <w:t xml:space="preserve">are said to have </w:t>
      </w:r>
      <w:r>
        <w:rPr>
          <w:rStyle w:val="underline"/>
          <w:highlight w:val="yellow"/>
        </w:rPr>
        <w:t>behaved the way they</w:t>
      </w:r>
      <w:r>
        <w:rPr>
          <w:highlight w:val="yellow"/>
        </w:rPr>
        <w:t xml:space="preserve"> </w:t>
      </w:r>
      <w:r>
        <w:rPr>
          <w:rStyle w:val="underline"/>
          <w:highlight w:val="yellow"/>
        </w:rPr>
        <w:t>did</w:t>
      </w:r>
      <w:r>
        <w:rPr>
          <w:highlight w:val="yellow"/>
        </w:rPr>
        <w:t xml:space="preserve"> </w:t>
      </w:r>
      <w:r>
        <w:rPr>
          <w:rStyle w:val="boldunderline"/>
        </w:rPr>
        <w:t xml:space="preserve">mainly </w:t>
      </w:r>
      <w:r>
        <w:rPr>
          <w:rStyle w:val="boldunderline"/>
          <w:highlight w:val="yellow"/>
        </w:rPr>
        <w:t>because they were white</w:t>
      </w:r>
      <w:r>
        <w:t xml:space="preserve">, </w:t>
      </w:r>
      <w:r>
        <w:rPr>
          <w:rStyle w:val="underline"/>
        </w:rPr>
        <w:t xml:space="preserve">then </w:t>
      </w:r>
      <w:r>
        <w:rPr>
          <w:rStyle w:val="underline"/>
          <w:highlight w:val="yellow"/>
        </w:rPr>
        <w:t>there's</w:t>
      </w:r>
      <w:r>
        <w:rPr>
          <w:highlight w:val="yellow"/>
        </w:rPr>
        <w:t xml:space="preserve"> </w:t>
      </w:r>
      <w:r>
        <w:rPr>
          <w:rStyle w:val="boldunderline"/>
          <w:highlight w:val="yellow"/>
        </w:rPr>
        <w:t>little room left for more nuanced analysis of their motives and meanings</w:t>
      </w:r>
      <w:r>
        <w:t xml:space="preserve">" (Stowe 1996:77). And Alastair </w:t>
      </w:r>
      <w:proofErr w:type="spellStart"/>
      <w:r>
        <w:t>Bonnett</w:t>
      </w:r>
      <w:proofErr w:type="spellEnd"/>
      <w:r>
        <w:t xml:space="preserve"> points out that </w:t>
      </w:r>
      <w:r>
        <w:rPr>
          <w:rStyle w:val="underline"/>
          <w:highlight w:val="yellow"/>
        </w:rPr>
        <w:t xml:space="preserve">whiteness </w:t>
      </w:r>
      <w:r>
        <w:rPr>
          <w:rStyle w:val="underline"/>
        </w:rPr>
        <w:t>"</w:t>
      </w:r>
      <w:r>
        <w:rPr>
          <w:rStyle w:val="underline"/>
          <w:highlight w:val="yellow"/>
        </w:rPr>
        <w:t xml:space="preserve">emerges </w:t>
      </w:r>
      <w:r>
        <w:rPr>
          <w:rStyle w:val="underline"/>
        </w:rPr>
        <w:t>from this critique</w:t>
      </w:r>
      <w:r>
        <w:rPr>
          <w:rStyle w:val="underline"/>
          <w:highlight w:val="yellow"/>
        </w:rPr>
        <w:t xml:space="preserve"> as an</w:t>
      </w:r>
      <w:r>
        <w:rPr>
          <w:highlight w:val="yellow"/>
        </w:rPr>
        <w:t xml:space="preserve"> </w:t>
      </w:r>
      <w:r>
        <w:rPr>
          <w:rStyle w:val="Box"/>
          <w:highlight w:val="yellow"/>
        </w:rPr>
        <w:t>omnipresent and all-powerful historical force</w:t>
      </w:r>
      <w:r>
        <w:t xml:space="preserve">. </w:t>
      </w:r>
      <w:r>
        <w:rPr>
          <w:rStyle w:val="underline"/>
        </w:rPr>
        <w:t xml:space="preserve">Whiteness is seen to be </w:t>
      </w:r>
      <w:r>
        <w:rPr>
          <w:rStyle w:val="underline"/>
          <w:highlight w:val="yellow"/>
        </w:rPr>
        <w:t xml:space="preserve">responsible for </w:t>
      </w:r>
      <w:r>
        <w:rPr>
          <w:rStyle w:val="underline"/>
        </w:rPr>
        <w:t xml:space="preserve">the </w:t>
      </w:r>
      <w:r>
        <w:rPr>
          <w:rStyle w:val="underline"/>
          <w:highlight w:val="yellow"/>
        </w:rPr>
        <w:t xml:space="preserve">failure of socialism </w:t>
      </w:r>
      <w:r>
        <w:rPr>
          <w:rStyle w:val="underline"/>
        </w:rPr>
        <w:t xml:space="preserve">to develop in America, for </w:t>
      </w:r>
      <w:r>
        <w:rPr>
          <w:rStyle w:val="underline"/>
          <w:highlight w:val="yellow"/>
        </w:rPr>
        <w:t>racism</w:t>
      </w:r>
      <w:r>
        <w:t xml:space="preserve">, </w:t>
      </w:r>
      <w:r>
        <w:rPr>
          <w:rStyle w:val="Box"/>
        </w:rPr>
        <w:t xml:space="preserve">for the </w:t>
      </w:r>
      <w:r>
        <w:rPr>
          <w:rStyle w:val="Box"/>
          <w:highlight w:val="yellow"/>
        </w:rPr>
        <w:t xml:space="preserve">impoverishment </w:t>
      </w:r>
      <w:r>
        <w:rPr>
          <w:rStyle w:val="Box"/>
        </w:rPr>
        <w:t>of humanity</w:t>
      </w:r>
      <w:r>
        <w:t xml:space="preserve">. With the 'blame' comes a new kind of centering: </w:t>
      </w:r>
      <w:r>
        <w:rPr>
          <w:rStyle w:val="underline"/>
        </w:rPr>
        <w:t xml:space="preserve">Whiteness, and White people, </w:t>
      </w:r>
      <w:proofErr w:type="gramStart"/>
      <w:r>
        <w:rPr>
          <w:rStyle w:val="underline"/>
        </w:rPr>
        <w:t>are</w:t>
      </w:r>
      <w:proofErr w:type="gramEnd"/>
      <w:r>
        <w:rPr>
          <w:rStyle w:val="underline"/>
        </w:rPr>
        <w:t xml:space="preserve"> turned into the key agents of historical change, the shapers of contemporary America</w:t>
      </w:r>
      <w:r>
        <w:t>" (1996b:153).</w:t>
      </w:r>
    </w:p>
    <w:p w14:paraId="2CDDD0AB" w14:textId="77777777" w:rsidR="00D33630" w:rsidRDefault="00D33630" w:rsidP="00D33630">
      <w:pPr>
        <w:pStyle w:val="cardtext"/>
      </w:pPr>
      <w:r>
        <w:rPr>
          <w:rStyle w:val="boldunderline"/>
          <w:highlight w:val="yellow"/>
        </w:rPr>
        <w:t>Despite</w:t>
      </w:r>
      <w:r>
        <w:rPr>
          <w:highlight w:val="yellow"/>
        </w:rPr>
        <w:t xml:space="preserve"> </w:t>
      </w:r>
      <w:r>
        <w:t xml:space="preserve">noting that there is differentiation among whites and </w:t>
      </w:r>
      <w:r>
        <w:rPr>
          <w:rStyle w:val="underline"/>
          <w:highlight w:val="yellow"/>
        </w:rPr>
        <w:t>warning against using whiteness as</w:t>
      </w:r>
      <w:r>
        <w:rPr>
          <w:rStyle w:val="underline"/>
        </w:rPr>
        <w:t xml:space="preserve"> a</w:t>
      </w:r>
      <w:r>
        <w:t xml:space="preserve"> </w:t>
      </w:r>
      <w:r>
        <w:rPr>
          <w:rStyle w:val="boldunderline"/>
          <w:highlight w:val="yellow"/>
        </w:rPr>
        <w:t xml:space="preserve">monolithic </w:t>
      </w:r>
      <w:r>
        <w:rPr>
          <w:rStyle w:val="boldunderline"/>
        </w:rPr>
        <w:t>category</w:t>
      </w:r>
      <w:r>
        <w:t xml:space="preserve">, </w:t>
      </w:r>
      <w:r>
        <w:rPr>
          <w:rStyle w:val="boldunderline"/>
        </w:rPr>
        <w:t xml:space="preserve">most of the </w:t>
      </w:r>
      <w:r>
        <w:rPr>
          <w:rStyle w:val="boldunderline"/>
          <w:highlight w:val="yellow"/>
        </w:rPr>
        <w:t xml:space="preserve">literature </w:t>
      </w:r>
      <w:r>
        <w:rPr>
          <w:rStyle w:val="boldunderline"/>
        </w:rPr>
        <w:t xml:space="preserve">still </w:t>
      </w:r>
      <w:r>
        <w:rPr>
          <w:rStyle w:val="boldunderline"/>
          <w:highlight w:val="yellow"/>
        </w:rPr>
        <w:t>proceeds to do</w:t>
      </w:r>
      <w:r>
        <w:rPr>
          <w:highlight w:val="yellow"/>
        </w:rPr>
        <w:t xml:space="preserve"> </w:t>
      </w:r>
      <w:r>
        <w:rPr>
          <w:rStyle w:val="boldunderline"/>
          <w:highlight w:val="yellow"/>
        </w:rPr>
        <w:t>so</w:t>
      </w:r>
      <w:r>
        <w:rPr>
          <w:highlight w:val="yellow"/>
        </w:rPr>
        <w:t xml:space="preserve">, </w:t>
      </w:r>
      <w:r>
        <w:rPr>
          <w:rStyle w:val="underline"/>
        </w:rPr>
        <w:t>revealing a reductionist tendency</w:t>
      </w:r>
      <w:r>
        <w:t xml:space="preserve">. Even claiming to show its multiple forms, </w:t>
      </w:r>
      <w:r>
        <w:rPr>
          <w:rStyle w:val="boldunderline"/>
        </w:rPr>
        <w:t xml:space="preserve">most </w:t>
      </w:r>
      <w:r>
        <w:rPr>
          <w:rStyle w:val="boldunderline"/>
          <w:highlight w:val="yellow"/>
        </w:rPr>
        <w:t xml:space="preserve">writers </w:t>
      </w:r>
      <w:proofErr w:type="spellStart"/>
      <w:r>
        <w:rPr>
          <w:rStyle w:val="boldunderline"/>
        </w:rPr>
        <w:t>essentialize</w:t>
      </w:r>
      <w:proofErr w:type="spellEnd"/>
      <w:r>
        <w:rPr>
          <w:rStyle w:val="boldunderline"/>
        </w:rPr>
        <w:t xml:space="preserve"> and </w:t>
      </w:r>
      <w:r>
        <w:rPr>
          <w:rStyle w:val="boldunderline"/>
          <w:highlight w:val="yellow"/>
        </w:rPr>
        <w:t xml:space="preserve">reify whiteness as something that directs </w:t>
      </w:r>
      <w:r>
        <w:rPr>
          <w:rStyle w:val="boldunderline"/>
        </w:rPr>
        <w:t xml:space="preserve">most of Western </w:t>
      </w:r>
      <w:r>
        <w:rPr>
          <w:rStyle w:val="boldunderline"/>
          <w:highlight w:val="yellow"/>
        </w:rPr>
        <w:t>history</w:t>
      </w:r>
      <w:r>
        <w:rPr>
          <w:highlight w:val="yellow"/>
        </w:rPr>
        <w:t xml:space="preserve"> </w:t>
      </w:r>
      <w:r>
        <w:t xml:space="preserve">(Gallagher 2000). Hence </w:t>
      </w:r>
      <w:r>
        <w:rPr>
          <w:rStyle w:val="underline"/>
        </w:rPr>
        <w:t xml:space="preserve">while trying to "deconstruct” whiteness and see the </w:t>
      </w:r>
      <w:proofErr w:type="spellStart"/>
      <w:r>
        <w:rPr>
          <w:rStyle w:val="underline"/>
        </w:rPr>
        <w:t>ubiquitousness</w:t>
      </w:r>
      <w:proofErr w:type="spellEnd"/>
      <w:r>
        <w:rPr>
          <w:rStyle w:val="underline"/>
        </w:rPr>
        <w:t xml:space="preserve"> of whiteness</w:t>
      </w:r>
      <w:r>
        <w:t xml:space="preserve">, </w:t>
      </w:r>
      <w:r>
        <w:rPr>
          <w:rStyle w:val="boldunderline"/>
          <w:highlight w:val="yellow"/>
        </w:rPr>
        <w:t xml:space="preserve">the literature </w:t>
      </w:r>
      <w:r>
        <w:rPr>
          <w:rStyle w:val="boldunderline"/>
        </w:rPr>
        <w:t xml:space="preserve">at the same time </w:t>
      </w:r>
      <w:r>
        <w:rPr>
          <w:rStyle w:val="boldunderline"/>
          <w:highlight w:val="yellow"/>
        </w:rPr>
        <w:t>reasserts and reinstates it</w:t>
      </w:r>
      <w:r>
        <w:rPr>
          <w:highlight w:val="yellow"/>
        </w:rPr>
        <w:t xml:space="preserve"> </w:t>
      </w:r>
      <w:r>
        <w:t>(Stowe 1996:77).</w:t>
      </w:r>
    </w:p>
    <w:p w14:paraId="549AFB59" w14:textId="77777777" w:rsidR="00D33630" w:rsidRDefault="00D33630" w:rsidP="00D33630">
      <w:pPr>
        <w:pStyle w:val="cardtext"/>
      </w:pPr>
      <w:r>
        <w:t xml:space="preserve">For example, Michael Eric </w:t>
      </w:r>
      <w:r>
        <w:rPr>
          <w:rStyle w:val="underline"/>
        </w:rPr>
        <w:t>Dyson suggests that whiteness is identity, ideology, and institution</w:t>
      </w:r>
      <w:r>
        <w:t xml:space="preserve"> (Dyson, quoted in Chennault 1998:300). </w:t>
      </w:r>
      <w:r>
        <w:rPr>
          <w:rStyle w:val="boldunderline"/>
        </w:rPr>
        <w:t xml:space="preserve">But </w:t>
      </w:r>
      <w:r>
        <w:rPr>
          <w:rStyle w:val="boldunderline"/>
          <w:highlight w:val="yellow"/>
        </w:rPr>
        <w:t>if it is all these things, it becomes</w:t>
      </w:r>
      <w:r>
        <w:rPr>
          <w:rStyle w:val="boldunderline"/>
        </w:rPr>
        <w:t xml:space="preserve"> an </w:t>
      </w:r>
      <w:r>
        <w:rPr>
          <w:rStyle w:val="boldunderline"/>
          <w:highlight w:val="yellow"/>
        </w:rPr>
        <w:t xml:space="preserve">analytically useless </w:t>
      </w:r>
      <w:r>
        <w:rPr>
          <w:rStyle w:val="boldunderline"/>
        </w:rPr>
        <w:t>concept</w:t>
      </w:r>
      <w:r>
        <w:t xml:space="preserve">. Christine Clark and James O'Donnell write: "to reference it reifies </w:t>
      </w:r>
      <w:proofErr w:type="gramStart"/>
      <w:r>
        <w:t>it,</w:t>
      </w:r>
      <w:proofErr w:type="gramEnd"/>
      <w:r>
        <w:t xml:space="preserve"> to refrain from referencing it obscures the persistent, pervasive, and seemingly permanent reality of racism" (1999:2). </w:t>
      </w:r>
      <w:r>
        <w:rPr>
          <w:rStyle w:val="underline"/>
          <w:highlight w:val="yellow"/>
        </w:rPr>
        <w:t>Empirical investigation requires being able to</w:t>
      </w:r>
      <w:r>
        <w:rPr>
          <w:highlight w:val="yellow"/>
        </w:rPr>
        <w:t xml:space="preserve"> </w:t>
      </w:r>
      <w:r>
        <w:rPr>
          <w:rStyle w:val="boldunderline"/>
          <w:highlight w:val="yellow"/>
        </w:rPr>
        <w:t>identify and measure a concept</w:t>
      </w:r>
      <w:r>
        <w:t xml:space="preserve">— </w:t>
      </w:r>
      <w:r>
        <w:rPr>
          <w:rStyle w:val="underline"/>
        </w:rPr>
        <w:t>or at the very least to have a clear definition—but</w:t>
      </w:r>
      <w:r>
        <w:t xml:space="preserve"> </w:t>
      </w:r>
      <w:r>
        <w:rPr>
          <w:rStyle w:val="underline"/>
        </w:rPr>
        <w:t>since whiteness has come to mean just about everything</w:t>
      </w:r>
      <w:r>
        <w:t xml:space="preserve">, </w:t>
      </w:r>
      <w:r>
        <w:rPr>
          <w:rStyle w:val="boldunderline"/>
        </w:rPr>
        <w:t>it ends up meaning hardly anything</w:t>
      </w:r>
      <w:r>
        <w:t>.</w:t>
      </w:r>
    </w:p>
    <w:p w14:paraId="58A96D42" w14:textId="77777777" w:rsidR="00D33630" w:rsidRDefault="00D33630" w:rsidP="00D33630">
      <w:pPr>
        <w:rPr>
          <w:rFonts w:cs="Arial"/>
          <w:sz w:val="10"/>
        </w:rPr>
      </w:pPr>
    </w:p>
    <w:p w14:paraId="76D15457" w14:textId="77777777" w:rsidR="00D33630" w:rsidRDefault="00D33630" w:rsidP="00D33630">
      <w:pPr>
        <w:pStyle w:val="Heading3"/>
      </w:pPr>
      <w:r>
        <w:lastRenderedPageBreak/>
        <w:t xml:space="preserve">AT </w:t>
      </w:r>
      <w:proofErr w:type="spellStart"/>
      <w:r>
        <w:t>Wilderson</w:t>
      </w:r>
      <w:proofErr w:type="spellEnd"/>
    </w:p>
    <w:p w14:paraId="579D85DD" w14:textId="77777777" w:rsidR="00D33630" w:rsidRDefault="00D33630" w:rsidP="00D33630"/>
    <w:p w14:paraId="51255DA7" w14:textId="77777777" w:rsidR="00D33630" w:rsidRPr="00725D85" w:rsidRDefault="00D33630" w:rsidP="00D33630">
      <w:pPr>
        <w:pStyle w:val="Heading4"/>
      </w:pPr>
      <w:proofErr w:type="spellStart"/>
      <w:r>
        <w:t>Wilderson</w:t>
      </w:r>
      <w:proofErr w:type="spellEnd"/>
      <w:r>
        <w:t xml:space="preserve"> is overly reductive---he has no way to explain historical resistance to anti-blackness because his theory pigeon holes all oppression into the non-falsifiable register of psychoanalysis </w:t>
      </w:r>
    </w:p>
    <w:p w14:paraId="2186BEDD" w14:textId="77777777" w:rsidR="00D33630" w:rsidRDefault="00D33630" w:rsidP="00D33630">
      <w:proofErr w:type="spellStart"/>
      <w:r w:rsidRPr="00725D85">
        <w:rPr>
          <w:rStyle w:val="StyleStyleBold12pt"/>
        </w:rPr>
        <w:t>Bâ</w:t>
      </w:r>
      <w:proofErr w:type="spellEnd"/>
      <w:r w:rsidRPr="00725D85">
        <w:rPr>
          <w:rStyle w:val="StyleStyleBold12pt"/>
        </w:rPr>
        <w:t> 11</w:t>
      </w:r>
      <w:r>
        <w:t>—</w:t>
      </w:r>
      <w:proofErr w:type="gramStart"/>
      <w:r>
        <w:t>prof</w:t>
      </w:r>
      <w:proofErr w:type="gramEnd"/>
      <w:r>
        <w:t xml:space="preserve"> of film at Portsmouth University (</w:t>
      </w:r>
      <w:proofErr w:type="spellStart"/>
      <w:r>
        <w:t>Saër</w:t>
      </w:r>
      <w:proofErr w:type="spellEnd"/>
      <w:r>
        <w:t> </w:t>
      </w:r>
      <w:proofErr w:type="spellStart"/>
      <w:r>
        <w:t>Maty</w:t>
      </w:r>
      <w:proofErr w:type="spellEnd"/>
      <w:r>
        <w:t xml:space="preserve">, The US </w:t>
      </w:r>
      <w:proofErr w:type="spellStart"/>
      <w:r>
        <w:t>Decentred</w:t>
      </w:r>
      <w:proofErr w:type="spellEnd"/>
      <w:r>
        <w:t>, http://epress.lib.uts.edu.au/journals/index.php/csrj/article/view/2304/2474)</w:t>
      </w:r>
    </w:p>
    <w:p w14:paraId="4954ED0A" w14:textId="77777777" w:rsidR="00D33630" w:rsidRDefault="00D33630" w:rsidP="00D33630"/>
    <w:p w14:paraId="5A1680C8" w14:textId="77777777" w:rsidR="00D33630" w:rsidRPr="00F15CD5" w:rsidRDefault="00D33630" w:rsidP="00D33630">
      <w:pPr>
        <w:rPr>
          <w:sz w:val="12"/>
        </w:rPr>
      </w:pPr>
      <w:r w:rsidRPr="00F15CD5">
        <w:rPr>
          <w:sz w:val="12"/>
        </w:rPr>
        <w:t xml:space="preserve">As we shall see below, blacks in the US cannot and do not have ontology, or so </w:t>
      </w:r>
      <w:proofErr w:type="spellStart"/>
      <w:r w:rsidRPr="00F15CD5">
        <w:rPr>
          <w:sz w:val="12"/>
        </w:rPr>
        <w:t>Wilderson</w:t>
      </w:r>
      <w:proofErr w:type="spellEnd"/>
      <w:r w:rsidRPr="00F15CD5">
        <w:rPr>
          <w:sz w:val="12"/>
        </w:rPr>
        <w:t xml:space="preserve"> argues, denying with the same breath the workability of analogy as a method, because analogy can only be a ruse. Thus, what he calls ‘the ruse of analogy’ grants those who fall for it, for example, ‘Black film theorists’ or Black academics, an opportunity to reflect on (black) cinema only after some form of structural alteration. (38) Analogy does seem tricky if one follows </w:t>
      </w:r>
      <w:proofErr w:type="spellStart"/>
      <w:r w:rsidRPr="00F15CD5">
        <w:rPr>
          <w:sz w:val="12"/>
        </w:rPr>
        <w:t>Wilderson’s</w:t>
      </w:r>
      <w:proofErr w:type="spellEnd"/>
      <w:r w:rsidRPr="00F15CD5">
        <w:rPr>
          <w:sz w:val="12"/>
        </w:rPr>
        <w:t xml:space="preserve"> line of thought, that is, the Holocaust/Jews and slavery/Africans. Jews entered and came out of Auschwitz as Jews whereas Africans emerged from the slave ships as Blacks.2 Two types of holocaust: the first ‘Human’, the second ‘Human and metaphysical’, something which leads to </w:t>
      </w:r>
      <w:proofErr w:type="spellStart"/>
      <w:r w:rsidRPr="00F15CD5">
        <w:rPr>
          <w:sz w:val="12"/>
        </w:rPr>
        <w:t>Wilderson</w:t>
      </w:r>
      <w:proofErr w:type="spellEnd"/>
      <w:r w:rsidRPr="00F15CD5">
        <w:rPr>
          <w:sz w:val="12"/>
        </w:rPr>
        <w:t xml:space="preserve"> saying that ‘the Jews have the Dead ... among them; the Dead have the Black among them’. (38) It bears reiterating that </w:t>
      </w:r>
      <w:r w:rsidRPr="00F15CD5">
        <w:rPr>
          <w:rStyle w:val="TitleChar"/>
        </w:rPr>
        <w:t xml:space="preserve">for </w:t>
      </w:r>
      <w:proofErr w:type="spellStart"/>
      <w:r w:rsidRPr="00F15CD5">
        <w:rPr>
          <w:rStyle w:val="TitleChar"/>
        </w:rPr>
        <w:t>Wilderson</w:t>
      </w:r>
      <w:proofErr w:type="spellEnd"/>
      <w:r w:rsidRPr="00F15CD5">
        <w:rPr>
          <w:rStyle w:val="TitleChar"/>
        </w:rPr>
        <w:t>, blacks are socially and ontologically dead</w:t>
      </w:r>
      <w:r w:rsidRPr="00F15CD5">
        <w:rPr>
          <w:sz w:val="12"/>
        </w:rPr>
        <w:t xml:space="preserve"> in the sense that the black body has been violently turned into flesh, ‘ripped apart literally and imaginatively’, that it is a body vulnerably open, ‘an object made available (fungible) for any subject’ and ‘not in the world’ or civil society the way white bodies are. (38)¶ Furthermore, </w:t>
      </w:r>
      <w:proofErr w:type="spellStart"/>
      <w:r w:rsidRPr="00F15CD5">
        <w:rPr>
          <w:sz w:val="12"/>
        </w:rPr>
        <w:t>Wilderson</w:t>
      </w:r>
      <w:proofErr w:type="spellEnd"/>
      <w:r w:rsidRPr="00F15CD5">
        <w:rPr>
          <w:sz w:val="12"/>
        </w:rPr>
        <w:t xml:space="preserve"> argues that </w:t>
      </w:r>
      <w:r w:rsidRPr="00725D85">
        <w:rPr>
          <w:rStyle w:val="TitleChar"/>
          <w:highlight w:val="yellow"/>
        </w:rPr>
        <w:t>differences between black and white</w:t>
      </w:r>
      <w:r w:rsidRPr="00725D85">
        <w:rPr>
          <w:rStyle w:val="TitleChar"/>
        </w:rPr>
        <w:t xml:space="preserve"> ethical </w:t>
      </w:r>
      <w:r w:rsidRPr="00725D85">
        <w:rPr>
          <w:rStyle w:val="TitleChar"/>
          <w:highlight w:val="yellow"/>
        </w:rPr>
        <w:t xml:space="preserve">dilemmas separate them </w:t>
      </w:r>
      <w:r w:rsidRPr="00725D85">
        <w:rPr>
          <w:rStyle w:val="TitleChar"/>
        </w:rPr>
        <w:t xml:space="preserve">dialectically </w:t>
      </w:r>
      <w:r w:rsidRPr="00725D85">
        <w:rPr>
          <w:rStyle w:val="TitleChar"/>
          <w:highlight w:val="yellow"/>
        </w:rPr>
        <w:t xml:space="preserve">into </w:t>
      </w:r>
      <w:r w:rsidRPr="00725D85">
        <w:rPr>
          <w:rStyle w:val="Emphasis"/>
          <w:highlight w:val="yellow"/>
        </w:rPr>
        <w:t>incompatible zones</w:t>
      </w:r>
      <w:r w:rsidRPr="00725D85">
        <w:rPr>
          <w:rStyle w:val="TitleChar"/>
          <w:highlight w:val="yellow"/>
        </w:rPr>
        <w:t>.</w:t>
      </w:r>
      <w:r w:rsidRPr="00F15CD5">
        <w:rPr>
          <w:sz w:val="12"/>
        </w:rPr>
        <w:t xml:space="preserve"> As illustration </w:t>
      </w:r>
      <w:proofErr w:type="spellStart"/>
      <w:r w:rsidRPr="00F15CD5">
        <w:rPr>
          <w:sz w:val="12"/>
        </w:rPr>
        <w:t>Wilderson</w:t>
      </w:r>
      <w:proofErr w:type="spellEnd"/>
      <w:r w:rsidRPr="00F15CD5">
        <w:rPr>
          <w:sz w:val="12"/>
        </w:rPr>
        <w:t xml:space="preserve"> reflects on black women suffering in US prisons in the 1970s and then juxtaposes the suffering with white women’s concurrent public preoccupations in civil society. For example, the violence and neglect underwent by </w:t>
      </w:r>
      <w:proofErr w:type="spellStart"/>
      <w:r w:rsidRPr="00F15CD5">
        <w:rPr>
          <w:sz w:val="12"/>
        </w:rPr>
        <w:t>Safya</w:t>
      </w:r>
      <w:proofErr w:type="spellEnd"/>
      <w:r w:rsidRPr="00F15CD5">
        <w:rPr>
          <w:sz w:val="12"/>
        </w:rPr>
        <w:t xml:space="preserve"> </w:t>
      </w:r>
      <w:proofErr w:type="spellStart"/>
      <w:r w:rsidRPr="00F15CD5">
        <w:rPr>
          <w:sz w:val="12"/>
        </w:rPr>
        <w:t>Bukhari</w:t>
      </w:r>
      <w:proofErr w:type="spellEnd"/>
      <w:r w:rsidRPr="00F15CD5">
        <w:rPr>
          <w:rFonts w:ascii="Cambria Math" w:hAnsi="Cambria Math" w:cs="Cambria Math"/>
          <w:sz w:val="12"/>
        </w:rPr>
        <w:t>‐</w:t>
      </w:r>
      <w:r w:rsidRPr="00F15CD5">
        <w:rPr>
          <w:sz w:val="12"/>
        </w:rPr>
        <w:t xml:space="preserve"> Alston3 in solitary confinement at the Virginia Correctional Center for Women is linked to the similar plight of another black woman, Dorothy, in Haile </w:t>
      </w:r>
      <w:proofErr w:type="spellStart"/>
      <w:r w:rsidRPr="00F15CD5">
        <w:rPr>
          <w:sz w:val="12"/>
        </w:rPr>
        <w:t>Gerima’s</w:t>
      </w:r>
      <w:proofErr w:type="spellEnd"/>
      <w:r w:rsidRPr="00F15CD5">
        <w:rPr>
          <w:sz w:val="12"/>
        </w:rPr>
        <w:t xml:space="preserve"> Bush Mama (1977) before </w:t>
      </w:r>
      <w:proofErr w:type="spellStart"/>
      <w:r w:rsidRPr="00F15CD5">
        <w:rPr>
          <w:sz w:val="12"/>
        </w:rPr>
        <w:t>Wilderson</w:t>
      </w:r>
      <w:proofErr w:type="spellEnd"/>
      <w:r w:rsidRPr="00F15CD5">
        <w:rPr>
          <w:sz w:val="12"/>
        </w:rPr>
        <w:t xml:space="preserve"> questions what both situations mean in relation to images of ‘[w]</w:t>
      </w:r>
      <w:proofErr w:type="spellStart"/>
      <w:r w:rsidRPr="00F15CD5">
        <w:rPr>
          <w:sz w:val="12"/>
        </w:rPr>
        <w:t>hite</w:t>
      </w:r>
      <w:proofErr w:type="spellEnd"/>
      <w:r w:rsidRPr="00F15CD5">
        <w:rPr>
          <w:sz w:val="12"/>
        </w:rPr>
        <w:t xml:space="preserve"> women burning bras in Harvard Square ... marching in ... Manhattan campaigning for equal rights’. (135) </w:t>
      </w:r>
      <w:proofErr w:type="spellStart"/>
      <w:r w:rsidRPr="00F15CD5">
        <w:rPr>
          <w:sz w:val="12"/>
        </w:rPr>
        <w:t>Wilderson’s</w:t>
      </w:r>
      <w:proofErr w:type="spellEnd"/>
      <w:r w:rsidRPr="00F15CD5">
        <w:rPr>
          <w:sz w:val="12"/>
        </w:rPr>
        <w:t xml:space="preserve"> answer is that the images of female black pain and white activism are irreconcilable precisely because they cannot be read against one another without such an exercise appearing intellectually sloppy. However, </w:t>
      </w:r>
      <w:r w:rsidRPr="00725D85">
        <w:rPr>
          <w:rStyle w:val="Emphasis"/>
          <w:highlight w:val="yellow"/>
        </w:rPr>
        <w:t>he does not develop this point</w:t>
      </w:r>
      <w:r w:rsidRPr="00F15CD5">
        <w:rPr>
          <w:sz w:val="12"/>
        </w:rPr>
        <w:t xml:space="preserve">, </w:t>
      </w:r>
      <w:r w:rsidRPr="00725D85">
        <w:rPr>
          <w:rStyle w:val="TitleChar"/>
          <w:highlight w:val="yellow"/>
        </w:rPr>
        <w:t>preferring</w:t>
      </w:r>
      <w:r w:rsidRPr="00725D85">
        <w:rPr>
          <w:rStyle w:val="TitleChar"/>
        </w:rPr>
        <w:t xml:space="preserve"> </w:t>
      </w:r>
      <w:r w:rsidRPr="00725D85">
        <w:rPr>
          <w:rStyle w:val="TitleChar"/>
          <w:highlight w:val="yellow"/>
        </w:rPr>
        <w:t xml:space="preserve">instead </w:t>
      </w:r>
      <w:r w:rsidRPr="00F15CD5">
        <w:rPr>
          <w:rStyle w:val="TitleChar"/>
        </w:rPr>
        <w:t xml:space="preserve">to examine suffering through </w:t>
      </w:r>
      <w:r w:rsidRPr="00725D85">
        <w:rPr>
          <w:rStyle w:val="TitleChar"/>
          <w:highlight w:val="yellow"/>
        </w:rPr>
        <w:t>‘a libidinal economy’</w:t>
      </w:r>
      <w:r w:rsidRPr="00F15CD5">
        <w:rPr>
          <w:sz w:val="12"/>
        </w:rPr>
        <w:t xml:space="preserve"> (131) </w:t>
      </w:r>
      <w:r w:rsidRPr="00F15CD5">
        <w:rPr>
          <w:rStyle w:val="Emphasis"/>
          <w:highlight w:val="yellow"/>
        </w:rPr>
        <w:t>leading</w:t>
      </w:r>
      <w:r w:rsidRPr="00725D85">
        <w:rPr>
          <w:rStyle w:val="TitleChar"/>
          <w:highlight w:val="yellow"/>
        </w:rPr>
        <w:t xml:space="preserve">, </w:t>
      </w:r>
      <w:r w:rsidRPr="00F15CD5">
        <w:rPr>
          <w:rStyle w:val="Emphasis"/>
          <w:highlight w:val="yellow"/>
        </w:rPr>
        <w:t>predictably, to the conclusion</w:t>
      </w:r>
      <w:r w:rsidRPr="00F15CD5">
        <w:rPr>
          <w:rStyle w:val="TitleChar"/>
          <w:highlight w:val="yellow"/>
        </w:rPr>
        <w:t xml:space="preserve"> </w:t>
      </w:r>
      <w:r w:rsidRPr="00725D85">
        <w:rPr>
          <w:rStyle w:val="TitleChar"/>
          <w:highlight w:val="yellow"/>
        </w:rPr>
        <w:t>that</w:t>
      </w:r>
      <w:r w:rsidRPr="00725D85">
        <w:rPr>
          <w:rStyle w:val="TitleChar"/>
        </w:rPr>
        <w:t xml:space="preserve"> </w:t>
      </w:r>
      <w:r w:rsidRPr="00725D85">
        <w:rPr>
          <w:rStyle w:val="TitleChar"/>
          <w:highlight w:val="yellow"/>
        </w:rPr>
        <w:t>white radicalism</w:t>
      </w:r>
      <w:r w:rsidRPr="00F15CD5">
        <w:rPr>
          <w:sz w:val="12"/>
        </w:rPr>
        <w:t xml:space="preserve">, white political </w:t>
      </w:r>
      <w:r w:rsidRPr="00725D85">
        <w:rPr>
          <w:rStyle w:val="TitleChar"/>
        </w:rPr>
        <w:t xml:space="preserve">cinema </w:t>
      </w:r>
      <w:r w:rsidRPr="00725D85">
        <w:rPr>
          <w:rStyle w:val="TitleChar"/>
          <w:highlight w:val="yellow"/>
        </w:rPr>
        <w:t>and</w:t>
      </w:r>
      <w:r w:rsidRPr="00725D85">
        <w:rPr>
          <w:rStyle w:val="TitleChar"/>
        </w:rPr>
        <w:t xml:space="preserve"> white</w:t>
      </w:r>
      <w:r w:rsidRPr="00F15CD5">
        <w:rPr>
          <w:sz w:val="12"/>
        </w:rPr>
        <w:t xml:space="preserve"> </w:t>
      </w:r>
      <w:r w:rsidRPr="00725D85">
        <w:rPr>
          <w:rStyle w:val="TitleChar"/>
          <w:highlight w:val="yellow"/>
        </w:rPr>
        <w:t>supremacy are</w:t>
      </w:r>
      <w:r w:rsidRPr="00F15CD5">
        <w:rPr>
          <w:sz w:val="12"/>
          <w:highlight w:val="yellow"/>
        </w:rPr>
        <w:t xml:space="preserve"> </w:t>
      </w:r>
      <w:r w:rsidRPr="00F15CD5">
        <w:rPr>
          <w:sz w:val="12"/>
        </w:rPr>
        <w:t xml:space="preserve">one and </w:t>
      </w:r>
      <w:r w:rsidRPr="00725D85">
        <w:rPr>
          <w:rStyle w:val="TitleChar"/>
          <w:highlight w:val="yellow"/>
        </w:rPr>
        <w:t>the same</w:t>
      </w:r>
      <w:r w:rsidRPr="00F15CD5">
        <w:rPr>
          <w:sz w:val="12"/>
        </w:rPr>
        <w:t xml:space="preserve"> thing. </w:t>
      </w:r>
      <w:r w:rsidRPr="00725D85">
        <w:rPr>
          <w:rStyle w:val="TitleChar"/>
        </w:rPr>
        <w:t>Most unfortunate</w:t>
      </w:r>
      <w:r w:rsidRPr="00F15CD5">
        <w:rPr>
          <w:sz w:val="12"/>
        </w:rPr>
        <w:t xml:space="preserve"> though inevitable </w:t>
      </w:r>
      <w:r w:rsidRPr="00725D85">
        <w:rPr>
          <w:rStyle w:val="TitleChar"/>
        </w:rPr>
        <w:t xml:space="preserve">is the reason </w:t>
      </w:r>
      <w:proofErr w:type="spellStart"/>
      <w:r w:rsidRPr="00F15CD5">
        <w:rPr>
          <w:rStyle w:val="TitleChar"/>
        </w:rPr>
        <w:t>Wilderson</w:t>
      </w:r>
      <w:proofErr w:type="spellEnd"/>
      <w:r w:rsidRPr="00725D85">
        <w:rPr>
          <w:rStyle w:val="TitleChar"/>
        </w:rPr>
        <w:t xml:space="preserve"> gives</w:t>
      </w:r>
      <w:r w:rsidRPr="00F15CD5">
        <w:rPr>
          <w:sz w:val="12"/>
        </w:rPr>
        <w:t xml:space="preserve"> to justify this: a so</w:t>
      </w:r>
      <w:r w:rsidRPr="00F15CD5">
        <w:rPr>
          <w:rFonts w:ascii="Cambria Math" w:hAnsi="Cambria Math" w:cs="Cambria Math"/>
          <w:sz w:val="12"/>
        </w:rPr>
        <w:t>‐</w:t>
      </w:r>
      <w:r w:rsidRPr="00F15CD5">
        <w:rPr>
          <w:sz w:val="12"/>
        </w:rPr>
        <w:t>called</w:t>
      </w:r>
      <w:r w:rsidRPr="00F15CD5">
        <w:rPr>
          <w:rFonts w:cs="Georgia"/>
          <w:sz w:val="12"/>
        </w:rPr>
        <w:t xml:space="preserve"> ‘</w:t>
      </w:r>
      <w:r w:rsidRPr="00F15CD5">
        <w:rPr>
          <w:rStyle w:val="TitleChar"/>
          <w:highlight w:val="yellow"/>
        </w:rPr>
        <w:t>anti</w:t>
      </w:r>
      <w:r w:rsidRPr="00F15CD5">
        <w:rPr>
          <w:rFonts w:ascii="Cambria Math" w:hAnsi="Cambria Math" w:cs="Cambria Math"/>
          <w:sz w:val="12"/>
          <w:highlight w:val="yellow"/>
        </w:rPr>
        <w:t>‐</w:t>
      </w:r>
      <w:r w:rsidRPr="00F15CD5">
        <w:rPr>
          <w:rStyle w:val="TitleChar"/>
          <w:highlight w:val="yellow"/>
        </w:rPr>
        <w:t>Blackness’</w:t>
      </w:r>
      <w:r w:rsidRPr="00F15CD5">
        <w:rPr>
          <w:rFonts w:cs="Georgia"/>
          <w:sz w:val="12"/>
        </w:rPr>
        <w:t xml:space="preserve"> </w:t>
      </w:r>
      <w:r w:rsidRPr="00F15CD5">
        <w:rPr>
          <w:sz w:val="12"/>
        </w:rPr>
        <w:t>that, ¶ [</w:t>
      </w:r>
      <w:proofErr w:type="spellStart"/>
      <w:r w:rsidRPr="00F15CD5">
        <w:rPr>
          <w:sz w:val="12"/>
        </w:rPr>
        <w:t>wilderson</w:t>
      </w:r>
      <w:proofErr w:type="spellEnd"/>
      <w:r w:rsidRPr="00F15CD5">
        <w:rPr>
          <w:sz w:val="12"/>
        </w:rPr>
        <w:t xml:space="preserve"> quote begins]¶ </w:t>
      </w:r>
      <w:r w:rsidRPr="00F15CD5">
        <w:rPr>
          <w:sz w:val="12"/>
          <w:szCs w:val="16"/>
        </w:rPr>
        <w:t>as opposed to white apathy, is necessary to White political radicalism and to White political cinema because it sutures affective, emotional, and even ethical solidarity between the ideological polar extremes of Whiteness. This necessary anti</w:t>
      </w:r>
      <w:r w:rsidRPr="00F15CD5">
        <w:rPr>
          <w:rFonts w:ascii="Cambria Math" w:hAnsi="Cambria Math" w:cs="Cambria Math"/>
          <w:sz w:val="12"/>
          <w:szCs w:val="16"/>
        </w:rPr>
        <w:t>‐</w:t>
      </w:r>
      <w:r w:rsidRPr="00F15CD5">
        <w:rPr>
          <w:sz w:val="12"/>
          <w:szCs w:val="16"/>
        </w:rPr>
        <w:t>Blackness</w:t>
      </w:r>
      <w:r w:rsidRPr="00F15CD5">
        <w:rPr>
          <w:rFonts w:cs="Georgia"/>
          <w:sz w:val="12"/>
          <w:szCs w:val="16"/>
        </w:rPr>
        <w:t xml:space="preserve"> </w:t>
      </w:r>
      <w:r w:rsidRPr="00F15CD5">
        <w:rPr>
          <w:sz w:val="12"/>
          <w:szCs w:val="16"/>
        </w:rPr>
        <w:t>erects</w:t>
      </w:r>
      <w:r w:rsidRPr="00F15CD5">
        <w:rPr>
          <w:rFonts w:cs="Georgia"/>
          <w:sz w:val="12"/>
          <w:szCs w:val="16"/>
        </w:rPr>
        <w:t xml:space="preserve"> </w:t>
      </w:r>
      <w:r w:rsidRPr="00F15CD5">
        <w:rPr>
          <w:sz w:val="12"/>
          <w:szCs w:val="16"/>
        </w:rPr>
        <w:t>a</w:t>
      </w:r>
      <w:r w:rsidRPr="00F15CD5">
        <w:rPr>
          <w:rFonts w:cs="Georgia"/>
          <w:sz w:val="12"/>
          <w:szCs w:val="16"/>
        </w:rPr>
        <w:t xml:space="preserve"> </w:t>
      </w:r>
      <w:r w:rsidRPr="00F15CD5">
        <w:rPr>
          <w:sz w:val="12"/>
          <w:szCs w:val="16"/>
        </w:rPr>
        <w:t>structural</w:t>
      </w:r>
      <w:r w:rsidRPr="00F15CD5">
        <w:rPr>
          <w:rFonts w:cs="Georgia"/>
          <w:sz w:val="12"/>
          <w:szCs w:val="16"/>
        </w:rPr>
        <w:t xml:space="preserve"> </w:t>
      </w:r>
      <w:r w:rsidRPr="00F15CD5">
        <w:rPr>
          <w:sz w:val="12"/>
          <w:szCs w:val="16"/>
        </w:rPr>
        <w:t>prohibition</w:t>
      </w:r>
      <w:r w:rsidRPr="00F15CD5">
        <w:rPr>
          <w:rFonts w:cs="Georgia"/>
          <w:sz w:val="12"/>
          <w:szCs w:val="16"/>
        </w:rPr>
        <w:t xml:space="preserve"> </w:t>
      </w:r>
      <w:r w:rsidRPr="00F15CD5">
        <w:rPr>
          <w:sz w:val="12"/>
          <w:szCs w:val="16"/>
        </w:rPr>
        <w:t>that</w:t>
      </w:r>
      <w:r w:rsidRPr="00F15CD5">
        <w:rPr>
          <w:rFonts w:cs="Georgia"/>
          <w:sz w:val="12"/>
          <w:szCs w:val="16"/>
        </w:rPr>
        <w:t xml:space="preserve"> </w:t>
      </w:r>
      <w:r w:rsidRPr="00F15CD5">
        <w:rPr>
          <w:sz w:val="12"/>
          <w:szCs w:val="16"/>
        </w:rPr>
        <w:t>one</w:t>
      </w:r>
      <w:r w:rsidRPr="00F15CD5">
        <w:rPr>
          <w:rFonts w:cs="Georgia"/>
          <w:sz w:val="12"/>
          <w:szCs w:val="16"/>
        </w:rPr>
        <w:t xml:space="preserve"> </w:t>
      </w:r>
      <w:r w:rsidRPr="00F15CD5">
        <w:rPr>
          <w:sz w:val="12"/>
          <w:szCs w:val="16"/>
        </w:rPr>
        <w:t>sees</w:t>
      </w:r>
      <w:r w:rsidRPr="00F15CD5">
        <w:rPr>
          <w:rFonts w:cs="Georgia"/>
          <w:sz w:val="12"/>
          <w:szCs w:val="16"/>
        </w:rPr>
        <w:t xml:space="preserve"> </w:t>
      </w:r>
      <w:r w:rsidRPr="00F15CD5">
        <w:rPr>
          <w:sz w:val="12"/>
          <w:szCs w:val="16"/>
        </w:rPr>
        <w:t>in White political discourse and in White political cinema. (131) [</w:t>
      </w:r>
      <w:proofErr w:type="spellStart"/>
      <w:r w:rsidRPr="00F15CD5">
        <w:rPr>
          <w:sz w:val="12"/>
          <w:szCs w:val="16"/>
        </w:rPr>
        <w:t>wilderson</w:t>
      </w:r>
      <w:proofErr w:type="spellEnd"/>
      <w:r w:rsidRPr="00F15CD5">
        <w:rPr>
          <w:sz w:val="12"/>
          <w:szCs w:val="16"/>
        </w:rPr>
        <w:t xml:space="preserve"> quote ends]¶ </w:t>
      </w:r>
      <w:proofErr w:type="spellStart"/>
      <w:r w:rsidRPr="00F15CD5">
        <w:rPr>
          <w:sz w:val="12"/>
          <w:szCs w:val="16"/>
        </w:rPr>
        <w:t>undamentally</w:t>
      </w:r>
      <w:proofErr w:type="spellEnd"/>
      <w:r w:rsidRPr="00F15CD5">
        <w:rPr>
          <w:sz w:val="12"/>
          <w:szCs w:val="16"/>
        </w:rPr>
        <w:t xml:space="preserve">, the first three chapters of Red, White and Black are concerned with what it takes to think blackness and agency together ethically, or to permit ourselves intellectual mindful reflections upon the homicidal ontology of chattel slavery. </w:t>
      </w:r>
      <w:proofErr w:type="spellStart"/>
      <w:r w:rsidRPr="00F15CD5">
        <w:rPr>
          <w:sz w:val="12"/>
          <w:szCs w:val="16"/>
        </w:rPr>
        <w:t>Wilderson</w:t>
      </w:r>
      <w:proofErr w:type="spellEnd"/>
      <w:r w:rsidRPr="00F15CD5">
        <w:rPr>
          <w:sz w:val="12"/>
          <w:szCs w:val="16"/>
        </w:rPr>
        <w:t xml:space="preserve"> posits ways through which ‘the dead’ (blacks) reflect on how the living can be put ‘out of the picture’. (143) There seems to be no let off or way out for blacks (‘The Slave’) in </w:t>
      </w:r>
      <w:proofErr w:type="spellStart"/>
      <w:r w:rsidRPr="00F15CD5">
        <w:rPr>
          <w:sz w:val="12"/>
          <w:szCs w:val="16"/>
        </w:rPr>
        <w:t>Wilderson’s</w:t>
      </w:r>
      <w:proofErr w:type="spellEnd"/>
      <w:r w:rsidRPr="00F15CD5">
        <w:rPr>
          <w:sz w:val="12"/>
          <w:szCs w:val="16"/>
        </w:rPr>
        <w:t xml:space="preserve"> logic, an energetic and rigorous, if unforgiving and sustained, treadmill of damning analysis to which ‘Indians’ (‘The “Savage”’/‘The Red’) will also be subjected, first through ‘“Savage” film’ analysis.¶ </w:t>
      </w:r>
      <w:r w:rsidRPr="00F15CD5">
        <w:rPr>
          <w:sz w:val="12"/>
        </w:rPr>
        <w:t>&lt;</w:t>
      </w:r>
      <w:proofErr w:type="spellStart"/>
      <w:r w:rsidRPr="00F15CD5">
        <w:rPr>
          <w:sz w:val="12"/>
        </w:rPr>
        <w:t>cont</w:t>
      </w:r>
      <w:proofErr w:type="spellEnd"/>
      <w:r w:rsidRPr="00F15CD5">
        <w:rPr>
          <w:sz w:val="12"/>
        </w:rPr>
        <w:t xml:space="preserve">&gt;¶ And </w:t>
      </w:r>
      <w:r w:rsidRPr="00725D85">
        <w:rPr>
          <w:rStyle w:val="TitleChar"/>
        </w:rPr>
        <w:t>yet</w:t>
      </w:r>
      <w:r w:rsidRPr="00F15CD5">
        <w:rPr>
          <w:sz w:val="12"/>
        </w:rPr>
        <w:t xml:space="preserve"> </w:t>
      </w:r>
      <w:proofErr w:type="spellStart"/>
      <w:r w:rsidRPr="00725D85">
        <w:rPr>
          <w:rStyle w:val="TitleChar"/>
        </w:rPr>
        <w:t>Wilderson</w:t>
      </w:r>
      <w:r w:rsidRPr="00F15CD5">
        <w:rPr>
          <w:sz w:val="12"/>
        </w:rPr>
        <w:t>’s</w:t>
      </w:r>
      <w:proofErr w:type="spellEnd"/>
      <w:r w:rsidRPr="00F15CD5">
        <w:rPr>
          <w:sz w:val="12"/>
        </w:rPr>
        <w:t xml:space="preserve"> highlighting is problematic because it </w:t>
      </w:r>
      <w:r w:rsidRPr="00F15CD5">
        <w:rPr>
          <w:rStyle w:val="TitleChar"/>
          <w:highlight w:val="yellow"/>
        </w:rPr>
        <w:t>overlooks the</w:t>
      </w:r>
      <w:r w:rsidRPr="00725D85">
        <w:rPr>
          <w:rStyle w:val="TitleChar"/>
        </w:rPr>
        <w:t xml:space="preserve"> ‘</w:t>
      </w:r>
      <w:r w:rsidRPr="00F15CD5">
        <w:rPr>
          <w:sz w:val="12"/>
        </w:rPr>
        <w:t>Diaspora’ or ‘</w:t>
      </w:r>
      <w:r w:rsidRPr="00F15CD5">
        <w:rPr>
          <w:rStyle w:val="TitleChar"/>
          <w:highlight w:val="yellow"/>
        </w:rPr>
        <w:t>African Diaspora’</w:t>
      </w:r>
      <w:r w:rsidRPr="00F15CD5">
        <w:rPr>
          <w:sz w:val="12"/>
        </w:rPr>
        <w:t xml:space="preserve">, a key component in Yearwood’s thesis </w:t>
      </w:r>
      <w:r w:rsidRPr="00F15CD5">
        <w:rPr>
          <w:rStyle w:val="TitleChar"/>
          <w:highlight w:val="yellow"/>
        </w:rPr>
        <w:t>that</w:t>
      </w:r>
      <w:r w:rsidRPr="00F15CD5">
        <w:rPr>
          <w:sz w:val="12"/>
        </w:rPr>
        <w:t xml:space="preserve">, crucially, </w:t>
      </w:r>
      <w:r w:rsidRPr="00F15CD5">
        <w:rPr>
          <w:rStyle w:val="TitleChar"/>
          <w:highlight w:val="yellow"/>
        </w:rPr>
        <w:t xml:space="preserve">neither </w:t>
      </w:r>
      <w:r w:rsidRPr="00F15CD5">
        <w:rPr>
          <w:rStyle w:val="Emphasis"/>
          <w:highlight w:val="yellow"/>
        </w:rPr>
        <w:t>navel</w:t>
      </w:r>
      <w:r w:rsidRPr="00F15CD5">
        <w:rPr>
          <w:rStyle w:val="Emphasis"/>
          <w:rFonts w:ascii="Cambria Math" w:hAnsi="Cambria Math" w:cs="Cambria Math"/>
          <w:highlight w:val="yellow"/>
        </w:rPr>
        <w:t>‐</w:t>
      </w:r>
      <w:r w:rsidRPr="00F15CD5">
        <w:rPr>
          <w:rStyle w:val="Emphasis"/>
          <w:highlight w:val="yellow"/>
        </w:rPr>
        <w:t>gazes</w:t>
      </w:r>
      <w:r w:rsidRPr="00F15CD5">
        <w:rPr>
          <w:rFonts w:cs="Georgia"/>
          <w:sz w:val="12"/>
        </w:rPr>
        <w:t xml:space="preserve"> </w:t>
      </w:r>
      <w:r w:rsidRPr="00F15CD5">
        <w:rPr>
          <w:sz w:val="12"/>
        </w:rPr>
        <w:t>(that</w:t>
      </w:r>
      <w:r w:rsidRPr="00F15CD5">
        <w:rPr>
          <w:rFonts w:cs="Georgia"/>
          <w:sz w:val="12"/>
        </w:rPr>
        <w:t xml:space="preserve"> </w:t>
      </w:r>
      <w:r w:rsidRPr="00F15CD5">
        <w:rPr>
          <w:sz w:val="12"/>
        </w:rPr>
        <w:t>is,</w:t>
      </w:r>
      <w:r w:rsidRPr="00F15CD5">
        <w:rPr>
          <w:rFonts w:cs="Georgia"/>
          <w:sz w:val="12"/>
        </w:rPr>
        <w:t xml:space="preserve"> </w:t>
      </w:r>
      <w:r w:rsidRPr="00F15CD5">
        <w:rPr>
          <w:rStyle w:val="TitleChar"/>
          <w:highlight w:val="yellow"/>
        </w:rPr>
        <w:t>at</w:t>
      </w:r>
      <w:r w:rsidRPr="00725D85">
        <w:rPr>
          <w:rStyle w:val="TitleChar"/>
        </w:rPr>
        <w:t xml:space="preserve"> the US or </w:t>
      </w:r>
      <w:r w:rsidRPr="00F15CD5">
        <w:rPr>
          <w:rStyle w:val="TitleChar"/>
          <w:highlight w:val="yellow"/>
        </w:rPr>
        <w:t>black America</w:t>
      </w:r>
      <w:r w:rsidRPr="00F15CD5">
        <w:rPr>
          <w:sz w:val="12"/>
        </w:rPr>
        <w:t>)</w:t>
      </w:r>
      <w:r w:rsidRPr="00F15CD5">
        <w:rPr>
          <w:rFonts w:cs="Georgia"/>
          <w:sz w:val="12"/>
        </w:rPr>
        <w:t xml:space="preserve"> </w:t>
      </w:r>
      <w:r w:rsidRPr="00F15CD5">
        <w:rPr>
          <w:rStyle w:val="TitleChar"/>
          <w:highlight w:val="yellow"/>
        </w:rPr>
        <w:t>nor pretends to properly engage</w:t>
      </w:r>
      <w:r w:rsidRPr="00725D85">
        <w:rPr>
          <w:rStyle w:val="TitleChar"/>
        </w:rPr>
        <w:t xml:space="preserve"> with black</w:t>
      </w:r>
      <w:r w:rsidRPr="00F15CD5">
        <w:rPr>
          <w:sz w:val="12"/>
        </w:rPr>
        <w:t xml:space="preserve"> </w:t>
      </w:r>
      <w:r w:rsidRPr="00725D85">
        <w:rPr>
          <w:rStyle w:val="TitleChar"/>
        </w:rPr>
        <w:t>film</w:t>
      </w:r>
      <w:r w:rsidRPr="00F15CD5">
        <w:rPr>
          <w:sz w:val="12"/>
        </w:rPr>
        <w:t xml:space="preserve">. Furthermore, </w:t>
      </w:r>
      <w:proofErr w:type="spellStart"/>
      <w:r w:rsidRPr="00F15CD5">
        <w:rPr>
          <w:sz w:val="12"/>
        </w:rPr>
        <w:t>Wilderson</w:t>
      </w:r>
      <w:proofErr w:type="spellEnd"/>
      <w:r w:rsidRPr="00F15CD5">
        <w:rPr>
          <w:sz w:val="12"/>
        </w:rPr>
        <w:t xml:space="preserve"> separates the different waves of black film theory and approaches them, only, in terms of how a most recent one might challenge its precedent. Again, his approach is problematic because it does not mention or </w:t>
      </w:r>
      <w:proofErr w:type="spellStart"/>
      <w:r w:rsidRPr="00F15CD5">
        <w:rPr>
          <w:sz w:val="12"/>
        </w:rPr>
        <w:t>emphasise</w:t>
      </w:r>
      <w:proofErr w:type="spellEnd"/>
      <w:r w:rsidRPr="00F15CD5">
        <w:rPr>
          <w:sz w:val="12"/>
        </w:rPr>
        <w:t xml:space="preserve"> the inter</w:t>
      </w:r>
      <w:r w:rsidRPr="00F15CD5">
        <w:rPr>
          <w:rFonts w:ascii="Cambria Math" w:hAnsi="Cambria Math" w:cs="Cambria Math"/>
          <w:sz w:val="12"/>
        </w:rPr>
        <w:t>‐</w:t>
      </w:r>
      <w:r w:rsidRPr="00F15CD5">
        <w:rPr>
          <w:sz w:val="12"/>
        </w:rPr>
        <w:t>connectivity</w:t>
      </w:r>
      <w:r w:rsidRPr="00F15CD5">
        <w:rPr>
          <w:rFonts w:cs="Georgia"/>
          <w:sz w:val="12"/>
        </w:rPr>
        <w:t xml:space="preserve"> </w:t>
      </w:r>
      <w:r w:rsidRPr="00F15CD5">
        <w:rPr>
          <w:sz w:val="12"/>
        </w:rPr>
        <w:t>of/in</w:t>
      </w:r>
      <w:r w:rsidRPr="00F15CD5">
        <w:rPr>
          <w:rFonts w:cs="Georgia"/>
          <w:sz w:val="12"/>
        </w:rPr>
        <w:t xml:space="preserve"> </w:t>
      </w:r>
      <w:r w:rsidRPr="00F15CD5">
        <w:rPr>
          <w:sz w:val="12"/>
        </w:rPr>
        <w:t>black</w:t>
      </w:r>
      <w:r w:rsidRPr="00F15CD5">
        <w:rPr>
          <w:rFonts w:cs="Georgia"/>
          <w:sz w:val="12"/>
        </w:rPr>
        <w:t xml:space="preserve"> </w:t>
      </w:r>
      <w:r w:rsidRPr="00F15CD5">
        <w:rPr>
          <w:sz w:val="12"/>
        </w:rPr>
        <w:t>film</w:t>
      </w:r>
      <w:r w:rsidRPr="00F15CD5">
        <w:rPr>
          <w:rFonts w:cs="Georgia"/>
          <w:sz w:val="12"/>
        </w:rPr>
        <w:t xml:space="preserve"> </w:t>
      </w:r>
      <w:r w:rsidRPr="00F15CD5">
        <w:rPr>
          <w:sz w:val="12"/>
        </w:rPr>
        <w:t>theory.</w:t>
      </w:r>
      <w:r w:rsidRPr="00F15CD5">
        <w:rPr>
          <w:rFonts w:cs="Georgia"/>
          <w:sz w:val="12"/>
        </w:rPr>
        <w:t xml:space="preserve"> </w:t>
      </w:r>
      <w:r w:rsidRPr="00F15CD5">
        <w:rPr>
          <w:sz w:val="12"/>
        </w:rPr>
        <w:t>As</w:t>
      </w:r>
      <w:r w:rsidRPr="00F15CD5">
        <w:rPr>
          <w:rFonts w:cs="Georgia"/>
          <w:sz w:val="12"/>
        </w:rPr>
        <w:t xml:space="preserve"> </w:t>
      </w:r>
      <w:r w:rsidRPr="00F15CD5">
        <w:rPr>
          <w:sz w:val="12"/>
        </w:rPr>
        <w:t>a</w:t>
      </w:r>
      <w:r w:rsidRPr="00F15CD5">
        <w:rPr>
          <w:rFonts w:cs="Georgia"/>
          <w:sz w:val="12"/>
        </w:rPr>
        <w:t xml:space="preserve"> </w:t>
      </w:r>
      <w:r w:rsidRPr="00F15CD5">
        <w:rPr>
          <w:sz w:val="12"/>
        </w:rPr>
        <w:t xml:space="preserve">case in point, </w:t>
      </w:r>
      <w:proofErr w:type="spellStart"/>
      <w:r w:rsidRPr="00F15CD5">
        <w:rPr>
          <w:sz w:val="12"/>
        </w:rPr>
        <w:t>Wilderson</w:t>
      </w:r>
      <w:proofErr w:type="spellEnd"/>
      <w:r w:rsidRPr="00F15CD5">
        <w:rPr>
          <w:sz w:val="12"/>
        </w:rPr>
        <w:t xml:space="preserve"> does not link Tommy Lott’s </w:t>
      </w:r>
      <w:proofErr w:type="spellStart"/>
      <w:r w:rsidRPr="00F15CD5">
        <w:rPr>
          <w:sz w:val="12"/>
        </w:rPr>
        <w:t>mobilisation</w:t>
      </w:r>
      <w:proofErr w:type="spellEnd"/>
      <w:r w:rsidRPr="00F15CD5">
        <w:rPr>
          <w:sz w:val="12"/>
        </w:rPr>
        <w:t xml:space="preserve"> of Third Cinema for black film theory to Yearwood’s idea of African Diaspora. (64) Additionally, of course, </w:t>
      </w:r>
      <w:proofErr w:type="spellStart"/>
      <w:r w:rsidRPr="00F15CD5">
        <w:rPr>
          <w:sz w:val="12"/>
        </w:rPr>
        <w:t>Wilderson</w:t>
      </w:r>
      <w:proofErr w:type="spellEnd"/>
      <w:r w:rsidRPr="00F15CD5">
        <w:rPr>
          <w:sz w:val="12"/>
        </w:rPr>
        <w:t xml:space="preserve"> seems unaware that Third Cinema itself has been fundamentally questioned since Lott’s 1990s’ theory of black film was formulated. Yet another consequence of </w:t>
      </w:r>
      <w:r w:rsidRPr="00725D85">
        <w:rPr>
          <w:rStyle w:val="TitleChar"/>
        </w:rPr>
        <w:t>ignoring the African</w:t>
      </w:r>
      <w:r w:rsidRPr="00F15CD5">
        <w:rPr>
          <w:sz w:val="12"/>
        </w:rPr>
        <w:t xml:space="preserve"> </w:t>
      </w:r>
      <w:r w:rsidRPr="00725D85">
        <w:rPr>
          <w:rStyle w:val="TitleChar"/>
        </w:rPr>
        <w:t>Diaspora</w:t>
      </w:r>
      <w:r w:rsidRPr="00F15CD5">
        <w:rPr>
          <w:sz w:val="12"/>
        </w:rPr>
        <w:t xml:space="preserve"> is that it </w:t>
      </w:r>
      <w:r w:rsidRPr="00725D85">
        <w:rPr>
          <w:rStyle w:val="TitleChar"/>
        </w:rPr>
        <w:t xml:space="preserve">exposes </w:t>
      </w:r>
      <w:proofErr w:type="spellStart"/>
      <w:r w:rsidRPr="00725D85">
        <w:rPr>
          <w:rStyle w:val="TitleChar"/>
        </w:rPr>
        <w:t>Wilderson’s</w:t>
      </w:r>
      <w:proofErr w:type="spellEnd"/>
      <w:r w:rsidRPr="00F15CD5">
        <w:rPr>
          <w:sz w:val="12"/>
        </w:rPr>
        <w:t xml:space="preserve"> </w:t>
      </w:r>
      <w:r w:rsidRPr="00725D85">
        <w:rPr>
          <w:rStyle w:val="TitleChar"/>
        </w:rPr>
        <w:t>corpus</w:t>
      </w:r>
      <w:r w:rsidRPr="00F15CD5">
        <w:rPr>
          <w:sz w:val="12"/>
        </w:rPr>
        <w:t xml:space="preserve"> of films </w:t>
      </w:r>
      <w:r w:rsidRPr="00725D85">
        <w:rPr>
          <w:rStyle w:val="TitleChar"/>
        </w:rPr>
        <w:t>as unable to carry the</w:t>
      </w:r>
      <w:r w:rsidRPr="00F15CD5">
        <w:rPr>
          <w:sz w:val="12"/>
        </w:rPr>
        <w:t xml:space="preserve"> </w:t>
      </w:r>
      <w:r w:rsidRPr="00725D85">
        <w:rPr>
          <w:rStyle w:val="TitleChar"/>
        </w:rPr>
        <w:t>weight of the transnational argument he attempts to advance</w:t>
      </w:r>
      <w:r w:rsidRPr="00F15CD5">
        <w:rPr>
          <w:sz w:val="12"/>
        </w:rPr>
        <w:t>. Here, beyond the US</w:t>
      </w:r>
      <w:r w:rsidRPr="00F15CD5">
        <w:rPr>
          <w:rFonts w:ascii="Cambria Math" w:hAnsi="Cambria Math" w:cs="Cambria Math"/>
          <w:sz w:val="12"/>
        </w:rPr>
        <w:t>‐</w:t>
      </w:r>
      <w:r w:rsidRPr="00F15CD5">
        <w:rPr>
          <w:sz w:val="12"/>
        </w:rPr>
        <w:t>centricity</w:t>
      </w:r>
      <w:r w:rsidRPr="00F15CD5">
        <w:rPr>
          <w:rFonts w:cs="Georgia"/>
          <w:sz w:val="12"/>
        </w:rPr>
        <w:t xml:space="preserve"> </w:t>
      </w:r>
      <w:r w:rsidRPr="00F15CD5">
        <w:rPr>
          <w:sz w:val="12"/>
        </w:rPr>
        <w:t>or</w:t>
      </w:r>
      <w:r w:rsidRPr="00F15CD5">
        <w:rPr>
          <w:rFonts w:cs="Georgia"/>
          <w:sz w:val="12"/>
        </w:rPr>
        <w:t xml:space="preserve"> ‘</w:t>
      </w:r>
      <w:r w:rsidRPr="00F15CD5">
        <w:rPr>
          <w:sz w:val="12"/>
        </w:rPr>
        <w:t xml:space="preserve">social and political specificity of [his] filmography’, (95) I am talking about </w:t>
      </w:r>
      <w:proofErr w:type="spellStart"/>
      <w:r w:rsidRPr="00F15CD5">
        <w:rPr>
          <w:sz w:val="12"/>
        </w:rPr>
        <w:t>Wilderson’s</w:t>
      </w:r>
      <w:proofErr w:type="spellEnd"/>
      <w:r w:rsidRPr="00F15CD5">
        <w:rPr>
          <w:sz w:val="12"/>
        </w:rPr>
        <w:t xml:space="preserve"> choice of films. For example, </w:t>
      </w:r>
      <w:proofErr w:type="spellStart"/>
      <w:r w:rsidRPr="00F15CD5">
        <w:rPr>
          <w:sz w:val="12"/>
        </w:rPr>
        <w:t>Antwone</w:t>
      </w:r>
      <w:proofErr w:type="spellEnd"/>
      <w:r w:rsidRPr="00F15CD5">
        <w:rPr>
          <w:sz w:val="12"/>
        </w:rPr>
        <w:t xml:space="preserv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w:t>
      </w:r>
      <w:proofErr w:type="spellStart"/>
      <w:r w:rsidRPr="00F15CD5">
        <w:rPr>
          <w:sz w:val="12"/>
        </w:rPr>
        <w:t>problematise</w:t>
      </w:r>
      <w:proofErr w:type="spellEnd"/>
      <w:r w:rsidRPr="00F15CD5">
        <w:rPr>
          <w:sz w:val="12"/>
        </w:rPr>
        <w:t xml:space="preserve"> Street Terrorism Enforcement and Prevention </w:t>
      </w:r>
      <w:proofErr w:type="gramStart"/>
      <w:r w:rsidRPr="00F15CD5">
        <w:rPr>
          <w:sz w:val="12"/>
        </w:rPr>
        <w:t>Act(</w:t>
      </w:r>
      <w:proofErr w:type="gramEnd"/>
      <w:r w:rsidRPr="00F15CD5">
        <w:rPr>
          <w:sz w:val="12"/>
        </w:rPr>
        <w:t xml:space="preserve">STEP) policing. The above examples expose the fact of </w:t>
      </w:r>
      <w:proofErr w:type="spellStart"/>
      <w:r w:rsidRPr="00F15CD5">
        <w:rPr>
          <w:sz w:val="12"/>
        </w:rPr>
        <w:t>Wilderson’s</w:t>
      </w:r>
      <w:proofErr w:type="spellEnd"/>
      <w:r w:rsidRPr="00F15CD5">
        <w:rPr>
          <w:sz w:val="12"/>
        </w:rPr>
        <w:t xml:space="preserve"> dubious and questionable conclusions on black film.¶ Red, White and Black is particularly undermined by </w:t>
      </w:r>
      <w:proofErr w:type="spellStart"/>
      <w:r w:rsidRPr="00725D85">
        <w:rPr>
          <w:rStyle w:val="TitleChar"/>
        </w:rPr>
        <w:t>Wilderson’s</w:t>
      </w:r>
      <w:proofErr w:type="spellEnd"/>
      <w:r w:rsidRPr="00725D85">
        <w:rPr>
          <w:rStyle w:val="TitleChar"/>
        </w:rPr>
        <w:t xml:space="preserve"> propensity for </w:t>
      </w:r>
      <w:r w:rsidRPr="00725D85">
        <w:rPr>
          <w:rStyle w:val="Emphasis"/>
        </w:rPr>
        <w:t>exaggeration</w:t>
      </w:r>
      <w:r w:rsidRPr="00F15CD5">
        <w:rPr>
          <w:sz w:val="12"/>
        </w:rPr>
        <w:t xml:space="preserve"> and blinkeredness. In chapter nine, ‘“Savage” Negrophobia’, he writes ¶ [</w:t>
      </w:r>
      <w:proofErr w:type="spellStart"/>
      <w:r w:rsidRPr="00F15CD5">
        <w:rPr>
          <w:sz w:val="12"/>
        </w:rPr>
        <w:t>wilderson</w:t>
      </w:r>
      <w:proofErr w:type="spellEnd"/>
      <w:r w:rsidRPr="00F15CD5">
        <w:rPr>
          <w:sz w:val="12"/>
        </w:rPr>
        <w:t xml:space="preserve"> quote begins]¶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t>
      </w:r>
      <w:proofErr w:type="spellStart"/>
      <w:r w:rsidRPr="00F15CD5">
        <w:rPr>
          <w:sz w:val="12"/>
        </w:rPr>
        <w:t>wilderson</w:t>
      </w:r>
      <w:proofErr w:type="spellEnd"/>
      <w:r w:rsidRPr="00F15CD5">
        <w:rPr>
          <w:sz w:val="12"/>
        </w:rPr>
        <w:t xml:space="preserve"> quote ends] ¶ </w:t>
      </w:r>
      <w:proofErr w:type="gramStart"/>
      <w:r w:rsidRPr="00F15CD5">
        <w:rPr>
          <w:sz w:val="12"/>
        </w:rPr>
        <w:t>Similarly</w:t>
      </w:r>
      <w:proofErr w:type="gramEnd"/>
      <w:r w:rsidRPr="00F15CD5">
        <w:rPr>
          <w:sz w:val="12"/>
        </w:rPr>
        <w:t xml:space="preserve">, in chapter ten, ‘A Crisis in the Commons’, </w:t>
      </w:r>
      <w:proofErr w:type="spellStart"/>
      <w:r w:rsidRPr="00F15CD5">
        <w:rPr>
          <w:sz w:val="12"/>
        </w:rPr>
        <w:t>Wilderson</w:t>
      </w:r>
      <w:proofErr w:type="spellEnd"/>
      <w:r w:rsidRPr="00F15CD5">
        <w:rPr>
          <w:sz w:val="12"/>
        </w:rPr>
        <w:t xml:space="preserve"> addresses the issue of ‘Black time’. </w:t>
      </w:r>
      <w:r w:rsidRPr="00725D85">
        <w:rPr>
          <w:rStyle w:val="TitleChar"/>
        </w:rPr>
        <w:t>Black is irredeemable</w:t>
      </w:r>
      <w:r w:rsidRPr="00F15CD5">
        <w:rPr>
          <w:sz w:val="12"/>
        </w:rPr>
        <w:t xml:space="preserv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F15CD5">
        <w:rPr>
          <w:sz w:val="12"/>
        </w:rPr>
        <w:t>Pinho’s</w:t>
      </w:r>
      <w:proofErr w:type="spellEnd"/>
      <w:r w:rsidRPr="00F15CD5">
        <w:rPr>
          <w:sz w:val="12"/>
        </w:rPr>
        <w:t xml:space="preserve"> more mature analysis expose this point as preposterous (see below), </w:t>
      </w:r>
      <w:r w:rsidRPr="00F15CD5">
        <w:rPr>
          <w:rStyle w:val="TitleChar"/>
          <w:highlight w:val="yellow"/>
        </w:rPr>
        <w:t>I</w:t>
      </w:r>
      <w:r w:rsidRPr="00F15CD5">
        <w:rPr>
          <w:sz w:val="12"/>
        </w:rPr>
        <w:t xml:space="preserve"> also </w:t>
      </w:r>
      <w:r w:rsidRPr="00F15CD5">
        <w:rPr>
          <w:rStyle w:val="TitleChar"/>
          <w:highlight w:val="yellow"/>
        </w:rPr>
        <w:t xml:space="preserve">wonder what </w:t>
      </w:r>
      <w:proofErr w:type="spellStart"/>
      <w:r w:rsidRPr="00F15CD5">
        <w:rPr>
          <w:rStyle w:val="TitleChar"/>
          <w:highlight w:val="yellow"/>
        </w:rPr>
        <w:t>Wilderson</w:t>
      </w:r>
      <w:proofErr w:type="spellEnd"/>
      <w:r w:rsidRPr="00725D85">
        <w:rPr>
          <w:rStyle w:val="TitleChar"/>
        </w:rPr>
        <w:t xml:space="preserve"> </w:t>
      </w:r>
      <w:r w:rsidRPr="00F15CD5">
        <w:rPr>
          <w:rStyle w:val="TitleChar"/>
          <w:highlight w:val="yellow"/>
        </w:rPr>
        <w:t>makes of the</w:t>
      </w:r>
      <w:r w:rsidRPr="00F15CD5">
        <w:rPr>
          <w:sz w:val="12"/>
        </w:rPr>
        <w:t xml:space="preserve"> </w:t>
      </w:r>
      <w:r w:rsidRPr="00725D85">
        <w:rPr>
          <w:rStyle w:val="TitleChar"/>
        </w:rPr>
        <w:t>countless historians’ and sociologists’ works on slave ships</w:t>
      </w:r>
      <w:r w:rsidRPr="00F15CD5">
        <w:rPr>
          <w:sz w:val="12"/>
        </w:rPr>
        <w:t>, shipboard insurrections and/</w:t>
      </w:r>
      <w:r w:rsidRPr="00725D85">
        <w:rPr>
          <w:rStyle w:val="TitleChar"/>
        </w:rPr>
        <w:t>during the Middle Passage</w:t>
      </w:r>
      <w:r w:rsidRPr="00F15CD5">
        <w:rPr>
          <w:sz w:val="12"/>
        </w:rPr>
        <w:t xml:space="preserve">,8 </w:t>
      </w:r>
      <w:r w:rsidRPr="00725D85">
        <w:rPr>
          <w:rStyle w:val="TitleChar"/>
        </w:rPr>
        <w:t>or of</w:t>
      </w:r>
      <w:r w:rsidRPr="00F15CD5">
        <w:rPr>
          <w:sz w:val="12"/>
        </w:rPr>
        <w:t xml:space="preserve"> </w:t>
      </w:r>
      <w:r w:rsidRPr="00F15CD5">
        <w:rPr>
          <w:rStyle w:val="Emphasis"/>
          <w:highlight w:val="yellow"/>
        </w:rPr>
        <w:t>groundbreaking jazz</w:t>
      </w:r>
      <w:r w:rsidRPr="00725D85">
        <w:rPr>
          <w:rStyle w:val="Emphasis"/>
          <w:rFonts w:ascii="Cambria Math" w:hAnsi="Cambria Math" w:cs="Cambria Math"/>
        </w:rPr>
        <w:t>‐</w:t>
      </w:r>
      <w:r w:rsidRPr="00725D85">
        <w:rPr>
          <w:rStyle w:val="Emphasis"/>
        </w:rPr>
        <w:t xml:space="preserve">studies </w:t>
      </w:r>
      <w:r w:rsidRPr="00F15CD5">
        <w:rPr>
          <w:rStyle w:val="Emphasis"/>
          <w:highlight w:val="yellow"/>
        </w:rPr>
        <w:t>books on cross</w:t>
      </w:r>
      <w:r w:rsidRPr="00F15CD5">
        <w:rPr>
          <w:rStyle w:val="Emphasis"/>
          <w:rFonts w:ascii="Cambria Math" w:hAnsi="Cambria Math" w:cs="Cambria Math"/>
          <w:highlight w:val="yellow"/>
        </w:rPr>
        <w:t>‐</w:t>
      </w:r>
      <w:r w:rsidRPr="00F15CD5">
        <w:rPr>
          <w:rStyle w:val="Emphasis"/>
          <w:highlight w:val="yellow"/>
        </w:rPr>
        <w:t>cultural dialogue</w:t>
      </w:r>
      <w:r w:rsidRPr="00F15CD5">
        <w:rPr>
          <w:sz w:val="12"/>
        </w:rPr>
        <w:t xml:space="preserve"> like The Other Side of Nowhere (2004). Nowhere has another side, but </w:t>
      </w:r>
      <w:r w:rsidRPr="00F15CD5">
        <w:rPr>
          <w:rStyle w:val="TitleChar"/>
          <w:highlight w:val="yellow"/>
        </w:rPr>
        <w:t xml:space="preserve">once </w:t>
      </w:r>
      <w:proofErr w:type="spellStart"/>
      <w:r w:rsidRPr="00F15CD5">
        <w:rPr>
          <w:rStyle w:val="TitleChar"/>
          <w:highlight w:val="yellow"/>
        </w:rPr>
        <w:t>Wilderson</w:t>
      </w:r>
      <w:proofErr w:type="spellEnd"/>
      <w:r w:rsidRPr="00725D85">
        <w:rPr>
          <w:rStyle w:val="TitleChar"/>
        </w:rPr>
        <w:t xml:space="preserve"> </w:t>
      </w:r>
      <w:proofErr w:type="spellStart"/>
      <w:r w:rsidRPr="00F15CD5">
        <w:rPr>
          <w:rStyle w:val="TitleChar"/>
          <w:highlight w:val="yellow"/>
        </w:rPr>
        <w:t>theorises</w:t>
      </w:r>
      <w:proofErr w:type="spellEnd"/>
      <w:r w:rsidRPr="00F15CD5">
        <w:rPr>
          <w:rStyle w:val="TitleChar"/>
          <w:highlight w:val="yellow"/>
        </w:rPr>
        <w:t xml:space="preserve"> blacks as </w:t>
      </w:r>
      <w:r w:rsidRPr="00F15CD5">
        <w:rPr>
          <w:rStyle w:val="TitleChar"/>
        </w:rPr>
        <w:t>socially</w:t>
      </w:r>
      <w:r w:rsidRPr="00725D85">
        <w:rPr>
          <w:rStyle w:val="TitleChar"/>
        </w:rPr>
        <w:t xml:space="preserve"> and ontologically </w:t>
      </w:r>
      <w:r w:rsidRPr="00F15CD5">
        <w:rPr>
          <w:rStyle w:val="TitleChar"/>
          <w:highlight w:val="yellow"/>
        </w:rPr>
        <w:t>dead</w:t>
      </w:r>
      <w:r w:rsidRPr="00F15CD5">
        <w:rPr>
          <w:sz w:val="12"/>
          <w:highlight w:val="yellow"/>
        </w:rPr>
        <w:t xml:space="preserve"> </w:t>
      </w:r>
      <w:r w:rsidRPr="00F15CD5">
        <w:rPr>
          <w:rStyle w:val="TitleChar"/>
          <w:highlight w:val="yellow"/>
        </w:rPr>
        <w:t>while dismissing jazz as ‘belonging</w:t>
      </w:r>
      <w:r w:rsidRPr="00F15CD5">
        <w:rPr>
          <w:sz w:val="12"/>
        </w:rPr>
        <w:t xml:space="preserve"> nowhere and </w:t>
      </w:r>
      <w:r w:rsidRPr="00F15CD5">
        <w:rPr>
          <w:rStyle w:val="TitleChar"/>
          <w:highlight w:val="yellow"/>
        </w:rPr>
        <w:t>to no one</w:t>
      </w:r>
      <w:r w:rsidRPr="00F15CD5">
        <w:rPr>
          <w:sz w:val="12"/>
        </w:rPr>
        <w:t xml:space="preserve">, simply there for the taking’, (225) </w:t>
      </w:r>
      <w:r w:rsidRPr="00F15CD5">
        <w:rPr>
          <w:rStyle w:val="Emphasis"/>
          <w:highlight w:val="yellow"/>
        </w:rPr>
        <w:t>there seems to be no way back</w:t>
      </w:r>
      <w:r w:rsidRPr="00725D85">
        <w:rPr>
          <w:rStyle w:val="Emphasis"/>
        </w:rPr>
        <w:t>.</w:t>
      </w:r>
      <w:r w:rsidRPr="00F15CD5">
        <w:rPr>
          <w:sz w:val="12"/>
        </w:rPr>
        <w:t xml:space="preserve"> </w:t>
      </w:r>
      <w:r w:rsidRPr="00F15CD5">
        <w:rPr>
          <w:rStyle w:val="Emphasis"/>
          <w:highlight w:val="yellow"/>
        </w:rPr>
        <w:t xml:space="preserve">It is </w:t>
      </w:r>
      <w:r w:rsidRPr="00F15CD5">
        <w:rPr>
          <w:rStyle w:val="Emphasis"/>
        </w:rPr>
        <w:t>therefore</w:t>
      </w:r>
      <w:r w:rsidRPr="00725D85">
        <w:rPr>
          <w:rStyle w:val="Emphasis"/>
        </w:rPr>
        <w:t xml:space="preserve"> </w:t>
      </w:r>
      <w:r w:rsidRPr="00F15CD5">
        <w:rPr>
          <w:rStyle w:val="Emphasis"/>
          <w:highlight w:val="yellow"/>
        </w:rPr>
        <w:t>hardly surprising</w:t>
      </w:r>
      <w:r w:rsidRPr="00725D85">
        <w:rPr>
          <w:rStyle w:val="Emphasis"/>
        </w:rPr>
        <w:t xml:space="preserve"> </w:t>
      </w:r>
      <w:r w:rsidRPr="00F15CD5">
        <w:rPr>
          <w:rStyle w:val="Emphasis"/>
          <w:highlight w:val="yellow"/>
        </w:rPr>
        <w:t xml:space="preserve">that </w:t>
      </w:r>
      <w:proofErr w:type="spellStart"/>
      <w:r w:rsidRPr="00F15CD5">
        <w:rPr>
          <w:rStyle w:val="Emphasis"/>
          <w:highlight w:val="yellow"/>
        </w:rPr>
        <w:t>Wilderson</w:t>
      </w:r>
      <w:proofErr w:type="spellEnd"/>
      <w:r w:rsidRPr="00F15CD5">
        <w:rPr>
          <w:rStyle w:val="Emphasis"/>
          <w:highlight w:val="yellow"/>
        </w:rPr>
        <w:t xml:space="preserve"> ducks</w:t>
      </w:r>
      <w:r w:rsidRPr="00725D85">
        <w:rPr>
          <w:rStyle w:val="Emphasis"/>
        </w:rPr>
        <w:t xml:space="preserve"> the need to provide </w:t>
      </w:r>
      <w:r w:rsidRPr="00F15CD5">
        <w:rPr>
          <w:rStyle w:val="Emphasis"/>
          <w:highlight w:val="yellow"/>
        </w:rPr>
        <w:t>a solution</w:t>
      </w:r>
      <w:r w:rsidRPr="00725D85">
        <w:rPr>
          <w:rStyle w:val="Emphasis"/>
        </w:rPr>
        <w:t xml:space="preserve"> or alternative</w:t>
      </w:r>
      <w:r w:rsidRPr="00F15CD5">
        <w:rPr>
          <w:sz w:val="12"/>
        </w:rPr>
        <w:t xml:space="preserve"> </w:t>
      </w:r>
      <w:r w:rsidRPr="00F15CD5">
        <w:rPr>
          <w:rStyle w:val="TitleChar"/>
          <w:highlight w:val="yellow"/>
        </w:rPr>
        <w:t>to</w:t>
      </w:r>
      <w:r w:rsidRPr="00F15CD5">
        <w:rPr>
          <w:sz w:val="12"/>
        </w:rPr>
        <w:t xml:space="preserve"> both his sustained bashing of blacks and </w:t>
      </w:r>
      <w:r w:rsidRPr="00F15CD5">
        <w:rPr>
          <w:rStyle w:val="TitleChar"/>
          <w:highlight w:val="yellow"/>
        </w:rPr>
        <w:t>anti</w:t>
      </w:r>
      <w:r w:rsidRPr="00F15CD5">
        <w:rPr>
          <w:rStyle w:val="TitleChar"/>
          <w:rFonts w:ascii="Cambria Math" w:hAnsi="Cambria Math" w:cs="Cambria Math"/>
          <w:highlight w:val="yellow"/>
        </w:rPr>
        <w:t>‐</w:t>
      </w:r>
      <w:r w:rsidRPr="00F15CD5">
        <w:rPr>
          <w:rStyle w:val="TitleChar"/>
          <w:highlight w:val="yellow"/>
        </w:rPr>
        <w:t xml:space="preserve"> Blackness</w:t>
      </w:r>
      <w:r w:rsidRPr="00F15CD5">
        <w:rPr>
          <w:sz w:val="12"/>
        </w:rPr>
        <w:t xml:space="preserve">.9 Last but not least, </w:t>
      </w:r>
      <w:r w:rsidRPr="00F15CD5">
        <w:rPr>
          <w:sz w:val="12"/>
        </w:rPr>
        <w:lastRenderedPageBreak/>
        <w:t>Red, White and Black ends like a badly plugged announcement of a bad Hollywood film</w:t>
      </w:r>
      <w:r w:rsidRPr="00F15CD5">
        <w:rPr>
          <w:rFonts w:cs="Georgia"/>
          <w:sz w:val="12"/>
        </w:rPr>
        <w:t>’</w:t>
      </w:r>
      <w:r w:rsidRPr="00F15CD5">
        <w:rPr>
          <w:sz w:val="12"/>
        </w:rPr>
        <w:t xml:space="preserve">s badly planned sequel: </w:t>
      </w:r>
      <w:r w:rsidRPr="00F15CD5">
        <w:rPr>
          <w:rFonts w:cs="Georgia"/>
          <w:sz w:val="12"/>
        </w:rPr>
        <w:t>‘</w:t>
      </w:r>
      <w:r w:rsidRPr="00F15CD5">
        <w:rPr>
          <w:sz w:val="12"/>
        </w:rPr>
        <w:t>How does one deconstruct life? Who would benefit from such an undertaking? The coffle approaches with its answers in tow.’ (340)</w:t>
      </w:r>
    </w:p>
    <w:p w14:paraId="2C5764EE" w14:textId="77777777" w:rsidR="00D33630" w:rsidRDefault="00D33630" w:rsidP="00D33630"/>
    <w:p w14:paraId="2FC7C3FF" w14:textId="77777777" w:rsidR="00D33630" w:rsidRDefault="00D33630" w:rsidP="00D33630">
      <w:pPr>
        <w:pStyle w:val="Heading4"/>
      </w:pPr>
      <w:proofErr w:type="spellStart"/>
      <w:r>
        <w:t>Wilderson</w:t>
      </w:r>
      <w:proofErr w:type="spellEnd"/>
      <w:r>
        <w:t xml:space="preserve"> has no way to explain black agency which naturalizes identity categories created by colonialism </w:t>
      </w:r>
    </w:p>
    <w:p w14:paraId="1DB6D6B2" w14:textId="77777777" w:rsidR="00D33630" w:rsidRDefault="00D33630" w:rsidP="00D33630">
      <w:proofErr w:type="spellStart"/>
      <w:r w:rsidRPr="00725D85">
        <w:rPr>
          <w:rStyle w:val="StyleStyleBold12pt"/>
        </w:rPr>
        <w:t>Bâ</w:t>
      </w:r>
      <w:proofErr w:type="spellEnd"/>
      <w:r w:rsidRPr="00725D85">
        <w:rPr>
          <w:rStyle w:val="StyleStyleBold12pt"/>
        </w:rPr>
        <w:t> 11</w:t>
      </w:r>
      <w:r>
        <w:t>—</w:t>
      </w:r>
      <w:proofErr w:type="gramStart"/>
      <w:r>
        <w:t>prof</w:t>
      </w:r>
      <w:proofErr w:type="gramEnd"/>
      <w:r>
        <w:t xml:space="preserve"> of film at Portsmouth University (</w:t>
      </w:r>
      <w:proofErr w:type="spellStart"/>
      <w:r>
        <w:t>Saër</w:t>
      </w:r>
      <w:proofErr w:type="spellEnd"/>
      <w:r>
        <w:t> </w:t>
      </w:r>
      <w:proofErr w:type="spellStart"/>
      <w:r>
        <w:t>Maty</w:t>
      </w:r>
      <w:proofErr w:type="spellEnd"/>
      <w:r>
        <w:t xml:space="preserve">, The US </w:t>
      </w:r>
      <w:proofErr w:type="spellStart"/>
      <w:r>
        <w:t>Decentred</w:t>
      </w:r>
      <w:proofErr w:type="spellEnd"/>
      <w:r>
        <w:t>, http://epress.lib.uts.edu.au/journals/index.php/csrj/article/view/2304/2474)</w:t>
      </w:r>
    </w:p>
    <w:p w14:paraId="0A5721F7" w14:textId="77777777" w:rsidR="00D33630" w:rsidRDefault="00D33630" w:rsidP="00D33630">
      <w:pPr>
        <w:tabs>
          <w:tab w:val="left" w:pos="3450"/>
        </w:tabs>
        <w:rPr>
          <w:sz w:val="12"/>
        </w:rPr>
      </w:pPr>
    </w:p>
    <w:p w14:paraId="4BBEB627" w14:textId="77777777" w:rsidR="00D33630" w:rsidRPr="00725D85" w:rsidRDefault="00D33630" w:rsidP="00D33630">
      <w:pPr>
        <w:tabs>
          <w:tab w:val="left" w:pos="3450"/>
        </w:tabs>
        <w:rPr>
          <w:rStyle w:val="Emphasis"/>
        </w:rPr>
      </w:pPr>
      <w:r w:rsidRPr="00F15CD5">
        <w:rPr>
          <w:sz w:val="12"/>
        </w:rPr>
        <w:t>It</w:t>
      </w:r>
      <w:proofErr w:type="gramStart"/>
      <w:r w:rsidRPr="00F15CD5">
        <w:rPr>
          <w:sz w:val="12"/>
        </w:rPr>
        <w:t>  would</w:t>
      </w:r>
      <w:proofErr w:type="gramEnd"/>
      <w:r w:rsidRPr="00F15CD5">
        <w:rPr>
          <w:sz w:val="12"/>
        </w:rPr>
        <w:t>  be  preposterous  to  talk  about  black  Brazilians as socially or ontologically dead. At the same time, to take issues with Afro</w:t>
      </w:r>
      <w:r w:rsidRPr="00F15CD5">
        <w:rPr>
          <w:rFonts w:ascii="Cambria Math" w:hAnsi="Cambria Math" w:cs="Cambria Math"/>
          <w:sz w:val="12"/>
        </w:rPr>
        <w:t>‐</w:t>
      </w:r>
      <w:r w:rsidRPr="00F15CD5">
        <w:rPr>
          <w:sz w:val="12"/>
        </w:rPr>
        <w:t xml:space="preserve">Brazilian activists’ and </w:t>
      </w:r>
      <w:proofErr w:type="spellStart"/>
      <w:r w:rsidRPr="00F15CD5">
        <w:rPr>
          <w:sz w:val="12"/>
        </w:rPr>
        <w:t>blocos</w:t>
      </w:r>
      <w:proofErr w:type="spellEnd"/>
      <w:r w:rsidRPr="00F15CD5">
        <w:rPr>
          <w:sz w:val="12"/>
        </w:rPr>
        <w:t>’ anti</w:t>
      </w:r>
      <w:r w:rsidRPr="00F15CD5">
        <w:rPr>
          <w:rFonts w:ascii="Cambria Math" w:hAnsi="Cambria Math" w:cs="Cambria Math"/>
          <w:sz w:val="12"/>
        </w:rPr>
        <w:t>‐</w:t>
      </w:r>
      <w:r w:rsidRPr="00F15CD5">
        <w:rPr>
          <w:sz w:val="12"/>
        </w:rPr>
        <w:t>racist discourse seems an arduous task. This is because it is grounded in engagement with history, place, federal and local government race policies (or race denials), and day</w:t>
      </w:r>
      <w:r w:rsidRPr="00F15CD5">
        <w:rPr>
          <w:rFonts w:ascii="Cambria Math" w:hAnsi="Cambria Math" w:cs="Cambria Math"/>
          <w:sz w:val="12"/>
        </w:rPr>
        <w:t>‐</w:t>
      </w:r>
      <w:r w:rsidRPr="00F15CD5">
        <w:rPr>
          <w:sz w:val="12"/>
        </w:rPr>
        <w:t>to</w:t>
      </w:r>
      <w:r w:rsidRPr="00F15CD5">
        <w:rPr>
          <w:rFonts w:ascii="Cambria Math" w:hAnsi="Cambria Math" w:cs="Cambria Math"/>
          <w:sz w:val="12"/>
        </w:rPr>
        <w:t>‐</w:t>
      </w:r>
      <w:r w:rsidRPr="00F15CD5">
        <w:rPr>
          <w:sz w:val="12"/>
        </w:rPr>
        <w:t>day anti</w:t>
      </w:r>
      <w:r w:rsidRPr="00F15CD5">
        <w:rPr>
          <w:rFonts w:ascii="Cambria Math" w:hAnsi="Cambria Math" w:cs="Cambria Math"/>
          <w:sz w:val="12"/>
        </w:rPr>
        <w:t>‐</w:t>
      </w:r>
      <w:r w:rsidRPr="00F15CD5">
        <w:rPr>
          <w:sz w:val="12"/>
        </w:rPr>
        <w:t xml:space="preserve">black racism. Nevertheless, as </w:t>
      </w:r>
      <w:proofErr w:type="spellStart"/>
      <w:r w:rsidRPr="00F15CD5">
        <w:rPr>
          <w:sz w:val="12"/>
        </w:rPr>
        <w:t>Pinho</w:t>
      </w:r>
      <w:proofErr w:type="spellEnd"/>
      <w:r w:rsidRPr="00F15CD5">
        <w:rPr>
          <w:sz w:val="12"/>
        </w:rPr>
        <w:t xml:space="preserve"> rightly remarks, this </w:t>
      </w:r>
      <w:r w:rsidRPr="00725D85">
        <w:rPr>
          <w:rStyle w:val="Emphasis"/>
        </w:rPr>
        <w:t>anti</w:t>
      </w:r>
      <w:r w:rsidRPr="00725D85">
        <w:rPr>
          <w:rStyle w:val="Emphasis"/>
          <w:rFonts w:ascii="Cambria Math" w:hAnsi="Cambria Math" w:cs="Cambria Math"/>
        </w:rPr>
        <w:t>‐</w:t>
      </w:r>
      <w:r w:rsidRPr="00725D85">
        <w:rPr>
          <w:rStyle w:val="Emphasis"/>
        </w:rPr>
        <w:t>racist discourse overlooks gender analysis</w:t>
      </w:r>
      <w:r w:rsidRPr="00F15CD5">
        <w:rPr>
          <w:sz w:val="12"/>
        </w:rPr>
        <w:t xml:space="preserve">: </w:t>
      </w:r>
      <w:r w:rsidRPr="00725D85">
        <w:rPr>
          <w:rStyle w:val="TitleChar"/>
        </w:rPr>
        <w:t>seldom do activists</w:t>
      </w:r>
      <w:r w:rsidRPr="00F15CD5">
        <w:rPr>
          <w:sz w:val="12"/>
        </w:rPr>
        <w:t xml:space="preserve"> and </w:t>
      </w:r>
      <w:proofErr w:type="spellStart"/>
      <w:r w:rsidRPr="00F15CD5">
        <w:rPr>
          <w:sz w:val="12"/>
        </w:rPr>
        <w:t>blocos</w:t>
      </w:r>
      <w:proofErr w:type="spellEnd"/>
      <w:r w:rsidRPr="00F15CD5">
        <w:rPr>
          <w:sz w:val="12"/>
        </w:rPr>
        <w:t xml:space="preserve"> </w:t>
      </w:r>
      <w:r w:rsidRPr="00725D85">
        <w:rPr>
          <w:rStyle w:val="TitleChar"/>
        </w:rPr>
        <w:t>make reference to how ‘racism</w:t>
      </w:r>
      <w:r w:rsidRPr="00F15CD5">
        <w:rPr>
          <w:sz w:val="12"/>
        </w:rPr>
        <w:t xml:space="preserve"> </w:t>
      </w:r>
      <w:r w:rsidRPr="00725D85">
        <w:rPr>
          <w:rStyle w:val="TitleChar"/>
        </w:rPr>
        <w:t>affects men and women differently’</w:t>
      </w:r>
      <w:r w:rsidRPr="00F15CD5">
        <w:rPr>
          <w:sz w:val="12"/>
        </w:rPr>
        <w:t xml:space="preserve"> </w:t>
      </w:r>
      <w:r w:rsidRPr="00725D85">
        <w:rPr>
          <w:rStyle w:val="TitleChar"/>
        </w:rPr>
        <w:t>while they fail ‘to question’ their own sexism</w:t>
      </w:r>
      <w:r w:rsidRPr="00F15CD5">
        <w:rPr>
          <w:sz w:val="12"/>
        </w:rPr>
        <w:t xml:space="preserve">, which leads to the female black body remaining ‘the preferred locus for performing the pedagogy of blackness’ through black beauty pageants for example. (136) </w:t>
      </w:r>
      <w:proofErr w:type="spellStart"/>
      <w:r w:rsidRPr="00725D85">
        <w:rPr>
          <w:rStyle w:val="TitleChar"/>
        </w:rPr>
        <w:t>Pinho</w:t>
      </w:r>
      <w:proofErr w:type="spellEnd"/>
      <w:r w:rsidRPr="00F15CD5">
        <w:rPr>
          <w:sz w:val="12"/>
        </w:rPr>
        <w:t xml:space="preserve"> objects to the policing of black women’s bodies, </w:t>
      </w:r>
      <w:r w:rsidRPr="00725D85">
        <w:rPr>
          <w:rStyle w:val="TitleChar"/>
        </w:rPr>
        <w:t>opposes notions of</w:t>
      </w:r>
      <w:r w:rsidRPr="00F15CD5">
        <w:rPr>
          <w:sz w:val="12"/>
        </w:rPr>
        <w:t xml:space="preserve"> ethnic </w:t>
      </w:r>
      <w:r w:rsidRPr="00725D85">
        <w:rPr>
          <w:rStyle w:val="TitleChar"/>
        </w:rPr>
        <w:t>black identities</w:t>
      </w:r>
      <w:r w:rsidRPr="00F15CD5">
        <w:rPr>
          <w:sz w:val="12"/>
        </w:rPr>
        <w:t xml:space="preserve"> and Mama Africa (158) at the same time as she finds linkages between biology, culture and politics problematic. Her suggested alternatives are most enlightening</w:t>
      </w:r>
      <w:proofErr w:type="gramStart"/>
      <w:r w:rsidRPr="00F15CD5">
        <w:rPr>
          <w:sz w:val="12"/>
        </w:rPr>
        <w:t>:¶</w:t>
      </w:r>
      <w:proofErr w:type="gramEnd"/>
      <w:r w:rsidRPr="00F15CD5">
        <w:rPr>
          <w:sz w:val="12"/>
        </w:rPr>
        <w:t xml:space="preserve"> one must remember that identities ... are constructed in the context of late capitalism, in which liberalism and discipline, coupled with bureaucracy, impinge on the most subjective conditions of identities ... </w:t>
      </w:r>
      <w:r w:rsidRPr="00F15CD5">
        <w:rPr>
          <w:rStyle w:val="Emphasis"/>
          <w:highlight w:val="yellow"/>
        </w:rPr>
        <w:t>we need to envision</w:t>
      </w:r>
      <w:r w:rsidRPr="00725D85">
        <w:rPr>
          <w:rStyle w:val="Emphasis"/>
        </w:rPr>
        <w:t xml:space="preserve"> the possibility of constructing </w:t>
      </w:r>
      <w:r w:rsidRPr="00F15CD5">
        <w:rPr>
          <w:rStyle w:val="Emphasis"/>
          <w:highlight w:val="yellow"/>
        </w:rPr>
        <w:t>identities</w:t>
      </w:r>
      <w:r w:rsidRPr="00725D85">
        <w:rPr>
          <w:rStyle w:val="Emphasis"/>
        </w:rPr>
        <w:t xml:space="preserve"> that</w:t>
      </w:r>
      <w:r w:rsidRPr="00F15CD5">
        <w:rPr>
          <w:sz w:val="12"/>
        </w:rPr>
        <w:t xml:space="preserve"> </w:t>
      </w:r>
      <w:r w:rsidRPr="00725D85">
        <w:rPr>
          <w:rStyle w:val="Emphasis"/>
        </w:rPr>
        <w:t xml:space="preserve">are </w:t>
      </w:r>
      <w:r w:rsidRPr="00F15CD5">
        <w:rPr>
          <w:rStyle w:val="Emphasis"/>
          <w:highlight w:val="yellow"/>
        </w:rPr>
        <w:t>not based on the same</w:t>
      </w:r>
      <w:r w:rsidRPr="00725D85">
        <w:rPr>
          <w:rStyle w:val="Emphasis"/>
        </w:rPr>
        <w:t xml:space="preserve"> </w:t>
      </w:r>
      <w:r w:rsidRPr="00F15CD5">
        <w:rPr>
          <w:rStyle w:val="Emphasis"/>
          <w:highlight w:val="yellow"/>
        </w:rPr>
        <w:t>terms</w:t>
      </w:r>
      <w:r w:rsidRPr="00725D85">
        <w:rPr>
          <w:rStyle w:val="Emphasis"/>
        </w:rPr>
        <w:t xml:space="preserve"> </w:t>
      </w:r>
      <w:r w:rsidRPr="00F15CD5">
        <w:rPr>
          <w:rStyle w:val="Emphasis"/>
          <w:highlight w:val="yellow"/>
        </w:rPr>
        <w:t>that emerged out of colonialism</w:t>
      </w:r>
      <w:r w:rsidRPr="00725D85">
        <w:rPr>
          <w:rStyle w:val="Emphasis"/>
        </w:rPr>
        <w:t xml:space="preserve"> </w:t>
      </w:r>
      <w:r w:rsidRPr="00F15CD5">
        <w:rPr>
          <w:rStyle w:val="Emphasis"/>
          <w:highlight w:val="yellow"/>
        </w:rPr>
        <w:t>and</w:t>
      </w:r>
      <w:r w:rsidRPr="00725D85">
        <w:rPr>
          <w:rStyle w:val="Emphasis"/>
        </w:rPr>
        <w:t xml:space="preserve"> </w:t>
      </w:r>
      <w:r w:rsidRPr="00F15CD5">
        <w:rPr>
          <w:rStyle w:val="Emphasis"/>
          <w:highlight w:val="yellow"/>
        </w:rPr>
        <w:t>that</w:t>
      </w:r>
      <w:r w:rsidRPr="00725D85">
        <w:rPr>
          <w:rStyle w:val="Emphasis"/>
        </w:rPr>
        <w:t xml:space="preserve"> circulated as a means to </w:t>
      </w:r>
      <w:r w:rsidRPr="00F15CD5">
        <w:rPr>
          <w:rStyle w:val="Emphasis"/>
          <w:highlight w:val="yellow"/>
        </w:rPr>
        <w:t>legitimize subordination</w:t>
      </w:r>
      <w:r w:rsidRPr="00725D85">
        <w:rPr>
          <w:rStyle w:val="Emphasis"/>
        </w:rPr>
        <w:t xml:space="preserve"> </w:t>
      </w:r>
      <w:r w:rsidRPr="00F15CD5">
        <w:rPr>
          <w:sz w:val="12"/>
        </w:rPr>
        <w:t>and power. (175)¶ —SOUR MILK AND CULTURAL TRANSFORMATION</w:t>
      </w:r>
      <w:proofErr w:type="gramStart"/>
      <w:r w:rsidRPr="00F15CD5">
        <w:rPr>
          <w:sz w:val="12"/>
        </w:rPr>
        <w:t>:PINHO</w:t>
      </w:r>
      <w:proofErr w:type="gramEnd"/>
      <w:r w:rsidRPr="00F15CD5">
        <w:rPr>
          <w:sz w:val="12"/>
        </w:rPr>
        <w:t xml:space="preserve"> AGAINST AFROCENTRISM¶ </w:t>
      </w:r>
      <w:proofErr w:type="spellStart"/>
      <w:r w:rsidRPr="00F15CD5">
        <w:rPr>
          <w:sz w:val="12"/>
        </w:rPr>
        <w:t>Pinho’s</w:t>
      </w:r>
      <w:proofErr w:type="spellEnd"/>
      <w:r w:rsidRPr="00F15CD5">
        <w:rPr>
          <w:sz w:val="12"/>
        </w:rPr>
        <w:t xml:space="preserve"> above suggestions can be, but are not easily, achieved. At the time of (her) writing it was no longer a question of if, but one of how, to see the fusion of black culture with </w:t>
      </w:r>
      <w:proofErr w:type="spellStart"/>
      <w:r w:rsidRPr="00F15CD5">
        <w:rPr>
          <w:sz w:val="12"/>
        </w:rPr>
        <w:t>baianidade</w:t>
      </w:r>
      <w:proofErr w:type="spellEnd"/>
      <w:r w:rsidRPr="00F15CD5">
        <w:rPr>
          <w:sz w:val="12"/>
        </w:rPr>
        <w:t>/</w:t>
      </w:r>
      <w:proofErr w:type="spellStart"/>
      <w:r w:rsidRPr="00F15CD5">
        <w:rPr>
          <w:sz w:val="12"/>
        </w:rPr>
        <w:t>Bahian</w:t>
      </w:r>
      <w:proofErr w:type="spellEnd"/>
      <w:r w:rsidRPr="00F15CD5">
        <w:rPr>
          <w:sz w:val="12"/>
        </w:rPr>
        <w:t xml:space="preserve"> culture. Aware of this issue, </w:t>
      </w:r>
      <w:r w:rsidRPr="00F15CD5">
        <w:rPr>
          <w:rStyle w:val="TitleChar"/>
          <w:highlight w:val="yellow"/>
        </w:rPr>
        <w:t>she suggests</w:t>
      </w:r>
      <w:r w:rsidRPr="00725D85">
        <w:rPr>
          <w:rStyle w:val="TitleChar"/>
        </w:rPr>
        <w:t xml:space="preserve"> that </w:t>
      </w:r>
      <w:r w:rsidRPr="00F15CD5">
        <w:rPr>
          <w:rStyle w:val="TitleChar"/>
          <w:highlight w:val="yellow"/>
        </w:rPr>
        <w:t>we step out of</w:t>
      </w:r>
      <w:r w:rsidRPr="00725D85">
        <w:rPr>
          <w:rStyle w:val="TitleChar"/>
        </w:rPr>
        <w:t xml:space="preserve"> ‘</w:t>
      </w:r>
      <w:r w:rsidRPr="00F15CD5">
        <w:rPr>
          <w:sz w:val="12"/>
        </w:rPr>
        <w:t xml:space="preserve">Manichean and </w:t>
      </w:r>
      <w:r w:rsidRPr="00F15CD5">
        <w:rPr>
          <w:rStyle w:val="TitleChar"/>
          <w:highlight w:val="yellow"/>
        </w:rPr>
        <w:t>superficial’</w:t>
      </w:r>
      <w:r w:rsidRPr="00F15CD5">
        <w:rPr>
          <w:sz w:val="12"/>
          <w:highlight w:val="yellow"/>
        </w:rPr>
        <w:t xml:space="preserve"> </w:t>
      </w:r>
      <w:proofErr w:type="spellStart"/>
      <w:r w:rsidRPr="00F15CD5">
        <w:rPr>
          <w:rStyle w:val="TitleChar"/>
          <w:highlight w:val="yellow"/>
        </w:rPr>
        <w:t>Afrocentrism</w:t>
      </w:r>
      <w:proofErr w:type="spellEnd"/>
      <w:r w:rsidRPr="00F15CD5">
        <w:rPr>
          <w:sz w:val="12"/>
        </w:rPr>
        <w:t xml:space="preserve"> </w:t>
      </w:r>
      <w:r w:rsidRPr="00725D85">
        <w:rPr>
          <w:rStyle w:val="TitleChar"/>
        </w:rPr>
        <w:t xml:space="preserve">so as </w:t>
      </w:r>
      <w:r w:rsidRPr="00F15CD5">
        <w:rPr>
          <w:rStyle w:val="TitleChar"/>
          <w:highlight w:val="yellow"/>
        </w:rPr>
        <w:t>to see the</w:t>
      </w:r>
      <w:r w:rsidRPr="00725D85">
        <w:rPr>
          <w:rStyle w:val="TitleChar"/>
        </w:rPr>
        <w:t xml:space="preserve"> </w:t>
      </w:r>
      <w:r w:rsidRPr="00F15CD5">
        <w:rPr>
          <w:sz w:val="12"/>
        </w:rPr>
        <w:t>largely ‘</w:t>
      </w:r>
      <w:r w:rsidRPr="00F15CD5">
        <w:rPr>
          <w:rStyle w:val="TitleChar"/>
          <w:highlight w:val="yellow"/>
        </w:rPr>
        <w:t>artificial’</w:t>
      </w:r>
      <w:r w:rsidRPr="00F15CD5">
        <w:rPr>
          <w:sz w:val="12"/>
          <w:highlight w:val="yellow"/>
        </w:rPr>
        <w:t xml:space="preserve"> </w:t>
      </w:r>
      <w:r w:rsidRPr="00F15CD5">
        <w:rPr>
          <w:rStyle w:val="TitleChar"/>
          <w:highlight w:val="yellow"/>
        </w:rPr>
        <w:t>character of classifications ‘</w:t>
      </w:r>
      <w:r w:rsidRPr="00F15CD5">
        <w:rPr>
          <w:rStyle w:val="TitleChar"/>
        </w:rPr>
        <w:t>black</w:t>
      </w:r>
      <w:r w:rsidRPr="00F15CD5">
        <w:rPr>
          <w:sz w:val="12"/>
        </w:rPr>
        <w:t xml:space="preserve"> </w:t>
      </w:r>
      <w:r w:rsidRPr="00F15CD5">
        <w:rPr>
          <w:rStyle w:val="TitleChar"/>
        </w:rPr>
        <w:t>culture’</w:t>
      </w:r>
      <w:r w:rsidRPr="00725D85">
        <w:rPr>
          <w:rStyle w:val="TitleChar"/>
        </w:rPr>
        <w:t xml:space="preserve"> and ‘</w:t>
      </w:r>
      <w:proofErr w:type="spellStart"/>
      <w:r w:rsidRPr="00725D85">
        <w:rPr>
          <w:rStyle w:val="TitleChar"/>
        </w:rPr>
        <w:t>Bahian</w:t>
      </w:r>
      <w:proofErr w:type="spellEnd"/>
      <w:r w:rsidRPr="00725D85">
        <w:rPr>
          <w:rStyle w:val="TitleChar"/>
        </w:rPr>
        <w:t xml:space="preserve"> culture’ </w:t>
      </w:r>
      <w:r w:rsidRPr="00F15CD5">
        <w:rPr>
          <w:rStyle w:val="TitleChar"/>
          <w:highlight w:val="yellow"/>
        </w:rPr>
        <w:t>and to take</w:t>
      </w:r>
      <w:r w:rsidRPr="00F15CD5">
        <w:rPr>
          <w:sz w:val="12"/>
          <w:highlight w:val="yellow"/>
        </w:rPr>
        <w:t xml:space="preserve"> </w:t>
      </w:r>
      <w:r w:rsidRPr="00F15CD5">
        <w:rPr>
          <w:rStyle w:val="TitleChar"/>
          <w:highlight w:val="yellow"/>
        </w:rPr>
        <w:t xml:space="preserve">into account ‘the </w:t>
      </w:r>
      <w:r w:rsidRPr="00F15CD5">
        <w:rPr>
          <w:rStyle w:val="Emphasis"/>
          <w:highlight w:val="yellow"/>
        </w:rPr>
        <w:t>agency of cultural producers’</w:t>
      </w:r>
      <w:r w:rsidRPr="00725D85">
        <w:rPr>
          <w:rStyle w:val="TitleChar"/>
        </w:rPr>
        <w:t>.</w:t>
      </w:r>
      <w:r w:rsidRPr="00F15CD5">
        <w:rPr>
          <w:sz w:val="12"/>
        </w:rPr>
        <w:t xml:space="preserve"> (198–9) Accordingly, I find stimulating </w:t>
      </w:r>
      <w:proofErr w:type="spellStart"/>
      <w:r w:rsidRPr="00F15CD5">
        <w:rPr>
          <w:sz w:val="12"/>
        </w:rPr>
        <w:t>Pinho’s</w:t>
      </w:r>
      <w:proofErr w:type="spellEnd"/>
      <w:r w:rsidRPr="00F15CD5">
        <w:rPr>
          <w:sz w:val="12"/>
        </w:rPr>
        <w:t xml:space="preserve"> courage to declare that </w:t>
      </w:r>
      <w:r w:rsidRPr="00725D85">
        <w:rPr>
          <w:rStyle w:val="TitleChar"/>
        </w:rPr>
        <w:t>to objectify identities does not necessarily create estrangement</w:t>
      </w:r>
      <w:r w:rsidRPr="00F15CD5">
        <w:rPr>
          <w:sz w:val="12"/>
        </w:rPr>
        <w:t xml:space="preserve">; </w:t>
      </w:r>
      <w:r w:rsidRPr="00725D85">
        <w:rPr>
          <w:rStyle w:val="TitleChar"/>
        </w:rPr>
        <w:t xml:space="preserve">without objectification cultures cannot expand and </w:t>
      </w:r>
      <w:proofErr w:type="gramStart"/>
      <w:r w:rsidRPr="00725D85">
        <w:rPr>
          <w:rStyle w:val="TitleChar"/>
        </w:rPr>
        <w:t>reproduce</w:t>
      </w:r>
      <w:r w:rsidRPr="00F15CD5">
        <w:rPr>
          <w:sz w:val="12"/>
        </w:rPr>
        <w:t>,</w:t>
      </w:r>
      <w:proofErr w:type="gramEnd"/>
      <w:r w:rsidRPr="00F15CD5">
        <w:rPr>
          <w:sz w:val="12"/>
        </w:rPr>
        <w:t xml:space="preserve"> (209) </w:t>
      </w:r>
      <w:r w:rsidRPr="00725D85">
        <w:rPr>
          <w:rStyle w:val="TitleChar"/>
        </w:rPr>
        <w:t>and cultural transformation needs to be promoted</w:t>
      </w:r>
      <w:r w:rsidRPr="00F15CD5">
        <w:rPr>
          <w:sz w:val="12"/>
        </w:rPr>
        <w:t>. In turn, to transform culture demands a re</w:t>
      </w:r>
      <w:r w:rsidRPr="00F15CD5">
        <w:rPr>
          <w:rFonts w:ascii="Cambria Math" w:hAnsi="Cambria Math" w:cs="Cambria Math"/>
          <w:sz w:val="12"/>
        </w:rPr>
        <w:t>‐</w:t>
      </w:r>
      <w:r w:rsidRPr="00F15CD5">
        <w:rPr>
          <w:sz w:val="12"/>
        </w:rPr>
        <w:t xml:space="preserve">thinking of what equality means because: </w:t>
      </w:r>
      <w:r w:rsidRPr="00F15CD5">
        <w:rPr>
          <w:rStyle w:val="Emphasis"/>
          <w:highlight w:val="yellow"/>
        </w:rPr>
        <w:t>Equal</w:t>
      </w:r>
      <w:r w:rsidRPr="00F15CD5">
        <w:rPr>
          <w:sz w:val="12"/>
          <w:highlight w:val="yellow"/>
        </w:rPr>
        <w:t xml:space="preserve"> </w:t>
      </w:r>
      <w:r w:rsidRPr="00F15CD5">
        <w:rPr>
          <w:rStyle w:val="Emphasis"/>
          <w:highlight w:val="yellow"/>
        </w:rPr>
        <w:t>should not be understood as same</w:t>
      </w:r>
      <w:r w:rsidRPr="00F15CD5">
        <w:rPr>
          <w:sz w:val="12"/>
        </w:rPr>
        <w:t xml:space="preserve"> ... </w:t>
      </w:r>
      <w:r w:rsidRPr="00725D85">
        <w:rPr>
          <w:rStyle w:val="Emphasis"/>
        </w:rPr>
        <w:t xml:space="preserve">To see equality as sameness is like viewing </w:t>
      </w:r>
      <w:proofErr w:type="spellStart"/>
      <w:r w:rsidRPr="00725D85">
        <w:rPr>
          <w:rStyle w:val="Emphasis"/>
        </w:rPr>
        <w:t>racelessness</w:t>
      </w:r>
      <w:proofErr w:type="spellEnd"/>
      <w:r w:rsidRPr="00725D85">
        <w:rPr>
          <w:rStyle w:val="Emphasis"/>
        </w:rPr>
        <w:t xml:space="preserve"> as whiteness</w:t>
      </w:r>
      <w:r w:rsidRPr="00F15CD5">
        <w:rPr>
          <w:sz w:val="12"/>
        </w:rPr>
        <w:t xml:space="preserve">. It is a formulation that allows ‘white’ to be the neutral standard from which black differs; or ‘man’ to be the neutral standard against which women are compared. (220–1)¶ Put simply, I welcome the above statement and </w:t>
      </w:r>
      <w:proofErr w:type="spellStart"/>
      <w:r w:rsidRPr="00F15CD5">
        <w:rPr>
          <w:sz w:val="12"/>
        </w:rPr>
        <w:t>Pinho’s</w:t>
      </w:r>
      <w:proofErr w:type="spellEnd"/>
      <w:r w:rsidRPr="00F15CD5">
        <w:rPr>
          <w:sz w:val="12"/>
        </w:rPr>
        <w:t xml:space="preserve"> overall thesis. </w:t>
      </w:r>
      <w:r w:rsidRPr="00F15CD5">
        <w:rPr>
          <w:rStyle w:val="TitleChar"/>
          <w:highlight w:val="yellow"/>
        </w:rPr>
        <w:t xml:space="preserve">I wish </w:t>
      </w:r>
      <w:proofErr w:type="spellStart"/>
      <w:r w:rsidRPr="00F15CD5">
        <w:rPr>
          <w:rStyle w:val="TitleChar"/>
          <w:highlight w:val="yellow"/>
        </w:rPr>
        <w:t>Wilderson</w:t>
      </w:r>
      <w:proofErr w:type="spellEnd"/>
      <w:r w:rsidRPr="00F15CD5">
        <w:rPr>
          <w:rStyle w:val="TitleChar"/>
          <w:highlight w:val="yellow"/>
        </w:rPr>
        <w:t xml:space="preserve"> paid attention</w:t>
      </w:r>
      <w:r w:rsidRPr="00725D85">
        <w:rPr>
          <w:rStyle w:val="TitleChar"/>
        </w:rPr>
        <w:t xml:space="preserve"> </w:t>
      </w:r>
      <w:r w:rsidRPr="00F15CD5">
        <w:rPr>
          <w:sz w:val="12"/>
        </w:rPr>
        <w:t xml:space="preserve">to books like </w:t>
      </w:r>
      <w:proofErr w:type="spellStart"/>
      <w:r w:rsidRPr="00F15CD5">
        <w:rPr>
          <w:sz w:val="12"/>
        </w:rPr>
        <w:t>Pinho’s</w:t>
      </w:r>
      <w:proofErr w:type="spellEnd"/>
      <w:r w:rsidRPr="00F15CD5">
        <w:rPr>
          <w:sz w:val="12"/>
        </w:rPr>
        <w:t xml:space="preserve">, Cedric J. Robinson’s Black Marxism (1983) or W.E.B. </w:t>
      </w:r>
      <w:proofErr w:type="spellStart"/>
      <w:r w:rsidRPr="00F15CD5">
        <w:rPr>
          <w:sz w:val="12"/>
        </w:rPr>
        <w:t>DuBois’s</w:t>
      </w:r>
      <w:proofErr w:type="spellEnd"/>
      <w:r w:rsidRPr="00F15CD5">
        <w:rPr>
          <w:sz w:val="12"/>
        </w:rPr>
        <w:t xml:space="preserve"> Black Reconstruction in America (1935), and to the ideas of Kwame A. </w:t>
      </w:r>
      <w:proofErr w:type="spellStart"/>
      <w:r w:rsidRPr="00F15CD5">
        <w:rPr>
          <w:sz w:val="12"/>
        </w:rPr>
        <w:t>Appiah</w:t>
      </w:r>
      <w:proofErr w:type="spellEnd"/>
      <w:r w:rsidRPr="00F15CD5">
        <w:rPr>
          <w:sz w:val="12"/>
        </w:rPr>
        <w:t xml:space="preserve">, Cornel West, Marc Reed, Simone de Beauvoir, Eric Robert Taylor, to name but a few. </w:t>
      </w:r>
      <w:r w:rsidRPr="00725D85">
        <w:rPr>
          <w:rStyle w:val="TitleChar"/>
        </w:rPr>
        <w:t xml:space="preserve">Had </w:t>
      </w:r>
      <w:proofErr w:type="spellStart"/>
      <w:r w:rsidRPr="00F15CD5">
        <w:rPr>
          <w:rStyle w:val="TitleChar"/>
          <w:highlight w:val="yellow"/>
        </w:rPr>
        <w:t>Wilderson</w:t>
      </w:r>
      <w:proofErr w:type="spellEnd"/>
      <w:r w:rsidRPr="00725D85">
        <w:rPr>
          <w:rStyle w:val="TitleChar"/>
        </w:rPr>
        <w:t xml:space="preserve"> done so, his book could have been</w:t>
      </w:r>
      <w:r w:rsidRPr="00F15CD5">
        <w:rPr>
          <w:sz w:val="12"/>
        </w:rPr>
        <w:t xml:space="preserve"> </w:t>
      </w:r>
      <w:r w:rsidRPr="00725D85">
        <w:rPr>
          <w:rStyle w:val="TitleChar"/>
        </w:rPr>
        <w:t>balanced</w:t>
      </w:r>
      <w:r w:rsidRPr="00F15CD5">
        <w:rPr>
          <w:sz w:val="12"/>
        </w:rPr>
        <w:t xml:space="preserve">. </w:t>
      </w:r>
      <w:r w:rsidRPr="00725D85">
        <w:rPr>
          <w:rStyle w:val="Emphasis"/>
        </w:rPr>
        <w:t xml:space="preserve">Red, White and Black </w:t>
      </w:r>
      <w:proofErr w:type="gramStart"/>
      <w:r w:rsidRPr="00F15CD5">
        <w:rPr>
          <w:rStyle w:val="Emphasis"/>
          <w:highlight w:val="yellow"/>
        </w:rPr>
        <w:t>is</w:t>
      </w:r>
      <w:proofErr w:type="gramEnd"/>
      <w:r w:rsidRPr="00F15CD5">
        <w:rPr>
          <w:rStyle w:val="Emphasis"/>
          <w:highlight w:val="yellow"/>
        </w:rPr>
        <w:t xml:space="preserve"> of</w:t>
      </w:r>
      <w:r w:rsidRPr="00725D85">
        <w:rPr>
          <w:rStyle w:val="Emphasis"/>
        </w:rPr>
        <w:t xml:space="preserve"> </w:t>
      </w:r>
      <w:r w:rsidRPr="00F15CD5">
        <w:rPr>
          <w:sz w:val="12"/>
        </w:rPr>
        <w:t xml:space="preserve">almost </w:t>
      </w:r>
      <w:r w:rsidRPr="00F15CD5">
        <w:rPr>
          <w:rStyle w:val="Emphasis"/>
          <w:highlight w:val="yellow"/>
        </w:rPr>
        <w:t>no use</w:t>
      </w:r>
      <w:r w:rsidRPr="00F15CD5">
        <w:rPr>
          <w:sz w:val="12"/>
        </w:rPr>
        <w:t xml:space="preserve"> to film studies scholars. I find it additionally useless </w:t>
      </w:r>
      <w:r w:rsidRPr="00F15CD5">
        <w:rPr>
          <w:rStyle w:val="Emphasis"/>
          <w:highlight w:val="yellow"/>
        </w:rPr>
        <w:t>because</w:t>
      </w:r>
      <w:r w:rsidRPr="00F15CD5">
        <w:rPr>
          <w:sz w:val="12"/>
        </w:rPr>
        <w:t xml:space="preserve"> I believe that the USA is not the world’s </w:t>
      </w:r>
      <w:proofErr w:type="spellStart"/>
      <w:r w:rsidRPr="00F15CD5">
        <w:rPr>
          <w:sz w:val="12"/>
        </w:rPr>
        <w:t>centre</w:t>
      </w:r>
      <w:proofErr w:type="spellEnd"/>
      <w:r w:rsidRPr="00F15CD5">
        <w:rPr>
          <w:sz w:val="12"/>
        </w:rPr>
        <w:t xml:space="preserve">, and that </w:t>
      </w:r>
      <w:r w:rsidRPr="00725D85">
        <w:rPr>
          <w:rStyle w:val="Emphasis"/>
        </w:rPr>
        <w:t xml:space="preserve">US </w:t>
      </w:r>
      <w:r w:rsidRPr="00F15CD5">
        <w:rPr>
          <w:rStyle w:val="Emphasis"/>
          <w:highlight w:val="yellow"/>
        </w:rPr>
        <w:t>antagonisms</w:t>
      </w:r>
      <w:r w:rsidRPr="00F15CD5">
        <w:rPr>
          <w:sz w:val="12"/>
        </w:rPr>
        <w:t xml:space="preserve">, related to cinema or not, </w:t>
      </w:r>
      <w:r w:rsidRPr="00F15CD5">
        <w:rPr>
          <w:rStyle w:val="Emphasis"/>
          <w:highlight w:val="yellow"/>
        </w:rPr>
        <w:t>are always</w:t>
      </w:r>
      <w:r w:rsidRPr="00F15CD5">
        <w:rPr>
          <w:rStyle w:val="Emphasis"/>
          <w:rFonts w:ascii="Cambria Math" w:hAnsi="Cambria Math" w:cs="Cambria Math"/>
          <w:highlight w:val="yellow"/>
        </w:rPr>
        <w:t>‐</w:t>
      </w:r>
      <w:r w:rsidRPr="00F15CD5">
        <w:rPr>
          <w:rStyle w:val="Emphasis"/>
          <w:highlight w:val="yellow"/>
        </w:rPr>
        <w:t>already</w:t>
      </w:r>
      <w:r w:rsidRPr="00725D85">
        <w:rPr>
          <w:rStyle w:val="Emphasis"/>
        </w:rPr>
        <w:t xml:space="preserve"> multiply </w:t>
      </w:r>
      <w:r w:rsidRPr="00F15CD5">
        <w:rPr>
          <w:rStyle w:val="Emphasis"/>
          <w:highlight w:val="yellow"/>
        </w:rPr>
        <w:t>outer</w:t>
      </w:r>
      <w:r w:rsidRPr="00F15CD5">
        <w:rPr>
          <w:rStyle w:val="Emphasis"/>
          <w:rFonts w:ascii="Cambria Math" w:hAnsi="Cambria Math" w:cs="Cambria Math"/>
          <w:highlight w:val="yellow"/>
        </w:rPr>
        <w:t>‐</w:t>
      </w:r>
      <w:r w:rsidRPr="00F15CD5">
        <w:rPr>
          <w:rStyle w:val="Emphasis"/>
          <w:highlight w:val="yellow"/>
        </w:rPr>
        <w:t>national</w:t>
      </w:r>
      <w:r w:rsidRPr="00725D85">
        <w:rPr>
          <w:rStyle w:val="Emphasis"/>
        </w:rPr>
        <w:t xml:space="preserve">. </w:t>
      </w:r>
    </w:p>
    <w:p w14:paraId="6E5EE390" w14:textId="77777777" w:rsidR="00D33630" w:rsidRDefault="00D33630" w:rsidP="00D33630">
      <w:pPr>
        <w:pStyle w:val="Heading3"/>
      </w:pPr>
      <w:r>
        <w:lastRenderedPageBreak/>
        <w:t xml:space="preserve">Yes Progress---Decision-Making Key </w:t>
      </w:r>
    </w:p>
    <w:p w14:paraId="494CECA5" w14:textId="77777777" w:rsidR="00D33630" w:rsidRDefault="00D33630" w:rsidP="00D33630"/>
    <w:p w14:paraId="271F4DFC" w14:textId="77777777" w:rsidR="00D33630" w:rsidRDefault="00D33630" w:rsidP="00D33630">
      <w:pPr>
        <w:pStyle w:val="Heading4"/>
      </w:pPr>
      <w:r>
        <w:t xml:space="preserve">Reform is possible---effective decision-making key to actualize change </w:t>
      </w:r>
    </w:p>
    <w:p w14:paraId="76FF806E" w14:textId="77777777" w:rsidR="00D33630" w:rsidRDefault="00D33630" w:rsidP="00D33630">
      <w:proofErr w:type="gramStart"/>
      <w:r w:rsidRPr="00CD4505">
        <w:rPr>
          <w:rStyle w:val="StyleStyleBold12pt"/>
        </w:rPr>
        <w:t>Clark 95</w:t>
      </w:r>
      <w:r>
        <w:t>—Professor of Law, Catholic University Law School.</w:t>
      </w:r>
      <w:proofErr w:type="gramEnd"/>
      <w:r>
        <w:t xml:space="preserve"> (Leroy, </w:t>
      </w:r>
      <w:proofErr w:type="gramStart"/>
      <w:r>
        <w:t>A</w:t>
      </w:r>
      <w:proofErr w:type="gramEnd"/>
      <w:r>
        <w:t xml:space="preserve"> Critique of Professor Derrick A. Bell's Thesis of the Permanence of Racism and His Strategy of Confrontation, 73 </w:t>
      </w:r>
      <w:proofErr w:type="spellStart"/>
      <w:r>
        <w:t>Denv</w:t>
      </w:r>
      <w:proofErr w:type="spellEnd"/>
      <w:r>
        <w:t>. U.L. Rev. 23)</w:t>
      </w:r>
    </w:p>
    <w:p w14:paraId="42EEEB88" w14:textId="77777777" w:rsidR="00D33630" w:rsidRDefault="00D33630" w:rsidP="00D33630"/>
    <w:p w14:paraId="62CE85B7" w14:textId="77777777" w:rsidR="00D33630" w:rsidRPr="00385A31" w:rsidRDefault="00D33630" w:rsidP="00D33630">
      <w:pPr>
        <w:rPr>
          <w:sz w:val="16"/>
        </w:rPr>
      </w:pPr>
      <w:r w:rsidRPr="005822BE">
        <w:rPr>
          <w:rStyle w:val="TitleChar"/>
          <w:highlight w:val="yellow"/>
        </w:rPr>
        <w:t>I must</w:t>
      </w:r>
      <w:r w:rsidRPr="005822BE">
        <w:rPr>
          <w:rStyle w:val="TitleChar"/>
        </w:rPr>
        <w:t xml:space="preserve"> now </w:t>
      </w:r>
      <w:r w:rsidRPr="005822BE">
        <w:rPr>
          <w:rStyle w:val="TitleChar"/>
          <w:highlight w:val="yellow"/>
        </w:rPr>
        <w:t>address</w:t>
      </w:r>
      <w:r w:rsidRPr="005822BE">
        <w:rPr>
          <w:rStyle w:val="TitleChar"/>
        </w:rPr>
        <w:t xml:space="preserve"> the thesis </w:t>
      </w:r>
      <w:r w:rsidRPr="005822BE">
        <w:rPr>
          <w:rStyle w:val="TitleChar"/>
          <w:highlight w:val="yellow"/>
        </w:rPr>
        <w:t>that there has been no</w:t>
      </w:r>
      <w:r w:rsidRPr="005822BE">
        <w:rPr>
          <w:rStyle w:val="TitleChar"/>
        </w:rPr>
        <w:t xml:space="preserve"> evolutionary </w:t>
      </w:r>
      <w:r w:rsidRPr="005822BE">
        <w:rPr>
          <w:rStyle w:val="TitleChar"/>
          <w:highlight w:val="yellow"/>
        </w:rPr>
        <w:t>progress for blacks</w:t>
      </w:r>
      <w:r w:rsidRPr="00385A31">
        <w:rPr>
          <w:sz w:val="16"/>
        </w:rPr>
        <w:t xml:space="preserve"> in America. Professor Bell concludes that blacks improperly read history if we believe, as Americans in general believe, that progress--racial, in the case of blacks--is "linear and evolutionary." n49 </w:t>
      </w:r>
      <w:r w:rsidRPr="005822BE">
        <w:rPr>
          <w:sz w:val="16"/>
        </w:rPr>
        <w:t xml:space="preserve">According to Professor Bell, the "American dogma of automatic progress" has never applied to blacks. </w:t>
      </w:r>
      <w:proofErr w:type="gramStart"/>
      <w:r w:rsidRPr="005822BE">
        <w:rPr>
          <w:sz w:val="16"/>
        </w:rPr>
        <w:t>n50</w:t>
      </w:r>
      <w:proofErr w:type="gramEnd"/>
      <w:r w:rsidRPr="005822BE">
        <w:rPr>
          <w:sz w:val="16"/>
        </w:rPr>
        <w:t xml:space="preserve"> </w:t>
      </w:r>
      <w:r w:rsidRPr="005822BE">
        <w:rPr>
          <w:rStyle w:val="TitleChar"/>
        </w:rPr>
        <w:t>Blacks will never gain full equality</w:t>
      </w:r>
      <w:r w:rsidRPr="005822BE">
        <w:rPr>
          <w:sz w:val="16"/>
        </w:rPr>
        <w:t>, and "even those herculean efforts we hail as successful will</w:t>
      </w:r>
      <w:r w:rsidRPr="00385A31">
        <w:rPr>
          <w:sz w:val="16"/>
        </w:rPr>
        <w:t xml:space="preserve"> produce no more than temporary 'peaks of progress,' </w:t>
      </w:r>
      <w:r w:rsidRPr="009B2AF8">
        <w:rPr>
          <w:rStyle w:val="TitleChar"/>
        </w:rPr>
        <w:t>short-lived victories</w:t>
      </w:r>
      <w:r w:rsidRPr="00385A31">
        <w:rPr>
          <w:sz w:val="16"/>
        </w:rPr>
        <w:t xml:space="preserve"> that </w:t>
      </w:r>
      <w:r w:rsidRPr="009B2AF8">
        <w:rPr>
          <w:rStyle w:val="TitleChar"/>
        </w:rPr>
        <w:t>slide into irrelevance."</w:t>
      </w:r>
      <w:r w:rsidRPr="00385A31">
        <w:rPr>
          <w:sz w:val="16"/>
        </w:rPr>
        <w:t xml:space="preserve"> n51</w:t>
      </w:r>
    </w:p>
    <w:p w14:paraId="27EC97FF" w14:textId="77777777" w:rsidR="00D33630" w:rsidRPr="00385A31" w:rsidRDefault="00D33630" w:rsidP="00D33630">
      <w:pPr>
        <w:rPr>
          <w:sz w:val="16"/>
        </w:rPr>
      </w:pPr>
      <w:r w:rsidRPr="009B2AF8">
        <w:rPr>
          <w:rStyle w:val="TitleChar"/>
        </w:rPr>
        <w:t xml:space="preserve">Progress toward </w:t>
      </w:r>
      <w:r w:rsidRPr="00385A31">
        <w:rPr>
          <w:rStyle w:val="TitleChar"/>
          <w:highlight w:val="yellow"/>
        </w:rPr>
        <w:t>reducing racial discrimination</w:t>
      </w:r>
      <w:r w:rsidRPr="00385A31">
        <w:rPr>
          <w:sz w:val="16"/>
        </w:rPr>
        <w:t xml:space="preserve"> and subordination </w:t>
      </w:r>
      <w:r w:rsidRPr="00385A31">
        <w:rPr>
          <w:rStyle w:val="TitleChar"/>
          <w:highlight w:val="yellow"/>
        </w:rPr>
        <w:t>has never been "automatic," if that refers to some</w:t>
      </w:r>
      <w:r w:rsidRPr="00385A31">
        <w:rPr>
          <w:sz w:val="16"/>
        </w:rPr>
        <w:t xml:space="preserve"> natural and </w:t>
      </w:r>
      <w:r w:rsidRPr="00385A31">
        <w:rPr>
          <w:rStyle w:val="TitleChar"/>
          <w:highlight w:val="yellow"/>
        </w:rPr>
        <w:t>inexorable process without</w:t>
      </w:r>
      <w:r w:rsidRPr="00385A31">
        <w:rPr>
          <w:sz w:val="16"/>
          <w:highlight w:val="yellow"/>
        </w:rPr>
        <w:t xml:space="preserve"> </w:t>
      </w:r>
      <w:r w:rsidRPr="00385A31">
        <w:rPr>
          <w:rStyle w:val="TitleChar"/>
          <w:highlight w:val="yellow"/>
        </w:rPr>
        <w:t>struggle</w:t>
      </w:r>
      <w:r w:rsidRPr="00385A31">
        <w:rPr>
          <w:sz w:val="16"/>
        </w:rPr>
        <w:t xml:space="preserve">. </w:t>
      </w:r>
      <w:r w:rsidRPr="00385A31">
        <w:rPr>
          <w:rStyle w:val="TitleChar"/>
          <w:highlight w:val="yellow"/>
        </w:rPr>
        <w:t xml:space="preserve">Nor has progress </w:t>
      </w:r>
      <w:r w:rsidRPr="00385A31">
        <w:rPr>
          <w:rStyle w:val="TitleChar"/>
        </w:rPr>
        <w:t xml:space="preserve">ever </w:t>
      </w:r>
      <w:r w:rsidRPr="00385A31">
        <w:rPr>
          <w:rStyle w:val="TitleChar"/>
          <w:highlight w:val="yellow"/>
        </w:rPr>
        <w:t>been</w:t>
      </w:r>
      <w:r w:rsidRPr="009B2AF8">
        <w:rPr>
          <w:rStyle w:val="TitleChar"/>
        </w:rPr>
        <w:t xml:space="preserve"> </w:t>
      </w:r>
      <w:r w:rsidRPr="00385A31">
        <w:rPr>
          <w:sz w:val="16"/>
        </w:rPr>
        <w:t>strictly</w:t>
      </w:r>
      <w:r w:rsidRPr="009B2AF8">
        <w:rPr>
          <w:rStyle w:val="TitleChar"/>
        </w:rPr>
        <w:t xml:space="preserve"> "</w:t>
      </w:r>
      <w:r w:rsidRPr="00385A31">
        <w:rPr>
          <w:rStyle w:val="TitleChar"/>
          <w:highlight w:val="yellow"/>
        </w:rPr>
        <w:t>linear</w:t>
      </w:r>
      <w:r w:rsidRPr="00385A31">
        <w:rPr>
          <w:sz w:val="16"/>
        </w:rPr>
        <w:t xml:space="preserve">" in terms of unvarying year by year improvement, </w:t>
      </w:r>
      <w:r w:rsidRPr="00385A31">
        <w:rPr>
          <w:rStyle w:val="TitleChar"/>
          <w:highlight w:val="yellow"/>
        </w:rPr>
        <w:t>because</w:t>
      </w:r>
      <w:r w:rsidRPr="00385A31">
        <w:rPr>
          <w:sz w:val="16"/>
        </w:rPr>
        <w:t xml:space="preserve"> the </w:t>
      </w:r>
      <w:r w:rsidRPr="009B2AF8">
        <w:rPr>
          <w:rStyle w:val="TitleChar"/>
        </w:rPr>
        <w:t xml:space="preserve">combatants on </w:t>
      </w:r>
      <w:r w:rsidRPr="00385A31">
        <w:rPr>
          <w:rStyle w:val="TitleChar"/>
          <w:highlight w:val="yellow"/>
        </w:rPr>
        <w:t>either side</w:t>
      </w:r>
      <w:r w:rsidRPr="00385A31">
        <w:rPr>
          <w:sz w:val="16"/>
        </w:rPr>
        <w:t xml:space="preserve"> of the equality struggle have </w:t>
      </w:r>
      <w:r w:rsidRPr="00385A31">
        <w:rPr>
          <w:rStyle w:val="TitleChar"/>
          <w:highlight w:val="yellow"/>
        </w:rPr>
        <w:t>varied over time in</w:t>
      </w:r>
      <w:r w:rsidRPr="009B2AF8">
        <w:rPr>
          <w:rStyle w:val="TitleChar"/>
        </w:rPr>
        <w:t xml:space="preserve"> </w:t>
      </w:r>
      <w:r w:rsidRPr="00385A31">
        <w:rPr>
          <w:rStyle w:val="TitleChar"/>
          <w:highlight w:val="yellow"/>
        </w:rPr>
        <w:t xml:space="preserve">their </w:t>
      </w:r>
      <w:r w:rsidRPr="00385A31">
        <w:rPr>
          <w:rStyle w:val="Emphasis"/>
          <w:highlight w:val="yellow"/>
        </w:rPr>
        <w:t>energies</w:t>
      </w:r>
      <w:r w:rsidRPr="00385A31">
        <w:rPr>
          <w:sz w:val="16"/>
        </w:rPr>
        <w:t xml:space="preserve">, resources, </w:t>
      </w:r>
      <w:r w:rsidRPr="00385A31">
        <w:rPr>
          <w:rStyle w:val="Emphasis"/>
          <w:highlight w:val="yellow"/>
        </w:rPr>
        <w:t xml:space="preserve">capacities, and the </w:t>
      </w:r>
      <w:r w:rsidRPr="00385A31">
        <w:rPr>
          <w:rStyle w:val="Emphasis"/>
          <w:highlight w:val="yellow"/>
          <w:bdr w:val="single" w:sz="4" w:space="0" w:color="auto"/>
        </w:rPr>
        <w:t>quality of their plans</w:t>
      </w:r>
      <w:r w:rsidRPr="00385A31">
        <w:rPr>
          <w:sz w:val="16"/>
        </w:rPr>
        <w:t>. Moreover, neither side could predict or control all of the variables which accompany progress or non-progress; some factors, like World War II, occurred in the international arena, and were not exclusively under American control.</w:t>
      </w:r>
    </w:p>
    <w:p w14:paraId="3A8FD54C" w14:textId="77777777" w:rsidR="00D33630" w:rsidRDefault="00D33630" w:rsidP="00D33630">
      <w:r w:rsidRPr="00385A31">
        <w:rPr>
          <w:sz w:val="16"/>
        </w:rPr>
        <w:t xml:space="preserve">With these qualifications, and a long view of history, </w:t>
      </w:r>
      <w:r w:rsidRPr="00385A31">
        <w:rPr>
          <w:rStyle w:val="TitleChar"/>
          <w:highlight w:val="yellow"/>
        </w:rPr>
        <w:t>blacks</w:t>
      </w:r>
      <w:r w:rsidRPr="00385A31">
        <w:rPr>
          <w:sz w:val="16"/>
        </w:rPr>
        <w:t xml:space="preserve"> and their white allies </w:t>
      </w:r>
      <w:r w:rsidRPr="00385A31">
        <w:rPr>
          <w:rStyle w:val="TitleChar"/>
          <w:highlight w:val="yellow"/>
        </w:rPr>
        <w:t>achieved</w:t>
      </w:r>
      <w:r w:rsidRPr="009B2AF8">
        <w:rPr>
          <w:rStyle w:val="TitleChar"/>
        </w:rPr>
        <w:t xml:space="preserve"> two </w:t>
      </w:r>
      <w:r w:rsidRPr="00385A31">
        <w:rPr>
          <w:rStyle w:val="Emphasis"/>
          <w:highlight w:val="yellow"/>
        </w:rPr>
        <w:t xml:space="preserve">profound and qualitatively </w:t>
      </w:r>
      <w:r w:rsidRPr="00385A31">
        <w:rPr>
          <w:rStyle w:val="Emphasis"/>
        </w:rPr>
        <w:t xml:space="preserve">different </w:t>
      </w:r>
      <w:r w:rsidRPr="00385A31">
        <w:rPr>
          <w:rStyle w:val="Emphasis"/>
          <w:highlight w:val="yellow"/>
        </w:rPr>
        <w:t>leaps forward</w:t>
      </w:r>
      <w:r w:rsidRPr="00385A31">
        <w:rPr>
          <w:sz w:val="16"/>
        </w:rPr>
        <w:t xml:space="preserve"> toward the goal of equality: </w:t>
      </w:r>
      <w:r w:rsidRPr="00385A31">
        <w:rPr>
          <w:rStyle w:val="TitleChar"/>
          <w:highlight w:val="yellow"/>
        </w:rPr>
        <w:t>the end of slavery, and the Civil Rights Act</w:t>
      </w:r>
      <w:r w:rsidRPr="009B2AF8">
        <w:rPr>
          <w:rStyle w:val="TitleChar"/>
        </w:rPr>
        <w:t xml:space="preserve"> </w:t>
      </w:r>
      <w:r w:rsidRPr="00385A31">
        <w:rPr>
          <w:sz w:val="16"/>
        </w:rPr>
        <w:t xml:space="preserve">of 1964. Moreover, despite open and, lately, covert resistance, </w:t>
      </w:r>
      <w:r w:rsidRPr="009B2AF8">
        <w:rPr>
          <w:rStyle w:val="TitleChar"/>
        </w:rPr>
        <w:t xml:space="preserve">black </w:t>
      </w:r>
      <w:r w:rsidRPr="00385A31">
        <w:rPr>
          <w:rStyle w:val="TitleChar"/>
          <w:highlight w:val="yellow"/>
        </w:rPr>
        <w:t>progress has never been shoved back</w:t>
      </w:r>
      <w:r w:rsidRPr="009B2AF8">
        <w:rPr>
          <w:rStyle w:val="TitleChar"/>
        </w:rPr>
        <w:t xml:space="preserve">, in a qualitative sense, </w:t>
      </w:r>
      <w:r w:rsidRPr="00385A31">
        <w:rPr>
          <w:rStyle w:val="TitleChar"/>
          <w:highlight w:val="yellow"/>
        </w:rPr>
        <w:t>to the</w:t>
      </w:r>
      <w:r w:rsidRPr="009B2AF8">
        <w:rPr>
          <w:rStyle w:val="TitleChar"/>
        </w:rPr>
        <w:t xml:space="preserve"> </w:t>
      </w:r>
      <w:r w:rsidRPr="00385A31">
        <w:rPr>
          <w:rStyle w:val="TitleChar"/>
          <w:highlight w:val="yellow"/>
        </w:rPr>
        <w:t>powerlessness</w:t>
      </w:r>
      <w:r w:rsidRPr="00385A31">
        <w:rPr>
          <w:sz w:val="16"/>
        </w:rPr>
        <w:t xml:space="preserve"> and abuse of periods </w:t>
      </w:r>
      <w:r w:rsidRPr="00385A31">
        <w:rPr>
          <w:rStyle w:val="TitleChar"/>
          <w:highlight w:val="yellow"/>
        </w:rPr>
        <w:t>preceding these leaps</w:t>
      </w:r>
      <w:r w:rsidRPr="009B2AF8">
        <w:rPr>
          <w:rStyle w:val="TitleChar"/>
        </w:rPr>
        <w:t xml:space="preserve"> forward</w:t>
      </w:r>
      <w:r w:rsidRPr="00385A31">
        <w:rPr>
          <w:sz w:val="16"/>
        </w:rPr>
        <w:t>. n52</w:t>
      </w:r>
    </w:p>
    <w:p w14:paraId="3AF69F46" w14:textId="77777777" w:rsidR="00D33630" w:rsidRPr="00E64460" w:rsidRDefault="00D33630" w:rsidP="00D33630"/>
    <w:p w14:paraId="22491207" w14:textId="77777777" w:rsidR="00D33630" w:rsidRPr="00D33630" w:rsidRDefault="00D33630" w:rsidP="00D33630"/>
    <w:p w14:paraId="684568F6" w14:textId="77777777" w:rsidR="00D33630" w:rsidRDefault="00D33630" w:rsidP="00D33630"/>
    <w:p w14:paraId="49D89E14" w14:textId="77777777" w:rsidR="00D33630" w:rsidRPr="00D33630" w:rsidRDefault="00D33630" w:rsidP="00D33630"/>
    <w:p w14:paraId="163530A5" w14:textId="77777777" w:rsidR="00D33630" w:rsidRDefault="00D33630" w:rsidP="00D33630"/>
    <w:p w14:paraId="1197F972" w14:textId="77777777" w:rsidR="00D33630" w:rsidRDefault="00D33630" w:rsidP="00D33630">
      <w:pPr>
        <w:pStyle w:val="Heading1"/>
      </w:pPr>
      <w:r>
        <w:lastRenderedPageBreak/>
        <w:t>2NC</w:t>
      </w:r>
    </w:p>
    <w:p w14:paraId="0E49332E" w14:textId="77777777" w:rsidR="00D33630" w:rsidRDefault="00D33630" w:rsidP="00D33630"/>
    <w:p w14:paraId="293D17FF" w14:textId="77777777" w:rsidR="00D33630" w:rsidRDefault="00D33630" w:rsidP="00D33630">
      <w:pPr>
        <w:pStyle w:val="Heading2"/>
      </w:pPr>
      <w:r>
        <w:lastRenderedPageBreak/>
        <w:t>Case</w:t>
      </w:r>
    </w:p>
    <w:p w14:paraId="27CE5287" w14:textId="77777777" w:rsidR="00D33630" w:rsidRDefault="00D33630" w:rsidP="00D33630"/>
    <w:p w14:paraId="3140C40F" w14:textId="77777777" w:rsidR="00D33630" w:rsidRPr="00C415E7" w:rsidRDefault="00D33630" w:rsidP="00D33630">
      <w:pPr>
        <w:rPr>
          <w:sz w:val="16"/>
        </w:rPr>
      </w:pPr>
    </w:p>
    <w:p w14:paraId="1CAE4413" w14:textId="77777777" w:rsidR="00D33630" w:rsidRPr="00C415E7" w:rsidRDefault="00D33630" w:rsidP="00D33630">
      <w:pPr>
        <w:rPr>
          <w:b/>
        </w:rPr>
      </w:pPr>
      <w:r>
        <w:rPr>
          <w:b/>
        </w:rPr>
        <w:t>Rationality is good---if they don’t pass this test they you should give them ZERO risk of any of their arguments</w:t>
      </w:r>
    </w:p>
    <w:p w14:paraId="64765176" w14:textId="77777777" w:rsidR="00D33630" w:rsidRPr="00C415E7" w:rsidRDefault="00D33630" w:rsidP="00D33630">
      <w:pPr>
        <w:rPr>
          <w:sz w:val="16"/>
        </w:rPr>
      </w:pPr>
      <w:r w:rsidRPr="00C415E7">
        <w:rPr>
          <w:sz w:val="16"/>
        </w:rPr>
        <w:t xml:space="preserve">Robert C. </w:t>
      </w:r>
      <w:r w:rsidRPr="00C415E7">
        <w:rPr>
          <w:rStyle w:val="tagChar"/>
          <w:rFonts w:eastAsiaTheme="minorHAnsi"/>
        </w:rPr>
        <w:t>Rowland 95</w:t>
      </w:r>
      <w:r w:rsidRPr="00C415E7">
        <w:rPr>
          <w:sz w:val="16"/>
        </w:rPr>
        <w:t xml:space="preserve"> is a Professor of Communication at the University of Kansas, “In Defense of Rational Argument: A Pragmatic Justification of Argumentation Theory and Response to the Postmodern Critique” Philosophy &amp; Rhetoric Vol. 28, No. 4Oct 1, 1995, EBSCO</w:t>
      </w:r>
    </w:p>
    <w:p w14:paraId="2A1FFD6D" w14:textId="77777777" w:rsidR="00D33630" w:rsidRPr="00C415E7" w:rsidRDefault="00D33630" w:rsidP="00D33630">
      <w:pPr>
        <w:rPr>
          <w:sz w:val="16"/>
        </w:rPr>
      </w:pPr>
    </w:p>
    <w:p w14:paraId="284A051B" w14:textId="77777777" w:rsidR="00D33630" w:rsidRPr="00C415E7" w:rsidRDefault="00D33630" w:rsidP="00D33630">
      <w:pPr>
        <w:rPr>
          <w:sz w:val="16"/>
          <w:lang w:val="x-none"/>
        </w:rPr>
      </w:pPr>
      <w:r w:rsidRPr="00C415E7">
        <w:rPr>
          <w:sz w:val="16"/>
        </w:rPr>
        <w:t xml:space="preserve">A pragmatic theory of argument </w:t>
      </w:r>
      <w:proofErr w:type="gramStart"/>
      <w:r w:rsidRPr="00A963F8">
        <w:rPr>
          <w:rStyle w:val="underline"/>
          <w:b/>
          <w:highlight w:val="cyan"/>
        </w:rPr>
        <w:t>The</w:t>
      </w:r>
      <w:proofErr w:type="gramEnd"/>
      <w:r w:rsidRPr="00A963F8">
        <w:rPr>
          <w:rStyle w:val="underline"/>
          <w:b/>
          <w:highlight w:val="cyan"/>
        </w:rPr>
        <w:t xml:space="preserve"> first step</w:t>
      </w:r>
      <w:r w:rsidRPr="00E83A49">
        <w:rPr>
          <w:rStyle w:val="underline"/>
          <w:b/>
        </w:rPr>
        <w:t xml:space="preserve"> in developing a justifiable theory of rational argument that can account for the epistemological and axiological attacks </w:t>
      </w:r>
      <w:r w:rsidRPr="00A963F8">
        <w:rPr>
          <w:rStyle w:val="underline"/>
          <w:b/>
          <w:highlight w:val="cyan"/>
        </w:rPr>
        <w:t xml:space="preserve">is to recognize the </w:t>
      </w:r>
      <w:proofErr w:type="spellStart"/>
      <w:r w:rsidRPr="00E83A49">
        <w:rPr>
          <w:rStyle w:val="Box"/>
        </w:rPr>
        <w:t>performative</w:t>
      </w:r>
      <w:proofErr w:type="spellEnd"/>
      <w:r w:rsidRPr="00E83A49">
        <w:rPr>
          <w:rStyle w:val="Box"/>
        </w:rPr>
        <w:t xml:space="preserve"> </w:t>
      </w:r>
      <w:r w:rsidRPr="00A963F8">
        <w:rPr>
          <w:rStyle w:val="Box"/>
          <w:highlight w:val="cyan"/>
        </w:rPr>
        <w:t>contradiction at the heart of</w:t>
      </w:r>
      <w:r w:rsidRPr="00E83A49">
        <w:rPr>
          <w:rStyle w:val="Box"/>
        </w:rPr>
        <w:t xml:space="preserve"> the </w:t>
      </w:r>
      <w:r w:rsidRPr="00A963F8">
        <w:rPr>
          <w:rStyle w:val="Box"/>
          <w:highlight w:val="cyan"/>
        </w:rPr>
        <w:t>postmodern critique</w:t>
      </w:r>
      <w:r w:rsidRPr="00C415E7">
        <w:rPr>
          <w:sz w:val="16"/>
        </w:rPr>
        <w:t xml:space="preserve">. Postmodernists rely on rational argument in order </w:t>
      </w:r>
      <w:r w:rsidRPr="00A963F8">
        <w:rPr>
          <w:rStyle w:val="underline"/>
          <w:b/>
          <w:highlight w:val="cyan"/>
        </w:rPr>
        <w:t>to attack rational argument</w:t>
      </w:r>
      <w:r w:rsidRPr="00E83A49">
        <w:rPr>
          <w:rStyle w:val="underline"/>
          <w:b/>
        </w:rPr>
        <w:t xml:space="preserve"> and </w:t>
      </w:r>
      <w:r w:rsidRPr="00A963F8">
        <w:rPr>
          <w:rStyle w:val="underline"/>
          <w:b/>
          <w:highlight w:val="cyan"/>
        </w:rPr>
        <w:t>they</w:t>
      </w:r>
      <w:r w:rsidRPr="00E83A49">
        <w:rPr>
          <w:rStyle w:val="underline"/>
          <w:b/>
        </w:rPr>
        <w:t xml:space="preserve"> consistently </w:t>
      </w:r>
      <w:r w:rsidRPr="00A963F8">
        <w:rPr>
          <w:rStyle w:val="underline"/>
          <w:b/>
          <w:highlight w:val="cyan"/>
        </w:rPr>
        <w:t>claim</w:t>
      </w:r>
      <w:r w:rsidRPr="00A963F8">
        <w:rPr>
          <w:rStyle w:val="underline"/>
          <w:b/>
        </w:rPr>
        <w:t xml:space="preserve"> </w:t>
      </w:r>
      <w:r w:rsidRPr="00E83A49">
        <w:rPr>
          <w:rStyle w:val="underline"/>
          <w:b/>
        </w:rPr>
        <w:t xml:space="preserve">that </w:t>
      </w:r>
      <w:r w:rsidRPr="00A963F8">
        <w:rPr>
          <w:rStyle w:val="underline"/>
          <w:b/>
          <w:highlight w:val="cyan"/>
        </w:rPr>
        <w:t>their positions are</w:t>
      </w:r>
      <w:r w:rsidRPr="00C415E7">
        <w:rPr>
          <w:sz w:val="16"/>
        </w:rPr>
        <w:t xml:space="preserve"> in some way </w:t>
      </w:r>
      <w:r w:rsidRPr="00A963F8">
        <w:rPr>
          <w:rStyle w:val="underline"/>
          <w:b/>
          <w:highlight w:val="cyan"/>
        </w:rPr>
        <w:t>superior to</w:t>
      </w:r>
      <w:r w:rsidRPr="00E83A49">
        <w:rPr>
          <w:rStyle w:val="underline"/>
          <w:b/>
        </w:rPr>
        <w:t xml:space="preserve"> those of their </w:t>
      </w:r>
      <w:r w:rsidRPr="00A963F8">
        <w:rPr>
          <w:rStyle w:val="underline"/>
          <w:b/>
          <w:highlight w:val="cyan"/>
        </w:rPr>
        <w:t>modernist opponents</w:t>
      </w:r>
      <w:r w:rsidRPr="00C415E7">
        <w:rPr>
          <w:sz w:val="16"/>
        </w:rPr>
        <w:t xml:space="preserve">. </w:t>
      </w:r>
      <w:proofErr w:type="gramStart"/>
      <w:r w:rsidRPr="00C415E7">
        <w:rPr>
          <w:sz w:val="16"/>
        </w:rPr>
        <w:t>Writing of post-structuralism, Amanda Anderson notes "</w:t>
      </w:r>
      <w:r w:rsidRPr="00E83A49">
        <w:rPr>
          <w:rStyle w:val="underline"/>
          <w:b/>
        </w:rPr>
        <w:t>the incommensurability between its epistemological stance and its political aims, between its descriptions and its prescriptions, between the pessimism of its intellect and, if not the optimism, at least the intrusiveness of its moral and political will</w:t>
      </w:r>
      <w:r w:rsidRPr="00C415E7">
        <w:rPr>
          <w:sz w:val="16"/>
        </w:rPr>
        <w:t>" (1992, 64).</w:t>
      </w:r>
      <w:proofErr w:type="gramEnd"/>
      <w:r w:rsidRPr="00C415E7">
        <w:rPr>
          <w:sz w:val="16"/>
        </w:rPr>
        <w:t xml:space="preserve"> </w:t>
      </w:r>
      <w:r w:rsidRPr="00E83A49">
        <w:rPr>
          <w:rStyle w:val="underline"/>
          <w:b/>
        </w:rPr>
        <w:t xml:space="preserve">The </w:t>
      </w:r>
      <w:proofErr w:type="spellStart"/>
      <w:r w:rsidRPr="00E83A49">
        <w:rPr>
          <w:rStyle w:val="underline"/>
          <w:b/>
        </w:rPr>
        <w:t>performative</w:t>
      </w:r>
      <w:proofErr w:type="spellEnd"/>
      <w:r w:rsidRPr="00E83A49">
        <w:rPr>
          <w:rStyle w:val="underline"/>
          <w:b/>
        </w:rPr>
        <w:t xml:space="preserve"> contradiction at the heart of postmodernism is nowhere more evident than in the epistemological critique of modernism. The two most important points made by postmodernists</w:t>
      </w:r>
      <w:r w:rsidRPr="00C415E7">
        <w:rPr>
          <w:sz w:val="16"/>
        </w:rPr>
        <w:t xml:space="preserve"> in relation to epistemology </w:t>
      </w:r>
      <w:r w:rsidRPr="00E83A49">
        <w:rPr>
          <w:rStyle w:val="underline"/>
          <w:b/>
        </w:rPr>
        <w:t>are that humans can understand the world only through their symbols and</w:t>
      </w:r>
      <w:r w:rsidRPr="00C415E7">
        <w:rPr>
          <w:sz w:val="16"/>
        </w:rPr>
        <w:t xml:space="preserve"> that </w:t>
      </w:r>
      <w:r w:rsidRPr="00E83A49">
        <w:rPr>
          <w:rStyle w:val="underline"/>
          <w:b/>
        </w:rPr>
        <w:t>there is no means of using "reality" to test a symbolic description. Advocates of traditional approaches to rationality have not been able to satisfactorily answer these positions</w:t>
      </w:r>
      <w:r w:rsidRPr="00C415E7">
        <w:rPr>
          <w:sz w:val="16"/>
        </w:rPr>
        <w:t xml:space="preserve">, precisely </w:t>
      </w:r>
      <w:r w:rsidRPr="00E83A49">
        <w:rPr>
          <w:rStyle w:val="underline"/>
          <w:b/>
        </w:rPr>
        <w:t>because they seem to be "true" in some sense. This "truth,"</w:t>
      </w:r>
      <w:r w:rsidRPr="00C415E7">
        <w:rPr>
          <w:sz w:val="16"/>
        </w:rPr>
        <w:t xml:space="preserve"> however, </w:t>
      </w:r>
      <w:r w:rsidRPr="00E83A49">
        <w:rPr>
          <w:rStyle w:val="underline"/>
          <w:b/>
        </w:rPr>
        <w:t xml:space="preserve">suggests that a theory of rational argument may be salvageable. </w:t>
      </w:r>
      <w:r w:rsidRPr="00A963F8">
        <w:rPr>
          <w:rStyle w:val="underline"/>
          <w:b/>
          <w:highlight w:val="cyan"/>
        </w:rPr>
        <w:t>If postmodernists can defend</w:t>
      </w:r>
      <w:r w:rsidRPr="00E83A49">
        <w:rPr>
          <w:rStyle w:val="underline"/>
          <w:b/>
        </w:rPr>
        <w:t xml:space="preserve"> their </w:t>
      </w:r>
      <w:r w:rsidRPr="00A963F8">
        <w:rPr>
          <w:rStyle w:val="underline"/>
          <w:b/>
          <w:highlight w:val="cyan"/>
        </w:rPr>
        <w:t>views as</w:t>
      </w:r>
      <w:r w:rsidRPr="00E83A49">
        <w:rPr>
          <w:rStyle w:val="underline"/>
          <w:b/>
        </w:rPr>
        <w:t xml:space="preserve"> in some sense "</w:t>
      </w:r>
      <w:r w:rsidRPr="00A963F8">
        <w:rPr>
          <w:rStyle w:val="underline"/>
          <w:b/>
          <w:highlight w:val="cyan"/>
        </w:rPr>
        <w:t>truer</w:t>
      </w:r>
      <w:r w:rsidRPr="00E83A49">
        <w:rPr>
          <w:rStyle w:val="underline"/>
          <w:b/>
        </w:rPr>
        <w:t xml:space="preserve">" than those of their modernist opponents, </w:t>
      </w:r>
      <w:r w:rsidRPr="00A963F8">
        <w:rPr>
          <w:rStyle w:val="underline"/>
          <w:b/>
          <w:highlight w:val="cyan"/>
        </w:rPr>
        <w:t>then there must be some standard for</w:t>
      </w:r>
      <w:r w:rsidRPr="00E83A49">
        <w:rPr>
          <w:rStyle w:val="underline"/>
          <w:b/>
        </w:rPr>
        <w:t xml:space="preserve"> judging "</w:t>
      </w:r>
      <w:r w:rsidRPr="00A963F8">
        <w:rPr>
          <w:rStyle w:val="underline"/>
          <w:b/>
          <w:highlight w:val="cyan"/>
        </w:rPr>
        <w:t>truth" that can withstand</w:t>
      </w:r>
      <w:r w:rsidRPr="00E83A49">
        <w:rPr>
          <w:rStyle w:val="underline"/>
          <w:b/>
        </w:rPr>
        <w:t xml:space="preserve"> the </w:t>
      </w:r>
      <w:r w:rsidRPr="00A963F8">
        <w:rPr>
          <w:rStyle w:val="underline"/>
          <w:b/>
          <w:highlight w:val="cyan"/>
        </w:rPr>
        <w:t xml:space="preserve">postmodern indictment. That standard is </w:t>
      </w:r>
      <w:r w:rsidRPr="00A963F8">
        <w:rPr>
          <w:rStyle w:val="Box"/>
          <w:highlight w:val="cyan"/>
        </w:rPr>
        <w:t>pragmatic efficacy</w:t>
      </w:r>
      <w:r w:rsidRPr="00A963F8">
        <w:rPr>
          <w:rStyle w:val="underline"/>
          <w:b/>
          <w:highlight w:val="cyan"/>
        </w:rPr>
        <w:t xml:space="preserve"> i</w:t>
      </w:r>
      <w:r w:rsidRPr="00E83A49">
        <w:rPr>
          <w:rStyle w:val="underline"/>
          <w:b/>
        </w:rPr>
        <w:t>n fulfilling a purpose in relation to a</w:t>
      </w:r>
      <w:r w:rsidRPr="00C415E7">
        <w:rPr>
          <w:sz w:val="16"/>
        </w:rPr>
        <w:t xml:space="preserve"> given </w:t>
      </w:r>
      <w:r w:rsidRPr="00E83A49">
        <w:rPr>
          <w:rStyle w:val="underline"/>
          <w:b/>
        </w:rPr>
        <w:t>problem</w:t>
      </w:r>
      <w:r w:rsidRPr="00C415E7">
        <w:rPr>
          <w:sz w:val="16"/>
        </w:rPr>
        <w:t xml:space="preserve">. Both modernists and postmodernists generally assume that truth and fact are equivalent terms. Thus, a "true" statement is one that is factually correct in all circumstances. By this standard, of course, </w:t>
      </w:r>
      <w:r w:rsidRPr="00B63281">
        <w:rPr>
          <w:rStyle w:val="underline"/>
          <w:b/>
          <w:highlight w:val="cyan"/>
        </w:rPr>
        <w:t>there are no totally "true" statements</w:t>
      </w:r>
      <w:r w:rsidRPr="00E83A49">
        <w:rPr>
          <w:rStyle w:val="underline"/>
          <w:b/>
        </w:rPr>
        <w:t>. However, if no statement can be proved factually true, then a focus on facts is an inappropriate standard for judging truth</w:t>
      </w:r>
      <w:r w:rsidRPr="00C415E7">
        <w:rPr>
          <w:sz w:val="16"/>
        </w:rPr>
        <w:t xml:space="preserve">. I suggest that </w:t>
      </w:r>
      <w:r w:rsidRPr="00E83A49">
        <w:rPr>
          <w:rStyle w:val="underline"/>
          <w:b/>
        </w:rPr>
        <w:t xml:space="preserve">knowledge and </w:t>
      </w:r>
      <w:r w:rsidRPr="00B63281">
        <w:rPr>
          <w:rStyle w:val="underline"/>
          <w:b/>
          <w:highlight w:val="cyan"/>
        </w:rPr>
        <w:t xml:space="preserve">truth should be understood </w:t>
      </w:r>
      <w:r w:rsidRPr="00B63281">
        <w:rPr>
          <w:rStyle w:val="Box"/>
          <w:highlight w:val="cyan"/>
        </w:rPr>
        <w:t>not as fact</w:t>
      </w:r>
      <w:r w:rsidRPr="00B63281">
        <w:rPr>
          <w:rStyle w:val="Box"/>
        </w:rPr>
        <w:t>ua</w:t>
      </w:r>
      <w:r w:rsidRPr="00B63281">
        <w:rPr>
          <w:rStyle w:val="Box"/>
          <w:highlight w:val="cyan"/>
        </w:rPr>
        <w:t>l</w:t>
      </w:r>
      <w:r w:rsidRPr="00E83A49">
        <w:rPr>
          <w:rStyle w:val="Box"/>
        </w:rPr>
        <w:t xml:space="preserve"> statement</w:t>
      </w:r>
      <w:r w:rsidRPr="00B63281">
        <w:rPr>
          <w:rStyle w:val="Box"/>
          <w:highlight w:val="cyan"/>
        </w:rPr>
        <w:t>s</w:t>
      </w:r>
      <w:r w:rsidRPr="00B63281">
        <w:rPr>
          <w:rStyle w:val="underline"/>
          <w:b/>
          <w:highlight w:val="cyan"/>
        </w:rPr>
        <w:t xml:space="preserve"> that are </w:t>
      </w:r>
      <w:r w:rsidRPr="00B63281">
        <w:rPr>
          <w:rStyle w:val="Box"/>
          <w:highlight w:val="cyan"/>
        </w:rPr>
        <w:t>certain</w:t>
      </w:r>
      <w:r w:rsidRPr="00B63281">
        <w:rPr>
          <w:rStyle w:val="underline"/>
          <w:b/>
          <w:highlight w:val="cyan"/>
        </w:rPr>
        <w:t>, but as</w:t>
      </w:r>
      <w:r w:rsidRPr="00E83A49">
        <w:rPr>
          <w:rStyle w:val="underline"/>
          <w:b/>
        </w:rPr>
        <w:t xml:space="preserve"> </w:t>
      </w:r>
      <w:r w:rsidRPr="00B63281">
        <w:rPr>
          <w:rStyle w:val="underline"/>
          <w:b/>
          <w:highlight w:val="cyan"/>
        </w:rPr>
        <w:t xml:space="preserve">symbolic statements that function as </w:t>
      </w:r>
      <w:r w:rsidRPr="00B63281">
        <w:rPr>
          <w:rStyle w:val="Box"/>
          <w:highlight w:val="cyan"/>
        </w:rPr>
        <w:t>useful problem-solving tools</w:t>
      </w:r>
      <w:r w:rsidRPr="00C415E7">
        <w:rPr>
          <w:sz w:val="16"/>
        </w:rPr>
        <w:t xml:space="preserve">. </w:t>
      </w:r>
      <w:r w:rsidRPr="00E83A49">
        <w:rPr>
          <w:rStyle w:val="underline"/>
          <w:b/>
        </w:rPr>
        <w:t>When we say that a view is true, we really mean that a given symbolic description consistently solves a particular problem</w:t>
      </w:r>
      <w:r w:rsidRPr="00C415E7">
        <w:rPr>
          <w:sz w:val="16"/>
        </w:rPr>
        <w:t xml:space="preserve">. Thus, </w:t>
      </w:r>
      <w:r w:rsidRPr="00B63281">
        <w:rPr>
          <w:rStyle w:val="underline"/>
          <w:b/>
          <w:highlight w:val="cyan"/>
        </w:rPr>
        <w:t>the statement "the sun will come up</w:t>
      </w:r>
      <w:r w:rsidRPr="00E83A49">
        <w:rPr>
          <w:rStyle w:val="underline"/>
          <w:b/>
        </w:rPr>
        <w:t xml:space="preserve"> tomorrow" </w:t>
      </w:r>
      <w:r w:rsidRPr="00B63281">
        <w:rPr>
          <w:rStyle w:val="underline"/>
          <w:b/>
          <w:highlight w:val="cyan"/>
        </w:rPr>
        <w:t>can be</w:t>
      </w:r>
      <w:r w:rsidRPr="00E83A49">
        <w:rPr>
          <w:rStyle w:val="underline"/>
          <w:b/>
        </w:rPr>
        <w:t xml:space="preserve"> considered "</w:t>
      </w:r>
      <w:r w:rsidRPr="00B63281">
        <w:rPr>
          <w:rStyle w:val="underline"/>
          <w:b/>
          <w:highlight w:val="cyan"/>
        </w:rPr>
        <w:t>true," despite ambiguities</w:t>
      </w:r>
      <w:r w:rsidRPr="00E83A49">
        <w:rPr>
          <w:rStyle w:val="underline"/>
          <w:b/>
        </w:rPr>
        <w:t xml:space="preserve"> tha</w:t>
      </w:r>
      <w:r w:rsidRPr="00B63281">
        <w:rPr>
          <w:rStyle w:val="underline"/>
          <w:b/>
        </w:rPr>
        <w:t xml:space="preserve">t a postmodernist might point to </w:t>
      </w:r>
      <w:r w:rsidRPr="00B63281">
        <w:rPr>
          <w:rStyle w:val="underline"/>
          <w:b/>
          <w:highlight w:val="cyan"/>
        </w:rPr>
        <w:t>in regard to</w:t>
      </w:r>
      <w:r w:rsidRPr="00E83A49">
        <w:rPr>
          <w:rStyle w:val="underline"/>
          <w:b/>
        </w:rPr>
        <w:t xml:space="preserve"> the </w:t>
      </w:r>
      <w:r w:rsidRPr="00B63281">
        <w:rPr>
          <w:rStyle w:val="underline"/>
          <w:b/>
          <w:highlight w:val="cyan"/>
        </w:rPr>
        <w:t>meaning of sun</w:t>
      </w:r>
      <w:r w:rsidRPr="00E83A49">
        <w:rPr>
          <w:rStyle w:val="underline"/>
          <w:b/>
        </w:rPr>
        <w:t xml:space="preserve"> or tomorrow, </w:t>
      </w:r>
      <w:r w:rsidRPr="00B63281">
        <w:rPr>
          <w:rStyle w:val="underline"/>
          <w:b/>
          <w:highlight w:val="cyan"/>
        </w:rPr>
        <w:t>because it usefully</w:t>
      </w:r>
      <w:r w:rsidRPr="00C415E7">
        <w:rPr>
          <w:sz w:val="16"/>
        </w:rPr>
        <w:t xml:space="preserve"> and consistently </w:t>
      </w:r>
      <w:r w:rsidRPr="00B63281">
        <w:rPr>
          <w:rStyle w:val="underline"/>
          <w:b/>
          <w:highlight w:val="cyan"/>
        </w:rPr>
        <w:t>solves a particular</w:t>
      </w:r>
      <w:r w:rsidRPr="00E83A49">
        <w:rPr>
          <w:rStyle w:val="underline"/>
          <w:b/>
        </w:rPr>
        <w:t xml:space="preserve"> epistemic </w:t>
      </w:r>
      <w:r w:rsidRPr="00B63281">
        <w:rPr>
          <w:rStyle w:val="underline"/>
          <w:b/>
          <w:highlight w:val="cyan"/>
        </w:rPr>
        <w:t>problem</w:t>
      </w:r>
      <w:r w:rsidRPr="00C415E7">
        <w:rPr>
          <w:sz w:val="16"/>
          <w:highlight w:val="cyan"/>
        </w:rPr>
        <w:t xml:space="preserve">. </w:t>
      </w:r>
      <w:r w:rsidRPr="00B63281">
        <w:rPr>
          <w:rStyle w:val="Box"/>
          <w:highlight w:val="cyan"/>
        </w:rPr>
        <w:t>The standard for "truth" is pragmatic utility</w:t>
      </w:r>
      <w:r w:rsidRPr="00E83A49">
        <w:rPr>
          <w:rStyle w:val="underline"/>
          <w:b/>
        </w:rPr>
        <w:t xml:space="preserve"> in fulfilling a purpose in relation to a particular problem. </w:t>
      </w:r>
      <w:r w:rsidRPr="00B63281">
        <w:rPr>
          <w:rStyle w:val="underline"/>
          <w:b/>
          <w:highlight w:val="cyan"/>
        </w:rPr>
        <w:t>A true statement</w:t>
      </w:r>
      <w:r w:rsidRPr="00E83A49">
        <w:rPr>
          <w:rStyle w:val="underline"/>
          <w:b/>
        </w:rPr>
        <w:t xml:space="preserve"> is one that "</w:t>
      </w:r>
      <w:r w:rsidRPr="00B63281">
        <w:rPr>
          <w:rStyle w:val="Box"/>
          <w:highlight w:val="cyan"/>
        </w:rPr>
        <w:t>works" to solve the problem</w:t>
      </w:r>
      <w:r w:rsidRPr="00E83A49">
        <w:rPr>
          <w:rStyle w:val="underline"/>
          <w:b/>
        </w:rPr>
        <w:t xml:space="preserve">. Both the nature of the problem and the arguer's purpose in relation to that problem </w:t>
      </w:r>
      <w:proofErr w:type="spellStart"/>
      <w:r w:rsidRPr="00E83A49">
        <w:rPr>
          <w:rStyle w:val="underline"/>
          <w:b/>
        </w:rPr>
        <w:t>infiuence</w:t>
      </w:r>
      <w:proofErr w:type="spellEnd"/>
      <w:r w:rsidRPr="00E83A49">
        <w:rPr>
          <w:rStyle w:val="underline"/>
          <w:b/>
        </w:rPr>
        <w:t xml:space="preserve"> whether a</w:t>
      </w:r>
      <w:r w:rsidRPr="00C415E7">
        <w:rPr>
          <w:sz w:val="16"/>
        </w:rPr>
        <w:t xml:space="preserve"> given </w:t>
      </w:r>
      <w:r w:rsidRPr="00E83A49">
        <w:rPr>
          <w:rStyle w:val="underline"/>
          <w:b/>
        </w:rPr>
        <w:t xml:space="preserve">statement is viewed as true </w:t>
      </w:r>
      <w:r w:rsidRPr="008F7A95">
        <w:rPr>
          <w:rStyle w:val="underline"/>
          <w:b/>
        </w:rPr>
        <w:t>knowledge. This explains why biological researchers and physicians often seem to have different definitions of truth in regard to medical practice. The researcher is concerned with fully understanding the way that the body works. His or her purpose dictates application of rigorous standards for evaluating evidence and causation</w:t>
      </w:r>
      <w:r w:rsidRPr="00C415E7">
        <w:rPr>
          <w:sz w:val="16"/>
        </w:rPr>
        <w:t xml:space="preserve">. By contrast, </w:t>
      </w:r>
      <w:r w:rsidRPr="008F7A95">
        <w:rPr>
          <w:rStyle w:val="underline"/>
          <w:b/>
        </w:rPr>
        <w:t xml:space="preserve">the physician is concerned with treating patients and therefore may apply a much lower standard for evaluating new treatments. The pragmatic theory of argument </w:t>
      </w:r>
      <w:r w:rsidRPr="00C415E7">
        <w:rPr>
          <w:sz w:val="16"/>
        </w:rPr>
        <w:t xml:space="preserve">I am defending </w:t>
      </w:r>
      <w:r w:rsidRPr="008F7A95">
        <w:rPr>
          <w:rStyle w:val="underline"/>
          <w:b/>
        </w:rPr>
        <w:t>draws heavily on the work of William James, who believed that "the only test of</w:t>
      </w:r>
      <w:r w:rsidRPr="00C415E7">
        <w:rPr>
          <w:sz w:val="16"/>
        </w:rPr>
        <w:t xml:space="preserve"> probable </w:t>
      </w:r>
      <w:r w:rsidRPr="008F7A95">
        <w:rPr>
          <w:rStyle w:val="underline"/>
          <w:b/>
        </w:rPr>
        <w:t>truth is what works</w:t>
      </w:r>
      <w:r w:rsidRPr="00C415E7">
        <w:rPr>
          <w:sz w:val="16"/>
        </w:rPr>
        <w:t xml:space="preserve">" (1982, 225). Alan Brinton explains that for </w:t>
      </w:r>
      <w:proofErr w:type="spellStart"/>
      <w:r w:rsidRPr="00C415E7">
        <w:rPr>
          <w:sz w:val="16"/>
        </w:rPr>
        <w:t>jEunes</w:t>
      </w:r>
      <w:proofErr w:type="spellEnd"/>
      <w:r w:rsidRPr="00C415E7">
        <w:rPr>
          <w:sz w:val="16"/>
        </w:rPr>
        <w:t xml:space="preserve"> "</w:t>
      </w:r>
      <w:r w:rsidRPr="00E83A49">
        <w:rPr>
          <w:rStyle w:val="underline"/>
          <w:b/>
        </w:rPr>
        <w:t>the ultimate question of truth is a question about the concepts and their fruitfulness in serving the purposes for which they were created</w:t>
      </w:r>
      <w:r w:rsidRPr="00C415E7">
        <w:rPr>
          <w:sz w:val="16"/>
        </w:rPr>
        <w:t xml:space="preserve"> and imposed. </w:t>
      </w:r>
      <w:r w:rsidRPr="00E83A49">
        <w:rPr>
          <w:rStyle w:val="underline"/>
          <w:b/>
        </w:rPr>
        <w:t xml:space="preserve">Ideas are true insofar as they serve these purposes, and false insofar as they fail to </w:t>
      </w:r>
      <w:r w:rsidRPr="00E83A49">
        <w:rPr>
          <w:rStyle w:val="underline"/>
          <w:b/>
        </w:rPr>
        <w:lastRenderedPageBreak/>
        <w:t>do so"</w:t>
      </w:r>
      <w:r w:rsidRPr="00C415E7">
        <w:rPr>
          <w:sz w:val="16"/>
        </w:rPr>
        <w:t xml:space="preserve"> (1982, 163). Some </w:t>
      </w:r>
      <w:r w:rsidRPr="00E83A49">
        <w:rPr>
          <w:rStyle w:val="underline"/>
          <w:b/>
        </w:rPr>
        <w:t>contemporary pragmatists take a similar view</w:t>
      </w:r>
      <w:r w:rsidRPr="00C415E7">
        <w:rPr>
          <w:sz w:val="16"/>
        </w:rPr>
        <w:t xml:space="preserve">. For example, Nicholas </w:t>
      </w:r>
      <w:proofErr w:type="spellStart"/>
      <w:r w:rsidRPr="00C415E7">
        <w:rPr>
          <w:sz w:val="16"/>
        </w:rPr>
        <w:t>Rescher</w:t>
      </w:r>
      <w:proofErr w:type="spellEnd"/>
      <w:r w:rsidRPr="00C415E7">
        <w:rPr>
          <w:sz w:val="16"/>
        </w:rPr>
        <w:t xml:space="preserve"> writes in relation to methodology that "</w:t>
      </w:r>
      <w:r w:rsidRPr="00E83A49">
        <w:rPr>
          <w:rStyle w:val="underline"/>
          <w:b/>
        </w:rPr>
        <w:t>the proper test for the correctness or appropriateness of anything methodological in nature is plainly and obviously posed by the paradigmatically pragmatic questions: Does it work? Does it attain its intended purposes</w:t>
      </w:r>
      <w:r w:rsidRPr="00C415E7">
        <w:rPr>
          <w:sz w:val="16"/>
        </w:rPr>
        <w:t xml:space="preserve">?" </w:t>
      </w:r>
      <w:proofErr w:type="gramStart"/>
      <w:r w:rsidRPr="00C415E7">
        <w:rPr>
          <w:sz w:val="16"/>
        </w:rPr>
        <w:t>(1977, 3).</w:t>
      </w:r>
      <w:proofErr w:type="gramEnd"/>
      <w:r w:rsidRPr="00C415E7">
        <w:rPr>
          <w:sz w:val="16"/>
        </w:rPr>
        <w:t xml:space="preserve"> Similarly, Celeste Condit </w:t>
      </w:r>
      <w:proofErr w:type="spellStart"/>
      <w:r w:rsidRPr="00C415E7">
        <w:rPr>
          <w:sz w:val="16"/>
        </w:rPr>
        <w:t>Railsback</w:t>
      </w:r>
      <w:proofErr w:type="spellEnd"/>
      <w:r w:rsidRPr="00C415E7">
        <w:rPr>
          <w:sz w:val="16"/>
        </w:rPr>
        <w:t xml:space="preserve"> argues that "</w:t>
      </w:r>
      <w:r w:rsidRPr="00E83A49">
        <w:rPr>
          <w:rStyle w:val="underline"/>
          <w:b/>
        </w:rPr>
        <w:t>truth is . . . relative to the language and purposes of the persons who are using it"</w:t>
      </w:r>
      <w:r w:rsidRPr="00C415E7">
        <w:rPr>
          <w:sz w:val="16"/>
        </w:rPr>
        <w:t xml:space="preserve"> (1983, 358-59). At this point, someone like Derrida might argue that while the pragmatic approach accounts for the symbolic nature of truth, it does not deal with the inability of humans to get at reality directly. </w:t>
      </w:r>
      <w:r w:rsidRPr="008F7A95">
        <w:rPr>
          <w:rStyle w:val="underline"/>
          <w:b/>
        </w:rPr>
        <w:t xml:space="preserve">Although the postmodern critique denies that humans can directly experience "the facts," </w:t>
      </w:r>
      <w:r w:rsidRPr="008F7A95">
        <w:rPr>
          <w:rStyle w:val="Box"/>
        </w:rPr>
        <w:t>it does not deny that a real-world exists</w:t>
      </w:r>
      <w:r w:rsidRPr="00C415E7">
        <w:rPr>
          <w:sz w:val="16"/>
        </w:rPr>
        <w:t xml:space="preserve">. Thus, </w:t>
      </w:r>
      <w:r w:rsidRPr="008F7A95">
        <w:rPr>
          <w:rStyle w:val="underline"/>
          <w:b/>
          <w:highlight w:val="cyan"/>
        </w:rPr>
        <w:t>a pragmatist endorses a given scientific theory</w:t>
      </w:r>
      <w:r w:rsidRPr="00E83A49">
        <w:rPr>
          <w:rStyle w:val="underline"/>
          <w:b/>
        </w:rPr>
        <w:t xml:space="preserve"> because the symbolic description present </w:t>
      </w:r>
      <w:r w:rsidRPr="008F7A95">
        <w:rPr>
          <w:rStyle w:val="underline"/>
          <w:b/>
          <w:highlight w:val="cyan"/>
        </w:rPr>
        <w:t>in that</w:t>
      </w:r>
      <w:r w:rsidRPr="00E83A49">
        <w:rPr>
          <w:rStyle w:val="underline"/>
          <w:b/>
        </w:rPr>
        <w:t xml:space="preserve"> theory </w:t>
      </w:r>
      <w:r w:rsidRPr="008F7A95">
        <w:rPr>
          <w:rStyle w:val="underline"/>
          <w:b/>
          <w:highlight w:val="cyan"/>
        </w:rPr>
        <w:t>does a better job</w:t>
      </w:r>
      <w:r w:rsidRPr="00E83A49">
        <w:rPr>
          <w:rStyle w:val="underline"/>
          <w:b/>
        </w:rPr>
        <w:t xml:space="preserve"> than its competitors </w:t>
      </w:r>
      <w:r w:rsidRPr="008F7A95">
        <w:rPr>
          <w:rStyle w:val="underline"/>
          <w:b/>
          <w:highlight w:val="cyan"/>
        </w:rPr>
        <w:t>of fulfilling a set of purposes</w:t>
      </w:r>
      <w:r w:rsidRPr="00E83A49">
        <w:rPr>
          <w:rStyle w:val="underline"/>
          <w:b/>
        </w:rPr>
        <w:t xml:space="preserve"> in a given context</w:t>
      </w:r>
      <w:r w:rsidRPr="00C415E7">
        <w:rPr>
          <w:sz w:val="16"/>
        </w:rPr>
        <w:t xml:space="preserve">. Because it fulfills those purposes, </w:t>
      </w:r>
      <w:r w:rsidRPr="008F7A95">
        <w:rPr>
          <w:rStyle w:val="underline"/>
          <w:b/>
          <w:highlight w:val="cyan"/>
        </w:rPr>
        <w:t>we call the theory "true."</w:t>
      </w:r>
      <w:r w:rsidRPr="00E83A49">
        <w:rPr>
          <w:rStyle w:val="underline"/>
          <w:b/>
        </w:rPr>
        <w:t xml:space="preserve"> We cannot attain knowledge about "the facts," but </w:t>
      </w:r>
      <w:r w:rsidRPr="008F7A95">
        <w:rPr>
          <w:rStyle w:val="underline"/>
          <w:b/>
          <w:highlight w:val="cyan"/>
        </w:rPr>
        <w:t>we can test the relative adequacy of competing</w:t>
      </w:r>
      <w:r w:rsidRPr="00E83A49">
        <w:rPr>
          <w:rStyle w:val="underline"/>
          <w:b/>
        </w:rPr>
        <w:t xml:space="preserve"> problem-solving </w:t>
      </w:r>
      <w:r w:rsidRPr="008F7A95">
        <w:rPr>
          <w:rStyle w:val="underline"/>
          <w:b/>
          <w:highlight w:val="cyan"/>
        </w:rPr>
        <w:t>statements</w:t>
      </w:r>
      <w:r w:rsidRPr="00C415E7">
        <w:rPr>
          <w:sz w:val="16"/>
        </w:rPr>
        <w:t xml:space="preserve"> against those facts. Michael Redhead, a professor of history and philosophy of science at Cambridge University, notes that "</w:t>
      </w:r>
      <w:r w:rsidRPr="00E83A49">
        <w:rPr>
          <w:rStyle w:val="underline"/>
          <w:b/>
        </w:rPr>
        <w:t>we can always conjecture, but there is some control. The world kicks back</w:t>
      </w:r>
      <w:r w:rsidRPr="00C415E7">
        <w:rPr>
          <w:sz w:val="16"/>
        </w:rPr>
        <w:t>" (in Peterson 1992</w:t>
      </w:r>
      <w:proofErr w:type="gramStart"/>
      <w:r w:rsidRPr="00C415E7">
        <w:rPr>
          <w:sz w:val="16"/>
        </w:rPr>
        <w:t>,175</w:t>
      </w:r>
      <w:proofErr w:type="gramEnd"/>
      <w:r w:rsidRPr="00C415E7">
        <w:rPr>
          <w:sz w:val="16"/>
        </w:rPr>
        <w:t xml:space="preserve">; emphasis added). </w:t>
      </w:r>
      <w:r w:rsidRPr="008F7A95">
        <w:rPr>
          <w:rStyle w:val="underline"/>
          <w:b/>
          <w:highlight w:val="cyan"/>
        </w:rPr>
        <w:t>Knowledge is not about "facts." It is about finding</w:t>
      </w:r>
      <w:r w:rsidRPr="00E83A49">
        <w:rPr>
          <w:rStyle w:val="underline"/>
          <w:b/>
        </w:rPr>
        <w:t xml:space="preserve"> symbolic </w:t>
      </w:r>
      <w:r w:rsidRPr="008F7A95">
        <w:rPr>
          <w:rStyle w:val="underline"/>
          <w:b/>
          <w:highlight w:val="cyan"/>
        </w:rPr>
        <w:t xml:space="preserve">descriptions of the world that </w:t>
      </w:r>
      <w:proofErr w:type="gramStart"/>
      <w:r w:rsidRPr="008F7A95">
        <w:rPr>
          <w:rStyle w:val="underline"/>
          <w:b/>
          <w:highlight w:val="cyan"/>
        </w:rPr>
        <w:t>work,</w:t>
      </w:r>
      <w:r w:rsidRPr="00E83A49">
        <w:rPr>
          <w:rStyle w:val="underline"/>
          <w:b/>
        </w:rPr>
        <w:t xml:space="preserve"> that</w:t>
      </w:r>
      <w:proofErr w:type="gramEnd"/>
      <w:r w:rsidRPr="00E83A49">
        <w:rPr>
          <w:rStyle w:val="underline"/>
          <w:b/>
        </w:rPr>
        <w:t xml:space="preserve"> is, avoiding nature's kicks in fulfilling a given purpose</w:t>
      </w:r>
      <w:r w:rsidRPr="00C415E7">
        <w:rPr>
          <w:sz w:val="16"/>
        </w:rPr>
        <w:t xml:space="preserve">. The foregoing suggests that a principled </w:t>
      </w:r>
      <w:r w:rsidRPr="008F7A95">
        <w:rPr>
          <w:rStyle w:val="underline"/>
          <w:b/>
          <w:highlight w:val="cyan"/>
        </w:rPr>
        <w:t>pragmatic theory</w:t>
      </w:r>
      <w:r w:rsidRPr="00E83A49">
        <w:rPr>
          <w:rStyle w:val="underline"/>
          <w:b/>
        </w:rPr>
        <w:t xml:space="preserve"> of argument </w:t>
      </w:r>
      <w:r w:rsidRPr="008F7A95">
        <w:rPr>
          <w:rStyle w:val="Box"/>
          <w:highlight w:val="cyan"/>
        </w:rPr>
        <w:t>sidesteps the postmodern critique</w:t>
      </w:r>
      <w:r w:rsidRPr="00C415E7">
        <w:rPr>
          <w:sz w:val="16"/>
        </w:rPr>
        <w:t xml:space="preserve">. </w:t>
      </w:r>
      <w:r w:rsidRPr="00E83A49">
        <w:rPr>
          <w:rStyle w:val="underline"/>
          <w:b/>
        </w:rPr>
        <w:t>Argumentation theory should be understood as a set of pragmatic rules of thumb about the kinds of symbolic statements that effectively solve problems</w:t>
      </w:r>
      <w:r w:rsidRPr="00C415E7">
        <w:rPr>
          <w:sz w:val="16"/>
        </w:rPr>
        <w:t xml:space="preserve">. These statements exist at varying levels of generality. A consistency </w:t>
      </w:r>
      <w:proofErr w:type="gramStart"/>
      <w:r w:rsidRPr="00C415E7">
        <w:rPr>
          <w:sz w:val="16"/>
        </w:rPr>
        <w:t>principle ,</w:t>
      </w:r>
      <w:proofErr w:type="gramEnd"/>
      <w:r w:rsidRPr="00C415E7">
        <w:rPr>
          <w:sz w:val="16"/>
        </w:rPr>
        <w:t xml:space="preserve"> for example, is really a rule of thumb stating something like "</w:t>
      </w:r>
      <w:r w:rsidRPr="00E83A49">
        <w:rPr>
          <w:rStyle w:val="underline"/>
          <w:b/>
        </w:rPr>
        <w:t xml:space="preserve">All other things being equal, consistent symbolic descriptions are more likely to prove useful for solving a particular problem in relation to a given purpose than are </w:t>
      </w:r>
      <w:r w:rsidRPr="00580AD1">
        <w:rPr>
          <w:rStyle w:val="underline"/>
          <w:b/>
        </w:rPr>
        <w:t>inconsistent descriptions." Other principles are linked to narrower purposes in more specific contexts</w:t>
      </w:r>
      <w:r w:rsidRPr="00C415E7">
        <w:rPr>
          <w:sz w:val="16"/>
        </w:rPr>
        <w:t xml:space="preserve">. Thus, </w:t>
      </w:r>
      <w:r w:rsidRPr="00580AD1">
        <w:rPr>
          <w:rStyle w:val="underline"/>
          <w:b/>
        </w:rPr>
        <w:t>the standards for evaluating arguments in a subfield of physics will be tied to the particular purposes and problems found in that subfield</w:t>
      </w:r>
      <w:r w:rsidRPr="00C415E7">
        <w:rPr>
          <w:sz w:val="16"/>
        </w:rPr>
        <w:t xml:space="preserve">. The key point is that </w:t>
      </w:r>
      <w:r w:rsidRPr="00580AD1">
        <w:rPr>
          <w:rStyle w:val="underline"/>
          <w:b/>
        </w:rPr>
        <w:t xml:space="preserve">all aspects of a theory of argument can be justified </w:t>
      </w:r>
      <w:r w:rsidRPr="00580AD1">
        <w:rPr>
          <w:rStyle w:val="Box"/>
        </w:rPr>
        <w:t>pragmatically</w:t>
      </w:r>
      <w:r w:rsidRPr="00580AD1">
        <w:rPr>
          <w:rStyle w:val="underline"/>
          <w:b/>
        </w:rPr>
        <w:t xml:space="preserve">, based on their value for producing </w:t>
      </w:r>
      <w:r w:rsidRPr="00580AD1">
        <w:rPr>
          <w:rStyle w:val="Box"/>
        </w:rPr>
        <w:t>useful solutions to problems</w:t>
      </w:r>
      <w:r w:rsidRPr="00580AD1">
        <w:rPr>
          <w:rStyle w:val="underline"/>
          <w:b/>
        </w:rPr>
        <w:t xml:space="preserve">. A pragmatic theory of argument can be understood as operating </w:t>
      </w:r>
      <w:r w:rsidRPr="00C415E7">
        <w:rPr>
          <w:sz w:val="16"/>
        </w:rPr>
        <w:t xml:space="preserve">at three levels, all of which are tied to functionality. At the first or definitional level, </w:t>
      </w:r>
      <w:r w:rsidRPr="00580AD1">
        <w:rPr>
          <w:rStyle w:val="underline"/>
          <w:b/>
        </w:rPr>
        <w:t>argument is best understood as a kind of</w:t>
      </w:r>
      <w:r w:rsidRPr="00E83A49">
        <w:rPr>
          <w:rStyle w:val="underline"/>
          <w:b/>
        </w:rPr>
        <w:t xml:space="preserve"> discourse or interaction in which reasons and evidence are presented in support of a claim. Argument as a symbolic form is valued based on its </w:t>
      </w:r>
      <w:r w:rsidRPr="00E83A49">
        <w:rPr>
          <w:rStyle w:val="Box"/>
        </w:rPr>
        <w:t>ability to deal with problems</w:t>
      </w:r>
      <w:r w:rsidRPr="00E83A49">
        <w:rPr>
          <w:rStyle w:val="underline"/>
          <w:b/>
        </w:rPr>
        <w:t xml:space="preserve">; </w:t>
      </w:r>
      <w:r w:rsidRPr="00580AD1">
        <w:rPr>
          <w:rStyle w:val="underline"/>
          <w:b/>
          <w:highlight w:val="cyan"/>
        </w:rPr>
        <w:t xml:space="preserve">the business of argument is </w:t>
      </w:r>
      <w:r w:rsidRPr="00580AD1">
        <w:rPr>
          <w:rStyle w:val="Box"/>
          <w:highlight w:val="cyan"/>
        </w:rPr>
        <w:t>problem solving</w:t>
      </w:r>
      <w:r w:rsidRPr="00C415E7">
        <w:rPr>
          <w:sz w:val="16"/>
        </w:rPr>
        <w:t xml:space="preserve">. At a second or theoretical level, what </w:t>
      </w:r>
      <w:proofErr w:type="spellStart"/>
      <w:r w:rsidRPr="00C415E7">
        <w:rPr>
          <w:sz w:val="16"/>
        </w:rPr>
        <w:t>Toulmin</w:t>
      </w:r>
      <w:proofErr w:type="spellEnd"/>
      <w:r w:rsidRPr="00C415E7">
        <w:rPr>
          <w:sz w:val="16"/>
        </w:rPr>
        <w:t xml:space="preserve"> would call </w:t>
      </w:r>
      <w:proofErr w:type="spellStart"/>
      <w:r w:rsidRPr="00C415E7">
        <w:rPr>
          <w:sz w:val="16"/>
        </w:rPr>
        <w:t>fieldinvariant</w:t>
      </w:r>
      <w:proofErr w:type="spellEnd"/>
      <w:r w:rsidRPr="00C415E7">
        <w:rPr>
          <w:sz w:val="16"/>
        </w:rPr>
        <w:t xml:space="preserve">, </w:t>
      </w:r>
      <w:r w:rsidRPr="00E83A49">
        <w:rPr>
          <w:rStyle w:val="underline"/>
          <w:b/>
        </w:rPr>
        <w:t xml:space="preserve">general principles of </w:t>
      </w:r>
      <w:r w:rsidRPr="00580AD1">
        <w:rPr>
          <w:rStyle w:val="underline"/>
          <w:b/>
          <w:highlight w:val="cyan"/>
        </w:rPr>
        <w:t xml:space="preserve">rational argument are justified pragmatically based on their </w:t>
      </w:r>
      <w:r w:rsidRPr="00580AD1">
        <w:rPr>
          <w:rStyle w:val="Box"/>
          <w:highlight w:val="cyan"/>
        </w:rPr>
        <w:t>capacity to solve problems</w:t>
      </w:r>
      <w:r w:rsidRPr="00C415E7">
        <w:rPr>
          <w:sz w:val="16"/>
        </w:rPr>
        <w:t xml:space="preserve">. Thus, tests of evidence, general rules for describing argument, </w:t>
      </w:r>
      <w:r w:rsidRPr="00E83A49">
        <w:rPr>
          <w:rStyle w:val="underline"/>
          <w:b/>
        </w:rPr>
        <w:t>standards relating to burden of proof or presumption, and fallacies, all can be justified pragmatically based on the general problem-solving purpose served by all argument</w:t>
      </w:r>
      <w:r w:rsidRPr="00C415E7">
        <w:rPr>
          <w:sz w:val="16"/>
        </w:rPr>
        <w:t xml:space="preserve">. For example, </w:t>
      </w:r>
      <w:r w:rsidRPr="00E83A49">
        <w:rPr>
          <w:rStyle w:val="underline"/>
          <w:b/>
        </w:rPr>
        <w:t>the requirement that claims must be supported with evidence can be justified as a general rule of thumb for distinguishing between strong and weak</w:t>
      </w:r>
      <w:r w:rsidRPr="00C415E7">
        <w:rPr>
          <w:sz w:val="16"/>
        </w:rPr>
        <w:t xml:space="preserve"> (that is, useful and useless) </w:t>
      </w:r>
      <w:r w:rsidRPr="00E83A49">
        <w:rPr>
          <w:rStyle w:val="underline"/>
          <w:b/>
        </w:rPr>
        <w:t>arguments. Certainly, there are cases in which unsupported assertions are "true" in some sense. However, the principle that any claim on belief should be supported with evidence of some type is a functional one for distinguishing between claims that are likely to be useful and those that are less likely to be useful</w:t>
      </w:r>
      <w:r w:rsidRPr="00C415E7">
        <w:rPr>
          <w:sz w:val="16"/>
        </w:rPr>
        <w:t xml:space="preserve">. At a third level, that of specific fields or subfields, </w:t>
      </w:r>
      <w:r w:rsidRPr="00E83A49">
        <w:rPr>
          <w:rStyle w:val="underline"/>
          <w:b/>
        </w:rPr>
        <w:t xml:space="preserve">principles of argumentation are linked to pragmatic success in solving problems in the particular area </w:t>
      </w:r>
      <w:r w:rsidRPr="00C415E7">
        <w:rPr>
          <w:sz w:val="16"/>
        </w:rPr>
        <w:t xml:space="preserve">(see Rowland 1982). Thus, for instance, the rules of evidence found in the law are linked directly to the purposes served by legal argument. This explains why the burden of proof in a criminal trial is very different from that found in the civil law. The purpose of protecting the innocent from potential conviction requires that a higher standard of proof be applied in this area than elsewhere. </w:t>
      </w:r>
      <w:r w:rsidRPr="00E83A49">
        <w:rPr>
          <w:rStyle w:val="underline"/>
          <w:b/>
        </w:rPr>
        <w:t xml:space="preserve">The pragmatic perspective I have described is quite different from that of interpretive pragmatists such as Richard </w:t>
      </w:r>
      <w:proofErr w:type="spellStart"/>
      <w:r w:rsidRPr="00E83A49">
        <w:rPr>
          <w:rStyle w:val="underline"/>
          <w:b/>
        </w:rPr>
        <w:t>Rorty</w:t>
      </w:r>
      <w:proofErr w:type="spellEnd"/>
      <w:r w:rsidRPr="00C415E7">
        <w:rPr>
          <w:sz w:val="16"/>
        </w:rPr>
        <w:t xml:space="preserve"> (1979, 1982, 1985, 1987) and Stanley Fish (1980, 1989a, 1989b). </w:t>
      </w:r>
      <w:proofErr w:type="spellStart"/>
      <w:r w:rsidRPr="00E83A49">
        <w:rPr>
          <w:rStyle w:val="underline"/>
          <w:b/>
        </w:rPr>
        <w:t>Rorty</w:t>
      </w:r>
      <w:proofErr w:type="spellEnd"/>
      <w:r w:rsidRPr="00E83A49">
        <w:rPr>
          <w:rStyle w:val="underline"/>
          <w:b/>
        </w:rPr>
        <w:t xml:space="preserve">, while denying the existence of legitimate formal </w:t>
      </w:r>
      <w:r w:rsidRPr="00C415E7">
        <w:rPr>
          <w:sz w:val="16"/>
        </w:rPr>
        <w:t xml:space="preserve">or content-based </w:t>
      </w:r>
      <w:r w:rsidRPr="00E83A49">
        <w:rPr>
          <w:rStyle w:val="underline"/>
          <w:b/>
        </w:rPr>
        <w:t>standards for "proof</w:t>
      </w:r>
      <w:r w:rsidRPr="00C415E7">
        <w:rPr>
          <w:sz w:val="16"/>
        </w:rPr>
        <w:t>" (1982</w:t>
      </w:r>
      <w:proofErr w:type="gramStart"/>
      <w:r w:rsidRPr="00C415E7">
        <w:rPr>
          <w:sz w:val="16"/>
        </w:rPr>
        <w:t>,277</w:t>
      </w:r>
      <w:proofErr w:type="gramEnd"/>
      <w:r w:rsidRPr="00C415E7">
        <w:rPr>
          <w:sz w:val="16"/>
        </w:rPr>
        <w:t xml:space="preserve">), </w:t>
      </w:r>
      <w:r w:rsidRPr="00E83A49">
        <w:rPr>
          <w:rStyle w:val="underline"/>
          <w:b/>
        </w:rPr>
        <w:t xml:space="preserve">endorses a </w:t>
      </w:r>
      <w:proofErr w:type="spellStart"/>
      <w:r w:rsidRPr="00E83A49">
        <w:rPr>
          <w:rStyle w:val="underline"/>
          <w:b/>
        </w:rPr>
        <w:t>processual</w:t>
      </w:r>
      <w:proofErr w:type="spellEnd"/>
      <w:r w:rsidRPr="00E83A49">
        <w:rPr>
          <w:rStyle w:val="underline"/>
          <w:b/>
        </w:rPr>
        <w:t xml:space="preserve"> epistemology based on "the idea of [substituting] 'unforced agreement' for that of 'objectivity' " (</w:t>
      </w:r>
      <w:r w:rsidRPr="00C415E7">
        <w:rPr>
          <w:sz w:val="16"/>
        </w:rPr>
        <w:t xml:space="preserve">41-42). Janet Home summarizes </w:t>
      </w:r>
      <w:proofErr w:type="spellStart"/>
      <w:r w:rsidRPr="00C415E7">
        <w:rPr>
          <w:sz w:val="16"/>
        </w:rPr>
        <w:t>Rorty's</w:t>
      </w:r>
      <w:proofErr w:type="spellEnd"/>
      <w:r w:rsidRPr="00C415E7">
        <w:rPr>
          <w:sz w:val="16"/>
        </w:rPr>
        <w:t xml:space="preserve"> views, noting that "the difference between 'certified knowledge' and 'mere belief is based upon </w:t>
      </w:r>
      <w:proofErr w:type="spellStart"/>
      <w:r w:rsidRPr="00C415E7">
        <w:rPr>
          <w:sz w:val="16"/>
        </w:rPr>
        <w:t>intersubjective</w:t>
      </w:r>
      <w:proofErr w:type="spellEnd"/>
      <w:r w:rsidRPr="00C415E7">
        <w:rPr>
          <w:sz w:val="16"/>
        </w:rPr>
        <w:t xml:space="preserve"> agreement rather than correspondence" (1989, 249). </w:t>
      </w:r>
      <w:proofErr w:type="gramStart"/>
      <w:r w:rsidRPr="00C415E7">
        <w:rPr>
          <w:sz w:val="16"/>
        </w:rPr>
        <w:t>By contrast.</w:t>
      </w:r>
      <w:proofErr w:type="gramEnd"/>
      <w:r w:rsidRPr="00C415E7">
        <w:rPr>
          <w:sz w:val="16"/>
        </w:rPr>
        <w:t xml:space="preserve"> </w:t>
      </w:r>
      <w:proofErr w:type="gramStart"/>
      <w:r w:rsidRPr="00C415E7">
        <w:rPr>
          <w:sz w:val="16"/>
        </w:rPr>
        <w:t>Fish grounds reason in the practices of particular "interpretive communities" (1989b, 98).</w:t>
      </w:r>
      <w:proofErr w:type="gramEnd"/>
      <w:r w:rsidRPr="00C415E7">
        <w:rPr>
          <w:sz w:val="16"/>
        </w:rPr>
        <w:t xml:space="preserve"> In this view, "Particular facts are firm or in question insofar as the perspective . . . within which they emerge is firmly in place, settled" (Fish 1989a, 308). </w:t>
      </w:r>
      <w:r w:rsidRPr="00E83A49">
        <w:rPr>
          <w:rStyle w:val="underline"/>
          <w:b/>
        </w:rPr>
        <w:t xml:space="preserve">Unfortunately, a theory of argumentation cannot be salvaged merely by grounding reason in conversational practice or </w:t>
      </w:r>
      <w:r w:rsidRPr="00E83A49">
        <w:rPr>
          <w:rStyle w:val="underline"/>
          <w:b/>
        </w:rPr>
        <w:lastRenderedPageBreak/>
        <w:t>community assent</w:t>
      </w:r>
      <w:r w:rsidRPr="00580AD1">
        <w:rPr>
          <w:rStyle w:val="underline"/>
          <w:b/>
        </w:rPr>
        <w:t xml:space="preserve">. </w:t>
      </w:r>
      <w:r w:rsidRPr="00580AD1">
        <w:rPr>
          <w:rStyle w:val="underline"/>
          <w:b/>
          <w:highlight w:val="cyan"/>
        </w:rPr>
        <w:t>If there are no agreed upon standards, then how does one</w:t>
      </w:r>
      <w:r w:rsidRPr="00E83A49">
        <w:rPr>
          <w:rStyle w:val="underline"/>
          <w:b/>
        </w:rPr>
        <w:t xml:space="preserve"> "rationally" </w:t>
      </w:r>
      <w:r w:rsidRPr="00580AD1">
        <w:rPr>
          <w:rStyle w:val="underline"/>
          <w:b/>
          <w:highlight w:val="cyan"/>
        </w:rPr>
        <w:t xml:space="preserve">test a claim </w:t>
      </w:r>
      <w:proofErr w:type="spellStart"/>
      <w:r w:rsidRPr="00580AD1">
        <w:rPr>
          <w:rStyle w:val="underline"/>
          <w:b/>
          <w:highlight w:val="cyan"/>
        </w:rPr>
        <w:t>intersubjectively</w:t>
      </w:r>
      <w:proofErr w:type="spellEnd"/>
      <w:r w:rsidRPr="00E83A49">
        <w:rPr>
          <w:rStyle w:val="underline"/>
          <w:b/>
        </w:rPr>
        <w:t xml:space="preserve"> or in process</w:t>
      </w:r>
      <w:r w:rsidRPr="00C415E7">
        <w:rPr>
          <w:sz w:val="16"/>
        </w:rPr>
        <w:t xml:space="preserve">? Fish and </w:t>
      </w:r>
      <w:proofErr w:type="spellStart"/>
      <w:r w:rsidRPr="00C415E7">
        <w:rPr>
          <w:sz w:val="16"/>
        </w:rPr>
        <w:t>Rorty</w:t>
      </w:r>
      <w:proofErr w:type="spellEnd"/>
      <w:r w:rsidRPr="00C415E7">
        <w:rPr>
          <w:sz w:val="16"/>
        </w:rPr>
        <w:t xml:space="preserve"> beg the question when they ground reason in community and conversational process. </w:t>
      </w:r>
      <w:r w:rsidRPr="00580AD1">
        <w:rPr>
          <w:rStyle w:val="underline"/>
          <w:b/>
        </w:rPr>
        <w:t xml:space="preserve">Unlike </w:t>
      </w:r>
      <w:proofErr w:type="spellStart"/>
      <w:r w:rsidRPr="00580AD1">
        <w:rPr>
          <w:rStyle w:val="underline"/>
          <w:b/>
        </w:rPr>
        <w:t>Rorty</w:t>
      </w:r>
      <w:proofErr w:type="spellEnd"/>
      <w:r w:rsidRPr="00580AD1">
        <w:rPr>
          <w:rStyle w:val="underline"/>
          <w:b/>
        </w:rPr>
        <w:t xml:space="preserve"> and Fish, who reject the ideas o</w:t>
      </w:r>
      <w:r w:rsidRPr="00E83A49">
        <w:rPr>
          <w:rStyle w:val="underline"/>
          <w:b/>
        </w:rPr>
        <w:t xml:space="preserve">f </w:t>
      </w:r>
      <w:r w:rsidRPr="00580AD1">
        <w:rPr>
          <w:rStyle w:val="underline"/>
          <w:b/>
          <w:highlight w:val="cyan"/>
        </w:rPr>
        <w:t>"truth" and "knowledge</w:t>
      </w:r>
      <w:r w:rsidRPr="00E83A49">
        <w:rPr>
          <w:rStyle w:val="underline"/>
          <w:b/>
        </w:rPr>
        <w:t xml:space="preserve">," I argue </w:t>
      </w:r>
      <w:r w:rsidRPr="00580AD1">
        <w:rPr>
          <w:rStyle w:val="underline"/>
          <w:b/>
        </w:rPr>
        <w:t xml:space="preserve">that those concepts </w:t>
      </w:r>
      <w:r w:rsidRPr="00580AD1">
        <w:rPr>
          <w:rStyle w:val="underline"/>
          <w:b/>
          <w:highlight w:val="cyan"/>
        </w:rPr>
        <w:t>must be redefined in relation to problem solving</w:t>
      </w:r>
      <w:r w:rsidRPr="00C415E7">
        <w:rPr>
          <w:sz w:val="16"/>
        </w:rPr>
        <w:t xml:space="preserve">. </w:t>
      </w:r>
      <w:r w:rsidRPr="00E83A49">
        <w:rPr>
          <w:rStyle w:val="underline"/>
          <w:b/>
        </w:rPr>
        <w:t>The pragmatic theory of argument that I have advanced provides a principled means of choosing among competing alternatives, regardless of the context. One always should ask whether or not a particular symbolic description of the world fulfills its purposes</w:t>
      </w:r>
      <w:r w:rsidRPr="00C415E7">
        <w:rPr>
          <w:sz w:val="16"/>
        </w:rPr>
        <w:t xml:space="preserve">. In so doing, </w:t>
      </w:r>
      <w:r w:rsidRPr="00E83A49">
        <w:rPr>
          <w:rStyle w:val="underline"/>
          <w:b/>
        </w:rPr>
        <w:t>methodological principles for testing knowledge claims, such as tests of evidence, fallacies, and more precise field standards, can be justified, and then they can be applied within the conversation or by the community</w:t>
      </w:r>
      <w:r w:rsidRPr="00C415E7">
        <w:rPr>
          <w:sz w:val="16"/>
        </w:rPr>
        <w:t xml:space="preserve">. The approach, therefore, provides standards to be applied in </w:t>
      </w:r>
      <w:proofErr w:type="spellStart"/>
      <w:r w:rsidRPr="00C415E7">
        <w:rPr>
          <w:sz w:val="16"/>
        </w:rPr>
        <w:t>Rorty's</w:t>
      </w:r>
      <w:proofErr w:type="spellEnd"/>
      <w:r w:rsidRPr="00C415E7">
        <w:rPr>
          <w:sz w:val="16"/>
        </w:rPr>
        <w:t xml:space="preserve"> process or by Fish's community and avoids the tautology that otherwise confronts those approaches. </w:t>
      </w:r>
      <w:r w:rsidRPr="00580AD1">
        <w:rPr>
          <w:rStyle w:val="underline"/>
          <w:b/>
          <w:highlight w:val="cyan"/>
        </w:rPr>
        <w:t>The perspective</w:t>
      </w:r>
      <w:r w:rsidRPr="00E83A49">
        <w:rPr>
          <w:rStyle w:val="underline"/>
          <w:b/>
        </w:rPr>
        <w:t xml:space="preserve"> neatly </w:t>
      </w:r>
      <w:r w:rsidRPr="00580AD1">
        <w:rPr>
          <w:rStyle w:val="Box"/>
          <w:highlight w:val="cyan"/>
        </w:rPr>
        <w:t>avoids the problems associated with modernism</w:t>
      </w:r>
      <w:r w:rsidRPr="00580AD1">
        <w:rPr>
          <w:rStyle w:val="underline"/>
          <w:b/>
          <w:highlight w:val="cyan"/>
        </w:rPr>
        <w:t xml:space="preserve">, but also provides a principled approach to argument that does not lead to </w:t>
      </w:r>
      <w:r w:rsidRPr="00580AD1">
        <w:rPr>
          <w:rStyle w:val="Box"/>
          <w:highlight w:val="cyan"/>
        </w:rPr>
        <w:t>relativism</w:t>
      </w:r>
      <w:r w:rsidRPr="00C415E7">
        <w:rPr>
          <w:sz w:val="16"/>
        </w:rPr>
        <w:t xml:space="preserve">. In defense of rational argument </w:t>
      </w:r>
      <w:proofErr w:type="gramStart"/>
      <w:r w:rsidRPr="00E83A49">
        <w:rPr>
          <w:rStyle w:val="underline"/>
          <w:b/>
        </w:rPr>
        <w:t>When</w:t>
      </w:r>
      <w:proofErr w:type="gramEnd"/>
      <w:r w:rsidRPr="00E83A49">
        <w:rPr>
          <w:rStyle w:val="underline"/>
          <w:b/>
        </w:rPr>
        <w:t xml:space="preserve"> argument is viewed as a pragmatic problem-solving tool, the power of the postmodern critique largely dissipates.</w:t>
      </w:r>
      <w:r w:rsidRPr="00C415E7">
        <w:rPr>
          <w:sz w:val="16"/>
        </w:rPr>
        <w:t xml:space="preserve"> At the most basic level</w:t>
      </w:r>
      <w:r w:rsidRPr="00E83A49">
        <w:rPr>
          <w:rStyle w:val="underline"/>
          <w:b/>
        </w:rPr>
        <w:t xml:space="preserve">, a pragmatic theory of argument is based on premises such as the following: </w:t>
      </w:r>
      <w:r w:rsidRPr="00580AD1">
        <w:rPr>
          <w:rStyle w:val="underline"/>
          <w:b/>
          <w:highlight w:val="cyan"/>
        </w:rPr>
        <w:t xml:space="preserve">'Statements </w:t>
      </w:r>
      <w:r w:rsidRPr="00580AD1">
        <w:rPr>
          <w:rStyle w:val="Box"/>
          <w:highlight w:val="cyan"/>
        </w:rPr>
        <w:t>supported by evidence and reasoning</w:t>
      </w:r>
      <w:r w:rsidRPr="00580AD1">
        <w:rPr>
          <w:rStyle w:val="underline"/>
          <w:b/>
          <w:highlight w:val="cyan"/>
        </w:rPr>
        <w:t xml:space="preserve"> are more likely to be useful</w:t>
      </w:r>
      <w:r w:rsidRPr="00E83A49">
        <w:rPr>
          <w:rStyle w:val="underline"/>
          <w:b/>
        </w:rPr>
        <w:t xml:space="preserve"> for</w:t>
      </w:r>
      <w:r w:rsidRPr="00C415E7">
        <w:rPr>
          <w:sz w:val="16"/>
        </w:rPr>
        <w:t xml:space="preserve"> satisfactorily </w:t>
      </w:r>
      <w:r w:rsidRPr="00E83A49">
        <w:rPr>
          <w:rStyle w:val="underline"/>
          <w:b/>
        </w:rPr>
        <w:t>solving a problem than ones that lack that support</w:t>
      </w:r>
      <w:r w:rsidRPr="00C415E7">
        <w:rPr>
          <w:sz w:val="16"/>
        </w:rPr>
        <w:t xml:space="preserve">. </w:t>
      </w:r>
      <w:r w:rsidRPr="00E83A49">
        <w:rPr>
          <w:rStyle w:val="underline"/>
          <w:b/>
        </w:rPr>
        <w:t xml:space="preserve">'Consistent arguments are more likely to be generalizable than inconsistent ones. </w:t>
      </w:r>
      <w:r w:rsidRPr="00580AD1">
        <w:rPr>
          <w:rStyle w:val="Box"/>
          <w:highlight w:val="cyan"/>
        </w:rPr>
        <w:t>'Experts</w:t>
      </w:r>
      <w:r w:rsidRPr="00580AD1">
        <w:rPr>
          <w:rStyle w:val="underline"/>
          <w:b/>
          <w:highlight w:val="cyan"/>
        </w:rPr>
        <w:t xml:space="preserve"> are </w:t>
      </w:r>
      <w:r w:rsidRPr="00580AD1">
        <w:rPr>
          <w:rStyle w:val="Box"/>
          <w:highlight w:val="cyan"/>
        </w:rPr>
        <w:t>more likely to have useful viewpoints</w:t>
      </w:r>
      <w:r w:rsidRPr="00E83A49">
        <w:rPr>
          <w:rStyle w:val="underline"/>
          <w:b/>
        </w:rPr>
        <w:t xml:space="preserve"> about technical questions tied to a particular field than </w:t>
      </w:r>
      <w:proofErr w:type="spellStart"/>
      <w:r w:rsidRPr="00E83A49">
        <w:rPr>
          <w:rStyle w:val="underline"/>
          <w:b/>
        </w:rPr>
        <w:t>nonexperts</w:t>
      </w:r>
      <w:proofErr w:type="spellEnd"/>
      <w:r w:rsidRPr="00E83A49">
        <w:rPr>
          <w:rStyle w:val="underline"/>
          <w:b/>
        </w:rPr>
        <w:t xml:space="preserve">. These </w:t>
      </w:r>
      <w:r w:rsidRPr="00172E9D">
        <w:rPr>
          <w:rStyle w:val="underline"/>
          <w:b/>
          <w:highlight w:val="cyan"/>
        </w:rPr>
        <w:t xml:space="preserve">statements are </w:t>
      </w:r>
      <w:r w:rsidRPr="00172E9D">
        <w:rPr>
          <w:rStyle w:val="Box"/>
          <w:highlight w:val="cyan"/>
        </w:rPr>
        <w:t>not "true" in the factual sense</w:t>
      </w:r>
      <w:r w:rsidRPr="00172E9D">
        <w:rPr>
          <w:rStyle w:val="underline"/>
          <w:b/>
          <w:highlight w:val="cyan"/>
        </w:rPr>
        <w:t>, but</w:t>
      </w:r>
      <w:r w:rsidRPr="00E83A49">
        <w:rPr>
          <w:rStyle w:val="underline"/>
          <w:b/>
        </w:rPr>
        <w:t xml:space="preserve"> they </w:t>
      </w:r>
      <w:r w:rsidRPr="00172E9D">
        <w:rPr>
          <w:rStyle w:val="underline"/>
          <w:b/>
          <w:highlight w:val="cyan"/>
        </w:rPr>
        <w:t>are</w:t>
      </w:r>
      <w:r w:rsidRPr="00E83A49">
        <w:rPr>
          <w:rStyle w:val="underline"/>
          <w:b/>
        </w:rPr>
        <w:t xml:space="preserve"> universally recognized as </w:t>
      </w:r>
      <w:r w:rsidRPr="00172E9D">
        <w:rPr>
          <w:rStyle w:val="underline"/>
          <w:b/>
          <w:highlight w:val="cyan"/>
        </w:rPr>
        <w:t>useful</w:t>
      </w:r>
      <w:r w:rsidRPr="00C415E7">
        <w:rPr>
          <w:sz w:val="16"/>
        </w:rPr>
        <w:t xml:space="preserve">, a point that is emphasized in the work of even the most committed postmodernist. </w:t>
      </w:r>
      <w:r w:rsidRPr="00E83A49">
        <w:rPr>
          <w:rStyle w:val="underline"/>
          <w:b/>
        </w:rPr>
        <w:t>Even someone like Derrida demands that his opponents support their claims with evidence and consistent reasoning</w:t>
      </w:r>
      <w:r w:rsidRPr="00C415E7">
        <w:rPr>
          <w:sz w:val="16"/>
        </w:rPr>
        <w:t xml:space="preserve">. In so doing, Derrida clearly recognizes the functional utility of general standards for testing argument form and process. </w:t>
      </w:r>
      <w:r w:rsidRPr="00172E9D">
        <w:rPr>
          <w:rStyle w:val="underline"/>
          <w:b/>
          <w:highlight w:val="cyan"/>
        </w:rPr>
        <w:t xml:space="preserve">Arguing should be understood as a </w:t>
      </w:r>
      <w:r w:rsidRPr="00172E9D">
        <w:rPr>
          <w:rStyle w:val="Box"/>
          <w:highlight w:val="cyan"/>
        </w:rPr>
        <w:t>pragmatic process</w:t>
      </w:r>
      <w:r w:rsidRPr="00172E9D">
        <w:rPr>
          <w:rStyle w:val="underline"/>
          <w:b/>
          <w:highlight w:val="cyan"/>
        </w:rPr>
        <w:t xml:space="preserve"> for </w:t>
      </w:r>
      <w:r w:rsidRPr="00172E9D">
        <w:rPr>
          <w:rStyle w:val="Box"/>
          <w:highlight w:val="cyan"/>
        </w:rPr>
        <w:t>locating solutions to problems</w:t>
      </w:r>
      <w:r w:rsidRPr="00E83A49">
        <w:rPr>
          <w:rStyle w:val="underline"/>
          <w:b/>
        </w:rPr>
        <w:t>. The ultimate justification of argument as a discipline is that it produces useful solutions</w:t>
      </w:r>
      <w:r w:rsidRPr="00C415E7">
        <w:rPr>
          <w:sz w:val="16"/>
        </w:rPr>
        <w:t xml:space="preserve">. Of course, not all arguments lead to successful solutions because the world is a complex place and the people who utilize the form/process are flawed. However, </w:t>
      </w:r>
      <w:r w:rsidRPr="00E83A49">
        <w:rPr>
          <w:rStyle w:val="underline"/>
          <w:b/>
        </w:rPr>
        <w:t>the general functional utility of argument as a method of invention or discovery and the method of justification is undisputed. The pragmatic approach to argument also provides a means of answering the axiological objections to traditional reason</w:t>
      </w:r>
      <w:r w:rsidRPr="00C415E7">
        <w:rPr>
          <w:sz w:val="16"/>
        </w:rPr>
        <w:t xml:space="preserve">. Initially, </w:t>
      </w:r>
      <w:r w:rsidRPr="00172E9D">
        <w:rPr>
          <w:rStyle w:val="underline"/>
          <w:b/>
          <w:highlight w:val="cyan"/>
        </w:rPr>
        <w:t>the view that argument is</w:t>
      </w:r>
      <w:r w:rsidRPr="00E83A49">
        <w:rPr>
          <w:rStyle w:val="underline"/>
          <w:b/>
        </w:rPr>
        <w:t xml:space="preserve"> often </w:t>
      </w:r>
      <w:r w:rsidRPr="00172E9D">
        <w:rPr>
          <w:rStyle w:val="underline"/>
          <w:b/>
          <w:highlight w:val="cyan"/>
        </w:rPr>
        <w:t>a means of enslaving or disempowering</w:t>
      </w:r>
      <w:r w:rsidRPr="00E83A49">
        <w:rPr>
          <w:rStyle w:val="underline"/>
          <w:b/>
        </w:rPr>
        <w:t xml:space="preserve"> people </w:t>
      </w:r>
      <w:r w:rsidRPr="00172E9D">
        <w:rPr>
          <w:rStyle w:val="underline"/>
          <w:b/>
          <w:highlight w:val="cyan"/>
        </w:rPr>
        <w:t>is based on a misunderstanding of</w:t>
      </w:r>
      <w:r w:rsidRPr="00E83A49">
        <w:rPr>
          <w:rStyle w:val="underline"/>
          <w:b/>
        </w:rPr>
        <w:t xml:space="preserve"> how </w:t>
      </w:r>
      <w:r w:rsidRPr="00172E9D">
        <w:rPr>
          <w:rStyle w:val="underline"/>
          <w:b/>
          <w:highlight w:val="cyan"/>
        </w:rPr>
        <w:t>argument</w:t>
      </w:r>
      <w:r w:rsidRPr="00E83A49">
        <w:rPr>
          <w:rStyle w:val="underline"/>
          <w:b/>
        </w:rPr>
        <w:t xml:space="preserve"> as a form of discourse functions</w:t>
      </w:r>
      <w:r w:rsidRPr="00C415E7">
        <w:rPr>
          <w:sz w:val="16"/>
        </w:rPr>
        <w:t xml:space="preserve">. In fact, </w:t>
      </w:r>
      <w:r w:rsidRPr="00E83A49">
        <w:rPr>
          <w:rStyle w:val="underline"/>
          <w:b/>
        </w:rPr>
        <w:t xml:space="preserve">the danger of symbolic oppression is less applicable to argument as a type of symbol use than to other forms. </w:t>
      </w:r>
      <w:r w:rsidRPr="00172E9D">
        <w:rPr>
          <w:rStyle w:val="underline"/>
          <w:b/>
          <w:highlight w:val="cyan"/>
        </w:rPr>
        <w:t xml:space="preserve">Argument tells us </w:t>
      </w:r>
      <w:r w:rsidRPr="00172E9D">
        <w:rPr>
          <w:rStyle w:val="Box"/>
          <w:highlight w:val="cyan"/>
        </w:rPr>
        <w:t>how to solve problems</w:t>
      </w:r>
      <w:r w:rsidRPr="00172E9D">
        <w:rPr>
          <w:rStyle w:val="underline"/>
          <w:b/>
          <w:highlight w:val="cyan"/>
        </w:rPr>
        <w:t>.</w:t>
      </w:r>
      <w:r w:rsidRPr="00E83A49">
        <w:rPr>
          <w:rStyle w:val="underline"/>
          <w:b/>
        </w:rPr>
        <w:t xml:space="preserve"> It can be a force for enslavement only to the degree that a </w:t>
      </w:r>
      <w:r w:rsidRPr="00172E9D">
        <w:rPr>
          <w:rStyle w:val="underline"/>
          <w:b/>
        </w:rPr>
        <w:t xml:space="preserve">successful problem-solution is enslaving. This is a </w:t>
      </w:r>
      <w:r w:rsidRPr="00172E9D">
        <w:rPr>
          <w:rStyle w:val="Box"/>
        </w:rPr>
        <w:t>rare event</w:t>
      </w:r>
      <w:r w:rsidRPr="00172E9D">
        <w:rPr>
          <w:rStyle w:val="underline"/>
          <w:b/>
        </w:rPr>
        <w:t xml:space="preserve"> in </w:t>
      </w:r>
      <w:r w:rsidRPr="00172E9D">
        <w:rPr>
          <w:rStyle w:val="Box"/>
        </w:rPr>
        <w:t>any society</w:t>
      </w:r>
      <w:r w:rsidRPr="00172E9D">
        <w:rPr>
          <w:rStyle w:val="underline"/>
          <w:b/>
        </w:rPr>
        <w:t xml:space="preserve"> grounded in </w:t>
      </w:r>
      <w:r w:rsidRPr="00172E9D">
        <w:rPr>
          <w:rStyle w:val="Box"/>
        </w:rPr>
        <w:t>democratic ethics</w:t>
      </w:r>
      <w:r w:rsidRPr="00C415E7">
        <w:rPr>
          <w:sz w:val="16"/>
        </w:rPr>
        <w:t xml:space="preserve">. Additionally, </w:t>
      </w:r>
      <w:r w:rsidRPr="00172E9D">
        <w:rPr>
          <w:rStyle w:val="underline"/>
          <w:b/>
          <w:highlight w:val="cyan"/>
        </w:rPr>
        <w:t>argument</w:t>
      </w:r>
      <w:r w:rsidRPr="00C415E7">
        <w:rPr>
          <w:sz w:val="16"/>
        </w:rPr>
        <w:t xml:space="preserve"> as a form and process </w:t>
      </w:r>
      <w:r w:rsidRPr="00172E9D">
        <w:rPr>
          <w:rStyle w:val="underline"/>
          <w:b/>
          <w:highlight w:val="cyan"/>
        </w:rPr>
        <w:t>is inherently person-respecting because</w:t>
      </w:r>
      <w:r w:rsidRPr="00E83A49">
        <w:rPr>
          <w:rStyle w:val="underline"/>
          <w:b/>
        </w:rPr>
        <w:t xml:space="preserve"> in argument </w:t>
      </w:r>
      <w:r w:rsidRPr="00172E9D">
        <w:rPr>
          <w:rStyle w:val="underline"/>
          <w:b/>
          <w:highlight w:val="cyan"/>
        </w:rPr>
        <w:t>it is not status</w:t>
      </w:r>
      <w:r w:rsidRPr="00E83A49">
        <w:rPr>
          <w:rStyle w:val="underline"/>
          <w:b/>
        </w:rPr>
        <w:t xml:space="preserve"> or force </w:t>
      </w:r>
      <w:r w:rsidRPr="00172E9D">
        <w:rPr>
          <w:rStyle w:val="underline"/>
          <w:b/>
          <w:highlight w:val="cyan"/>
        </w:rPr>
        <w:t>that matters, but only the reasoning</w:t>
      </w:r>
      <w:r w:rsidRPr="00C415E7">
        <w:rPr>
          <w:sz w:val="16"/>
        </w:rPr>
        <w:t xml:space="preserve"> (see </w:t>
      </w:r>
      <w:proofErr w:type="spellStart"/>
      <w:r w:rsidRPr="00C415E7">
        <w:rPr>
          <w:sz w:val="16"/>
        </w:rPr>
        <w:t>Brockriede</w:t>
      </w:r>
      <w:proofErr w:type="spellEnd"/>
      <w:r w:rsidRPr="00C415E7">
        <w:rPr>
          <w:sz w:val="16"/>
        </w:rPr>
        <w:t xml:space="preserve"> 1972). </w:t>
      </w:r>
      <w:r w:rsidRPr="00172E9D">
        <w:rPr>
          <w:rStyle w:val="underline"/>
          <w:b/>
          <w:highlight w:val="cyan"/>
        </w:rPr>
        <w:t>In a pure argument</w:t>
      </w:r>
      <w:r w:rsidRPr="00E83A49">
        <w:rPr>
          <w:rStyle w:val="underline"/>
          <w:b/>
        </w:rPr>
        <w:t xml:space="preserve">ative encounter, </w:t>
      </w:r>
      <w:r w:rsidRPr="00172E9D">
        <w:rPr>
          <w:rStyle w:val="underline"/>
          <w:b/>
          <w:highlight w:val="cyan"/>
        </w:rPr>
        <w:t>it does not matter whether you are President</w:t>
      </w:r>
      <w:r w:rsidRPr="00E83A49">
        <w:rPr>
          <w:rStyle w:val="underline"/>
          <w:b/>
        </w:rPr>
        <w:t xml:space="preserve"> of the United States </w:t>
      </w:r>
      <w:r w:rsidRPr="00172E9D">
        <w:rPr>
          <w:rStyle w:val="underline"/>
          <w:b/>
          <w:highlight w:val="cyan"/>
        </w:rPr>
        <w:t xml:space="preserve">or a college junior; </w:t>
      </w:r>
      <w:r w:rsidRPr="00172E9D">
        <w:rPr>
          <w:rStyle w:val="underline"/>
          <w:b/>
        </w:rPr>
        <w:t>all that is relevant is what you have to say.</w:t>
      </w:r>
      <w:r w:rsidRPr="00C415E7">
        <w:rPr>
          <w:sz w:val="16"/>
        </w:rPr>
        <w:t xml:space="preserve"> Of course, this ideal is rarely realized, but </w:t>
      </w:r>
      <w:r w:rsidRPr="00E83A49">
        <w:rPr>
          <w:rStyle w:val="underline"/>
          <w:b/>
        </w:rPr>
        <w:t xml:space="preserve">the principle that humans should test their claims against standards of argumentation theory that are tied to </w:t>
      </w:r>
      <w:r w:rsidRPr="00172E9D">
        <w:rPr>
          <w:rStyle w:val="underline"/>
          <w:b/>
          <w:highlight w:val="cyan"/>
        </w:rPr>
        <w:t>pragmatic problem solving</w:t>
      </w:r>
      <w:r w:rsidRPr="00C415E7">
        <w:rPr>
          <w:sz w:val="16"/>
        </w:rPr>
        <w:t xml:space="preserve"> (and not base conclusions on power) </w:t>
      </w:r>
      <w:r w:rsidRPr="00E83A49">
        <w:rPr>
          <w:rStyle w:val="underline"/>
          <w:b/>
        </w:rPr>
        <w:t xml:space="preserve">is one that </w:t>
      </w:r>
      <w:r w:rsidRPr="00172E9D">
        <w:rPr>
          <w:rStyle w:val="underline"/>
          <w:b/>
          <w:highlight w:val="cyan"/>
        </w:rPr>
        <w:t xml:space="preserve">recognizes the </w:t>
      </w:r>
      <w:r w:rsidRPr="00172E9D">
        <w:rPr>
          <w:rStyle w:val="Box"/>
          <w:highlight w:val="cyan"/>
        </w:rPr>
        <w:t>fundamental humanity in all people</w:t>
      </w:r>
      <w:r w:rsidRPr="00C415E7">
        <w:rPr>
          <w:sz w:val="16"/>
        </w:rPr>
        <w:t xml:space="preserve">. Furthermore, </w:t>
      </w:r>
      <w:r w:rsidRPr="00E83A49">
        <w:rPr>
          <w:rStyle w:val="underline"/>
          <w:b/>
        </w:rPr>
        <w:t>argument is one of the most important means of protecting society from symbolic oppression</w:t>
      </w:r>
      <w:r w:rsidRPr="00C415E7">
        <w:rPr>
          <w:sz w:val="16"/>
        </w:rPr>
        <w:t xml:space="preserve">. Argument as an internal process within an individual and external process within society provides a method of testing the claims of potential oppressors. </w:t>
      </w:r>
      <w:r w:rsidRPr="00E83A49">
        <w:rPr>
          <w:rStyle w:val="underline"/>
          <w:b/>
        </w:rPr>
        <w:t xml:space="preserve">Therefore, training in argument should be understood as a means of providing pragmatic tools for breaking out of </w:t>
      </w:r>
      <w:proofErr w:type="spellStart"/>
      <w:r w:rsidRPr="00E83A49">
        <w:rPr>
          <w:rStyle w:val="underline"/>
          <w:b/>
        </w:rPr>
        <w:t>terministic</w:t>
      </w:r>
      <w:proofErr w:type="spellEnd"/>
      <w:r w:rsidRPr="00E83A49">
        <w:rPr>
          <w:rStyle w:val="underline"/>
          <w:b/>
        </w:rPr>
        <w:t xml:space="preserve"> or disciplinary prisons</w:t>
      </w:r>
      <w:r w:rsidRPr="00C415E7">
        <w:rPr>
          <w:sz w:val="16"/>
        </w:rPr>
        <w:t xml:space="preserve">. </w:t>
      </w:r>
      <w:r w:rsidRPr="00E83A49">
        <w:rPr>
          <w:rStyle w:val="underline"/>
          <w:b/>
        </w:rPr>
        <w:t xml:space="preserve">Against this view, </w:t>
      </w:r>
      <w:r w:rsidRPr="00172E9D">
        <w:rPr>
          <w:rStyle w:val="underline"/>
          <w:b/>
          <w:highlight w:val="cyan"/>
        </w:rPr>
        <w:t>it could be argued that pragmatism</w:t>
      </w:r>
      <w:r w:rsidRPr="00E83A49">
        <w:rPr>
          <w:rStyle w:val="underline"/>
          <w:b/>
        </w:rPr>
        <w:t xml:space="preserve">, because of its "practical" bent, </w:t>
      </w:r>
      <w:r w:rsidRPr="00172E9D">
        <w:rPr>
          <w:rStyle w:val="underline"/>
          <w:b/>
          <w:highlight w:val="cyan"/>
        </w:rPr>
        <w:t>inevitably degenerates into "hegemonic instrumental reason" in which technocratic experts control society</w:t>
      </w:r>
      <w:r w:rsidRPr="00C415E7">
        <w:rPr>
          <w:sz w:val="16"/>
        </w:rPr>
        <w:t xml:space="preserve">. In Eclipse of Reason, Max </w:t>
      </w:r>
      <w:proofErr w:type="spellStart"/>
      <w:r w:rsidRPr="00C415E7">
        <w:rPr>
          <w:sz w:val="16"/>
        </w:rPr>
        <w:t>Horkheimer</w:t>
      </w:r>
      <w:proofErr w:type="spellEnd"/>
      <w:r w:rsidRPr="00C415E7">
        <w:rPr>
          <w:sz w:val="16"/>
        </w:rPr>
        <w:t xml:space="preserve"> takes the position that "in its instrumental aspect, stressed by pragmatism," reason "has become completely harnessed to the social process. Its operational value, its role in the domination of men and nations has been made the sole criterion" (1947, 21). Later, he notes that "pragmatism is the counterpart of modern industrialism for which the factory is the prototype of human existence" (50). </w:t>
      </w:r>
      <w:r w:rsidRPr="00CE1E6C">
        <w:rPr>
          <w:rStyle w:val="underline"/>
          <w:b/>
          <w:highlight w:val="cyan"/>
        </w:rPr>
        <w:t>The claims</w:t>
      </w:r>
      <w:r w:rsidRPr="00E83A49">
        <w:rPr>
          <w:rStyle w:val="underline"/>
          <w:b/>
        </w:rPr>
        <w:t xml:space="preserve"> that pragmatism reduces reason to a mere instrument of production or leads to undemocratic </w:t>
      </w:r>
      <w:r w:rsidRPr="00E83A49">
        <w:rPr>
          <w:rStyle w:val="underline"/>
          <w:b/>
        </w:rPr>
        <w:lastRenderedPageBreak/>
        <w:t xml:space="preserve">technocratic control of society </w:t>
      </w:r>
      <w:r w:rsidRPr="00CE1E6C">
        <w:rPr>
          <w:rStyle w:val="underline"/>
          <w:b/>
          <w:highlight w:val="cyan"/>
        </w:rPr>
        <w:t>are</w:t>
      </w:r>
      <w:r w:rsidRPr="00C415E7">
        <w:rPr>
          <w:sz w:val="16"/>
        </w:rPr>
        <w:t xml:space="preserve">, however, </w:t>
      </w:r>
      <w:r w:rsidRPr="00CE1E6C">
        <w:rPr>
          <w:rStyle w:val="Box"/>
          <w:highlight w:val="cyan"/>
        </w:rPr>
        <w:t>misguided</w:t>
      </w:r>
      <w:r w:rsidRPr="00C415E7">
        <w:rPr>
          <w:sz w:val="16"/>
        </w:rPr>
        <w:t xml:space="preserve">. Initially, it is worth noting that </w:t>
      </w:r>
      <w:proofErr w:type="spellStart"/>
      <w:r w:rsidRPr="00C415E7">
        <w:rPr>
          <w:sz w:val="16"/>
        </w:rPr>
        <w:t>Horkeimer's</w:t>
      </w:r>
      <w:proofErr w:type="spellEnd"/>
      <w:r w:rsidRPr="00C415E7">
        <w:rPr>
          <w:sz w:val="16"/>
        </w:rPr>
        <w:t xml:space="preserve"> aim is not to indict rationality per se, but to focus on the inadequacy of a purely instrumental form of rationality, which he labels "subjective reason." Near the conclusion of Eclipse of Reason, </w:t>
      </w:r>
      <w:proofErr w:type="spellStart"/>
      <w:r w:rsidRPr="00C415E7">
        <w:rPr>
          <w:sz w:val="16"/>
        </w:rPr>
        <w:t>Horkheimer</w:t>
      </w:r>
      <w:proofErr w:type="spellEnd"/>
      <w:r w:rsidRPr="00C415E7">
        <w:rPr>
          <w:sz w:val="16"/>
        </w:rPr>
        <w:t xml:space="preserve"> defends "objective reason": "This concept of truth—the </w:t>
      </w:r>
      <w:proofErr w:type="spellStart"/>
      <w:r w:rsidRPr="00C415E7">
        <w:rPr>
          <w:sz w:val="16"/>
        </w:rPr>
        <w:t>adequation</w:t>
      </w:r>
      <w:proofErr w:type="spellEnd"/>
      <w:r w:rsidRPr="00C415E7">
        <w:rPr>
          <w:sz w:val="16"/>
        </w:rPr>
        <w:t xml:space="preserve"> of name and thing—inherent in every genuine philosophy, enables thought to withstand if not to overcome the demoralizing and mutilating effects of formalized reason" (1947, 180). The goal of this essay, to develop a theory of rational argument that can withstand the postmodern indictment, is quite consistent with </w:t>
      </w:r>
      <w:proofErr w:type="spellStart"/>
      <w:r w:rsidRPr="00C415E7">
        <w:rPr>
          <w:sz w:val="16"/>
        </w:rPr>
        <w:t>Horkheimer's</w:t>
      </w:r>
      <w:proofErr w:type="spellEnd"/>
      <w:r w:rsidRPr="00C415E7">
        <w:rPr>
          <w:sz w:val="16"/>
        </w:rPr>
        <w:t xml:space="preserve"> view that humans need "objective reason" in order to "unshackle . . . independent thought" and oppose "cynical nihilism" (127, 174). </w:t>
      </w:r>
      <w:r w:rsidRPr="00CE1E6C">
        <w:rPr>
          <w:rStyle w:val="underline"/>
          <w:b/>
          <w:highlight w:val="cyan"/>
        </w:rPr>
        <w:t xml:space="preserve">While there can be no </w:t>
      </w:r>
      <w:r w:rsidRPr="00CE1E6C">
        <w:rPr>
          <w:rStyle w:val="Box"/>
          <w:highlight w:val="cyan"/>
        </w:rPr>
        <w:t>purely "objective reason</w:t>
      </w:r>
      <w:r w:rsidRPr="00E83A49">
        <w:rPr>
          <w:rStyle w:val="underline"/>
          <w:b/>
        </w:rPr>
        <w:t xml:space="preserve">," field-invariant and </w:t>
      </w:r>
      <w:r w:rsidRPr="00CE1E6C">
        <w:rPr>
          <w:rStyle w:val="underline"/>
          <w:b/>
          <w:highlight w:val="cyan"/>
        </w:rPr>
        <w:t>field-dependent principles of argumentation can be justified pragmatically</w:t>
      </w:r>
      <w:r w:rsidRPr="00E83A49">
        <w:rPr>
          <w:rStyle w:val="underline"/>
          <w:b/>
        </w:rPr>
        <w:t xml:space="preserve"> to serve the aims that </w:t>
      </w:r>
      <w:proofErr w:type="spellStart"/>
      <w:r w:rsidRPr="00E83A49">
        <w:rPr>
          <w:rStyle w:val="underline"/>
          <w:b/>
        </w:rPr>
        <w:t>Horkheimer</w:t>
      </w:r>
      <w:proofErr w:type="spellEnd"/>
      <w:r w:rsidRPr="00E83A49">
        <w:rPr>
          <w:rStyle w:val="underline"/>
          <w:b/>
        </w:rPr>
        <w:t xml:space="preserve"> assigns to that form</w:t>
      </w:r>
      <w:r w:rsidRPr="00C415E7">
        <w:rPr>
          <w:sz w:val="16"/>
        </w:rPr>
        <w:t xml:space="preserve">. </w:t>
      </w:r>
      <w:r w:rsidRPr="00E83A49">
        <w:rPr>
          <w:rStyle w:val="underline"/>
          <w:b/>
        </w:rPr>
        <w:t>Moreover, a pragmatic theory of argument should not be confused with a decision-making approach based on mere practicality or self-interest. Principles of argument are justified pragmatically</w:t>
      </w:r>
      <w:r w:rsidRPr="00C415E7">
        <w:rPr>
          <w:sz w:val="16"/>
        </w:rPr>
        <w:t xml:space="preserve">, that is, </w:t>
      </w:r>
      <w:r w:rsidRPr="00E83A49">
        <w:rPr>
          <w:rStyle w:val="underline"/>
          <w:b/>
        </w:rPr>
        <w:t>because they work</w:t>
      </w:r>
      <w:r w:rsidRPr="00C415E7">
        <w:rPr>
          <w:sz w:val="16"/>
        </w:rPr>
        <w:t xml:space="preserve"> consistently </w:t>
      </w:r>
      <w:r w:rsidRPr="00E83A49">
        <w:rPr>
          <w:rStyle w:val="underline"/>
          <w:b/>
        </w:rPr>
        <w:t>to solve problems. But after justification, the invariant</w:t>
      </w:r>
      <w:r w:rsidRPr="00C415E7">
        <w:rPr>
          <w:sz w:val="16"/>
        </w:rPr>
        <w:t xml:space="preserve"> and relevant </w:t>
      </w:r>
      <w:r w:rsidRPr="00CE1E6C">
        <w:rPr>
          <w:rStyle w:val="underline"/>
          <w:b/>
          <w:highlight w:val="cyan"/>
        </w:rPr>
        <w:t>field-dependent principles</w:t>
      </w:r>
      <w:r w:rsidRPr="00E83A49">
        <w:rPr>
          <w:rStyle w:val="underline"/>
          <w:b/>
        </w:rPr>
        <w:t xml:space="preserve"> may be used to test the worth of any argument and </w:t>
      </w:r>
      <w:r w:rsidRPr="00CE1E6C">
        <w:rPr>
          <w:rStyle w:val="underline"/>
          <w:b/>
          <w:highlight w:val="cyan"/>
        </w:rPr>
        <w:t xml:space="preserve">are </w:t>
      </w:r>
      <w:r w:rsidRPr="00CE1E6C">
        <w:rPr>
          <w:rStyle w:val="Box"/>
          <w:highlight w:val="cyan"/>
        </w:rPr>
        <w:t>not tied to a simple utilitarian</w:t>
      </w:r>
      <w:r w:rsidRPr="00E83A49">
        <w:rPr>
          <w:rStyle w:val="Box"/>
        </w:rPr>
        <w:t xml:space="preserve"> benefit/loss </w:t>
      </w:r>
      <w:r w:rsidRPr="00CE1E6C">
        <w:rPr>
          <w:rStyle w:val="Box"/>
          <w:highlight w:val="cyan"/>
        </w:rPr>
        <w:t>calculus</w:t>
      </w:r>
      <w:r w:rsidRPr="00C415E7">
        <w:rPr>
          <w:sz w:val="16"/>
        </w:rPr>
        <w:t xml:space="preserve">. The misconception that a pragmatic theory of truth is tied to a simplistic instrumentalism is a common one. John Dewey notes, for instance, that William James's reference to the "cash value" of reasoning was misinterpreted by some "to mean that the consequences themselves of our rational conceptions must be narrowly limited by their pecuniary value" (1982, 33). In fact, </w:t>
      </w:r>
      <w:r w:rsidRPr="00CE1E6C">
        <w:rPr>
          <w:rStyle w:val="underline"/>
          <w:b/>
          <w:highlight w:val="cyan"/>
        </w:rPr>
        <w:t>pragmatism "concerns</w:t>
      </w:r>
      <w:r w:rsidRPr="00E83A49">
        <w:rPr>
          <w:rStyle w:val="underline"/>
          <w:b/>
        </w:rPr>
        <w:t xml:space="preserve"> not the nature of consequences but </w:t>
      </w:r>
      <w:r w:rsidRPr="00CE1E6C">
        <w:rPr>
          <w:rStyle w:val="Box"/>
          <w:highlight w:val="cyan"/>
        </w:rPr>
        <w:t>the nature of knowing</w:t>
      </w:r>
      <w:r w:rsidRPr="00E83A49">
        <w:rPr>
          <w:rStyle w:val="underline"/>
          <w:b/>
        </w:rPr>
        <w:t>"</w:t>
      </w:r>
      <w:r w:rsidRPr="00C415E7">
        <w:rPr>
          <w:sz w:val="16"/>
        </w:rPr>
        <w:t xml:space="preserve"> (Dewey 1960</w:t>
      </w:r>
      <w:proofErr w:type="gramStart"/>
      <w:r w:rsidRPr="00C415E7">
        <w:rPr>
          <w:sz w:val="16"/>
        </w:rPr>
        <w:t>,331</w:t>
      </w:r>
      <w:proofErr w:type="gramEnd"/>
      <w:r w:rsidRPr="00C415E7">
        <w:rPr>
          <w:sz w:val="16"/>
        </w:rPr>
        <w:t xml:space="preserve">). Or as James himself put it, </w:t>
      </w:r>
      <w:r w:rsidRPr="00C415E7">
        <w:rPr>
          <w:sz w:val="16"/>
          <w:highlight w:val="cyan"/>
        </w:rPr>
        <w:t>"</w:t>
      </w:r>
      <w:r w:rsidRPr="00CE1E6C">
        <w:rPr>
          <w:rStyle w:val="underline"/>
          <w:b/>
          <w:highlight w:val="cyan"/>
        </w:rPr>
        <w:t>The possession of true thoughts means</w:t>
      </w:r>
      <w:r w:rsidRPr="00E83A49">
        <w:rPr>
          <w:rStyle w:val="underline"/>
          <w:b/>
        </w:rPr>
        <w:t xml:space="preserve"> everywhere the possession of </w:t>
      </w:r>
      <w:r w:rsidRPr="00CE1E6C">
        <w:rPr>
          <w:rStyle w:val="Box"/>
          <w:highlight w:val="cyan"/>
        </w:rPr>
        <w:t>invaluable instruments of action</w:t>
      </w:r>
      <w:r w:rsidRPr="00C415E7">
        <w:rPr>
          <w:sz w:val="16"/>
        </w:rPr>
        <w:t xml:space="preserve">" (1948, 161). </w:t>
      </w:r>
      <w:r w:rsidRPr="00CE1E6C">
        <w:rPr>
          <w:rStyle w:val="underline"/>
          <w:b/>
          <w:highlight w:val="cyan"/>
        </w:rPr>
        <w:t>Pragmatism</w:t>
      </w:r>
      <w:r w:rsidRPr="00E83A49">
        <w:rPr>
          <w:rStyle w:val="underline"/>
          <w:b/>
        </w:rPr>
        <w:t xml:space="preserve"> "is a method only," which "does not stand for any special result</w:t>
      </w:r>
      <w:r w:rsidRPr="00C415E7">
        <w:rPr>
          <w:sz w:val="16"/>
        </w:rPr>
        <w:t>" (James 1982, 213</w:t>
      </w:r>
      <w:r w:rsidRPr="00E83A49">
        <w:rPr>
          <w:rStyle w:val="underline"/>
          <w:b/>
        </w:rPr>
        <w:t xml:space="preserve">), but that method can be used to justify principles of argument that in turn </w:t>
      </w:r>
      <w:r w:rsidRPr="00CE1E6C">
        <w:rPr>
          <w:rStyle w:val="underline"/>
          <w:b/>
          <w:highlight w:val="cyan"/>
        </w:rPr>
        <w:t xml:space="preserve">can be used to </w:t>
      </w:r>
      <w:r w:rsidRPr="00CE1E6C">
        <w:rPr>
          <w:rStyle w:val="Box"/>
          <w:highlight w:val="cyan"/>
        </w:rPr>
        <w:t>check the excesses of instrumental reason</w:t>
      </w:r>
      <w:r w:rsidRPr="00C415E7">
        <w:rPr>
          <w:sz w:val="16"/>
        </w:rPr>
        <w:t xml:space="preserve">. Moreover, </w:t>
      </w:r>
      <w:r w:rsidRPr="00E83A49">
        <w:rPr>
          <w:rStyle w:val="underline"/>
          <w:b/>
        </w:rPr>
        <w:t xml:space="preserve">a </w:t>
      </w:r>
      <w:r w:rsidRPr="00CE1E6C">
        <w:rPr>
          <w:rStyle w:val="underline"/>
          <w:b/>
          <w:highlight w:val="cyan"/>
        </w:rPr>
        <w:t>pragmatic</w:t>
      </w:r>
      <w:r w:rsidRPr="00E83A49">
        <w:rPr>
          <w:rStyle w:val="underline"/>
          <w:b/>
        </w:rPr>
        <w:t xml:space="preserve"> approach to </w:t>
      </w:r>
      <w:r w:rsidRPr="00CE1E6C">
        <w:rPr>
          <w:rStyle w:val="underline"/>
          <w:b/>
          <w:highlight w:val="cyan"/>
        </w:rPr>
        <w:t xml:space="preserve">argument is </w:t>
      </w:r>
      <w:r w:rsidRPr="00CE1E6C">
        <w:rPr>
          <w:rStyle w:val="Box"/>
          <w:highlight w:val="cyan"/>
        </w:rPr>
        <w:t>self-correcting</w:t>
      </w:r>
      <w:r w:rsidRPr="00CE1E6C">
        <w:rPr>
          <w:rStyle w:val="underline"/>
          <w:b/>
          <w:highlight w:val="cyan"/>
        </w:rPr>
        <w:t>.</w:t>
      </w:r>
      <w:r w:rsidRPr="00E83A49">
        <w:rPr>
          <w:rStyle w:val="underline"/>
          <w:b/>
        </w:rPr>
        <w:t xml:space="preserve"> </w:t>
      </w:r>
      <w:proofErr w:type="gramStart"/>
      <w:r w:rsidRPr="00E83A49">
        <w:rPr>
          <w:rStyle w:val="underline"/>
          <w:b/>
        </w:rPr>
        <w:t xml:space="preserve">According to James, </w:t>
      </w:r>
      <w:r w:rsidRPr="00CE1E6C">
        <w:rPr>
          <w:rStyle w:val="underline"/>
          <w:b/>
        </w:rPr>
        <w:t>pragmatism "means the open air and possibilities of nature, as</w:t>
      </w:r>
      <w:r w:rsidRPr="004C0655">
        <w:rPr>
          <w:rStyle w:val="underline"/>
          <w:b/>
          <w:highlight w:val="cyan"/>
        </w:rPr>
        <w:t xml:space="preserve"> </w:t>
      </w:r>
      <w:r w:rsidRPr="00CE1E6C">
        <w:rPr>
          <w:rStyle w:val="Box"/>
          <w:highlight w:val="cyan"/>
        </w:rPr>
        <w:t>against dogma,</w:t>
      </w:r>
      <w:r w:rsidRPr="00CE1E6C">
        <w:rPr>
          <w:rStyle w:val="underline"/>
          <w:b/>
          <w:highlight w:val="cyan"/>
        </w:rPr>
        <w:t xml:space="preserve"> artificiality and</w:t>
      </w:r>
      <w:r w:rsidRPr="00E83A49">
        <w:rPr>
          <w:rStyle w:val="underline"/>
          <w:b/>
        </w:rPr>
        <w:t xml:space="preserve"> the </w:t>
      </w:r>
      <w:r w:rsidRPr="00CE1E6C">
        <w:rPr>
          <w:rStyle w:val="underline"/>
          <w:b/>
          <w:highlight w:val="cyan"/>
        </w:rPr>
        <w:t>pretense of finality in truth</w:t>
      </w:r>
      <w:r w:rsidRPr="00C415E7">
        <w:rPr>
          <w:sz w:val="16"/>
        </w:rPr>
        <w:t>" (213).</w:t>
      </w:r>
      <w:proofErr w:type="gramEnd"/>
      <w:r w:rsidRPr="00C415E7">
        <w:rPr>
          <w:sz w:val="16"/>
        </w:rPr>
        <w:t xml:space="preserve"> Dewey makes the same point when he claims that </w:t>
      </w:r>
      <w:r w:rsidRPr="004C0655">
        <w:rPr>
          <w:rStyle w:val="underline"/>
          <w:b/>
        </w:rPr>
        <w:t>pragmatic theory involves "</w:t>
      </w:r>
      <w:r w:rsidRPr="004C0655">
        <w:rPr>
          <w:rStyle w:val="underline"/>
          <w:b/>
          <w:highlight w:val="cyan"/>
        </w:rPr>
        <w:t xml:space="preserve">the use of intelligence to </w:t>
      </w:r>
      <w:r w:rsidRPr="004C0655">
        <w:rPr>
          <w:rStyle w:val="Box"/>
          <w:highlight w:val="cyan"/>
        </w:rPr>
        <w:t>liberate and liberalize action</w:t>
      </w:r>
      <w:r w:rsidRPr="00C415E7">
        <w:rPr>
          <w:sz w:val="16"/>
        </w:rPr>
        <w:t>" (1917</w:t>
      </w:r>
      <w:proofErr w:type="gramStart"/>
      <w:r w:rsidRPr="00C415E7">
        <w:rPr>
          <w:sz w:val="16"/>
        </w:rPr>
        <w:t>,63</w:t>
      </w:r>
      <w:proofErr w:type="gramEnd"/>
      <w:r w:rsidRPr="00C415E7">
        <w:rPr>
          <w:sz w:val="16"/>
        </w:rPr>
        <w:t xml:space="preserve">). </w:t>
      </w:r>
      <w:r w:rsidRPr="004C0655">
        <w:rPr>
          <w:rStyle w:val="Box"/>
          <w:highlight w:val="cyan"/>
        </w:rPr>
        <w:t>Nor does pragmatism</w:t>
      </w:r>
      <w:r w:rsidRPr="00E83A49">
        <w:rPr>
          <w:rStyle w:val="Box"/>
        </w:rPr>
        <w:t xml:space="preserve"> necessarily </w:t>
      </w:r>
      <w:r w:rsidRPr="004C0655">
        <w:rPr>
          <w:rStyle w:val="Box"/>
          <w:highlight w:val="cyan"/>
        </w:rPr>
        <w:t>lead to expert domination</w:t>
      </w:r>
      <w:r w:rsidRPr="00C415E7">
        <w:rPr>
          <w:sz w:val="16"/>
        </w:rPr>
        <w:t xml:space="preserve">. </w:t>
      </w:r>
      <w:r w:rsidRPr="00E83A49">
        <w:rPr>
          <w:rStyle w:val="underline"/>
          <w:b/>
        </w:rPr>
        <w:t xml:space="preserve">A </w:t>
      </w:r>
      <w:r w:rsidRPr="004C0655">
        <w:rPr>
          <w:rStyle w:val="underline"/>
          <w:b/>
          <w:highlight w:val="cyan"/>
        </w:rPr>
        <w:t>pragmatic argumentation</w:t>
      </w:r>
      <w:r w:rsidRPr="00E83A49">
        <w:rPr>
          <w:rStyle w:val="underline"/>
          <w:b/>
        </w:rPr>
        <w:t xml:space="preserve"> theory </w:t>
      </w:r>
      <w:r w:rsidRPr="004C0655">
        <w:rPr>
          <w:rStyle w:val="underline"/>
          <w:b/>
          <w:highlight w:val="cyan"/>
        </w:rPr>
        <w:t>endorses deference to</w:t>
      </w:r>
      <w:r w:rsidRPr="00E83A49">
        <w:rPr>
          <w:rStyle w:val="underline"/>
          <w:b/>
        </w:rPr>
        <w:t xml:space="preserve"> the opinion of </w:t>
      </w:r>
      <w:r w:rsidRPr="004C0655">
        <w:rPr>
          <w:rStyle w:val="underline"/>
          <w:b/>
          <w:highlight w:val="cyan"/>
        </w:rPr>
        <w:t xml:space="preserve">experts </w:t>
      </w:r>
      <w:r w:rsidRPr="004C0655">
        <w:rPr>
          <w:rStyle w:val="Box"/>
          <w:highlight w:val="cyan"/>
        </w:rPr>
        <w:t>only on questions for which the expert possesses special knowledge</w:t>
      </w:r>
      <w:r w:rsidRPr="00C415E7">
        <w:rPr>
          <w:sz w:val="16"/>
        </w:rPr>
        <w:t xml:space="preserve"> relevant to a particular problem. And </w:t>
      </w:r>
      <w:r w:rsidRPr="004C0655">
        <w:rPr>
          <w:rStyle w:val="underline"/>
          <w:b/>
          <w:highlight w:val="cyan"/>
        </w:rPr>
        <w:t>even on such issues</w:t>
      </w:r>
      <w:r w:rsidRPr="00E83A49">
        <w:rPr>
          <w:rStyle w:val="underline"/>
          <w:b/>
        </w:rPr>
        <w:t xml:space="preserve">, the </w:t>
      </w:r>
      <w:r w:rsidRPr="004C0655">
        <w:rPr>
          <w:rStyle w:val="underline"/>
          <w:b/>
          <w:highlight w:val="cyan"/>
        </w:rPr>
        <w:t>views of the expert would be subject to</w:t>
      </w:r>
      <w:r w:rsidRPr="00E83A49">
        <w:rPr>
          <w:rStyle w:val="underline"/>
          <w:b/>
        </w:rPr>
        <w:t xml:space="preserve"> rigorous </w:t>
      </w:r>
      <w:r w:rsidRPr="004C0655">
        <w:rPr>
          <w:rStyle w:val="underline"/>
          <w:b/>
          <w:highlight w:val="cyan"/>
        </w:rPr>
        <w:t>testing</w:t>
      </w:r>
      <w:r w:rsidRPr="00E83A49">
        <w:rPr>
          <w:rStyle w:val="underline"/>
          <w:b/>
        </w:rPr>
        <w:t xml:space="preserve">. It would be quite </w:t>
      </w:r>
      <w:proofErr w:type="spellStart"/>
      <w:r w:rsidRPr="00E83A49">
        <w:rPr>
          <w:rStyle w:val="underline"/>
          <w:b/>
        </w:rPr>
        <w:t>unpragmatic</w:t>
      </w:r>
      <w:proofErr w:type="spellEnd"/>
      <w:r w:rsidRPr="00E83A49">
        <w:rPr>
          <w:rStyle w:val="underline"/>
          <w:b/>
        </w:rPr>
        <w:t xml:space="preserve"> to defer to expert opinion, absent good reasons and strong evidence</w:t>
      </w:r>
      <w:r w:rsidRPr="00C415E7">
        <w:rPr>
          <w:sz w:val="16"/>
        </w:rPr>
        <w:t xml:space="preserve">. </w:t>
      </w:r>
      <w:r w:rsidRPr="004C0655">
        <w:rPr>
          <w:rStyle w:val="underline"/>
          <w:b/>
          <w:highlight w:val="cyan"/>
        </w:rPr>
        <w:t>The</w:t>
      </w:r>
      <w:r w:rsidRPr="00E83A49">
        <w:rPr>
          <w:rStyle w:val="underline"/>
          <w:b/>
        </w:rPr>
        <w:t xml:space="preserve"> previous </w:t>
      </w:r>
      <w:r w:rsidRPr="004C0655">
        <w:rPr>
          <w:rStyle w:val="underline"/>
          <w:b/>
          <w:highlight w:val="cyan"/>
        </w:rPr>
        <w:t>analysis in no way denies</w:t>
      </w:r>
      <w:r w:rsidRPr="00E83A49">
        <w:rPr>
          <w:rStyle w:val="underline"/>
          <w:b/>
        </w:rPr>
        <w:t xml:space="preserve"> the </w:t>
      </w:r>
      <w:r w:rsidRPr="004C0655">
        <w:rPr>
          <w:rStyle w:val="underline"/>
          <w:b/>
          <w:highlight w:val="cyan"/>
        </w:rPr>
        <w:t>risks</w:t>
      </w:r>
      <w:r w:rsidRPr="00E83A49">
        <w:rPr>
          <w:rStyle w:val="underline"/>
          <w:b/>
        </w:rPr>
        <w:t xml:space="preserve"> associated </w:t>
      </w:r>
      <w:r w:rsidRPr="004C0655">
        <w:rPr>
          <w:rStyle w:val="underline"/>
          <w:b/>
          <w:highlight w:val="cyan"/>
        </w:rPr>
        <w:t>with technical reason. It is</w:t>
      </w:r>
      <w:r w:rsidRPr="00C415E7">
        <w:rPr>
          <w:sz w:val="16"/>
        </w:rPr>
        <w:t xml:space="preserve">, however precisely </w:t>
      </w:r>
      <w:r w:rsidRPr="004C0655">
        <w:rPr>
          <w:rStyle w:val="underline"/>
          <w:b/>
          <w:highlight w:val="cyan"/>
        </w:rPr>
        <w:t>because of such risks that</w:t>
      </w:r>
      <w:r w:rsidRPr="00E83A49">
        <w:rPr>
          <w:rStyle w:val="underline"/>
          <w:b/>
        </w:rPr>
        <w:t xml:space="preserve"> a principled </w:t>
      </w:r>
      <w:r w:rsidRPr="004C0655">
        <w:rPr>
          <w:rStyle w:val="underline"/>
          <w:b/>
          <w:highlight w:val="cyan"/>
        </w:rPr>
        <w:t>pragmatic theory of argument is needed</w:t>
      </w:r>
      <w:r w:rsidRPr="00E83A49">
        <w:rPr>
          <w:rStyle w:val="underline"/>
          <w:b/>
        </w:rPr>
        <w:t xml:space="preserve">. Given that we live in an advanced technological society, </w:t>
      </w:r>
      <w:r w:rsidRPr="004C0655">
        <w:rPr>
          <w:rStyle w:val="Box"/>
          <w:highlight w:val="cyan"/>
        </w:rPr>
        <w:t>it is inevitable that technical reason will play a role</w:t>
      </w:r>
      <w:r w:rsidRPr="00C415E7">
        <w:rPr>
          <w:sz w:val="16"/>
          <w:highlight w:val="cyan"/>
        </w:rPr>
        <w:t xml:space="preserve">. </w:t>
      </w:r>
      <w:r w:rsidRPr="004C0655">
        <w:rPr>
          <w:rStyle w:val="underline"/>
          <w:b/>
          <w:highlight w:val="cyan"/>
        </w:rPr>
        <w:t>Postmodernism</w:t>
      </w:r>
      <w:r w:rsidRPr="00E83A49">
        <w:rPr>
          <w:rStyle w:val="underline"/>
          <w:b/>
        </w:rPr>
        <w:t xml:space="preserve"> points to the dangers of technical reason, but </w:t>
      </w:r>
      <w:r w:rsidRPr="004C0655">
        <w:rPr>
          <w:rStyle w:val="underline"/>
          <w:b/>
          <w:highlight w:val="cyan"/>
        </w:rPr>
        <w:t xml:space="preserve">provides </w:t>
      </w:r>
      <w:r w:rsidRPr="004C0655">
        <w:rPr>
          <w:rStyle w:val="Box"/>
          <w:highlight w:val="cyan"/>
        </w:rPr>
        <w:t>no means of avoiding those risks</w:t>
      </w:r>
      <w:r w:rsidRPr="00C415E7">
        <w:rPr>
          <w:sz w:val="16"/>
          <w:highlight w:val="cyan"/>
        </w:rPr>
        <w:t>.</w:t>
      </w:r>
      <w:r w:rsidRPr="00C415E7">
        <w:rPr>
          <w:sz w:val="16"/>
        </w:rPr>
        <w:t xml:space="preserve"> </w:t>
      </w:r>
      <w:r w:rsidRPr="00E83A49">
        <w:rPr>
          <w:rStyle w:val="underline"/>
          <w:b/>
        </w:rPr>
        <w:t xml:space="preserve">A </w:t>
      </w:r>
      <w:r w:rsidRPr="004C0655">
        <w:rPr>
          <w:rStyle w:val="underline"/>
          <w:b/>
          <w:highlight w:val="cyan"/>
        </w:rPr>
        <w:t>pragmatic</w:t>
      </w:r>
      <w:r w:rsidRPr="00E83A49">
        <w:rPr>
          <w:rStyle w:val="underline"/>
          <w:b/>
        </w:rPr>
        <w:t xml:space="preserve"> theory of </w:t>
      </w:r>
      <w:r w:rsidRPr="004C0655">
        <w:rPr>
          <w:rStyle w:val="underline"/>
          <w:b/>
          <w:highlight w:val="cyan"/>
        </w:rPr>
        <w:t>argument</w:t>
      </w:r>
      <w:r w:rsidRPr="00C415E7">
        <w:rPr>
          <w:sz w:val="16"/>
        </w:rPr>
        <w:t xml:space="preserve">, by contrast, </w:t>
      </w:r>
      <w:r w:rsidRPr="004C0655">
        <w:rPr>
          <w:rStyle w:val="Box"/>
          <w:highlight w:val="cyan"/>
        </w:rPr>
        <w:t>justifies</w:t>
      </w:r>
      <w:r w:rsidRPr="00E83A49">
        <w:rPr>
          <w:rStyle w:val="Box"/>
        </w:rPr>
        <w:t xml:space="preserve"> principles of </w:t>
      </w:r>
      <w:r w:rsidRPr="004C0655">
        <w:rPr>
          <w:rStyle w:val="Box"/>
          <w:highlight w:val="cyan"/>
        </w:rPr>
        <w:t>rationality</w:t>
      </w:r>
      <w:r w:rsidRPr="004C0655">
        <w:rPr>
          <w:rStyle w:val="underline"/>
          <w:b/>
          <w:highlight w:val="cyan"/>
        </w:rPr>
        <w:t xml:space="preserve"> that can</w:t>
      </w:r>
      <w:r w:rsidRPr="00E83A49">
        <w:rPr>
          <w:rStyle w:val="underline"/>
          <w:b/>
        </w:rPr>
        <w:t xml:space="preserve"> be used to </w:t>
      </w:r>
      <w:r w:rsidRPr="004C0655">
        <w:rPr>
          <w:rStyle w:val="Box"/>
          <w:highlight w:val="cyan"/>
        </w:rPr>
        <w:t>protect society</w:t>
      </w:r>
      <w:r w:rsidRPr="004C0655">
        <w:rPr>
          <w:rStyle w:val="underline"/>
          <w:b/>
          <w:highlight w:val="cyan"/>
        </w:rPr>
        <w:t xml:space="preserve"> from</w:t>
      </w:r>
      <w:r w:rsidRPr="00E83A49">
        <w:rPr>
          <w:rStyle w:val="underline"/>
          <w:b/>
        </w:rPr>
        <w:t xml:space="preserve"> the </w:t>
      </w:r>
      <w:r w:rsidRPr="004C0655">
        <w:rPr>
          <w:rStyle w:val="Box"/>
          <w:highlight w:val="cyan"/>
        </w:rPr>
        <w:t>nihilistic excesses</w:t>
      </w:r>
      <w:r w:rsidRPr="004C0655">
        <w:rPr>
          <w:rStyle w:val="underline"/>
          <w:b/>
          <w:highlight w:val="cyan"/>
        </w:rPr>
        <w:t xml:space="preserve"> of</w:t>
      </w:r>
      <w:r w:rsidRPr="00E83A49">
        <w:rPr>
          <w:rStyle w:val="underline"/>
          <w:b/>
        </w:rPr>
        <w:t xml:space="preserve"> a </w:t>
      </w:r>
      <w:r w:rsidRPr="004C0655">
        <w:rPr>
          <w:rStyle w:val="Box"/>
          <w:highlight w:val="cyan"/>
        </w:rPr>
        <w:t>purely instrumental reason</w:t>
      </w:r>
      <w:r w:rsidRPr="00C415E7">
        <w:rPr>
          <w:sz w:val="16"/>
          <w:highlight w:val="cyan"/>
        </w:rPr>
        <w:t>.</w:t>
      </w:r>
      <w:r w:rsidRPr="00C415E7">
        <w:rPr>
          <w:sz w:val="16"/>
        </w:rPr>
        <w:t xml:space="preserve"> </w:t>
      </w:r>
    </w:p>
    <w:p w14:paraId="3AB2B3BA" w14:textId="77777777" w:rsidR="00D33630" w:rsidRDefault="00D33630" w:rsidP="00D33630"/>
    <w:p w14:paraId="74A5B504" w14:textId="77777777" w:rsidR="00D33630" w:rsidRPr="00036C3D" w:rsidRDefault="00D33630" w:rsidP="00D33630"/>
    <w:p w14:paraId="141E617A" w14:textId="77777777" w:rsidR="00D33630" w:rsidRPr="00677712" w:rsidRDefault="00D33630" w:rsidP="00D33630">
      <w:pPr>
        <w:rPr>
          <w:b/>
        </w:rPr>
      </w:pPr>
      <w:r>
        <w:rPr>
          <w:rFonts w:hint="eastAsia"/>
          <w:b/>
          <w:lang w:eastAsia="ko-KR"/>
        </w:rPr>
        <w:t xml:space="preserve">The </w:t>
      </w:r>
      <w:r>
        <w:rPr>
          <w:b/>
          <w:lang w:eastAsia="ko-KR"/>
        </w:rPr>
        <w:t>critique</w:t>
      </w:r>
      <w:r w:rsidRPr="00677712">
        <w:rPr>
          <w:rFonts w:hint="eastAsia"/>
          <w:b/>
          <w:lang w:eastAsia="ko-KR"/>
        </w:rPr>
        <w:t xml:space="preserve"> </w:t>
      </w:r>
      <w:r>
        <w:rPr>
          <w:b/>
          <w:lang w:eastAsia="ko-KR"/>
        </w:rPr>
        <w:t>refuses</w:t>
      </w:r>
      <w:r w:rsidRPr="00677712">
        <w:rPr>
          <w:rFonts w:hint="eastAsia"/>
          <w:b/>
          <w:lang w:eastAsia="ko-KR"/>
        </w:rPr>
        <w:t xml:space="preserve"> to accept the same falsifiable review our evidence goes through </w:t>
      </w:r>
      <w:r w:rsidRPr="00677712">
        <w:rPr>
          <w:b/>
          <w:lang w:eastAsia="ko-KR"/>
        </w:rPr>
        <w:t>–</w:t>
      </w:r>
      <w:r w:rsidRPr="00677712">
        <w:rPr>
          <w:rFonts w:hint="eastAsia"/>
          <w:b/>
          <w:lang w:eastAsia="ko-KR"/>
        </w:rPr>
        <w:t xml:space="preserve"> disproves their methodology, destroys academic debate, and causes extinction.</w:t>
      </w:r>
    </w:p>
    <w:p w14:paraId="6C8E44EF" w14:textId="77777777" w:rsidR="00D33630" w:rsidRDefault="00D33630" w:rsidP="00D33630">
      <w:pPr>
        <w:rPr>
          <w:sz w:val="20"/>
        </w:rPr>
      </w:pPr>
      <w:r w:rsidRPr="00677712">
        <w:rPr>
          <w:b/>
        </w:rPr>
        <w:t>Coyne, 06</w:t>
      </w:r>
      <w:r w:rsidRPr="00677712">
        <w:rPr>
          <w:sz w:val="20"/>
        </w:rPr>
        <w:t xml:space="preserve"> – Author and Writer for the Times (Jerry A., “A plea for empiricism”, FOLLIES OF THE WISE, Dissenting essays, 405pp. </w:t>
      </w:r>
      <w:smartTag w:uri="urn:schemas-microsoft-com:office:smarttags" w:element="place">
        <w:smartTag w:uri="urn:schemas-microsoft-com:office:smarttags" w:element="City">
          <w:r w:rsidRPr="00677712">
            <w:rPr>
              <w:sz w:val="20"/>
            </w:rPr>
            <w:t>Emeryville</w:t>
          </w:r>
        </w:smartTag>
        <w:r w:rsidRPr="00677712">
          <w:rPr>
            <w:sz w:val="20"/>
          </w:rPr>
          <w:t xml:space="preserve">, </w:t>
        </w:r>
        <w:smartTag w:uri="urn:schemas-microsoft-com:office:smarttags" w:element="State">
          <w:r w:rsidRPr="00677712">
            <w:rPr>
              <w:sz w:val="20"/>
            </w:rPr>
            <w:t>CA</w:t>
          </w:r>
        </w:smartTag>
      </w:smartTag>
      <w:r w:rsidRPr="00677712">
        <w:rPr>
          <w:sz w:val="20"/>
        </w:rPr>
        <w:t>: Shoemaker and Hoard, 1 59376 101 5)</w:t>
      </w:r>
    </w:p>
    <w:p w14:paraId="28F766D5" w14:textId="77777777" w:rsidR="00D33630" w:rsidRPr="00AD5C41" w:rsidRDefault="00D33630" w:rsidP="00D33630"/>
    <w:p w14:paraId="3630C356" w14:textId="77777777" w:rsidR="00D33630" w:rsidRPr="006A5976" w:rsidRDefault="00D33630" w:rsidP="00D33630">
      <w:pPr>
        <w:rPr>
          <w:sz w:val="14"/>
        </w:rPr>
      </w:pPr>
      <w:r w:rsidRPr="006A5976">
        <w:rPr>
          <w:rStyle w:val="underlinedChar"/>
        </w:rPr>
        <w:t>Supernatural forces and events, essential aspects of most religions, play no role in science, not because we exclude them deliberately, but because they have never been a useful way to understand nature</w:t>
      </w:r>
      <w:r w:rsidRPr="006A5976">
        <w:rPr>
          <w:sz w:val="14"/>
        </w:rPr>
        <w:t xml:space="preserve">. </w:t>
      </w:r>
      <w:r w:rsidRPr="006A5976">
        <w:rPr>
          <w:rStyle w:val="underlinedChar"/>
          <w:highlight w:val="yellow"/>
        </w:rPr>
        <w:t>Scientific “truths” are empirically supported observations</w:t>
      </w:r>
      <w:r w:rsidRPr="006A5976">
        <w:rPr>
          <w:rStyle w:val="underlinedChar"/>
        </w:rPr>
        <w:t xml:space="preserve"> agreed on by different observers</w:t>
      </w:r>
      <w:r w:rsidRPr="006A5976">
        <w:rPr>
          <w:sz w:val="14"/>
        </w:rPr>
        <w:t xml:space="preserve">. </w:t>
      </w:r>
      <w:r w:rsidRPr="006A5976">
        <w:rPr>
          <w:rStyle w:val="underlinedChar"/>
          <w:highlight w:val="yellow"/>
        </w:rPr>
        <w:t>Religious</w:t>
      </w:r>
      <w:r w:rsidRPr="006A5976">
        <w:rPr>
          <w:sz w:val="14"/>
          <w:highlight w:val="yellow"/>
        </w:rPr>
        <w:t xml:space="preserve"> </w:t>
      </w:r>
      <w:r w:rsidRPr="006A5976">
        <w:rPr>
          <w:rStyle w:val="underlinedChar"/>
          <w:highlight w:val="yellow"/>
        </w:rPr>
        <w:t>“truths</w:t>
      </w:r>
      <w:r w:rsidRPr="006A5976">
        <w:rPr>
          <w:sz w:val="14"/>
        </w:rPr>
        <w:t xml:space="preserve">,” </w:t>
      </w:r>
      <w:r w:rsidRPr="006A5976">
        <w:rPr>
          <w:rStyle w:val="underlinedChar"/>
        </w:rPr>
        <w:t>on the other hand</w:t>
      </w:r>
      <w:r w:rsidRPr="006A5976">
        <w:rPr>
          <w:sz w:val="14"/>
        </w:rPr>
        <w:t xml:space="preserve">, </w:t>
      </w:r>
      <w:r w:rsidRPr="006A5976">
        <w:rPr>
          <w:rStyle w:val="underlinedChar"/>
          <w:highlight w:val="yellow"/>
        </w:rPr>
        <w:t>are</w:t>
      </w:r>
      <w:r w:rsidRPr="006A5976">
        <w:rPr>
          <w:rStyle w:val="underlinedChar"/>
        </w:rPr>
        <w:t xml:space="preserve"> personal</w:t>
      </w:r>
      <w:r w:rsidRPr="006A5976">
        <w:rPr>
          <w:sz w:val="14"/>
        </w:rPr>
        <w:t xml:space="preserve">, </w:t>
      </w:r>
      <w:r w:rsidRPr="006A5976">
        <w:rPr>
          <w:rStyle w:val="underlinedChar"/>
          <w:highlight w:val="yellow"/>
        </w:rPr>
        <w:t>unverifiable</w:t>
      </w:r>
      <w:r w:rsidRPr="006A5976">
        <w:rPr>
          <w:rStyle w:val="underlinedChar"/>
        </w:rPr>
        <w:t xml:space="preserve"> and contested</w:t>
      </w:r>
      <w:r w:rsidRPr="006A5976">
        <w:rPr>
          <w:sz w:val="14"/>
        </w:rPr>
        <w:t xml:space="preserve"> by those of different faiths. </w:t>
      </w:r>
      <w:r w:rsidRPr="006A5976">
        <w:rPr>
          <w:rStyle w:val="underlinedChar"/>
        </w:rPr>
        <w:t>Science is nonsectarian</w:t>
      </w:r>
      <w:r w:rsidRPr="006A5976">
        <w:rPr>
          <w:sz w:val="14"/>
        </w:rPr>
        <w:t xml:space="preserve">: </w:t>
      </w:r>
      <w:r w:rsidRPr="006A5976">
        <w:rPr>
          <w:rStyle w:val="underlinedChar"/>
        </w:rPr>
        <w:t>those who disagree on scientific issues do not blow each other up</w:t>
      </w:r>
      <w:r w:rsidRPr="006A5976">
        <w:rPr>
          <w:sz w:val="14"/>
        </w:rPr>
        <w:t xml:space="preserve">. </w:t>
      </w:r>
      <w:r w:rsidRPr="006A5976">
        <w:rPr>
          <w:rStyle w:val="underlinedChar"/>
        </w:rPr>
        <w:t xml:space="preserve">Science encourages doubt; most religions quash it. </w:t>
      </w:r>
      <w:r w:rsidRPr="006A5976">
        <w:rPr>
          <w:sz w:val="14"/>
        </w:rPr>
        <w:t xml:space="preserve">But religion is not completely separable from science. </w:t>
      </w:r>
      <w:r w:rsidRPr="006A5976">
        <w:rPr>
          <w:rStyle w:val="underlinedChar"/>
        </w:rPr>
        <w:t xml:space="preserve">Virtually all religions make improbable claims that are in principle empirically testable, and thus </w:t>
      </w:r>
      <w:r w:rsidRPr="006A5976">
        <w:rPr>
          <w:rStyle w:val="underlinedChar"/>
        </w:rPr>
        <w:lastRenderedPageBreak/>
        <w:t>within the domain of science</w:t>
      </w:r>
      <w:r w:rsidRPr="006A5976">
        <w:rPr>
          <w:sz w:val="14"/>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w:t>
      </w:r>
      <w:proofErr w:type="spellStart"/>
      <w:r w:rsidRPr="006A5976">
        <w:rPr>
          <w:sz w:val="14"/>
        </w:rPr>
        <w:t>unbreachable</w:t>
      </w:r>
      <w:proofErr w:type="spellEnd"/>
      <w:r w:rsidRPr="006A5976">
        <w:rPr>
          <w:sz w:val="14"/>
        </w:rPr>
        <w:t xml:space="preserve"> gaps between science and theology. Indeed, scientists and philosophers have written many books (equivalents of </w:t>
      </w:r>
      <w:proofErr w:type="spellStart"/>
      <w:r w:rsidRPr="006A5976">
        <w:rPr>
          <w:sz w:val="14"/>
        </w:rPr>
        <w:t>Leibnizian</w:t>
      </w:r>
      <w:proofErr w:type="spellEnd"/>
      <w:r w:rsidRPr="006A5976">
        <w:rPr>
          <w:sz w:val="14"/>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6A5976">
        <w:rPr>
          <w:sz w:val="14"/>
        </w:rPr>
        <w:t>Haught</w:t>
      </w:r>
      <w:proofErr w:type="spellEnd"/>
      <w:r w:rsidRPr="006A5976">
        <w:rPr>
          <w:sz w:val="14"/>
        </w:rPr>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743479">
        <w:rPr>
          <w:rStyle w:val="underlinedChar"/>
          <w:highlight w:val="yellow"/>
        </w:rPr>
        <w:t>Crews points out</w:t>
      </w:r>
      <w:r w:rsidRPr="006A5976">
        <w:rPr>
          <w:rStyle w:val="underlinedChar"/>
        </w:rPr>
        <w:t xml:space="preserve"> the </w:t>
      </w:r>
      <w:r w:rsidRPr="00743479">
        <w:rPr>
          <w:rStyle w:val="underlinedChar"/>
          <w:b/>
          <w:highlight w:val="yellow"/>
        </w:rPr>
        <w:t xml:space="preserve">dangers to </w:t>
      </w:r>
      <w:r w:rsidRPr="00743479">
        <w:rPr>
          <w:rStyle w:val="underlinedChar"/>
          <w:b/>
          <w:highlight w:val="yellow"/>
          <w:bdr w:val="single" w:sz="4" w:space="0" w:color="auto"/>
        </w:rPr>
        <w:t>the survival of our planet</w:t>
      </w:r>
      <w:r w:rsidRPr="006A5976">
        <w:rPr>
          <w:rStyle w:val="underlinedChar"/>
          <w:b/>
        </w:rPr>
        <w:t xml:space="preserve"> </w:t>
      </w:r>
      <w:r w:rsidRPr="006A5976">
        <w:rPr>
          <w:rStyle w:val="underlinedChar"/>
        </w:rPr>
        <w:t>arisi</w:t>
      </w:r>
      <w:r w:rsidRPr="006A5976">
        <w:rPr>
          <w:u w:val="single"/>
        </w:rPr>
        <w:t xml:space="preserve">ng </w:t>
      </w:r>
      <w:r w:rsidRPr="00743479">
        <w:rPr>
          <w:highlight w:val="yellow"/>
          <w:u w:val="single"/>
        </w:rPr>
        <w:t xml:space="preserve">from a rejection </w:t>
      </w:r>
      <w:r w:rsidRPr="006A5976">
        <w:rPr>
          <w:highlight w:val="yellow"/>
          <w:u w:val="single"/>
        </w:rPr>
        <w:t>of Darwinism</w:t>
      </w:r>
      <w:r w:rsidRPr="006A5976">
        <w:rPr>
          <w:rStyle w:val="underlinedChar"/>
        </w:rPr>
        <w:t xml:space="preserve">. Such rejection </w:t>
      </w:r>
      <w:r w:rsidRPr="006A5976">
        <w:rPr>
          <w:rStyle w:val="underlinedChar"/>
          <w:highlight w:val="yellow"/>
        </w:rPr>
        <w:t>promotes apathy towards overpopulation</w:t>
      </w:r>
      <w:r w:rsidRPr="006A5976">
        <w:rPr>
          <w:rStyle w:val="underlinedChar"/>
        </w:rPr>
        <w:t xml:space="preserve">, pollution, deforestation </w:t>
      </w:r>
      <w:r w:rsidRPr="006A5976">
        <w:rPr>
          <w:rStyle w:val="underlinedChar"/>
          <w:highlight w:val="yellow"/>
        </w:rPr>
        <w:t>and</w:t>
      </w:r>
      <w:r w:rsidRPr="006A5976">
        <w:rPr>
          <w:rStyle w:val="underlinedChar"/>
        </w:rPr>
        <w:t xml:space="preserve"> other </w:t>
      </w:r>
      <w:r w:rsidRPr="006A5976">
        <w:rPr>
          <w:rStyle w:val="underlinedChar"/>
          <w:highlight w:val="yellow"/>
        </w:rPr>
        <w:t>environmental crimes</w:t>
      </w:r>
      <w:r w:rsidRPr="006A5976">
        <w:rPr>
          <w:sz w:val="14"/>
        </w:rPr>
        <w:t xml:space="preserve">: “So long as we regard ourselves as creatures apart </w:t>
      </w:r>
      <w:proofErr w:type="gramStart"/>
      <w:r w:rsidRPr="006A5976">
        <w:rPr>
          <w:sz w:val="14"/>
        </w:rPr>
        <w:t>who</w:t>
      </w:r>
      <w:proofErr w:type="gramEnd"/>
      <w:r w:rsidRPr="006A5976">
        <w:rPr>
          <w:sz w:val="14"/>
        </w:rPr>
        <w:t xml:space="preserve"> need only repent of our personal sins to retain heaven’s blessing, we won’t take the full measure of our species-wise responsibility for these calamities</w:t>
      </w:r>
      <w:r w:rsidRPr="006A5976">
        <w:rPr>
          <w:rStyle w:val="underlinedChar"/>
        </w:rPr>
        <w:t xml:space="preserve">”. </w:t>
      </w:r>
      <w:proofErr w:type="gramStart"/>
      <w:r w:rsidRPr="006A5976">
        <w:rPr>
          <w:rStyle w:val="underlinedChar"/>
        </w:rPr>
        <w:t>Crews includes</w:t>
      </w:r>
      <w:proofErr w:type="gramEnd"/>
      <w:r w:rsidRPr="006A5976">
        <w:rPr>
          <w:rStyle w:val="underlinedChar"/>
        </w:rPr>
        <w:t xml:space="preserve"> three final essays on deconstruction and other misguided movements in literary </w:t>
      </w:r>
      <w:r w:rsidRPr="006A5976">
        <w:rPr>
          <w:rStyle w:val="underlinedChar"/>
          <w:highlight w:val="yellow"/>
        </w:rPr>
        <w:t>theory</w:t>
      </w:r>
      <w:r w:rsidRPr="006A5976">
        <w:rPr>
          <w:rStyle w:val="underlinedChar"/>
        </w:rPr>
        <w:t xml:space="preserve">. These also </w:t>
      </w:r>
      <w:r w:rsidRPr="006A5976">
        <w:rPr>
          <w:rStyle w:val="underlinedChar"/>
          <w:highlight w:val="yellow"/>
        </w:rPr>
        <w:t>show “follies of the wise” in that they involve interpretations</w:t>
      </w:r>
      <w:r w:rsidRPr="006A5976">
        <w:rPr>
          <w:rStyle w:val="underlinedChar"/>
        </w:rPr>
        <w:t xml:space="preserve"> of texts </w:t>
      </w:r>
      <w:r w:rsidRPr="006A5976">
        <w:rPr>
          <w:rStyle w:val="underlinedChar"/>
          <w:highlight w:val="yellow"/>
        </w:rPr>
        <w:t>that are unanchored by evidence</w:t>
      </w:r>
      <w:r w:rsidRPr="006A5976">
        <w:rPr>
          <w:rStyle w:val="underlinedChar"/>
        </w:rPr>
        <w:t xml:space="preserve">. Fortunately, the harm inflicted by Lacan and his epigones is limited to the good </w:t>
      </w:r>
      <w:proofErr w:type="spellStart"/>
      <w:r w:rsidRPr="006A5976">
        <w:rPr>
          <w:rStyle w:val="underlinedChar"/>
        </w:rPr>
        <w:t>judgement</w:t>
      </w:r>
      <w:proofErr w:type="spellEnd"/>
      <w:r w:rsidRPr="006A5976">
        <w:rPr>
          <w:rStyle w:val="underlinedChar"/>
        </w:rPr>
        <w:t xml:space="preserve"> of professors of literature.</w:t>
      </w:r>
      <w:r w:rsidRPr="006A5976">
        <w:rPr>
          <w:sz w:val="14"/>
        </w:rPr>
        <w:t xml:space="preserve"> </w:t>
      </w:r>
      <w:proofErr w:type="gramStart"/>
      <w:r w:rsidRPr="006A5976">
        <w:rPr>
          <w:sz w:val="14"/>
        </w:rPr>
        <w:t>Follies of the Wise is</w:t>
      </w:r>
      <w:proofErr w:type="gramEnd"/>
      <w:r w:rsidRPr="006A5976">
        <w:rPr>
          <w:sz w:val="14"/>
        </w:rPr>
        <w:t xml:space="preserve"> one of the most refreshing and edifying collections of essays in recent years. Much like Christopher Hitchens in the UK, Crews serves a vital function as National </w:t>
      </w:r>
      <w:proofErr w:type="spellStart"/>
      <w:r w:rsidRPr="006A5976">
        <w:rPr>
          <w:sz w:val="14"/>
        </w:rPr>
        <w:t>Sceptic</w:t>
      </w:r>
      <w:proofErr w:type="spellEnd"/>
      <w:r w:rsidRPr="006A5976">
        <w:rPr>
          <w:sz w:val="14"/>
        </w:rPr>
        <w:t>. He ends on a ringing note: “</w:t>
      </w:r>
      <w:r w:rsidRPr="006A5976">
        <w:rPr>
          <w:rStyle w:val="underlinedChar"/>
          <w:highlight w:val="yellow"/>
        </w:rPr>
        <w:t>The human race has</w:t>
      </w:r>
      <w:r w:rsidRPr="006A5976">
        <w:rPr>
          <w:rStyle w:val="underlinedChar"/>
        </w:rPr>
        <w:t xml:space="preserve"> </w:t>
      </w:r>
      <w:r w:rsidRPr="006A5976">
        <w:rPr>
          <w:rStyle w:val="underlinedChar"/>
          <w:highlight w:val="yellow"/>
        </w:rPr>
        <w:t>produced</w:t>
      </w:r>
      <w:r w:rsidRPr="006A5976">
        <w:rPr>
          <w:rStyle w:val="underlinedChar"/>
        </w:rPr>
        <w:t xml:space="preserve"> </w:t>
      </w:r>
      <w:r w:rsidRPr="006A5976">
        <w:rPr>
          <w:rStyle w:val="underlinedChar"/>
          <w:bdr w:val="single" w:sz="4" w:space="0" w:color="auto"/>
        </w:rPr>
        <w:t xml:space="preserve">only </w:t>
      </w:r>
      <w:r w:rsidRPr="006A5976">
        <w:rPr>
          <w:rStyle w:val="underlinedChar"/>
          <w:highlight w:val="yellow"/>
          <w:bdr w:val="single" w:sz="4" w:space="0" w:color="auto"/>
        </w:rPr>
        <w:t>one</w:t>
      </w:r>
      <w:r w:rsidRPr="006A5976">
        <w:rPr>
          <w:rStyle w:val="underlinedChar"/>
          <w:bdr w:val="single" w:sz="4" w:space="0" w:color="auto"/>
        </w:rPr>
        <w:t xml:space="preserve"> successfully </w:t>
      </w:r>
      <w:r w:rsidRPr="006A5976">
        <w:rPr>
          <w:rStyle w:val="underlinedChar"/>
          <w:highlight w:val="yellow"/>
          <w:bdr w:val="single" w:sz="4" w:space="0" w:color="auto"/>
        </w:rPr>
        <w:t>validated epistemology</w:t>
      </w:r>
      <w:r w:rsidRPr="006A5976">
        <w:rPr>
          <w:rStyle w:val="underlinedChar"/>
        </w:rPr>
        <w:t>, characterizing all scrupulous inquiry into the real world, from quarks to poems</w:t>
      </w:r>
      <w:r w:rsidRPr="006A5976">
        <w:rPr>
          <w:sz w:val="14"/>
        </w:rPr>
        <w:t xml:space="preserve">. </w:t>
      </w:r>
      <w:r w:rsidRPr="006A5976">
        <w:rPr>
          <w:rStyle w:val="underlinedChar"/>
        </w:rPr>
        <w:t xml:space="preserve">It is, simply, </w:t>
      </w:r>
      <w:r w:rsidRPr="006A5976">
        <w:rPr>
          <w:rStyle w:val="underlinedChar"/>
          <w:highlight w:val="yellow"/>
        </w:rPr>
        <w:t>empiricism</w:t>
      </w:r>
      <w:r w:rsidRPr="006A5976">
        <w:rPr>
          <w:rStyle w:val="underlinedChar"/>
        </w:rPr>
        <w:t xml:space="preserve">, </w:t>
      </w:r>
      <w:r w:rsidRPr="006A5976">
        <w:rPr>
          <w:rStyle w:val="underlinedChar"/>
          <w:highlight w:val="yellow"/>
        </w:rPr>
        <w:t>or the submitting of propositions to the arbitration of evidence</w:t>
      </w:r>
      <w:r w:rsidRPr="006A5976">
        <w:rPr>
          <w:rStyle w:val="underlinedChar"/>
        </w:rPr>
        <w:t xml:space="preserve"> that is acknowledged to be such by all of the contending parties</w:t>
      </w:r>
      <w:r w:rsidRPr="006A5976">
        <w:rPr>
          <w:sz w:val="14"/>
        </w:rPr>
        <w:t xml:space="preserve">. </w:t>
      </w:r>
      <w:r w:rsidRPr="006A5976">
        <w:rPr>
          <w:rStyle w:val="underlinedChar"/>
          <w:highlight w:val="yellow"/>
        </w:rPr>
        <w:t>Ideas that claim immunity from such review</w:t>
      </w:r>
      <w:r w:rsidRPr="006A5976">
        <w:rPr>
          <w:sz w:val="14"/>
        </w:rPr>
        <w:t xml:space="preserve">, </w:t>
      </w:r>
      <w:r w:rsidRPr="006A5976">
        <w:rPr>
          <w:rStyle w:val="underlinedChar"/>
        </w:rPr>
        <w:t>whether because of mystical faith or privileged “clinical insight” or the say-so of eminent authorities</w:t>
      </w:r>
      <w:r w:rsidRPr="006A5976">
        <w:rPr>
          <w:sz w:val="14"/>
        </w:rPr>
        <w:t xml:space="preserve">, </w:t>
      </w:r>
      <w:r w:rsidRPr="006A5976">
        <w:rPr>
          <w:rStyle w:val="underlinedChar"/>
          <w:highlight w:val="yellow"/>
        </w:rPr>
        <w:t>are not to be countenanced until they can pass the same</w:t>
      </w:r>
      <w:r w:rsidRPr="006A5976">
        <w:rPr>
          <w:rStyle w:val="underlinedChar"/>
        </w:rPr>
        <w:t xml:space="preserve"> skeptical </w:t>
      </w:r>
      <w:r w:rsidRPr="006A5976">
        <w:rPr>
          <w:rStyle w:val="underlinedChar"/>
          <w:highlight w:val="yellow"/>
        </w:rPr>
        <w:t>ordeal</w:t>
      </w:r>
      <w:r w:rsidRPr="006A5976">
        <w:rPr>
          <w:rStyle w:val="underlinedChar"/>
        </w:rPr>
        <w:t xml:space="preserve"> to which all other contenders are subjected.”</w:t>
      </w:r>
      <w:r w:rsidRPr="006A5976">
        <w:rPr>
          <w:sz w:val="14"/>
        </w:rPr>
        <w:t xml:space="preserve"> As science in America becomes ever more harried and debased by politics and religion, we desperately need to heed </w:t>
      </w:r>
      <w:proofErr w:type="spellStart"/>
      <w:r w:rsidRPr="006A5976">
        <w:rPr>
          <w:sz w:val="14"/>
        </w:rPr>
        <w:t>Crews’s</w:t>
      </w:r>
      <w:proofErr w:type="spellEnd"/>
      <w:r w:rsidRPr="006A5976">
        <w:rPr>
          <w:sz w:val="14"/>
        </w:rPr>
        <w:t xml:space="preserve"> plea for empiricism.</w:t>
      </w:r>
    </w:p>
    <w:p w14:paraId="07C27870" w14:textId="77777777" w:rsidR="00D33630" w:rsidRPr="00677712" w:rsidRDefault="00D33630" w:rsidP="00D33630">
      <w:pPr>
        <w:rPr>
          <w:sz w:val="20"/>
        </w:rPr>
      </w:pPr>
    </w:p>
    <w:p w14:paraId="4A930B06" w14:textId="77777777" w:rsidR="00D33630" w:rsidRPr="007F381F" w:rsidRDefault="00D33630" w:rsidP="00D33630">
      <w:pPr>
        <w:rPr>
          <w:b/>
        </w:rPr>
      </w:pPr>
      <w:r w:rsidRPr="007F381F">
        <w:rPr>
          <w:b/>
        </w:rPr>
        <w:t xml:space="preserve">Science allows us to check the religious right </w:t>
      </w:r>
    </w:p>
    <w:p w14:paraId="061AB0B6" w14:textId="77777777" w:rsidR="00D33630" w:rsidRPr="00A22834" w:rsidRDefault="00D33630" w:rsidP="00D33630">
      <w:r w:rsidRPr="00A22834">
        <w:rPr>
          <w:rStyle w:val="BoldUnderlineChar"/>
          <w:rFonts w:eastAsia="Calibri"/>
          <w:u w:val="none"/>
        </w:rPr>
        <w:t xml:space="preserve">Harris </w:t>
      </w:r>
      <w:r>
        <w:rPr>
          <w:rStyle w:val="BoldUnderlineChar"/>
          <w:rFonts w:eastAsia="Calibri"/>
          <w:u w:val="none"/>
        </w:rPr>
        <w:t>0</w:t>
      </w:r>
      <w:r w:rsidRPr="00A22834">
        <w:rPr>
          <w:rStyle w:val="BoldUnderlineChar"/>
          <w:rFonts w:eastAsia="Calibri"/>
          <w:u w:val="none"/>
        </w:rPr>
        <w:t>4</w:t>
      </w:r>
      <w:r w:rsidRPr="00A22834">
        <w:t xml:space="preserve"> </w:t>
      </w:r>
      <w:r>
        <w:t>– (</w:t>
      </w:r>
      <w:r w:rsidRPr="00A22834">
        <w:rPr>
          <w:lang w:val="en"/>
        </w:rPr>
        <w:t xml:space="preserve">Sam, Co-Founder and CEO of </w:t>
      </w:r>
      <w:r w:rsidRPr="00A22834">
        <w:rPr>
          <w:color w:val="000000"/>
          <w:szCs w:val="21"/>
          <w:lang w:val="en"/>
        </w:rPr>
        <w:t>Project Reason</w:t>
      </w:r>
      <w:r w:rsidRPr="00A22834">
        <w:rPr>
          <w:lang w:val="en"/>
        </w:rPr>
        <w:t xml:space="preserve">, a nonprofit foundation devoted to spreading scientific knowledge and secular values in society. He received a degree in philosophy from Stanford University and a Ph.D. in neuroscience from </w:t>
      </w:r>
      <w:r w:rsidRPr="00A22834">
        <w:rPr>
          <w:i/>
        </w:rPr>
        <w:t>The End of Faith</w:t>
      </w:r>
      <w:r w:rsidRPr="00A22834">
        <w:t>, p. 19-20 RB</w:t>
      </w:r>
      <w:r>
        <w:t>)</w:t>
      </w:r>
    </w:p>
    <w:p w14:paraId="48F9ED30" w14:textId="77777777" w:rsidR="00D33630" w:rsidRPr="007F381F" w:rsidRDefault="00D33630" w:rsidP="00D33630"/>
    <w:p w14:paraId="370D37AF" w14:textId="77777777" w:rsidR="00D33630" w:rsidRPr="00D30941" w:rsidRDefault="00D33630" w:rsidP="00D33630">
      <w:pPr>
        <w:rPr>
          <w:b/>
        </w:rPr>
      </w:pPr>
      <w:r w:rsidRPr="00E7390A">
        <w:rPr>
          <w:highlight w:val="yellow"/>
          <w:u w:val="single"/>
        </w:rPr>
        <w:t>Religious moderation springs from the fact that even the least educated person among us</w:t>
      </w:r>
      <w:r w:rsidRPr="007F381F">
        <w:rPr>
          <w:u w:val="single"/>
        </w:rPr>
        <w:t xml:space="preserve"> simply </w:t>
      </w:r>
      <w:r w:rsidRPr="00E7390A">
        <w:rPr>
          <w:i/>
          <w:iCs/>
          <w:highlight w:val="yellow"/>
          <w:u w:val="single"/>
        </w:rPr>
        <w:t xml:space="preserve">knows </w:t>
      </w:r>
      <w:r w:rsidRPr="00E7390A">
        <w:rPr>
          <w:highlight w:val="yellow"/>
          <w:u w:val="single"/>
        </w:rPr>
        <w:t>more</w:t>
      </w:r>
      <w:r w:rsidRPr="007F381F">
        <w:rPr>
          <w:u w:val="single"/>
        </w:rPr>
        <w:t xml:space="preserve"> about certain matters </w:t>
      </w:r>
      <w:r w:rsidRPr="00E7390A">
        <w:rPr>
          <w:highlight w:val="yellow"/>
          <w:u w:val="single"/>
        </w:rPr>
        <w:t>than anyone did two thousand years ago</w:t>
      </w:r>
      <w:r w:rsidRPr="007F381F">
        <w:t xml:space="preserve">—and much of </w:t>
      </w:r>
      <w:r w:rsidRPr="007F381F">
        <w:rPr>
          <w:u w:val="single"/>
        </w:rPr>
        <w:t>thi</w:t>
      </w:r>
      <w:r w:rsidRPr="00E7390A">
        <w:rPr>
          <w:highlight w:val="yellow"/>
          <w:u w:val="single"/>
        </w:rPr>
        <w:t>s knowledge is incompatible with scripture</w:t>
      </w:r>
      <w:r w:rsidRPr="007F381F">
        <w:t xml:space="preserve">. Having heard something about </w:t>
      </w:r>
      <w:r w:rsidRPr="007F381F">
        <w:rPr>
          <w:u w:val="single"/>
        </w:rPr>
        <w:t xml:space="preserve">the medical discoveries of the last hundred years, most of us no longer equate disease processes with sin or demonic possession. </w:t>
      </w:r>
      <w:r w:rsidRPr="007F381F">
        <w:t xml:space="preserve">Having learned about the known distances between objects in our universe, most of us (about half of us, actually) find the idea that the whole works was created six thousand years ago (with light from distant stars already in transit toward the earth) impossible to take seriously. Such concessions to modernity do not in the least suggest that faith is compatible with reason, or that our religious traditions are in principle open to new learning: it is just that </w:t>
      </w:r>
      <w:r w:rsidRPr="00E7390A">
        <w:rPr>
          <w:highlight w:val="yellow"/>
          <w:u w:val="single"/>
        </w:rPr>
        <w:t>the utility of ignorin</w:t>
      </w:r>
      <w:r w:rsidRPr="00E7390A">
        <w:rPr>
          <w:highlight w:val="yellow"/>
        </w:rPr>
        <w:t>g</w:t>
      </w:r>
      <w:r w:rsidRPr="007F381F">
        <w:t xml:space="preserve"> (or "reinterpreting") </w:t>
      </w:r>
      <w:r w:rsidRPr="00E7390A">
        <w:rPr>
          <w:highlight w:val="yellow"/>
          <w:u w:val="single"/>
        </w:rPr>
        <w:t>certain articles of faith is now overwhelmin</w:t>
      </w:r>
      <w:r w:rsidRPr="007F381F">
        <w:rPr>
          <w:u w:val="single"/>
        </w:rPr>
        <w:t>g</w:t>
      </w:r>
      <w:r w:rsidRPr="007F381F">
        <w:t xml:space="preserve">. </w:t>
      </w:r>
      <w:r w:rsidRPr="007F381F">
        <w:rPr>
          <w:u w:val="single"/>
        </w:rPr>
        <w:t>Anyone being flown to a distant city for heart-bypass surgery has conceded</w:t>
      </w:r>
      <w:r w:rsidRPr="007F381F">
        <w:t xml:space="preserve">, tacitly at least, </w:t>
      </w:r>
      <w:r w:rsidRPr="007F381F">
        <w:rPr>
          <w:u w:val="single"/>
        </w:rPr>
        <w:t>that we have learned a few things about physics, geography, engineering, and medicine since the time of Moses. So it is not that these texts have maintained their integrity over time (they haven't);</w:t>
      </w:r>
      <w:r w:rsidRPr="007F381F">
        <w:t xml:space="preserve"> it is just that they have been effectively edited by our neglect of certain of their passages. Most of </w:t>
      </w:r>
      <w:r w:rsidRPr="00E7390A">
        <w:rPr>
          <w:u w:val="single"/>
        </w:rPr>
        <w:t>what remains</w:t>
      </w:r>
      <w:r w:rsidRPr="007F381F">
        <w:t>— the "good parts"—</w:t>
      </w:r>
      <w:proofErr w:type="gramStart"/>
      <w:r w:rsidRPr="007F381F">
        <w:rPr>
          <w:u w:val="single"/>
        </w:rPr>
        <w:t>has</w:t>
      </w:r>
      <w:proofErr w:type="gramEnd"/>
      <w:r w:rsidRPr="007F381F">
        <w:rPr>
          <w:u w:val="single"/>
        </w:rPr>
        <w:t xml:space="preserve"> been spared the same winnowing because we do not yet have a truly modern understanding of our ethical intuitions and our capacity for spiritual experience</w:t>
      </w:r>
      <w:r w:rsidRPr="007F381F">
        <w:t xml:space="preserve">. </w:t>
      </w:r>
      <w:r w:rsidRPr="00E7390A">
        <w:rPr>
          <w:highlight w:val="yellow"/>
          <w:u w:val="single"/>
        </w:rPr>
        <w:t>If we better understood the workings of the human brain, we would undoubtedly discover lawful connections between our states of consciousness</w:t>
      </w:r>
      <w:r w:rsidRPr="007F381F">
        <w:t xml:space="preserve">, our modes of conduct, and the various ways we use our attention. What makes one person happier than another? Why is love more conducive to happiness than hate? Why do we generally prefer beauty to ugliness and order to chaos? Why does it feel so good to smile </w:t>
      </w:r>
      <w:r w:rsidRPr="007F381F">
        <w:lastRenderedPageBreak/>
        <w:t xml:space="preserve">and laugh, and why do these shared experiences generally bring people closer together? Is the ego an illusion, and, if so, what implications does this have for human life? Is there life after death? </w:t>
      </w:r>
      <w:r w:rsidRPr="00E7390A">
        <w:rPr>
          <w:highlight w:val="yellow"/>
          <w:u w:val="single"/>
        </w:rPr>
        <w:t>These are ultimately questions for a mature science of the mind. If we ever develop such a science</w:t>
      </w:r>
      <w:r w:rsidRPr="007F381F">
        <w:rPr>
          <w:u w:val="single"/>
        </w:rPr>
        <w:t>,</w:t>
      </w:r>
      <w:r w:rsidRPr="007F381F">
        <w:t xml:space="preserve"> most of our </w:t>
      </w:r>
      <w:r w:rsidRPr="00E7390A">
        <w:rPr>
          <w:highlight w:val="yellow"/>
          <w:u w:val="single"/>
        </w:rPr>
        <w:t>religious texts will be no more useful to mystics than they now are to astronomers</w:t>
      </w:r>
      <w:r w:rsidRPr="007F381F">
        <w:t>.</w:t>
      </w:r>
    </w:p>
    <w:p w14:paraId="111E07F9" w14:textId="77777777" w:rsidR="00D33630" w:rsidRDefault="00D33630" w:rsidP="00D33630"/>
    <w:p w14:paraId="4824954D" w14:textId="77777777" w:rsidR="00D33630" w:rsidRPr="008944E8" w:rsidRDefault="00D33630" w:rsidP="00D33630">
      <w:pPr>
        <w:rPr>
          <w:b/>
        </w:rPr>
      </w:pPr>
      <w:r w:rsidRPr="009D68D0">
        <w:rPr>
          <w:b/>
        </w:rPr>
        <w:t xml:space="preserve">Ignoring evidence allows religion to </w:t>
      </w:r>
      <w:r>
        <w:rPr>
          <w:b/>
        </w:rPr>
        <w:t>create</w:t>
      </w:r>
      <w:r w:rsidRPr="009D68D0">
        <w:rPr>
          <w:b/>
        </w:rPr>
        <w:t xml:space="preserve"> major war</w:t>
      </w:r>
      <w:r>
        <w:rPr>
          <w:b/>
        </w:rPr>
        <w:t xml:space="preserve"> – this </w:t>
      </w:r>
      <w:r w:rsidRPr="009D68D0">
        <w:rPr>
          <w:b/>
        </w:rPr>
        <w:t>result</w:t>
      </w:r>
      <w:r>
        <w:rPr>
          <w:b/>
        </w:rPr>
        <w:t>s</w:t>
      </w:r>
      <w:r w:rsidRPr="009D68D0">
        <w:rPr>
          <w:b/>
        </w:rPr>
        <w:t xml:space="preserve"> in extinction</w:t>
      </w:r>
      <w:r>
        <w:rPr>
          <w:b/>
        </w:rPr>
        <w:t xml:space="preserve"> </w:t>
      </w:r>
    </w:p>
    <w:p w14:paraId="3E808D81" w14:textId="77777777" w:rsidR="00D33630" w:rsidRPr="00A22834" w:rsidRDefault="00D33630" w:rsidP="00D33630">
      <w:r w:rsidRPr="00A22834">
        <w:rPr>
          <w:rStyle w:val="BoldUnderlineChar"/>
          <w:rFonts w:eastAsia="Calibri"/>
          <w:u w:val="none"/>
        </w:rPr>
        <w:t xml:space="preserve">Harris </w:t>
      </w:r>
      <w:r>
        <w:rPr>
          <w:rStyle w:val="BoldUnderlineChar"/>
          <w:rFonts w:eastAsia="Calibri"/>
          <w:u w:val="none"/>
        </w:rPr>
        <w:t>0</w:t>
      </w:r>
      <w:r w:rsidRPr="00A22834">
        <w:rPr>
          <w:rStyle w:val="BoldUnderlineChar"/>
          <w:rFonts w:eastAsia="Calibri"/>
          <w:u w:val="none"/>
        </w:rPr>
        <w:t>4</w:t>
      </w:r>
      <w:r w:rsidRPr="00A22834">
        <w:t xml:space="preserve"> </w:t>
      </w:r>
      <w:r>
        <w:t>– (</w:t>
      </w:r>
      <w:r w:rsidRPr="00A22834">
        <w:rPr>
          <w:lang w:val="en"/>
        </w:rPr>
        <w:t xml:space="preserve">Sam, Co-Founder and CEO of </w:t>
      </w:r>
      <w:r w:rsidRPr="00A22834">
        <w:rPr>
          <w:color w:val="000000"/>
          <w:szCs w:val="21"/>
          <w:lang w:val="en"/>
        </w:rPr>
        <w:t>Project Reason</w:t>
      </w:r>
      <w:r w:rsidRPr="00A22834">
        <w:rPr>
          <w:lang w:val="en"/>
        </w:rPr>
        <w:t xml:space="preserve">, a nonprofit foundation devoted to spreading scientific knowledge and secular values in society. He received a degree in philosophy from Stanford University and a Ph.D. in neuroscience from </w:t>
      </w:r>
      <w:r w:rsidRPr="00A22834">
        <w:rPr>
          <w:i/>
        </w:rPr>
        <w:t>The End of Faith</w:t>
      </w:r>
      <w:r w:rsidRPr="00A22834">
        <w:t>, p. 19-20 RB</w:t>
      </w:r>
      <w:r>
        <w:t>)</w:t>
      </w:r>
    </w:p>
    <w:p w14:paraId="64C1623B" w14:textId="77777777" w:rsidR="00D33630" w:rsidRPr="00AF5C49" w:rsidRDefault="00D33630" w:rsidP="00D33630"/>
    <w:p w14:paraId="69E25F80" w14:textId="77777777" w:rsidR="00D33630" w:rsidRDefault="00D33630" w:rsidP="00D33630">
      <w:pPr>
        <w:rPr>
          <w:u w:val="single"/>
        </w:rPr>
      </w:pPr>
      <w:r w:rsidRPr="008A0FC0">
        <w:rPr>
          <w:highlight w:val="yellow"/>
          <w:u w:val="single"/>
        </w:rPr>
        <w:t>Our world is</w:t>
      </w:r>
      <w:r w:rsidRPr="008D4AB1">
        <w:rPr>
          <w:u w:val="single"/>
        </w:rPr>
        <w:t xml:space="preserve"> fast </w:t>
      </w:r>
      <w:r w:rsidRPr="008A0FC0">
        <w:rPr>
          <w:highlight w:val="yellow"/>
          <w:u w:val="single"/>
        </w:rPr>
        <w:t>succumbing to the activities of men and women who would stake the future of our species on beliefs that should not survive an elementary school education</w:t>
      </w:r>
      <w:r w:rsidRPr="008D4AB1">
        <w:rPr>
          <w:u w:val="single"/>
        </w:rPr>
        <w:t>. That so many of us are still dying on account of ancient myths is as bewildering</w:t>
      </w:r>
      <w:r>
        <w:t xml:space="preserve"> as it is horrible, and our own attachment to these myths, whether moderate or extreme, </w:t>
      </w:r>
      <w:r w:rsidRPr="008D4AB1">
        <w:rPr>
          <w:u w:val="single"/>
        </w:rPr>
        <w:t>has kept us silent in the face of developments that could ultimately destroy us. Indeed, religion is as much a living spring of violence today as it was at any time in the past</w:t>
      </w:r>
      <w:r>
        <w:t xml:space="preserve">. The recent </w:t>
      </w:r>
      <w:r w:rsidRPr="008A0FC0">
        <w:rPr>
          <w:highlight w:val="yellow"/>
          <w:u w:val="single"/>
        </w:rPr>
        <w:t>conflicts in Palestine</w:t>
      </w:r>
      <w:r>
        <w:t xml:space="preserve"> (Jews v. Muslims), the </w:t>
      </w:r>
      <w:r w:rsidRPr="008A0FC0">
        <w:rPr>
          <w:highlight w:val="yellow"/>
          <w:u w:val="single"/>
        </w:rPr>
        <w:t>Balkans</w:t>
      </w:r>
      <w:r>
        <w:t xml:space="preserve"> (Orthodox Serbians v. Catholic Croatians; Orthodox Serbians v. Bosnian and Albanian Muslims), Northern </w:t>
      </w:r>
      <w:r w:rsidRPr="008A0FC0">
        <w:rPr>
          <w:highlight w:val="yellow"/>
          <w:u w:val="single"/>
        </w:rPr>
        <w:t>Ireland</w:t>
      </w:r>
      <w:r>
        <w:t xml:space="preserve"> (Protestants v. Catholics), </w:t>
      </w:r>
      <w:r w:rsidRPr="008A0FC0">
        <w:rPr>
          <w:highlight w:val="yellow"/>
          <w:u w:val="single"/>
        </w:rPr>
        <w:t>Kashmir</w:t>
      </w:r>
      <w:r>
        <w:t xml:space="preserve"> (Muslims v. Hindus), </w:t>
      </w:r>
      <w:r w:rsidRPr="008A0FC0">
        <w:rPr>
          <w:highlight w:val="yellow"/>
          <w:u w:val="single"/>
        </w:rPr>
        <w:t>Sudan</w:t>
      </w:r>
      <w:r>
        <w:t xml:space="preserve"> (Muslims v. Christians and animists), </w:t>
      </w:r>
      <w:r w:rsidRPr="008A0FC0">
        <w:rPr>
          <w:highlight w:val="yellow"/>
          <w:u w:val="single"/>
        </w:rPr>
        <w:t>Nigeria</w:t>
      </w:r>
      <w:r>
        <w:t xml:space="preserve"> (Muslims v. Christians), </w:t>
      </w:r>
      <w:r w:rsidRPr="008A0FC0">
        <w:rPr>
          <w:highlight w:val="yellow"/>
          <w:u w:val="single"/>
        </w:rPr>
        <w:t>Ethiopia</w:t>
      </w:r>
      <w:r w:rsidRPr="008D4AB1">
        <w:rPr>
          <w:u w:val="single"/>
        </w:rPr>
        <w:t xml:space="preserve"> </w:t>
      </w:r>
      <w:r w:rsidRPr="008A0FC0">
        <w:rPr>
          <w:highlight w:val="yellow"/>
          <w:u w:val="single"/>
        </w:rPr>
        <w:t>and</w:t>
      </w:r>
      <w:r w:rsidRPr="008D4AB1">
        <w:rPr>
          <w:u w:val="single"/>
        </w:rPr>
        <w:t xml:space="preserve"> </w:t>
      </w:r>
      <w:r w:rsidRPr="008A0FC0">
        <w:rPr>
          <w:highlight w:val="yellow"/>
          <w:u w:val="single"/>
        </w:rPr>
        <w:t>Eritrea</w:t>
      </w:r>
      <w:r>
        <w:t xml:space="preserve"> (Muslims v. Christians), </w:t>
      </w:r>
      <w:r w:rsidRPr="008A0FC0">
        <w:rPr>
          <w:highlight w:val="yellow"/>
          <w:u w:val="single"/>
        </w:rPr>
        <w:t>Sri</w:t>
      </w:r>
      <w:r w:rsidRPr="008D4AB1">
        <w:rPr>
          <w:u w:val="single"/>
        </w:rPr>
        <w:t xml:space="preserve"> </w:t>
      </w:r>
      <w:r w:rsidRPr="008A0FC0">
        <w:rPr>
          <w:highlight w:val="yellow"/>
          <w:u w:val="single"/>
        </w:rPr>
        <w:t>Lanka</w:t>
      </w:r>
      <w:r>
        <w:t xml:space="preserve"> (Sinhalese Buddhists v. Tamil Hindus), </w:t>
      </w:r>
      <w:r w:rsidRPr="008A0FC0">
        <w:rPr>
          <w:highlight w:val="yellow"/>
          <w:u w:val="single"/>
        </w:rPr>
        <w:t>Indonesia</w:t>
      </w:r>
      <w:r>
        <w:t xml:space="preserve"> (Muslims v. Timorese Christians), and the </w:t>
      </w:r>
      <w:r w:rsidRPr="008A0FC0">
        <w:rPr>
          <w:highlight w:val="yellow"/>
          <w:u w:val="single"/>
        </w:rPr>
        <w:t>Caucasus</w:t>
      </w:r>
      <w:r>
        <w:t xml:space="preserve"> (Orthodox Russians v. Chechen Muslims; Muslim Azerbaijanis v. Catholic and Orthodox Armenians) </w:t>
      </w:r>
      <w:r w:rsidRPr="008A0FC0">
        <w:rPr>
          <w:highlight w:val="yellow"/>
          <w:u w:val="single"/>
        </w:rPr>
        <w:t>are merely a few cases</w:t>
      </w:r>
      <w:r w:rsidRPr="008D4AB1">
        <w:rPr>
          <w:u w:val="single"/>
        </w:rPr>
        <w:t xml:space="preserve"> in point</w:t>
      </w:r>
      <w:r>
        <w:t xml:space="preserve">. In these places </w:t>
      </w:r>
      <w:r w:rsidRPr="008A0FC0">
        <w:rPr>
          <w:b/>
          <w:highlight w:val="yellow"/>
          <w:u w:val="single"/>
        </w:rPr>
        <w:t>religion has been the explicit cause of literally millions of deaths</w:t>
      </w:r>
      <w:r w:rsidRPr="008D4AB1">
        <w:rPr>
          <w:u w:val="single"/>
        </w:rPr>
        <w:t xml:space="preserve"> </w:t>
      </w:r>
      <w:r>
        <w:t xml:space="preserve">in the last ten years. These events should strike us like psychological experiments run amok, for that is what they are. </w:t>
      </w:r>
      <w:r w:rsidRPr="008D4AB1">
        <w:rPr>
          <w:u w:val="single"/>
        </w:rPr>
        <w:t>Give people divergent, irreconcilable, and untestable notions about what happens after death, and then oblige them to live together with limited resources</w:t>
      </w:r>
      <w:r>
        <w:t xml:space="preserve">. </w:t>
      </w:r>
      <w:r w:rsidRPr="008A0FC0">
        <w:rPr>
          <w:b/>
          <w:highlight w:val="yellow"/>
          <w:u w:val="single"/>
        </w:rPr>
        <w:t>The result is just what we see: an unending cycle of murder and cease-fire</w:t>
      </w:r>
      <w:r>
        <w:t xml:space="preserve">. </w:t>
      </w:r>
      <w:r w:rsidRPr="008A0FC0">
        <w:rPr>
          <w:highlight w:val="yellow"/>
        </w:rPr>
        <w:t xml:space="preserve">If </w:t>
      </w:r>
      <w:r w:rsidRPr="008A0FC0">
        <w:rPr>
          <w:b/>
          <w:highlight w:val="yellow"/>
          <w:u w:val="single"/>
        </w:rPr>
        <w:t>history reveals any categorical truth, it is that an insufficient taste for evidence regularly brings out the worst in us. Add weapons of mass destruction</w:t>
      </w:r>
      <w:r w:rsidRPr="008D4AB1">
        <w:rPr>
          <w:b/>
          <w:u w:val="single"/>
        </w:rPr>
        <w:t xml:space="preserve"> to this diabolical clockwork, </w:t>
      </w:r>
      <w:r w:rsidRPr="008A0FC0">
        <w:rPr>
          <w:b/>
          <w:highlight w:val="yellow"/>
          <w:u w:val="single"/>
        </w:rPr>
        <w:t xml:space="preserve">and you have found a recipe for the fall of </w:t>
      </w:r>
      <w:proofErr w:type="spellStart"/>
      <w:r w:rsidRPr="008A0FC0">
        <w:rPr>
          <w:b/>
          <w:highlight w:val="yellow"/>
          <w:u w:val="single"/>
        </w:rPr>
        <w:t>civilization</w:t>
      </w:r>
      <w:r w:rsidRPr="008D4AB1">
        <w:rPr>
          <w:b/>
          <w:u w:val="single"/>
        </w:rPr>
        <w:t>.</w:t>
      </w:r>
      <w:r w:rsidRPr="009F3690">
        <w:rPr>
          <w:u w:val="single"/>
        </w:rPr>
        <w:t>What</w:t>
      </w:r>
      <w:proofErr w:type="spellEnd"/>
      <w:r w:rsidRPr="009F3690">
        <w:rPr>
          <w:u w:val="single"/>
        </w:rPr>
        <w:t xml:space="preserve"> can be said of the nuclear brinkmanship between India and Pakistan</w:t>
      </w:r>
      <w:r>
        <w:t xml:space="preserve"> if their divergent religious beliefs are to be "respected"? There is nothing for religious pluralists to criticize but each country's poor diplomacy—while, in truth, the entire conflict is born of an irrational embrace of myth. Over one million people died in the orgy of religious killing that attended the partitioning of India and Pakistan. </w:t>
      </w:r>
      <w:r w:rsidRPr="009F3690">
        <w:rPr>
          <w:u w:val="single"/>
        </w:rPr>
        <w:t xml:space="preserve">The two countries have since fought three official wars, suffered a continuous bloodletting at their shared border, and are now poised to exterminate one another with nuclear weapons simply because </w:t>
      </w:r>
      <w:r w:rsidRPr="008A0FC0">
        <w:rPr>
          <w:b/>
          <w:highlight w:val="yellow"/>
          <w:u w:val="single"/>
        </w:rPr>
        <w:t>they disagree about "facts" that are every bit as fanciful as the names of Santa's reindeer</w:t>
      </w:r>
      <w:r w:rsidRPr="008A0FC0">
        <w:rPr>
          <w:highlight w:val="yellow"/>
        </w:rPr>
        <w:t>.</w:t>
      </w:r>
      <w:r>
        <w:t xml:space="preserve"> </w:t>
      </w:r>
      <w:r w:rsidRPr="009F3690">
        <w:rPr>
          <w:b/>
          <w:u w:val="single"/>
        </w:rPr>
        <w:t xml:space="preserve">And </w:t>
      </w:r>
      <w:r w:rsidRPr="008A0FC0">
        <w:rPr>
          <w:b/>
          <w:highlight w:val="yellow"/>
          <w:u w:val="single"/>
        </w:rPr>
        <w:t>their discourse is such that they are capable of mustering a suicidal level of enthusiasm</w:t>
      </w:r>
      <w:r w:rsidRPr="009F3690">
        <w:rPr>
          <w:b/>
          <w:u w:val="single"/>
        </w:rPr>
        <w:t xml:space="preserve"> for these subjects </w:t>
      </w:r>
      <w:r w:rsidRPr="008A0FC0">
        <w:rPr>
          <w:b/>
          <w:highlight w:val="yellow"/>
          <w:u w:val="single"/>
        </w:rPr>
        <w:t>without evidence</w:t>
      </w:r>
      <w:r>
        <w:t xml:space="preserve">. Their conflict is only nominally about land, because their incompatible claims upon the territory of Kashmir are a direct consequence of their religious differences. Indeed, the only reason India and Pakistan are different countries is that the beliefs of Islam cannot be reconciled with those of Hinduism. From the point of view of Islam, it would be scarcely possible to conceive a way of scandalizing Allah that is not perpetrated, each morning, by some observant Hindu. The "land" these people are actually fighting over is not to be found in this world. </w:t>
      </w:r>
      <w:r w:rsidRPr="009F3690">
        <w:rPr>
          <w:u w:val="single"/>
        </w:rPr>
        <w:t xml:space="preserve">When will we realize that the concessions we have made to faith in our political discourse have prevented us from even speaking about, much less uprooting, </w:t>
      </w:r>
      <w:proofErr w:type="gramStart"/>
      <w:r w:rsidRPr="009F3690">
        <w:rPr>
          <w:u w:val="single"/>
        </w:rPr>
        <w:t>the</w:t>
      </w:r>
      <w:proofErr w:type="gramEnd"/>
      <w:r w:rsidRPr="009F3690">
        <w:rPr>
          <w:u w:val="single"/>
        </w:rPr>
        <w:t xml:space="preserve"> most prolific source of violence in our history?</w:t>
      </w:r>
    </w:p>
    <w:p w14:paraId="2C76AB2F" w14:textId="77777777" w:rsidR="00D33630" w:rsidRDefault="00D33630" w:rsidP="00D33630">
      <w:pPr>
        <w:rPr>
          <w:u w:val="single"/>
        </w:rPr>
      </w:pPr>
    </w:p>
    <w:p w14:paraId="5F920350" w14:textId="77777777" w:rsidR="00D33630" w:rsidRPr="006A5976" w:rsidRDefault="00D33630" w:rsidP="00D33630">
      <w:pPr>
        <w:rPr>
          <w:sz w:val="14"/>
        </w:rPr>
      </w:pPr>
    </w:p>
    <w:p w14:paraId="7F95FAB6" w14:textId="77777777" w:rsidR="00D33630" w:rsidRDefault="00D33630" w:rsidP="00D33630">
      <w:pPr>
        <w:rPr>
          <w:sz w:val="20"/>
          <w:lang w:eastAsia="ko-KR"/>
        </w:rPr>
      </w:pPr>
    </w:p>
    <w:p w14:paraId="37C0127A" w14:textId="77777777" w:rsidR="00D33630" w:rsidRDefault="00D33630" w:rsidP="00D33630"/>
    <w:p w14:paraId="5E919D9F" w14:textId="77777777" w:rsidR="00D33630" w:rsidRDefault="00D33630" w:rsidP="00D33630"/>
    <w:p w14:paraId="1358CBA9" w14:textId="77777777" w:rsidR="00D33630" w:rsidRDefault="00D33630" w:rsidP="00D33630">
      <w:pPr>
        <w:pStyle w:val="Heading2"/>
      </w:pPr>
      <w:r>
        <w:lastRenderedPageBreak/>
        <w:t>Framework</w:t>
      </w:r>
    </w:p>
    <w:p w14:paraId="5089BF47" w14:textId="77777777" w:rsidR="00D33630" w:rsidRDefault="00D33630" w:rsidP="00D33630"/>
    <w:p w14:paraId="4F7BD910" w14:textId="77777777" w:rsidR="00D33630" w:rsidRDefault="00D33630" w:rsidP="00D33630"/>
    <w:p w14:paraId="5D432595" w14:textId="77777777" w:rsidR="00D33630" w:rsidRDefault="00D33630" w:rsidP="00D33630">
      <w:pPr>
        <w:pStyle w:val="Heading3"/>
      </w:pPr>
      <w:r>
        <w:lastRenderedPageBreak/>
        <w:t>USFG Definition</w:t>
      </w:r>
    </w:p>
    <w:p w14:paraId="7405BF1C" w14:textId="77777777" w:rsidR="00D33630" w:rsidRDefault="00D33630" w:rsidP="00D33630"/>
    <w:p w14:paraId="1B818A4A" w14:textId="77777777" w:rsidR="00D33630" w:rsidRPr="00C00CAE" w:rsidRDefault="00D33630" w:rsidP="00D33630">
      <w:pPr>
        <w:rPr>
          <w:rStyle w:val="cite"/>
        </w:rPr>
      </w:pPr>
      <w:r w:rsidRPr="00C00CAE">
        <w:rPr>
          <w:rStyle w:val="cite"/>
        </w:rPr>
        <w:t>“</w:t>
      </w:r>
      <w:r>
        <w:rPr>
          <w:rStyle w:val="cite"/>
        </w:rPr>
        <w:t>USFG</w:t>
      </w:r>
      <w:r w:rsidRPr="00C00CAE">
        <w:rPr>
          <w:rStyle w:val="cite"/>
        </w:rPr>
        <w:t xml:space="preserve"> should” means the debate is solely about the outcome of </w:t>
      </w:r>
      <w:r>
        <w:rPr>
          <w:rStyle w:val="cite"/>
        </w:rPr>
        <w:t>a federal government policy</w:t>
      </w:r>
    </w:p>
    <w:p w14:paraId="53A2E8C3" w14:textId="77777777" w:rsidR="00D33630" w:rsidRPr="00B11562" w:rsidRDefault="00D33630" w:rsidP="00D33630">
      <w:r w:rsidRPr="00B11562">
        <w:rPr>
          <w:rStyle w:val="tagChar"/>
          <w:rFonts w:eastAsiaTheme="minorHAnsi"/>
        </w:rPr>
        <w:t>Ericson</w:t>
      </w:r>
      <w:r>
        <w:rPr>
          <w:rStyle w:val="tagChar"/>
          <w:rFonts w:eastAsiaTheme="minorHAnsi"/>
        </w:rPr>
        <w:t xml:space="preserve"> </w:t>
      </w:r>
      <w:r w:rsidRPr="00B11562">
        <w:rPr>
          <w:rStyle w:val="tagChar"/>
          <w:rFonts w:eastAsiaTheme="minorHAnsi"/>
        </w:rPr>
        <w:t>3</w:t>
      </w:r>
      <w:r w:rsidRPr="00B11562">
        <w:t xml:space="preserve"> (Jon M., Dean Emeritus of the College of Liberal Arts – California Polytechnic U., et al., The Debater’s Guide, Third Edition, p. 4)</w:t>
      </w:r>
    </w:p>
    <w:p w14:paraId="2BC85D4E" w14:textId="77777777" w:rsidR="00D33630" w:rsidRPr="00B11562" w:rsidRDefault="00D33630" w:rsidP="00D33630"/>
    <w:p w14:paraId="40B0325B" w14:textId="77777777" w:rsidR="00D33630" w:rsidRDefault="00D33630" w:rsidP="00D33630">
      <w:pPr>
        <w:pStyle w:val="card"/>
        <w:rPr>
          <w:rStyle w:val="StyleTimesNewRoman9pt"/>
          <w:sz w:val="16"/>
          <w:lang w:val="en-US"/>
        </w:rPr>
      </w:pPr>
      <w:r w:rsidRPr="00D5560A">
        <w:rPr>
          <w:rStyle w:val="StyleTimesNewRoman9pt"/>
          <w:sz w:val="16"/>
        </w:rPr>
        <w:t xml:space="preserve">The Proposition of Policy: Urging Future Action In policy propositions, </w:t>
      </w:r>
      <w:r w:rsidRPr="00D5560A">
        <w:rPr>
          <w:rStyle w:val="underline"/>
        </w:rPr>
        <w:t>each topic contains certain key elements</w:t>
      </w:r>
      <w:r w:rsidRPr="00D5560A">
        <w:rPr>
          <w:rStyle w:val="StyleTimesNewRoman9pt"/>
          <w:sz w:val="16"/>
        </w:rPr>
        <w:t>, although they have slightly different functions from comparable elements of value-oriented propositions</w:t>
      </w:r>
      <w:r w:rsidRPr="00D5560A">
        <w:rPr>
          <w:rStyle w:val="underline"/>
        </w:rPr>
        <w:t xml:space="preserve">. 1. An agent doing the acting ---“The United States” </w:t>
      </w:r>
      <w:r w:rsidRPr="00D5560A">
        <w:rPr>
          <w:rStyle w:val="underline"/>
          <w:highlight w:val="cyan"/>
        </w:rPr>
        <w:t>in “The United States should adopt</w:t>
      </w:r>
      <w:r w:rsidRPr="00D5560A">
        <w:rPr>
          <w:rStyle w:val="StyleTimesNewRoman9pt"/>
          <w:sz w:val="16"/>
        </w:rPr>
        <w:t xml:space="preserve"> a policy of free trade.” Like the object of evaluation in a proposition of value, </w:t>
      </w:r>
      <w:r w:rsidRPr="00D5560A">
        <w:rPr>
          <w:rStyle w:val="underline"/>
          <w:highlight w:val="cyan"/>
        </w:rPr>
        <w:t>the agent is the subject of the sentence</w:t>
      </w:r>
      <w:r w:rsidRPr="00B11562">
        <w:rPr>
          <w:rStyle w:val="Style9ptUnderline"/>
        </w:rPr>
        <w:t xml:space="preserve">. 2. The verb </w:t>
      </w:r>
      <w:r w:rsidRPr="00D5560A">
        <w:rPr>
          <w:rStyle w:val="underline"/>
          <w:highlight w:val="cyan"/>
        </w:rPr>
        <w:t>should</w:t>
      </w:r>
      <w:r w:rsidRPr="00D5560A">
        <w:rPr>
          <w:rStyle w:val="StyleTimesNewRoman9pt"/>
          <w:sz w:val="16"/>
        </w:rPr>
        <w:t xml:space="preserve">—the first part of a verb phrase </w:t>
      </w:r>
      <w:r w:rsidRPr="00D5560A">
        <w:rPr>
          <w:rStyle w:val="underline"/>
        </w:rPr>
        <w:t xml:space="preserve">that </w:t>
      </w:r>
      <w:r w:rsidRPr="00D5560A">
        <w:rPr>
          <w:rStyle w:val="underline"/>
          <w:highlight w:val="cyan"/>
        </w:rPr>
        <w:t>urges action</w:t>
      </w:r>
      <w:r w:rsidRPr="00D5560A">
        <w:rPr>
          <w:rStyle w:val="StyleTimesNewRoman9pt"/>
          <w:sz w:val="16"/>
        </w:rPr>
        <w:t xml:space="preserve">. 3. An action verb to follow </w:t>
      </w:r>
      <w:r w:rsidRPr="00D5560A">
        <w:rPr>
          <w:i/>
          <w:sz w:val="16"/>
        </w:rPr>
        <w:t>should</w:t>
      </w:r>
      <w:r w:rsidRPr="00D5560A">
        <w:rPr>
          <w:rStyle w:val="StyleTimesNewRoman9pt"/>
          <w:sz w:val="16"/>
        </w:rPr>
        <w:t xml:space="preserve"> in the </w:t>
      </w:r>
      <w:r w:rsidRPr="00D5560A">
        <w:rPr>
          <w:i/>
          <w:sz w:val="16"/>
        </w:rPr>
        <w:t>should</w:t>
      </w:r>
      <w:r w:rsidRPr="00D5560A">
        <w:rPr>
          <w:rStyle w:val="StyleTimesNewRoman9pt"/>
          <w:sz w:val="16"/>
        </w:rPr>
        <w:t xml:space="preserve">-verb combination. </w:t>
      </w:r>
      <w:r w:rsidRPr="00B11562">
        <w:rPr>
          <w:rStyle w:val="Style9ptUnderline"/>
        </w:rPr>
        <w:t xml:space="preserve">For example, </w:t>
      </w:r>
      <w:r w:rsidRPr="00D5560A">
        <w:rPr>
          <w:rStyle w:val="underline"/>
          <w:highlight w:val="cyan"/>
        </w:rPr>
        <w:t>should adopt</w:t>
      </w:r>
      <w:r w:rsidRPr="00D5560A">
        <w:rPr>
          <w:rStyle w:val="underline"/>
        </w:rPr>
        <w:t xml:space="preserve"> </w:t>
      </w:r>
      <w:r w:rsidRPr="00D5560A">
        <w:rPr>
          <w:rStyle w:val="StyleTimesNewRoman9pt"/>
          <w:sz w:val="16"/>
        </w:rPr>
        <w:t>here</w:t>
      </w:r>
      <w:r w:rsidRPr="00D5560A">
        <w:rPr>
          <w:rStyle w:val="underline"/>
        </w:rPr>
        <w:t xml:space="preserve"> </w:t>
      </w:r>
      <w:r w:rsidRPr="00D5560A">
        <w:rPr>
          <w:rStyle w:val="underline"/>
          <w:highlight w:val="cyan"/>
        </w:rPr>
        <w:t>means to put a</w:t>
      </w:r>
      <w:r w:rsidRPr="00D5560A">
        <w:rPr>
          <w:rStyle w:val="StyleTimesNewRoman9pt"/>
          <w:sz w:val="16"/>
        </w:rPr>
        <w:t xml:space="preserve"> program or </w:t>
      </w:r>
      <w:r w:rsidRPr="00D5560A">
        <w:rPr>
          <w:rStyle w:val="underline"/>
          <w:highlight w:val="cyan"/>
        </w:rPr>
        <w:t>policy into action though governmental means</w:t>
      </w:r>
      <w:r w:rsidRPr="00D5560A">
        <w:rPr>
          <w:rStyle w:val="StyleTimesNewRoman9pt"/>
          <w:sz w:val="16"/>
        </w:rPr>
        <w:t xml:space="preserve">. 4. A specification of directions or a limitation of the action desired. The phrase </w:t>
      </w:r>
      <w:r w:rsidRPr="00D5560A">
        <w:rPr>
          <w:i/>
          <w:sz w:val="16"/>
        </w:rPr>
        <w:t>free trade</w:t>
      </w:r>
      <w:r w:rsidRPr="00D5560A">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C10B0">
        <w:rPr>
          <w:rStyle w:val="underline"/>
          <w:highlight w:val="cyan"/>
        </w:rPr>
        <w:t>T</w:t>
      </w:r>
      <w:r w:rsidRPr="00D5560A">
        <w:rPr>
          <w:rStyle w:val="underline"/>
          <w:highlight w:val="cyan"/>
        </w:rPr>
        <w:t>he entire debate is about whether something ought to occur</w:t>
      </w:r>
      <w:r w:rsidRPr="00D5560A">
        <w:rPr>
          <w:rStyle w:val="underline"/>
        </w:rPr>
        <w:t>.</w:t>
      </w:r>
      <w:r w:rsidRPr="00D5560A">
        <w:rPr>
          <w:rStyle w:val="StyleTimesNewRoman9pt"/>
          <w:sz w:val="16"/>
        </w:rPr>
        <w:t xml:space="preserve"> What you agree to do, then, when you accept the </w:t>
      </w:r>
      <w:r w:rsidRPr="00D5560A">
        <w:rPr>
          <w:i/>
          <w:sz w:val="16"/>
        </w:rPr>
        <w:t>affirmative side</w:t>
      </w:r>
      <w:r w:rsidRPr="00D5560A">
        <w:rPr>
          <w:rStyle w:val="StyleTimesNewRoman9pt"/>
          <w:sz w:val="16"/>
        </w:rPr>
        <w:t xml:space="preserve"> in such a debate is to offer sufficient and compelling reasons for an audience to perform the future action that you propose. </w:t>
      </w:r>
    </w:p>
    <w:p w14:paraId="4288AFAA" w14:textId="77777777" w:rsidR="00D33630" w:rsidRDefault="00D33630" w:rsidP="00D33630">
      <w:pPr>
        <w:pStyle w:val="card"/>
        <w:rPr>
          <w:rStyle w:val="StyleTimesNewRoman9pt"/>
          <w:sz w:val="16"/>
          <w:lang w:val="en-US"/>
        </w:rPr>
      </w:pPr>
    </w:p>
    <w:p w14:paraId="10C7E819" w14:textId="77777777" w:rsidR="00D33630" w:rsidRDefault="00D33630" w:rsidP="00D33630">
      <w:pPr>
        <w:pStyle w:val="Heading3"/>
        <w:rPr>
          <w:rStyle w:val="StyleTimesNewRoman9pt"/>
          <w:sz w:val="16"/>
        </w:rPr>
      </w:pPr>
      <w:r>
        <w:rPr>
          <w:rStyle w:val="StyleTimesNewRoman9pt"/>
          <w:sz w:val="16"/>
        </w:rPr>
        <w:lastRenderedPageBreak/>
        <w:t>Turns It</w:t>
      </w:r>
    </w:p>
    <w:p w14:paraId="601FCAAA" w14:textId="77777777" w:rsidR="00D33630" w:rsidRDefault="00D33630" w:rsidP="00D33630"/>
    <w:p w14:paraId="3EAED5D1" w14:textId="77777777" w:rsidR="00D33630" w:rsidRPr="00793F32" w:rsidRDefault="00D33630" w:rsidP="00D33630">
      <w:pPr>
        <w:pStyle w:val="Heading4"/>
      </w:pPr>
      <w:r>
        <w:t>Avoiding engaging the topic because the state is irredeemably racist over-</w:t>
      </w:r>
      <w:proofErr w:type="spellStart"/>
      <w:r>
        <w:t>essentializes</w:t>
      </w:r>
      <w:proofErr w:type="spellEnd"/>
      <w:r>
        <w:t xml:space="preserve"> modern black-life---switching sides on Afro-Pessimism crucial </w:t>
      </w:r>
    </w:p>
    <w:p w14:paraId="544D88A5" w14:textId="77777777" w:rsidR="00D33630" w:rsidRDefault="00D33630" w:rsidP="00D33630">
      <w:r w:rsidRPr="001215E9">
        <w:rPr>
          <w:rStyle w:val="StyleStyleBold12pt"/>
        </w:rPr>
        <w:t>McWhorter 9</w:t>
      </w:r>
      <w:r>
        <w:t xml:space="preserve">—Associate Professor in the English and Comparative Literature, Columbia (John, What African-American Studies Could Be, </w:t>
      </w:r>
      <w:hyperlink r:id="rId11" w:history="1">
        <w:r w:rsidRPr="00177BF6">
          <w:rPr>
            <w:rStyle w:val="Hyperlink"/>
          </w:rPr>
          <w:t>www.mindingthecampus.com/originals/2009/09/by_john_mcwhorter_while_this.html</w:t>
        </w:r>
      </w:hyperlink>
      <w:r>
        <w:t xml:space="preserve">) </w:t>
      </w:r>
    </w:p>
    <w:p w14:paraId="3D7FF3FD" w14:textId="77777777" w:rsidR="00D33630" w:rsidRDefault="00D33630" w:rsidP="00D33630">
      <w:pPr>
        <w:rPr>
          <w:sz w:val="16"/>
        </w:rPr>
      </w:pPr>
    </w:p>
    <w:p w14:paraId="70C006C6" w14:textId="77777777" w:rsidR="00D33630" w:rsidRPr="00FB190E" w:rsidRDefault="00D33630" w:rsidP="00D33630">
      <w:pPr>
        <w:rPr>
          <w:sz w:val="16"/>
        </w:rPr>
      </w:pPr>
      <w:r w:rsidRPr="00FB190E">
        <w:rPr>
          <w:sz w:val="16"/>
        </w:rPr>
        <w:t xml:space="preserve">The answer common in such </w:t>
      </w:r>
      <w:r w:rsidRPr="005C2AD8">
        <w:rPr>
          <w:rStyle w:val="TitleChar"/>
        </w:rPr>
        <w:t>departments</w:t>
      </w:r>
      <w:r w:rsidRPr="00FB190E">
        <w:rPr>
          <w:sz w:val="16"/>
        </w:rPr>
        <w:t xml:space="preserve"> is that the principal mission is to </w:t>
      </w:r>
      <w:r w:rsidRPr="005C2AD8">
        <w:rPr>
          <w:rStyle w:val="TitleChar"/>
        </w:rPr>
        <w:t>teach students about the eternal power of racism past and present</w:t>
      </w:r>
      <w:r w:rsidRPr="00FB190E">
        <w:rPr>
          <w:sz w:val="16"/>
        </w:rPr>
        <w:t xml:space="preserve">. </w:t>
      </w:r>
      <w:r w:rsidRPr="005C2AD8">
        <w:rPr>
          <w:rStyle w:val="TitleChar"/>
        </w:rPr>
        <w:t xml:space="preserve">Certainly </w:t>
      </w:r>
      <w:r w:rsidRPr="00793F32">
        <w:rPr>
          <w:rStyle w:val="TitleChar"/>
          <w:highlight w:val="yellow"/>
        </w:rPr>
        <w:t>it should be part of</w:t>
      </w:r>
      <w:r w:rsidRPr="005C2AD8">
        <w:rPr>
          <w:rStyle w:val="TitleChar"/>
        </w:rPr>
        <w:t xml:space="preserve"> </w:t>
      </w:r>
      <w:r w:rsidRPr="00FB190E">
        <w:rPr>
          <w:sz w:val="16"/>
        </w:rPr>
        <w:t xml:space="preserve">a liberal arts </w:t>
      </w:r>
      <w:r w:rsidRPr="00793F32">
        <w:rPr>
          <w:rStyle w:val="TitleChar"/>
          <w:highlight w:val="yellow"/>
        </w:rPr>
        <w:t>education to learn</w:t>
      </w:r>
      <w:r w:rsidRPr="005C2AD8">
        <w:rPr>
          <w:rStyle w:val="TitleChar"/>
        </w:rPr>
        <w:t xml:space="preserve"> that </w:t>
      </w:r>
      <w:r w:rsidRPr="00793F32">
        <w:rPr>
          <w:rStyle w:val="TitleChar"/>
          <w:highlight w:val="yellow"/>
        </w:rPr>
        <w:t>racism is</w:t>
      </w:r>
      <w:r w:rsidRPr="005C2AD8">
        <w:rPr>
          <w:rStyle w:val="TitleChar"/>
        </w:rPr>
        <w:t xml:space="preserve"> more than face-to-face abuse, and that social inequality is </w:t>
      </w:r>
      <w:r w:rsidRPr="00793F32">
        <w:rPr>
          <w:rStyle w:val="TitleChar"/>
          <w:highlight w:val="yellow"/>
        </w:rPr>
        <w:t>endemic</w:t>
      </w:r>
      <w:r w:rsidRPr="00FB190E">
        <w:rPr>
          <w:sz w:val="16"/>
        </w:rPr>
        <w:t xml:space="preserve"> to American society. </w:t>
      </w:r>
      <w:r w:rsidRPr="00793F32">
        <w:rPr>
          <w:rStyle w:val="TitleChar"/>
          <w:highlight w:val="yellow"/>
        </w:rPr>
        <w:t>However</w:t>
      </w:r>
      <w:r w:rsidRPr="00FB190E">
        <w:rPr>
          <w:sz w:val="16"/>
        </w:rPr>
        <w:t xml:space="preserve">, too often </w:t>
      </w:r>
      <w:r w:rsidRPr="00793F32">
        <w:rPr>
          <w:rStyle w:val="TitleChar"/>
          <w:highlight w:val="yellow"/>
        </w:rPr>
        <w:t>the curriculum</w:t>
      </w:r>
      <w:r w:rsidRPr="00FB190E">
        <w:rPr>
          <w:sz w:val="16"/>
        </w:rPr>
        <w:t xml:space="preserve"> of African-American Studies departments </w:t>
      </w:r>
      <w:r w:rsidRPr="00793F32">
        <w:rPr>
          <w:rStyle w:val="TitleChar"/>
          <w:highlight w:val="yellow"/>
        </w:rPr>
        <w:t>gives the impression</w:t>
      </w:r>
      <w:r w:rsidRPr="005C2AD8">
        <w:rPr>
          <w:rStyle w:val="TitleChar"/>
        </w:rPr>
        <w:t xml:space="preserve"> that </w:t>
      </w:r>
      <w:r w:rsidRPr="00793F32">
        <w:rPr>
          <w:rStyle w:val="TitleChar"/>
          <w:highlight w:val="yellow"/>
        </w:rPr>
        <w:t>racism</w:t>
      </w:r>
      <w:r w:rsidRPr="00FB190E">
        <w:rPr>
          <w:sz w:val="16"/>
        </w:rPr>
        <w:t xml:space="preserve"> and disadvantage </w:t>
      </w:r>
      <w:r w:rsidRPr="00793F32">
        <w:rPr>
          <w:rStyle w:val="TitleChar"/>
          <w:highlight w:val="yellow"/>
        </w:rPr>
        <w:t>are the most important things</w:t>
      </w:r>
      <w:r w:rsidRPr="005C2AD8">
        <w:rPr>
          <w:rStyle w:val="TitleChar"/>
        </w:rPr>
        <w:t xml:space="preserve"> to</w:t>
      </w:r>
      <w:r w:rsidRPr="00FB190E">
        <w:rPr>
          <w:sz w:val="16"/>
        </w:rPr>
        <w:t xml:space="preserve"> note and </w:t>
      </w:r>
      <w:r w:rsidRPr="005C2AD8">
        <w:rPr>
          <w:rStyle w:val="TitleChar"/>
        </w:rPr>
        <w:t xml:space="preserve">study </w:t>
      </w:r>
      <w:r w:rsidRPr="00793F32">
        <w:rPr>
          <w:rStyle w:val="TitleChar"/>
          <w:highlight w:val="yellow"/>
        </w:rPr>
        <w:t>about being black</w:t>
      </w:r>
      <w:r w:rsidRPr="005C2AD8">
        <w:rPr>
          <w:rStyle w:val="TitleChar"/>
        </w:rPr>
        <w:t>.</w:t>
      </w:r>
      <w:r w:rsidRPr="00FB190E">
        <w:rPr>
          <w:sz w:val="16"/>
        </w:rPr>
        <w:t xml:space="preserve"> </w:t>
      </w:r>
    </w:p>
    <w:p w14:paraId="11D0E047" w14:textId="77777777" w:rsidR="00D33630" w:rsidRPr="00DB3F57" w:rsidRDefault="00D33630" w:rsidP="00D33630">
      <w:pPr>
        <w:rPr>
          <w:sz w:val="12"/>
          <w:szCs w:val="12"/>
        </w:rPr>
      </w:pPr>
      <w:r w:rsidRPr="00DB3F57">
        <w:rPr>
          <w:sz w:val="12"/>
          <w:szCs w:val="12"/>
        </w:rPr>
        <w:t xml:space="preserve">The question is whether this, for all of its moral urgency in the local sense, qualifies as education under any serious definition. </w:t>
      </w:r>
    </w:p>
    <w:p w14:paraId="1538D17F" w14:textId="77777777" w:rsidR="00D33630" w:rsidRPr="00DB3F57" w:rsidRDefault="00D33630" w:rsidP="00D33630">
      <w:pPr>
        <w:rPr>
          <w:sz w:val="12"/>
          <w:szCs w:val="12"/>
        </w:rPr>
      </w:pPr>
      <w:r w:rsidRPr="00DB3F57">
        <w:rPr>
          <w:sz w:val="12"/>
          <w:szCs w:val="12"/>
        </w:rPr>
        <w:t xml:space="preserve">Typical is the curriculum of one African-American Studies department in a solid, selective state school west of the Mississippi. In this department, racism is, essentially, everything. </w:t>
      </w:r>
    </w:p>
    <w:p w14:paraId="3FC9B679" w14:textId="77777777" w:rsidR="00D33630" w:rsidRPr="00DB3F57" w:rsidRDefault="00D33630" w:rsidP="00D33630">
      <w:pPr>
        <w:rPr>
          <w:sz w:val="12"/>
          <w:szCs w:val="12"/>
        </w:rPr>
      </w:pPr>
      <w:r w:rsidRPr="00DB3F57">
        <w:rPr>
          <w:sz w:val="12"/>
          <w:szCs w:val="12"/>
        </w:rPr>
        <w:t xml:space="preserve">One course teaches that "Housing discrimination systematically skews opportunities and life chances," another that "racism, sexism, and heterosexism shape black life chances in a 21st century context," while yet another zeroes in on "the effects of institutional racism on social policy, desegregation, integration, and affirmative action programs." </w:t>
      </w:r>
    </w:p>
    <w:p w14:paraId="386A28C8" w14:textId="77777777" w:rsidR="00D33630" w:rsidRPr="00DB3F57" w:rsidRDefault="00D33630" w:rsidP="00D33630">
      <w:pPr>
        <w:rPr>
          <w:sz w:val="12"/>
          <w:szCs w:val="12"/>
        </w:rPr>
      </w:pPr>
      <w:r w:rsidRPr="00DB3F57">
        <w:rPr>
          <w:sz w:val="12"/>
          <w:szCs w:val="12"/>
        </w:rPr>
        <w:t xml:space="preserve">Then there is "Blacks in the Media" - or, rather, one slice of that subject: "Studying literature, comic books, comic strips, cartoons, music, theater, cinema, broadcasting, and television, students will analyze the mythical imageries which have created stereotypes." This is a common trope in writings on black performance, in which any performer can be jammed into a category such as "Mammy" or "Tragic Mulatto," sidestepping the nevertheless brilliant performances of people like Ethel Waters and </w:t>
      </w:r>
      <w:proofErr w:type="spellStart"/>
      <w:r w:rsidRPr="00DB3F57">
        <w:rPr>
          <w:sz w:val="12"/>
          <w:szCs w:val="12"/>
        </w:rPr>
        <w:t>Fredi</w:t>
      </w:r>
      <w:proofErr w:type="spellEnd"/>
      <w:r w:rsidRPr="00DB3F57">
        <w:rPr>
          <w:sz w:val="12"/>
          <w:szCs w:val="12"/>
        </w:rPr>
        <w:t xml:space="preserve"> Washington in the old days, or Queen </w:t>
      </w:r>
      <w:proofErr w:type="spellStart"/>
      <w:r w:rsidRPr="00DB3F57">
        <w:rPr>
          <w:sz w:val="12"/>
          <w:szCs w:val="12"/>
        </w:rPr>
        <w:t>Latifah</w:t>
      </w:r>
      <w:proofErr w:type="spellEnd"/>
      <w:r w:rsidRPr="00DB3F57">
        <w:rPr>
          <w:sz w:val="12"/>
          <w:szCs w:val="12"/>
        </w:rPr>
        <w:t xml:space="preserve"> and Halle Berry today. </w:t>
      </w:r>
    </w:p>
    <w:p w14:paraId="5BAB5EEA" w14:textId="77777777" w:rsidR="00D33630" w:rsidRPr="00DB3F57" w:rsidRDefault="00D33630" w:rsidP="00D33630">
      <w:pPr>
        <w:rPr>
          <w:sz w:val="14"/>
        </w:rPr>
      </w:pPr>
      <w:r w:rsidRPr="00793F32">
        <w:rPr>
          <w:rStyle w:val="TitleChar"/>
          <w:highlight w:val="yellow"/>
        </w:rPr>
        <w:t>Following</w:t>
      </w:r>
      <w:r w:rsidRPr="00DB3F57">
        <w:rPr>
          <w:sz w:val="14"/>
        </w:rPr>
        <w:t xml:space="preserve"> from this </w:t>
      </w:r>
      <w:r w:rsidRPr="005C2AD8">
        <w:rPr>
          <w:rStyle w:val="TitleChar"/>
        </w:rPr>
        <w:t xml:space="preserve">glum </w:t>
      </w:r>
      <w:r w:rsidRPr="00DB3F57">
        <w:rPr>
          <w:rStyle w:val="Emphasis"/>
          <w:highlight w:val="yellow"/>
        </w:rPr>
        <w:t>desperation</w:t>
      </w:r>
      <w:r w:rsidRPr="00793F32">
        <w:rPr>
          <w:rStyle w:val="TitleChar"/>
          <w:highlight w:val="yellow"/>
        </w:rPr>
        <w:t xml:space="preserve"> is a </w:t>
      </w:r>
      <w:proofErr w:type="spellStart"/>
      <w:r w:rsidRPr="00793F32">
        <w:rPr>
          <w:rStyle w:val="TitleChar"/>
          <w:highlight w:val="yellow"/>
        </w:rPr>
        <w:t>fetishization</w:t>
      </w:r>
      <w:proofErr w:type="spellEnd"/>
      <w:r w:rsidRPr="00793F32">
        <w:rPr>
          <w:rStyle w:val="TitleChar"/>
          <w:highlight w:val="yellow"/>
        </w:rPr>
        <w:t xml:space="preserve"> of radical politics </w:t>
      </w:r>
      <w:r w:rsidRPr="00DB3F57">
        <w:rPr>
          <w:rStyle w:val="TitleChar"/>
        </w:rPr>
        <w:t xml:space="preserve">as blacks' only constructive allegiance. </w:t>
      </w:r>
      <w:r w:rsidRPr="00793F32">
        <w:rPr>
          <w:rStyle w:val="Emphasis"/>
          <w:highlight w:val="yellow"/>
        </w:rPr>
        <w:t xml:space="preserve">One would never know the marginal import of radicalism to most black lives from its centrality to </w:t>
      </w:r>
      <w:r w:rsidRPr="00DB3F57">
        <w:rPr>
          <w:rStyle w:val="Emphasis"/>
        </w:rPr>
        <w:t>so many</w:t>
      </w:r>
      <w:r w:rsidRPr="00DB3F57">
        <w:rPr>
          <w:sz w:val="14"/>
        </w:rPr>
        <w:t xml:space="preserve"> African-American Studies </w:t>
      </w:r>
      <w:r w:rsidRPr="005C2AD8">
        <w:rPr>
          <w:rStyle w:val="Emphasis"/>
        </w:rPr>
        <w:t xml:space="preserve">department </w:t>
      </w:r>
      <w:r w:rsidRPr="00793F32">
        <w:rPr>
          <w:rStyle w:val="Emphasis"/>
          <w:highlight w:val="yellow"/>
        </w:rPr>
        <w:t>syllabi</w:t>
      </w:r>
      <w:r w:rsidRPr="00DB3F57">
        <w:rPr>
          <w:sz w:val="14"/>
        </w:rPr>
        <w:t xml:space="preserve">. One course analyzes "the tradition of radical thought and the relevance of this thought to the needs and interests of the black community" - but </w:t>
      </w:r>
      <w:r w:rsidRPr="005C2AD8">
        <w:rPr>
          <w:rStyle w:val="TitleChar"/>
        </w:rPr>
        <w:t xml:space="preserve">what does the "relevance" consist of </w:t>
      </w:r>
      <w:proofErr w:type="gramStart"/>
      <w:r w:rsidRPr="005C2AD8">
        <w:rPr>
          <w:rStyle w:val="TitleChar"/>
        </w:rPr>
        <w:t>except</w:t>
      </w:r>
      <w:proofErr w:type="gramEnd"/>
      <w:r w:rsidRPr="005C2AD8">
        <w:rPr>
          <w:rStyle w:val="TitleChar"/>
        </w:rPr>
        <w:t xml:space="preserve"> intellectually</w:t>
      </w:r>
      <w:r w:rsidRPr="00DB3F57">
        <w:rPr>
          <w:sz w:val="14"/>
        </w:rPr>
        <w:t xml:space="preserve">? Yet the same department also offers a course on, more specifically, black Marxism. </w:t>
      </w:r>
    </w:p>
    <w:p w14:paraId="5865242D" w14:textId="77777777" w:rsidR="00D33630" w:rsidRPr="00DB3F57" w:rsidRDefault="00D33630" w:rsidP="00D33630">
      <w:pPr>
        <w:rPr>
          <w:sz w:val="14"/>
        </w:rPr>
      </w:pPr>
      <w:r w:rsidRPr="00793F32">
        <w:rPr>
          <w:rStyle w:val="TitleChar"/>
          <w:highlight w:val="yellow"/>
        </w:rPr>
        <w:t>According to this</w:t>
      </w:r>
      <w:r w:rsidRPr="00DB3F57">
        <w:rPr>
          <w:sz w:val="14"/>
        </w:rPr>
        <w:t xml:space="preserve"> curriculum, </w:t>
      </w:r>
      <w:r w:rsidRPr="00DB3F57">
        <w:rPr>
          <w:rStyle w:val="TitleChar"/>
        </w:rPr>
        <w:t xml:space="preserve">being black has been so horrific that we are even </w:t>
      </w:r>
      <w:r w:rsidRPr="00DB3F57">
        <w:rPr>
          <w:rStyle w:val="Emphasis"/>
        </w:rPr>
        <w:t>challenged by the mere physicality of existence</w:t>
      </w:r>
      <w:r w:rsidRPr="00DB3F57">
        <w:rPr>
          <w:sz w:val="14"/>
        </w:rPr>
        <w:t xml:space="preserve">. One courses teaches that </w:t>
      </w:r>
      <w:r w:rsidRPr="00793F32">
        <w:rPr>
          <w:rStyle w:val="TitleChar"/>
          <w:highlight w:val="yellow"/>
        </w:rPr>
        <w:t>black</w:t>
      </w:r>
      <w:r w:rsidRPr="00DB3F57">
        <w:rPr>
          <w:sz w:val="14"/>
        </w:rPr>
        <w:t xml:space="preserve"> women's </w:t>
      </w:r>
      <w:r w:rsidRPr="00C05BC2">
        <w:rPr>
          <w:rStyle w:val="Emphasis"/>
          <w:highlight w:val="yellow"/>
          <w:bdr w:val="single" w:sz="4" w:space="0" w:color="auto"/>
        </w:rPr>
        <w:t>bodies have to be</w:t>
      </w:r>
      <w:r w:rsidRPr="005C2AD8">
        <w:rPr>
          <w:rStyle w:val="Emphasis"/>
        </w:rPr>
        <w:t xml:space="preserve"> "important </w:t>
      </w:r>
      <w:r w:rsidRPr="00C05BC2">
        <w:rPr>
          <w:rStyle w:val="Emphasis"/>
          <w:highlight w:val="yellow"/>
          <w:bdr w:val="single" w:sz="4" w:space="0" w:color="auto"/>
        </w:rPr>
        <w:t>spaces of resistance</w:t>
      </w:r>
      <w:r w:rsidRPr="005C2AD8">
        <w:rPr>
          <w:rStyle w:val="Emphasis"/>
        </w:rPr>
        <w:t>,"</w:t>
      </w:r>
      <w:r w:rsidRPr="00DB3F57">
        <w:rPr>
          <w:sz w:val="14"/>
        </w:rPr>
        <w:t xml:space="preserve"> while another is based on the idea that black people have been done in by various permutations of "urban spatial relations." </w:t>
      </w:r>
    </w:p>
    <w:p w14:paraId="3B29C523" w14:textId="77777777" w:rsidR="00D33630" w:rsidRPr="00DB3F57" w:rsidRDefault="00D33630" w:rsidP="00D33630">
      <w:pPr>
        <w:rPr>
          <w:sz w:val="12"/>
        </w:rPr>
      </w:pPr>
      <w:r w:rsidRPr="005C2AD8">
        <w:rPr>
          <w:rStyle w:val="TitleChar"/>
        </w:rPr>
        <w:t>Because racism</w:t>
      </w:r>
      <w:r w:rsidRPr="00DB3F57">
        <w:rPr>
          <w:sz w:val="12"/>
        </w:rPr>
        <w:t xml:space="preserve"> and inequality </w:t>
      </w:r>
      <w:r w:rsidRPr="005C2AD8">
        <w:rPr>
          <w:rStyle w:val="TitleChar"/>
        </w:rPr>
        <w:t>will</w:t>
      </w:r>
      <w:r w:rsidRPr="00DB3F57">
        <w:rPr>
          <w:sz w:val="12"/>
        </w:rPr>
        <w:t xml:space="preserve"> always </w:t>
      </w:r>
      <w:r w:rsidRPr="005C2AD8">
        <w:rPr>
          <w:rStyle w:val="TitleChar"/>
        </w:rPr>
        <w:t xml:space="preserve">exist in some forms, </w:t>
      </w:r>
      <w:r w:rsidRPr="00793F32">
        <w:rPr>
          <w:rStyle w:val="TitleChar"/>
          <w:highlight w:val="yellow"/>
        </w:rPr>
        <w:t>this all qualifies as</w:t>
      </w:r>
      <w:r w:rsidRPr="00DB3F57">
        <w:rPr>
          <w:sz w:val="12"/>
        </w:rPr>
        <w:t xml:space="preserve"> a bone-deep, </w:t>
      </w:r>
      <w:r w:rsidRPr="005C2AD8">
        <w:rPr>
          <w:rStyle w:val="Emphasis"/>
        </w:rPr>
        <w:t xml:space="preserve">almost </w:t>
      </w:r>
      <w:r w:rsidRPr="00793F32">
        <w:rPr>
          <w:rStyle w:val="Emphasis"/>
          <w:highlight w:val="yellow"/>
        </w:rPr>
        <w:t>willful pessimism about black potential</w:t>
      </w:r>
      <w:r w:rsidRPr="005C2AD8">
        <w:rPr>
          <w:rStyle w:val="Emphasis"/>
        </w:rPr>
        <w:t>.</w:t>
      </w:r>
      <w:r w:rsidRPr="00DB3F57">
        <w:rPr>
          <w:sz w:val="12"/>
        </w:rPr>
        <w:t xml:space="preserve"> </w:t>
      </w:r>
      <w:r w:rsidRPr="005C2AD8">
        <w:rPr>
          <w:rStyle w:val="TitleChar"/>
        </w:rPr>
        <w:t>One would expect</w:t>
      </w:r>
      <w:r w:rsidRPr="00DB3F57">
        <w:rPr>
          <w:sz w:val="12"/>
        </w:rPr>
        <w:t xml:space="preserve"> the thinking class of a troubled race to at least</w:t>
      </w:r>
      <w:r w:rsidRPr="005C2AD8">
        <w:rPr>
          <w:rStyle w:val="TitleChar"/>
        </w:rPr>
        <w:t xml:space="preserve"> </w:t>
      </w:r>
      <w:r w:rsidRPr="00DB3F57">
        <w:rPr>
          <w:sz w:val="12"/>
        </w:rPr>
        <w:t xml:space="preserve">pay </w:t>
      </w:r>
      <w:r w:rsidRPr="005C2AD8">
        <w:rPr>
          <w:rStyle w:val="Emphasis"/>
        </w:rPr>
        <w:t xml:space="preserve">more </w:t>
      </w:r>
      <w:r w:rsidRPr="00DB3F57">
        <w:rPr>
          <w:sz w:val="12"/>
        </w:rPr>
        <w:t>lip service to</w:t>
      </w:r>
      <w:r w:rsidRPr="005C2AD8">
        <w:rPr>
          <w:rStyle w:val="Emphasis"/>
        </w:rPr>
        <w:t xml:space="preserve"> looking forward</w:t>
      </w:r>
      <w:r w:rsidRPr="00DB3F57">
        <w:rPr>
          <w:sz w:val="12"/>
        </w:rPr>
        <w:t xml:space="preserve">. </w:t>
      </w:r>
      <w:r w:rsidRPr="005C2AD8">
        <w:rPr>
          <w:rStyle w:val="TitleChar"/>
        </w:rPr>
        <w:t>The</w:t>
      </w:r>
      <w:r w:rsidRPr="00DB3F57">
        <w:rPr>
          <w:sz w:val="12"/>
        </w:rPr>
        <w:t xml:space="preserve"> set-jawed </w:t>
      </w:r>
      <w:r w:rsidRPr="005C2AD8">
        <w:rPr>
          <w:rStyle w:val="TitleChar"/>
        </w:rPr>
        <w:t>obsession with</w:t>
      </w:r>
      <w:r w:rsidRPr="00DB3F57">
        <w:rPr>
          <w:sz w:val="12"/>
        </w:rPr>
        <w:t xml:space="preserve"> </w:t>
      </w:r>
      <w:r w:rsidRPr="00793F32">
        <w:rPr>
          <w:rStyle w:val="Emphasis"/>
          <w:highlight w:val="yellow"/>
        </w:rPr>
        <w:t>tabulating obstacles</w:t>
      </w:r>
      <w:r w:rsidRPr="00DB3F57">
        <w:rPr>
          <w:sz w:val="12"/>
          <w:highlight w:val="yellow"/>
        </w:rPr>
        <w:t xml:space="preserve"> </w:t>
      </w:r>
      <w:r w:rsidRPr="00793F32">
        <w:rPr>
          <w:rStyle w:val="TitleChar"/>
          <w:highlight w:val="yellow"/>
        </w:rPr>
        <w:t>becomes</w:t>
      </w:r>
      <w:r w:rsidRPr="005C2AD8">
        <w:rPr>
          <w:rStyle w:val="TitleChar"/>
        </w:rPr>
        <w:t xml:space="preserve"> almost peculiar</w:t>
      </w:r>
      <w:r w:rsidRPr="00DB3F57">
        <w:rPr>
          <w:sz w:val="12"/>
        </w:rPr>
        <w:t xml:space="preserve">, </w:t>
      </w:r>
      <w:r w:rsidRPr="005C2AD8">
        <w:rPr>
          <w:rStyle w:val="TitleChar"/>
        </w:rPr>
        <w:t xml:space="preserve">as if </w:t>
      </w:r>
      <w:r w:rsidRPr="00793F32">
        <w:rPr>
          <w:rStyle w:val="TitleChar"/>
          <w:highlight w:val="yellow"/>
        </w:rPr>
        <w:t>based on an assumption</w:t>
      </w:r>
      <w:r w:rsidRPr="005C2AD8">
        <w:rPr>
          <w:rStyle w:val="TitleChar"/>
        </w:rPr>
        <w:t xml:space="preserve"> that</w:t>
      </w:r>
      <w:r w:rsidRPr="00DB3F57">
        <w:rPr>
          <w:sz w:val="12"/>
        </w:rPr>
        <w:t xml:space="preserve"> in some way, </w:t>
      </w:r>
      <w:r w:rsidRPr="00793F32">
        <w:rPr>
          <w:rStyle w:val="TitleChar"/>
          <w:highlight w:val="yellow"/>
        </w:rPr>
        <w:t xml:space="preserve">black Americans are uniquely exempt from </w:t>
      </w:r>
      <w:r w:rsidRPr="00DB3F57">
        <w:rPr>
          <w:rStyle w:val="Emphasis"/>
          <w:highlight w:val="yellow"/>
        </w:rPr>
        <w:t>treating challenges as surmountable</w:t>
      </w:r>
      <w:r w:rsidRPr="00DB3F57">
        <w:rPr>
          <w:sz w:val="12"/>
        </w:rPr>
        <w:t xml:space="preserve">. There is even a course on </w:t>
      </w:r>
      <w:r w:rsidRPr="005C2AD8">
        <w:rPr>
          <w:rStyle w:val="TitleChar"/>
        </w:rPr>
        <w:t>black psychology</w:t>
      </w:r>
      <w:r w:rsidRPr="00DB3F57">
        <w:rPr>
          <w:sz w:val="12"/>
        </w:rPr>
        <w:t xml:space="preserve"> whose description would get a white-run department picketed out of existence in a week, </w:t>
      </w:r>
      <w:r w:rsidRPr="005C2AD8">
        <w:rPr>
          <w:rStyle w:val="TitleChar"/>
        </w:rPr>
        <w:t>examin</w:t>
      </w:r>
      <w:r w:rsidRPr="00DB3F57">
        <w:rPr>
          <w:sz w:val="12"/>
        </w:rPr>
        <w:t>ing "</w:t>
      </w:r>
      <w:r w:rsidRPr="005C2AD8">
        <w:rPr>
          <w:rStyle w:val="TitleChar"/>
        </w:rPr>
        <w:t>manifestations of</w:t>
      </w:r>
      <w:r w:rsidRPr="00DB3F57">
        <w:rPr>
          <w:sz w:val="12"/>
        </w:rPr>
        <w:t xml:space="preserve"> various psychological </w:t>
      </w:r>
      <w:r w:rsidRPr="005C2AD8">
        <w:rPr>
          <w:rStyle w:val="TitleChar"/>
        </w:rPr>
        <w:t xml:space="preserve">characteristics of people of African </w:t>
      </w:r>
      <w:proofErr w:type="spellStart"/>
      <w:r w:rsidRPr="005C2AD8">
        <w:rPr>
          <w:rStyle w:val="TitleChar"/>
        </w:rPr>
        <w:t>decent</w:t>
      </w:r>
      <w:proofErr w:type="spellEnd"/>
      <w:r w:rsidRPr="00DB3F57">
        <w:rPr>
          <w:sz w:val="12"/>
        </w:rPr>
        <w:t xml:space="preserve"> [sic], their </w:t>
      </w:r>
      <w:proofErr w:type="spellStart"/>
      <w:r w:rsidRPr="00DB3F57">
        <w:rPr>
          <w:sz w:val="12"/>
        </w:rPr>
        <w:t>cultual</w:t>
      </w:r>
      <w:proofErr w:type="spellEnd"/>
      <w:r w:rsidRPr="00DB3F57">
        <w:rPr>
          <w:sz w:val="12"/>
        </w:rPr>
        <w:t xml:space="preserve"> [sic] and behavioral norms, including the way that issues of race, class, gender and sexuality affect their cognitive, social, and emotional development." </w:t>
      </w:r>
    </w:p>
    <w:p w14:paraId="4C7CB40B" w14:textId="77777777" w:rsidR="00D33630" w:rsidRPr="00DB3F57" w:rsidRDefault="00D33630" w:rsidP="00D33630">
      <w:pPr>
        <w:rPr>
          <w:sz w:val="14"/>
        </w:rPr>
      </w:pPr>
      <w:r w:rsidRPr="00DB3F57">
        <w:rPr>
          <w:sz w:val="14"/>
        </w:rPr>
        <w:t xml:space="preserve">One senses that the </w:t>
      </w:r>
      <w:r w:rsidRPr="00DB3F57">
        <w:rPr>
          <w:rStyle w:val="TitleChar"/>
        </w:rPr>
        <w:t>people</w:t>
      </w:r>
      <w:r w:rsidRPr="00DB3F57">
        <w:rPr>
          <w:sz w:val="14"/>
        </w:rPr>
        <w:t xml:space="preserve"> teaching in African-American Studies departments </w:t>
      </w:r>
      <w:r w:rsidRPr="00DB3F57">
        <w:rPr>
          <w:rStyle w:val="TitleChar"/>
        </w:rPr>
        <w:t>feel that blackness is</w:t>
      </w:r>
      <w:r w:rsidRPr="00DB3F57">
        <w:rPr>
          <w:sz w:val="14"/>
        </w:rPr>
        <w:t xml:space="preserve"> indeed </w:t>
      </w:r>
      <w:r w:rsidRPr="00DB3F57">
        <w:rPr>
          <w:rStyle w:val="TitleChar"/>
        </w:rPr>
        <w:t>something very different</w:t>
      </w:r>
      <w:r w:rsidRPr="00DB3F57">
        <w:rPr>
          <w:sz w:val="14"/>
        </w:rPr>
        <w:t xml:space="preserve">, likely </w:t>
      </w:r>
      <w:r w:rsidRPr="00DB3F57">
        <w:rPr>
          <w:rStyle w:val="TitleChar"/>
        </w:rPr>
        <w:t>because</w:t>
      </w:r>
      <w:r w:rsidRPr="00DB3F57">
        <w:rPr>
          <w:sz w:val="14"/>
        </w:rPr>
        <w:t xml:space="preserve"> African </w:t>
      </w:r>
      <w:r w:rsidRPr="00793F32">
        <w:rPr>
          <w:rStyle w:val="TitleChar"/>
          <w:highlight w:val="yellow"/>
        </w:rPr>
        <w:t>slaves were unwilling immigrants</w:t>
      </w:r>
      <w:r w:rsidRPr="00DB3F57">
        <w:rPr>
          <w:sz w:val="14"/>
          <w:highlight w:val="yellow"/>
        </w:rPr>
        <w:t xml:space="preserve">. </w:t>
      </w:r>
      <w:r w:rsidRPr="00793F32">
        <w:rPr>
          <w:rStyle w:val="TitleChar"/>
          <w:highlight w:val="yellow"/>
        </w:rPr>
        <w:t>However</w:t>
      </w:r>
      <w:r w:rsidRPr="00DB3F57">
        <w:rPr>
          <w:sz w:val="14"/>
        </w:rPr>
        <w:t xml:space="preserve">, Ralph </w:t>
      </w:r>
      <w:r w:rsidRPr="005C2AD8">
        <w:rPr>
          <w:rStyle w:val="TitleChar"/>
        </w:rPr>
        <w:t>Ellison once asked "</w:t>
      </w:r>
      <w:r w:rsidRPr="00793F32">
        <w:rPr>
          <w:rStyle w:val="Emphasis"/>
          <w:highlight w:val="yellow"/>
        </w:rPr>
        <w:t xml:space="preserve">Can a people </w:t>
      </w:r>
      <w:r w:rsidRPr="00DB3F57">
        <w:rPr>
          <w:rStyle w:val="Emphasis"/>
          <w:highlight w:val="yellow"/>
        </w:rPr>
        <w:t>live</w:t>
      </w:r>
      <w:r w:rsidRPr="00DB3F57">
        <w:rPr>
          <w:rStyle w:val="Emphasis"/>
        </w:rPr>
        <w:t xml:space="preserve"> and develop </w:t>
      </w:r>
      <w:r w:rsidRPr="00793F32">
        <w:rPr>
          <w:rStyle w:val="Emphasis"/>
          <w:highlight w:val="yellow"/>
        </w:rPr>
        <w:t>for</w:t>
      </w:r>
      <w:r w:rsidRPr="005C2AD8">
        <w:rPr>
          <w:rStyle w:val="Emphasis"/>
        </w:rPr>
        <w:t xml:space="preserve"> over </w:t>
      </w:r>
      <w:r w:rsidRPr="00793F32">
        <w:rPr>
          <w:rStyle w:val="Emphasis"/>
          <w:highlight w:val="yellow"/>
        </w:rPr>
        <w:t>three hundred years simply by reacting?"</w:t>
      </w:r>
      <w:r w:rsidRPr="00DB3F57">
        <w:rPr>
          <w:sz w:val="14"/>
        </w:rPr>
        <w:t xml:space="preserve"> </w:t>
      </w:r>
    </w:p>
    <w:p w14:paraId="6713EC26" w14:textId="77777777" w:rsidR="00D33630" w:rsidRPr="00DB3F57" w:rsidRDefault="00D33630" w:rsidP="00D33630">
      <w:pPr>
        <w:rPr>
          <w:sz w:val="12"/>
        </w:rPr>
      </w:pPr>
      <w:r w:rsidRPr="00DB3F57">
        <w:rPr>
          <w:sz w:val="12"/>
        </w:rPr>
        <w:t xml:space="preserve">To those who would consider themselves representing black people by answering in the affirmative, </w:t>
      </w:r>
      <w:r w:rsidRPr="00793F32">
        <w:rPr>
          <w:rStyle w:val="Emphasis"/>
          <w:highlight w:val="yellow"/>
        </w:rPr>
        <w:t>there are legions</w:t>
      </w:r>
      <w:r w:rsidRPr="005C2AD8">
        <w:rPr>
          <w:rStyle w:val="Emphasis"/>
        </w:rPr>
        <w:t xml:space="preserve"> of black people of all walks </w:t>
      </w:r>
      <w:r w:rsidRPr="00793F32">
        <w:rPr>
          <w:rStyle w:val="Emphasis"/>
          <w:highlight w:val="yellow"/>
        </w:rPr>
        <w:t>who would</w:t>
      </w:r>
      <w:r w:rsidRPr="005C2AD8">
        <w:rPr>
          <w:rStyle w:val="Emphasis"/>
        </w:rPr>
        <w:t xml:space="preserve"> heartily </w:t>
      </w:r>
      <w:r w:rsidRPr="00793F32">
        <w:rPr>
          <w:rStyle w:val="Emphasis"/>
          <w:highlight w:val="yellow"/>
        </w:rPr>
        <w:t>disagree.</w:t>
      </w:r>
      <w:r w:rsidRPr="00DB3F57">
        <w:rPr>
          <w:sz w:val="12"/>
          <w:highlight w:val="yellow"/>
        </w:rPr>
        <w:t xml:space="preserve"> </w:t>
      </w:r>
      <w:r w:rsidRPr="00793F32">
        <w:rPr>
          <w:rStyle w:val="Emphasis"/>
          <w:highlight w:val="yellow"/>
        </w:rPr>
        <w:t>There is no</w:t>
      </w:r>
      <w:r w:rsidRPr="005C2AD8">
        <w:rPr>
          <w:rStyle w:val="Emphasis"/>
        </w:rPr>
        <w:t xml:space="preserve"> self-standing </w:t>
      </w:r>
      <w:r w:rsidRPr="00793F32">
        <w:rPr>
          <w:rStyle w:val="Emphasis"/>
          <w:highlight w:val="yellow"/>
        </w:rPr>
        <w:t>metric of unassailable truth that justifies intellectuals treating</w:t>
      </w:r>
      <w:r w:rsidRPr="005C2AD8">
        <w:rPr>
          <w:rStyle w:val="Emphasis"/>
        </w:rPr>
        <w:t xml:space="preserve"> that disagreement - that is, </w:t>
      </w:r>
      <w:r w:rsidRPr="00793F32">
        <w:rPr>
          <w:rStyle w:val="Emphasis"/>
          <w:highlight w:val="yellow"/>
        </w:rPr>
        <w:t xml:space="preserve">the life-spirit of </w:t>
      </w:r>
      <w:r w:rsidRPr="00DB3F57">
        <w:rPr>
          <w:rStyle w:val="Emphasis"/>
        </w:rPr>
        <w:t xml:space="preserve">a people </w:t>
      </w:r>
      <w:r w:rsidRPr="00793F32">
        <w:rPr>
          <w:rStyle w:val="Emphasis"/>
          <w:highlight w:val="yellow"/>
        </w:rPr>
        <w:t xml:space="preserve">millions </w:t>
      </w:r>
      <w:r w:rsidRPr="00DB3F57">
        <w:rPr>
          <w:rStyle w:val="Emphasis"/>
        </w:rPr>
        <w:t xml:space="preserve">strong </w:t>
      </w:r>
      <w:r w:rsidRPr="00793F32">
        <w:rPr>
          <w:rStyle w:val="Emphasis"/>
          <w:highlight w:val="yellow"/>
        </w:rPr>
        <w:t>making the best of the worst</w:t>
      </w:r>
      <w:r w:rsidRPr="005C2AD8">
        <w:rPr>
          <w:rStyle w:val="Emphasis"/>
        </w:rPr>
        <w:t xml:space="preserve"> for four hundred years -- </w:t>
      </w:r>
      <w:r w:rsidRPr="00793F32">
        <w:rPr>
          <w:rStyle w:val="Emphasis"/>
          <w:highlight w:val="yellow"/>
        </w:rPr>
        <w:t>as unworthy of serious address</w:t>
      </w:r>
      <w:r w:rsidRPr="005C2AD8">
        <w:rPr>
          <w:rStyle w:val="Emphasis"/>
        </w:rPr>
        <w:t>.</w:t>
      </w:r>
      <w:r w:rsidRPr="00DB3F57">
        <w:rPr>
          <w:sz w:val="12"/>
        </w:rPr>
        <w:t xml:space="preserve"> </w:t>
      </w:r>
    </w:p>
    <w:p w14:paraId="02576C10" w14:textId="77777777" w:rsidR="00D33630" w:rsidRPr="00DB3F57" w:rsidRDefault="00D33630" w:rsidP="00D33630">
      <w:pPr>
        <w:rPr>
          <w:sz w:val="12"/>
          <w:szCs w:val="12"/>
        </w:rPr>
      </w:pPr>
      <w:r w:rsidRPr="00DB3F57">
        <w:rPr>
          <w:sz w:val="12"/>
          <w:szCs w:val="12"/>
        </w:rPr>
        <w:t xml:space="preserve">As to the possible objection that course descriptions do not engage these departments closely enough, a look at a few actual course syllabi is useful. </w:t>
      </w:r>
    </w:p>
    <w:p w14:paraId="6ED957C2" w14:textId="77777777" w:rsidR="00D33630" w:rsidRPr="00DB3F57" w:rsidRDefault="00D33630" w:rsidP="00D33630">
      <w:pPr>
        <w:rPr>
          <w:sz w:val="12"/>
          <w:szCs w:val="12"/>
        </w:rPr>
      </w:pPr>
      <w:r w:rsidRPr="00DB3F57">
        <w:rPr>
          <w:sz w:val="12"/>
          <w:szCs w:val="12"/>
        </w:rPr>
        <w:t xml:space="preserve">At the University of Pennsylvania, the syllabus for "Racial and Sexual Conflict" openly states that "The term paper for this course should be concerned with the structure, causes, and policies that attempt to alleviate or perpetuate racial and/or sexual discrimination in the United States." Technically, this stipulation could allow an exploration of what people have done to get past obstacles rather than merely describe them. However, the material covered in this course gives precious little support to such an endeavor. </w:t>
      </w:r>
    </w:p>
    <w:p w14:paraId="2308A54B" w14:textId="77777777" w:rsidR="00D33630" w:rsidRPr="00DB3F57" w:rsidRDefault="00D33630" w:rsidP="00D33630">
      <w:pPr>
        <w:rPr>
          <w:sz w:val="12"/>
          <w:szCs w:val="12"/>
        </w:rPr>
      </w:pPr>
      <w:r w:rsidRPr="00DB3F57">
        <w:rPr>
          <w:sz w:val="12"/>
          <w:szCs w:val="12"/>
        </w:rPr>
        <w:lastRenderedPageBreak/>
        <w:t xml:space="preserve">One week, the discussion concerns the questions as to "What role does educational opportunity play in economic opportunity? How has government policy affected educational opportunity by race?" However, the readings include none of the academic literature by scholars such as </w:t>
      </w:r>
      <w:proofErr w:type="spellStart"/>
      <w:r w:rsidRPr="00DB3F57">
        <w:rPr>
          <w:sz w:val="12"/>
          <w:szCs w:val="12"/>
        </w:rPr>
        <w:t>Joleen</w:t>
      </w:r>
      <w:proofErr w:type="spellEnd"/>
      <w:r w:rsidRPr="00DB3F57">
        <w:rPr>
          <w:sz w:val="12"/>
          <w:szCs w:val="12"/>
        </w:rPr>
        <w:t xml:space="preserve"> </w:t>
      </w:r>
      <w:proofErr w:type="spellStart"/>
      <w:r w:rsidRPr="00DB3F57">
        <w:rPr>
          <w:sz w:val="12"/>
          <w:szCs w:val="12"/>
        </w:rPr>
        <w:t>Kirschenman</w:t>
      </w:r>
      <w:proofErr w:type="spellEnd"/>
      <w:r w:rsidRPr="00DB3F57">
        <w:rPr>
          <w:sz w:val="12"/>
          <w:szCs w:val="12"/>
        </w:rPr>
        <w:t xml:space="preserve">, Kathryn </w:t>
      </w:r>
      <w:proofErr w:type="spellStart"/>
      <w:r w:rsidRPr="00DB3F57">
        <w:rPr>
          <w:sz w:val="12"/>
          <w:szCs w:val="12"/>
        </w:rPr>
        <w:t>Neckerman</w:t>
      </w:r>
      <w:proofErr w:type="spellEnd"/>
      <w:r w:rsidRPr="00DB3F57">
        <w:rPr>
          <w:sz w:val="12"/>
          <w:szCs w:val="12"/>
        </w:rPr>
        <w:t xml:space="preserve">, </w:t>
      </w:r>
      <w:proofErr w:type="spellStart"/>
      <w:r w:rsidRPr="00DB3F57">
        <w:rPr>
          <w:sz w:val="12"/>
          <w:szCs w:val="12"/>
        </w:rPr>
        <w:t>Jomills</w:t>
      </w:r>
      <w:proofErr w:type="spellEnd"/>
      <w:r w:rsidRPr="00DB3F57">
        <w:rPr>
          <w:sz w:val="12"/>
          <w:szCs w:val="12"/>
        </w:rPr>
        <w:t xml:space="preserve"> Braddock, James </w:t>
      </w:r>
      <w:proofErr w:type="spellStart"/>
      <w:r w:rsidRPr="00DB3F57">
        <w:rPr>
          <w:sz w:val="12"/>
          <w:szCs w:val="12"/>
        </w:rPr>
        <w:t>McPartland</w:t>
      </w:r>
      <w:proofErr w:type="spellEnd"/>
      <w:r w:rsidRPr="00DB3F57">
        <w:rPr>
          <w:sz w:val="12"/>
          <w:szCs w:val="12"/>
        </w:rPr>
        <w:t xml:space="preserve"> and Alford Young on how attitudinal factors affect the </w:t>
      </w:r>
      <w:proofErr w:type="spellStart"/>
      <w:r w:rsidRPr="00DB3F57">
        <w:rPr>
          <w:sz w:val="12"/>
          <w:szCs w:val="12"/>
        </w:rPr>
        <w:t>hireability</w:t>
      </w:r>
      <w:proofErr w:type="spellEnd"/>
      <w:r w:rsidRPr="00DB3F57">
        <w:rPr>
          <w:sz w:val="12"/>
          <w:szCs w:val="12"/>
        </w:rPr>
        <w:t xml:space="preserve"> of many uneducated black men, none of the literature on solid job opportunities for people without college degrees, and nothing on organizations nationwide assisting people in taking advantage of such opportunities. In a course purporting to teach America's brightest and most ambitious students about urgent realities, how are sources such as these irrelevant? </w:t>
      </w:r>
    </w:p>
    <w:p w14:paraId="1DB9E35F" w14:textId="77777777" w:rsidR="00D33630" w:rsidRPr="00DB3F57" w:rsidRDefault="00D33630" w:rsidP="00D33630">
      <w:pPr>
        <w:rPr>
          <w:sz w:val="12"/>
          <w:szCs w:val="12"/>
        </w:rPr>
      </w:pPr>
      <w:r w:rsidRPr="00DB3F57">
        <w:rPr>
          <w:sz w:val="12"/>
          <w:szCs w:val="12"/>
        </w:rPr>
        <w:t xml:space="preserve">At the University of Massachusetts at Amherst, one course exemplifies the focus on radicalism. "Race, Radicalism and African American Culture" seeks to "track the genealogy of the movement that came to be called 'Black Power,' and to situate black radical artists and intellectuals in the broader history of twentieth-century American thought, culture, and politics." </w:t>
      </w:r>
    </w:p>
    <w:p w14:paraId="7F548508" w14:textId="77777777" w:rsidR="00D33630" w:rsidRPr="00DB3F57" w:rsidRDefault="00D33630" w:rsidP="00D33630">
      <w:pPr>
        <w:rPr>
          <w:sz w:val="12"/>
        </w:rPr>
      </w:pPr>
      <w:r w:rsidRPr="00DB3F57">
        <w:rPr>
          <w:sz w:val="12"/>
        </w:rPr>
        <w:t xml:space="preserve">And the course covers a noble procession of figures: Marcus Garvey, W.E.B. Du Bois, Richard Wright, Paul Robeson, the Black Panthers, </w:t>
      </w:r>
      <w:proofErr w:type="spellStart"/>
      <w:r w:rsidRPr="00DB3F57">
        <w:rPr>
          <w:sz w:val="12"/>
        </w:rPr>
        <w:t>Amiri</w:t>
      </w:r>
      <w:proofErr w:type="spellEnd"/>
      <w:r w:rsidRPr="00DB3F57">
        <w:rPr>
          <w:sz w:val="12"/>
        </w:rPr>
        <w:t xml:space="preserve"> Baraka, Cornel West, </w:t>
      </w:r>
      <w:proofErr w:type="gramStart"/>
      <w:r w:rsidRPr="00DB3F57">
        <w:rPr>
          <w:sz w:val="12"/>
        </w:rPr>
        <w:t>Bell</w:t>
      </w:r>
      <w:proofErr w:type="gramEnd"/>
      <w:r w:rsidRPr="00DB3F57">
        <w:rPr>
          <w:sz w:val="12"/>
        </w:rPr>
        <w:t xml:space="preserve"> Hooks. Not to mention James Baldwin. </w:t>
      </w:r>
      <w:proofErr w:type="gramStart"/>
      <w:r w:rsidRPr="00DB3F57">
        <w:rPr>
          <w:sz w:val="12"/>
        </w:rPr>
        <w:t>And Malcolm X.</w:t>
      </w:r>
      <w:proofErr w:type="gramEnd"/>
      <w:r w:rsidRPr="00DB3F57">
        <w:rPr>
          <w:sz w:val="12"/>
        </w:rPr>
        <w:t xml:space="preserve"> </w:t>
      </w:r>
      <w:proofErr w:type="gramStart"/>
      <w:r w:rsidRPr="00DB3F57">
        <w:rPr>
          <w:sz w:val="12"/>
        </w:rPr>
        <w:t xml:space="preserve">And </w:t>
      </w:r>
      <w:proofErr w:type="spellStart"/>
      <w:r w:rsidRPr="00DB3F57">
        <w:rPr>
          <w:sz w:val="12"/>
        </w:rPr>
        <w:t>Stokely</w:t>
      </w:r>
      <w:proofErr w:type="spellEnd"/>
      <w:r w:rsidRPr="00DB3F57">
        <w:rPr>
          <w:sz w:val="12"/>
        </w:rPr>
        <w:t xml:space="preserve"> Carmichael.</w:t>
      </w:r>
      <w:proofErr w:type="gramEnd"/>
      <w:r w:rsidRPr="00DB3F57">
        <w:rPr>
          <w:sz w:val="12"/>
        </w:rPr>
        <w:t xml:space="preserve"> Upon which the simple question is: despite their resonance, </w:t>
      </w:r>
      <w:r w:rsidRPr="005C2AD8">
        <w:rPr>
          <w:rStyle w:val="TitleChar"/>
        </w:rPr>
        <w:t>what effect did any of these people have upon the fact that there are today more middle-class black people than poor ones?</w:t>
      </w:r>
      <w:r w:rsidRPr="00DB3F57">
        <w:rPr>
          <w:sz w:val="12"/>
        </w:rPr>
        <w:t xml:space="preserve"> </w:t>
      </w:r>
      <w:r w:rsidRPr="005C2AD8">
        <w:rPr>
          <w:rStyle w:val="TitleChar"/>
        </w:rPr>
        <w:t>Which was more central to making whites comfortable enough with blackness to elect a black President, the legacy of Malcolm X or the legacy of Dr. King?</w:t>
      </w:r>
      <w:r w:rsidRPr="00DB3F57">
        <w:rPr>
          <w:sz w:val="12"/>
        </w:rPr>
        <w:t xml:space="preserve"> </w:t>
      </w:r>
    </w:p>
    <w:p w14:paraId="688075B8" w14:textId="77777777" w:rsidR="00D33630" w:rsidRPr="00DB3F57" w:rsidRDefault="00D33630" w:rsidP="00D33630">
      <w:pPr>
        <w:rPr>
          <w:sz w:val="14"/>
        </w:rPr>
      </w:pPr>
      <w:r w:rsidRPr="00DB3F57">
        <w:rPr>
          <w:sz w:val="14"/>
        </w:rPr>
        <w:t xml:space="preserve">As to King, the course does address Bayard Rustin, who was central to organizing the March on Washington. But he was at loggerheads with black radicals as the sixties wore on. </w:t>
      </w:r>
      <w:r w:rsidRPr="005C2AD8">
        <w:rPr>
          <w:rStyle w:val="TitleChar"/>
        </w:rPr>
        <w:t>The main legacy of black radicalism has been mood and fashion</w:t>
      </w:r>
      <w:r w:rsidRPr="00DB3F57">
        <w:rPr>
          <w:sz w:val="14"/>
        </w:rPr>
        <w:t xml:space="preserve">. Is its centrality to so many African-American Studies departments' curricula a matter of comprehensive engagement with black political development? Or is it what happens to be a common political orientation among modern academics in the humanities, including black ones? </w:t>
      </w:r>
    </w:p>
    <w:p w14:paraId="233110C0" w14:textId="77777777" w:rsidR="00D33630" w:rsidRPr="00DB3F57" w:rsidRDefault="00D33630" w:rsidP="00D33630">
      <w:pPr>
        <w:rPr>
          <w:sz w:val="12"/>
          <w:szCs w:val="12"/>
        </w:rPr>
      </w:pPr>
      <w:r w:rsidRPr="00DB3F57">
        <w:rPr>
          <w:sz w:val="12"/>
          <w:szCs w:val="12"/>
        </w:rPr>
        <w:t xml:space="preserve">To the extent that the answer is the latter, students are being underserved. At Columbia, in one African-American Studies course Manning </w:t>
      </w:r>
      <w:proofErr w:type="spellStart"/>
      <w:r w:rsidRPr="00DB3F57">
        <w:rPr>
          <w:sz w:val="12"/>
          <w:szCs w:val="12"/>
        </w:rPr>
        <w:t>Marable</w:t>
      </w:r>
      <w:proofErr w:type="spellEnd"/>
      <w:r w:rsidRPr="00DB3F57">
        <w:rPr>
          <w:sz w:val="12"/>
          <w:szCs w:val="12"/>
        </w:rPr>
        <w:t xml:space="preserve"> assigns an article by Robin Kelley called "Beyond the 'Real' World, or Why Black Radicals Need to Wake Up and Start Dreaming." But which black radical dreams have borne fruit in a way that would elicit a salute from ordinary black people in 2009? Dr. King had a dream indeed -- but he didn't mean us to stop there. </w:t>
      </w:r>
    </w:p>
    <w:p w14:paraId="2C5C67B9" w14:textId="77777777" w:rsidR="00D33630" w:rsidRPr="00DB3F57" w:rsidRDefault="00D33630" w:rsidP="00D33630">
      <w:pPr>
        <w:rPr>
          <w:sz w:val="14"/>
        </w:rPr>
      </w:pPr>
      <w:r w:rsidRPr="00DB3F57">
        <w:rPr>
          <w:sz w:val="14"/>
        </w:rPr>
        <w:t xml:space="preserve">The issue is not the quality of these courses in </w:t>
      </w:r>
      <w:proofErr w:type="gramStart"/>
      <w:r w:rsidRPr="00DB3F57">
        <w:rPr>
          <w:sz w:val="14"/>
        </w:rPr>
        <w:t>themselves</w:t>
      </w:r>
      <w:proofErr w:type="gramEnd"/>
      <w:r w:rsidRPr="00DB3F57">
        <w:rPr>
          <w:sz w:val="14"/>
        </w:rPr>
        <w:t xml:space="preserve">. I will gladly assume that these professors are all excellent lecturers, assiduous researchers and dedicated mentors. Yet </w:t>
      </w:r>
      <w:r w:rsidRPr="005C2AD8">
        <w:rPr>
          <w:rStyle w:val="TitleChar"/>
        </w:rPr>
        <w:t xml:space="preserve">attention must be paid to </w:t>
      </w:r>
      <w:r w:rsidRPr="00DB3F57">
        <w:rPr>
          <w:sz w:val="14"/>
        </w:rPr>
        <w:t>their</w:t>
      </w:r>
      <w:r w:rsidRPr="005C2AD8">
        <w:rPr>
          <w:rStyle w:val="TitleChar"/>
        </w:rPr>
        <w:t xml:space="preserve"> ideological bias nevertheless</w:t>
      </w:r>
      <w:r w:rsidRPr="00DB3F57">
        <w:rPr>
          <w:sz w:val="14"/>
        </w:rPr>
        <w:t xml:space="preserve">. </w:t>
      </w:r>
      <w:r w:rsidRPr="00793F32">
        <w:rPr>
          <w:rStyle w:val="TitleChar"/>
          <w:highlight w:val="yellow"/>
        </w:rPr>
        <w:t>A</w:t>
      </w:r>
      <w:r w:rsidRPr="00DB3F57">
        <w:rPr>
          <w:sz w:val="14"/>
        </w:rPr>
        <w:t xml:space="preserve">n African-American Studies </w:t>
      </w:r>
      <w:proofErr w:type="gramStart"/>
      <w:r w:rsidRPr="00793F32">
        <w:rPr>
          <w:rStyle w:val="TitleChar"/>
          <w:highlight w:val="yellow"/>
        </w:rPr>
        <w:t>curriculum</w:t>
      </w:r>
      <w:proofErr w:type="gramEnd"/>
      <w:r w:rsidRPr="00793F32">
        <w:rPr>
          <w:rStyle w:val="TitleChar"/>
          <w:highlight w:val="yellow"/>
        </w:rPr>
        <w:t xml:space="preserve"> whose</w:t>
      </w:r>
      <w:r w:rsidRPr="005C2AD8">
        <w:rPr>
          <w:rStyle w:val="TitleChar"/>
        </w:rPr>
        <w:t xml:space="preserve"> main </w:t>
      </w:r>
      <w:r w:rsidRPr="00793F32">
        <w:rPr>
          <w:rStyle w:val="TitleChar"/>
          <w:highlight w:val="yellow"/>
        </w:rPr>
        <w:t>message is that black Americans'</w:t>
      </w:r>
      <w:r w:rsidRPr="005C2AD8">
        <w:rPr>
          <w:rStyle w:val="TitleChar"/>
        </w:rPr>
        <w:t xml:space="preserve"> </w:t>
      </w:r>
      <w:r w:rsidRPr="00DB3F57">
        <w:rPr>
          <w:sz w:val="14"/>
        </w:rPr>
        <w:t xml:space="preserve">most interesting </w:t>
      </w:r>
      <w:r w:rsidRPr="00793F32">
        <w:rPr>
          <w:rStyle w:val="TitleChar"/>
          <w:highlight w:val="yellow"/>
        </w:rPr>
        <w:t>experience has always been racism</w:t>
      </w:r>
      <w:r w:rsidRPr="00DB3F57">
        <w:rPr>
          <w:sz w:val="14"/>
        </w:rPr>
        <w:t xml:space="preserve">, </w:t>
      </w:r>
      <w:r w:rsidRPr="00DB3F57">
        <w:rPr>
          <w:rStyle w:val="TitleChar"/>
        </w:rPr>
        <w:t>still is, and that this requires radicalism as a politics</w:t>
      </w:r>
      <w:r w:rsidRPr="005C2AD8">
        <w:rPr>
          <w:rStyle w:val="TitleChar"/>
        </w:rPr>
        <w:t xml:space="preserve"> of choice </w:t>
      </w:r>
      <w:r w:rsidRPr="00793F32">
        <w:rPr>
          <w:rStyle w:val="TitleChar"/>
          <w:highlight w:val="yellow"/>
        </w:rPr>
        <w:t>is not education. It is indoctrination. It proposes a single minority view as sense incarnate</w:t>
      </w:r>
      <w:r w:rsidRPr="005C2AD8">
        <w:rPr>
          <w:rStyle w:val="TitleChar"/>
        </w:rPr>
        <w:t>. This is not what education is supposed to be.</w:t>
      </w:r>
      <w:r w:rsidRPr="00DB3F57">
        <w:rPr>
          <w:sz w:val="14"/>
        </w:rPr>
        <w:t xml:space="preserve"> </w:t>
      </w:r>
    </w:p>
    <w:p w14:paraId="7003F31B" w14:textId="77777777" w:rsidR="00D33630" w:rsidRPr="00DB3F57" w:rsidRDefault="00D33630" w:rsidP="00D33630">
      <w:pPr>
        <w:rPr>
          <w:sz w:val="12"/>
          <w:szCs w:val="12"/>
        </w:rPr>
      </w:pPr>
      <w:r w:rsidRPr="00DB3F57">
        <w:rPr>
          <w:sz w:val="12"/>
          <w:szCs w:val="12"/>
        </w:rPr>
        <w:t xml:space="preserve">To the extent that these courses and syllabi are typical, then, there is a problem. And anyone familiar with African-American Studies departments knows that these courses and syllabi are, indeed, typical. </w:t>
      </w:r>
    </w:p>
    <w:p w14:paraId="629236E9" w14:textId="77777777" w:rsidR="00D33630" w:rsidRPr="00DB3F57" w:rsidRDefault="00D33630" w:rsidP="00D33630">
      <w:pPr>
        <w:rPr>
          <w:sz w:val="12"/>
          <w:szCs w:val="12"/>
        </w:rPr>
      </w:pPr>
      <w:r w:rsidRPr="00DB3F57">
        <w:rPr>
          <w:sz w:val="12"/>
          <w:szCs w:val="12"/>
        </w:rPr>
        <w:t xml:space="preserve">African-American Studies departments have a place in a liberal arts education. However, to deserve that inclusion in anything beyond a symbolic sense, they should revise their curricula in exactly two ways, simple but crucial. </w:t>
      </w:r>
    </w:p>
    <w:p w14:paraId="1E517C43" w14:textId="77777777" w:rsidR="00D33630" w:rsidRPr="00DB3F57" w:rsidRDefault="00D33630" w:rsidP="00D33630">
      <w:pPr>
        <w:rPr>
          <w:sz w:val="14"/>
        </w:rPr>
      </w:pPr>
      <w:r w:rsidRPr="00DB3F57">
        <w:rPr>
          <w:sz w:val="14"/>
        </w:rPr>
        <w:t xml:space="preserve">First, </w:t>
      </w:r>
      <w:r w:rsidRPr="005C2AD8">
        <w:rPr>
          <w:rStyle w:val="TitleChar"/>
        </w:rPr>
        <w:t>there should be</w:t>
      </w:r>
      <w:r w:rsidRPr="00DB3F57">
        <w:rPr>
          <w:sz w:val="14"/>
        </w:rPr>
        <w:t xml:space="preserve"> full </w:t>
      </w:r>
      <w:r w:rsidRPr="005C2AD8">
        <w:rPr>
          <w:rStyle w:val="TitleChar"/>
        </w:rPr>
        <w:t>acknowledgment</w:t>
      </w:r>
      <w:r w:rsidRPr="00DB3F57">
        <w:rPr>
          <w:sz w:val="14"/>
        </w:rPr>
        <w:t xml:space="preserve"> in all courses </w:t>
      </w:r>
      <w:r w:rsidRPr="005C2AD8">
        <w:rPr>
          <w:rStyle w:val="TitleChar"/>
        </w:rPr>
        <w:t xml:space="preserve">that the role of </w:t>
      </w:r>
      <w:r w:rsidRPr="00793F32">
        <w:rPr>
          <w:rStyle w:val="TitleChar"/>
          <w:highlight w:val="yellow"/>
        </w:rPr>
        <w:t>racism</w:t>
      </w:r>
      <w:r w:rsidRPr="005C2AD8">
        <w:rPr>
          <w:rStyle w:val="TitleChar"/>
        </w:rPr>
        <w:t xml:space="preserve"> in black people's lives and fates </w:t>
      </w:r>
      <w:r w:rsidRPr="00793F32">
        <w:rPr>
          <w:rStyle w:val="TitleChar"/>
          <w:highlight w:val="yellow"/>
        </w:rPr>
        <w:t>is receding</w:t>
      </w:r>
      <w:r w:rsidRPr="00DB3F57">
        <w:rPr>
          <w:sz w:val="14"/>
        </w:rPr>
        <w:t xml:space="preserve">, and to such a degree that the </w:t>
      </w:r>
      <w:r w:rsidRPr="00793F32">
        <w:rPr>
          <w:rStyle w:val="TitleChar"/>
          <w:highlight w:val="yellow"/>
        </w:rPr>
        <w:t>race's challenges today are vastly different than</w:t>
      </w:r>
      <w:r w:rsidRPr="005C2AD8">
        <w:rPr>
          <w:rStyle w:val="TitleChar"/>
        </w:rPr>
        <w:t xml:space="preserve"> they were </w:t>
      </w:r>
      <w:r w:rsidRPr="00793F32">
        <w:rPr>
          <w:rStyle w:val="TitleChar"/>
          <w:highlight w:val="yellow"/>
        </w:rPr>
        <w:t>forty years ago</w:t>
      </w:r>
      <w:r w:rsidRPr="00DB3F57">
        <w:rPr>
          <w:sz w:val="14"/>
        </w:rPr>
        <w:t xml:space="preserve">. </w:t>
      </w:r>
    </w:p>
    <w:p w14:paraId="3718D43B" w14:textId="77777777" w:rsidR="00D33630" w:rsidRPr="00FB190E" w:rsidRDefault="00D33630" w:rsidP="00D33630">
      <w:pPr>
        <w:rPr>
          <w:sz w:val="16"/>
        </w:rPr>
      </w:pPr>
      <w:r w:rsidRPr="005C2AD8">
        <w:rPr>
          <w:rStyle w:val="TitleChar"/>
        </w:rPr>
        <w:t>The aim should not be to downplay the reality of racism, but to present precisely what education consists of: the ambiguities and challenges of real life and how one thinks about it.</w:t>
      </w:r>
      <w:r w:rsidRPr="00FB190E">
        <w:rPr>
          <w:sz w:val="16"/>
        </w:rPr>
        <w:t xml:space="preserve"> </w:t>
      </w:r>
    </w:p>
    <w:p w14:paraId="4E92B69F" w14:textId="77777777" w:rsidR="00D33630" w:rsidRPr="005C2AD8" w:rsidRDefault="00D33630" w:rsidP="00D33630">
      <w:pPr>
        <w:rPr>
          <w:rStyle w:val="TitleChar"/>
        </w:rPr>
      </w:pPr>
      <w:r w:rsidRPr="005C2AD8">
        <w:rPr>
          <w:rStyle w:val="TitleChar"/>
        </w:rPr>
        <w:t xml:space="preserve">Defeatism should be discouraged. Any sense that defeatism is the empirically proper position on black American history in the same way as it would have been for </w:t>
      </w:r>
      <w:proofErr w:type="spellStart"/>
      <w:r w:rsidRPr="005C2AD8">
        <w:rPr>
          <w:rStyle w:val="TitleChar"/>
        </w:rPr>
        <w:t>Pompeiians</w:t>
      </w:r>
      <w:proofErr w:type="spellEnd"/>
      <w:r w:rsidRPr="005C2AD8">
        <w:rPr>
          <w:rStyle w:val="TitleChar"/>
        </w:rPr>
        <w:t xml:space="preserve"> in the face of the eruption of Mount Vesuvius fails -- for the simple reason that progress for black Americans continues on so many fronts.</w:t>
      </w:r>
    </w:p>
    <w:p w14:paraId="6D74CDC5" w14:textId="77777777" w:rsidR="00D33630" w:rsidRPr="00DB3F57" w:rsidRDefault="00D33630" w:rsidP="00D33630">
      <w:pPr>
        <w:rPr>
          <w:sz w:val="14"/>
        </w:rPr>
      </w:pPr>
      <w:r w:rsidRPr="00DB3F57">
        <w:rPr>
          <w:rStyle w:val="TitleChar"/>
        </w:rPr>
        <w:t>Most of the people in question would resist being characterized as defeatist</w:t>
      </w:r>
      <w:r w:rsidRPr="00DB3F57">
        <w:rPr>
          <w:sz w:val="14"/>
        </w:rPr>
        <w:t xml:space="preserve">, or as not acknowledging change. </w:t>
      </w:r>
      <w:r w:rsidRPr="005C2AD8">
        <w:rPr>
          <w:rStyle w:val="TitleChar"/>
        </w:rPr>
        <w:t xml:space="preserve">However, there is acknowledgment and there is genuflection. </w:t>
      </w:r>
      <w:r w:rsidRPr="005C2AD8">
        <w:rPr>
          <w:rStyle w:val="Emphasis"/>
        </w:rPr>
        <w:t xml:space="preserve">Plus, </w:t>
      </w:r>
      <w:r w:rsidRPr="00793F32">
        <w:rPr>
          <w:rStyle w:val="Emphasis"/>
          <w:highlight w:val="yellow"/>
        </w:rPr>
        <w:t>a claim that black radicalism is our only real future is</w:t>
      </w:r>
      <w:r w:rsidRPr="00DB3F57">
        <w:rPr>
          <w:rStyle w:val="Emphasis"/>
        </w:rPr>
        <w:t xml:space="preserve">, in itself, </w:t>
      </w:r>
      <w:r w:rsidRPr="00793F32">
        <w:rPr>
          <w:rStyle w:val="Emphasis"/>
          <w:highlight w:val="yellow"/>
        </w:rPr>
        <w:t>defeatism</w:t>
      </w:r>
      <w:r w:rsidRPr="00DB3F57">
        <w:rPr>
          <w:sz w:val="14"/>
          <w:highlight w:val="yellow"/>
        </w:rPr>
        <w:t xml:space="preserve">. </w:t>
      </w:r>
      <w:r w:rsidRPr="00793F32">
        <w:rPr>
          <w:rStyle w:val="Emphasis"/>
          <w:highlight w:val="yellow"/>
        </w:rPr>
        <w:t xml:space="preserve">Four centuries </w:t>
      </w:r>
      <w:r w:rsidRPr="00DB3F57">
        <w:rPr>
          <w:rStyle w:val="Emphasis"/>
        </w:rPr>
        <w:t xml:space="preserve">of black history </w:t>
      </w:r>
      <w:r w:rsidRPr="00793F32">
        <w:rPr>
          <w:rStyle w:val="Emphasis"/>
          <w:highlight w:val="yellow"/>
        </w:rPr>
        <w:t>give no indication</w:t>
      </w:r>
      <w:r w:rsidRPr="005C2AD8">
        <w:rPr>
          <w:rStyle w:val="Emphasis"/>
        </w:rPr>
        <w:t xml:space="preserve"> that </w:t>
      </w:r>
      <w:r w:rsidRPr="00793F32">
        <w:rPr>
          <w:rStyle w:val="Emphasis"/>
          <w:highlight w:val="yellow"/>
        </w:rPr>
        <w:t xml:space="preserve">these politics will </w:t>
      </w:r>
      <w:r w:rsidRPr="00DB3F57">
        <w:rPr>
          <w:rStyle w:val="Emphasis"/>
        </w:rPr>
        <w:t xml:space="preserve">significantly </w:t>
      </w:r>
      <w:r w:rsidRPr="00793F32">
        <w:rPr>
          <w:rStyle w:val="Emphasis"/>
          <w:highlight w:val="yellow"/>
        </w:rPr>
        <w:t xml:space="preserve">affect how </w:t>
      </w:r>
      <w:r w:rsidRPr="00DB3F57">
        <w:rPr>
          <w:rStyle w:val="Emphasis"/>
        </w:rPr>
        <w:t xml:space="preserve">most </w:t>
      </w:r>
      <w:r w:rsidRPr="00793F32">
        <w:rPr>
          <w:rStyle w:val="Emphasis"/>
          <w:highlight w:val="yellow"/>
        </w:rPr>
        <w:t>black people thrive</w:t>
      </w:r>
      <w:r w:rsidRPr="00DB3F57">
        <w:rPr>
          <w:sz w:val="14"/>
        </w:rPr>
        <w:t>.</w:t>
      </w:r>
    </w:p>
    <w:p w14:paraId="350700DE" w14:textId="77777777" w:rsidR="00D33630" w:rsidRPr="00DB3F57" w:rsidRDefault="00D33630" w:rsidP="00D33630">
      <w:pPr>
        <w:rPr>
          <w:sz w:val="12"/>
          <w:szCs w:val="12"/>
        </w:rPr>
      </w:pPr>
      <w:r w:rsidRPr="00DB3F57">
        <w:rPr>
          <w:sz w:val="12"/>
          <w:szCs w:val="12"/>
        </w:rPr>
        <w:t xml:space="preserve">For example, a course like Yale's on "African-American Politics" should include not only mention of the Bradley Effect (under which whites voters have claimed in polls that they would vote for black candidates but do not at the voting booth) but also that it has been proven to be on the wane repeatedly for twenty years, including in the election of Barack Obama. Otherwise, Yale's teachings will lag behind what even Wikipedia tells us about the reality on the Bradley Effect, as opposed to its recruitment as a strategy of indoctrination. </w:t>
      </w:r>
    </w:p>
    <w:p w14:paraId="68B919B1" w14:textId="77777777" w:rsidR="00D33630" w:rsidRPr="00DB3F57" w:rsidRDefault="00D33630" w:rsidP="00D33630">
      <w:pPr>
        <w:rPr>
          <w:sz w:val="14"/>
        </w:rPr>
      </w:pPr>
      <w:r w:rsidRPr="00DB3F57">
        <w:rPr>
          <w:sz w:val="14"/>
        </w:rPr>
        <w:t xml:space="preserve">The course I mentioned on blacks' problems with urban space flags </w:t>
      </w:r>
      <w:r w:rsidRPr="00793F32">
        <w:rPr>
          <w:rStyle w:val="TitleChar"/>
          <w:highlight w:val="yellow"/>
        </w:rPr>
        <w:t>environmental racism</w:t>
      </w:r>
      <w:r w:rsidRPr="00DB3F57">
        <w:rPr>
          <w:sz w:val="14"/>
        </w:rPr>
        <w:t xml:space="preserve"> - but </w:t>
      </w:r>
      <w:r w:rsidRPr="00793F32">
        <w:rPr>
          <w:rStyle w:val="TitleChar"/>
          <w:highlight w:val="yellow"/>
        </w:rPr>
        <w:t>would</w:t>
      </w:r>
      <w:r w:rsidRPr="00FB6A9C">
        <w:rPr>
          <w:rStyle w:val="TitleChar"/>
        </w:rPr>
        <w:t xml:space="preserve"> ideally </w:t>
      </w:r>
      <w:r w:rsidRPr="00793F32">
        <w:rPr>
          <w:rStyle w:val="TitleChar"/>
          <w:highlight w:val="yellow"/>
        </w:rPr>
        <w:t>mention</w:t>
      </w:r>
      <w:r w:rsidRPr="00FB6A9C">
        <w:rPr>
          <w:rStyle w:val="TitleChar"/>
        </w:rPr>
        <w:t xml:space="preserve"> the important </w:t>
      </w:r>
      <w:r w:rsidRPr="00793F32">
        <w:rPr>
          <w:rStyle w:val="TitleChar"/>
          <w:highlight w:val="yellow"/>
        </w:rPr>
        <w:t>work of</w:t>
      </w:r>
      <w:r w:rsidRPr="00DB3F57">
        <w:rPr>
          <w:sz w:val="14"/>
        </w:rPr>
        <w:t xml:space="preserve"> Christopher </w:t>
      </w:r>
      <w:r w:rsidRPr="00793F32">
        <w:rPr>
          <w:rStyle w:val="TitleChar"/>
          <w:highlight w:val="yellow"/>
        </w:rPr>
        <w:t>Foreman</w:t>
      </w:r>
      <w:r w:rsidRPr="00DB3F57">
        <w:rPr>
          <w:sz w:val="14"/>
        </w:rPr>
        <w:t xml:space="preserve"> of the Brookings Institution (</w:t>
      </w:r>
      <w:r w:rsidRPr="00793F32">
        <w:rPr>
          <w:rStyle w:val="TitleChar"/>
          <w:highlight w:val="yellow"/>
        </w:rPr>
        <w:t>black, for the record</w:t>
      </w:r>
      <w:r w:rsidRPr="00DB3F57">
        <w:rPr>
          <w:sz w:val="14"/>
          <w:highlight w:val="yellow"/>
        </w:rPr>
        <w:t xml:space="preserve">) </w:t>
      </w:r>
      <w:r w:rsidRPr="00793F32">
        <w:rPr>
          <w:rStyle w:val="TitleChar"/>
          <w:highlight w:val="yellow"/>
        </w:rPr>
        <w:t>showing</w:t>
      </w:r>
      <w:r w:rsidRPr="00FB6A9C">
        <w:rPr>
          <w:rStyle w:val="TitleChar"/>
        </w:rPr>
        <w:t xml:space="preserve"> that </w:t>
      </w:r>
      <w:r w:rsidRPr="00793F32">
        <w:rPr>
          <w:rStyle w:val="TitleChar"/>
          <w:highlight w:val="yellow"/>
        </w:rPr>
        <w:t>claims</w:t>
      </w:r>
      <w:r w:rsidRPr="00FB6A9C">
        <w:rPr>
          <w:rStyle w:val="TitleChar"/>
        </w:rPr>
        <w:t xml:space="preserve"> </w:t>
      </w:r>
      <w:r w:rsidRPr="00DB3F57">
        <w:rPr>
          <w:sz w:val="14"/>
        </w:rPr>
        <w:t>along these lines</w:t>
      </w:r>
      <w:r w:rsidRPr="00FB6A9C">
        <w:rPr>
          <w:rStyle w:val="TitleChar"/>
        </w:rPr>
        <w:t xml:space="preserve"> </w:t>
      </w:r>
      <w:r w:rsidRPr="00793F32">
        <w:rPr>
          <w:rStyle w:val="TitleChar"/>
          <w:highlight w:val="yellow"/>
        </w:rPr>
        <w:t>have been overblown</w:t>
      </w:r>
      <w:r w:rsidRPr="00DB3F57">
        <w:rPr>
          <w:sz w:val="14"/>
        </w:rPr>
        <w:t xml:space="preserve">. </w:t>
      </w:r>
    </w:p>
    <w:p w14:paraId="201B7B5C" w14:textId="77777777" w:rsidR="00D33630" w:rsidRPr="00DB3F57" w:rsidRDefault="00D33630" w:rsidP="00D33630">
      <w:pPr>
        <w:rPr>
          <w:sz w:val="12"/>
          <w:szCs w:val="12"/>
        </w:rPr>
      </w:pPr>
      <w:r w:rsidRPr="00DB3F57">
        <w:rPr>
          <w:sz w:val="12"/>
          <w:szCs w:val="12"/>
        </w:rPr>
        <w:t xml:space="preserve">It must also fall out of this that there will be no such thing as a course shoehorning the careers of hundreds of hard-working and excellent black artists and performers as lessons in stereotyping, or as most interesting for how they were hemmed in by racism than for what they accomplished regardless. Just as it is impossible to imagine Jewish Americans submitting themselves to so dispiriting and reductive a historiography of performance as this one, black scholars should step away from this kind of thinking as giving in to, rather than coping with, the ills of our history. </w:t>
      </w:r>
    </w:p>
    <w:p w14:paraId="59584D04" w14:textId="77777777" w:rsidR="00D33630" w:rsidRPr="00DB3F57" w:rsidRDefault="00D33630" w:rsidP="00D33630">
      <w:pPr>
        <w:rPr>
          <w:sz w:val="12"/>
          <w:szCs w:val="12"/>
        </w:rPr>
      </w:pPr>
      <w:r w:rsidRPr="00DB3F57">
        <w:rPr>
          <w:sz w:val="12"/>
          <w:szCs w:val="12"/>
        </w:rPr>
        <w:t xml:space="preserve">In the same vein, black popular music (including hip hop) should not be treated as most interesting in how it happened to intersect with (leftist and radical) political ideology - anymore than </w:t>
      </w:r>
      <w:proofErr w:type="spellStart"/>
      <w:r w:rsidRPr="00DB3F57">
        <w:rPr>
          <w:sz w:val="12"/>
          <w:szCs w:val="12"/>
        </w:rPr>
        <w:t>klezmer</w:t>
      </w:r>
      <w:proofErr w:type="spellEnd"/>
      <w:r w:rsidRPr="00DB3F57">
        <w:rPr>
          <w:sz w:val="12"/>
          <w:szCs w:val="12"/>
        </w:rPr>
        <w:t xml:space="preserve"> music, Chinese opera, or Tchaikovsky is. What about how our music is just good?</w:t>
      </w:r>
    </w:p>
    <w:p w14:paraId="2B8F6F11" w14:textId="77777777" w:rsidR="00D33630" w:rsidRPr="00FB6A9C" w:rsidRDefault="00D33630" w:rsidP="00D33630">
      <w:pPr>
        <w:rPr>
          <w:rStyle w:val="Emphasis"/>
        </w:rPr>
      </w:pPr>
      <w:r w:rsidRPr="00FB190E">
        <w:rPr>
          <w:sz w:val="16"/>
        </w:rPr>
        <w:t xml:space="preserve">Second, </w:t>
      </w:r>
      <w:r w:rsidRPr="00FB6A9C">
        <w:rPr>
          <w:rStyle w:val="TitleChar"/>
        </w:rPr>
        <w:t xml:space="preserve">an </w:t>
      </w:r>
      <w:r w:rsidRPr="00793F32">
        <w:rPr>
          <w:rStyle w:val="TitleChar"/>
          <w:highlight w:val="yellow"/>
        </w:rPr>
        <w:t>African-American Studies</w:t>
      </w:r>
      <w:r w:rsidRPr="00FB6A9C">
        <w:rPr>
          <w:rStyle w:val="TitleChar"/>
        </w:rPr>
        <w:t xml:space="preserve"> department </w:t>
      </w:r>
      <w:r w:rsidRPr="00793F32">
        <w:rPr>
          <w:rStyle w:val="TitleChar"/>
          <w:highlight w:val="yellow"/>
        </w:rPr>
        <w:t>should be considered larval without a course on black conservative thought</w:t>
      </w:r>
      <w:r w:rsidRPr="00793F32">
        <w:rPr>
          <w:rStyle w:val="Emphasis"/>
          <w:highlight w:val="yellow"/>
        </w:rPr>
        <w:t xml:space="preserve"> - upon which</w:t>
      </w:r>
      <w:r w:rsidRPr="00FB6A9C">
        <w:rPr>
          <w:rStyle w:val="Emphasis"/>
        </w:rPr>
        <w:t xml:space="preserve"> courses on </w:t>
      </w:r>
      <w:r w:rsidRPr="00793F32">
        <w:rPr>
          <w:rStyle w:val="Emphasis"/>
          <w:highlight w:val="yellow"/>
        </w:rPr>
        <w:t>black radicalism would</w:t>
      </w:r>
      <w:r w:rsidRPr="00FB6A9C">
        <w:rPr>
          <w:rStyle w:val="Emphasis"/>
        </w:rPr>
        <w:t xml:space="preserve"> then </w:t>
      </w:r>
      <w:r w:rsidRPr="00793F32">
        <w:rPr>
          <w:rStyle w:val="Emphasis"/>
          <w:highlight w:val="yellow"/>
        </w:rPr>
        <w:t>be acceptable as alternative arguments</w:t>
      </w:r>
      <w:r w:rsidRPr="00FB6A9C">
        <w:rPr>
          <w:rStyle w:val="Emphasis"/>
        </w:rPr>
        <w:t>.</w:t>
      </w:r>
    </w:p>
    <w:p w14:paraId="38A4A622" w14:textId="77777777" w:rsidR="00D33630" w:rsidRPr="00DB3F57" w:rsidRDefault="00D33630" w:rsidP="00D33630">
      <w:pPr>
        <w:rPr>
          <w:sz w:val="12"/>
          <w:szCs w:val="12"/>
        </w:rPr>
      </w:pPr>
      <w:r w:rsidRPr="00DB3F57">
        <w:rPr>
          <w:sz w:val="12"/>
          <w:szCs w:val="12"/>
        </w:rPr>
        <w:t xml:space="preserve">Crucially, token assignment of writings of ancient three-named figures like Booker T. Washington, who wrote amidst post-Civil War conditions now ancient history, are a mere beginning. Most departments already slip in Washington, for example - although they should now regularly engage Robert </w:t>
      </w:r>
      <w:proofErr w:type="spellStart"/>
      <w:r w:rsidRPr="00DB3F57">
        <w:rPr>
          <w:sz w:val="12"/>
          <w:szCs w:val="12"/>
        </w:rPr>
        <w:t>Norrell's</w:t>
      </w:r>
      <w:proofErr w:type="spellEnd"/>
      <w:r w:rsidRPr="00DB3F57">
        <w:rPr>
          <w:sz w:val="12"/>
          <w:szCs w:val="12"/>
        </w:rPr>
        <w:t xml:space="preserve"> new biography that rescues the man from a century of calumny. </w:t>
      </w:r>
    </w:p>
    <w:p w14:paraId="1F8640B8" w14:textId="77777777" w:rsidR="00D33630" w:rsidRPr="00DB3F57" w:rsidRDefault="00D33630" w:rsidP="00D33630">
      <w:pPr>
        <w:rPr>
          <w:sz w:val="12"/>
          <w:szCs w:val="12"/>
        </w:rPr>
      </w:pPr>
      <w:r w:rsidRPr="00DB3F57">
        <w:rPr>
          <w:sz w:val="12"/>
          <w:szCs w:val="12"/>
        </w:rPr>
        <w:t xml:space="preserve">However, equally central to honest engagement with "black thought" are modern figures often considered controversial by the campus set, such as Shelby Steele, Thomas Sowell, Walter Williams, Debra Dickerson, and Stanley Crouch. (I will refrain from putting myself on this list, but will mention that my work is not uncommonly assigned to college students and seems not to leave them deaf to America's sociological imperfections.) Also useful, given that African-American Studies syllabi typically include some white writers, would be Stephen and Abigail </w:t>
      </w:r>
      <w:proofErr w:type="spellStart"/>
      <w:r w:rsidRPr="00DB3F57">
        <w:rPr>
          <w:sz w:val="12"/>
          <w:szCs w:val="12"/>
        </w:rPr>
        <w:t>Thernstrom</w:t>
      </w:r>
      <w:proofErr w:type="spellEnd"/>
      <w:r w:rsidRPr="00DB3F57">
        <w:rPr>
          <w:sz w:val="12"/>
          <w:szCs w:val="12"/>
        </w:rPr>
        <w:t xml:space="preserve">, Lawrence Mead, Dan </w:t>
      </w:r>
      <w:proofErr w:type="spellStart"/>
      <w:r w:rsidRPr="00DB3F57">
        <w:rPr>
          <w:sz w:val="12"/>
          <w:szCs w:val="12"/>
        </w:rPr>
        <w:t>Subotnik</w:t>
      </w:r>
      <w:proofErr w:type="spellEnd"/>
      <w:r w:rsidRPr="00DB3F57">
        <w:rPr>
          <w:sz w:val="12"/>
          <w:szCs w:val="12"/>
        </w:rPr>
        <w:t xml:space="preserve"> and Peter Wood. </w:t>
      </w:r>
    </w:p>
    <w:p w14:paraId="7C6D8890" w14:textId="77777777" w:rsidR="00D33630" w:rsidRPr="00DB3F57" w:rsidRDefault="00D33630" w:rsidP="00D33630">
      <w:pPr>
        <w:rPr>
          <w:sz w:val="12"/>
          <w:szCs w:val="12"/>
        </w:rPr>
      </w:pPr>
      <w:r w:rsidRPr="00DB3F57">
        <w:rPr>
          <w:sz w:val="12"/>
          <w:szCs w:val="12"/>
        </w:rPr>
        <w:lastRenderedPageBreak/>
        <w:t xml:space="preserve">There is an argument hardly unfamiliar in the halls of ivy that black writers of this ilk are irrelevant to serious discussion because they are traitors to the race. Those charges must be permitted as free speech - but have no place in any brand of academic inquiry. All of the writers I have listed are careful thinkers deeply concerned with the fate of black America. It will not do to tar them as "not scholarly" because they do not all write in academic format or publish in obscure scholarly journals. Writings typically assigned by James Baldwin, Cornel </w:t>
      </w:r>
      <w:proofErr w:type="gramStart"/>
      <w:r w:rsidRPr="00DB3F57">
        <w:rPr>
          <w:sz w:val="12"/>
          <w:szCs w:val="12"/>
        </w:rPr>
        <w:t>West</w:t>
      </w:r>
      <w:proofErr w:type="gramEnd"/>
      <w:r w:rsidRPr="00DB3F57">
        <w:rPr>
          <w:sz w:val="12"/>
          <w:szCs w:val="12"/>
        </w:rPr>
        <w:t xml:space="preserve"> or even most of the others in this school are not written in this format either. </w:t>
      </w:r>
    </w:p>
    <w:p w14:paraId="111D0596" w14:textId="77777777" w:rsidR="00D33630" w:rsidRPr="00DB3F57" w:rsidRDefault="00D33630" w:rsidP="00D33630">
      <w:pPr>
        <w:rPr>
          <w:sz w:val="12"/>
          <w:szCs w:val="12"/>
        </w:rPr>
      </w:pPr>
      <w:r w:rsidRPr="00DB3F57">
        <w:rPr>
          <w:sz w:val="12"/>
          <w:szCs w:val="12"/>
        </w:rPr>
        <w:t xml:space="preserve">Thomas Sowell is read by millions in a nationally syndicated column, and this is in part because he is an economics and history scholar of long standing, whose books are often festooned with footnotes and references to academic work. Shelby Steele won the National Book Award, because of rhetorical skill surely the equal of writers like Patricia Williams and Michael Eric Dyson. Stanley Crouch is a polymath </w:t>
      </w:r>
      <w:proofErr w:type="gramStart"/>
      <w:r w:rsidRPr="00DB3F57">
        <w:rPr>
          <w:sz w:val="12"/>
          <w:szCs w:val="12"/>
        </w:rPr>
        <w:t>whose</w:t>
      </w:r>
      <w:proofErr w:type="gramEnd"/>
      <w:r w:rsidRPr="00DB3F57">
        <w:rPr>
          <w:sz w:val="12"/>
          <w:szCs w:val="12"/>
        </w:rPr>
        <w:t xml:space="preserve"> salty, "down" essence challenges anyone's claim that not being with the black radical program means not being "culturally black." </w:t>
      </w:r>
    </w:p>
    <w:p w14:paraId="216BF5FB" w14:textId="77777777" w:rsidR="00D33630" w:rsidRPr="00FB190E" w:rsidRDefault="00D33630" w:rsidP="00D33630">
      <w:pPr>
        <w:rPr>
          <w:b/>
          <w:iCs/>
          <w:u w:val="single"/>
        </w:rPr>
      </w:pPr>
      <w:r w:rsidRPr="00DB3F57">
        <w:rPr>
          <w:sz w:val="12"/>
        </w:rPr>
        <w:t xml:space="preserve">To be sure, </w:t>
      </w:r>
      <w:r w:rsidRPr="00FB6A9C">
        <w:rPr>
          <w:rStyle w:val="TitleChar"/>
        </w:rPr>
        <w:t xml:space="preserve">many </w:t>
      </w:r>
      <w:r w:rsidRPr="00793F32">
        <w:rPr>
          <w:rStyle w:val="TitleChar"/>
          <w:highlight w:val="yellow"/>
        </w:rPr>
        <w:t>professors</w:t>
      </w:r>
      <w:r w:rsidRPr="00DB3F57">
        <w:rPr>
          <w:sz w:val="12"/>
        </w:rPr>
        <w:t xml:space="preserve"> in African-American Studies departments </w:t>
      </w:r>
      <w:r w:rsidRPr="00793F32">
        <w:rPr>
          <w:rStyle w:val="TitleChar"/>
          <w:highlight w:val="yellow"/>
        </w:rPr>
        <w:t>think of themselves as</w:t>
      </w:r>
      <w:r w:rsidRPr="00FB6A9C">
        <w:rPr>
          <w:rStyle w:val="TitleChar"/>
        </w:rPr>
        <w:t xml:space="preserve"> doing their jobs in what they term "</w:t>
      </w:r>
      <w:r w:rsidRPr="00793F32">
        <w:rPr>
          <w:rStyle w:val="TitleChar"/>
          <w:highlight w:val="yellow"/>
        </w:rPr>
        <w:t>contesting" assorted topics</w:t>
      </w:r>
      <w:r w:rsidRPr="00FB6A9C">
        <w:rPr>
          <w:rStyle w:val="TitleChar"/>
        </w:rPr>
        <w:t>.</w:t>
      </w:r>
      <w:r w:rsidRPr="00DB3F57">
        <w:rPr>
          <w:sz w:val="12"/>
        </w:rPr>
        <w:t xml:space="preserve"> An example is </w:t>
      </w:r>
      <w:proofErr w:type="spellStart"/>
      <w:r w:rsidRPr="00DB3F57">
        <w:rPr>
          <w:sz w:val="12"/>
        </w:rPr>
        <w:t>Marable's</w:t>
      </w:r>
      <w:proofErr w:type="spellEnd"/>
      <w:r w:rsidRPr="00DB3F57">
        <w:rPr>
          <w:sz w:val="12"/>
        </w:rPr>
        <w:t xml:space="preserve"> "Critical Approaches to African-American Studies" at Columbia in which the contesting is the likes of "</w:t>
      </w:r>
      <w:r w:rsidRPr="00FB6A9C">
        <w:rPr>
          <w:rStyle w:val="TitleChar"/>
        </w:rPr>
        <w:t>Remapping the black experience</w:t>
      </w:r>
      <w:r w:rsidRPr="00DB3F57">
        <w:rPr>
          <w:sz w:val="12"/>
        </w:rPr>
        <w:t>," "</w:t>
      </w:r>
      <w:r w:rsidRPr="00FB6A9C">
        <w:rPr>
          <w:rStyle w:val="TitleChar"/>
        </w:rPr>
        <w:t>Redefining whiteness</w:t>
      </w:r>
      <w:r w:rsidRPr="00DB3F57">
        <w:rPr>
          <w:sz w:val="12"/>
        </w:rPr>
        <w:t xml:space="preserve">," </w:t>
      </w:r>
      <w:r w:rsidRPr="00FB6A9C">
        <w:rPr>
          <w:rStyle w:val="TitleChar"/>
        </w:rPr>
        <w:t>and "Race-</w:t>
      </w:r>
      <w:proofErr w:type="spellStart"/>
      <w:r w:rsidRPr="00FB6A9C">
        <w:rPr>
          <w:rStyle w:val="TitleChar"/>
        </w:rPr>
        <w:t>ing</w:t>
      </w:r>
      <w:proofErr w:type="spellEnd"/>
      <w:r w:rsidRPr="00FB6A9C">
        <w:rPr>
          <w:rStyle w:val="TitleChar"/>
        </w:rPr>
        <w:t xml:space="preserve"> justice."</w:t>
      </w:r>
      <w:r w:rsidRPr="00DB3F57">
        <w:rPr>
          <w:sz w:val="12"/>
        </w:rPr>
        <w:t xml:space="preserve"> </w:t>
      </w:r>
      <w:r w:rsidRPr="00FB6A9C">
        <w:rPr>
          <w:rStyle w:val="Emphasis"/>
        </w:rPr>
        <w:t xml:space="preserve">However, </w:t>
      </w:r>
      <w:r w:rsidRPr="00793F32">
        <w:rPr>
          <w:rStyle w:val="Emphasis"/>
          <w:highlight w:val="yellow"/>
        </w:rPr>
        <w:t>this is a rearranging of furniture</w:t>
      </w:r>
      <w:r w:rsidRPr="00FB6A9C">
        <w:rPr>
          <w:rStyle w:val="Emphasis"/>
        </w:rPr>
        <w:t>,</w:t>
      </w:r>
      <w:r w:rsidRPr="00DB3F57">
        <w:rPr>
          <w:sz w:val="12"/>
        </w:rPr>
        <w:t xml:space="preserve"> very en </w:t>
      </w:r>
      <w:proofErr w:type="spellStart"/>
      <w:r w:rsidRPr="00DB3F57">
        <w:rPr>
          <w:sz w:val="12"/>
        </w:rPr>
        <w:t>famille</w:t>
      </w:r>
      <w:proofErr w:type="spellEnd"/>
      <w:r w:rsidRPr="00DB3F57">
        <w:rPr>
          <w:sz w:val="12"/>
        </w:rPr>
        <w:t xml:space="preserve">. </w:t>
      </w:r>
      <w:r w:rsidRPr="00793F32">
        <w:rPr>
          <w:rStyle w:val="Emphasis"/>
          <w:highlight w:val="yellow"/>
        </w:rPr>
        <w:t>The confrontational</w:t>
      </w:r>
      <w:r w:rsidRPr="00DB3F57">
        <w:rPr>
          <w:rStyle w:val="Emphasis"/>
        </w:rPr>
        <w:t xml:space="preserve">, </w:t>
      </w:r>
      <w:proofErr w:type="spellStart"/>
      <w:r w:rsidRPr="00DB3F57">
        <w:rPr>
          <w:rStyle w:val="Emphasis"/>
        </w:rPr>
        <w:t>leftwardly</w:t>
      </w:r>
      <w:proofErr w:type="spellEnd"/>
      <w:r w:rsidRPr="00DB3F57">
        <w:rPr>
          <w:rStyle w:val="Emphasis"/>
        </w:rPr>
        <w:t xml:space="preserve"> politicized </w:t>
      </w:r>
      <w:r w:rsidRPr="00793F32">
        <w:rPr>
          <w:rStyle w:val="Emphasis"/>
          <w:highlight w:val="yellow"/>
        </w:rPr>
        <w:t xml:space="preserve">assumptions remain </w:t>
      </w:r>
      <w:r w:rsidRPr="00DB3F57">
        <w:rPr>
          <w:rStyle w:val="Emphasis"/>
        </w:rPr>
        <w:t xml:space="preserve">steadfast - </w:t>
      </w:r>
      <w:r w:rsidRPr="00793F32">
        <w:rPr>
          <w:rStyle w:val="Emphasis"/>
          <w:highlight w:val="yellow"/>
        </w:rPr>
        <w:t>while millions of blacks have overcome having never heard of politics of this kind</w:t>
      </w:r>
      <w:r w:rsidRPr="00FB6A9C">
        <w:rPr>
          <w:rStyle w:val="Emphasis"/>
        </w:rPr>
        <w:t>.</w:t>
      </w:r>
    </w:p>
    <w:p w14:paraId="45C85149" w14:textId="77777777" w:rsidR="00D33630" w:rsidRPr="00FB6A9C" w:rsidRDefault="00D33630" w:rsidP="00D33630">
      <w:pPr>
        <w:rPr>
          <w:rStyle w:val="Emphasis"/>
        </w:rPr>
      </w:pPr>
      <w:r w:rsidRPr="00793F32">
        <w:rPr>
          <w:rStyle w:val="TitleChar"/>
          <w:highlight w:val="yellow"/>
        </w:rPr>
        <w:t>These views</w:t>
      </w:r>
      <w:r w:rsidRPr="00DB3F57">
        <w:rPr>
          <w:sz w:val="12"/>
        </w:rPr>
        <w:t xml:space="preserve">, nevertheless, </w:t>
      </w:r>
      <w:r w:rsidRPr="00FB6A9C">
        <w:rPr>
          <w:rStyle w:val="TitleChar"/>
        </w:rPr>
        <w:t>have value and should be heard. Yet they are not, on their own, truth.</w:t>
      </w:r>
      <w:r w:rsidRPr="00DB3F57">
        <w:rPr>
          <w:sz w:val="12"/>
        </w:rPr>
        <w:t xml:space="preserve"> </w:t>
      </w:r>
      <w:r w:rsidRPr="00FB6A9C">
        <w:rPr>
          <w:rStyle w:val="Emphasis"/>
        </w:rPr>
        <w:t xml:space="preserve">They </w:t>
      </w:r>
      <w:r w:rsidRPr="00793F32">
        <w:rPr>
          <w:rStyle w:val="Emphasis"/>
          <w:highlight w:val="yellow"/>
        </w:rPr>
        <w:t>verge into excess and anti-empiricism as readily as</w:t>
      </w:r>
      <w:r w:rsidRPr="00FB6A9C">
        <w:rPr>
          <w:rStyle w:val="Emphasis"/>
        </w:rPr>
        <w:t xml:space="preserve"> views from </w:t>
      </w:r>
      <w:r w:rsidRPr="00793F32">
        <w:rPr>
          <w:rStyle w:val="Emphasis"/>
          <w:highlight w:val="yellow"/>
        </w:rPr>
        <w:t>the right</w:t>
      </w:r>
      <w:r w:rsidRPr="00FB6A9C">
        <w:rPr>
          <w:rStyle w:val="Emphasis"/>
        </w:rPr>
        <w:t>.</w:t>
      </w:r>
      <w:r w:rsidRPr="00DB3F57">
        <w:rPr>
          <w:sz w:val="12"/>
        </w:rPr>
        <w:t xml:space="preserve"> </w:t>
      </w:r>
      <w:r w:rsidRPr="00FB6A9C">
        <w:rPr>
          <w:rStyle w:val="TitleChar"/>
        </w:rPr>
        <w:t>There exist as many intelligent "</w:t>
      </w:r>
      <w:proofErr w:type="spellStart"/>
      <w:r w:rsidRPr="00FB6A9C">
        <w:rPr>
          <w:rStyle w:val="TitleChar"/>
        </w:rPr>
        <w:t>contestings</w:t>
      </w:r>
      <w:proofErr w:type="spellEnd"/>
      <w:r w:rsidRPr="00FB6A9C">
        <w:rPr>
          <w:rStyle w:val="TitleChar"/>
        </w:rPr>
        <w:t xml:space="preserve">" of these leftist views as there </w:t>
      </w:r>
      <w:proofErr w:type="gramStart"/>
      <w:r w:rsidRPr="00FB6A9C">
        <w:rPr>
          <w:rStyle w:val="TitleChar"/>
        </w:rPr>
        <w:t>exist</w:t>
      </w:r>
      <w:proofErr w:type="gramEnd"/>
      <w:r w:rsidRPr="00FB6A9C">
        <w:rPr>
          <w:rStyle w:val="TitleChar"/>
        </w:rPr>
        <w:t xml:space="preserve"> "</w:t>
      </w:r>
      <w:proofErr w:type="spellStart"/>
      <w:r w:rsidRPr="00FB6A9C">
        <w:rPr>
          <w:rStyle w:val="TitleChar"/>
        </w:rPr>
        <w:t>contestings</w:t>
      </w:r>
      <w:proofErr w:type="spellEnd"/>
      <w:r w:rsidRPr="00FB6A9C">
        <w:rPr>
          <w:rStyle w:val="TitleChar"/>
        </w:rPr>
        <w:t>"</w:t>
      </w:r>
      <w:r w:rsidRPr="00DB3F57">
        <w:rPr>
          <w:sz w:val="12"/>
        </w:rPr>
        <w:t xml:space="preserve"> of the writings of Shelby Steele or myself. </w:t>
      </w:r>
      <w:r w:rsidRPr="00FB190E">
        <w:rPr>
          <w:rStyle w:val="Emphasis"/>
          <w:highlight w:val="yellow"/>
        </w:rPr>
        <w:t>In a university</w:t>
      </w:r>
      <w:r w:rsidRPr="00FB6A9C">
        <w:rPr>
          <w:rStyle w:val="Emphasis"/>
        </w:rPr>
        <w:t xml:space="preserve"> department </w:t>
      </w:r>
      <w:r w:rsidRPr="00FB190E">
        <w:rPr>
          <w:rStyle w:val="Emphasis"/>
          <w:highlight w:val="yellow"/>
        </w:rPr>
        <w:t xml:space="preserve">worth the status, </w:t>
      </w:r>
      <w:r w:rsidRPr="00FB190E">
        <w:rPr>
          <w:rStyle w:val="Emphasis"/>
          <w:highlight w:val="yellow"/>
          <w:bdr w:val="single" w:sz="4" w:space="0" w:color="auto"/>
        </w:rPr>
        <w:t>contesting from all sides must be heard</w:t>
      </w:r>
      <w:r w:rsidRPr="00FB6A9C">
        <w:rPr>
          <w:rStyle w:val="Emphasis"/>
        </w:rPr>
        <w:t>.</w:t>
      </w:r>
    </w:p>
    <w:p w14:paraId="30E332B7" w14:textId="77777777" w:rsidR="00D33630" w:rsidRDefault="00D33630" w:rsidP="00D33630"/>
    <w:p w14:paraId="171D5E1D" w14:textId="77777777" w:rsidR="00D33630" w:rsidRPr="00AF1053" w:rsidRDefault="00D33630" w:rsidP="00D33630"/>
    <w:p w14:paraId="5CB04AE3" w14:textId="77777777" w:rsidR="00D33630" w:rsidRPr="00036C3D" w:rsidRDefault="00D33630" w:rsidP="00D33630"/>
    <w:p w14:paraId="7235C3D3" w14:textId="77777777" w:rsidR="00D33630" w:rsidRDefault="00D33630" w:rsidP="00D33630"/>
    <w:p w14:paraId="13A65BEF" w14:textId="77777777" w:rsidR="00D33630" w:rsidRDefault="00D33630" w:rsidP="00D33630"/>
    <w:p w14:paraId="7021910D" w14:textId="77777777" w:rsidR="00D33630" w:rsidRDefault="00D33630" w:rsidP="00D33630"/>
    <w:p w14:paraId="52C68686" w14:textId="77777777" w:rsidR="00D33630" w:rsidRDefault="00D33630" w:rsidP="00D33630">
      <w:pPr>
        <w:pStyle w:val="Heading3"/>
      </w:pPr>
      <w:r>
        <w:lastRenderedPageBreak/>
        <w:t xml:space="preserve">AT FW=Exclusion---2NC Must Read </w:t>
      </w:r>
    </w:p>
    <w:p w14:paraId="2523A49D" w14:textId="77777777" w:rsidR="00D33630" w:rsidRDefault="00D33630" w:rsidP="00D33630">
      <w:r>
        <w:t>At least the 1</w:t>
      </w:r>
      <w:r w:rsidRPr="00F7713A">
        <w:rPr>
          <w:vertAlign w:val="superscript"/>
        </w:rPr>
        <w:t>st</w:t>
      </w:r>
      <w:r>
        <w:t xml:space="preserve"> card </w:t>
      </w:r>
    </w:p>
    <w:p w14:paraId="636EDE05" w14:textId="77777777" w:rsidR="00D33630" w:rsidRDefault="00D33630" w:rsidP="00D33630"/>
    <w:p w14:paraId="2F484E7E" w14:textId="77777777" w:rsidR="00D33630" w:rsidRPr="008A2AA5" w:rsidRDefault="00D33630" w:rsidP="00D33630">
      <w:pPr>
        <w:pStyle w:val="Heading4"/>
        <w:rPr>
          <w:u w:val="single"/>
        </w:rPr>
      </w:pPr>
      <w:r>
        <w:t xml:space="preserve">Our argument for limited, topic-focused debate is </w:t>
      </w:r>
      <w:r>
        <w:rPr>
          <w:u w:val="single"/>
        </w:rPr>
        <w:t>not</w:t>
      </w:r>
      <w:r>
        <w:t xml:space="preserve"> violent or oppressive, and </w:t>
      </w:r>
      <w:r w:rsidRPr="00B16D85">
        <w:rPr>
          <w:u w:val="single"/>
        </w:rPr>
        <w:t>neither is voting for it</w:t>
      </w:r>
      <w:r>
        <w:t xml:space="preserve">---procedural constraints on debate </w:t>
      </w:r>
      <w:r>
        <w:rPr>
          <w:u w:val="single"/>
        </w:rPr>
        <w:t>solve</w:t>
      </w:r>
      <w:r>
        <w:t xml:space="preserve"> the worst aspects of right-wing politics </w:t>
      </w:r>
    </w:p>
    <w:p w14:paraId="03F8081A" w14:textId="77777777" w:rsidR="00D33630" w:rsidRDefault="00D33630" w:rsidP="00D33630">
      <w:r>
        <w:t xml:space="preserve">Amanda </w:t>
      </w:r>
      <w:r w:rsidRPr="00CE45E9">
        <w:rPr>
          <w:rStyle w:val="StyleStyleBold12pt"/>
        </w:rPr>
        <w:t>Anderson 6</w:t>
      </w:r>
      <w:r>
        <w:t xml:space="preserve">, Andrew W. Mellon Professor of Humanities and English at Brown University, </w:t>
      </w:r>
      <w:proofErr w:type="gramStart"/>
      <w:r>
        <w:t>Spring</w:t>
      </w:r>
      <w:proofErr w:type="gramEnd"/>
      <w:r>
        <w:t xml:space="preserve"> 2006, “Reply to My Critic(s),” Criticism, Vol. 48, No. 2, p. 281-290 </w:t>
      </w:r>
    </w:p>
    <w:p w14:paraId="5D5B7621" w14:textId="77777777" w:rsidR="00D33630" w:rsidRPr="00D4763A" w:rsidRDefault="00D33630" w:rsidP="00D33630">
      <w:pPr>
        <w:ind w:left="288"/>
        <w:rPr>
          <w:sz w:val="16"/>
        </w:rPr>
      </w:pPr>
      <w:proofErr w:type="spellStart"/>
      <w:proofErr w:type="gramStart"/>
      <w:r w:rsidRPr="00D4763A">
        <w:rPr>
          <w:sz w:val="16"/>
        </w:rPr>
        <w:t>Lets</w:t>
      </w:r>
      <w:proofErr w:type="spellEnd"/>
      <w:proofErr w:type="gramEnd"/>
      <w:r w:rsidRPr="00D4763A">
        <w:rPr>
          <w:sz w:val="16"/>
        </w:rPr>
        <w:t xml:space="preserve"> first examine the claim that my book is "unwittingly" inviting a resurrection of the "Enlightenment-equals-totalitarianism position." </w:t>
      </w:r>
      <w:r w:rsidRPr="003D7851">
        <w:rPr>
          <w:rStyle w:val="TitleChar"/>
          <w:highlight w:val="cyan"/>
        </w:rPr>
        <w:t>How</w:t>
      </w:r>
      <w:r w:rsidRPr="003D7851">
        <w:rPr>
          <w:sz w:val="16"/>
          <w:highlight w:val="cyan"/>
        </w:rPr>
        <w:t>,</w:t>
      </w:r>
      <w:r w:rsidRPr="00D4763A">
        <w:rPr>
          <w:sz w:val="16"/>
        </w:rPr>
        <w:t xml:space="preserve"> one wonders, </w:t>
      </w:r>
      <w:r w:rsidRPr="003D7851">
        <w:rPr>
          <w:rStyle w:val="TitleChar"/>
          <w:highlight w:val="cyan"/>
        </w:rPr>
        <w:t>could</w:t>
      </w:r>
      <w:r w:rsidRPr="00D4763A">
        <w:rPr>
          <w:sz w:val="16"/>
        </w:rPr>
        <w:t xml:space="preserve"> a book </w:t>
      </w:r>
      <w:r w:rsidRPr="003D7851">
        <w:rPr>
          <w:rStyle w:val="TitleChar"/>
          <w:highlight w:val="cyan"/>
        </w:rPr>
        <w:t>promoting argument</w:t>
      </w:r>
      <w:r w:rsidRPr="00117145">
        <w:rPr>
          <w:rStyle w:val="TitleChar"/>
        </w:rPr>
        <w:t xml:space="preserve"> and debate, </w:t>
      </w:r>
      <w:r w:rsidRPr="003D7851">
        <w:rPr>
          <w:rStyle w:val="TitleChar"/>
          <w:highlight w:val="cyan"/>
        </w:rPr>
        <w:t>and</w:t>
      </w:r>
      <w:r w:rsidRPr="00117145">
        <w:rPr>
          <w:rStyle w:val="TitleChar"/>
        </w:rPr>
        <w:t xml:space="preserve"> promoting </w:t>
      </w:r>
      <w:r w:rsidRPr="003D7851">
        <w:rPr>
          <w:rStyle w:val="TitleChar"/>
          <w:highlight w:val="cyan"/>
        </w:rPr>
        <w:t>reason-giving</w:t>
      </w:r>
      <w:r w:rsidRPr="00117145">
        <w:rPr>
          <w:rStyle w:val="TitleChar"/>
        </w:rPr>
        <w:t xml:space="preserve"> practices </w:t>
      </w:r>
      <w:r w:rsidRPr="003D7851">
        <w:rPr>
          <w:rStyle w:val="TitleChar"/>
          <w:highlight w:val="cyan"/>
        </w:rPr>
        <w:t xml:space="preserve">as </w:t>
      </w:r>
      <w:r w:rsidRPr="00D4763A">
        <w:rPr>
          <w:rStyle w:val="TitleChar"/>
          <w:highlight w:val="yellow"/>
        </w:rPr>
        <w:t>a</w:t>
      </w:r>
      <w:r w:rsidRPr="00D4763A">
        <w:rPr>
          <w:sz w:val="16"/>
        </w:rPr>
        <w:t xml:space="preserve"> kind of </w:t>
      </w:r>
      <w:r w:rsidRPr="003D7851">
        <w:rPr>
          <w:rStyle w:val="TitleChar"/>
          <w:highlight w:val="cyan"/>
        </w:rPr>
        <w:t xml:space="preserve">common ground </w:t>
      </w:r>
      <w:r w:rsidRPr="00D4763A">
        <w:rPr>
          <w:rStyle w:val="TitleChar"/>
          <w:highlight w:val="yellow"/>
        </w:rPr>
        <w:t>that should prevail over assertions of cultural authenticity</w:t>
      </w:r>
      <w:r w:rsidRPr="00D4763A">
        <w:rPr>
          <w:sz w:val="16"/>
        </w:rPr>
        <w:t xml:space="preserve">, </w:t>
      </w:r>
      <w:r w:rsidRPr="00117145">
        <w:rPr>
          <w:rStyle w:val="TitleChar"/>
        </w:rPr>
        <w:t xml:space="preserve">somehow </w:t>
      </w:r>
      <w:r w:rsidRPr="003D7851">
        <w:rPr>
          <w:rStyle w:val="TitleChar"/>
          <w:highlight w:val="cyan"/>
        </w:rPr>
        <w:t>come to be</w:t>
      </w:r>
      <w:r w:rsidRPr="00117145">
        <w:rPr>
          <w:rStyle w:val="TitleChar"/>
        </w:rPr>
        <w:t xml:space="preserve"> seen as </w:t>
      </w:r>
      <w:r w:rsidRPr="00D4763A">
        <w:rPr>
          <w:rStyle w:val="TitleChar"/>
          <w:highlight w:val="yellow"/>
        </w:rPr>
        <w:t>a</w:t>
      </w:r>
      <w:r w:rsidRPr="00D4763A">
        <w:rPr>
          <w:sz w:val="16"/>
          <w:highlight w:val="yellow"/>
        </w:rPr>
        <w:t xml:space="preserve"> </w:t>
      </w:r>
      <w:r w:rsidRPr="00D4763A">
        <w:rPr>
          <w:rStyle w:val="TitleChar"/>
          <w:highlight w:val="yellow"/>
        </w:rPr>
        <w:t>d</w:t>
      </w:r>
      <w:r w:rsidRPr="003D7851">
        <w:rPr>
          <w:rStyle w:val="TitleChar"/>
          <w:highlight w:val="cyan"/>
        </w:rPr>
        <w:t>angerous</w:t>
      </w:r>
      <w:r w:rsidRPr="003459CF">
        <w:rPr>
          <w:rStyle w:val="TitleChar"/>
        </w:rPr>
        <w:t xml:space="preserve"> resurgence </w:t>
      </w:r>
      <w:r w:rsidRPr="00D4763A">
        <w:rPr>
          <w:rStyle w:val="TitleChar"/>
          <w:highlight w:val="yellow"/>
        </w:rPr>
        <w:t xml:space="preserve">of </w:t>
      </w:r>
      <w:r w:rsidRPr="003459CF">
        <w:rPr>
          <w:rStyle w:val="TitleChar"/>
        </w:rPr>
        <w:t xml:space="preserve">bad </w:t>
      </w:r>
      <w:r w:rsidRPr="00D4763A">
        <w:rPr>
          <w:rStyle w:val="TitleChar"/>
          <w:highlight w:val="yellow"/>
        </w:rPr>
        <w:t xml:space="preserve">Enlightenment? </w:t>
      </w:r>
      <w:r w:rsidRPr="003D7851">
        <w:rPr>
          <w:rStyle w:val="TitleChar"/>
          <w:highlight w:val="cyan"/>
        </w:rPr>
        <w:t>Robbins tells us</w:t>
      </w:r>
      <w:r w:rsidRPr="00D4763A">
        <w:rPr>
          <w:sz w:val="16"/>
        </w:rPr>
        <w:t xml:space="preserve"> why: I want "argument on my own terms"-that is, </w:t>
      </w:r>
      <w:r w:rsidRPr="00D4763A">
        <w:rPr>
          <w:rStyle w:val="TitleChar"/>
          <w:highlight w:val="yellow"/>
          <w:bdr w:val="single" w:sz="4" w:space="0" w:color="auto"/>
        </w:rPr>
        <w:t xml:space="preserve">I want </w:t>
      </w:r>
      <w:r w:rsidRPr="003D7851">
        <w:rPr>
          <w:rStyle w:val="TitleChar"/>
          <w:highlight w:val="cyan"/>
          <w:bdr w:val="single" w:sz="4" w:space="0" w:color="auto"/>
        </w:rPr>
        <w:t xml:space="preserve">to impose reason </w:t>
      </w:r>
      <w:r w:rsidRPr="00D4763A">
        <w:rPr>
          <w:rStyle w:val="TitleChar"/>
          <w:highlight w:val="yellow"/>
          <w:bdr w:val="single" w:sz="4" w:space="0" w:color="auto"/>
        </w:rPr>
        <w:t>on people</w:t>
      </w:r>
      <w:r w:rsidRPr="00D4763A">
        <w:rPr>
          <w:sz w:val="16"/>
          <w:highlight w:val="yellow"/>
        </w:rPr>
        <w:t xml:space="preserve">, </w:t>
      </w:r>
      <w:r w:rsidRPr="00D4763A">
        <w:rPr>
          <w:rStyle w:val="TitleChar"/>
          <w:highlight w:val="yellow"/>
        </w:rPr>
        <w:t xml:space="preserve">which </w:t>
      </w:r>
      <w:r w:rsidRPr="003D7851">
        <w:rPr>
          <w:rStyle w:val="TitleChar"/>
          <w:highlight w:val="cyan"/>
        </w:rPr>
        <w:t>is</w:t>
      </w:r>
      <w:r w:rsidRPr="00117145">
        <w:rPr>
          <w:rStyle w:val="TitleChar"/>
        </w:rPr>
        <w:t xml:space="preserve"> a form of power and </w:t>
      </w:r>
      <w:r w:rsidRPr="003D7851">
        <w:rPr>
          <w:rStyle w:val="TitleChar"/>
          <w:highlight w:val="cyan"/>
        </w:rPr>
        <w:t>oppression</w:t>
      </w:r>
      <w:r w:rsidRPr="00D4763A">
        <w:rPr>
          <w:sz w:val="16"/>
        </w:rPr>
        <w:t xml:space="preserve">. But </w:t>
      </w:r>
      <w:r w:rsidRPr="003D7851">
        <w:rPr>
          <w:rStyle w:val="TitleChar"/>
          <w:highlight w:val="cyan"/>
          <w:bdr w:val="single" w:sz="4" w:space="0" w:color="auto"/>
        </w:rPr>
        <w:t>what can this possibly mean?</w:t>
      </w:r>
      <w:r w:rsidRPr="003D7851">
        <w:rPr>
          <w:sz w:val="16"/>
          <w:highlight w:val="cyan"/>
        </w:rPr>
        <w:t xml:space="preserve"> </w:t>
      </w:r>
      <w:r w:rsidRPr="003D7851">
        <w:rPr>
          <w:rStyle w:val="TitleChar"/>
          <w:highlight w:val="cyan"/>
        </w:rPr>
        <w:t>Arguments stand or fall</w:t>
      </w:r>
      <w:r w:rsidRPr="003D7851">
        <w:rPr>
          <w:sz w:val="16"/>
          <w:highlight w:val="cyan"/>
        </w:rPr>
        <w:t xml:space="preserve"> </w:t>
      </w:r>
      <w:r w:rsidRPr="003D7851">
        <w:rPr>
          <w:rStyle w:val="TitleChar"/>
          <w:highlight w:val="cyan"/>
          <w:bdr w:val="single" w:sz="4" w:space="0" w:color="auto"/>
        </w:rPr>
        <w:t>based on whether they are</w:t>
      </w:r>
      <w:r w:rsidRPr="00117145">
        <w:rPr>
          <w:rStyle w:val="TitleChar"/>
          <w:bdr w:val="single" w:sz="4" w:space="0" w:color="auto"/>
        </w:rPr>
        <w:t xml:space="preserve"> successful and </w:t>
      </w:r>
      <w:r w:rsidRPr="003D7851">
        <w:rPr>
          <w:rStyle w:val="TitleChar"/>
          <w:highlight w:val="cyan"/>
          <w:bdr w:val="single" w:sz="4" w:space="0" w:color="auto"/>
        </w:rPr>
        <w:t>persuasive</w:t>
      </w:r>
      <w:r w:rsidRPr="00D4763A">
        <w:rPr>
          <w:sz w:val="16"/>
        </w:rPr>
        <w:t xml:space="preserve">, </w:t>
      </w:r>
      <w:r w:rsidRPr="00117145">
        <w:rPr>
          <w:rStyle w:val="TitleChar"/>
        </w:rPr>
        <w:t>even an argument in favor of argument</w:t>
      </w:r>
      <w:r w:rsidRPr="00D4763A">
        <w:rPr>
          <w:sz w:val="16"/>
        </w:rPr>
        <w:t xml:space="preserve">. </w:t>
      </w:r>
      <w:r w:rsidRPr="003D7851">
        <w:rPr>
          <w:rStyle w:val="TitleChar"/>
          <w:highlight w:val="cyan"/>
        </w:rPr>
        <w:t>It</w:t>
      </w:r>
      <w:r w:rsidRPr="00117145">
        <w:rPr>
          <w:rStyle w:val="TitleChar"/>
        </w:rPr>
        <w:t xml:space="preserve"> simply </w:t>
      </w:r>
      <w:r w:rsidRPr="003D7851">
        <w:rPr>
          <w:rStyle w:val="TitleChar"/>
          <w:highlight w:val="cyan"/>
        </w:rPr>
        <w:t>is not the case that an argument in favor of</w:t>
      </w:r>
      <w:r w:rsidRPr="00117145">
        <w:rPr>
          <w:rStyle w:val="TitleChar"/>
        </w:rPr>
        <w:t xml:space="preserve"> the importance of </w:t>
      </w:r>
      <w:r w:rsidRPr="003D7851">
        <w:rPr>
          <w:rStyle w:val="TitleChar"/>
          <w:highlight w:val="cyan"/>
        </w:rPr>
        <w:t>reasoned debate</w:t>
      </w:r>
      <w:r w:rsidRPr="00117145">
        <w:rPr>
          <w:rStyle w:val="TitleChar"/>
        </w:rPr>
        <w:t xml:space="preserve"> to liberal democracy </w:t>
      </w:r>
      <w:r w:rsidRPr="003D7851">
        <w:rPr>
          <w:rStyle w:val="TitleChar"/>
          <w:highlight w:val="cyan"/>
        </w:rPr>
        <w:t>is</w:t>
      </w:r>
      <w:r w:rsidRPr="003D7851">
        <w:rPr>
          <w:sz w:val="16"/>
          <w:highlight w:val="cyan"/>
        </w:rPr>
        <w:t xml:space="preserve"> </w:t>
      </w:r>
      <w:r w:rsidRPr="003D7851">
        <w:rPr>
          <w:rStyle w:val="TitleChar"/>
          <w:highlight w:val="cyan"/>
          <w:bdr w:val="single" w:sz="4" w:space="0" w:color="auto"/>
        </w:rPr>
        <w:t>tantamount to oppressive power</w:t>
      </w:r>
      <w:r w:rsidRPr="00D4763A">
        <w:rPr>
          <w:sz w:val="16"/>
        </w:rPr>
        <w:t xml:space="preserve">. To assume so is to assume, in the manner of Theodor </w:t>
      </w:r>
      <w:proofErr w:type="spellStart"/>
      <w:r w:rsidRPr="00D4763A">
        <w:rPr>
          <w:sz w:val="16"/>
        </w:rPr>
        <w:t>Adorno</w:t>
      </w:r>
      <w:proofErr w:type="spellEnd"/>
      <w:r w:rsidRPr="00D4763A">
        <w:rPr>
          <w:sz w:val="16"/>
        </w:rPr>
        <w:t xml:space="preserve"> and Max </w:t>
      </w:r>
      <w:proofErr w:type="spellStart"/>
      <w:r w:rsidRPr="00D4763A">
        <w:rPr>
          <w:sz w:val="16"/>
        </w:rPr>
        <w:t>Horkheimer</w:t>
      </w:r>
      <w:proofErr w:type="spellEnd"/>
      <w:r w:rsidRPr="00D4763A">
        <w:rPr>
          <w:sz w:val="16"/>
        </w:rPr>
        <w:t xml:space="preserve">,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sidRPr="003D7851">
        <w:rPr>
          <w:rStyle w:val="TitleChar"/>
          <w:highlight w:val="cyan"/>
        </w:rPr>
        <w:t>perhaps Robbins will say,</w:t>
      </w:r>
      <w:r w:rsidRPr="00117145">
        <w:rPr>
          <w:rStyle w:val="TitleChar"/>
        </w:rPr>
        <w:t xml:space="preserve"> "I am </w:t>
      </w:r>
      <w:r w:rsidRPr="003D7851">
        <w:rPr>
          <w:rStyle w:val="TitleChar"/>
          <w:highlight w:val="cyan"/>
        </w:rPr>
        <w:t>not</w:t>
      </w:r>
      <w:r w:rsidRPr="00117145">
        <w:rPr>
          <w:rStyle w:val="TitleChar"/>
        </w:rPr>
        <w:t xml:space="preserve"> imagining </w:t>
      </w:r>
      <w:r w:rsidRPr="003D7851">
        <w:rPr>
          <w:rStyle w:val="TitleChar"/>
          <w:highlight w:val="cyan"/>
        </w:rPr>
        <w:t>that your argument is</w:t>
      </w:r>
      <w:r w:rsidRPr="00117145">
        <w:rPr>
          <w:rStyle w:val="TitleChar"/>
        </w:rPr>
        <w:t xml:space="preserve"> directly </w:t>
      </w:r>
      <w:r w:rsidRPr="003D7851">
        <w:rPr>
          <w:rStyle w:val="TitleChar"/>
          <w:highlight w:val="cyan"/>
        </w:rPr>
        <w:t>oppressive, but that</w:t>
      </w:r>
      <w:r w:rsidRPr="003D7851">
        <w:rPr>
          <w:sz w:val="16"/>
          <w:highlight w:val="cyan"/>
        </w:rPr>
        <w:t xml:space="preserve"> </w:t>
      </w:r>
      <w:r w:rsidRPr="003D7851">
        <w:rPr>
          <w:rStyle w:val="TitleChar"/>
          <w:highlight w:val="cyan"/>
          <w:bdr w:val="single" w:sz="4" w:space="0" w:color="auto"/>
        </w:rPr>
        <w:t>what you argue for would be, if it were enforced</w:t>
      </w:r>
      <w:r w:rsidRPr="003D7851">
        <w:rPr>
          <w:sz w:val="16"/>
          <w:highlight w:val="cyan"/>
        </w:rPr>
        <w:t>.</w:t>
      </w:r>
      <w:r w:rsidRPr="00D4763A">
        <w:rPr>
          <w:sz w:val="16"/>
        </w:rPr>
        <w:t xml:space="preserve">" </w:t>
      </w:r>
      <w:r w:rsidRPr="00117145">
        <w:rPr>
          <w:rStyle w:val="TitleChar"/>
        </w:rPr>
        <w:t xml:space="preserve">Yet </w:t>
      </w:r>
      <w:r w:rsidRPr="00B76AA9">
        <w:rPr>
          <w:rStyle w:val="TitleChar"/>
          <w:highlight w:val="yellow"/>
        </w:rPr>
        <w:t>my book doesn't imagine</w:t>
      </w:r>
      <w:r w:rsidRPr="00D4763A">
        <w:rPr>
          <w:sz w:val="16"/>
        </w:rPr>
        <w:t xml:space="preserve"> or suggest </w:t>
      </w:r>
      <w:r w:rsidRPr="00B76AA9">
        <w:rPr>
          <w:rStyle w:val="TitleChar"/>
          <w:highlight w:val="yellow"/>
        </w:rPr>
        <w:t xml:space="preserve">it is enforceable; </w:t>
      </w:r>
      <w:r w:rsidRPr="003D7851">
        <w:rPr>
          <w:rStyle w:val="TitleChar"/>
          <w:highlight w:val="cyan"/>
        </w:rPr>
        <w:t>I simply</w:t>
      </w:r>
      <w:r w:rsidRPr="003D7851">
        <w:rPr>
          <w:sz w:val="16"/>
          <w:highlight w:val="cyan"/>
        </w:rPr>
        <w:t xml:space="preserve"> </w:t>
      </w:r>
      <w:r w:rsidRPr="003D7851">
        <w:rPr>
          <w:rStyle w:val="TitleChar"/>
          <w:highlight w:val="cyan"/>
          <w:bdr w:val="single" w:sz="4" w:space="0" w:color="auto"/>
        </w:rPr>
        <w:t>argue in favor of</w:t>
      </w:r>
      <w:r w:rsidRPr="00117145">
        <w:rPr>
          <w:rStyle w:val="TitleChar"/>
          <w:bdr w:val="single" w:sz="4" w:space="0" w:color="auto"/>
        </w:rPr>
        <w:t xml:space="preserve">, I </w:t>
      </w:r>
      <w:proofErr w:type="gramStart"/>
      <w:r w:rsidRPr="00117145">
        <w:rPr>
          <w:rStyle w:val="TitleChar"/>
          <w:bdr w:val="single" w:sz="4" w:space="0" w:color="auto"/>
        </w:rPr>
        <w:t>promote</w:t>
      </w:r>
      <w:r w:rsidRPr="00D4763A">
        <w:rPr>
          <w:sz w:val="16"/>
        </w:rPr>
        <w:t>,</w:t>
      </w:r>
      <w:proofErr w:type="gramEnd"/>
      <w:r w:rsidRPr="00D4763A">
        <w:rPr>
          <w:sz w:val="16"/>
        </w:rPr>
        <w:t xml:space="preserve"> </w:t>
      </w:r>
      <w:r w:rsidRPr="00117145">
        <w:rPr>
          <w:rStyle w:val="TitleChar"/>
        </w:rPr>
        <w:t xml:space="preserve">an ethos of </w:t>
      </w:r>
      <w:r w:rsidRPr="003D7851">
        <w:rPr>
          <w:rStyle w:val="TitleChar"/>
          <w:highlight w:val="cyan"/>
        </w:rPr>
        <w:t>argument within a</w:t>
      </w:r>
      <w:r w:rsidRPr="00117145">
        <w:rPr>
          <w:rStyle w:val="TitleChar"/>
        </w:rPr>
        <w:t xml:space="preserve"> liberal democratic</w:t>
      </w:r>
      <w:r w:rsidRPr="00D4763A">
        <w:rPr>
          <w:sz w:val="16"/>
        </w:rPr>
        <w:t xml:space="preserve"> and </w:t>
      </w:r>
      <w:proofErr w:type="spellStart"/>
      <w:r w:rsidRPr="003D7851">
        <w:rPr>
          <w:rStyle w:val="TitleChar"/>
          <w:highlight w:val="cyan"/>
        </w:rPr>
        <w:t>proceduralist</w:t>
      </w:r>
      <w:proofErr w:type="spellEnd"/>
      <w:r w:rsidRPr="003D7851">
        <w:rPr>
          <w:rStyle w:val="TitleChar"/>
          <w:highlight w:val="cyan"/>
        </w:rPr>
        <w:t xml:space="preserve"> framework</w:t>
      </w:r>
      <w:r w:rsidRPr="00D4763A">
        <w:rPr>
          <w:sz w:val="16"/>
        </w:rPr>
        <w:t xml:space="preserve">. As much as Robbins would like to think so, </w:t>
      </w:r>
      <w:r w:rsidRPr="00117145">
        <w:rPr>
          <w:rStyle w:val="TitleChar"/>
          <w:bdr w:val="single" w:sz="4" w:space="0" w:color="auto"/>
        </w:rPr>
        <w:t>neither I nor the books I write can be cast as an arm of the police</w:t>
      </w:r>
      <w:r w:rsidRPr="00D4763A">
        <w:rPr>
          <w:sz w:val="16"/>
        </w:rPr>
        <w:t xml:space="preserve">. </w:t>
      </w:r>
    </w:p>
    <w:p w14:paraId="18CFC208" w14:textId="77777777" w:rsidR="00D33630" w:rsidRPr="00D4763A" w:rsidRDefault="00D33630" w:rsidP="00D33630">
      <w:pPr>
        <w:ind w:left="288"/>
        <w:rPr>
          <w:sz w:val="16"/>
        </w:rPr>
      </w:pPr>
      <w:r w:rsidRPr="00D4763A">
        <w:rPr>
          <w:sz w:val="16"/>
        </w:rPr>
        <w:t xml:space="preserve">Robbins wants to imagine a far more direct line of influence from criticism to political reality, however, and this is why it can be such a bad thing to suggest norms of argument. Watch as the gloves come off: </w:t>
      </w:r>
    </w:p>
    <w:p w14:paraId="755371EA" w14:textId="77777777" w:rsidR="00D33630" w:rsidRPr="00D4763A" w:rsidRDefault="00D33630" w:rsidP="00D33630">
      <w:pPr>
        <w:ind w:left="288"/>
        <w:rPr>
          <w:sz w:val="16"/>
        </w:rPr>
      </w:pPr>
      <w:r w:rsidRPr="00D4763A">
        <w:rPr>
          <w:sz w:val="16"/>
        </w:rPr>
        <w:t xml:space="preserve">Faced with the prospect of submitting to her version of argument roughly, </w:t>
      </w:r>
      <w:proofErr w:type="spellStart"/>
      <w:r w:rsidRPr="00D4763A">
        <w:rPr>
          <w:sz w:val="16"/>
        </w:rPr>
        <w:t>Habermass</w:t>
      </w:r>
      <w:proofErr w:type="spellEnd"/>
      <w:r w:rsidRPr="00D4763A">
        <w:rPr>
          <w:sz w:val="16"/>
        </w:rPr>
        <w:t xml:space="preserve">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p>
    <w:p w14:paraId="1D460303" w14:textId="77777777" w:rsidR="00D33630" w:rsidRPr="00D4763A" w:rsidRDefault="00D33630" w:rsidP="00D33630">
      <w:pPr>
        <w:ind w:left="288"/>
        <w:rPr>
          <w:sz w:val="16"/>
        </w:rPr>
      </w:pPr>
      <w:proofErr w:type="spellStart"/>
      <w:proofErr w:type="gramStart"/>
      <w:r w:rsidRPr="00D4763A">
        <w:rPr>
          <w:sz w:val="16"/>
        </w:rPr>
        <w:t>Lets</w:t>
      </w:r>
      <w:proofErr w:type="spellEnd"/>
      <w:proofErr w:type="gramEnd"/>
      <w:r w:rsidRPr="00D4763A">
        <w:rPr>
          <w:sz w:val="16"/>
        </w:rPr>
        <w:t xml:space="preserve"> leave to the side the fact that this is a disowned hypothetical criticism. (As in, "Well, okay, yes, those are my gloves, but those are somebody </w:t>
      </w:r>
      <w:proofErr w:type="spellStart"/>
      <w:r w:rsidRPr="00D4763A">
        <w:rPr>
          <w:sz w:val="16"/>
        </w:rPr>
        <w:t>elses</w:t>
      </w:r>
      <w:proofErr w:type="spellEnd"/>
      <w:r w:rsidRPr="00D4763A">
        <w:rPr>
          <w:sz w:val="16"/>
        </w:rPr>
        <w:t xml:space="preserve"> hands they will have come off of.") </w:t>
      </w:r>
      <w:proofErr w:type="gramStart"/>
      <w:r w:rsidRPr="00D4763A">
        <w:rPr>
          <w:sz w:val="16"/>
        </w:rPr>
        <w:t>Because far more interesting, actually, is the sudden elevation of stakes.</w:t>
      </w:r>
      <w:proofErr w:type="gramEnd"/>
      <w:r w:rsidRPr="00D4763A">
        <w:rPr>
          <w:sz w:val="16"/>
        </w:rPr>
        <w:t xml:space="preserve"> It is a symptom of the sorry state of affairs in our profession that it plays out repeatedly this tragicomic tendency to give a grandiose political meaning to every object it analyzes or confronts. We have evidence of how desperate the situation is when we see it in a critic as thoughtful as Bruce Robbins, where it emerges as the need to allegorize a point about an argument in such a way that it gets cast as the equivalent of war atrocities. </w:t>
      </w:r>
      <w:r w:rsidRPr="005A2125">
        <w:rPr>
          <w:rStyle w:val="TitleChar"/>
        </w:rPr>
        <w:t xml:space="preserve">It is especially ironic in light of the fact that to the extent that </w:t>
      </w:r>
      <w:r w:rsidRPr="00A5397F">
        <w:rPr>
          <w:rStyle w:val="TitleChar"/>
        </w:rPr>
        <w:t xml:space="preserve">I do give examples of </w:t>
      </w:r>
      <w:r w:rsidRPr="003D7851">
        <w:rPr>
          <w:rStyle w:val="TitleChar"/>
          <w:highlight w:val="cyan"/>
        </w:rPr>
        <w:t xml:space="preserve">the importance of </w:t>
      </w:r>
      <w:r w:rsidRPr="00A5397F">
        <w:rPr>
          <w:rStyle w:val="TitleChar"/>
        </w:rPr>
        <w:t xml:space="preserve">liberal </w:t>
      </w:r>
      <w:r w:rsidRPr="003D7851">
        <w:rPr>
          <w:rStyle w:val="TitleChar"/>
          <w:highlight w:val="cyan"/>
        </w:rPr>
        <w:t xml:space="preserve">democratic </w:t>
      </w:r>
      <w:proofErr w:type="spellStart"/>
      <w:r w:rsidRPr="003D7851">
        <w:rPr>
          <w:rStyle w:val="TitleChar"/>
          <w:highlight w:val="cyan"/>
        </w:rPr>
        <w:t>proceduralism</w:t>
      </w:r>
      <w:proofErr w:type="spellEnd"/>
      <w:r w:rsidRPr="00D4763A">
        <w:rPr>
          <w:sz w:val="16"/>
        </w:rPr>
        <w:t xml:space="preserve">, </w:t>
      </w:r>
      <w:r w:rsidRPr="005A2125">
        <w:rPr>
          <w:rStyle w:val="TitleChar"/>
        </w:rPr>
        <w:t xml:space="preserve">I </w:t>
      </w:r>
      <w:r w:rsidRPr="003D7851">
        <w:rPr>
          <w:rStyle w:val="TitleChar"/>
          <w:highlight w:val="cyan"/>
        </w:rPr>
        <w:t>invoke the disregard of</w:t>
      </w:r>
      <w:r w:rsidRPr="005A2125">
        <w:rPr>
          <w:rStyle w:val="TitleChar"/>
        </w:rPr>
        <w:t xml:space="preserve"> the </w:t>
      </w:r>
      <w:r w:rsidRPr="003D7851">
        <w:rPr>
          <w:rStyle w:val="TitleChar"/>
          <w:highlight w:val="cyan"/>
        </w:rPr>
        <w:t>protocols of</w:t>
      </w:r>
      <w:r w:rsidRPr="005A2125">
        <w:rPr>
          <w:rStyle w:val="TitleChar"/>
        </w:rPr>
        <w:t xml:space="preserve"> international </w:t>
      </w:r>
      <w:r w:rsidRPr="003D7851">
        <w:rPr>
          <w:rStyle w:val="TitleChar"/>
          <w:highlight w:val="cyan"/>
        </w:rPr>
        <w:t>adjudication in the</w:t>
      </w:r>
      <w:r w:rsidRPr="005A2125">
        <w:rPr>
          <w:rStyle w:val="TitleChar"/>
        </w:rPr>
        <w:t xml:space="preserve"> days leading up to the </w:t>
      </w:r>
      <w:r w:rsidRPr="003D7851">
        <w:rPr>
          <w:rStyle w:val="TitleChar"/>
          <w:highlight w:val="cyan"/>
        </w:rPr>
        <w:t>invasion of Iraq</w:t>
      </w:r>
      <w:r w:rsidRPr="00D4763A">
        <w:rPr>
          <w:sz w:val="16"/>
        </w:rPr>
        <w:t xml:space="preserve">; I also speak about concerns with voting transparency. </w:t>
      </w:r>
      <w:r w:rsidRPr="003D7851">
        <w:rPr>
          <w:rStyle w:val="TitleChar"/>
          <w:highlight w:val="cyan"/>
        </w:rPr>
        <w:t>It is</w:t>
      </w:r>
      <w:r w:rsidRPr="003D7851">
        <w:rPr>
          <w:sz w:val="16"/>
          <w:highlight w:val="cyan"/>
        </w:rPr>
        <w:t xml:space="preserve"> </w:t>
      </w:r>
      <w:r w:rsidRPr="003D7851">
        <w:rPr>
          <w:rStyle w:val="TitleChar"/>
          <w:highlight w:val="cyan"/>
        </w:rPr>
        <w:t>hard</w:t>
      </w:r>
      <w:r w:rsidRPr="00D4763A">
        <w:rPr>
          <w:sz w:val="16"/>
        </w:rPr>
        <w:t xml:space="preserve"> for me </w:t>
      </w:r>
      <w:r w:rsidRPr="003D7851">
        <w:rPr>
          <w:rStyle w:val="TitleChar"/>
          <w:highlight w:val="cyan"/>
        </w:rPr>
        <w:t>to see how</w:t>
      </w:r>
      <w:r w:rsidRPr="005A2125">
        <w:rPr>
          <w:rStyle w:val="TitleChar"/>
        </w:rPr>
        <w:t xml:space="preserve"> my argument about </w:t>
      </w:r>
      <w:proofErr w:type="spellStart"/>
      <w:r w:rsidRPr="003D7851">
        <w:rPr>
          <w:rStyle w:val="TitleChar"/>
          <w:highlight w:val="cyan"/>
        </w:rPr>
        <w:t>proceduralism</w:t>
      </w:r>
      <w:proofErr w:type="spellEnd"/>
      <w:r w:rsidRPr="003D7851">
        <w:rPr>
          <w:sz w:val="16"/>
          <w:highlight w:val="cyan"/>
        </w:rPr>
        <w:t xml:space="preserve"> </w:t>
      </w:r>
      <w:r w:rsidRPr="003D7851">
        <w:rPr>
          <w:rStyle w:val="TitleChar"/>
          <w:highlight w:val="cyan"/>
          <w:bdr w:val="single" w:sz="4" w:space="0" w:color="auto"/>
        </w:rPr>
        <w:t>can be associated with</w:t>
      </w:r>
      <w:r w:rsidRPr="005A2125">
        <w:rPr>
          <w:rStyle w:val="TitleChar"/>
          <w:bdr w:val="single" w:sz="4" w:space="0" w:color="auto"/>
        </w:rPr>
        <w:t xml:space="preserve"> the policies of </w:t>
      </w:r>
      <w:r w:rsidRPr="003D7851">
        <w:rPr>
          <w:rStyle w:val="TitleChar"/>
          <w:highlight w:val="cyan"/>
          <w:bdr w:val="single" w:sz="4" w:space="0" w:color="auto"/>
        </w:rPr>
        <w:t>the Bush administration</w:t>
      </w:r>
      <w:r w:rsidRPr="003D7851">
        <w:rPr>
          <w:sz w:val="16"/>
          <w:highlight w:val="cyan"/>
        </w:rPr>
        <w:t xml:space="preserve"> </w:t>
      </w:r>
      <w:r w:rsidRPr="003D7851">
        <w:rPr>
          <w:rStyle w:val="TitleChar"/>
          <w:highlight w:val="cyan"/>
        </w:rPr>
        <w:t>when that</w:t>
      </w:r>
      <w:r w:rsidRPr="005A2125">
        <w:rPr>
          <w:rStyle w:val="TitleChar"/>
        </w:rPr>
        <w:t xml:space="preserve"> administration</w:t>
      </w:r>
      <w:r w:rsidRPr="00D4763A">
        <w:rPr>
          <w:sz w:val="16"/>
        </w:rPr>
        <w:t xml:space="preserve"> has </w:t>
      </w:r>
      <w:r w:rsidRPr="003D7851">
        <w:rPr>
          <w:rStyle w:val="TitleChar"/>
          <w:highlight w:val="cyan"/>
        </w:rPr>
        <w:t>exhibited</w:t>
      </w:r>
      <w:r w:rsidRPr="005A2125">
        <w:rPr>
          <w:rStyle w:val="TitleChar"/>
        </w:rPr>
        <w:t xml:space="preserve"> a flagrant </w:t>
      </w:r>
      <w:r w:rsidRPr="003D7851">
        <w:rPr>
          <w:rStyle w:val="TitleChar"/>
          <w:highlight w:val="cyan"/>
        </w:rPr>
        <w:t>disregard of democratic procedure</w:t>
      </w:r>
      <w:r w:rsidRPr="005A2125">
        <w:rPr>
          <w:rStyle w:val="TitleChar"/>
        </w:rPr>
        <w:t xml:space="preserve"> and the rule of law</w:t>
      </w:r>
      <w:r w:rsidRPr="00D4763A">
        <w:rPr>
          <w:sz w:val="16"/>
        </w:rPr>
        <w:t xml:space="preserve">. I happen to think that </w:t>
      </w:r>
      <w:r w:rsidRPr="005A2125">
        <w:rPr>
          <w:rStyle w:val="TitleChar"/>
        </w:rPr>
        <w:t xml:space="preserve">a renewed focus on </w:t>
      </w:r>
      <w:proofErr w:type="spellStart"/>
      <w:r w:rsidRPr="005A2125">
        <w:rPr>
          <w:rStyle w:val="TitleChar"/>
        </w:rPr>
        <w:t>proceduralism</w:t>
      </w:r>
      <w:proofErr w:type="spellEnd"/>
      <w:r w:rsidRPr="005A2125">
        <w:rPr>
          <w:rStyle w:val="TitleChar"/>
        </w:rPr>
        <w:t xml:space="preserve"> is a timely venture</w:t>
      </w:r>
      <w:r w:rsidRPr="00D4763A">
        <w:rPr>
          <w:sz w:val="16"/>
        </w:rPr>
        <w:t xml:space="preserve">, which is why I spend so much time discussing it in my final chapter. </w:t>
      </w:r>
      <w:r w:rsidRPr="005A2125">
        <w:rPr>
          <w:rStyle w:val="TitleChar"/>
        </w:rPr>
        <w:t>But</w:t>
      </w:r>
      <w:r w:rsidRPr="00D4763A">
        <w:rPr>
          <w:sz w:val="16"/>
        </w:rPr>
        <w:t xml:space="preserve"> I hasten to add that </w:t>
      </w:r>
      <w:r w:rsidRPr="005A2125">
        <w:rPr>
          <w:rStyle w:val="TitleChar"/>
        </w:rPr>
        <w:t>I am not</w:t>
      </w:r>
      <w:r w:rsidRPr="00D4763A">
        <w:rPr>
          <w:sz w:val="16"/>
        </w:rPr>
        <w:t xml:space="preserve"> interested in </w:t>
      </w:r>
      <w:r w:rsidRPr="005A2125">
        <w:rPr>
          <w:rStyle w:val="TitleChar"/>
        </w:rPr>
        <w:t xml:space="preserve">imagining that </w:t>
      </w:r>
      <w:proofErr w:type="spellStart"/>
      <w:r w:rsidRPr="005A2125">
        <w:rPr>
          <w:rStyle w:val="TitleChar"/>
        </w:rPr>
        <w:t>proceduralism</w:t>
      </w:r>
      <w:proofErr w:type="spellEnd"/>
      <w:r w:rsidRPr="005A2125">
        <w:rPr>
          <w:rStyle w:val="TitleChar"/>
        </w:rPr>
        <w:t xml:space="preserve"> is the sole political response to the needs of cultural criticism in our time: </w:t>
      </w:r>
      <w:r w:rsidRPr="00B76AA9">
        <w:rPr>
          <w:rStyle w:val="TitleChar"/>
          <w:highlight w:val="yellow"/>
        </w:rPr>
        <w:t>my goal</w:t>
      </w:r>
      <w:r w:rsidRPr="00D4763A">
        <w:rPr>
          <w:sz w:val="16"/>
        </w:rPr>
        <w:t xml:space="preserve"> in the book </w:t>
      </w:r>
      <w:r w:rsidRPr="00B76AA9">
        <w:rPr>
          <w:rStyle w:val="TitleChar"/>
          <w:highlight w:val="yellow"/>
        </w:rPr>
        <w:t>is to argue for a</w:t>
      </w:r>
      <w:r w:rsidRPr="00B76AA9">
        <w:rPr>
          <w:sz w:val="16"/>
          <w:highlight w:val="yellow"/>
        </w:rPr>
        <w:t xml:space="preserve"> </w:t>
      </w:r>
      <w:r w:rsidRPr="00A5397F">
        <w:rPr>
          <w:rStyle w:val="TitleChar"/>
          <w:bdr w:val="single" w:sz="4" w:space="0" w:color="auto"/>
        </w:rPr>
        <w:t xml:space="preserve">liberal </w:t>
      </w:r>
      <w:r w:rsidRPr="003D7851">
        <w:rPr>
          <w:rStyle w:val="TitleChar"/>
          <w:highlight w:val="cyan"/>
          <w:bdr w:val="single" w:sz="4" w:space="0" w:color="auto"/>
        </w:rPr>
        <w:t>democratic culture of argument</w:t>
      </w:r>
      <w:r w:rsidRPr="00B76AA9">
        <w:rPr>
          <w:sz w:val="16"/>
          <w:highlight w:val="yellow"/>
        </w:rPr>
        <w:t xml:space="preserve">, </w:t>
      </w:r>
      <w:r w:rsidRPr="00A5397F">
        <w:rPr>
          <w:rStyle w:val="TitleChar"/>
        </w:rPr>
        <w:t>and to suggest</w:t>
      </w:r>
      <w:r w:rsidRPr="00B76AA9">
        <w:rPr>
          <w:rStyle w:val="TitleChar"/>
        </w:rPr>
        <w:t xml:space="preserve"> ways</w:t>
      </w:r>
      <w:r w:rsidRPr="005A2125">
        <w:rPr>
          <w:rStyle w:val="TitleChar"/>
        </w:rPr>
        <w:t xml:space="preserve"> in which</w:t>
      </w:r>
      <w:r w:rsidRPr="00D4763A">
        <w:rPr>
          <w:sz w:val="16"/>
        </w:rPr>
        <w:t xml:space="preserve"> </w:t>
      </w:r>
      <w:r w:rsidRPr="00B76AA9">
        <w:rPr>
          <w:rStyle w:val="TitleChar"/>
          <w:highlight w:val="yellow"/>
          <w:bdr w:val="single" w:sz="4" w:space="0" w:color="auto"/>
        </w:rPr>
        <w:t xml:space="preserve">argument </w:t>
      </w:r>
      <w:r w:rsidRPr="003D7851">
        <w:rPr>
          <w:rStyle w:val="TitleChar"/>
          <w:highlight w:val="cyan"/>
          <w:bdr w:val="single" w:sz="4" w:space="0" w:color="auto"/>
        </w:rPr>
        <w:t>is not served by trumping appeals to identity</w:t>
      </w:r>
      <w:r w:rsidRPr="00D4763A">
        <w:rPr>
          <w:sz w:val="16"/>
        </w:rPr>
        <w:t xml:space="preserve">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w:t>
      </w:r>
      <w:proofErr w:type="spellStart"/>
      <w:r w:rsidRPr="00D4763A">
        <w:rPr>
          <w:sz w:val="16"/>
        </w:rPr>
        <w:t>proceduralist</w:t>
      </w:r>
      <w:proofErr w:type="spellEnd"/>
      <w:r w:rsidRPr="00D4763A">
        <w:rPr>
          <w:sz w:val="16"/>
        </w:rPr>
        <w:t xml:space="preserve"> to under-specify substance, and that is partly a principled decision, since the point is that agreements, compromises, and </w:t>
      </w:r>
      <w:r w:rsidRPr="00D4763A">
        <w:rPr>
          <w:sz w:val="16"/>
        </w:rPr>
        <w:lastRenderedPageBreak/>
        <w:t xml:space="preserve">policies get worked out through the communicative and political process. My book is mainly concentrated on evaluating forms of arguments and appeals to ethos, both those that count as a form of trump card or distortion, and those that flesh out an understanding of argument as a </w:t>
      </w:r>
      <w:proofErr w:type="gramStart"/>
      <w:r w:rsidRPr="00D4763A">
        <w:rPr>
          <w:sz w:val="16"/>
        </w:rPr>
        <w:t>universalist</w:t>
      </w:r>
      <w:proofErr w:type="gramEnd"/>
      <w:r w:rsidRPr="00D4763A">
        <w:rPr>
          <w:sz w:val="16"/>
        </w:rPr>
        <w:t xml:space="preserve">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14:paraId="21EE5E3D" w14:textId="77777777" w:rsidR="00D33630" w:rsidRDefault="00D33630" w:rsidP="00D33630"/>
    <w:p w14:paraId="50A1FCF6" w14:textId="77777777" w:rsidR="00D33630" w:rsidRPr="003043FE" w:rsidRDefault="00D33630" w:rsidP="00D33630"/>
    <w:p w14:paraId="7172490C" w14:textId="77777777" w:rsidR="00D33630" w:rsidRDefault="00D33630" w:rsidP="00D33630">
      <w:pPr>
        <w:pStyle w:val="Heading3"/>
      </w:pPr>
      <w:r>
        <w:lastRenderedPageBreak/>
        <w:t xml:space="preserve">Constraints Key to Creativity---2NC </w:t>
      </w:r>
    </w:p>
    <w:p w14:paraId="48694FD7" w14:textId="77777777" w:rsidR="00D33630" w:rsidRPr="00C80C69" w:rsidRDefault="00D33630" w:rsidP="00D33630">
      <w:pPr>
        <w:pStyle w:val="Heading4"/>
      </w:pPr>
      <w:r w:rsidRPr="00C80C69">
        <w:t xml:space="preserve">Constraints are key to creativity---challenging ourselves to innovate within the confines of rules creates </w:t>
      </w:r>
      <w:r w:rsidRPr="00C80C69">
        <w:rPr>
          <w:u w:val="single"/>
        </w:rPr>
        <w:t>far more creative</w:t>
      </w:r>
      <w:r w:rsidRPr="00C80C69">
        <w:t xml:space="preserve"> responses than starting with a blank slate  </w:t>
      </w:r>
    </w:p>
    <w:p w14:paraId="0B28B5F6" w14:textId="77777777" w:rsidR="00D33630" w:rsidRDefault="00D33630" w:rsidP="00D33630">
      <w:r>
        <w:rPr>
          <w:rStyle w:val="Heading3Char"/>
        </w:rPr>
        <w:t>Mayer 6</w:t>
      </w:r>
      <w:r>
        <w:t xml:space="preserve"> – Marissa Ann Mayer, vice-president for search products and user experience at Google, February 13, 2006, “Creativity Loves Constraints,” online: http://www.businessweek.com/print/magazine/content/06_07/b3971144.htm?chan=gl</w:t>
      </w:r>
    </w:p>
    <w:p w14:paraId="33D96374" w14:textId="77777777" w:rsidR="00D33630" w:rsidRDefault="00D33630" w:rsidP="00D33630">
      <w:pPr>
        <w:pStyle w:val="card"/>
      </w:pPr>
      <w:r>
        <w:rPr>
          <w:rStyle w:val="underline"/>
        </w:rPr>
        <w:t>When people think about creativity, they think about artistic work</w:t>
      </w:r>
      <w:r>
        <w:t xml:space="preserve"> -- </w:t>
      </w:r>
      <w:r>
        <w:rPr>
          <w:rStyle w:val="boldunderline"/>
        </w:rPr>
        <w:t>unbridled, unguided effort</w:t>
      </w:r>
      <w:r>
        <w:t xml:space="preserve"> </w:t>
      </w:r>
      <w:r>
        <w:rPr>
          <w:rStyle w:val="underline"/>
        </w:rPr>
        <w:t>that leads to beautiful effect</w:t>
      </w:r>
      <w:r>
        <w:t xml:space="preserve">. </w:t>
      </w:r>
      <w:r>
        <w:rPr>
          <w:rStyle w:val="underline"/>
        </w:rPr>
        <w:t>But</w:t>
      </w:r>
      <w:r>
        <w:t xml:space="preserve"> if you look deeper, you'll find that </w:t>
      </w:r>
      <w:r>
        <w:rPr>
          <w:rStyle w:val="boldunderline"/>
          <w:highlight w:val="yellow"/>
        </w:rPr>
        <w:t>some of the most inspiring art</w:t>
      </w:r>
      <w:r>
        <w:rPr>
          <w:rStyle w:val="boldunderline"/>
        </w:rPr>
        <w:t xml:space="preserve"> forms</w:t>
      </w:r>
      <w:r>
        <w:t xml:space="preserve">, </w:t>
      </w:r>
      <w:r>
        <w:rPr>
          <w:rStyle w:val="underline"/>
        </w:rPr>
        <w:t xml:space="preserve">such as </w:t>
      </w:r>
      <w:r>
        <w:rPr>
          <w:rStyle w:val="underline"/>
          <w:highlight w:val="yellow"/>
        </w:rPr>
        <w:t>haikus, sonatas, and religious paintings, are</w:t>
      </w:r>
      <w:r>
        <w:rPr>
          <w:highlight w:val="yellow"/>
        </w:rPr>
        <w:t xml:space="preserve"> </w:t>
      </w:r>
      <w:r>
        <w:rPr>
          <w:rStyle w:val="boldunderline"/>
          <w:highlight w:val="yellow"/>
        </w:rPr>
        <w:t>fraught with constraints</w:t>
      </w:r>
      <w:r>
        <w:rPr>
          <w:highlight w:val="yellow"/>
        </w:rPr>
        <w:t xml:space="preserve">. </w:t>
      </w:r>
      <w:r>
        <w:rPr>
          <w:rStyle w:val="underline"/>
          <w:highlight w:val="yellow"/>
        </w:rPr>
        <w:t>They are beautiful</w:t>
      </w:r>
      <w:r>
        <w:rPr>
          <w:highlight w:val="yellow"/>
        </w:rPr>
        <w:t xml:space="preserve"> </w:t>
      </w:r>
      <w:r>
        <w:rPr>
          <w:rStyle w:val="boldunderline"/>
          <w:highlight w:val="yellow"/>
        </w:rPr>
        <w:t>because creativity triumphed over</w:t>
      </w:r>
      <w:r>
        <w:rPr>
          <w:rStyle w:val="boldunderline"/>
        </w:rPr>
        <w:t xml:space="preserve"> the "</w:t>
      </w:r>
      <w:r>
        <w:rPr>
          <w:rStyle w:val="boldunderline"/>
          <w:highlight w:val="yellow"/>
        </w:rPr>
        <w:t>rules</w:t>
      </w:r>
      <w:r>
        <w:t xml:space="preserve">." </w:t>
      </w:r>
      <w:r>
        <w:rPr>
          <w:rStyle w:val="underline"/>
          <w:highlight w:val="yellow"/>
        </w:rPr>
        <w:t>Constraints</w:t>
      </w:r>
      <w:r>
        <w:rPr>
          <w:rStyle w:val="underline"/>
        </w:rPr>
        <w:t xml:space="preserve"> shape and </w:t>
      </w:r>
      <w:r>
        <w:rPr>
          <w:rStyle w:val="underline"/>
          <w:highlight w:val="yellow"/>
        </w:rPr>
        <w:t>focus problems and provide</w:t>
      </w:r>
      <w:r>
        <w:rPr>
          <w:highlight w:val="yellow"/>
        </w:rPr>
        <w:t xml:space="preserve"> </w:t>
      </w:r>
      <w:r>
        <w:rPr>
          <w:rStyle w:val="boldunderline"/>
          <w:highlight w:val="yellow"/>
        </w:rPr>
        <w:t>clear challenges to overcome</w:t>
      </w:r>
      <w:r>
        <w:rPr>
          <w:highlight w:val="yellow"/>
        </w:rPr>
        <w:t xml:space="preserve">. </w:t>
      </w:r>
      <w:r>
        <w:rPr>
          <w:rStyle w:val="Box"/>
          <w:highlight w:val="yellow"/>
        </w:rPr>
        <w:t>Creativity thrives best when constrained</w:t>
      </w:r>
      <w:r>
        <w:rPr>
          <w:rStyle w:val="Box"/>
        </w:rPr>
        <w:t>.</w:t>
      </w:r>
    </w:p>
    <w:p w14:paraId="35C91EC0" w14:textId="77777777" w:rsidR="00D33630" w:rsidRDefault="00D33630" w:rsidP="00D33630">
      <w:pPr>
        <w:pStyle w:val="card"/>
      </w:pPr>
      <w:r>
        <w:rPr>
          <w:sz w:val="16"/>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Pr>
          <w:rStyle w:val="underline"/>
          <w:highlight w:val="yellow"/>
        </w:rPr>
        <w:t>creativity realized in</w:t>
      </w:r>
      <w:r>
        <w:rPr>
          <w:sz w:val="16"/>
        </w:rPr>
        <w:t xml:space="preserve"> this </w:t>
      </w:r>
      <w:r>
        <w:rPr>
          <w:rStyle w:val="boldunderline"/>
          <w:highlight w:val="yellow"/>
        </w:rPr>
        <w:t>balance</w:t>
      </w:r>
      <w:r>
        <w:rPr>
          <w:sz w:val="16"/>
          <w:highlight w:val="yellow"/>
        </w:rPr>
        <w:t xml:space="preserve"> </w:t>
      </w:r>
      <w:r>
        <w:rPr>
          <w:rStyle w:val="underline"/>
          <w:highlight w:val="yellow"/>
        </w:rPr>
        <w:t>between constraint and disregard</w:t>
      </w:r>
      <w:r>
        <w:rPr>
          <w:rStyle w:val="underline"/>
        </w:rPr>
        <w:t xml:space="preserve"> for the impossible is fueled by passion and </w:t>
      </w:r>
      <w:r>
        <w:rPr>
          <w:rStyle w:val="underline"/>
          <w:highlight w:val="yellow"/>
        </w:rPr>
        <w:t>leads to revolutionary change</w:t>
      </w:r>
      <w:r>
        <w:rPr>
          <w:sz w:val="16"/>
        </w:rPr>
        <w:t>.</w:t>
      </w:r>
    </w:p>
    <w:p w14:paraId="7FAD7BC5" w14:textId="77777777" w:rsidR="00D33630" w:rsidRDefault="00D33630" w:rsidP="00D33630">
      <w:pPr>
        <w:pStyle w:val="card"/>
        <w:rPr>
          <w:sz w:val="16"/>
          <w:lang w:val="en-US"/>
        </w:rPr>
      </w:pPr>
      <w:r>
        <w:rPr>
          <w:sz w:val="16"/>
        </w:rPr>
        <w:t xml:space="preserve">A few years ago, I met </w:t>
      </w:r>
      <w:r>
        <w:rPr>
          <w:rStyle w:val="underline"/>
        </w:rPr>
        <w:t xml:space="preserve">Paul </w:t>
      </w:r>
      <w:r>
        <w:rPr>
          <w:rStyle w:val="underline"/>
          <w:highlight w:val="yellow"/>
        </w:rPr>
        <w:t>Beckett, a talented designer</w:t>
      </w:r>
      <w:r>
        <w:rPr>
          <w:sz w:val="16"/>
        </w:rPr>
        <w:t xml:space="preserve"> who makes sculptural clocks. When I asked him why not do just sculptures, Paul </w:t>
      </w:r>
      <w:r>
        <w:rPr>
          <w:rStyle w:val="underline"/>
        </w:rPr>
        <w:t>said he</w:t>
      </w:r>
      <w:r>
        <w:rPr>
          <w:sz w:val="16"/>
        </w:rPr>
        <w:t xml:space="preserve"> </w:t>
      </w:r>
      <w:r>
        <w:rPr>
          <w:rStyle w:val="boldunderline"/>
          <w:highlight w:val="yellow"/>
        </w:rPr>
        <w:t>liked the challenge of making something</w:t>
      </w:r>
      <w:r>
        <w:rPr>
          <w:rStyle w:val="boldunderline"/>
        </w:rPr>
        <w:t xml:space="preserve"> artistically </w:t>
      </w:r>
      <w:r>
        <w:rPr>
          <w:rStyle w:val="boldunderline"/>
          <w:highlight w:val="yellow"/>
        </w:rPr>
        <w:t>beautiful that also had to perform as a clock</w:t>
      </w:r>
      <w:r>
        <w:rPr>
          <w:sz w:val="16"/>
        </w:rPr>
        <w:t xml:space="preserve">. </w:t>
      </w:r>
      <w:r>
        <w:rPr>
          <w:rStyle w:val="underline"/>
        </w:rPr>
        <w:t>Framing the task in that way freed his creative force</w:t>
      </w:r>
      <w:r>
        <w:rPr>
          <w:sz w:val="16"/>
        </w:rPr>
        <w:t xml:space="preserve">. Paul reflected that </w:t>
      </w:r>
      <w:r>
        <w:rPr>
          <w:rStyle w:val="underline"/>
          <w:highlight w:val="yellow"/>
        </w:rPr>
        <w:t>he</w:t>
      </w:r>
      <w:r>
        <w:rPr>
          <w:sz w:val="16"/>
        </w:rPr>
        <w:t xml:space="preserve"> also </w:t>
      </w:r>
      <w:r>
        <w:rPr>
          <w:rStyle w:val="underline"/>
          <w:highlight w:val="yellow"/>
        </w:rPr>
        <w:t>found it easier to</w:t>
      </w:r>
      <w:r>
        <w:rPr>
          <w:sz w:val="16"/>
          <w:highlight w:val="yellow"/>
        </w:rPr>
        <w:t xml:space="preserve"> </w:t>
      </w:r>
      <w:r>
        <w:rPr>
          <w:rStyle w:val="boldunderline"/>
          <w:highlight w:val="yellow"/>
        </w:rPr>
        <w:t>paint on a canvas that had a mark on it</w:t>
      </w:r>
      <w:r>
        <w:rPr>
          <w:sz w:val="16"/>
          <w:highlight w:val="yellow"/>
        </w:rPr>
        <w:t xml:space="preserve"> </w:t>
      </w:r>
      <w:r>
        <w:rPr>
          <w:rStyle w:val="underline"/>
          <w:highlight w:val="yellow"/>
        </w:rPr>
        <w:t>rather than</w:t>
      </w:r>
      <w:r>
        <w:rPr>
          <w:rStyle w:val="underline"/>
        </w:rPr>
        <w:t xml:space="preserve"> starting with one that was </w:t>
      </w:r>
      <w:r>
        <w:rPr>
          <w:rStyle w:val="underline"/>
          <w:highlight w:val="yellow"/>
        </w:rPr>
        <w:t>entirely clean</w:t>
      </w:r>
      <w:r>
        <w:rPr>
          <w:rStyle w:val="underline"/>
        </w:rPr>
        <w:t xml:space="preserve"> and white</w:t>
      </w:r>
      <w:r>
        <w:rPr>
          <w:sz w:val="16"/>
        </w:rPr>
        <w:t xml:space="preserve">. This resonated with me. </w:t>
      </w:r>
      <w:r>
        <w:rPr>
          <w:rStyle w:val="underline"/>
          <w:highlight w:val="yellow"/>
        </w:rPr>
        <w:t>It is</w:t>
      </w:r>
      <w:r>
        <w:rPr>
          <w:sz w:val="16"/>
        </w:rPr>
        <w:t xml:space="preserve"> often </w:t>
      </w:r>
      <w:r>
        <w:rPr>
          <w:rStyle w:val="boldunderline"/>
          <w:highlight w:val="yellow"/>
        </w:rPr>
        <w:t>easier to direct your energy</w:t>
      </w:r>
      <w:r>
        <w:rPr>
          <w:sz w:val="16"/>
          <w:highlight w:val="yellow"/>
        </w:rPr>
        <w:t xml:space="preserve"> </w:t>
      </w:r>
      <w:r>
        <w:rPr>
          <w:rStyle w:val="underline"/>
          <w:highlight w:val="yellow"/>
        </w:rPr>
        <w:t>when you</w:t>
      </w:r>
      <w:r>
        <w:rPr>
          <w:sz w:val="16"/>
          <w:highlight w:val="yellow"/>
        </w:rPr>
        <w:t xml:space="preserve"> </w:t>
      </w:r>
      <w:r>
        <w:rPr>
          <w:rStyle w:val="boldunderline"/>
          <w:highlight w:val="yellow"/>
        </w:rPr>
        <w:t>start with constrained challenges</w:t>
      </w:r>
      <w:r>
        <w:rPr>
          <w:sz w:val="16"/>
        </w:rPr>
        <w:t xml:space="preserve"> (a sculpture that must be a clock) </w:t>
      </w:r>
      <w:r>
        <w:rPr>
          <w:rStyle w:val="boldunderline"/>
          <w:highlight w:val="yellow"/>
        </w:rPr>
        <w:t>or</w:t>
      </w:r>
      <w:r>
        <w:rPr>
          <w:rStyle w:val="boldunderline"/>
        </w:rPr>
        <w:t xml:space="preserve"> constrained </w:t>
      </w:r>
      <w:r>
        <w:rPr>
          <w:rStyle w:val="boldunderline"/>
          <w:highlight w:val="yellow"/>
        </w:rPr>
        <w:t>possibilities</w:t>
      </w:r>
      <w:r>
        <w:rPr>
          <w:sz w:val="16"/>
        </w:rPr>
        <w:t xml:space="preserve"> (a canvas that is marked).</w:t>
      </w:r>
    </w:p>
    <w:p w14:paraId="3D723478" w14:textId="77777777" w:rsidR="00D33630" w:rsidRPr="0078023B" w:rsidRDefault="00D33630" w:rsidP="00D33630"/>
    <w:p w14:paraId="6153BBD4" w14:textId="77777777" w:rsidR="00D33630" w:rsidRDefault="00D33630" w:rsidP="00D33630"/>
    <w:p w14:paraId="6459A4DB" w14:textId="77777777" w:rsidR="00D33630" w:rsidRDefault="00D33630" w:rsidP="00D33630">
      <w:pPr>
        <w:pStyle w:val="Heading3"/>
      </w:pPr>
      <w:r>
        <w:lastRenderedPageBreak/>
        <w:t xml:space="preserve">FW Turns Exclusion </w:t>
      </w:r>
    </w:p>
    <w:p w14:paraId="5E165487" w14:textId="77777777" w:rsidR="00D33630" w:rsidRDefault="00D33630" w:rsidP="00D33630"/>
    <w:p w14:paraId="19B59942" w14:textId="77777777" w:rsidR="00D33630" w:rsidRDefault="00D33630" w:rsidP="00D33630">
      <w:pPr>
        <w:pStyle w:val="Heading4"/>
      </w:pPr>
      <w:r>
        <w:t xml:space="preserve">Stable clash key to solve exclusion---they shouldn’t win just because they talked about something important before we did </w:t>
      </w:r>
    </w:p>
    <w:p w14:paraId="66C54720" w14:textId="77777777" w:rsidR="00D33630" w:rsidRPr="003E7A77" w:rsidRDefault="00D33630" w:rsidP="00D33630">
      <w:r w:rsidRPr="003E7A77">
        <w:rPr>
          <w:rStyle w:val="StyleStyleBold12pt"/>
        </w:rPr>
        <w:t>Galloway 7</w:t>
      </w:r>
      <w:r w:rsidRPr="003E7A77">
        <w:t>—</w:t>
      </w:r>
      <w:proofErr w:type="spellStart"/>
      <w:r w:rsidRPr="003E7A77">
        <w:t>Samford</w:t>
      </w:r>
      <w:proofErr w:type="spellEnd"/>
      <w:r w:rsidRPr="003E7A77">
        <w:t xml:space="preserve"> </w:t>
      </w:r>
      <w:proofErr w:type="spellStart"/>
      <w:r w:rsidRPr="003E7A77">
        <w:t>Comm</w:t>
      </w:r>
      <w:proofErr w:type="spellEnd"/>
      <w:r w:rsidRPr="003E7A77">
        <w:t xml:space="preserve"> prof (Ryan, Contemporary Argumentation and Debate, Vol. 28, 2007)</w:t>
      </w:r>
    </w:p>
    <w:p w14:paraId="394681C6" w14:textId="77777777" w:rsidR="00D33630" w:rsidRPr="000C7291" w:rsidRDefault="00D33630" w:rsidP="00D33630">
      <w:pPr>
        <w:rPr>
          <w:sz w:val="16"/>
        </w:rPr>
      </w:pPr>
      <w:r w:rsidRPr="000C7291">
        <w:rPr>
          <w:sz w:val="16"/>
        </w:rPr>
        <w:t xml:space="preserve">While affirmative teams often accuse the negative of using a juridical rule to exclude them, </w:t>
      </w:r>
      <w:r w:rsidRPr="00C5298A">
        <w:rPr>
          <w:rStyle w:val="TitleChar"/>
          <w:highlight w:val="yellow"/>
        </w:rPr>
        <w:t>the aff</w:t>
      </w:r>
      <w:r w:rsidRPr="000C7291">
        <w:rPr>
          <w:rStyle w:val="TitleChar"/>
        </w:rPr>
        <w:t>irmative</w:t>
      </w:r>
      <w:r w:rsidRPr="000C7291">
        <w:rPr>
          <w:sz w:val="16"/>
        </w:rPr>
        <w:t xml:space="preserve"> also </w:t>
      </w:r>
      <w:r w:rsidRPr="00C5298A">
        <w:rPr>
          <w:rStyle w:val="TitleChar"/>
          <w:highlight w:val="yellow"/>
        </w:rPr>
        <w:t>relies</w:t>
      </w:r>
      <w:r w:rsidRPr="000C7291">
        <w:rPr>
          <w:rStyle w:val="TitleChar"/>
        </w:rPr>
        <w:t xml:space="preserve"> up</w:t>
      </w:r>
      <w:r w:rsidRPr="00C5298A">
        <w:rPr>
          <w:rStyle w:val="TitleChar"/>
          <w:highlight w:val="yellow"/>
        </w:rPr>
        <w:t xml:space="preserve">on </w:t>
      </w:r>
      <w:r w:rsidRPr="00C5298A">
        <w:rPr>
          <w:rStyle w:val="TitleChar"/>
          <w:b/>
          <w:highlight w:val="yellow"/>
        </w:rPr>
        <w:t>an unstated rule</w:t>
      </w:r>
      <w:r w:rsidRPr="00C5298A">
        <w:rPr>
          <w:rStyle w:val="TitleChar"/>
          <w:highlight w:val="yellow"/>
        </w:rPr>
        <w:t xml:space="preserve"> to </w:t>
      </w:r>
      <w:r w:rsidRPr="00C5298A">
        <w:rPr>
          <w:rStyle w:val="TitleChar"/>
          <w:b/>
          <w:highlight w:val="yellow"/>
        </w:rPr>
        <w:t>exclude the neg</w:t>
      </w:r>
      <w:r w:rsidRPr="000C7291">
        <w:rPr>
          <w:rStyle w:val="TitleChar"/>
          <w:b/>
        </w:rPr>
        <w:t>ative response</w:t>
      </w:r>
      <w:r w:rsidRPr="000C7291">
        <w:rPr>
          <w:rStyle w:val="TitleChar"/>
        </w:rPr>
        <w:t>. This unstated but understood rule is that the negative speech act must serve to negate the affirmative act</w:t>
      </w:r>
      <w:r w:rsidRPr="000C7291">
        <w:rPr>
          <w:sz w:val="16"/>
        </w:rPr>
        <w:t xml:space="preserve">. Thus, </w:t>
      </w:r>
      <w:r w:rsidRPr="00C5298A">
        <w:rPr>
          <w:rStyle w:val="TitleChar"/>
          <w:highlight w:val="yellow"/>
        </w:rPr>
        <w:t>aff</w:t>
      </w:r>
      <w:r w:rsidRPr="000C7291">
        <w:rPr>
          <w:rStyle w:val="TitleChar"/>
        </w:rPr>
        <w:t xml:space="preserve">irmative </w:t>
      </w:r>
      <w:r w:rsidRPr="00C5298A">
        <w:rPr>
          <w:rStyle w:val="TitleChar"/>
          <w:highlight w:val="yellow"/>
        </w:rPr>
        <w:t xml:space="preserve">teams often exclude </w:t>
      </w:r>
      <w:r w:rsidRPr="00C5298A">
        <w:rPr>
          <w:rStyle w:val="TitleChar"/>
          <w:b/>
          <w:highlight w:val="yellow"/>
        </w:rPr>
        <w:t>an entire range of</w:t>
      </w:r>
      <w:r w:rsidRPr="000C7291">
        <w:rPr>
          <w:rStyle w:val="TitleChar"/>
          <w:b/>
        </w:rPr>
        <w:t xml:space="preserve"> negative </w:t>
      </w:r>
      <w:r w:rsidRPr="00C5298A">
        <w:rPr>
          <w:rStyle w:val="TitleChar"/>
          <w:b/>
          <w:highlight w:val="yellow"/>
        </w:rPr>
        <w:t>arguments</w:t>
      </w:r>
      <w:r w:rsidRPr="000C7291">
        <w:rPr>
          <w:rStyle w:val="TitleChar"/>
        </w:rPr>
        <w:t xml:space="preserve">, </w:t>
      </w:r>
      <w:r w:rsidRPr="00AE7961">
        <w:rPr>
          <w:rStyle w:val="Emphasis"/>
          <w:highlight w:val="yellow"/>
        </w:rPr>
        <w:t>including arguments designed to challenge the</w:t>
      </w:r>
      <w:r w:rsidRPr="00AE7961">
        <w:rPr>
          <w:rStyle w:val="Emphasis"/>
        </w:rPr>
        <w:t xml:space="preserve"> hegemony, domination, and </w:t>
      </w:r>
      <w:r w:rsidRPr="00AE7961">
        <w:rPr>
          <w:rStyle w:val="Emphasis"/>
          <w:highlight w:val="yellow"/>
        </w:rPr>
        <w:t>oppression</w:t>
      </w:r>
      <w:r w:rsidRPr="00AE7961">
        <w:rPr>
          <w:rStyle w:val="Emphasis"/>
        </w:rPr>
        <w:t xml:space="preserve"> inherent </w:t>
      </w:r>
      <w:r w:rsidRPr="00AE7961">
        <w:rPr>
          <w:rStyle w:val="Emphasis"/>
          <w:highlight w:val="yellow"/>
        </w:rPr>
        <w:t>in</w:t>
      </w:r>
      <w:r w:rsidRPr="00AE7961">
        <w:rPr>
          <w:rStyle w:val="Emphasis"/>
        </w:rPr>
        <w:t xml:space="preserve"> </w:t>
      </w:r>
      <w:r w:rsidRPr="00AE7961">
        <w:rPr>
          <w:rStyle w:val="Emphasis"/>
          <w:highlight w:val="yellow"/>
        </w:rPr>
        <w:t>topical approaches</w:t>
      </w:r>
      <w:r w:rsidRPr="00AE7961">
        <w:rPr>
          <w:rStyle w:val="Emphasis"/>
        </w:rPr>
        <w:t xml:space="preserve"> to the resolution</w:t>
      </w:r>
      <w:r w:rsidRPr="000C7291">
        <w:rPr>
          <w:sz w:val="16"/>
        </w:rPr>
        <w:t xml:space="preserve">. Becoming more than just a ritualistic tag-line of “fairness, education, time skew, voting issue,” </w:t>
      </w:r>
      <w:r w:rsidRPr="00C5298A">
        <w:rPr>
          <w:rStyle w:val="TitleChar"/>
          <w:b/>
          <w:highlight w:val="yellow"/>
        </w:rPr>
        <w:t xml:space="preserve">fairness exists in the </w:t>
      </w:r>
      <w:r w:rsidRPr="00AE7961">
        <w:rPr>
          <w:rStyle w:val="TitleChar"/>
          <w:b/>
          <w:highlight w:val="yellow"/>
          <w:bdr w:val="single" w:sz="4" w:space="0" w:color="auto"/>
        </w:rPr>
        <w:t>implicit right to be heard in a meaningful way</w:t>
      </w:r>
      <w:r w:rsidRPr="00C5298A">
        <w:rPr>
          <w:rStyle w:val="TitleChar"/>
          <w:highlight w:val="yellow"/>
        </w:rPr>
        <w:t>. Ground is</w:t>
      </w:r>
      <w:r w:rsidRPr="000C7291">
        <w:rPr>
          <w:rStyle w:val="TitleChar"/>
        </w:rPr>
        <w:t xml:space="preserve"> just that—</w:t>
      </w:r>
      <w:r w:rsidRPr="00C5298A">
        <w:rPr>
          <w:rStyle w:val="TitleChar"/>
          <w:b/>
          <w:highlight w:val="yellow"/>
        </w:rPr>
        <w:t>a ground to stand on</w:t>
      </w:r>
      <w:r w:rsidRPr="00C5298A">
        <w:rPr>
          <w:rStyle w:val="TitleChar"/>
          <w:highlight w:val="yellow"/>
        </w:rPr>
        <w:t xml:space="preserve">, </w:t>
      </w:r>
      <w:r w:rsidRPr="00AE7961">
        <w:rPr>
          <w:rStyle w:val="TitleChar"/>
          <w:b/>
        </w:rPr>
        <w:t xml:space="preserve">a ground to </w:t>
      </w:r>
      <w:r w:rsidRPr="00C5298A">
        <w:rPr>
          <w:rStyle w:val="TitleChar"/>
          <w:b/>
          <w:highlight w:val="yellow"/>
        </w:rPr>
        <w:t>speak from</w:t>
      </w:r>
      <w:r w:rsidRPr="00C5298A">
        <w:rPr>
          <w:rStyle w:val="TitleChar"/>
          <w:highlight w:val="yellow"/>
        </w:rPr>
        <w:t xml:space="preserve">, </w:t>
      </w:r>
      <w:r w:rsidRPr="00AE7961">
        <w:rPr>
          <w:rStyle w:val="TitleChar"/>
          <w:b/>
        </w:rPr>
        <w:t xml:space="preserve">a ground by which </w:t>
      </w:r>
      <w:r w:rsidRPr="00C5298A">
        <w:rPr>
          <w:rStyle w:val="TitleChar"/>
          <w:b/>
          <w:highlight w:val="yellow"/>
        </w:rPr>
        <w:t xml:space="preserve">to </w:t>
      </w:r>
      <w:r w:rsidRPr="00AE7961">
        <w:rPr>
          <w:rStyle w:val="TitleChar"/>
          <w:b/>
          <w:highlight w:val="yellow"/>
          <w:bdr w:val="single" w:sz="4" w:space="0" w:color="auto"/>
        </w:rPr>
        <w:t>meaningfully contribute to an ongoing conversation</w:t>
      </w:r>
      <w:r w:rsidRPr="000C7291">
        <w:rPr>
          <w:sz w:val="16"/>
        </w:rPr>
        <w:t>.</w:t>
      </w:r>
    </w:p>
    <w:p w14:paraId="60ED5907" w14:textId="77777777" w:rsidR="00D33630" w:rsidRDefault="00D33630" w:rsidP="00D33630"/>
    <w:p w14:paraId="0C7D420E" w14:textId="77777777" w:rsidR="00D33630" w:rsidRPr="001D33D1" w:rsidRDefault="00D33630" w:rsidP="00D33630"/>
    <w:p w14:paraId="3C5BC4C4" w14:textId="77777777" w:rsidR="00D33630" w:rsidRDefault="00D33630" w:rsidP="00D33630">
      <w:pPr>
        <w:pStyle w:val="Heading3"/>
      </w:pPr>
      <w:r>
        <w:lastRenderedPageBreak/>
        <w:t xml:space="preserve">AT: T/Framework = Telos </w:t>
      </w:r>
    </w:p>
    <w:p w14:paraId="27985717" w14:textId="77777777" w:rsidR="00D33630" w:rsidRPr="00A23509" w:rsidRDefault="00D33630" w:rsidP="00D33630">
      <w:pPr>
        <w:pStyle w:val="Heading4"/>
      </w:pPr>
      <w:r>
        <w:t xml:space="preserve">Debate’s a </w:t>
      </w:r>
      <w:r w:rsidRPr="00A23509">
        <w:rPr>
          <w:u w:val="single"/>
        </w:rPr>
        <w:t>process</w:t>
      </w:r>
      <w:r>
        <w:t xml:space="preserve"> which </w:t>
      </w:r>
      <w:r>
        <w:rPr>
          <w:u w:val="single"/>
        </w:rPr>
        <w:t xml:space="preserve">solves </w:t>
      </w:r>
      <w:r w:rsidRPr="00A23509">
        <w:t xml:space="preserve">their K’s </w:t>
      </w:r>
      <w:r>
        <w:t xml:space="preserve">of telos---only their model of debate causes ideological calcification  </w:t>
      </w:r>
    </w:p>
    <w:p w14:paraId="1A51D690" w14:textId="77777777" w:rsidR="00D33630" w:rsidRDefault="00D33630" w:rsidP="00D33630">
      <w:proofErr w:type="spellStart"/>
      <w:r w:rsidRPr="00C3454D">
        <w:rPr>
          <w:rStyle w:val="StyleStyleBold12pt"/>
        </w:rPr>
        <w:t>Morson</w:t>
      </w:r>
      <w:proofErr w:type="spellEnd"/>
      <w:r w:rsidRPr="00C3454D">
        <w:rPr>
          <w:rStyle w:val="StyleStyleBold12pt"/>
        </w:rPr>
        <w:t xml:space="preserve"> 4</w:t>
      </w:r>
      <w:r>
        <w:t xml:space="preserve">—Northwestern prof (Greg, </w:t>
      </w:r>
      <w:proofErr w:type="spellStart"/>
      <w:r>
        <w:t>Bakhtinian</w:t>
      </w:r>
      <w:proofErr w:type="spellEnd"/>
      <w:r>
        <w:t xml:space="preserve"> Perspectives on Language, Literacy, and Learning, 330-1)</w:t>
      </w:r>
    </w:p>
    <w:p w14:paraId="50A1178C" w14:textId="77777777" w:rsidR="00D33630" w:rsidRDefault="00D33630" w:rsidP="00D33630">
      <w:pPr>
        <w:rPr>
          <w:sz w:val="12"/>
          <w:szCs w:val="12"/>
        </w:rPr>
      </w:pPr>
    </w:p>
    <w:p w14:paraId="4F112967" w14:textId="77777777" w:rsidR="00D33630" w:rsidRPr="00C40FF5" w:rsidRDefault="00D33630" w:rsidP="00D33630">
      <w:pPr>
        <w:rPr>
          <w:sz w:val="12"/>
          <w:szCs w:val="12"/>
        </w:rPr>
      </w:pPr>
      <w:r w:rsidRPr="00C40FF5">
        <w:rPr>
          <w:sz w:val="12"/>
          <w:szCs w:val="12"/>
        </w:rPr>
        <w:t xml:space="preserve">Nothing Conclusive </w:t>
      </w:r>
      <w:r w:rsidRPr="00A23509">
        <w:rPr>
          <w:sz w:val="12"/>
        </w:rPr>
        <w:t>¶</w:t>
      </w:r>
      <w:r w:rsidRPr="00C40FF5">
        <w:rPr>
          <w:sz w:val="12"/>
          <w:szCs w:val="12"/>
        </w:rPr>
        <w:t xml:space="preserve"> </w:t>
      </w:r>
      <w:proofErr w:type="gramStart"/>
      <w:r w:rsidRPr="00C40FF5">
        <w:rPr>
          <w:sz w:val="12"/>
          <w:szCs w:val="12"/>
        </w:rPr>
        <w:t>A</w:t>
      </w:r>
      <w:proofErr w:type="gramEnd"/>
      <w:r w:rsidRPr="00C40FF5">
        <w:rPr>
          <w:sz w:val="12"/>
          <w:szCs w:val="12"/>
        </w:rPr>
        <w:t xml:space="preserve"> belief </w:t>
      </w:r>
      <w:r w:rsidRPr="00D22B27">
        <w:rPr>
          <w:rStyle w:val="TitleChar"/>
          <w:highlight w:val="yellow"/>
        </w:rPr>
        <w:t>in</w:t>
      </w:r>
      <w:r w:rsidRPr="00C40FF5">
        <w:rPr>
          <w:sz w:val="12"/>
          <w:szCs w:val="12"/>
        </w:rPr>
        <w:t xml:space="preserve"> truly </w:t>
      </w:r>
      <w:r w:rsidRPr="00D22B27">
        <w:rPr>
          <w:rStyle w:val="Emphasis"/>
          <w:highlight w:val="yellow"/>
        </w:rPr>
        <w:t>dialogic ideological becoming</w:t>
      </w:r>
      <w:r w:rsidRPr="00C40FF5">
        <w:rPr>
          <w:sz w:val="12"/>
          <w:szCs w:val="12"/>
        </w:rPr>
        <w:t xml:space="preserve"> would lead to schools that were quite different. In such schools, the mind would be populated with a complexity of voices and perspectives it had not known, and </w:t>
      </w:r>
      <w:r w:rsidRPr="00D22B27">
        <w:rPr>
          <w:rStyle w:val="TitleChar"/>
          <w:highlight w:val="yellow"/>
        </w:rPr>
        <w:t>the student</w:t>
      </w:r>
      <w:r w:rsidRPr="00A23509">
        <w:rPr>
          <w:rStyle w:val="TitleChar"/>
        </w:rPr>
        <w:t xml:space="preserve"> would learn to think with those voices</w:t>
      </w:r>
      <w:r w:rsidRPr="00C40FF5">
        <w:rPr>
          <w:sz w:val="12"/>
          <w:szCs w:val="12"/>
        </w:rPr>
        <w:t xml:space="preserve">, </w:t>
      </w:r>
      <w:r w:rsidRPr="00A23509">
        <w:rPr>
          <w:rStyle w:val="TitleChar"/>
        </w:rPr>
        <w:t xml:space="preserve">to </w:t>
      </w:r>
      <w:r w:rsidRPr="00D22B27">
        <w:rPr>
          <w:rStyle w:val="Emphasis"/>
          <w:highlight w:val="yellow"/>
        </w:rPr>
        <w:t>test</w:t>
      </w:r>
      <w:r w:rsidRPr="00D22B27">
        <w:rPr>
          <w:sz w:val="12"/>
          <w:szCs w:val="12"/>
          <w:highlight w:val="yellow"/>
        </w:rPr>
        <w:t xml:space="preserve"> </w:t>
      </w:r>
      <w:r w:rsidRPr="00D22B27">
        <w:rPr>
          <w:rStyle w:val="Emphasis"/>
          <w:highlight w:val="yellow"/>
        </w:rPr>
        <w:t>ideas</w:t>
      </w:r>
      <w:r w:rsidRPr="00C40FF5">
        <w:rPr>
          <w:sz w:val="12"/>
          <w:szCs w:val="12"/>
        </w:rPr>
        <w:t xml:space="preserve"> and experiences against them, </w:t>
      </w:r>
      <w:r w:rsidRPr="00A23509">
        <w:rPr>
          <w:rStyle w:val="TitleChar"/>
        </w:rPr>
        <w:t>and</w:t>
      </w:r>
      <w:r w:rsidRPr="00C40FF5">
        <w:rPr>
          <w:sz w:val="12"/>
          <w:szCs w:val="12"/>
        </w:rPr>
        <w:t xml:space="preserve"> to </w:t>
      </w:r>
      <w:r w:rsidRPr="00A23509">
        <w:rPr>
          <w:rStyle w:val="TitleChar"/>
        </w:rPr>
        <w:t>shape convictions</w:t>
      </w:r>
      <w:r w:rsidRPr="00C40FF5">
        <w:rPr>
          <w:sz w:val="12"/>
          <w:szCs w:val="12"/>
        </w:rPr>
        <w:t xml:space="preserve"> that are </w:t>
      </w:r>
      <w:proofErr w:type="spellStart"/>
      <w:r w:rsidRPr="00C40FF5">
        <w:rPr>
          <w:sz w:val="12"/>
          <w:szCs w:val="12"/>
        </w:rPr>
        <w:t>innerly</w:t>
      </w:r>
      <w:proofErr w:type="spellEnd"/>
      <w:r w:rsidRPr="00C40FF5">
        <w:rPr>
          <w:sz w:val="12"/>
          <w:szCs w:val="12"/>
        </w:rPr>
        <w:t xml:space="preserve"> persuasive in response. </w:t>
      </w:r>
      <w:r w:rsidRPr="00D22B27">
        <w:rPr>
          <w:rStyle w:val="Emphasis"/>
          <w:highlight w:val="yellow"/>
        </w:rPr>
        <w:t>This</w:t>
      </w:r>
      <w:r w:rsidRPr="00A23509">
        <w:rPr>
          <w:rStyle w:val="Emphasis"/>
        </w:rPr>
        <w:t xml:space="preserve"> very </w:t>
      </w:r>
      <w:r w:rsidRPr="00D22B27">
        <w:rPr>
          <w:rStyle w:val="Emphasis"/>
          <w:highlight w:val="yellow"/>
        </w:rPr>
        <w:t>process would be central.</w:t>
      </w:r>
      <w:r w:rsidRPr="00D22B27">
        <w:rPr>
          <w:sz w:val="12"/>
          <w:szCs w:val="12"/>
          <w:highlight w:val="yellow"/>
        </w:rPr>
        <w:t xml:space="preserve"> </w:t>
      </w:r>
      <w:r w:rsidRPr="00D22B27">
        <w:rPr>
          <w:rStyle w:val="TitleChar"/>
          <w:highlight w:val="yellow"/>
        </w:rPr>
        <w:t>Students would sense</w:t>
      </w:r>
      <w:r w:rsidRPr="00A23509">
        <w:rPr>
          <w:rStyle w:val="TitleChar"/>
        </w:rPr>
        <w:t xml:space="preserve"> that </w:t>
      </w:r>
      <w:r w:rsidRPr="00D22B27">
        <w:rPr>
          <w:rStyle w:val="Emphasis"/>
          <w:highlight w:val="yellow"/>
        </w:rPr>
        <w:t>whatever word they believed to be</w:t>
      </w:r>
      <w:r w:rsidRPr="00A23509">
        <w:rPr>
          <w:rStyle w:val="Emphasis"/>
        </w:rPr>
        <w:t xml:space="preserve"> </w:t>
      </w:r>
      <w:proofErr w:type="spellStart"/>
      <w:r w:rsidRPr="00A23509">
        <w:rPr>
          <w:rStyle w:val="Emphasis"/>
        </w:rPr>
        <w:t>innerly</w:t>
      </w:r>
      <w:proofErr w:type="spellEnd"/>
      <w:r w:rsidRPr="00A23509">
        <w:rPr>
          <w:rStyle w:val="Emphasis"/>
        </w:rPr>
        <w:t xml:space="preserve"> </w:t>
      </w:r>
      <w:r w:rsidRPr="00D22B27">
        <w:rPr>
          <w:rStyle w:val="Emphasis"/>
          <w:highlight w:val="yellow"/>
        </w:rPr>
        <w:t>persuasive was only tentatively so</w:t>
      </w:r>
      <w:r w:rsidRPr="00A23509">
        <w:rPr>
          <w:rStyle w:val="TitleChar"/>
        </w:rPr>
        <w:t>:</w:t>
      </w:r>
      <w:r w:rsidRPr="00C40FF5">
        <w:rPr>
          <w:sz w:val="12"/>
          <w:szCs w:val="12"/>
        </w:rPr>
        <w:t xml:space="preserve"> </w:t>
      </w:r>
      <w:r w:rsidRPr="00A23509">
        <w:rPr>
          <w:rStyle w:val="Emphasis"/>
        </w:rPr>
        <w:t xml:space="preserve">the process of </w:t>
      </w:r>
      <w:r w:rsidRPr="00D22B27">
        <w:rPr>
          <w:rStyle w:val="Emphasis"/>
          <w:highlight w:val="yellow"/>
        </w:rPr>
        <w:t>dialogue continues</w:t>
      </w:r>
      <w:r w:rsidRPr="00C40FF5">
        <w:rPr>
          <w:sz w:val="12"/>
          <w:szCs w:val="12"/>
        </w:rPr>
        <w:t xml:space="preserve">. </w:t>
      </w:r>
      <w:r w:rsidRPr="00A23509">
        <w:rPr>
          <w:rStyle w:val="TitleChar"/>
        </w:rPr>
        <w:t>We must keep the conversation going</w:t>
      </w:r>
      <w:r w:rsidRPr="00C40FF5">
        <w:rPr>
          <w:sz w:val="12"/>
          <w:szCs w:val="12"/>
        </w:rPr>
        <w:t xml:space="preserve">, </w:t>
      </w:r>
      <w:r w:rsidRPr="00A23509">
        <w:rPr>
          <w:rStyle w:val="TitleChar"/>
        </w:rPr>
        <w:t xml:space="preserve">and formal education only initiates the process. </w:t>
      </w:r>
      <w:r w:rsidRPr="00A23509">
        <w:rPr>
          <w:rStyle w:val="TitleChar"/>
          <w:sz w:val="12"/>
          <w:u w:val="none"/>
        </w:rPr>
        <w:t>¶</w:t>
      </w:r>
      <w:r w:rsidRPr="00A23509">
        <w:rPr>
          <w:rStyle w:val="TitleChar"/>
          <w:sz w:val="12"/>
        </w:rPr>
        <w:t xml:space="preserve"> </w:t>
      </w:r>
      <w:proofErr w:type="gramStart"/>
      <w:r w:rsidRPr="00A23509">
        <w:rPr>
          <w:rStyle w:val="TitleChar"/>
        </w:rPr>
        <w:t>The</w:t>
      </w:r>
      <w:proofErr w:type="gramEnd"/>
      <w:r w:rsidRPr="00C40FF5">
        <w:rPr>
          <w:sz w:val="12"/>
          <w:szCs w:val="12"/>
        </w:rPr>
        <w:t xml:space="preserve"> </w:t>
      </w:r>
      <w:proofErr w:type="spellStart"/>
      <w:r w:rsidRPr="00C40FF5">
        <w:rPr>
          <w:sz w:val="12"/>
          <w:szCs w:val="12"/>
        </w:rPr>
        <w:t>innerly</w:t>
      </w:r>
      <w:proofErr w:type="spellEnd"/>
      <w:r w:rsidRPr="00C40FF5">
        <w:rPr>
          <w:sz w:val="12"/>
          <w:szCs w:val="12"/>
        </w:rPr>
        <w:t xml:space="preserve"> persuasive </w:t>
      </w:r>
      <w:r w:rsidRPr="00A23509">
        <w:rPr>
          <w:rStyle w:val="TitleChar"/>
        </w:rPr>
        <w:t>discourse</w:t>
      </w:r>
      <w:r w:rsidRPr="00C40FF5">
        <w:rPr>
          <w:sz w:val="12"/>
          <w:szCs w:val="12"/>
        </w:rPr>
        <w:t xml:space="preserve"> </w:t>
      </w:r>
      <w:r w:rsidRPr="00A23509">
        <w:rPr>
          <w:rStyle w:val="Emphasis"/>
        </w:rPr>
        <w:t>would not be final</w:t>
      </w:r>
      <w:r w:rsidRPr="00C40FF5">
        <w:rPr>
          <w:sz w:val="12"/>
          <w:szCs w:val="12"/>
        </w:rPr>
        <w:t xml:space="preserve">, </w:t>
      </w:r>
      <w:r w:rsidRPr="00A23509">
        <w:rPr>
          <w:rStyle w:val="TitleChar"/>
        </w:rPr>
        <w:t>but</w:t>
      </w:r>
      <w:r w:rsidRPr="00C40FF5">
        <w:rPr>
          <w:sz w:val="12"/>
          <w:szCs w:val="12"/>
        </w:rPr>
        <w:t xml:space="preserve"> would be, like experience itself, ever </w:t>
      </w:r>
      <w:r w:rsidRPr="00A23509">
        <w:rPr>
          <w:rStyle w:val="TitleChar"/>
        </w:rPr>
        <w:t>incomplete and growing</w:t>
      </w:r>
      <w:r w:rsidRPr="00C40FF5">
        <w:rPr>
          <w:sz w:val="12"/>
          <w:szCs w:val="12"/>
        </w:rPr>
        <w:t xml:space="preserve">. As </w:t>
      </w:r>
      <w:proofErr w:type="spellStart"/>
      <w:r w:rsidRPr="00C40FF5">
        <w:rPr>
          <w:sz w:val="12"/>
          <w:szCs w:val="12"/>
        </w:rPr>
        <w:t>Bakhtin</w:t>
      </w:r>
      <w:proofErr w:type="spellEnd"/>
      <w:r w:rsidRPr="00C40FF5">
        <w:rPr>
          <w:sz w:val="12"/>
          <w:szCs w:val="12"/>
        </w:rPr>
        <w:t xml:space="preserve"> observes of the </w:t>
      </w:r>
      <w:proofErr w:type="spellStart"/>
      <w:r w:rsidRPr="00C40FF5">
        <w:rPr>
          <w:sz w:val="12"/>
          <w:szCs w:val="12"/>
        </w:rPr>
        <w:t>innerly</w:t>
      </w:r>
      <w:proofErr w:type="spellEnd"/>
      <w:r w:rsidRPr="00C40FF5">
        <w:rPr>
          <w:sz w:val="12"/>
          <w:szCs w:val="12"/>
        </w:rPr>
        <w:t xml:space="preserve"> persuasive word: </w:t>
      </w:r>
      <w:r w:rsidRPr="00A23509">
        <w:rPr>
          <w:sz w:val="12"/>
        </w:rPr>
        <w:t>¶</w:t>
      </w:r>
      <w:r w:rsidRPr="00C40FF5">
        <w:rPr>
          <w:sz w:val="12"/>
          <w:szCs w:val="12"/>
        </w:rPr>
        <w:t xml:space="preserve"> </w:t>
      </w:r>
      <w:proofErr w:type="gramStart"/>
      <w:r w:rsidRPr="00C40FF5">
        <w:rPr>
          <w:sz w:val="12"/>
          <w:szCs w:val="12"/>
        </w:rPr>
        <w:t>Its</w:t>
      </w:r>
      <w:proofErr w:type="gramEnd"/>
      <w:r w:rsidRPr="00C40FF5">
        <w:rPr>
          <w:sz w:val="12"/>
          <w:szCs w:val="12"/>
        </w:rPr>
        <w:t xml:space="preserve"> creativity and productiveness consist precisely in the fact that such a word awakens new and independent words, that it organizes masses of our words from within, and does not remain in an isolated and static condition. It is</w:t>
      </w:r>
      <w:r w:rsidRPr="00A23509">
        <w:rPr>
          <w:rStyle w:val="TitleChar"/>
        </w:rPr>
        <w:t xml:space="preserve"> </w:t>
      </w:r>
      <w:r w:rsidRPr="00C40FF5">
        <w:rPr>
          <w:sz w:val="12"/>
          <w:szCs w:val="12"/>
        </w:rPr>
        <w:t xml:space="preserve">not so much interpreted by us as it is further, that is, freely, developed, applied to new material, new conditions; it enters into </w:t>
      </w:r>
      <w:proofErr w:type="spellStart"/>
      <w:r w:rsidRPr="00C40FF5">
        <w:rPr>
          <w:sz w:val="12"/>
          <w:szCs w:val="12"/>
        </w:rPr>
        <w:t>interanimating</w:t>
      </w:r>
      <w:proofErr w:type="spellEnd"/>
      <w:r w:rsidRPr="00C40FF5">
        <w:rPr>
          <w:sz w:val="12"/>
          <w:szCs w:val="12"/>
        </w:rPr>
        <w:t xml:space="preserve"> relationships with new contexts. . . . The semantic structure of an </w:t>
      </w:r>
      <w:proofErr w:type="spellStart"/>
      <w:r w:rsidRPr="00C40FF5">
        <w:rPr>
          <w:sz w:val="12"/>
          <w:szCs w:val="12"/>
        </w:rPr>
        <w:t>innerly</w:t>
      </w:r>
      <w:proofErr w:type="spellEnd"/>
      <w:r w:rsidRPr="00C40FF5">
        <w:rPr>
          <w:sz w:val="12"/>
          <w:szCs w:val="12"/>
        </w:rPr>
        <w:t xml:space="preserve"> persuasive discourse is not </w:t>
      </w:r>
      <w:proofErr w:type="spellStart"/>
      <w:r w:rsidRPr="00C40FF5">
        <w:rPr>
          <w:sz w:val="12"/>
          <w:szCs w:val="12"/>
        </w:rPr>
        <w:t>finite</w:t>
      </w:r>
      <w:proofErr w:type="gramStart"/>
      <w:r w:rsidRPr="00C40FF5">
        <w:rPr>
          <w:sz w:val="12"/>
          <w:szCs w:val="12"/>
        </w:rPr>
        <w:t>,itis</w:t>
      </w:r>
      <w:proofErr w:type="spellEnd"/>
      <w:proofErr w:type="gramEnd"/>
      <w:r w:rsidRPr="00C40FF5">
        <w:rPr>
          <w:sz w:val="12"/>
          <w:szCs w:val="12"/>
        </w:rPr>
        <w:t xml:space="preserve"> open; in each of the new contexts that dialogize it, this discourse is able to reveal ever newer ways to mean. (DI, 345– 6) </w:t>
      </w:r>
      <w:r w:rsidRPr="00A23509">
        <w:rPr>
          <w:sz w:val="12"/>
        </w:rPr>
        <w:t>¶</w:t>
      </w:r>
      <w:r w:rsidRPr="00C40FF5">
        <w:rPr>
          <w:sz w:val="12"/>
          <w:szCs w:val="12"/>
        </w:rPr>
        <w:t xml:space="preserve"> </w:t>
      </w:r>
      <w:proofErr w:type="gramStart"/>
      <w:r w:rsidRPr="00A23509">
        <w:rPr>
          <w:rStyle w:val="Emphasis"/>
        </w:rPr>
        <w:t>We</w:t>
      </w:r>
      <w:proofErr w:type="gramEnd"/>
      <w:r w:rsidRPr="00A23509">
        <w:rPr>
          <w:rStyle w:val="Emphasis"/>
        </w:rPr>
        <w:t xml:space="preserve"> not only learn, we also learn to learn</w:t>
      </w:r>
      <w:r w:rsidRPr="00C40FF5">
        <w:rPr>
          <w:sz w:val="12"/>
          <w:szCs w:val="12"/>
        </w:rPr>
        <w:t xml:space="preserve">, </w:t>
      </w:r>
      <w:r w:rsidRPr="00A23509">
        <w:rPr>
          <w:rStyle w:val="Emphasis"/>
        </w:rPr>
        <w:t xml:space="preserve">and </w:t>
      </w:r>
      <w:r w:rsidRPr="00D22B27">
        <w:rPr>
          <w:rStyle w:val="Emphasis"/>
          <w:highlight w:val="yellow"/>
        </w:rPr>
        <w:t>we learn to learn best when we engage in</w:t>
      </w:r>
      <w:r w:rsidRPr="00A23509">
        <w:rPr>
          <w:rStyle w:val="Emphasis"/>
        </w:rPr>
        <w:t xml:space="preserve"> a </w:t>
      </w:r>
      <w:r w:rsidRPr="00D22B27">
        <w:rPr>
          <w:rStyle w:val="Emphasis"/>
          <w:highlight w:val="yellow"/>
        </w:rPr>
        <w:t>dialogue</w:t>
      </w:r>
      <w:r w:rsidRPr="00A23509">
        <w:rPr>
          <w:rStyle w:val="Emphasis"/>
        </w:rPr>
        <w:t xml:space="preserve"> with others and ourselves. </w:t>
      </w:r>
      <w:r w:rsidRPr="00C40FF5">
        <w:rPr>
          <w:sz w:val="12"/>
          <w:szCs w:val="12"/>
        </w:rPr>
        <w:t xml:space="preserve">We appropriate the world of difference, and ourselves develop new potentials. Those potentials allow us to appropriate yet more voices. </w:t>
      </w:r>
      <w:r w:rsidRPr="00A23509">
        <w:rPr>
          <w:rStyle w:val="Emphasis"/>
        </w:rPr>
        <w:t>Becoming becomes endless becoming</w:t>
      </w:r>
      <w:r w:rsidRPr="00C40FF5">
        <w:rPr>
          <w:sz w:val="12"/>
          <w:szCs w:val="12"/>
        </w:rPr>
        <w:t xml:space="preserve">. </w:t>
      </w:r>
      <w:r w:rsidRPr="00A23509">
        <w:rPr>
          <w:sz w:val="12"/>
        </w:rPr>
        <w:t>¶</w:t>
      </w:r>
      <w:r w:rsidRPr="00C40FF5">
        <w:rPr>
          <w:sz w:val="12"/>
          <w:szCs w:val="12"/>
        </w:rPr>
        <w:t xml:space="preserve"> </w:t>
      </w:r>
      <w:proofErr w:type="gramStart"/>
      <w:r w:rsidRPr="00C40FF5">
        <w:rPr>
          <w:sz w:val="12"/>
          <w:szCs w:val="12"/>
        </w:rPr>
        <w:t>We</w:t>
      </w:r>
      <w:proofErr w:type="gramEnd"/>
      <w:r w:rsidRPr="00C40FF5">
        <w:rPr>
          <w:sz w:val="12"/>
          <w:szCs w:val="12"/>
        </w:rPr>
        <w:t xml:space="preserve"> talk, we listen, and we achieve an open-ended wisdom. </w:t>
      </w:r>
      <w:r w:rsidRPr="00A23509">
        <w:rPr>
          <w:rStyle w:val="TitleChar"/>
        </w:rPr>
        <w:t>Difference becomes an opportunity</w:t>
      </w:r>
      <w:r w:rsidRPr="00C40FF5">
        <w:rPr>
          <w:sz w:val="12"/>
          <w:szCs w:val="12"/>
        </w:rPr>
        <w:t xml:space="preserve"> (see Freedman and Ball, this volume). Our world manifests the spirit that </w:t>
      </w:r>
      <w:proofErr w:type="spellStart"/>
      <w:r w:rsidRPr="00C40FF5">
        <w:rPr>
          <w:sz w:val="12"/>
          <w:szCs w:val="12"/>
        </w:rPr>
        <w:t>Bakhtin</w:t>
      </w:r>
      <w:proofErr w:type="spellEnd"/>
      <w:r w:rsidRPr="00C40FF5">
        <w:rPr>
          <w:sz w:val="12"/>
          <w:szCs w:val="12"/>
        </w:rPr>
        <w:t xml:space="preserve"> attributed to Dostoevsky: “nothing conclusive has yet taken place in the world, the ultimate word of the world and about the world has not yet been spoken, the world is open and free, </w:t>
      </w:r>
      <w:proofErr w:type="gramStart"/>
      <w:r w:rsidRPr="00C40FF5">
        <w:rPr>
          <w:sz w:val="12"/>
          <w:szCs w:val="12"/>
        </w:rPr>
        <w:t>everything</w:t>
      </w:r>
      <w:proofErr w:type="gramEnd"/>
      <w:r w:rsidRPr="00C40FF5">
        <w:rPr>
          <w:sz w:val="12"/>
          <w:szCs w:val="12"/>
        </w:rPr>
        <w:t xml:space="preserve"> is in the future and will always be in the future.” 3 Such a world becomes our world within, its </w:t>
      </w:r>
      <w:r w:rsidRPr="00A23509">
        <w:rPr>
          <w:rStyle w:val="Emphasis"/>
        </w:rPr>
        <w:t>dialogue lives within us,</w:t>
      </w:r>
      <w:r w:rsidRPr="00C40FF5">
        <w:rPr>
          <w:sz w:val="12"/>
          <w:szCs w:val="12"/>
        </w:rPr>
        <w:t xml:space="preserve"> </w:t>
      </w:r>
      <w:r w:rsidRPr="00A23509">
        <w:rPr>
          <w:rStyle w:val="Emphasis"/>
        </w:rPr>
        <w:t xml:space="preserve">and </w:t>
      </w:r>
      <w:r w:rsidRPr="00D22B27">
        <w:rPr>
          <w:rStyle w:val="Emphasis"/>
          <w:highlight w:val="yellow"/>
        </w:rPr>
        <w:t>we develop the potentials of our ever-learning selves</w:t>
      </w:r>
      <w:r w:rsidRPr="00C40FF5">
        <w:rPr>
          <w:sz w:val="12"/>
          <w:szCs w:val="12"/>
        </w:rPr>
        <w:t xml:space="preserve">. </w:t>
      </w:r>
      <w:r w:rsidRPr="00A23509">
        <w:rPr>
          <w:sz w:val="12"/>
        </w:rPr>
        <w:t>¶</w:t>
      </w:r>
      <w:r w:rsidRPr="00C40FF5">
        <w:rPr>
          <w:sz w:val="12"/>
          <w:szCs w:val="12"/>
        </w:rPr>
        <w:t xml:space="preserve"> </w:t>
      </w:r>
      <w:proofErr w:type="gramStart"/>
      <w:r w:rsidRPr="00C40FF5">
        <w:rPr>
          <w:sz w:val="12"/>
          <w:szCs w:val="12"/>
        </w:rPr>
        <w:t>Let</w:t>
      </w:r>
      <w:proofErr w:type="gramEnd"/>
      <w:r w:rsidRPr="00C40FF5">
        <w:rPr>
          <w:sz w:val="12"/>
          <w:szCs w:val="12"/>
        </w:rPr>
        <w:t xml:space="preserve"> me draw some inconclusive conclusions, which may provoke dialogue. Section I of this volume, “Ideologies in Dialogue: Theoretical Considerations” and </w:t>
      </w:r>
      <w:proofErr w:type="spellStart"/>
      <w:r w:rsidRPr="00C40FF5">
        <w:rPr>
          <w:sz w:val="12"/>
          <w:szCs w:val="12"/>
        </w:rPr>
        <w:t>Bakhtin’s</w:t>
      </w:r>
      <w:proofErr w:type="spellEnd"/>
      <w:r w:rsidRPr="00C40FF5">
        <w:rPr>
          <w:sz w:val="12"/>
          <w:szCs w:val="12"/>
        </w:rPr>
        <w:t xml:space="preserve"> thought in general suggest that we learn best when we are actually learning to learn. We engage in dialogue with ourselves and others, and </w:t>
      </w:r>
      <w:r w:rsidRPr="00D22B27">
        <w:rPr>
          <w:rStyle w:val="Emphasis"/>
          <w:highlight w:val="yellow"/>
        </w:rPr>
        <w:t>the most important thing is the</w:t>
      </w:r>
      <w:r w:rsidRPr="00A23509">
        <w:rPr>
          <w:rStyle w:val="Emphasis"/>
        </w:rPr>
        <w:t xml:space="preserve"> value of the </w:t>
      </w:r>
      <w:r w:rsidRPr="00D22B27">
        <w:rPr>
          <w:rStyle w:val="Emphasis"/>
          <w:highlight w:val="yellow"/>
        </w:rPr>
        <w:t>open-ended process itself</w:t>
      </w:r>
      <w:r w:rsidRPr="00A23509">
        <w:rPr>
          <w:rStyle w:val="Emphasis"/>
        </w:rPr>
        <w:t xml:space="preserve">. </w:t>
      </w:r>
      <w:r w:rsidRPr="00A23509">
        <w:rPr>
          <w:rStyle w:val="Emphasis"/>
          <w:b w:val="0"/>
          <w:sz w:val="12"/>
          <w:u w:val="none"/>
        </w:rPr>
        <w:t>¶</w:t>
      </w:r>
      <w:r w:rsidRPr="00A23509">
        <w:rPr>
          <w:rStyle w:val="Emphasis"/>
          <w:sz w:val="12"/>
        </w:rPr>
        <w:t xml:space="preserve"> </w:t>
      </w:r>
      <w:r w:rsidRPr="00C40FF5">
        <w:rPr>
          <w:sz w:val="12"/>
          <w:szCs w:val="12"/>
        </w:rPr>
        <w:t xml:space="preserve">Section II, “Voiced, Double Voiced, and </w:t>
      </w:r>
      <w:proofErr w:type="spellStart"/>
      <w:r w:rsidRPr="00C40FF5">
        <w:rPr>
          <w:sz w:val="12"/>
          <w:szCs w:val="12"/>
        </w:rPr>
        <w:t>Multivoiced</w:t>
      </w:r>
      <w:proofErr w:type="spellEnd"/>
      <w:r w:rsidRPr="00C40FF5">
        <w:rPr>
          <w:sz w:val="12"/>
          <w:szCs w:val="12"/>
        </w:rPr>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C40FF5">
        <w:rPr>
          <w:sz w:val="12"/>
          <w:szCs w:val="12"/>
        </w:rPr>
        <w:t>innerly</w:t>
      </w:r>
      <w:proofErr w:type="spellEnd"/>
      <w:r w:rsidRPr="00C40FF5">
        <w:rPr>
          <w:sz w:val="12"/>
          <w:szCs w:val="12"/>
        </w:rPr>
        <w:t xml:space="preserve"> persuasive in response. Teachers would not be trying to get students to hold the right opinions but to sense the world from perspectives they would not have encountered or dismissed out of hand. </w:t>
      </w:r>
      <w:r w:rsidRPr="00A23509">
        <w:rPr>
          <w:rStyle w:val="TitleChar"/>
        </w:rPr>
        <w:t xml:space="preserve">Students would develop the habit of getting inside the perspectives of other </w:t>
      </w:r>
      <w:r w:rsidRPr="00C40FF5">
        <w:rPr>
          <w:sz w:val="12"/>
          <w:szCs w:val="12"/>
        </w:rPr>
        <w:t xml:space="preserve">groups and other </w:t>
      </w:r>
      <w:r w:rsidRPr="00A23509">
        <w:rPr>
          <w:rStyle w:val="TitleChar"/>
        </w:rPr>
        <w:t>people</w:t>
      </w:r>
      <w:r w:rsidRPr="00C40FF5">
        <w:rPr>
          <w:sz w:val="12"/>
          <w:szCs w:val="12"/>
        </w:rPr>
        <w:t xml:space="preserve">. Literature in particular is especially good at fostering such dialogic habits. </w:t>
      </w:r>
      <w:r w:rsidRPr="00A23509">
        <w:rPr>
          <w:sz w:val="12"/>
        </w:rPr>
        <w:t>¶</w:t>
      </w:r>
      <w:r w:rsidRPr="00C40FF5">
        <w:rPr>
          <w:sz w:val="12"/>
          <w:szCs w:val="12"/>
        </w:rPr>
        <w:t xml:space="preserve"> Section III, “</w:t>
      </w:r>
      <w:proofErr w:type="spellStart"/>
      <w:r w:rsidRPr="00C40FF5">
        <w:rPr>
          <w:sz w:val="12"/>
          <w:szCs w:val="12"/>
        </w:rPr>
        <w:t>Heteroglossia</w:t>
      </w:r>
      <w:proofErr w:type="spellEnd"/>
      <w:r w:rsidRPr="00C40FF5">
        <w:rPr>
          <w:sz w:val="12"/>
          <w:szCs w:val="12"/>
        </w:rPr>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t>
      </w:r>
      <w:r w:rsidRPr="00D22B27">
        <w:rPr>
          <w:rStyle w:val="TitleChar"/>
          <w:highlight w:val="yellow"/>
        </w:rPr>
        <w:t>We talk,</w:t>
      </w:r>
      <w:r w:rsidRPr="00A23509">
        <w:rPr>
          <w:rStyle w:val="TitleChar"/>
        </w:rPr>
        <w:t xml:space="preserve"> we </w:t>
      </w:r>
      <w:r w:rsidRPr="00D22B27">
        <w:rPr>
          <w:rStyle w:val="TitleChar"/>
          <w:highlight w:val="yellow"/>
        </w:rPr>
        <w:t>listen, and</w:t>
      </w:r>
      <w:r w:rsidRPr="00A23509">
        <w:rPr>
          <w:rStyle w:val="TitleChar"/>
        </w:rPr>
        <w:t xml:space="preserve"> </w:t>
      </w:r>
      <w:r w:rsidRPr="00A23509">
        <w:rPr>
          <w:rStyle w:val="Emphasis"/>
        </w:rPr>
        <w:t xml:space="preserve">we </w:t>
      </w:r>
      <w:r w:rsidRPr="00D22B27">
        <w:rPr>
          <w:rStyle w:val="Emphasis"/>
          <w:highlight w:val="yellow"/>
        </w:rPr>
        <w:t>achieve an open-ended wisdom</w:t>
      </w:r>
      <w:r w:rsidRPr="00C40FF5">
        <w:rPr>
          <w:sz w:val="12"/>
          <w:szCs w:val="12"/>
        </w:rPr>
        <w:t xml:space="preserve">. </w:t>
      </w:r>
      <w:r w:rsidRPr="00A23509">
        <w:rPr>
          <w:sz w:val="12"/>
        </w:rPr>
        <w:t>¶</w:t>
      </w:r>
      <w:r w:rsidRPr="00C40FF5">
        <w:rPr>
          <w:sz w:val="12"/>
          <w:szCs w:val="12"/>
        </w:rPr>
        <w:t xml:space="preserve"> </w:t>
      </w:r>
      <w:proofErr w:type="gramStart"/>
      <w:r w:rsidRPr="00C40FF5">
        <w:rPr>
          <w:sz w:val="12"/>
          <w:szCs w:val="12"/>
        </w:rPr>
        <w:t>The</w:t>
      </w:r>
      <w:proofErr w:type="gramEnd"/>
      <w:r w:rsidRPr="00C40FF5">
        <w:rPr>
          <w:sz w:val="12"/>
          <w:szCs w:val="12"/>
        </w:rPr>
        <w:t xml:space="preserve"> chapters in this volume seem to suggest that </w:t>
      </w:r>
      <w:r w:rsidRPr="00D22B27">
        <w:rPr>
          <w:rStyle w:val="Emphasis"/>
          <w:highlight w:val="yellow"/>
        </w:rPr>
        <w:t>we view learning as a perpetual process</w:t>
      </w:r>
      <w:r w:rsidRPr="00C40FF5">
        <w:rPr>
          <w:sz w:val="12"/>
          <w:szCs w:val="12"/>
        </w:rPr>
        <w:t xml:space="preserve">. That was perhaps </w:t>
      </w:r>
      <w:proofErr w:type="spellStart"/>
      <w:r w:rsidRPr="00C40FF5">
        <w:rPr>
          <w:sz w:val="12"/>
          <w:szCs w:val="12"/>
        </w:rPr>
        <w:t>Bakhtin’s</w:t>
      </w:r>
      <w:proofErr w:type="spellEnd"/>
      <w:r w:rsidRPr="00C40FF5">
        <w:rPr>
          <w:sz w:val="12"/>
          <w:szCs w:val="12"/>
        </w:rPr>
        <w:t xml:space="preserve"> favorite idea: that to appreciate life, or dialogue, we must see value not only in achieving this or that result, but also in recognizing that honest and open striving in a world of uncertainty and difference is itself the most important thing. </w:t>
      </w:r>
      <w:r w:rsidRPr="00A23509">
        <w:rPr>
          <w:sz w:val="12"/>
        </w:rPr>
        <w:t>¶</w:t>
      </w:r>
      <w:r w:rsidRPr="00C40FF5">
        <w:rPr>
          <w:sz w:val="12"/>
          <w:szCs w:val="12"/>
        </w:rPr>
        <w:t xml:space="preserve"> </w:t>
      </w:r>
      <w:proofErr w:type="gramStart"/>
      <w:r w:rsidRPr="00C40FF5">
        <w:rPr>
          <w:sz w:val="12"/>
          <w:szCs w:val="12"/>
        </w:rPr>
        <w:t>What</w:t>
      </w:r>
      <w:proofErr w:type="gramEnd"/>
      <w:r w:rsidRPr="00C40FF5">
        <w:rPr>
          <w:sz w:val="12"/>
          <w:szCs w:val="12"/>
        </w:rPr>
        <w:t xml:space="preserve"> we must do is keep the conversation going.</w:t>
      </w:r>
    </w:p>
    <w:p w14:paraId="606E4290" w14:textId="77777777" w:rsidR="00D33630" w:rsidRDefault="00D33630" w:rsidP="00D33630"/>
    <w:p w14:paraId="00FC689B" w14:textId="77777777" w:rsidR="00D33630" w:rsidRDefault="00D33630" w:rsidP="00D33630">
      <w:pPr>
        <w:pStyle w:val="Heading3"/>
      </w:pPr>
      <w:r>
        <w:lastRenderedPageBreak/>
        <w:t>Top Shelf---Switch Side Debate Good---Extensions---2NC</w:t>
      </w:r>
    </w:p>
    <w:p w14:paraId="6E45B110" w14:textId="77777777" w:rsidR="00D33630" w:rsidRPr="008F3326" w:rsidRDefault="00D33630" w:rsidP="00D33630">
      <w:pPr>
        <w:pStyle w:val="Heading4"/>
      </w:pPr>
      <w:r>
        <w:t>SSD good</w:t>
      </w:r>
    </w:p>
    <w:p w14:paraId="02A699D8" w14:textId="77777777" w:rsidR="00D33630" w:rsidRPr="00762508" w:rsidRDefault="00D33630" w:rsidP="00D33630">
      <w:pPr>
        <w:rPr>
          <w:szCs w:val="20"/>
        </w:rPr>
      </w:pPr>
      <w:r w:rsidRPr="00762508">
        <w:rPr>
          <w:szCs w:val="20"/>
        </w:rPr>
        <w:t xml:space="preserve">Star </w:t>
      </w:r>
      <w:r w:rsidRPr="00762508">
        <w:rPr>
          <w:rStyle w:val="cite"/>
        </w:rPr>
        <w:t>Muir</w:t>
      </w:r>
      <w:r w:rsidRPr="00762508">
        <w:rPr>
          <w:szCs w:val="20"/>
        </w:rPr>
        <w:t>, communication studies at George Mason University, 19</w:t>
      </w:r>
      <w:r w:rsidRPr="00762508">
        <w:rPr>
          <w:rStyle w:val="cite"/>
        </w:rPr>
        <w:t xml:space="preserve">93 </w:t>
      </w:r>
      <w:r w:rsidRPr="00762508">
        <w:rPr>
          <w:szCs w:val="20"/>
        </w:rPr>
        <w:t>(</w:t>
      </w:r>
      <w:r w:rsidRPr="00762508">
        <w:rPr>
          <w:i/>
          <w:szCs w:val="20"/>
        </w:rPr>
        <w:t>Philosophy and Rhetoric</w:t>
      </w:r>
      <w:r w:rsidRPr="00762508">
        <w:rPr>
          <w:szCs w:val="20"/>
        </w:rPr>
        <w:t xml:space="preserve"> 26.4, p. 288-291)  </w:t>
      </w:r>
    </w:p>
    <w:p w14:paraId="4C68A90B" w14:textId="77777777" w:rsidR="00D33630" w:rsidRDefault="00D33630" w:rsidP="00D33630">
      <w:pPr>
        <w:pStyle w:val="card"/>
        <w:rPr>
          <w:b/>
          <w:u w:val="single"/>
          <w:lang w:val="en-US"/>
        </w:rPr>
      </w:pPr>
      <w:r w:rsidRPr="008F3326">
        <w:rPr>
          <w:sz w:val="16"/>
        </w:rPr>
        <w:t xml:space="preserve">Values clarification, Stewart is correct in pointing out, does not mean that no values are developed. </w:t>
      </w:r>
      <w:r w:rsidRPr="00762508">
        <w:rPr>
          <w:rStyle w:val="underline"/>
        </w:rPr>
        <w:t>Two very important values---tolerance and fairness---inhere to a significant degree in the ethics of switch-side debate</w:t>
      </w:r>
      <w:r w:rsidRPr="008F3326">
        <w:rPr>
          <w:sz w:val="16"/>
        </w:rPr>
        <w:t xml:space="preserve">. A second point about the charge of relativism is that tolerance is related to the development of reasoned moral viewpoints. </w:t>
      </w:r>
      <w:r w:rsidRPr="00762508">
        <w:rPr>
          <w:rStyle w:val="underline"/>
        </w:rPr>
        <w:t xml:space="preserve">The willingness to recognize the existence of other views, and to grant alternative positions a degree of credibility, is a value fostered by switch-side debate:  Alternately </w:t>
      </w:r>
      <w:r w:rsidRPr="0019472B">
        <w:rPr>
          <w:rStyle w:val="underline"/>
          <w:highlight w:val="yellow"/>
        </w:rPr>
        <w:t>debating both sides</w:t>
      </w:r>
      <w:r w:rsidRPr="00762508">
        <w:rPr>
          <w:rStyle w:val="underline"/>
        </w:rPr>
        <w:t xml:space="preserve"> of the same question…</w:t>
      </w:r>
      <w:r w:rsidRPr="0019472B">
        <w:rPr>
          <w:rStyle w:val="underline"/>
          <w:highlight w:val="yellow"/>
        </w:rPr>
        <w:t>inculcates a</w:t>
      </w:r>
      <w:r w:rsidRPr="0019472B">
        <w:rPr>
          <w:highlight w:val="yellow"/>
          <w:u w:val="single"/>
        </w:rPr>
        <w:t xml:space="preserve"> </w:t>
      </w:r>
      <w:r w:rsidRPr="0019472B">
        <w:rPr>
          <w:rStyle w:val="underline"/>
          <w:highlight w:val="yellow"/>
        </w:rPr>
        <w:t>deep-seated attitude of tolerance toward differing points of view. To</w:t>
      </w:r>
      <w:r w:rsidRPr="00762508">
        <w:rPr>
          <w:rStyle w:val="underline"/>
        </w:rPr>
        <w:t xml:space="preserve"> be forced to </w:t>
      </w:r>
      <w:r w:rsidRPr="0019472B">
        <w:rPr>
          <w:rStyle w:val="underline"/>
          <w:highlight w:val="yellow"/>
        </w:rPr>
        <w:t>debate only one side leads to an ego-identification with that side…the other side</w:t>
      </w:r>
      <w:r w:rsidRPr="00762508">
        <w:rPr>
          <w:rStyle w:val="underline"/>
        </w:rPr>
        <w:t xml:space="preserve"> in contrast </w:t>
      </w:r>
      <w:r w:rsidRPr="0019472B">
        <w:rPr>
          <w:rStyle w:val="underline"/>
          <w:highlight w:val="yellow"/>
        </w:rPr>
        <w:t>is seen only as something to be discredited</w:t>
      </w:r>
      <w:r w:rsidRPr="0019472B">
        <w:rPr>
          <w:sz w:val="16"/>
          <w:highlight w:val="yellow"/>
        </w:rPr>
        <w:t>.</w:t>
      </w:r>
      <w:r w:rsidRPr="008F3326">
        <w:rPr>
          <w:sz w:val="16"/>
        </w:rPr>
        <w:t xml:space="preserve"> Arguing as persuasively as one can for completely opposing views is one way of giving recognition to the idea that a strong case can generally be made for the views of earnest and intelligent men, however such views may clash with one’s own…</w:t>
      </w:r>
      <w:r w:rsidRPr="00762508">
        <w:rPr>
          <w:rStyle w:val="underline"/>
        </w:rPr>
        <w:t xml:space="preserve">Promoting </w:t>
      </w:r>
      <w:r w:rsidRPr="0019472B">
        <w:rPr>
          <w:rStyle w:val="underline"/>
          <w:highlight w:val="yellow"/>
        </w:rPr>
        <w:t>this</w:t>
      </w:r>
      <w:r w:rsidRPr="00762508">
        <w:rPr>
          <w:rStyle w:val="underline"/>
        </w:rPr>
        <w:t xml:space="preserve"> kind of </w:t>
      </w:r>
      <w:r w:rsidRPr="0019472B">
        <w:rPr>
          <w:rStyle w:val="underline"/>
          <w:highlight w:val="yellow"/>
        </w:rPr>
        <w:t>tolerance is</w:t>
      </w:r>
      <w:r w:rsidRPr="00762508">
        <w:rPr>
          <w:rStyle w:val="underline"/>
        </w:rPr>
        <w:t xml:space="preserve"> perhaps </w:t>
      </w:r>
      <w:r w:rsidRPr="0019472B">
        <w:rPr>
          <w:rStyle w:val="underline"/>
          <w:highlight w:val="yellow"/>
        </w:rPr>
        <w:t>one of the greatest benefits debating both sides has</w:t>
      </w:r>
      <w:r w:rsidRPr="00762508">
        <w:rPr>
          <w:rStyle w:val="underline"/>
        </w:rPr>
        <w:t xml:space="preserve"> to offer</w:t>
      </w:r>
      <w:r w:rsidRPr="00762508">
        <w:rPr>
          <w:u w:val="single"/>
        </w:rPr>
        <w:t xml:space="preserve">. </w:t>
      </w:r>
      <w:r w:rsidRPr="008F3326">
        <w:rPr>
          <w:sz w:val="16"/>
        </w:rPr>
        <w:t xml:space="preserve">The activity should encourage debating </w:t>
      </w:r>
      <w:proofErr w:type="spellStart"/>
      <w:r w:rsidRPr="008F3326">
        <w:rPr>
          <w:sz w:val="16"/>
        </w:rPr>
        <w:t>bosh</w:t>
      </w:r>
      <w:proofErr w:type="spellEnd"/>
      <w:r w:rsidRPr="008F3326">
        <w:rPr>
          <w:sz w:val="16"/>
        </w:rPr>
        <w:t xml:space="preserve"> sides of a topic, reasons Thompson, because </w:t>
      </w:r>
      <w:r w:rsidRPr="00762508">
        <w:rPr>
          <w:rStyle w:val="underline"/>
        </w:rPr>
        <w:t xml:space="preserve">debaters are “more likely to realize that propositions are bilateral. It is </w:t>
      </w:r>
      <w:r w:rsidRPr="0019472B">
        <w:rPr>
          <w:rStyle w:val="underline"/>
          <w:highlight w:val="yellow"/>
        </w:rPr>
        <w:t>those who fail to recognize this fact</w:t>
      </w:r>
      <w:r w:rsidRPr="00762508">
        <w:rPr>
          <w:rStyle w:val="underline"/>
        </w:rPr>
        <w:t xml:space="preserve"> who </w:t>
      </w:r>
      <w:r w:rsidRPr="0019472B">
        <w:rPr>
          <w:rStyle w:val="underline"/>
          <w:highlight w:val="yellow"/>
        </w:rPr>
        <w:t>become intolerant, dogmatic, and bigoted</w:t>
      </w:r>
      <w:r w:rsidRPr="0019472B">
        <w:rPr>
          <w:sz w:val="16"/>
          <w:highlight w:val="yellow"/>
        </w:rPr>
        <w:t>.”</w:t>
      </w:r>
      <w:r w:rsidRPr="008F3326">
        <w:rPr>
          <w:sz w:val="16"/>
        </w:rPr>
        <w:t xml:space="preserve"> While Theodore Roosevelt can hardly be said to be advocating bigotry, his efforts to turn out advocates convinced of their rightness is not a position imbued with tolerance.  At a societal level, </w:t>
      </w:r>
      <w:r w:rsidRPr="00762508">
        <w:rPr>
          <w:rStyle w:val="underline"/>
        </w:rPr>
        <w:t>the value of tolerance is more conducive to a fair and open assessment of competing ideas</w:t>
      </w:r>
      <w:r w:rsidRPr="008F3326">
        <w:rPr>
          <w:sz w:val="16"/>
        </w:rPr>
        <w:t>. John Stuart Mill eloquently states the case this way:  Complete liberty of contradicting and disproving our opinion is the very condition which justifies us in assuming its truth for purposes of action; and on no other terms can a being with human faculties have any rational assurance of being right….the peculiar evil of silencing the expression of an opinion is, that it is robbing the human race….If the opinion is right, they are deprived of the opportunity of exchanging error for truth: if wrong, they lose, what is almost as great a benefit, the clearer perception and livelier impression of the truth, produced by its collision with error.  At an individual level</w:t>
      </w:r>
      <w:r w:rsidRPr="00762508">
        <w:rPr>
          <w:u w:val="single"/>
        </w:rPr>
        <w:t xml:space="preserve">, </w:t>
      </w:r>
      <w:r w:rsidRPr="0019472B">
        <w:rPr>
          <w:rStyle w:val="underline"/>
          <w:highlight w:val="yellow"/>
        </w:rPr>
        <w:t>tolerance is related to moral identity</w:t>
      </w:r>
      <w:r w:rsidRPr="00762508">
        <w:rPr>
          <w:rStyle w:val="underline"/>
        </w:rPr>
        <w:t xml:space="preserve"> via empathic and critical assessments of differing perspectives</w:t>
      </w:r>
      <w:r w:rsidRPr="00762508">
        <w:rPr>
          <w:u w:val="single"/>
        </w:rPr>
        <w:t>.</w:t>
      </w:r>
      <w:r w:rsidRPr="008F3326">
        <w:rPr>
          <w:sz w:val="16"/>
        </w:rPr>
        <w:t xml:space="preserve"> Paul posits a strong relationship between tolerance, empathy, and critical thought. Discussing the function of argument in everyday life, he observes that </w:t>
      </w:r>
      <w:r w:rsidRPr="00762508">
        <w:rPr>
          <w:rStyle w:val="underline"/>
        </w:rPr>
        <w:t xml:space="preserve">in order </w:t>
      </w:r>
      <w:r w:rsidRPr="0019472B">
        <w:rPr>
          <w:rStyle w:val="underline"/>
          <w:highlight w:val="yellow"/>
        </w:rPr>
        <w:t xml:space="preserve">to overcome natural tendencies to reason egocentrically and </w:t>
      </w:r>
      <w:proofErr w:type="spellStart"/>
      <w:r w:rsidRPr="0019472B">
        <w:rPr>
          <w:rStyle w:val="underline"/>
          <w:highlight w:val="yellow"/>
        </w:rPr>
        <w:t>sociocentrically</w:t>
      </w:r>
      <w:proofErr w:type="spellEnd"/>
      <w:r w:rsidRPr="0019472B">
        <w:rPr>
          <w:rStyle w:val="underline"/>
          <w:highlight w:val="yellow"/>
        </w:rPr>
        <w:t>, individuals must gain the capacity to engage self-reflective questioning</w:t>
      </w:r>
      <w:r w:rsidRPr="008F3326">
        <w:rPr>
          <w:sz w:val="16"/>
        </w:rPr>
        <w:t xml:space="preserve">, to reason dialogically and dialectically, and to “reconstruct alien and opposing belief systems empathically.” Our system of beliefs is, by definition, irrational when we are incapable of abandoning a belief for rational reasons; that is, when we egocentrically associate our beliefs with our own integrity. Paul describes an intimate relationship between private inferential habits, moral practices, and the nature of argumentation. Critical thought and moral identity, he urges, must be predicated on discovering the insights of opposing views and the weaknesses of our own beliefs. </w:t>
      </w:r>
      <w:r w:rsidRPr="0019472B">
        <w:rPr>
          <w:rStyle w:val="underline"/>
          <w:highlight w:val="yellow"/>
        </w:rPr>
        <w:t>Role playing</w:t>
      </w:r>
      <w:r w:rsidRPr="00762508">
        <w:rPr>
          <w:rStyle w:val="underline"/>
        </w:rPr>
        <w:t xml:space="preserve">, he reasons, </w:t>
      </w:r>
      <w:r w:rsidRPr="0019472B">
        <w:rPr>
          <w:rStyle w:val="underline"/>
          <w:highlight w:val="yellow"/>
        </w:rPr>
        <w:t>is</w:t>
      </w:r>
      <w:r w:rsidRPr="00762508">
        <w:rPr>
          <w:rStyle w:val="underline"/>
        </w:rPr>
        <w:t xml:space="preserve"> a </w:t>
      </w:r>
      <w:r w:rsidRPr="0019472B">
        <w:rPr>
          <w:rStyle w:val="underline"/>
          <w:highlight w:val="yellow"/>
        </w:rPr>
        <w:t>central element of any effort to gain such insight.</w:t>
      </w:r>
      <w:r w:rsidRPr="00762508">
        <w:rPr>
          <w:rStyle w:val="underline"/>
        </w:rPr>
        <w:t xml:space="preserve"> </w:t>
      </w:r>
      <w:r w:rsidRPr="0019472B">
        <w:rPr>
          <w:rStyle w:val="underline"/>
          <w:highlight w:val="yellow"/>
        </w:rPr>
        <w:t>Only an activity that requires the defense of both sides</w:t>
      </w:r>
      <w:r w:rsidRPr="00762508">
        <w:rPr>
          <w:rStyle w:val="underline"/>
        </w:rPr>
        <w:t xml:space="preserve"> of an issue, moving beyond acknowledgement to exploration and advocacy, </w:t>
      </w:r>
      <w:r w:rsidRPr="0019472B">
        <w:rPr>
          <w:rStyle w:val="underline"/>
          <w:highlight w:val="yellow"/>
        </w:rPr>
        <w:t>can engender such powerful role playing</w:t>
      </w:r>
      <w:r w:rsidRPr="0019472B">
        <w:rPr>
          <w:sz w:val="16"/>
          <w:highlight w:val="yellow"/>
        </w:rPr>
        <w:t>.</w:t>
      </w:r>
      <w:r w:rsidRPr="008F3326">
        <w:rPr>
          <w:sz w:val="16"/>
        </w:rPr>
        <w:t xml:space="preserve"> </w:t>
      </w:r>
      <w:proofErr w:type="spellStart"/>
      <w:r w:rsidRPr="008F3326">
        <w:rPr>
          <w:sz w:val="16"/>
        </w:rPr>
        <w:t>Reding</w:t>
      </w:r>
      <w:proofErr w:type="spellEnd"/>
      <w:r w:rsidRPr="008F3326">
        <w:rPr>
          <w:sz w:val="16"/>
        </w:rPr>
        <w:t xml:space="preserve"> explains that “debating both sides is a special instance of role-playing,” where debaters are forced to empathize on a constant basis with a position contrary to their own. This role playing, Baird agrees, is an exercise in reflective thinking, an engagement in problem solving that exposes weaknesses and strengths. Motivated by the knowledge that they may debate against their own case, debaters constantly pose arguments and counter-arguments for discussion, erecting defenses and then challenging these defenses with a different tact. Such conceptual flexibility, Paul argues is essential for effective critical thinking, and in turn for the development of a reasoned moral identity.  A final point about relativism is that </w:t>
      </w:r>
      <w:r w:rsidRPr="00762508">
        <w:rPr>
          <w:rStyle w:val="underline"/>
        </w:rPr>
        <w:t>switch-side debate encourages fairness and equality of opportunity</w:t>
      </w:r>
      <w:r w:rsidRPr="008F3326">
        <w:rPr>
          <w:sz w:val="16"/>
        </w:rPr>
        <w:t xml:space="preserve"> in evaluating competing values. Initially, it is apparent that </w:t>
      </w:r>
      <w:r w:rsidRPr="008F3326">
        <w:rPr>
          <w:i/>
          <w:sz w:val="16"/>
        </w:rPr>
        <w:t>a priori</w:t>
      </w:r>
      <w:r w:rsidRPr="008F3326">
        <w:rPr>
          <w:sz w:val="16"/>
        </w:rPr>
        <w:t xml:space="preserve"> fairness is a fundamental aspect of games and gamesmanship. Players in the game should start out with equal advantage, and the rules should be construed throughout to provide no undue advantage to one side or the other. </w:t>
      </w:r>
      <w:r w:rsidRPr="00762508">
        <w:rPr>
          <w:u w:val="single"/>
        </w:rPr>
        <w:t>Both sides</w:t>
      </w:r>
      <w:r w:rsidRPr="008F3326">
        <w:rPr>
          <w:sz w:val="16"/>
        </w:rPr>
        <w:t xml:space="preserve">, notes Thompson, should have an equal about of time and a fair chance to present their arguments. </w:t>
      </w:r>
      <w:r w:rsidRPr="0019472B">
        <w:rPr>
          <w:rStyle w:val="underline"/>
          <w:highlight w:val="yellow"/>
        </w:rPr>
        <w:t>Of critical importance</w:t>
      </w:r>
      <w:r w:rsidRPr="008F3326">
        <w:rPr>
          <w:sz w:val="16"/>
        </w:rPr>
        <w:t xml:space="preserve">, he insists, </w:t>
      </w:r>
      <w:r w:rsidRPr="0019472B">
        <w:rPr>
          <w:rStyle w:val="underline"/>
          <w:highlight w:val="yellow"/>
        </w:rPr>
        <w:t>is</w:t>
      </w:r>
      <w:r w:rsidRPr="008F3326">
        <w:rPr>
          <w:sz w:val="16"/>
        </w:rPr>
        <w:t xml:space="preserve"> an equality of opportunity. Equality of opportunity is manifest throughout many debate procedures and norms. On the question of </w:t>
      </w:r>
      <w:r w:rsidRPr="0019472B">
        <w:rPr>
          <w:rStyle w:val="underline"/>
          <w:highlight w:val="yellow"/>
        </w:rPr>
        <w:t>topicality</w:t>
      </w:r>
      <w:r w:rsidRPr="008F3326">
        <w:rPr>
          <w:sz w:val="16"/>
        </w:rPr>
        <w:t>----whether the affirmative plan is an example of the stated topic----</w:t>
      </w:r>
      <w:r w:rsidRPr="0019472B">
        <w:rPr>
          <w:rStyle w:val="underline"/>
          <w:highlight w:val="yellow"/>
        </w:rPr>
        <w:t>the issue of “fair ground” for debate is explicitly developed as a criterion for decision.</w:t>
      </w:r>
      <w:r w:rsidRPr="008F3326">
        <w:rPr>
          <w:sz w:val="16"/>
        </w:rPr>
        <w:t xml:space="preserve"> Likewise, when a counterplan is offered against an affirmative plan, the issue of coexistence, or of the “competitiveness” of the plans, frequently turns on the fairness of the affirmative team’s suggested “permutation” of the plans. In these and other issues, the value of fairness, and of equality of opportunity, is highlighted and clarified through constant disputation.  </w:t>
      </w:r>
      <w:r w:rsidRPr="008F3326">
        <w:rPr>
          <w:sz w:val="16"/>
        </w:rPr>
        <w:lastRenderedPageBreak/>
        <w:t xml:space="preserve">The point is simply that </w:t>
      </w:r>
      <w:r w:rsidRPr="00762508">
        <w:rPr>
          <w:u w:val="single"/>
        </w:rPr>
        <w:t xml:space="preserve">debate does teach values, and that </w:t>
      </w:r>
      <w:r w:rsidRPr="0019472B">
        <w:rPr>
          <w:rStyle w:val="underline"/>
          <w:highlight w:val="yellow"/>
        </w:rPr>
        <w:t>these values are instrumental in providing a hearing for alternative points of view</w:t>
      </w:r>
      <w:r w:rsidRPr="00762508">
        <w:rPr>
          <w:u w:val="single"/>
        </w:rPr>
        <w:t>. Paying explicit attention to</w:t>
      </w:r>
      <w:r w:rsidRPr="008F3326">
        <w:rPr>
          <w:sz w:val="16"/>
        </w:rPr>
        <w:t xml:space="preserve"> decision criteria, and to </w:t>
      </w:r>
      <w:r w:rsidRPr="00762508">
        <w:rPr>
          <w:u w:val="single"/>
        </w:rPr>
        <w:t>division of ground</w:t>
      </w:r>
      <w:r w:rsidRPr="008F3326">
        <w:rPr>
          <w:sz w:val="16"/>
        </w:rPr>
        <w:t xml:space="preserve"> arguments (a function of competition), </w:t>
      </w:r>
      <w:r w:rsidRPr="00762508">
        <w:rPr>
          <w:u w:val="single"/>
        </w:rPr>
        <w:t xml:space="preserve">effectively </w:t>
      </w:r>
      <w:r w:rsidRPr="00762508">
        <w:rPr>
          <w:b/>
          <w:u w:val="single"/>
        </w:rPr>
        <w:t xml:space="preserve">renders the value structure pluralistic, rather than relativistic. </w:t>
      </w:r>
    </w:p>
    <w:p w14:paraId="6629DFF7" w14:textId="77777777" w:rsidR="00D33630" w:rsidRDefault="00D33630" w:rsidP="00D33630"/>
    <w:p w14:paraId="6F81F6D2" w14:textId="77777777" w:rsidR="00D33630" w:rsidRPr="00D33630" w:rsidRDefault="00D33630" w:rsidP="00D33630"/>
    <w:p w14:paraId="67E6CC4D" w14:textId="77777777" w:rsidR="00D33630" w:rsidRDefault="00D33630" w:rsidP="00D33630"/>
    <w:p w14:paraId="1C38831C" w14:textId="77777777" w:rsidR="00D33630" w:rsidRDefault="00D33630" w:rsidP="00D33630">
      <w:pPr>
        <w:pStyle w:val="Heading1"/>
      </w:pPr>
      <w:r>
        <w:lastRenderedPageBreak/>
        <w:t>1NR</w:t>
      </w:r>
    </w:p>
    <w:p w14:paraId="3F0A9A8B" w14:textId="77777777" w:rsidR="00D33630" w:rsidRDefault="00D33630" w:rsidP="00D33630"/>
    <w:p w14:paraId="14D7AA61" w14:textId="77777777" w:rsidR="00D33630" w:rsidRPr="00F80660" w:rsidRDefault="00D33630" w:rsidP="00D33630">
      <w:pPr>
        <w:rPr>
          <w:rStyle w:val="StyleStyleBold12pt"/>
        </w:rPr>
      </w:pPr>
      <w:r w:rsidRPr="00F80660">
        <w:rPr>
          <w:rStyle w:val="StyleStyleBold12pt"/>
        </w:rPr>
        <w:t xml:space="preserve">Inclusion of pragmatic, reformist coalitions is the only way to make radical critiques of white supremacy politically effective---the alt alone fails and generates backlash </w:t>
      </w:r>
    </w:p>
    <w:p w14:paraId="30B00396" w14:textId="77777777" w:rsidR="00D33630" w:rsidRDefault="00D33630" w:rsidP="00D33630">
      <w:proofErr w:type="spellStart"/>
      <w:r>
        <w:rPr>
          <w:rStyle w:val="cite"/>
        </w:rPr>
        <w:t>Winant</w:t>
      </w:r>
      <w:proofErr w:type="spellEnd"/>
      <w:r>
        <w:rPr>
          <w:rStyle w:val="cite"/>
        </w:rPr>
        <w:t xml:space="preserve"> 97</w:t>
      </w:r>
      <w:r>
        <w:t xml:space="preserve"> – Howard </w:t>
      </w:r>
      <w:proofErr w:type="spellStart"/>
      <w:r>
        <w:t>Winant</w:t>
      </w:r>
      <w:proofErr w:type="spellEnd"/>
      <w:r>
        <w:t>, Professor of Sociology and Director of the Center for New racial Studies at UC Santa Barbara, September-October 1997, “Behind Blue Eyes: Contemporary White Racial Politics,” online: http://www.soc.ucsb.edu/faculty/winant/whitness.html</w:t>
      </w:r>
    </w:p>
    <w:p w14:paraId="6B865BBE" w14:textId="77777777" w:rsidR="00D33630" w:rsidRDefault="00D33630" w:rsidP="00D33630">
      <w:pPr>
        <w:pStyle w:val="cardtext"/>
      </w:pPr>
      <w:r w:rsidRPr="00B53A99">
        <w:rPr>
          <w:rStyle w:val="underline"/>
          <w:highlight w:val="yellow"/>
        </w:rPr>
        <w:t>Although</w:t>
      </w:r>
      <w:r>
        <w:rPr>
          <w:rStyle w:val="underline"/>
        </w:rPr>
        <w:t xml:space="preserve"> the </w:t>
      </w:r>
      <w:r w:rsidRPr="00B53A99">
        <w:rPr>
          <w:rStyle w:val="underline"/>
          <w:highlight w:val="yellow"/>
        </w:rPr>
        <w:t>differences and</w:t>
      </w:r>
      <w:r>
        <w:t xml:space="preserve"> indeed the </w:t>
      </w:r>
      <w:r w:rsidRPr="00B53A99">
        <w:rPr>
          <w:rStyle w:val="underline"/>
          <w:highlight w:val="yellow"/>
        </w:rPr>
        <w:t>hostility</w:t>
      </w:r>
      <w:r>
        <w:t xml:space="preserve"> -- between the neoliberal and abolitionist projects, </w:t>
      </w:r>
      <w:r w:rsidRPr="00B53A99">
        <w:rPr>
          <w:rStyle w:val="underline"/>
          <w:highlight w:val="yellow"/>
        </w:rPr>
        <w:t>between</w:t>
      </w:r>
      <w:r>
        <w:rPr>
          <w:rStyle w:val="underline"/>
        </w:rPr>
        <w:t xml:space="preserve"> the reform</w:t>
      </w:r>
      <w:r w:rsidRPr="00B53A99">
        <w:rPr>
          <w:rStyle w:val="underline"/>
          <w:highlight w:val="yellow"/>
        </w:rPr>
        <w:t>-oriented and radical conceptions of whiteness</w:t>
      </w:r>
      <w:r w:rsidRPr="00B53A99">
        <w:rPr>
          <w:highlight w:val="yellow"/>
        </w:rPr>
        <w:t xml:space="preserve"> -- </w:t>
      </w:r>
      <w:r w:rsidRPr="00B53A99">
        <w:rPr>
          <w:rStyle w:val="underline"/>
          <w:highlight w:val="yellow"/>
        </w:rPr>
        <w:t>are quite severe</w:t>
      </w:r>
      <w:r w:rsidRPr="00B53A99">
        <w:rPr>
          <w:highlight w:val="yellow"/>
        </w:rPr>
        <w:t xml:space="preserve">, </w:t>
      </w:r>
      <w:r w:rsidRPr="00B53A99">
        <w:rPr>
          <w:rStyle w:val="underline"/>
          <w:highlight w:val="yellow"/>
        </w:rPr>
        <w:t>we consider it vital that</w:t>
      </w:r>
      <w:r>
        <w:t xml:space="preserve"> </w:t>
      </w:r>
      <w:r>
        <w:rPr>
          <w:rStyle w:val="boldunderline"/>
        </w:rPr>
        <w:t xml:space="preserve">adherents of </w:t>
      </w:r>
      <w:r w:rsidRPr="00B53A99">
        <w:rPr>
          <w:rStyle w:val="boldunderline"/>
          <w:highlight w:val="yellow"/>
        </w:rPr>
        <w:t>each</w:t>
      </w:r>
      <w:r>
        <w:rPr>
          <w:rStyle w:val="boldunderline"/>
        </w:rPr>
        <w:t xml:space="preserve"> project </w:t>
      </w:r>
      <w:r w:rsidRPr="00B53A99">
        <w:rPr>
          <w:rStyle w:val="boldunderline"/>
          <w:highlight w:val="yellow"/>
        </w:rPr>
        <w:t>recognize</w:t>
      </w:r>
      <w:r>
        <w:rPr>
          <w:rStyle w:val="boldunderline"/>
        </w:rPr>
        <w:t xml:space="preserve"> that </w:t>
      </w:r>
      <w:r w:rsidRPr="00B53A99">
        <w:rPr>
          <w:rStyle w:val="boldunderline"/>
          <w:highlight w:val="yellow"/>
        </w:rPr>
        <w:t>they hold part of the key</w:t>
      </w:r>
      <w:r w:rsidRPr="00B53A99">
        <w:rPr>
          <w:highlight w:val="yellow"/>
        </w:rPr>
        <w:t xml:space="preserve"> </w:t>
      </w:r>
      <w:r w:rsidRPr="00B53A99">
        <w:rPr>
          <w:rStyle w:val="underline"/>
          <w:highlight w:val="yellow"/>
        </w:rPr>
        <w:t>to challenging white supremacy</w:t>
      </w:r>
      <w:r>
        <w:t xml:space="preserve"> in the contemporary US, </w:t>
      </w:r>
      <w:r>
        <w:rPr>
          <w:rStyle w:val="boldunderline"/>
        </w:rPr>
        <w:t xml:space="preserve">and that </w:t>
      </w:r>
      <w:r w:rsidRPr="00B53A99">
        <w:rPr>
          <w:rStyle w:val="boldunderline"/>
          <w:highlight w:val="yellow"/>
        </w:rPr>
        <w:t>their</w:t>
      </w:r>
      <w:r>
        <w:rPr>
          <w:rStyle w:val="boldunderline"/>
        </w:rPr>
        <w:t xml:space="preserve"> </w:t>
      </w:r>
      <w:r w:rsidRPr="00B53A99">
        <w:rPr>
          <w:rStyle w:val="boldunderline"/>
          <w:highlight w:val="yellow"/>
        </w:rPr>
        <w:t>counterpart</w:t>
      </w:r>
      <w:r>
        <w:rPr>
          <w:rStyle w:val="boldunderline"/>
        </w:rPr>
        <w:t xml:space="preserve"> project </w:t>
      </w:r>
      <w:r w:rsidRPr="00B53A99">
        <w:rPr>
          <w:rStyle w:val="boldunderline"/>
          <w:highlight w:val="yellow"/>
        </w:rPr>
        <w:t>holds the other part of the key</w:t>
      </w:r>
      <w:r>
        <w:t xml:space="preserve">.  Neoliberals rightfully argue that </w:t>
      </w:r>
      <w:r w:rsidRPr="00B53A99">
        <w:rPr>
          <w:rStyle w:val="underline"/>
          <w:highlight w:val="yellow"/>
        </w:rPr>
        <w:t>a pragmatic approach</w:t>
      </w:r>
      <w:r>
        <w:rPr>
          <w:rStyle w:val="underline"/>
        </w:rPr>
        <w:t xml:space="preserve"> to transracial </w:t>
      </w:r>
      <w:r w:rsidRPr="00B53A99">
        <w:rPr>
          <w:rStyle w:val="underline"/>
        </w:rPr>
        <w:t>politics is vital if</w:t>
      </w:r>
      <w:r>
        <w:rPr>
          <w:rStyle w:val="underline"/>
        </w:rPr>
        <w:t xml:space="preserve"> the momentum of racial reaction is to be halted or reversed</w:t>
      </w:r>
      <w:r>
        <w:t xml:space="preserve">.  Abolitionists properly emphasize challenging the ongoing commitment to white supremacy on the part of many whites.  </w:t>
      </w:r>
    </w:p>
    <w:p w14:paraId="1C7A8874" w14:textId="77777777" w:rsidR="00D33630" w:rsidRDefault="00D33630" w:rsidP="00D33630">
      <w:pPr>
        <w:pStyle w:val="cardtext"/>
      </w:pPr>
      <w:r w:rsidRPr="00B53A99">
        <w:rPr>
          <w:rStyle w:val="underline"/>
          <w:highlight w:val="yellow"/>
        </w:rPr>
        <w:t>Both</w:t>
      </w:r>
      <w:r>
        <w:rPr>
          <w:rStyle w:val="underline"/>
        </w:rPr>
        <w:t xml:space="preserve"> of these </w:t>
      </w:r>
      <w:r w:rsidRPr="00B53A99">
        <w:rPr>
          <w:rStyle w:val="underline"/>
          <w:highlight w:val="yellow"/>
        </w:rPr>
        <w:t>positions need</w:t>
      </w:r>
      <w:r>
        <w:rPr>
          <w:rStyle w:val="underline"/>
        </w:rPr>
        <w:t xml:space="preserve"> to draw on </w:t>
      </w:r>
      <w:r w:rsidRPr="00B53A99">
        <w:rPr>
          <w:rStyle w:val="underline"/>
          <w:highlight w:val="yellow"/>
        </w:rPr>
        <w:t>each other</w:t>
      </w:r>
      <w:r>
        <w:t xml:space="preserve">, not only in strategic terms, but in theoretical ones as well.  The recognition that racial identities -- all racial identities, including whiteness -- have become implacably dualistic, could be far more liberating on the left than it has thus far been.  For neoliberals, it could permit and indeed justify an acceptance of race-consciousness and even nationalism among racially-defined minorities as a necessary but partial response to disenfranchisement, disempowerment, and </w:t>
      </w:r>
      <w:proofErr w:type="spellStart"/>
      <w:r>
        <w:t>superexploitation</w:t>
      </w:r>
      <w:proofErr w:type="spellEnd"/>
      <w:r>
        <w:t xml:space="preserve">.  </w:t>
      </w:r>
      <w:r>
        <w:rPr>
          <w:rStyle w:val="underline"/>
        </w:rPr>
        <w:t xml:space="preserve">There is no inherent reason why such a political position could not coexist with a strategic </w:t>
      </w:r>
      <w:r w:rsidRPr="00B53A99">
        <w:rPr>
          <w:rStyle w:val="underline"/>
          <w:highlight w:val="yellow"/>
        </w:rPr>
        <w:t>awareness of the need for</w:t>
      </w:r>
      <w:r w:rsidRPr="00B53A99">
        <w:rPr>
          <w:highlight w:val="yellow"/>
        </w:rPr>
        <w:t xml:space="preserve"> </w:t>
      </w:r>
      <w:r w:rsidRPr="00B53A99">
        <w:rPr>
          <w:rStyle w:val="boldunderline"/>
          <w:highlight w:val="yellow"/>
        </w:rPr>
        <w:t>strong</w:t>
      </w:r>
      <w:r>
        <w:t xml:space="preserve">, class-conscious, </w:t>
      </w:r>
      <w:r w:rsidRPr="00B53A99">
        <w:rPr>
          <w:rStyle w:val="boldunderline"/>
          <w:highlight w:val="yellow"/>
        </w:rPr>
        <w:t>transracial coalitions</w:t>
      </w:r>
      <w:r w:rsidRPr="00B53A99">
        <w:rPr>
          <w:highlight w:val="yellow"/>
        </w:rPr>
        <w:t xml:space="preserve">.  </w:t>
      </w:r>
      <w:r w:rsidRPr="00B53A99">
        <w:rPr>
          <w:rStyle w:val="underline"/>
          <w:highlight w:val="yellow"/>
        </w:rPr>
        <w:t>We have seen</w:t>
      </w:r>
      <w:r>
        <w:rPr>
          <w:rStyle w:val="underline"/>
        </w:rPr>
        <w:t xml:space="preserve"> many such </w:t>
      </w:r>
      <w:r w:rsidRPr="00B53A99">
        <w:rPr>
          <w:rStyle w:val="underline"/>
          <w:highlight w:val="yellow"/>
        </w:rPr>
        <w:t>examples in the past</w:t>
      </w:r>
      <w:r>
        <w:t xml:space="preserve">: in the anti-slavery movement, the communist movement of the 1930s (Kelley 1994), and in the 1988 presidential bid of Jesse Jackson, to name but a few.  </w:t>
      </w:r>
      <w:r>
        <w:rPr>
          <w:rStyle w:val="underline"/>
        </w:rPr>
        <w:t>This is not to say that all would be peace and harmony if such alliances could come more permanently into being</w:t>
      </w:r>
      <w:r>
        <w:t xml:space="preserve">.  </w:t>
      </w:r>
      <w:r>
        <w:rPr>
          <w:rStyle w:val="boldunderline"/>
        </w:rPr>
        <w:t xml:space="preserve">But </w:t>
      </w:r>
      <w:r w:rsidRPr="00B53A99">
        <w:rPr>
          <w:rStyle w:val="boldunderline"/>
          <w:highlight w:val="yellow"/>
        </w:rPr>
        <w:t>there is no excuse for not attempting to find</w:t>
      </w:r>
      <w:r>
        <w:rPr>
          <w:rStyle w:val="boldunderline"/>
        </w:rPr>
        <w:t xml:space="preserve"> the </w:t>
      </w:r>
      <w:r w:rsidRPr="00B53A99">
        <w:rPr>
          <w:rStyle w:val="boldunderline"/>
          <w:highlight w:val="yellow"/>
        </w:rPr>
        <w:t>pragmatic</w:t>
      </w:r>
      <w:r>
        <w:rPr>
          <w:rStyle w:val="boldunderline"/>
        </w:rPr>
        <w:t xml:space="preserve"> "</w:t>
      </w:r>
      <w:r w:rsidRPr="00B53A99">
        <w:rPr>
          <w:rStyle w:val="boldunderline"/>
          <w:highlight w:val="yellow"/>
        </w:rPr>
        <w:t>common ground</w:t>
      </w:r>
      <w:r>
        <w:rPr>
          <w:rStyle w:val="underline"/>
        </w:rPr>
        <w:t>" necessary to create them</w:t>
      </w:r>
      <w:r>
        <w:t>.</w:t>
      </w:r>
    </w:p>
    <w:p w14:paraId="23D18A5B" w14:textId="77777777" w:rsidR="00D33630" w:rsidRPr="0032339F" w:rsidRDefault="00D33630" w:rsidP="00D33630">
      <w:pPr>
        <w:pStyle w:val="cardtext"/>
      </w:pPr>
      <w:r>
        <w:rPr>
          <w:rStyle w:val="underline"/>
        </w:rPr>
        <w:t>Abolitionists could</w:t>
      </w:r>
      <w:r>
        <w:t xml:space="preserve"> also </w:t>
      </w:r>
      <w:r>
        <w:rPr>
          <w:rStyle w:val="underline"/>
        </w:rPr>
        <w:t xml:space="preserve">benefit from </w:t>
      </w:r>
      <w:proofErr w:type="gramStart"/>
      <w:r>
        <w:rPr>
          <w:rStyle w:val="underline"/>
        </w:rPr>
        <w:t>a recognition</w:t>
      </w:r>
      <w:proofErr w:type="gramEnd"/>
      <w:r>
        <w:rPr>
          <w:rStyle w:val="underline"/>
        </w:rPr>
        <w:t xml:space="preserve"> that</w:t>
      </w:r>
      <w:r>
        <w:t xml:space="preserve"> </w:t>
      </w:r>
      <w:r>
        <w:rPr>
          <w:rStyle w:val="boldunderline"/>
        </w:rPr>
        <w:t xml:space="preserve">on a pragmatic basis, </w:t>
      </w:r>
      <w:r w:rsidRPr="00B53A99">
        <w:rPr>
          <w:rStyle w:val="boldunderline"/>
          <w:highlight w:val="yellow"/>
        </w:rPr>
        <w:t>whites can ally with racially-defined minorities without renouncing</w:t>
      </w:r>
      <w:r>
        <w:rPr>
          <w:rStyle w:val="boldunderline"/>
        </w:rPr>
        <w:t xml:space="preserve"> their </w:t>
      </w:r>
      <w:r w:rsidRPr="00B53A99">
        <w:rPr>
          <w:rStyle w:val="boldunderline"/>
          <w:highlight w:val="yellow"/>
        </w:rPr>
        <w:t>whiteness</w:t>
      </w:r>
      <w:r w:rsidRPr="00B53A99">
        <w:rPr>
          <w:highlight w:val="yellow"/>
        </w:rPr>
        <w:t xml:space="preserve">.  </w:t>
      </w:r>
      <w:r w:rsidRPr="00B53A99">
        <w:rPr>
          <w:rStyle w:val="underline"/>
          <w:highlight w:val="yellow"/>
        </w:rPr>
        <w:t>If</w:t>
      </w:r>
      <w:r>
        <w:rPr>
          <w:rStyle w:val="underline"/>
        </w:rPr>
        <w:t xml:space="preserve"> they truly agree that </w:t>
      </w:r>
      <w:r w:rsidRPr="00B53A99">
        <w:rPr>
          <w:rStyle w:val="underline"/>
          <w:highlight w:val="yellow"/>
        </w:rPr>
        <w:t>race is</w:t>
      </w:r>
      <w:r>
        <w:rPr>
          <w:rStyle w:val="underline"/>
        </w:rPr>
        <w:t xml:space="preserve"> a </w:t>
      </w:r>
      <w:r w:rsidRPr="00B53A99">
        <w:rPr>
          <w:rStyle w:val="underline"/>
          <w:highlight w:val="yellow"/>
        </w:rPr>
        <w:t>socially constructed</w:t>
      </w:r>
      <w:r>
        <w:rPr>
          <w:rStyle w:val="underline"/>
        </w:rPr>
        <w:t xml:space="preserve"> concept</w:t>
      </w:r>
      <w:r>
        <w:t xml:space="preserve">, as they claim, </w:t>
      </w:r>
      <w:r w:rsidRPr="00B53A99">
        <w:rPr>
          <w:rStyle w:val="underline"/>
          <w:highlight w:val="yellow"/>
        </w:rPr>
        <w:t>abolitionists should</w:t>
      </w:r>
      <w:r>
        <w:rPr>
          <w:rStyle w:val="underline"/>
        </w:rPr>
        <w:t xml:space="preserve"> also be able to </w:t>
      </w:r>
      <w:r w:rsidRPr="00B53A99">
        <w:rPr>
          <w:rStyle w:val="underline"/>
          <w:highlight w:val="yellow"/>
        </w:rPr>
        <w:t>recognize</w:t>
      </w:r>
      <w:r>
        <w:rPr>
          <w:rStyle w:val="underline"/>
        </w:rPr>
        <w:t xml:space="preserve"> that </w:t>
      </w:r>
      <w:r w:rsidRPr="00B53A99">
        <w:rPr>
          <w:rStyle w:val="underline"/>
          <w:highlight w:val="yellow"/>
        </w:rPr>
        <w:t>racial identities are not either-or matters</w:t>
      </w:r>
      <w:r>
        <w:t xml:space="preserve">, </w:t>
      </w:r>
      <w:r>
        <w:rPr>
          <w:rStyle w:val="underline"/>
        </w:rPr>
        <w:t>not closed concepts that must be upheld in a reactionary fashion or</w:t>
      </w:r>
      <w:r>
        <w:t xml:space="preserve"> </w:t>
      </w:r>
      <w:r>
        <w:rPr>
          <w:rStyle w:val="boldunderline"/>
        </w:rPr>
        <w:t>disavowed in a comprehensive act of renunciation</w:t>
      </w:r>
      <w:r>
        <w:t xml:space="preserve">.  To use a postmodern language I dislike: racial identities are deeply "hybridized"; they are not "sutured," but remain open to </w:t>
      </w:r>
      <w:proofErr w:type="spellStart"/>
      <w:r>
        <w:t>rearticulation</w:t>
      </w:r>
      <w:proofErr w:type="spellEnd"/>
      <w:r>
        <w:t>.  "To be white in America is to be very black.  If you don't know how black you are, you don't know how American you are" (Thompson 1995, 429).v</w:t>
      </w:r>
    </w:p>
    <w:p w14:paraId="38B59216" w14:textId="77777777" w:rsidR="00D33630" w:rsidRDefault="00D33630" w:rsidP="00D33630"/>
    <w:p w14:paraId="28B22558" w14:textId="77777777" w:rsidR="00D33630" w:rsidRPr="00F80660" w:rsidRDefault="00D33630" w:rsidP="00D33630">
      <w:pPr>
        <w:rPr>
          <w:rStyle w:val="StyleStyleBold12pt"/>
        </w:rPr>
      </w:pPr>
      <w:r w:rsidRPr="00F80660">
        <w:rPr>
          <w:rStyle w:val="StyleStyleBold12pt"/>
        </w:rPr>
        <w:t>Their argument elevates white supremacy to an all-pervasive force that explains nearly all global oppression---this conceptual expansion hides the actual practice of racism and makes breaking it down more difficult</w:t>
      </w:r>
    </w:p>
    <w:p w14:paraId="554F6228" w14:textId="77777777" w:rsidR="00D33630" w:rsidRDefault="00D33630" w:rsidP="00D33630">
      <w:r>
        <w:rPr>
          <w:rStyle w:val="cite"/>
        </w:rPr>
        <w:t>Andersen 3</w:t>
      </w:r>
      <w:r>
        <w:t xml:space="preserve"> – Margaret L. Andersen, Professor of Sociology and Women's Studies and Vice Provost for Academic Affairs at the University of Delaware, 2003, “Whitewashing Race: A Critical Perspective on Whiteness,” in White Out: The Continuing Significance of Racism, </w:t>
      </w:r>
      <w:proofErr w:type="spellStart"/>
      <w:r>
        <w:t>ed</w:t>
      </w:r>
      <w:proofErr w:type="spellEnd"/>
      <w:r>
        <w:t xml:space="preserve"> </w:t>
      </w:r>
      <w:proofErr w:type="spellStart"/>
      <w:r>
        <w:t>Doane</w:t>
      </w:r>
      <w:proofErr w:type="spellEnd"/>
      <w:r>
        <w:t xml:space="preserve"> &amp; Bonilla-Silva, p. 28</w:t>
      </w:r>
    </w:p>
    <w:p w14:paraId="6175736B" w14:textId="77777777" w:rsidR="00D33630" w:rsidRDefault="00D33630" w:rsidP="00D33630">
      <w:pPr>
        <w:pStyle w:val="cardtext"/>
      </w:pPr>
      <w:r>
        <w:lastRenderedPageBreak/>
        <w:t xml:space="preserve">Conceptually, </w:t>
      </w:r>
      <w:r>
        <w:rPr>
          <w:rStyle w:val="underline"/>
          <w:highlight w:val="yellow"/>
        </w:rPr>
        <w:t xml:space="preserve">one of the major problems in </w:t>
      </w:r>
      <w:r>
        <w:rPr>
          <w:rStyle w:val="underline"/>
        </w:rPr>
        <w:t xml:space="preserve">the </w:t>
      </w:r>
      <w:r>
        <w:rPr>
          <w:rStyle w:val="underline"/>
          <w:highlight w:val="yellow"/>
        </w:rPr>
        <w:t xml:space="preserve">whiteness literature is </w:t>
      </w:r>
      <w:r>
        <w:rPr>
          <w:rStyle w:val="underline"/>
        </w:rPr>
        <w:t>the</w:t>
      </w:r>
      <w:r>
        <w:t xml:space="preserve"> </w:t>
      </w:r>
      <w:r>
        <w:rPr>
          <w:rStyle w:val="boldunderline"/>
          <w:highlight w:val="yellow"/>
        </w:rPr>
        <w:t>reification of whiteness as a concept</w:t>
      </w:r>
      <w:r>
        <w:t xml:space="preserve">, as an experience, and as an identity. </w:t>
      </w:r>
      <w:r>
        <w:rPr>
          <w:rStyle w:val="underline"/>
          <w:highlight w:val="yellow"/>
        </w:rPr>
        <w:t>This</w:t>
      </w:r>
      <w:r>
        <w:rPr>
          <w:highlight w:val="yellow"/>
        </w:rPr>
        <w:t xml:space="preserve"> </w:t>
      </w:r>
      <w:r>
        <w:t xml:space="preserve">practice </w:t>
      </w:r>
      <w:r>
        <w:rPr>
          <w:rStyle w:val="underline"/>
        </w:rPr>
        <w:t>not only leads to</w:t>
      </w:r>
      <w:r>
        <w:t xml:space="preserve"> </w:t>
      </w:r>
      <w:r>
        <w:rPr>
          <w:rStyle w:val="boldunderline"/>
          <w:highlight w:val="yellow"/>
        </w:rPr>
        <w:t>conceptual obfuscation</w:t>
      </w:r>
      <w:r>
        <w:t xml:space="preserve"> </w:t>
      </w:r>
      <w:r>
        <w:rPr>
          <w:rStyle w:val="underline"/>
        </w:rPr>
        <w:t xml:space="preserve">but </w:t>
      </w:r>
      <w:r>
        <w:rPr>
          <w:rStyle w:val="underline"/>
          <w:highlight w:val="yellow"/>
        </w:rPr>
        <w:t>also</w:t>
      </w:r>
      <w:r>
        <w:rPr>
          <w:highlight w:val="yellow"/>
        </w:rPr>
        <w:t xml:space="preserve"> </w:t>
      </w:r>
      <w:r>
        <w:rPr>
          <w:rStyle w:val="boldunderline"/>
          <w:highlight w:val="yellow"/>
        </w:rPr>
        <w:t>impedes the possibility for empirical analysis</w:t>
      </w:r>
      <w:r>
        <w:t xml:space="preserve">. In this literature, </w:t>
      </w:r>
      <w:r>
        <w:rPr>
          <w:rStyle w:val="underline"/>
        </w:rPr>
        <w:t>"</w:t>
      </w:r>
      <w:r>
        <w:rPr>
          <w:rStyle w:val="underline"/>
          <w:highlight w:val="yellow"/>
        </w:rPr>
        <w:t>whiteness" comes to mean</w:t>
      </w:r>
      <w:r>
        <w:rPr>
          <w:highlight w:val="yellow"/>
        </w:rPr>
        <w:t xml:space="preserve"> </w:t>
      </w:r>
      <w:r>
        <w:t xml:space="preserve">just about </w:t>
      </w:r>
      <w:r>
        <w:rPr>
          <w:rStyle w:val="boldunderline"/>
          <w:highlight w:val="yellow"/>
        </w:rPr>
        <w:t xml:space="preserve">everything </w:t>
      </w:r>
      <w:r>
        <w:rPr>
          <w:rStyle w:val="boldunderline"/>
        </w:rPr>
        <w:t xml:space="preserve">associated </w:t>
      </w:r>
      <w:r>
        <w:rPr>
          <w:rStyle w:val="boldunderline"/>
          <w:highlight w:val="yellow"/>
        </w:rPr>
        <w:t>with racial domination</w:t>
      </w:r>
      <w:r>
        <w:rPr>
          <w:rStyle w:val="boldunderline"/>
        </w:rPr>
        <w:t>.</w:t>
      </w:r>
      <w:r>
        <w:t xml:space="preserve"> As such, </w:t>
      </w:r>
      <w:r>
        <w:rPr>
          <w:rStyle w:val="underline"/>
          <w:highlight w:val="yellow"/>
        </w:rPr>
        <w:t>whiteness becomes a</w:t>
      </w:r>
      <w:r>
        <w:rPr>
          <w:highlight w:val="yellow"/>
        </w:rPr>
        <w:t xml:space="preserve"> </w:t>
      </w:r>
      <w:r>
        <w:rPr>
          <w:rStyle w:val="boldunderline"/>
          <w:highlight w:val="yellow"/>
        </w:rPr>
        <w:t>slippery and elusive concept</w:t>
      </w:r>
      <w:r>
        <w:t>. Whiteness is presented as any or all of the following: identity, self-understanding, social practices, group beliefs, ideology, and a system of domination. As one critic writes, "</w:t>
      </w:r>
      <w:r>
        <w:rPr>
          <w:rStyle w:val="underline"/>
          <w:highlight w:val="yellow"/>
        </w:rPr>
        <w:t xml:space="preserve">If </w:t>
      </w:r>
      <w:r>
        <w:rPr>
          <w:rStyle w:val="underline"/>
        </w:rPr>
        <w:t xml:space="preserve">historical </w:t>
      </w:r>
      <w:r>
        <w:rPr>
          <w:rStyle w:val="underline"/>
          <w:highlight w:val="yellow"/>
        </w:rPr>
        <w:t xml:space="preserve">actors </w:t>
      </w:r>
      <w:r>
        <w:rPr>
          <w:rStyle w:val="underline"/>
        </w:rPr>
        <w:t xml:space="preserve">are said to have </w:t>
      </w:r>
      <w:r>
        <w:rPr>
          <w:rStyle w:val="underline"/>
          <w:highlight w:val="yellow"/>
        </w:rPr>
        <w:t>behaved the way they</w:t>
      </w:r>
      <w:r>
        <w:rPr>
          <w:highlight w:val="yellow"/>
        </w:rPr>
        <w:t xml:space="preserve"> </w:t>
      </w:r>
      <w:r>
        <w:rPr>
          <w:rStyle w:val="underline"/>
          <w:highlight w:val="yellow"/>
        </w:rPr>
        <w:t>did</w:t>
      </w:r>
      <w:r>
        <w:rPr>
          <w:highlight w:val="yellow"/>
        </w:rPr>
        <w:t xml:space="preserve"> </w:t>
      </w:r>
      <w:r>
        <w:rPr>
          <w:rStyle w:val="boldunderline"/>
        </w:rPr>
        <w:t xml:space="preserve">mainly </w:t>
      </w:r>
      <w:r>
        <w:rPr>
          <w:rStyle w:val="boldunderline"/>
          <w:highlight w:val="yellow"/>
        </w:rPr>
        <w:t>because they were white</w:t>
      </w:r>
      <w:r>
        <w:t xml:space="preserve">, </w:t>
      </w:r>
      <w:r>
        <w:rPr>
          <w:rStyle w:val="underline"/>
        </w:rPr>
        <w:t xml:space="preserve">then </w:t>
      </w:r>
      <w:r>
        <w:rPr>
          <w:rStyle w:val="underline"/>
          <w:highlight w:val="yellow"/>
        </w:rPr>
        <w:t>there's</w:t>
      </w:r>
      <w:r>
        <w:rPr>
          <w:highlight w:val="yellow"/>
        </w:rPr>
        <w:t xml:space="preserve"> </w:t>
      </w:r>
      <w:r>
        <w:rPr>
          <w:rStyle w:val="boldunderline"/>
          <w:highlight w:val="yellow"/>
        </w:rPr>
        <w:t>little room left for more nuanced analysis of their motives and meanings</w:t>
      </w:r>
      <w:r>
        <w:t xml:space="preserve">" (Stowe 1996:77). And Alastair </w:t>
      </w:r>
      <w:proofErr w:type="spellStart"/>
      <w:r>
        <w:t>Bonnett</w:t>
      </w:r>
      <w:proofErr w:type="spellEnd"/>
      <w:r>
        <w:t xml:space="preserve"> points out that </w:t>
      </w:r>
      <w:r>
        <w:rPr>
          <w:rStyle w:val="underline"/>
          <w:highlight w:val="yellow"/>
        </w:rPr>
        <w:t xml:space="preserve">whiteness </w:t>
      </w:r>
      <w:r>
        <w:rPr>
          <w:rStyle w:val="underline"/>
        </w:rPr>
        <w:t>"</w:t>
      </w:r>
      <w:r>
        <w:rPr>
          <w:rStyle w:val="underline"/>
          <w:highlight w:val="yellow"/>
        </w:rPr>
        <w:t xml:space="preserve">emerges </w:t>
      </w:r>
      <w:r>
        <w:rPr>
          <w:rStyle w:val="underline"/>
        </w:rPr>
        <w:t>from this critique</w:t>
      </w:r>
      <w:r>
        <w:rPr>
          <w:rStyle w:val="underline"/>
          <w:highlight w:val="yellow"/>
        </w:rPr>
        <w:t xml:space="preserve"> as an</w:t>
      </w:r>
      <w:r>
        <w:rPr>
          <w:highlight w:val="yellow"/>
        </w:rPr>
        <w:t xml:space="preserve"> </w:t>
      </w:r>
      <w:r>
        <w:rPr>
          <w:rStyle w:val="Box"/>
          <w:highlight w:val="yellow"/>
        </w:rPr>
        <w:t>omnipresent and all-powerful historical force</w:t>
      </w:r>
      <w:r>
        <w:t xml:space="preserve">. </w:t>
      </w:r>
      <w:r>
        <w:rPr>
          <w:rStyle w:val="underline"/>
        </w:rPr>
        <w:t xml:space="preserve">Whiteness is seen to be </w:t>
      </w:r>
      <w:r>
        <w:rPr>
          <w:rStyle w:val="underline"/>
          <w:highlight w:val="yellow"/>
        </w:rPr>
        <w:t xml:space="preserve">responsible for </w:t>
      </w:r>
      <w:r>
        <w:rPr>
          <w:rStyle w:val="underline"/>
        </w:rPr>
        <w:t xml:space="preserve">the </w:t>
      </w:r>
      <w:r>
        <w:rPr>
          <w:rStyle w:val="underline"/>
          <w:highlight w:val="yellow"/>
        </w:rPr>
        <w:t xml:space="preserve">failure of socialism </w:t>
      </w:r>
      <w:r>
        <w:rPr>
          <w:rStyle w:val="underline"/>
        </w:rPr>
        <w:t xml:space="preserve">to develop in America, for </w:t>
      </w:r>
      <w:r>
        <w:rPr>
          <w:rStyle w:val="underline"/>
          <w:highlight w:val="yellow"/>
        </w:rPr>
        <w:t>racism</w:t>
      </w:r>
      <w:r>
        <w:t xml:space="preserve">, </w:t>
      </w:r>
      <w:r>
        <w:rPr>
          <w:rStyle w:val="Box"/>
        </w:rPr>
        <w:t xml:space="preserve">for the </w:t>
      </w:r>
      <w:r>
        <w:rPr>
          <w:rStyle w:val="Box"/>
          <w:highlight w:val="yellow"/>
        </w:rPr>
        <w:t xml:space="preserve">impoverishment </w:t>
      </w:r>
      <w:r>
        <w:rPr>
          <w:rStyle w:val="Box"/>
        </w:rPr>
        <w:t>of humanity</w:t>
      </w:r>
      <w:r>
        <w:t xml:space="preserve">. With the 'blame' comes a new kind of centering: </w:t>
      </w:r>
      <w:r>
        <w:rPr>
          <w:rStyle w:val="underline"/>
        </w:rPr>
        <w:t xml:space="preserve">Whiteness, and White people, </w:t>
      </w:r>
      <w:proofErr w:type="gramStart"/>
      <w:r>
        <w:rPr>
          <w:rStyle w:val="underline"/>
        </w:rPr>
        <w:t>are</w:t>
      </w:r>
      <w:proofErr w:type="gramEnd"/>
      <w:r>
        <w:rPr>
          <w:rStyle w:val="underline"/>
        </w:rPr>
        <w:t xml:space="preserve"> turned into the key agents of historical change, the shapers of contemporary America</w:t>
      </w:r>
      <w:r>
        <w:t>" (1996b:153).</w:t>
      </w:r>
    </w:p>
    <w:p w14:paraId="71D9B65F" w14:textId="77777777" w:rsidR="00D33630" w:rsidRDefault="00D33630" w:rsidP="00D33630">
      <w:pPr>
        <w:pStyle w:val="cardtext"/>
      </w:pPr>
      <w:r>
        <w:rPr>
          <w:rStyle w:val="boldunderline"/>
          <w:highlight w:val="yellow"/>
        </w:rPr>
        <w:t>Despite</w:t>
      </w:r>
      <w:r>
        <w:rPr>
          <w:highlight w:val="yellow"/>
        </w:rPr>
        <w:t xml:space="preserve"> </w:t>
      </w:r>
      <w:r>
        <w:t xml:space="preserve">noting that there is differentiation among whites and </w:t>
      </w:r>
      <w:r>
        <w:rPr>
          <w:rStyle w:val="underline"/>
          <w:highlight w:val="yellow"/>
        </w:rPr>
        <w:t>warning against using whiteness as</w:t>
      </w:r>
      <w:r>
        <w:rPr>
          <w:rStyle w:val="underline"/>
        </w:rPr>
        <w:t xml:space="preserve"> a</w:t>
      </w:r>
      <w:r>
        <w:t xml:space="preserve"> </w:t>
      </w:r>
      <w:r>
        <w:rPr>
          <w:rStyle w:val="boldunderline"/>
          <w:highlight w:val="yellow"/>
        </w:rPr>
        <w:t xml:space="preserve">monolithic </w:t>
      </w:r>
      <w:r>
        <w:rPr>
          <w:rStyle w:val="boldunderline"/>
        </w:rPr>
        <w:t>category</w:t>
      </w:r>
      <w:r>
        <w:t xml:space="preserve">, </w:t>
      </w:r>
      <w:r>
        <w:rPr>
          <w:rStyle w:val="boldunderline"/>
        </w:rPr>
        <w:t xml:space="preserve">most of the </w:t>
      </w:r>
      <w:r>
        <w:rPr>
          <w:rStyle w:val="boldunderline"/>
          <w:highlight w:val="yellow"/>
        </w:rPr>
        <w:t xml:space="preserve">literature </w:t>
      </w:r>
      <w:r>
        <w:rPr>
          <w:rStyle w:val="boldunderline"/>
        </w:rPr>
        <w:t xml:space="preserve">still </w:t>
      </w:r>
      <w:r>
        <w:rPr>
          <w:rStyle w:val="boldunderline"/>
          <w:highlight w:val="yellow"/>
        </w:rPr>
        <w:t>proceeds to do</w:t>
      </w:r>
      <w:r>
        <w:rPr>
          <w:highlight w:val="yellow"/>
        </w:rPr>
        <w:t xml:space="preserve"> </w:t>
      </w:r>
      <w:r>
        <w:rPr>
          <w:rStyle w:val="boldunderline"/>
          <w:highlight w:val="yellow"/>
        </w:rPr>
        <w:t>so</w:t>
      </w:r>
      <w:r>
        <w:rPr>
          <w:highlight w:val="yellow"/>
        </w:rPr>
        <w:t xml:space="preserve">, </w:t>
      </w:r>
      <w:r>
        <w:rPr>
          <w:rStyle w:val="underline"/>
        </w:rPr>
        <w:t>revealing a reductionist tendency</w:t>
      </w:r>
      <w:r>
        <w:t xml:space="preserve">. Even claiming to show its multiple forms, </w:t>
      </w:r>
      <w:r>
        <w:rPr>
          <w:rStyle w:val="boldunderline"/>
        </w:rPr>
        <w:t xml:space="preserve">most </w:t>
      </w:r>
      <w:r>
        <w:rPr>
          <w:rStyle w:val="boldunderline"/>
          <w:highlight w:val="yellow"/>
        </w:rPr>
        <w:t xml:space="preserve">writers </w:t>
      </w:r>
      <w:proofErr w:type="spellStart"/>
      <w:r>
        <w:rPr>
          <w:rStyle w:val="boldunderline"/>
        </w:rPr>
        <w:t>essentialize</w:t>
      </w:r>
      <w:proofErr w:type="spellEnd"/>
      <w:r>
        <w:rPr>
          <w:rStyle w:val="boldunderline"/>
        </w:rPr>
        <w:t xml:space="preserve"> and </w:t>
      </w:r>
      <w:r>
        <w:rPr>
          <w:rStyle w:val="boldunderline"/>
          <w:highlight w:val="yellow"/>
        </w:rPr>
        <w:t xml:space="preserve">reify whiteness as something that directs </w:t>
      </w:r>
      <w:r>
        <w:rPr>
          <w:rStyle w:val="boldunderline"/>
        </w:rPr>
        <w:t xml:space="preserve">most of Western </w:t>
      </w:r>
      <w:r>
        <w:rPr>
          <w:rStyle w:val="boldunderline"/>
          <w:highlight w:val="yellow"/>
        </w:rPr>
        <w:t>history</w:t>
      </w:r>
      <w:r>
        <w:rPr>
          <w:highlight w:val="yellow"/>
        </w:rPr>
        <w:t xml:space="preserve"> </w:t>
      </w:r>
      <w:r>
        <w:t xml:space="preserve">(Gallagher 2000). Hence </w:t>
      </w:r>
      <w:r>
        <w:rPr>
          <w:rStyle w:val="underline"/>
        </w:rPr>
        <w:t xml:space="preserve">while trying to "deconstruct” whiteness and see the </w:t>
      </w:r>
      <w:proofErr w:type="spellStart"/>
      <w:r>
        <w:rPr>
          <w:rStyle w:val="underline"/>
        </w:rPr>
        <w:t>ubiquitousness</w:t>
      </w:r>
      <w:proofErr w:type="spellEnd"/>
      <w:r>
        <w:rPr>
          <w:rStyle w:val="underline"/>
        </w:rPr>
        <w:t xml:space="preserve"> of whiteness</w:t>
      </w:r>
      <w:r>
        <w:t xml:space="preserve">, </w:t>
      </w:r>
      <w:r>
        <w:rPr>
          <w:rStyle w:val="boldunderline"/>
          <w:highlight w:val="yellow"/>
        </w:rPr>
        <w:t xml:space="preserve">the literature </w:t>
      </w:r>
      <w:r>
        <w:rPr>
          <w:rStyle w:val="boldunderline"/>
        </w:rPr>
        <w:t xml:space="preserve">at the same time </w:t>
      </w:r>
      <w:r>
        <w:rPr>
          <w:rStyle w:val="boldunderline"/>
          <w:highlight w:val="yellow"/>
        </w:rPr>
        <w:t>reasserts and reinstates it</w:t>
      </w:r>
      <w:r>
        <w:rPr>
          <w:highlight w:val="yellow"/>
        </w:rPr>
        <w:t xml:space="preserve"> </w:t>
      </w:r>
      <w:r>
        <w:t>(Stowe 1996:77).</w:t>
      </w:r>
    </w:p>
    <w:p w14:paraId="483646EF" w14:textId="77777777" w:rsidR="00D33630" w:rsidRDefault="00D33630" w:rsidP="00D33630">
      <w:pPr>
        <w:pStyle w:val="cardtext"/>
      </w:pPr>
      <w:r>
        <w:t xml:space="preserve">For example, Michael Eric </w:t>
      </w:r>
      <w:r>
        <w:rPr>
          <w:rStyle w:val="underline"/>
        </w:rPr>
        <w:t>Dyson suggests that whiteness is identity, ideology, and institution</w:t>
      </w:r>
      <w:r>
        <w:t xml:space="preserve"> (Dyson, quoted in Chennault 1998:300). </w:t>
      </w:r>
      <w:r>
        <w:rPr>
          <w:rStyle w:val="boldunderline"/>
        </w:rPr>
        <w:t xml:space="preserve">But </w:t>
      </w:r>
      <w:r>
        <w:rPr>
          <w:rStyle w:val="boldunderline"/>
          <w:highlight w:val="yellow"/>
        </w:rPr>
        <w:t>if it is all these things, it becomes</w:t>
      </w:r>
      <w:r>
        <w:rPr>
          <w:rStyle w:val="boldunderline"/>
        </w:rPr>
        <w:t xml:space="preserve"> an </w:t>
      </w:r>
      <w:r>
        <w:rPr>
          <w:rStyle w:val="boldunderline"/>
          <w:highlight w:val="yellow"/>
        </w:rPr>
        <w:t xml:space="preserve">analytically useless </w:t>
      </w:r>
      <w:r>
        <w:rPr>
          <w:rStyle w:val="boldunderline"/>
        </w:rPr>
        <w:t>concept</w:t>
      </w:r>
      <w:r>
        <w:t xml:space="preserve">. Christine Clark and James O'Donnell write: "to reference it reifies </w:t>
      </w:r>
      <w:proofErr w:type="gramStart"/>
      <w:r>
        <w:t>it,</w:t>
      </w:r>
      <w:proofErr w:type="gramEnd"/>
      <w:r>
        <w:t xml:space="preserve"> to refrain from referencing it obscures the persistent, pervasive, and seemingly permanent reality of racism" (1999:2). </w:t>
      </w:r>
      <w:r>
        <w:rPr>
          <w:rStyle w:val="underline"/>
          <w:highlight w:val="yellow"/>
        </w:rPr>
        <w:t>Empirical investigation requires being able to</w:t>
      </w:r>
      <w:r>
        <w:rPr>
          <w:highlight w:val="yellow"/>
        </w:rPr>
        <w:t xml:space="preserve"> </w:t>
      </w:r>
      <w:r>
        <w:rPr>
          <w:rStyle w:val="boldunderline"/>
          <w:highlight w:val="yellow"/>
        </w:rPr>
        <w:t>identify and measure a concept</w:t>
      </w:r>
      <w:r>
        <w:t xml:space="preserve">— </w:t>
      </w:r>
      <w:r>
        <w:rPr>
          <w:rStyle w:val="underline"/>
        </w:rPr>
        <w:t>or at the very least to have a clear definition—but</w:t>
      </w:r>
      <w:r>
        <w:t xml:space="preserve"> </w:t>
      </w:r>
      <w:r>
        <w:rPr>
          <w:rStyle w:val="underline"/>
        </w:rPr>
        <w:t>since whiteness has come to mean just about everything</w:t>
      </w:r>
      <w:r>
        <w:t xml:space="preserve">, </w:t>
      </w:r>
      <w:r>
        <w:rPr>
          <w:rStyle w:val="boldunderline"/>
        </w:rPr>
        <w:t>it ends up meaning hardly anything</w:t>
      </w:r>
      <w:r>
        <w:t>.</w:t>
      </w:r>
    </w:p>
    <w:p w14:paraId="654C125E" w14:textId="77777777" w:rsidR="00D33630" w:rsidRPr="00E64460" w:rsidRDefault="00D33630" w:rsidP="00D33630"/>
    <w:p w14:paraId="32698E4B" w14:textId="77777777" w:rsidR="00D33630" w:rsidRDefault="00D33630" w:rsidP="00D33630"/>
    <w:p w14:paraId="1684AD8A" w14:textId="77777777" w:rsidR="00D33630" w:rsidRDefault="00D33630" w:rsidP="00D33630">
      <w:pPr>
        <w:pStyle w:val="Heading4"/>
      </w:pPr>
      <w:r>
        <w:t xml:space="preserve">Policy change is crucial---focus on the socially-constructed nature of colonialism ignores its material power base---the aff cedes control of Natives to the state---T version of the aff solves because you can give Natives control over their land for alternative energy </w:t>
      </w:r>
    </w:p>
    <w:p w14:paraId="7B0235E3" w14:textId="77777777" w:rsidR="00D33630" w:rsidRDefault="00D33630" w:rsidP="00D33630">
      <w:r w:rsidRPr="0040584A">
        <w:rPr>
          <w:rStyle w:val="StyleStyleBold12pt"/>
        </w:rPr>
        <w:t>Robyn 2</w:t>
      </w:r>
      <w:r>
        <w:t xml:space="preserve">— part of the </w:t>
      </w:r>
      <w:proofErr w:type="spellStart"/>
      <w:r>
        <w:t>Anishinabe</w:t>
      </w:r>
      <w:proofErr w:type="spellEnd"/>
      <w:r>
        <w:t xml:space="preserve"> (Chippewa) nation. She receive d her Ph.D. from Western Michigan University in 1998 and is currently an assistant professor in the Criminal Justice Department at Northern Arizona University.  (Linda, Indigenous Knowledge and Technology, </w:t>
      </w:r>
      <w:proofErr w:type="gramStart"/>
      <w:r>
        <w:t>The</w:t>
      </w:r>
      <w:proofErr w:type="gramEnd"/>
      <w:r>
        <w:t xml:space="preserve"> American Indian Quarterly 26.2 (2002) 198-220)</w:t>
      </w:r>
    </w:p>
    <w:p w14:paraId="1EDA2C7E" w14:textId="77777777" w:rsidR="00D33630" w:rsidRDefault="00D33630" w:rsidP="00D33630"/>
    <w:p w14:paraId="32E9AE53" w14:textId="77777777" w:rsidR="00D33630" w:rsidRDefault="00D33630" w:rsidP="00D33630">
      <w:pPr>
        <w:rPr>
          <w:rStyle w:val="TitleChar"/>
        </w:rPr>
      </w:pPr>
      <w:r w:rsidRPr="00313360">
        <w:rPr>
          <w:sz w:val="14"/>
        </w:rPr>
        <w:t xml:space="preserve">In applying Michalowski's analysis to the scenario occurring between the Chippewa and the corporate/state actors in Wisconsin, it is important to recognize that </w:t>
      </w:r>
      <w:r w:rsidRPr="00313360">
        <w:rPr>
          <w:rStyle w:val="TitleChar"/>
          <w:highlight w:val="yellow"/>
        </w:rPr>
        <w:t>identity is</w:t>
      </w:r>
      <w:r w:rsidRPr="00313360">
        <w:rPr>
          <w:rStyle w:val="TitleChar"/>
        </w:rPr>
        <w:t xml:space="preserve"> always socially </w:t>
      </w:r>
      <w:r w:rsidRPr="00313360">
        <w:rPr>
          <w:rStyle w:val="TitleChar"/>
          <w:highlight w:val="yellow"/>
        </w:rPr>
        <w:t>constructed and</w:t>
      </w:r>
      <w:r w:rsidRPr="00313360">
        <w:rPr>
          <w:rStyle w:val="TitleChar"/>
        </w:rPr>
        <w:t xml:space="preserve"> that </w:t>
      </w:r>
      <w:r w:rsidRPr="00313360">
        <w:rPr>
          <w:rStyle w:val="Emphasis"/>
          <w:highlight w:val="yellow"/>
        </w:rPr>
        <w:t>relationships of power play an important role</w:t>
      </w:r>
      <w:r w:rsidRPr="00313360">
        <w:rPr>
          <w:rStyle w:val="TitleChar"/>
          <w:highlight w:val="yellow"/>
        </w:rPr>
        <w:t xml:space="preserve"> </w:t>
      </w:r>
      <w:r w:rsidRPr="00313360">
        <w:rPr>
          <w:rStyle w:val="TitleChar"/>
        </w:rPr>
        <w:t>in this construction</w:t>
      </w:r>
      <w:r w:rsidRPr="00313360">
        <w:rPr>
          <w:sz w:val="14"/>
        </w:rPr>
        <w:t xml:space="preserve">. From this perspective, </w:t>
      </w:r>
      <w:r w:rsidRPr="00313360">
        <w:rPr>
          <w:rStyle w:val="TitleChar"/>
          <w:highlight w:val="yellow"/>
        </w:rPr>
        <w:t>being</w:t>
      </w:r>
      <w:r w:rsidRPr="00313360">
        <w:rPr>
          <w:sz w:val="14"/>
        </w:rPr>
        <w:t xml:space="preserve"> [End Page 208] </w:t>
      </w:r>
      <w:r w:rsidRPr="00313360">
        <w:rPr>
          <w:rStyle w:val="TitleChar"/>
          <w:highlight w:val="yellow"/>
        </w:rPr>
        <w:t>Indian in America</w:t>
      </w:r>
      <w:r w:rsidRPr="00313360">
        <w:rPr>
          <w:rStyle w:val="TitleChar"/>
        </w:rPr>
        <w:t xml:space="preserve"> is not merely a static condition</w:t>
      </w:r>
      <w:r w:rsidRPr="00313360">
        <w:rPr>
          <w:sz w:val="14"/>
        </w:rPr>
        <w:t xml:space="preserve"> </w:t>
      </w:r>
      <w:r w:rsidRPr="00313360">
        <w:rPr>
          <w:rStyle w:val="TitleChar"/>
        </w:rPr>
        <w:t>or state defined by</w:t>
      </w:r>
      <w:r w:rsidRPr="00313360">
        <w:rPr>
          <w:sz w:val="14"/>
        </w:rPr>
        <w:t xml:space="preserve"> some constellation of </w:t>
      </w:r>
      <w:r w:rsidRPr="00313360">
        <w:rPr>
          <w:rStyle w:val="TitleChar"/>
        </w:rPr>
        <w:t xml:space="preserve">perceived physical differences but </w:t>
      </w:r>
      <w:r w:rsidRPr="00313360">
        <w:rPr>
          <w:rStyle w:val="TitleChar"/>
          <w:highlight w:val="yellow"/>
        </w:rPr>
        <w:t xml:space="preserve">is a </w:t>
      </w:r>
      <w:r w:rsidRPr="00313360">
        <w:rPr>
          <w:rStyle w:val="Emphasis"/>
          <w:highlight w:val="yellow"/>
        </w:rPr>
        <w:t>set of</w:t>
      </w:r>
      <w:r w:rsidRPr="00313360">
        <w:rPr>
          <w:rStyle w:val="Emphasis"/>
        </w:rPr>
        <w:t xml:space="preserve"> social and </w:t>
      </w:r>
      <w:r w:rsidRPr="00313360">
        <w:rPr>
          <w:rStyle w:val="Emphasis"/>
          <w:highlight w:val="yellow"/>
        </w:rPr>
        <w:t>material</w:t>
      </w:r>
      <w:r w:rsidRPr="00313360">
        <w:rPr>
          <w:sz w:val="14"/>
          <w:highlight w:val="yellow"/>
        </w:rPr>
        <w:t xml:space="preserve"> </w:t>
      </w:r>
      <w:r w:rsidRPr="00313360">
        <w:rPr>
          <w:rStyle w:val="Emphasis"/>
          <w:highlight w:val="yellow"/>
        </w:rPr>
        <w:t>relations</w:t>
      </w:r>
      <w:r w:rsidRPr="00313360">
        <w:rPr>
          <w:rStyle w:val="Emphasis"/>
        </w:rPr>
        <w:t xml:space="preserve"> between American Indians and white Americans</w:t>
      </w:r>
      <w:r w:rsidRPr="00313360">
        <w:rPr>
          <w:sz w:val="14"/>
        </w:rPr>
        <w:t xml:space="preserve"> </w:t>
      </w:r>
      <w:r w:rsidRPr="00313360">
        <w:rPr>
          <w:rStyle w:val="TitleChar"/>
        </w:rPr>
        <w:t>that extend back to the time the first treaties were made</w:t>
      </w:r>
      <w:r w:rsidRPr="00313360">
        <w:rPr>
          <w:sz w:val="14"/>
        </w:rPr>
        <w:t xml:space="preserve">. Indigenous peoples have existed within and adapted to a set of material and controlling social relations that provides others with greater access to wealth than themselves. </w:t>
      </w:r>
      <w:r w:rsidRPr="00313360">
        <w:rPr>
          <w:rStyle w:val="TitleChar"/>
          <w:highlight w:val="yellow"/>
        </w:rPr>
        <w:t xml:space="preserve">Resistance </w:t>
      </w:r>
      <w:r w:rsidRPr="00313360">
        <w:rPr>
          <w:sz w:val="14"/>
        </w:rPr>
        <w:t>as deviance and social control</w:t>
      </w:r>
      <w:r w:rsidRPr="00313360">
        <w:rPr>
          <w:rStyle w:val="TitleChar"/>
        </w:rPr>
        <w:t xml:space="preserve"> </w:t>
      </w:r>
      <w:r w:rsidRPr="00313360">
        <w:rPr>
          <w:rStyle w:val="TitleChar"/>
          <w:highlight w:val="yellow"/>
        </w:rPr>
        <w:t>is located in</w:t>
      </w:r>
      <w:r w:rsidRPr="00313360">
        <w:rPr>
          <w:rStyle w:val="TitleChar"/>
        </w:rPr>
        <w:t xml:space="preserve"> recurrent historical </w:t>
      </w:r>
      <w:r w:rsidRPr="00313360">
        <w:rPr>
          <w:rStyle w:val="TitleChar"/>
          <w:highlight w:val="yellow"/>
        </w:rPr>
        <w:t xml:space="preserve">struggles to </w:t>
      </w:r>
      <w:r w:rsidRPr="00313360">
        <w:rPr>
          <w:rStyle w:val="Emphasis"/>
          <w:highlight w:val="yellow"/>
        </w:rPr>
        <w:t xml:space="preserve">control material </w:t>
      </w:r>
      <w:r w:rsidRPr="00313360">
        <w:rPr>
          <w:rStyle w:val="Emphasis"/>
          <w:highlight w:val="yellow"/>
        </w:rPr>
        <w:lastRenderedPageBreak/>
        <w:t>existence</w:t>
      </w:r>
      <w:r w:rsidRPr="00313360">
        <w:rPr>
          <w:rStyle w:val="TitleChar"/>
        </w:rPr>
        <w:t>.</w:t>
      </w:r>
      <w:r w:rsidRPr="00313360">
        <w:rPr>
          <w:sz w:val="14"/>
        </w:rPr>
        <w:t xml:space="preserve"> A critical view of these hierarchical social structures argues that these historical creations do not exist naturally; they are synthetic. The age-old structures between powerful institutions and the Chippewa are reproduced over and over again as part of the everyday struggles of people. </w:t>
      </w:r>
      <w:r w:rsidRPr="00313360">
        <w:rPr>
          <w:rStyle w:val="TitleChar"/>
        </w:rPr>
        <w:t>A critical approach</w:t>
      </w:r>
      <w:r w:rsidRPr="00313360">
        <w:rPr>
          <w:sz w:val="14"/>
        </w:rPr>
        <w:t xml:space="preserve"> to the events occurring between the Chippewa and corporate/state institutions </w:t>
      </w:r>
      <w:r w:rsidRPr="00313360">
        <w:rPr>
          <w:rStyle w:val="TitleChar"/>
        </w:rPr>
        <w:t>provides a framework for challenging</w:t>
      </w:r>
      <w:r w:rsidRPr="00313360">
        <w:rPr>
          <w:sz w:val="14"/>
        </w:rPr>
        <w:t xml:space="preserve"> these recurrent historical struggles, </w:t>
      </w:r>
      <w:r w:rsidRPr="00313360">
        <w:rPr>
          <w:rStyle w:val="TitleChar"/>
        </w:rPr>
        <w:t>the hierarchical structure of government, and its application of law</w:t>
      </w:r>
      <w:r w:rsidRPr="00313360">
        <w:rPr>
          <w:sz w:val="14"/>
        </w:rPr>
        <w:t>. 39 Indigenous peoples have existed within and adapted to a set of material and controlling social relations that provides others with greater access to wealth than themselves.</w:t>
      </w:r>
      <w:r w:rsidRPr="00313360">
        <w:rPr>
          <w:sz w:val="12"/>
        </w:rPr>
        <w:t>¶</w:t>
      </w:r>
      <w:r w:rsidRPr="00313360">
        <w:rPr>
          <w:sz w:val="14"/>
        </w:rPr>
        <w:t xml:space="preserve"> Social control is always an exercise of power</w:t>
      </w:r>
      <w:r w:rsidRPr="00313360">
        <w:rPr>
          <w:rStyle w:val="TitleChar"/>
        </w:rPr>
        <w:t>. Linear</w:t>
      </w:r>
      <w:r w:rsidRPr="00313360">
        <w:rPr>
          <w:rStyle w:val="TitleChar"/>
          <w:highlight w:val="yellow"/>
        </w:rPr>
        <w:t xml:space="preserve"> colonial logic argues that those who are "less civilized" </w:t>
      </w:r>
      <w:r w:rsidRPr="00313360">
        <w:rPr>
          <w:rStyle w:val="TitleChar"/>
        </w:rPr>
        <w:t xml:space="preserve">(that is, Indigenous peoples who have different ways of utilizing knowledge) </w:t>
      </w:r>
      <w:r w:rsidRPr="00313360">
        <w:rPr>
          <w:rStyle w:val="TitleChar"/>
          <w:highlight w:val="yellow"/>
        </w:rPr>
        <w:t xml:space="preserve">are unable to </w:t>
      </w:r>
      <w:r w:rsidRPr="00313360">
        <w:rPr>
          <w:rStyle w:val="TitleChar"/>
        </w:rPr>
        <w:t xml:space="preserve">properly </w:t>
      </w:r>
      <w:r w:rsidRPr="00313360">
        <w:rPr>
          <w:rStyle w:val="TitleChar"/>
          <w:highlight w:val="yellow"/>
        </w:rPr>
        <w:t xml:space="preserve">exploit </w:t>
      </w:r>
      <w:r w:rsidRPr="00313360">
        <w:rPr>
          <w:rStyle w:val="TitleChar"/>
        </w:rPr>
        <w:t xml:space="preserve">the land and its </w:t>
      </w:r>
      <w:r w:rsidRPr="00313360">
        <w:rPr>
          <w:rStyle w:val="TitleChar"/>
          <w:highlight w:val="yellow"/>
        </w:rPr>
        <w:t>resources</w:t>
      </w:r>
      <w:r w:rsidRPr="00313360">
        <w:rPr>
          <w:rStyle w:val="TitleChar"/>
        </w:rPr>
        <w:t>,</w:t>
      </w:r>
      <w:r w:rsidRPr="00313360">
        <w:rPr>
          <w:sz w:val="14"/>
        </w:rPr>
        <w:t xml:space="preserve"> so therefore, </w:t>
      </w:r>
      <w:r w:rsidRPr="00313360">
        <w:rPr>
          <w:rStyle w:val="TitleChar"/>
        </w:rPr>
        <w:t>those deemed to be "civilized" (the colonizers) would make decisions about the land and decide on the "who" and "why" when making the laws concerning that land and the environment.</w:t>
      </w:r>
      <w:r w:rsidRPr="00313360">
        <w:rPr>
          <w:sz w:val="14"/>
        </w:rPr>
        <w:t xml:space="preserve"> Ward Churchill is a well-known scholar, activist, and coordinator of American Indian studies with the Center for Studies of Ethnicity and Race in America at the University of Colorado at Boulder. Churchill and </w:t>
      </w:r>
      <w:proofErr w:type="spellStart"/>
      <w:r w:rsidRPr="00313360">
        <w:rPr>
          <w:sz w:val="14"/>
        </w:rPr>
        <w:t>LaDuke</w:t>
      </w:r>
      <w:proofErr w:type="spellEnd"/>
      <w:r w:rsidRPr="00313360">
        <w:rPr>
          <w:sz w:val="14"/>
        </w:rPr>
        <w:t xml:space="preserve"> have written extensively on issues of Native peoples worldwide. In discussing issues of social control and land they write</w:t>
      </w:r>
      <w:proofErr w:type="gramStart"/>
      <w:r w:rsidRPr="00313360">
        <w:rPr>
          <w:sz w:val="14"/>
        </w:rPr>
        <w:t>,</w:t>
      </w:r>
      <w:r w:rsidRPr="00313360">
        <w:rPr>
          <w:sz w:val="12"/>
        </w:rPr>
        <w:t>¶</w:t>
      </w:r>
      <w:proofErr w:type="gramEnd"/>
      <w:r w:rsidRPr="00313360">
        <w:rPr>
          <w:sz w:val="14"/>
        </w:rPr>
        <w:t xml:space="preserve"> land has always been the issue of greatest importance to politics and economics in this country. Those who control the land are those who control the resources within and upon it.</w:t>
      </w:r>
      <w:r w:rsidRPr="00313360">
        <w:rPr>
          <w:rStyle w:val="TitleChar"/>
        </w:rPr>
        <w:t xml:space="preserve"> No matter what the resource issue at hand is, social control and all the other aggregate components of power are </w:t>
      </w:r>
      <w:r w:rsidRPr="00313360">
        <w:rPr>
          <w:rStyle w:val="Emphasis"/>
        </w:rPr>
        <w:t>fundamentally interrelated</w:t>
      </w:r>
      <w:r w:rsidRPr="00313360">
        <w:rPr>
          <w:rStyle w:val="TitleChar"/>
        </w:rPr>
        <w:t>.</w:t>
      </w:r>
      <w:r w:rsidRPr="00313360">
        <w:rPr>
          <w:sz w:val="14"/>
        </w:rPr>
        <w:t xml:space="preserve"> 40</w:t>
      </w:r>
      <w:r w:rsidRPr="00313360">
        <w:rPr>
          <w:sz w:val="12"/>
        </w:rPr>
        <w:t>¶</w:t>
      </w:r>
      <w:r w:rsidRPr="00313360">
        <w:rPr>
          <w:sz w:val="14"/>
        </w:rPr>
        <w:t xml:space="preserve"> </w:t>
      </w:r>
      <w:proofErr w:type="gramStart"/>
      <w:r w:rsidRPr="00313360">
        <w:rPr>
          <w:sz w:val="14"/>
        </w:rPr>
        <w:t>The</w:t>
      </w:r>
      <w:proofErr w:type="gramEnd"/>
      <w:r w:rsidRPr="00313360">
        <w:rPr>
          <w:sz w:val="14"/>
        </w:rPr>
        <w:t xml:space="preserve"> many stories of resistance are not solely about Indian resistance, but involve an environmental social movement that is able to counteract corporate power as well. </w:t>
      </w:r>
      <w:r w:rsidRPr="00313360">
        <w:rPr>
          <w:rStyle w:val="TitleChar"/>
          <w:highlight w:val="yellow"/>
        </w:rPr>
        <w:t xml:space="preserve">The </w:t>
      </w:r>
      <w:r w:rsidRPr="00313360">
        <w:rPr>
          <w:rStyle w:val="Emphasis"/>
          <w:highlight w:val="yellow"/>
        </w:rPr>
        <w:t>assertion of Native land rights</w:t>
      </w:r>
      <w:r w:rsidRPr="00313360">
        <w:rPr>
          <w:rStyle w:val="TitleChar"/>
          <w:highlight w:val="yellow"/>
        </w:rPr>
        <w:t xml:space="preserve"> takes place in the context of an environmental movement willing to </w:t>
      </w:r>
      <w:r w:rsidRPr="00313360">
        <w:rPr>
          <w:rStyle w:val="TitleChar"/>
        </w:rPr>
        <w:t xml:space="preserve">accept other ways of "knowing" and "understanding," to appreciate the knowledge Native people have about the environment, and to </w:t>
      </w:r>
      <w:r w:rsidRPr="00313360">
        <w:rPr>
          <w:rStyle w:val="TitleChar"/>
          <w:highlight w:val="yellow"/>
        </w:rPr>
        <w:t xml:space="preserve">accept Native leadership </w:t>
      </w:r>
      <w:r w:rsidRPr="00313360">
        <w:rPr>
          <w:rStyle w:val="TitleChar"/>
        </w:rPr>
        <w:t>in environmental battles.</w:t>
      </w:r>
      <w:r w:rsidRPr="00313360">
        <w:rPr>
          <w:sz w:val="14"/>
        </w:rPr>
        <w:t xml:space="preserve"> As has been demonstrated in previous examples, Native peoples today are challenging [End Page 209] the most powerful institutions of a large nation-state by using their capabilities to blend assertion of treaty rights with innovative forms of environmental activism.</w:t>
      </w:r>
      <w:r w:rsidRPr="00313360">
        <w:rPr>
          <w:sz w:val="12"/>
        </w:rPr>
        <w:t>¶</w:t>
      </w:r>
      <w:r w:rsidRPr="00313360">
        <w:rPr>
          <w:sz w:val="14"/>
        </w:rPr>
        <w:t xml:space="preserve"> </w:t>
      </w:r>
      <w:r w:rsidRPr="00313360">
        <w:rPr>
          <w:rStyle w:val="TitleChar"/>
          <w:highlight w:val="yellow"/>
        </w:rPr>
        <w:t>The state</w:t>
      </w:r>
      <w:r w:rsidRPr="00313360">
        <w:rPr>
          <w:rStyle w:val="TitleChar"/>
        </w:rPr>
        <w:t xml:space="preserve"> and multinational corporations have consistently </w:t>
      </w:r>
      <w:r w:rsidRPr="00313360">
        <w:rPr>
          <w:rStyle w:val="TitleChar"/>
          <w:highlight w:val="yellow"/>
        </w:rPr>
        <w:t>used their historically</w:t>
      </w:r>
      <w:r w:rsidRPr="00313360">
        <w:rPr>
          <w:rStyle w:val="TitleChar"/>
        </w:rPr>
        <w:t xml:space="preserve"> structured </w:t>
      </w:r>
      <w:r w:rsidRPr="00313360">
        <w:rPr>
          <w:rStyle w:val="TitleChar"/>
          <w:highlight w:val="yellow"/>
        </w:rPr>
        <w:t>hierarchical positions of power</w:t>
      </w:r>
      <w:r w:rsidRPr="00313360">
        <w:rPr>
          <w:rStyle w:val="TitleChar"/>
        </w:rPr>
        <w:t xml:space="preserve"> </w:t>
      </w:r>
      <w:r w:rsidRPr="00313360">
        <w:rPr>
          <w:rStyle w:val="TitleChar"/>
          <w:highlight w:val="yellow"/>
        </w:rPr>
        <w:t>to keep Indian people powerless</w:t>
      </w:r>
      <w:r w:rsidRPr="00313360">
        <w:rPr>
          <w:sz w:val="14"/>
        </w:rPr>
        <w:t xml:space="preserve"> and in a position of relative disadvantage in the past. Clearly, when the efforts of those privileged by power have been blocked by resistance based in treaty rights, unethical practices in dealing with the tribes have occurred which have caused them injury and harm. Those in powerful positions have countered Indian resistance by using the force of racism. Sociologist Robert Bullard argues that "[W]</w:t>
      </w:r>
      <w:proofErr w:type="spellStart"/>
      <w:r w:rsidRPr="00313360">
        <w:rPr>
          <w:sz w:val="14"/>
        </w:rPr>
        <w:t>hether</w:t>
      </w:r>
      <w:proofErr w:type="spellEnd"/>
      <w:r w:rsidRPr="00313360">
        <w:rPr>
          <w:sz w:val="14"/>
        </w:rPr>
        <w:t xml:space="preserve"> by conscious design or institutional neglect, communities of color in urban ghettos, in rural 'poverty pockets,' or on economically impoverished Native-American reservations face some of the worst environmental devastation in the nation." 41 The struggle engaged in by the Chippewa to protect their natural resources from the state of Wisconsin and huge multinational corporations is but one such example.</w:t>
      </w:r>
      <w:r w:rsidRPr="00313360">
        <w:rPr>
          <w:sz w:val="12"/>
        </w:rPr>
        <w:t>¶</w:t>
      </w:r>
      <w:r w:rsidRPr="00313360">
        <w:rPr>
          <w:sz w:val="14"/>
        </w:rPr>
        <w:t xml:space="preserve">  </w:t>
      </w:r>
      <w:r w:rsidRPr="00313360">
        <w:rPr>
          <w:rStyle w:val="TitleChar"/>
        </w:rPr>
        <w:t>Environmental racism</w:t>
      </w:r>
      <w:r w:rsidRPr="00313360">
        <w:rPr>
          <w:sz w:val="14"/>
        </w:rPr>
        <w:t xml:space="preserve"> experienced by the Chippewa </w:t>
      </w:r>
      <w:r w:rsidRPr="00313360">
        <w:rPr>
          <w:rStyle w:val="TitleChar"/>
        </w:rPr>
        <w:t>is evident in the systematic efforts</w:t>
      </w:r>
      <w:r w:rsidRPr="00313360">
        <w:rPr>
          <w:sz w:val="14"/>
        </w:rPr>
        <w:t xml:space="preserve"> put forth </w:t>
      </w:r>
      <w:r w:rsidRPr="00313360">
        <w:rPr>
          <w:rStyle w:val="TitleChar"/>
        </w:rPr>
        <w:t xml:space="preserve">to </w:t>
      </w:r>
      <w:r w:rsidRPr="00313360">
        <w:rPr>
          <w:rStyle w:val="Emphasis"/>
        </w:rPr>
        <w:t>exclude them from participation in the decision-making process</w:t>
      </w:r>
      <w:r w:rsidRPr="00313360">
        <w:rPr>
          <w:sz w:val="14"/>
        </w:rPr>
        <w:t>. In an effort to "neutralize" the opposition, corporations have narrowly defined issues that can be raised in environmental impact statements and have ignored the objections of those opposed to the destruction caused by mining. And, as we have seen, with the increasing power of mining opponents, other methods of "neutralizing" the opposition must be found by the state and corporations. As illustrated earlier in this article, the state government and corporations have resorted to using the climate of race hatred to weaken and divide potential coalitions active against their multinational corporate vision of industrial development.</w:t>
      </w:r>
      <w:r w:rsidRPr="00313360">
        <w:rPr>
          <w:sz w:val="12"/>
        </w:rPr>
        <w:t>¶</w:t>
      </w:r>
      <w:r w:rsidRPr="00313360">
        <w:rPr>
          <w:sz w:val="14"/>
        </w:rPr>
        <w:t xml:space="preserve"> Examining these situations from a critical perspective helps facilitate an understanding of the way in which those in power are participants in creating an environmentally harmful atmosphere which maintains current hierarchical positions of power. The critical perspective presented here can be applied to deconstruct the unequal relationship between the state/corporate entities and those who are less powerful, to reconstruct a better form of balance.</w:t>
      </w:r>
      <w:r w:rsidRPr="00313360">
        <w:rPr>
          <w:sz w:val="12"/>
        </w:rPr>
        <w:t>¶</w:t>
      </w:r>
      <w:r w:rsidRPr="00313360">
        <w:rPr>
          <w:sz w:val="14"/>
        </w:rPr>
        <w:t xml:space="preserve"> </w:t>
      </w:r>
      <w:proofErr w:type="gramStart"/>
      <w:r w:rsidRPr="00313360">
        <w:rPr>
          <w:sz w:val="14"/>
        </w:rPr>
        <w:t>As</w:t>
      </w:r>
      <w:proofErr w:type="gramEnd"/>
      <w:r w:rsidRPr="00313360">
        <w:rPr>
          <w:sz w:val="14"/>
        </w:rPr>
        <w:t xml:space="preserve"> mentioned earlier, balance is a very old and important concept to almost all Indian people and affects every facet of life. Today, it is widely recognized that </w:t>
      </w:r>
      <w:r w:rsidRPr="00313360">
        <w:rPr>
          <w:sz w:val="14"/>
          <w:szCs w:val="14"/>
        </w:rPr>
        <w:t>our environment is drastically out of balance. We are in a state of environmental deterioration that requires alternative approaches to economic survival. Underneath the rhetoric of the e</w:t>
      </w:r>
      <w:r w:rsidRPr="00313360">
        <w:rPr>
          <w:sz w:val="14"/>
        </w:rPr>
        <w:t xml:space="preserve">nvironmental problem lies the inseparable issue of power and what Stephen </w:t>
      </w:r>
      <w:proofErr w:type="spellStart"/>
      <w:r w:rsidRPr="00313360">
        <w:rPr>
          <w:sz w:val="14"/>
        </w:rPr>
        <w:t>Pfohl</w:t>
      </w:r>
      <w:proofErr w:type="spellEnd"/>
      <w:r w:rsidRPr="00313360">
        <w:rPr>
          <w:sz w:val="14"/>
        </w:rPr>
        <w:t xml:space="preserve"> describes as powerful rituals of control, which affect human rights as a whole. 42 </w:t>
      </w:r>
      <w:r w:rsidRPr="00313360">
        <w:rPr>
          <w:rStyle w:val="Emphasis"/>
          <w:highlight w:val="yellow"/>
          <w:bdr w:val="single" w:sz="4" w:space="0" w:color="auto"/>
        </w:rPr>
        <w:t>The point is not only to</w:t>
      </w:r>
      <w:r w:rsidRPr="00313360">
        <w:rPr>
          <w:sz w:val="14"/>
        </w:rPr>
        <w:t xml:space="preserve"> [End Page 210] </w:t>
      </w:r>
      <w:r w:rsidRPr="00313360">
        <w:rPr>
          <w:rStyle w:val="Emphasis"/>
          <w:highlight w:val="yellow"/>
          <w:bdr w:val="single" w:sz="4" w:space="0" w:color="auto"/>
        </w:rPr>
        <w:t>understand the problem, but also to solve it</w:t>
      </w:r>
      <w:r w:rsidRPr="00313360">
        <w:rPr>
          <w:rStyle w:val="Emphasis"/>
          <w:highlight w:val="yellow"/>
        </w:rPr>
        <w:t>.</w:t>
      </w:r>
      <w:r w:rsidRPr="00313360">
        <w:rPr>
          <w:sz w:val="14"/>
        </w:rPr>
        <w:t xml:space="preserve"> </w:t>
      </w:r>
      <w:r w:rsidRPr="00313360">
        <w:rPr>
          <w:rStyle w:val="Emphasis"/>
          <w:highlight w:val="yellow"/>
          <w:bdr w:val="single" w:sz="4" w:space="0" w:color="auto"/>
        </w:rPr>
        <w:t xml:space="preserve">The common denominator is </w:t>
      </w:r>
      <w:r w:rsidRPr="00313360">
        <w:rPr>
          <w:rStyle w:val="Emphasis"/>
          <w:bdr w:val="single" w:sz="4" w:space="0" w:color="auto"/>
        </w:rPr>
        <w:t xml:space="preserve">direct </w:t>
      </w:r>
      <w:r w:rsidRPr="00313360">
        <w:rPr>
          <w:rStyle w:val="Emphasis"/>
          <w:highlight w:val="yellow"/>
          <w:bdr w:val="single" w:sz="4" w:space="0" w:color="auto"/>
        </w:rPr>
        <w:t>action aimed against the status quo</w:t>
      </w:r>
      <w:r w:rsidRPr="00313360">
        <w:rPr>
          <w:sz w:val="14"/>
        </w:rPr>
        <w:t xml:space="preserve">. </w:t>
      </w:r>
      <w:r w:rsidRPr="00313360">
        <w:rPr>
          <w:rStyle w:val="TitleChar"/>
        </w:rPr>
        <w:t>With the assertion of Native rights comes a firm rejection of business-as-usual.</w:t>
      </w:r>
      <w:r w:rsidRPr="00313360">
        <w:rPr>
          <w:sz w:val="14"/>
        </w:rPr>
        <w:t xml:space="preserve"> Structured arrangements of power within our society have given us images of those who deviate from the dominant order. </w:t>
      </w:r>
      <w:r w:rsidRPr="00313360">
        <w:rPr>
          <w:rStyle w:val="TitleChar"/>
        </w:rPr>
        <w:t xml:space="preserve">In a world </w:t>
      </w:r>
      <w:r w:rsidRPr="00313360">
        <w:rPr>
          <w:rStyle w:val="Emphasis"/>
        </w:rPr>
        <w:t>constructed as much by symbolic action as physical behavior</w:t>
      </w:r>
      <w:r w:rsidRPr="00313360">
        <w:rPr>
          <w:sz w:val="14"/>
        </w:rPr>
        <w:t xml:space="preserve">, being a person who has disparate political beliefs or has skin of a different color may be reason enough to call in forces of control. </w:t>
      </w:r>
      <w:r w:rsidRPr="00313360">
        <w:rPr>
          <w:rStyle w:val="TitleChar"/>
        </w:rPr>
        <w:t>This "natural" or commonsensical character of a social order is really not natural at all but synthetic, artificial, and feigned</w:t>
      </w:r>
      <w:r w:rsidRPr="00313360">
        <w:rPr>
          <w:sz w:val="14"/>
        </w:rPr>
        <w:t>.</w:t>
      </w:r>
      <w:r w:rsidRPr="00313360">
        <w:rPr>
          <w:sz w:val="12"/>
        </w:rPr>
        <w:t>¶¶</w:t>
      </w:r>
      <w:r w:rsidRPr="00313360">
        <w:rPr>
          <w:sz w:val="14"/>
        </w:rPr>
        <w:t xml:space="preserve"> </w:t>
      </w:r>
      <w:proofErr w:type="gramStart"/>
      <w:r w:rsidRPr="00313360">
        <w:rPr>
          <w:sz w:val="14"/>
        </w:rPr>
        <w:t>This</w:t>
      </w:r>
      <w:proofErr w:type="gramEnd"/>
      <w:r w:rsidRPr="00313360">
        <w:rPr>
          <w:sz w:val="14"/>
        </w:rPr>
        <w:t xml:space="preserve"> historically established synthetic order is now being questioned and, in the case of many American Indian tribes as previous examples in this article have shown, truly challenged. This is a good start, but more is needed. </w:t>
      </w:r>
      <w:r w:rsidRPr="00BB631C">
        <w:rPr>
          <w:rStyle w:val="TitleChar"/>
          <w:highlight w:val="yellow"/>
        </w:rPr>
        <w:t xml:space="preserve">No </w:t>
      </w:r>
      <w:r w:rsidRPr="00BB631C">
        <w:rPr>
          <w:rStyle w:val="TitleChar"/>
        </w:rPr>
        <w:t xml:space="preserve">single </w:t>
      </w:r>
      <w:r w:rsidRPr="00BB631C">
        <w:rPr>
          <w:rStyle w:val="TitleChar"/>
          <w:highlight w:val="yellow"/>
        </w:rPr>
        <w:t xml:space="preserve">movement </w:t>
      </w:r>
      <w:r w:rsidRPr="00BB631C">
        <w:rPr>
          <w:rStyle w:val="TitleChar"/>
        </w:rPr>
        <w:t xml:space="preserve">or group of related movements </w:t>
      </w:r>
      <w:r w:rsidRPr="00BB631C">
        <w:rPr>
          <w:rStyle w:val="TitleChar"/>
          <w:highlight w:val="yellow"/>
        </w:rPr>
        <w:t xml:space="preserve">can </w:t>
      </w:r>
      <w:r w:rsidRPr="00BB631C">
        <w:rPr>
          <w:rStyle w:val="TitleChar"/>
        </w:rPr>
        <w:t xml:space="preserve">succeed in </w:t>
      </w:r>
      <w:r w:rsidRPr="00BB631C">
        <w:rPr>
          <w:rStyle w:val="TitleChar"/>
          <w:highlight w:val="yellow"/>
        </w:rPr>
        <w:t>offsett</w:t>
      </w:r>
      <w:r w:rsidRPr="00BB631C">
        <w:rPr>
          <w:rStyle w:val="TitleChar"/>
        </w:rPr>
        <w:t xml:space="preserve">ing present </w:t>
      </w:r>
      <w:r w:rsidRPr="00BB631C">
        <w:rPr>
          <w:rStyle w:val="TitleChar"/>
          <w:highlight w:val="yellow"/>
        </w:rPr>
        <w:t xml:space="preserve">situations </w:t>
      </w:r>
      <w:r w:rsidRPr="00313360">
        <w:rPr>
          <w:rStyle w:val="Emphasis"/>
          <w:highlight w:val="yellow"/>
        </w:rPr>
        <w:t>only through a</w:t>
      </w:r>
      <w:r w:rsidRPr="00BB631C">
        <w:rPr>
          <w:rStyle w:val="TitleChar"/>
          <w:highlight w:val="yellow"/>
        </w:rPr>
        <w:t xml:space="preserve"> </w:t>
      </w:r>
      <w:r w:rsidRPr="00313360">
        <w:rPr>
          <w:sz w:val="14"/>
        </w:rPr>
        <w:t>shared</w:t>
      </w:r>
      <w:r w:rsidRPr="00507A73">
        <w:rPr>
          <w:rStyle w:val="TitleChar"/>
        </w:rPr>
        <w:t xml:space="preserve"> </w:t>
      </w:r>
      <w:r w:rsidRPr="00313360">
        <w:rPr>
          <w:rStyle w:val="Emphasis"/>
          <w:highlight w:val="yellow"/>
        </w:rPr>
        <w:t>rejection of injustices</w:t>
      </w:r>
      <w:r w:rsidRPr="00BB631C">
        <w:rPr>
          <w:rStyle w:val="TitleChar"/>
          <w:highlight w:val="yellow"/>
        </w:rPr>
        <w:t xml:space="preserve">. They must also </w:t>
      </w:r>
      <w:r w:rsidRPr="00BB631C">
        <w:rPr>
          <w:rStyle w:val="TitleChar"/>
        </w:rPr>
        <w:t xml:space="preserve">fight for their perception of justice by </w:t>
      </w:r>
      <w:r w:rsidRPr="00BB631C">
        <w:rPr>
          <w:rStyle w:val="TitleChar"/>
          <w:highlight w:val="yellow"/>
        </w:rPr>
        <w:t>put</w:t>
      </w:r>
      <w:r w:rsidRPr="00313360">
        <w:rPr>
          <w:sz w:val="14"/>
        </w:rPr>
        <w:t>ting</w:t>
      </w:r>
      <w:r w:rsidRPr="00BB631C">
        <w:rPr>
          <w:rStyle w:val="TitleChar"/>
          <w:highlight w:val="yellow"/>
        </w:rPr>
        <w:t xml:space="preserve"> forward </w:t>
      </w:r>
      <w:r w:rsidRPr="00507A73">
        <w:rPr>
          <w:rStyle w:val="TitleChar"/>
          <w:highlight w:val="yellow"/>
        </w:rPr>
        <w:t xml:space="preserve">a </w:t>
      </w:r>
      <w:r w:rsidRPr="00313360">
        <w:rPr>
          <w:sz w:val="14"/>
        </w:rPr>
        <w:t>unified</w:t>
      </w:r>
      <w:r w:rsidRPr="00507A73">
        <w:rPr>
          <w:rStyle w:val="TitleChar"/>
        </w:rPr>
        <w:t xml:space="preserve"> </w:t>
      </w:r>
      <w:r w:rsidRPr="00313360">
        <w:rPr>
          <w:rStyle w:val="Emphasis"/>
          <w:highlight w:val="yellow"/>
        </w:rPr>
        <w:t>vision of the alternatives</w:t>
      </w:r>
      <w:r w:rsidRPr="00313360">
        <w:rPr>
          <w:sz w:val="14"/>
        </w:rPr>
        <w:t>.</w:t>
      </w:r>
      <w:r w:rsidRPr="00313360">
        <w:rPr>
          <w:sz w:val="12"/>
        </w:rPr>
        <w:t>¶</w:t>
      </w:r>
      <w:r w:rsidRPr="00313360">
        <w:rPr>
          <w:sz w:val="14"/>
        </w:rPr>
        <w:t xml:space="preserve"> </w:t>
      </w:r>
      <w:proofErr w:type="gramStart"/>
      <w:r w:rsidRPr="00507A73">
        <w:rPr>
          <w:rStyle w:val="TitleChar"/>
        </w:rPr>
        <w:t>As</w:t>
      </w:r>
      <w:proofErr w:type="gramEnd"/>
      <w:r w:rsidRPr="00507A73">
        <w:rPr>
          <w:rStyle w:val="TitleChar"/>
        </w:rPr>
        <w:t xml:space="preserve"> tribes continue to challenge state and corporate power</w:t>
      </w:r>
      <w:r w:rsidRPr="00313360">
        <w:rPr>
          <w:sz w:val="14"/>
        </w:rPr>
        <w:t xml:space="preserve">, new definitions of who they are as Indian people and the role they play economically will emerge. </w:t>
      </w:r>
      <w:r w:rsidRPr="00BB631C">
        <w:rPr>
          <w:rStyle w:val="TitleChar"/>
          <w:highlight w:val="yellow"/>
        </w:rPr>
        <w:t xml:space="preserve">Circular ways of viewing </w:t>
      </w:r>
      <w:r w:rsidRPr="00BB631C">
        <w:rPr>
          <w:rStyle w:val="TitleChar"/>
        </w:rPr>
        <w:t xml:space="preserve">profitable </w:t>
      </w:r>
      <w:r w:rsidRPr="00BB631C">
        <w:rPr>
          <w:rStyle w:val="TitleChar"/>
          <w:highlight w:val="yellow"/>
        </w:rPr>
        <w:t xml:space="preserve">business by utilizing </w:t>
      </w:r>
      <w:r w:rsidRPr="00313360">
        <w:rPr>
          <w:rStyle w:val="TitleChar"/>
          <w:highlight w:val="yellow"/>
        </w:rPr>
        <w:t xml:space="preserve">environmentally sustainable </w:t>
      </w:r>
      <w:r w:rsidRPr="00BB631C">
        <w:rPr>
          <w:rStyle w:val="TitleChar"/>
          <w:highlight w:val="yellow"/>
        </w:rPr>
        <w:t xml:space="preserve">methods will </w:t>
      </w:r>
      <w:r w:rsidRPr="00BB631C">
        <w:rPr>
          <w:rStyle w:val="TitleChar"/>
        </w:rPr>
        <w:t xml:space="preserve">assist in </w:t>
      </w:r>
      <w:r w:rsidRPr="00BB631C">
        <w:rPr>
          <w:rStyle w:val="TitleChar"/>
          <w:highlight w:val="yellow"/>
        </w:rPr>
        <w:t>redefin</w:t>
      </w:r>
      <w:r w:rsidRPr="00BB631C">
        <w:rPr>
          <w:rStyle w:val="TitleChar"/>
        </w:rPr>
        <w:t>ing</w:t>
      </w:r>
      <w:r w:rsidRPr="00BB631C">
        <w:rPr>
          <w:rStyle w:val="TitleChar"/>
          <w:highlight w:val="yellow"/>
        </w:rPr>
        <w:t xml:space="preserve"> the ways </w:t>
      </w:r>
      <w:r w:rsidRPr="00BB631C">
        <w:rPr>
          <w:rStyle w:val="TitleChar"/>
        </w:rPr>
        <w:t xml:space="preserve">Indian people, </w:t>
      </w:r>
      <w:r w:rsidRPr="00BB631C">
        <w:rPr>
          <w:rStyle w:val="TitleChar"/>
          <w:highlight w:val="yellow"/>
        </w:rPr>
        <w:t xml:space="preserve">corporations, </w:t>
      </w:r>
      <w:r w:rsidRPr="00313360">
        <w:rPr>
          <w:rStyle w:val="TitleChar"/>
        </w:rPr>
        <w:t xml:space="preserve">and the state </w:t>
      </w:r>
      <w:r w:rsidRPr="00BB631C">
        <w:rPr>
          <w:rStyle w:val="TitleChar"/>
          <w:highlight w:val="yellow"/>
        </w:rPr>
        <w:t xml:space="preserve">do </w:t>
      </w:r>
      <w:r w:rsidRPr="00BB631C">
        <w:rPr>
          <w:rStyle w:val="TitleChar"/>
          <w:highlight w:val="yellow"/>
        </w:rPr>
        <w:lastRenderedPageBreak/>
        <w:t xml:space="preserve">business </w:t>
      </w:r>
      <w:r w:rsidRPr="00BB631C">
        <w:rPr>
          <w:rStyle w:val="TitleChar"/>
        </w:rPr>
        <w:t>and will redefine relationships between these groups.</w:t>
      </w:r>
      <w:r w:rsidRPr="00313360">
        <w:rPr>
          <w:sz w:val="14"/>
        </w:rPr>
        <w:t xml:space="preserve"> New and different ways to take what is needed from the environment without causing total environmental devastation must be examined in the future. </w:t>
      </w:r>
      <w:r w:rsidRPr="00313360">
        <w:rPr>
          <w:rStyle w:val="TitleChar"/>
          <w:highlight w:val="yellow"/>
        </w:rPr>
        <w:t>Decreasing the environmental deterioration</w:t>
      </w:r>
      <w:r w:rsidRPr="00313360">
        <w:rPr>
          <w:sz w:val="14"/>
        </w:rPr>
        <w:t xml:space="preserve"> occurring today </w:t>
      </w:r>
      <w:r w:rsidRPr="00313360">
        <w:rPr>
          <w:rStyle w:val="TitleChar"/>
          <w:highlight w:val="yellow"/>
        </w:rPr>
        <w:t xml:space="preserve">will require alternative </w:t>
      </w:r>
      <w:r w:rsidRPr="00313360">
        <w:rPr>
          <w:rStyle w:val="TitleChar"/>
        </w:rPr>
        <w:t>approaches</w:t>
      </w:r>
      <w:r w:rsidRPr="00BB631C">
        <w:rPr>
          <w:rStyle w:val="TitleChar"/>
        </w:rPr>
        <w:t xml:space="preserve"> to economic security through sustainable land use </w:t>
      </w:r>
      <w:r w:rsidRPr="00313360">
        <w:rPr>
          <w:rStyle w:val="TitleChar"/>
          <w:highlight w:val="yellow"/>
        </w:rPr>
        <w:t>practices</w:t>
      </w:r>
      <w:r w:rsidRPr="00BB631C">
        <w:rPr>
          <w:rStyle w:val="TitleChar"/>
        </w:rPr>
        <w:t>.</w:t>
      </w:r>
      <w:r w:rsidRPr="00313360">
        <w:rPr>
          <w:sz w:val="14"/>
        </w:rPr>
        <w:t xml:space="preserve"> </w:t>
      </w:r>
      <w:r w:rsidRPr="00313360">
        <w:rPr>
          <w:rStyle w:val="TitleChar"/>
        </w:rPr>
        <w:t>Sharing the knowledge that American Indian people have in this area will place the focus on cooperation rather than on hierarchical control. Rearranging this focus will have e</w:t>
      </w:r>
      <w:r w:rsidRPr="00BB631C">
        <w:rPr>
          <w:rStyle w:val="TitleChar"/>
        </w:rPr>
        <w:t>normous impacts in the area of policy implementation.</w:t>
      </w:r>
      <w:r w:rsidRPr="00313360">
        <w:rPr>
          <w:sz w:val="12"/>
        </w:rPr>
        <w:t>¶</w:t>
      </w:r>
      <w:r w:rsidRPr="00313360">
        <w:rPr>
          <w:sz w:val="14"/>
        </w:rPr>
        <w:t xml:space="preserve"> Policy Implications</w:t>
      </w:r>
      <w:r w:rsidRPr="00313360">
        <w:rPr>
          <w:sz w:val="12"/>
        </w:rPr>
        <w:t>¶</w:t>
      </w:r>
      <w:r w:rsidRPr="00313360">
        <w:rPr>
          <w:sz w:val="14"/>
        </w:rPr>
        <w:t xml:space="preserve"> </w:t>
      </w:r>
      <w:r w:rsidRPr="00507A73">
        <w:rPr>
          <w:rStyle w:val="TitleChar"/>
          <w:highlight w:val="yellow"/>
        </w:rPr>
        <w:t>Policy is built on</w:t>
      </w:r>
      <w:r w:rsidRPr="00BB631C">
        <w:rPr>
          <w:rStyle w:val="TitleChar"/>
        </w:rPr>
        <w:t xml:space="preserve"> </w:t>
      </w:r>
      <w:r w:rsidRPr="00313360">
        <w:rPr>
          <w:sz w:val="14"/>
        </w:rPr>
        <w:t xml:space="preserve">a variety of philosophical and </w:t>
      </w:r>
      <w:r w:rsidRPr="00507A73">
        <w:rPr>
          <w:rStyle w:val="TitleChar"/>
          <w:highlight w:val="yellow"/>
        </w:rPr>
        <w:t>epistemological arguments</w:t>
      </w:r>
      <w:r w:rsidRPr="00BB631C">
        <w:rPr>
          <w:rStyle w:val="TitleChar"/>
        </w:rPr>
        <w:t xml:space="preserve">, </w:t>
      </w:r>
      <w:r w:rsidRPr="00313360">
        <w:rPr>
          <w:sz w:val="14"/>
        </w:rPr>
        <w:t>ultimately</w:t>
      </w:r>
      <w:r w:rsidRPr="00507A73">
        <w:rPr>
          <w:rStyle w:val="TitleChar"/>
        </w:rPr>
        <w:t xml:space="preserve"> </w:t>
      </w:r>
      <w:r w:rsidRPr="00313360">
        <w:rPr>
          <w:rStyle w:val="TitleChar"/>
        </w:rPr>
        <w:t>grounded in subjective choice,</w:t>
      </w:r>
      <w:r w:rsidRPr="00313360">
        <w:rPr>
          <w:sz w:val="14"/>
        </w:rPr>
        <w:t xml:space="preserve"> </w:t>
      </w:r>
      <w:r w:rsidRPr="00313360">
        <w:rPr>
          <w:rStyle w:val="TitleChar"/>
        </w:rPr>
        <w:t>and developed using the political skills of strategy and persuasion.</w:t>
      </w:r>
      <w:r w:rsidRPr="00313360">
        <w:rPr>
          <w:sz w:val="14"/>
        </w:rPr>
        <w:t xml:space="preserve"> Based on this, </w:t>
      </w:r>
      <w:r w:rsidRPr="00313360">
        <w:rPr>
          <w:rStyle w:val="TitleChar"/>
          <w:highlight w:val="yellow"/>
        </w:rPr>
        <w:t>the</w:t>
      </w:r>
      <w:r w:rsidRPr="00313360">
        <w:rPr>
          <w:rStyle w:val="TitleChar"/>
        </w:rPr>
        <w:t xml:space="preserve"> central </w:t>
      </w:r>
      <w:r w:rsidRPr="00313360">
        <w:rPr>
          <w:rStyle w:val="TitleChar"/>
          <w:highlight w:val="yellow"/>
        </w:rPr>
        <w:t>question becomes: What</w:t>
      </w:r>
      <w:r w:rsidRPr="00313360">
        <w:rPr>
          <w:sz w:val="14"/>
        </w:rPr>
        <w:t xml:space="preserve"> philosophical and </w:t>
      </w:r>
      <w:r w:rsidRPr="00313360">
        <w:rPr>
          <w:rStyle w:val="TitleChar"/>
          <w:highlight w:val="yellow"/>
        </w:rPr>
        <w:t>epistemological</w:t>
      </w:r>
      <w:r w:rsidRPr="00313360">
        <w:rPr>
          <w:rStyle w:val="TitleChar"/>
        </w:rPr>
        <w:t xml:space="preserve"> </w:t>
      </w:r>
      <w:r w:rsidRPr="00313360">
        <w:rPr>
          <w:rStyle w:val="TitleChar"/>
          <w:highlight w:val="yellow"/>
        </w:rPr>
        <w:t>frame</w:t>
      </w:r>
      <w:r w:rsidRPr="00313360">
        <w:rPr>
          <w:rStyle w:val="TitleChar"/>
        </w:rPr>
        <w:t xml:space="preserve"> of reference </w:t>
      </w:r>
      <w:r w:rsidRPr="00313360">
        <w:rPr>
          <w:rStyle w:val="TitleChar"/>
          <w:highlight w:val="yellow"/>
        </w:rPr>
        <w:t>is best suited for developing</w:t>
      </w:r>
      <w:r w:rsidRPr="00313360">
        <w:rPr>
          <w:sz w:val="14"/>
        </w:rPr>
        <w:t xml:space="preserve"> and initiating </w:t>
      </w:r>
      <w:r w:rsidRPr="00313360">
        <w:rPr>
          <w:rStyle w:val="TitleChar"/>
          <w:highlight w:val="yellow"/>
        </w:rPr>
        <w:t>policy</w:t>
      </w:r>
      <w:r w:rsidRPr="00313360">
        <w:rPr>
          <w:sz w:val="14"/>
        </w:rPr>
        <w:t xml:space="preserve"> leading to environmental justice and power relations that are based on reciprocity rather than hierarchical domination? The critical perspective used here stresses the significance of values in rethinking how environmental policy should be dealt with and is tested by placing [End Page 211] views about the environment into an American Indian, specifically Chippewa, way of life. In other words, </w:t>
      </w:r>
      <w:r w:rsidRPr="00507A73">
        <w:rPr>
          <w:rStyle w:val="TitleChar"/>
        </w:rPr>
        <w:t xml:space="preserve">there is a need to </w:t>
      </w:r>
      <w:proofErr w:type="spellStart"/>
      <w:r w:rsidRPr="00313360">
        <w:rPr>
          <w:rStyle w:val="TitleChar"/>
        </w:rPr>
        <w:t>reconceptualize</w:t>
      </w:r>
      <w:proofErr w:type="spellEnd"/>
      <w:r w:rsidRPr="00313360">
        <w:rPr>
          <w:rStyle w:val="TitleChar"/>
        </w:rPr>
        <w:t xml:space="preserve"> neocolonial values deemed to be authoritative</w:t>
      </w:r>
      <w:r w:rsidRPr="00313360">
        <w:rPr>
          <w:sz w:val="14"/>
        </w:rPr>
        <w:t xml:space="preserve">. When making decisions, </w:t>
      </w:r>
      <w:r w:rsidRPr="00313360">
        <w:rPr>
          <w:rStyle w:val="TitleChar"/>
        </w:rPr>
        <w:t>policy should be grounded in doctrines and principles that stress reciprocal power and a holistic way of viewing the environment.</w:t>
      </w:r>
      <w:r w:rsidRPr="00313360">
        <w:rPr>
          <w:rStyle w:val="TitleChar"/>
          <w:sz w:val="12"/>
        </w:rPr>
        <w:t>¶</w:t>
      </w:r>
      <w:r w:rsidRPr="00313360">
        <w:rPr>
          <w:rStyle w:val="TitleChar"/>
        </w:rPr>
        <w:t xml:space="preserve"> </w:t>
      </w:r>
      <w:r w:rsidRPr="00313360">
        <w:rPr>
          <w:sz w:val="14"/>
        </w:rPr>
        <w:t>For most of this century, positivist philosophies dominated social science with the belief that questions and problems posed in the social world could be understood and solved using the same techniques as those applied to the physical world. Some have come to question the ability of positivist approaches to deal with complex social issues like those considered in U.S. policy. 43 The basic problem with the positivist approach is its inability to provide a way to transcend political interest in order to obtain policy knowledge.</w:t>
      </w:r>
      <w:r w:rsidRPr="00313360">
        <w:rPr>
          <w:sz w:val="12"/>
        </w:rPr>
        <w:t>¶</w:t>
      </w:r>
      <w:r w:rsidRPr="00313360">
        <w:rPr>
          <w:sz w:val="14"/>
        </w:rPr>
        <w:t xml:space="preserve"> </w:t>
      </w:r>
      <w:proofErr w:type="gramStart"/>
      <w:r w:rsidRPr="00313360">
        <w:rPr>
          <w:sz w:val="14"/>
        </w:rPr>
        <w:t>What</w:t>
      </w:r>
      <w:proofErr w:type="gramEnd"/>
      <w:r w:rsidRPr="00313360">
        <w:rPr>
          <w:sz w:val="14"/>
        </w:rPr>
        <w:t xml:space="preserve"> is suggested here is how policy analysis might benefit from a methodology which acknowledges that scientific knowledge is dependent upon the normative assumptions and social meanings of the world it explores. John </w:t>
      </w:r>
      <w:proofErr w:type="spellStart"/>
      <w:r w:rsidRPr="00313360">
        <w:rPr>
          <w:sz w:val="14"/>
        </w:rPr>
        <w:t>Dryzek</w:t>
      </w:r>
      <w:proofErr w:type="spellEnd"/>
      <w:r w:rsidRPr="00313360">
        <w:rPr>
          <w:sz w:val="14"/>
        </w:rPr>
        <w:t xml:space="preserve"> is one of the leading political scientists in policy analysis in the United States. </w:t>
      </w:r>
      <w:proofErr w:type="spellStart"/>
      <w:r w:rsidRPr="00313360">
        <w:rPr>
          <w:sz w:val="14"/>
        </w:rPr>
        <w:t>Dryzek</w:t>
      </w:r>
      <w:proofErr w:type="spellEnd"/>
      <w:r w:rsidRPr="00313360">
        <w:rPr>
          <w:sz w:val="14"/>
        </w:rPr>
        <w:t xml:space="preserve"> suggests that policy analysis should address ethics and normative theory and the apparent normative basis of the status quo in the decision-making process; that is, the values and interests represented in the existing regime and policy process. 44</w:t>
      </w:r>
      <w:r w:rsidRPr="00313360">
        <w:rPr>
          <w:sz w:val="12"/>
        </w:rPr>
        <w:t>¶</w:t>
      </w:r>
      <w:r w:rsidRPr="00313360">
        <w:rPr>
          <w:sz w:val="14"/>
        </w:rPr>
        <w:t xml:space="preserve"> </w:t>
      </w:r>
      <w:proofErr w:type="gramStart"/>
      <w:r w:rsidRPr="00313360">
        <w:rPr>
          <w:sz w:val="14"/>
        </w:rPr>
        <w:t>Along</w:t>
      </w:r>
      <w:proofErr w:type="gramEnd"/>
      <w:r w:rsidRPr="00313360">
        <w:rPr>
          <w:sz w:val="14"/>
        </w:rPr>
        <w:t xml:space="preserve"> the same lines, political scientist Mary </w:t>
      </w:r>
      <w:proofErr w:type="spellStart"/>
      <w:r w:rsidRPr="00313360">
        <w:rPr>
          <w:sz w:val="14"/>
        </w:rPr>
        <w:t>Hawkesworth</w:t>
      </w:r>
      <w:proofErr w:type="spellEnd"/>
      <w:r w:rsidRPr="00313360">
        <w:rPr>
          <w:sz w:val="14"/>
        </w:rPr>
        <w:t xml:space="preserve"> argues that in order to effectively examine policy, the underlying values which drive decision making must be acknowledged. Most importantly, for </w:t>
      </w:r>
      <w:proofErr w:type="spellStart"/>
      <w:r w:rsidRPr="00313360">
        <w:rPr>
          <w:sz w:val="14"/>
        </w:rPr>
        <w:t>Hawkesworth</w:t>
      </w:r>
      <w:proofErr w:type="spellEnd"/>
      <w:r w:rsidRPr="00313360">
        <w:rPr>
          <w:sz w:val="14"/>
        </w:rPr>
        <w:t>, sources of power must be critically examined. Indeed, the critical study of any subject should take into account the hierarchies of power that are inherent in our society. 45</w:t>
      </w:r>
      <w:r w:rsidRPr="00313360">
        <w:rPr>
          <w:sz w:val="12"/>
        </w:rPr>
        <w:t>¶</w:t>
      </w:r>
      <w:r w:rsidRPr="00313360">
        <w:rPr>
          <w:sz w:val="14"/>
        </w:rPr>
        <w:t xml:space="preserve"> The critical perspective proposed here challenges policy analysts to place themselves within an environmental justice framework which would attempt to uncover the underlying assumptions that may contribute to and produce unequal protection. A framework such as this addresses the ethical and political questions of "who gets what, why, and how much." 46 Addressing ethical and political questions such as these is important because one frame of reference by itself does not inform the whole of the problems associated with negative environmental impacts on people of color and low income groups.</w:t>
      </w:r>
      <w:r w:rsidRPr="00313360">
        <w:rPr>
          <w:sz w:val="12"/>
        </w:rPr>
        <w:t>¶</w:t>
      </w:r>
      <w:r w:rsidRPr="00313360">
        <w:rPr>
          <w:sz w:val="14"/>
        </w:rPr>
        <w:t xml:space="preserve"> The critical perspective challenges the policy analyst to choose among social values, and, because values underlie decisions, the policy analyst should recognize that by choosing only one framework, their frame of reference is culturally bound and dependen</w:t>
      </w:r>
      <w:r w:rsidRPr="00507A73">
        <w:rPr>
          <w:rStyle w:val="TitleChar"/>
        </w:rPr>
        <w:t>t</w:t>
      </w:r>
      <w:r w:rsidRPr="00313360">
        <w:rPr>
          <w:sz w:val="14"/>
        </w:rPr>
        <w:t>. This point is made by critically examining the values and lifestyle of American Indians. [End Page 212]</w:t>
      </w:r>
      <w:r w:rsidRPr="00313360">
        <w:rPr>
          <w:sz w:val="12"/>
        </w:rPr>
        <w:t>¶</w:t>
      </w:r>
      <w:r w:rsidRPr="00313360">
        <w:rPr>
          <w:sz w:val="14"/>
        </w:rPr>
        <w:t xml:space="preserve"> A Way of Life</w:t>
      </w:r>
      <w:r w:rsidRPr="00313360">
        <w:rPr>
          <w:sz w:val="12"/>
        </w:rPr>
        <w:t>¶</w:t>
      </w:r>
      <w:r w:rsidRPr="00313360">
        <w:rPr>
          <w:sz w:val="14"/>
        </w:rPr>
        <w:t xml:space="preserve"> </w:t>
      </w:r>
      <w:proofErr w:type="gramStart"/>
      <w:r w:rsidRPr="00507A73">
        <w:rPr>
          <w:rStyle w:val="TitleChar"/>
          <w:highlight w:val="yellow"/>
        </w:rPr>
        <w:t>A</w:t>
      </w:r>
      <w:proofErr w:type="gramEnd"/>
      <w:r w:rsidRPr="00507A73">
        <w:rPr>
          <w:rStyle w:val="TitleChar"/>
          <w:highlight w:val="yellow"/>
        </w:rPr>
        <w:t xml:space="preserve"> </w:t>
      </w:r>
      <w:r w:rsidRPr="00507A73">
        <w:rPr>
          <w:rStyle w:val="TitleChar"/>
        </w:rPr>
        <w:t xml:space="preserve">critical perspective offers a </w:t>
      </w:r>
      <w:r w:rsidRPr="00507A73">
        <w:rPr>
          <w:rStyle w:val="TitleChar"/>
          <w:highlight w:val="yellow"/>
        </w:rPr>
        <w:t>new frame of reference for policy-making</w:t>
      </w:r>
      <w:r w:rsidRPr="00313360">
        <w:rPr>
          <w:sz w:val="14"/>
          <w:highlight w:val="yellow"/>
        </w:rPr>
        <w:t xml:space="preserve"> </w:t>
      </w:r>
      <w:r w:rsidRPr="00BB631C">
        <w:rPr>
          <w:rStyle w:val="TitleChar"/>
          <w:highlight w:val="yellow"/>
        </w:rPr>
        <w:t>grounded in the doctrines</w:t>
      </w:r>
      <w:r w:rsidRPr="00313360">
        <w:rPr>
          <w:sz w:val="14"/>
        </w:rPr>
        <w:t xml:space="preserve"> and principles </w:t>
      </w:r>
      <w:r w:rsidRPr="00BB631C">
        <w:rPr>
          <w:rStyle w:val="TitleChar"/>
        </w:rPr>
        <w:t xml:space="preserve">of many American </w:t>
      </w:r>
      <w:r w:rsidRPr="00BB631C">
        <w:rPr>
          <w:rStyle w:val="TitleChar"/>
          <w:highlight w:val="yellow"/>
        </w:rPr>
        <w:t xml:space="preserve">Indian people </w:t>
      </w:r>
      <w:r w:rsidRPr="00BB631C">
        <w:rPr>
          <w:rStyle w:val="TitleChar"/>
        </w:rPr>
        <w:t>regarding the environment</w:t>
      </w:r>
      <w:r w:rsidRPr="00313360">
        <w:rPr>
          <w:sz w:val="14"/>
        </w:rPr>
        <w:t xml:space="preserve">. This perspective demands critical thinking about the policies of both private and public sectors developed by those privileged with power in response to environmental issues. The critical perspective questions the assumptions upon which current policies are based, examines traditional solutions, and advocates new ways of thinking about the environment. While not perfect by any means, </w:t>
      </w:r>
      <w:r w:rsidRPr="00BB631C">
        <w:rPr>
          <w:rStyle w:val="TitleChar"/>
        </w:rPr>
        <w:t xml:space="preserve">this perspective </w:t>
      </w:r>
      <w:r w:rsidRPr="00BB631C">
        <w:rPr>
          <w:rStyle w:val="TitleChar"/>
          <w:highlight w:val="yellow"/>
        </w:rPr>
        <w:t>allows for</w:t>
      </w:r>
      <w:r w:rsidRPr="00313360">
        <w:rPr>
          <w:sz w:val="14"/>
        </w:rPr>
        <w:t xml:space="preserve"> different realities </w:t>
      </w:r>
      <w:r w:rsidRPr="00BB631C">
        <w:rPr>
          <w:rStyle w:val="TitleChar"/>
        </w:rPr>
        <w:t xml:space="preserve">and </w:t>
      </w:r>
      <w:r w:rsidRPr="00BB631C">
        <w:rPr>
          <w:rStyle w:val="TitleChar"/>
          <w:highlight w:val="yellow"/>
        </w:rPr>
        <w:t xml:space="preserve">reciprocal relations </w:t>
      </w:r>
    </w:p>
    <w:p w14:paraId="49D163BE" w14:textId="77777777" w:rsidR="00D33630" w:rsidRDefault="00D33630" w:rsidP="00D33630"/>
    <w:p w14:paraId="00EC55B5" w14:textId="77777777" w:rsidR="00D33630" w:rsidRPr="00336858" w:rsidRDefault="00D33630" w:rsidP="00D33630">
      <w:pPr>
        <w:pStyle w:val="Heading4"/>
        <w:rPr>
          <w:rFonts w:cs="Arial"/>
        </w:rPr>
      </w:pPr>
      <w:r w:rsidRPr="00336858">
        <w:rPr>
          <w:rFonts w:cs="Arial"/>
        </w:rPr>
        <w:t>No social death – history proves</w:t>
      </w:r>
    </w:p>
    <w:p w14:paraId="05A0A087" w14:textId="77777777" w:rsidR="00D33630" w:rsidRPr="00336858" w:rsidRDefault="00D33630" w:rsidP="00D33630">
      <w:pPr>
        <w:rPr>
          <w:rFonts w:cs="Arial"/>
        </w:rPr>
      </w:pPr>
      <w:r w:rsidRPr="00DB0F84">
        <w:rPr>
          <w:rStyle w:val="StyleStyleBold12pt"/>
        </w:rPr>
        <w:t>Brown 9</w:t>
      </w:r>
      <w:r>
        <w:rPr>
          <w:rFonts w:cs="Arial"/>
        </w:rPr>
        <w:t xml:space="preserve"> </w:t>
      </w:r>
      <w:r w:rsidRPr="00336858">
        <w:rPr>
          <w:rFonts w:cs="Arial"/>
        </w:rPr>
        <w:t>Vincent, Prof. of History and African and African-American Studies @ Harvard Univ., December, "Social Death and Political Life in the Study of Slavery," American Historical Review, p. 1231-1249</w:t>
      </w:r>
    </w:p>
    <w:p w14:paraId="7E3B0F1E" w14:textId="77777777" w:rsidR="00D33630" w:rsidRDefault="00D33630" w:rsidP="00D33630">
      <w:pPr>
        <w:rPr>
          <w:rFonts w:cs="Arial"/>
          <w:sz w:val="10"/>
        </w:rPr>
      </w:pPr>
      <w:r w:rsidRPr="00DB0F84">
        <w:rPr>
          <w:rFonts w:cs="Arial"/>
          <w:sz w:val="10"/>
        </w:rPr>
        <w:t xml:space="preserve">THE PREMISE OF ORLANDO PATTERSON’S MAJOR WORK, that enslaved Africans were </w:t>
      </w:r>
      <w:proofErr w:type="spellStart"/>
      <w:r w:rsidRPr="00DB0F84">
        <w:rPr>
          <w:rFonts w:cs="Arial"/>
          <w:sz w:val="10"/>
        </w:rPr>
        <w:t>natally</w:t>
      </w:r>
      <w:proofErr w:type="spellEnd"/>
      <w:r w:rsidRPr="00DB0F84">
        <w:rPr>
          <w:rFonts w:cs="Arial"/>
          <w:sz w:val="10"/>
        </w:rPr>
        <w:t xml:space="preserve">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TitleChar"/>
          <w:rFonts w:cs="Arial"/>
        </w:rPr>
        <w:t xml:space="preserve">historians </w:t>
      </w:r>
      <w:r w:rsidRPr="00DB0F84">
        <w:rPr>
          <w:rFonts w:cs="Arial"/>
          <w:sz w:val="10"/>
        </w:rPr>
        <w:t xml:space="preserve">Carter G. Woodson and W. E. B. Du Bois and the anthropologist Melville J. Herskovits </w:t>
      </w:r>
      <w:r w:rsidRPr="00336858">
        <w:rPr>
          <w:rStyle w:val="TitleChar"/>
          <w:rFonts w:cs="Arial"/>
        </w:rPr>
        <w:t xml:space="preserve">argued </w:t>
      </w:r>
      <w:r w:rsidRPr="00DB0F84">
        <w:rPr>
          <w:rFonts w:cs="Arial"/>
          <w:sz w:val="10"/>
        </w:rPr>
        <w:t xml:space="preserve">the opposite. Their research supported the conclusion </w:t>
      </w:r>
      <w:r w:rsidRPr="00336858">
        <w:rPr>
          <w:rStyle w:val="TitleChar"/>
          <w:rFonts w:cs="Arial"/>
        </w:rPr>
        <w:t xml:space="preserve">that </w:t>
      </w:r>
      <w:r w:rsidRPr="00A27AAA">
        <w:rPr>
          <w:rStyle w:val="TitleChar"/>
          <w:rFonts w:cs="Arial"/>
          <w:highlight w:val="yellow"/>
        </w:rPr>
        <w:t>while</w:t>
      </w:r>
      <w:r w:rsidRPr="00A27AAA">
        <w:rPr>
          <w:rStyle w:val="TitleChar"/>
          <w:rFonts w:cs="Arial"/>
        </w:rPr>
        <w:t xml:space="preserve"> </w:t>
      </w:r>
      <w:r w:rsidRPr="007D4D6B">
        <w:rPr>
          <w:rStyle w:val="TitleChar"/>
          <w:rFonts w:cs="Arial"/>
          <w:highlight w:val="yellow"/>
        </w:rPr>
        <w:t xml:space="preserve">enslaved Africans could not have brought </w:t>
      </w:r>
      <w:r w:rsidRPr="00A27AAA">
        <w:rPr>
          <w:rStyle w:val="TitleChar"/>
          <w:rFonts w:cs="Arial"/>
          <w:highlight w:val="yellow"/>
        </w:rPr>
        <w:t>intact social</w:t>
      </w:r>
      <w:r w:rsidRPr="00336858">
        <w:rPr>
          <w:rStyle w:val="TitleChar"/>
          <w:rFonts w:cs="Arial"/>
        </w:rPr>
        <w:t xml:space="preserve">, political, and religious </w:t>
      </w:r>
      <w:r w:rsidRPr="007D4D6B">
        <w:rPr>
          <w:rStyle w:val="TitleChar"/>
          <w:rFonts w:cs="Arial"/>
          <w:highlight w:val="yellow"/>
        </w:rPr>
        <w:t xml:space="preserve">institutions </w:t>
      </w:r>
      <w:r w:rsidRPr="00A27AAA">
        <w:rPr>
          <w:rStyle w:val="TitleChar"/>
          <w:rFonts w:cs="Arial"/>
        </w:rPr>
        <w:t xml:space="preserve">with them to the Americas, </w:t>
      </w:r>
      <w:r w:rsidRPr="007D4D6B">
        <w:rPr>
          <w:rStyle w:val="TitleChar"/>
          <w:rFonts w:cs="Arial"/>
          <w:highlight w:val="yellow"/>
        </w:rPr>
        <w:t>they did maintain significant</w:t>
      </w:r>
      <w:r w:rsidRPr="00336858">
        <w:rPr>
          <w:rStyle w:val="TitleChar"/>
          <w:rFonts w:cs="Arial"/>
        </w:rPr>
        <w:t xml:space="preserve"> aspects of their </w:t>
      </w:r>
      <w:r w:rsidRPr="007D4D6B">
        <w:rPr>
          <w:rStyle w:val="TitleChar"/>
          <w:rFonts w:cs="Arial"/>
          <w:highlight w:val="yellow"/>
        </w:rPr>
        <w:t>cultural backgrounds</w:t>
      </w:r>
      <w:r w:rsidRPr="00DB0F84">
        <w:rPr>
          <w:rFonts w:cs="Arial"/>
          <w:sz w:val="10"/>
        </w:rPr>
        <w:t xml:space="preserve">.32 Herskovits ex- </w:t>
      </w:r>
      <w:proofErr w:type="spellStart"/>
      <w:r w:rsidRPr="00DB0F84">
        <w:rPr>
          <w:rFonts w:cs="Arial"/>
          <w:sz w:val="10"/>
        </w:rPr>
        <w:t>amined</w:t>
      </w:r>
      <w:proofErr w:type="spellEnd"/>
      <w:r w:rsidRPr="00DB0F84">
        <w:rPr>
          <w:rFonts w:cs="Arial"/>
          <w:sz w:val="10"/>
        </w:rPr>
        <w:t xml:space="preserve">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w:t>
      </w:r>
      <w:proofErr w:type="spellStart"/>
      <w:r w:rsidRPr="00DB0F84">
        <w:rPr>
          <w:rFonts w:cs="Arial"/>
          <w:sz w:val="10"/>
        </w:rPr>
        <w:t>empha</w:t>
      </w:r>
      <w:proofErr w:type="spellEnd"/>
      <w:r w:rsidRPr="00DB0F84">
        <w:rPr>
          <w:rFonts w:cs="Arial"/>
          <w:sz w:val="10"/>
        </w:rPr>
        <w:t xml:space="preserve">- sized the damage wrought by slavery on black families and folkways.34 More recently, a number of scholars have built on Herskovits’s line of thought, enhancing our understanding of African history during the era of the slave trade. Their </w:t>
      </w:r>
      <w:r w:rsidRPr="00336858">
        <w:rPr>
          <w:rStyle w:val="TitleChar"/>
          <w:rFonts w:cs="Arial"/>
        </w:rPr>
        <w:t>studies have evolved productively from assertions about general cultural heritage into more precise demonstrations of the continuity of worldviews</w:t>
      </w:r>
      <w:r w:rsidRPr="00DB0F84">
        <w:rPr>
          <w:rFonts w:cs="Arial"/>
          <w:sz w:val="10"/>
        </w:rPr>
        <w:t xml:space="preserve">, </w:t>
      </w:r>
      <w:r w:rsidRPr="00336858">
        <w:rPr>
          <w:rStyle w:val="TitleChar"/>
          <w:rFonts w:cs="Arial"/>
        </w:rPr>
        <w:t>categories of belonging, and social practices from Africa to America.</w:t>
      </w:r>
      <w:r w:rsidRPr="00DB0F84">
        <w:rPr>
          <w:rFonts w:cs="Arial"/>
          <w:sz w:val="10"/>
        </w:rPr>
        <w:t xml:space="preserve"> For these scholars, the </w:t>
      </w:r>
      <w:r w:rsidRPr="007D4D6B">
        <w:rPr>
          <w:rStyle w:val="TitleChar"/>
          <w:rFonts w:cs="Arial"/>
          <w:highlight w:val="yellow"/>
        </w:rPr>
        <w:t xml:space="preserve">preservation of distinctive cultural forms has served as an index both of a </w:t>
      </w:r>
      <w:r w:rsidRPr="00A27AAA">
        <w:rPr>
          <w:rStyle w:val="Emphasis"/>
          <w:highlight w:val="yellow"/>
        </w:rPr>
        <w:t>resilient social personhood</w:t>
      </w:r>
      <w:r w:rsidRPr="00A27AAA">
        <w:rPr>
          <w:rStyle w:val="Emphasis"/>
        </w:rPr>
        <w:t xml:space="preserve">, or identity, </w:t>
      </w:r>
      <w:r w:rsidRPr="00A27AAA">
        <w:rPr>
          <w:rStyle w:val="Emphasis"/>
          <w:highlight w:val="yellow"/>
        </w:rPr>
        <w:t>and of resistance to slavery itself</w:t>
      </w:r>
      <w:r w:rsidRPr="00336858">
        <w:rPr>
          <w:rStyle w:val="TitleChar"/>
          <w:rFonts w:cs="Arial"/>
        </w:rPr>
        <w:t xml:space="preserve">. </w:t>
      </w:r>
      <w:r w:rsidRPr="00DB0F84">
        <w:rPr>
          <w:rFonts w:cs="Arial"/>
          <w:sz w:val="10"/>
        </w:rPr>
        <w:t>35</w:t>
      </w:r>
      <w:r w:rsidRPr="00DB0F84">
        <w:rPr>
          <w:rFonts w:cs="Arial"/>
          <w:sz w:val="12"/>
        </w:rPr>
        <w:t>¶</w:t>
      </w:r>
      <w:r w:rsidRPr="00DB0F84">
        <w:rPr>
          <w:rFonts w:cs="Arial"/>
          <w:sz w:val="10"/>
        </w:rPr>
        <w:t xml:space="preserve"> Scholars of slave resistance have never had much use for the concept of social death. The early efforts of writers such as Herbert </w:t>
      </w:r>
      <w:proofErr w:type="spellStart"/>
      <w:r w:rsidRPr="00DB0F84">
        <w:rPr>
          <w:rFonts w:cs="Arial"/>
          <w:sz w:val="10"/>
        </w:rPr>
        <w:t>Aptheker</w:t>
      </w:r>
      <w:proofErr w:type="spellEnd"/>
      <w:r w:rsidRPr="00DB0F84">
        <w:rPr>
          <w:rFonts w:cs="Arial"/>
          <w:sz w:val="10"/>
        </w:rPr>
        <w:t xml:space="preserve">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w:t>
      </w:r>
      <w:proofErr w:type="spellStart"/>
      <w:r w:rsidRPr="00DB0F84">
        <w:rPr>
          <w:rFonts w:cs="Arial"/>
          <w:sz w:val="10"/>
        </w:rPr>
        <w:t>ers</w:t>
      </w:r>
      <w:proofErr w:type="spellEnd"/>
      <w:r w:rsidRPr="00DB0F84">
        <w:rPr>
          <w:rFonts w:cs="Arial"/>
          <w:sz w:val="10"/>
        </w:rPr>
        <w:t xml:space="preserve"> turned toward more detailed analyses of the causes, strategies, and tactics of slave revolts in the context of the social relations of slavery, they had trouble squaring abstract characterizations of “the slave” with what they were learning about the en- slaved.37 Michael </w:t>
      </w:r>
      <w:proofErr w:type="spellStart"/>
      <w:r w:rsidRPr="00DB0F84">
        <w:rPr>
          <w:rFonts w:cs="Arial"/>
          <w:sz w:val="10"/>
        </w:rPr>
        <w:t>Craton</w:t>
      </w:r>
      <w:proofErr w:type="spellEnd"/>
      <w:r w:rsidRPr="00DB0F84">
        <w:rPr>
          <w:rFonts w:cs="Arial"/>
          <w:sz w:val="10"/>
        </w:rPr>
        <w:t xml:space="preserve">,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w:t>
      </w:r>
      <w:proofErr w:type="spellStart"/>
      <w:r w:rsidRPr="00DB0F84">
        <w:rPr>
          <w:rFonts w:cs="Arial"/>
          <w:sz w:val="10"/>
        </w:rPr>
        <w:t>Craton</w:t>
      </w:r>
      <w:proofErr w:type="spellEnd"/>
      <w:r w:rsidRPr="00DB0F84">
        <w:rPr>
          <w:rFonts w:cs="Arial"/>
          <w:sz w:val="10"/>
        </w:rPr>
        <w:t xml:space="preserve"> asked, “how does he explain the degrees of rank found among all groups of slaves—that is, the scale of ‘reputation’ and authority accorded, or at least acknowledged, by slave </w:t>
      </w:r>
      <w:r w:rsidRPr="00DB0F84">
        <w:rPr>
          <w:rFonts w:cs="Arial"/>
          <w:sz w:val="10"/>
        </w:rPr>
        <w:lastRenderedPageBreak/>
        <w:t xml:space="preserve">and master alike?” </w:t>
      </w:r>
      <w:r w:rsidRPr="007D4D6B">
        <w:rPr>
          <w:rStyle w:val="TitleChar"/>
          <w:rFonts w:cs="Arial"/>
          <w:highlight w:val="yellow"/>
        </w:rPr>
        <w:t xml:space="preserve">How could they have formed the </w:t>
      </w:r>
      <w:r w:rsidRPr="00A27AAA">
        <w:rPr>
          <w:rStyle w:val="TitleChar"/>
          <w:rFonts w:cs="Arial"/>
        </w:rPr>
        <w:t xml:space="preserve">fragile </w:t>
      </w:r>
      <w:r w:rsidRPr="007D4D6B">
        <w:rPr>
          <w:rStyle w:val="TitleChar"/>
          <w:rFonts w:cs="Arial"/>
          <w:highlight w:val="yellow"/>
        </w:rPr>
        <w:t>families documented</w:t>
      </w:r>
      <w:r w:rsidRPr="00336858">
        <w:rPr>
          <w:rStyle w:val="TitleChar"/>
          <w:rFonts w:cs="Arial"/>
        </w:rPr>
        <w:t xml:space="preserve"> </w:t>
      </w:r>
      <w:r w:rsidRPr="00A27AAA">
        <w:rPr>
          <w:rStyle w:val="TitleChar"/>
          <w:rFonts w:cs="Arial"/>
        </w:rPr>
        <w:t xml:space="preserve">by social historians </w:t>
      </w:r>
      <w:r w:rsidRPr="007D4D6B">
        <w:rPr>
          <w:rStyle w:val="TitleChar"/>
          <w:rFonts w:cs="Arial"/>
          <w:highlight w:val="yellow"/>
        </w:rPr>
        <w:t>if they had been “</w:t>
      </w:r>
      <w:proofErr w:type="spellStart"/>
      <w:r w:rsidRPr="007D4D6B">
        <w:rPr>
          <w:rStyle w:val="TitleChar"/>
          <w:rFonts w:cs="Arial"/>
          <w:highlight w:val="yellow"/>
        </w:rPr>
        <w:t>natally</w:t>
      </w:r>
      <w:proofErr w:type="spellEnd"/>
      <w:r w:rsidRPr="007D4D6B">
        <w:rPr>
          <w:rStyle w:val="TitleChar"/>
          <w:rFonts w:cs="Arial"/>
          <w:highlight w:val="yellow"/>
        </w:rPr>
        <w:t xml:space="preserve"> alienated” </w:t>
      </w:r>
      <w:r w:rsidRPr="00A27AAA">
        <w:rPr>
          <w:rStyle w:val="TitleChar"/>
          <w:rFonts w:cs="Arial"/>
        </w:rPr>
        <w:t>by definition</w:t>
      </w:r>
      <w:r w:rsidRPr="00DB0F84">
        <w:rPr>
          <w:rFonts w:cs="Arial"/>
          <w:sz w:val="10"/>
        </w:rPr>
        <w:t xml:space="preserve">? Finally, and per- haps most tellingly, </w:t>
      </w:r>
      <w:r w:rsidRPr="007D4D6B">
        <w:rPr>
          <w:rStyle w:val="TitleChar"/>
          <w:rFonts w:cs="Arial"/>
          <w:highlight w:val="yellow"/>
        </w:rPr>
        <w:t xml:space="preserve">if slaves had been uniformly subjected to “permanent </w:t>
      </w:r>
      <w:r w:rsidRPr="00A27AAA">
        <w:rPr>
          <w:rStyle w:val="TitleChar"/>
          <w:rFonts w:cs="Arial"/>
        </w:rPr>
        <w:t xml:space="preserve">violent </w:t>
      </w:r>
      <w:r w:rsidRPr="007D4D6B">
        <w:rPr>
          <w:rStyle w:val="TitleChar"/>
          <w:rFonts w:cs="Arial"/>
          <w:highlight w:val="yellow"/>
        </w:rPr>
        <w:t>domination,” they could not have revolted</w:t>
      </w:r>
      <w:r w:rsidRPr="00336858">
        <w:rPr>
          <w:rStyle w:val="TitleChar"/>
          <w:rFonts w:cs="Arial"/>
        </w:rPr>
        <w:t xml:space="preserve"> as often as they did </w:t>
      </w:r>
      <w:r w:rsidRPr="007D4D6B">
        <w:rPr>
          <w:rStyle w:val="TitleChar"/>
          <w:rFonts w:cs="Arial"/>
          <w:highlight w:val="yellow"/>
        </w:rPr>
        <w:t>or shown</w:t>
      </w:r>
      <w:r w:rsidRPr="00336858">
        <w:rPr>
          <w:rStyle w:val="TitleChar"/>
          <w:rFonts w:cs="Arial"/>
        </w:rPr>
        <w:t xml:space="preserve"> the “varied </w:t>
      </w:r>
      <w:r w:rsidRPr="00A27AAA">
        <w:rPr>
          <w:rStyle w:val="TitleChar"/>
          <w:rFonts w:cs="Arial"/>
        </w:rPr>
        <w:t>manifestations of their</w:t>
      </w:r>
      <w:r w:rsidRPr="00336858">
        <w:rPr>
          <w:rStyle w:val="TitleChar"/>
          <w:rFonts w:cs="Arial"/>
        </w:rPr>
        <w:t xml:space="preserve"> </w:t>
      </w:r>
      <w:r w:rsidRPr="007D4D6B">
        <w:rPr>
          <w:rStyle w:val="TitleChar"/>
          <w:rFonts w:cs="Arial"/>
          <w:highlight w:val="yellow"/>
        </w:rPr>
        <w:t>resistance</w:t>
      </w:r>
      <w:r w:rsidRPr="00DB0F84">
        <w:rPr>
          <w:rFonts w:cs="Arial"/>
          <w:sz w:val="10"/>
        </w:rPr>
        <w:t xml:space="preserve">” that so frustrated masters and compromised their power, sometimes “fatally.”38 The dynamics of </w:t>
      </w:r>
      <w:r w:rsidRPr="00336858">
        <w:rPr>
          <w:rStyle w:val="TitleChar"/>
          <w:rFonts w:cs="Arial"/>
        </w:rPr>
        <w:t xml:space="preserve">social control and </w:t>
      </w:r>
      <w:r w:rsidRPr="007D4D6B">
        <w:rPr>
          <w:rStyle w:val="TitleChar"/>
          <w:rFonts w:cs="Arial"/>
          <w:highlight w:val="yellow"/>
        </w:rPr>
        <w:t>slave resistance falsified Patterson’s description of slavery</w:t>
      </w:r>
      <w:r w:rsidRPr="007D4D6B">
        <w:rPr>
          <w:rStyle w:val="TitleChar"/>
          <w:rFonts w:cs="Arial"/>
        </w:rPr>
        <w:t xml:space="preserve"> even as</w:t>
      </w:r>
      <w:r w:rsidRPr="00336858">
        <w:rPr>
          <w:rStyle w:val="TitleChar"/>
          <w:rFonts w:cs="Arial"/>
        </w:rPr>
        <w:t xml:space="preserve"> the tenacity of African culture showed that enslaved men, women, and children had arrived in the Americas bearing much more</w:t>
      </w:r>
      <w:r w:rsidRPr="00DB0F84">
        <w:rPr>
          <w:rFonts w:cs="Arial"/>
          <w:sz w:val="10"/>
        </w:rPr>
        <w:t xml:space="preserve"> than their “tropical temperament.”</w:t>
      </w:r>
      <w:r w:rsidRPr="00DB0F84">
        <w:rPr>
          <w:rFonts w:cs="Arial"/>
          <w:sz w:val="12"/>
        </w:rPr>
        <w:t>¶</w:t>
      </w:r>
      <w:r w:rsidRPr="00DB0F84">
        <w:rPr>
          <w:rFonts w:cs="Arial"/>
          <w:sz w:val="10"/>
        </w:rPr>
        <w:t xml:space="preserve"> </w:t>
      </w:r>
      <w:proofErr w:type="gramStart"/>
      <w:r w:rsidRPr="00DB0F84">
        <w:rPr>
          <w:rFonts w:cs="Arial"/>
          <w:sz w:val="10"/>
        </w:rPr>
        <w:t>The</w:t>
      </w:r>
      <w:proofErr w:type="gramEnd"/>
      <w:r w:rsidRPr="00DB0F84">
        <w:rPr>
          <w:rFonts w:cs="Arial"/>
          <w:sz w:val="10"/>
        </w:rPr>
        <w:t xml:space="preserve"> cultural continuity and resistance schools of thought come together </w:t>
      </w:r>
      <w:proofErr w:type="spellStart"/>
      <w:r w:rsidRPr="00DB0F84">
        <w:rPr>
          <w:rFonts w:cs="Arial"/>
          <w:sz w:val="10"/>
        </w:rPr>
        <w:t>pow</w:t>
      </w:r>
      <w:proofErr w:type="spellEnd"/>
      <w:r w:rsidRPr="00DB0F84">
        <w:rPr>
          <w:rFonts w:cs="Arial"/>
          <w:sz w:val="10"/>
        </w:rPr>
        <w:t xml:space="preserve">- </w:t>
      </w:r>
      <w:proofErr w:type="spellStart"/>
      <w:r w:rsidRPr="00DB0F84">
        <w:rPr>
          <w:rFonts w:cs="Arial"/>
          <w:sz w:val="10"/>
        </w:rPr>
        <w:t>erfully</w:t>
      </w:r>
      <w:proofErr w:type="spellEnd"/>
      <w:r w:rsidRPr="00DB0F84">
        <w:rPr>
          <w:rFonts w:cs="Arial"/>
          <w:sz w:val="10"/>
        </w:rPr>
        <w:t xml:space="preserve"> in an important book by Walter C. Rucker, The River Flows On: Black Re- </w:t>
      </w:r>
      <w:proofErr w:type="spellStart"/>
      <w:r w:rsidRPr="00DB0F84">
        <w:rPr>
          <w:rFonts w:cs="Arial"/>
          <w:sz w:val="10"/>
        </w:rPr>
        <w:t>sistance</w:t>
      </w:r>
      <w:proofErr w:type="spellEnd"/>
      <w:r w:rsidRPr="00DB0F84">
        <w:rPr>
          <w:rFonts w:cs="Arial"/>
          <w:sz w:val="10"/>
        </w:rPr>
        <w:t xml:space="preserve">, Culture, and Identity Formation in Early America. In Rucker’s analysis of slave revolts, conspiracies, and daily recalcitrance, African concepts, values, and </w:t>
      </w:r>
      <w:proofErr w:type="spellStart"/>
      <w:r w:rsidRPr="00DB0F84">
        <w:rPr>
          <w:rFonts w:cs="Arial"/>
          <w:sz w:val="10"/>
        </w:rPr>
        <w:t>cul</w:t>
      </w:r>
      <w:proofErr w:type="spellEnd"/>
      <w:r w:rsidRPr="00DB0F84">
        <w:rPr>
          <w:rFonts w:cs="Arial"/>
          <w:sz w:val="10"/>
        </w:rPr>
        <w:t xml:space="preserve">- </w:t>
      </w:r>
      <w:proofErr w:type="spellStart"/>
      <w:r w:rsidRPr="00DB0F84">
        <w:rPr>
          <w:rFonts w:cs="Arial"/>
          <w:sz w:val="10"/>
        </w:rPr>
        <w:t>tural</w:t>
      </w:r>
      <w:proofErr w:type="spellEnd"/>
      <w:r w:rsidRPr="00DB0F84">
        <w:rPr>
          <w:rFonts w:cs="Arial"/>
          <w:sz w:val="10"/>
        </w:rPr>
        <w:t xml:space="preserve"> metaphors play the central role. </w:t>
      </w:r>
      <w:proofErr w:type="gramStart"/>
      <w:r w:rsidRPr="00DB0F84">
        <w:rPr>
          <w:rFonts w:cs="Arial"/>
          <w:sz w:val="10"/>
        </w:rPr>
        <w:t xml:space="preserve">Unlike Smallwood and Hartman, for whom “the rupture was the story” of slavery, Rucker aims to reveal </w:t>
      </w:r>
      <w:r w:rsidRPr="00336858">
        <w:rPr>
          <w:rStyle w:val="TitleChar"/>
          <w:rFonts w:cs="Arial"/>
        </w:rPr>
        <w:t>the “perseverance of African culture even among second, third, and fourth generation creoles</w:t>
      </w:r>
      <w:r w:rsidRPr="00DB0F84">
        <w:rPr>
          <w:rFonts w:cs="Arial"/>
          <w:sz w:val="10"/>
        </w:rPr>
        <w:t>.”</w:t>
      </w:r>
      <w:proofErr w:type="gramEnd"/>
      <w:r w:rsidRPr="00DB0F84">
        <w:rPr>
          <w:rFonts w:cs="Arial"/>
          <w:sz w:val="10"/>
        </w:rPr>
        <w:t>39 He looks again at some familiar events in North America—</w:t>
      </w:r>
      <w:r w:rsidRPr="00A27AAA">
        <w:rPr>
          <w:rStyle w:val="TitleChar"/>
          <w:rFonts w:cs="Arial"/>
        </w:rPr>
        <w:t xml:space="preserve">New York City’s 1712 </w:t>
      </w:r>
      <w:proofErr w:type="spellStart"/>
      <w:r w:rsidRPr="00A27AAA">
        <w:rPr>
          <w:rStyle w:val="TitleChar"/>
          <w:rFonts w:cs="Arial"/>
        </w:rPr>
        <w:t>Coromantee</w:t>
      </w:r>
      <w:proofErr w:type="spellEnd"/>
      <w:r w:rsidRPr="00A27AAA">
        <w:rPr>
          <w:rStyle w:val="TitleChar"/>
          <w:rFonts w:cs="Arial"/>
        </w:rPr>
        <w:t xml:space="preserve"> revolt</w:t>
      </w:r>
      <w:r w:rsidRPr="00A27AAA">
        <w:rPr>
          <w:rFonts w:cs="Arial"/>
          <w:sz w:val="10"/>
        </w:rPr>
        <w:t xml:space="preserve"> and </w:t>
      </w:r>
      <w:r w:rsidRPr="00A27AAA">
        <w:rPr>
          <w:rStyle w:val="TitleChar"/>
          <w:rFonts w:cs="Arial"/>
        </w:rPr>
        <w:t>1741 conspiracy</w:t>
      </w:r>
      <w:r w:rsidRPr="00A27AAA">
        <w:rPr>
          <w:rFonts w:cs="Arial"/>
          <w:sz w:val="10"/>
        </w:rPr>
        <w:t xml:space="preserve">, the </w:t>
      </w:r>
      <w:r w:rsidRPr="00A27AAA">
        <w:rPr>
          <w:rStyle w:val="TitleChar"/>
          <w:rFonts w:cs="Arial"/>
        </w:rPr>
        <w:t xml:space="preserve">1739 </w:t>
      </w:r>
      <w:proofErr w:type="spellStart"/>
      <w:r w:rsidRPr="00A27AAA">
        <w:rPr>
          <w:rStyle w:val="TitleChar"/>
          <w:rFonts w:cs="Arial"/>
        </w:rPr>
        <w:t>Stono</w:t>
      </w:r>
      <w:proofErr w:type="spellEnd"/>
      <w:r w:rsidRPr="00A27AAA">
        <w:rPr>
          <w:rStyle w:val="TitleChar"/>
          <w:rFonts w:cs="Arial"/>
        </w:rPr>
        <w:t xml:space="preserve"> rebellion</w:t>
      </w:r>
      <w:r w:rsidRPr="00A27AAA">
        <w:rPr>
          <w:rFonts w:cs="Arial"/>
          <w:sz w:val="10"/>
        </w:rPr>
        <w:t xml:space="preserve"> in South Carolina, as well as the plots, schemes, and insurgencies of Gabriel Prosser, Denmark Vesey, and Nat Turner—deftly teasing out the African origins of many of the attitudes and actions of the black rebels. Rucker outlines how </w:t>
      </w:r>
      <w:r w:rsidRPr="00A27AAA">
        <w:rPr>
          <w:rStyle w:val="TitleChar"/>
          <w:rFonts w:cs="Arial"/>
        </w:rPr>
        <w:t>the transformation of a “shared cultural heritage” that shaped collective action against slavery</w:t>
      </w:r>
      <w:r w:rsidRPr="00336858">
        <w:rPr>
          <w:rStyle w:val="TitleChar"/>
          <w:rFonts w:cs="Arial"/>
        </w:rPr>
        <w:t xml:space="preserve"> corresponded to the “various steps Africans made in the process of becoming ‘African American’ in culture, orientation, and identity</w:t>
      </w:r>
      <w:r w:rsidRPr="00DB0F84">
        <w:rPr>
          <w:rFonts w:cs="Arial"/>
          <w:sz w:val="10"/>
        </w:rPr>
        <w:t>.”40</w:t>
      </w:r>
    </w:p>
    <w:p w14:paraId="3ABFE075" w14:textId="77777777" w:rsidR="00D33630" w:rsidRDefault="00D33630" w:rsidP="00D33630">
      <w:pPr>
        <w:rPr>
          <w:rFonts w:cs="Arial"/>
          <w:sz w:val="10"/>
        </w:rPr>
      </w:pPr>
    </w:p>
    <w:p w14:paraId="6E12AF9C" w14:textId="77777777" w:rsidR="00D33630" w:rsidRDefault="00D33630" w:rsidP="00D33630"/>
    <w:p w14:paraId="5DE7DBF8" w14:textId="77777777" w:rsidR="00D33630" w:rsidRDefault="00D33630" w:rsidP="00D33630"/>
    <w:p w14:paraId="22EEB34E" w14:textId="77777777" w:rsidR="00D33630" w:rsidRDefault="00D33630" w:rsidP="00D33630">
      <w:pPr>
        <w:pStyle w:val="Heading4"/>
      </w:pPr>
      <w:r>
        <w:t xml:space="preserve">Reform is possible---effective decision-making key to actualize change </w:t>
      </w:r>
    </w:p>
    <w:p w14:paraId="3A6174A1" w14:textId="77777777" w:rsidR="00D33630" w:rsidRDefault="00D33630" w:rsidP="00D33630">
      <w:proofErr w:type="gramStart"/>
      <w:r w:rsidRPr="00CD4505">
        <w:rPr>
          <w:rStyle w:val="StyleStyleBold12pt"/>
        </w:rPr>
        <w:t>Clark 95</w:t>
      </w:r>
      <w:r>
        <w:t>—Professor of Law, Catholic University Law School.</w:t>
      </w:r>
      <w:proofErr w:type="gramEnd"/>
      <w:r>
        <w:t xml:space="preserve"> (Leroy, </w:t>
      </w:r>
      <w:proofErr w:type="gramStart"/>
      <w:r>
        <w:t>A</w:t>
      </w:r>
      <w:proofErr w:type="gramEnd"/>
      <w:r>
        <w:t xml:space="preserve"> Critique of Professor Derrick A. Bell's Thesis of the Permanence of Racism and His Strategy of Confrontation, 73 </w:t>
      </w:r>
      <w:proofErr w:type="spellStart"/>
      <w:r>
        <w:t>Denv</w:t>
      </w:r>
      <w:proofErr w:type="spellEnd"/>
      <w:r>
        <w:t>. U.L. Rev. 23)</w:t>
      </w:r>
    </w:p>
    <w:p w14:paraId="47C40E4B" w14:textId="77777777" w:rsidR="00D33630" w:rsidRDefault="00D33630" w:rsidP="00D33630"/>
    <w:p w14:paraId="476529DD" w14:textId="77777777" w:rsidR="00D33630" w:rsidRPr="00385A31" w:rsidRDefault="00D33630" w:rsidP="00D33630">
      <w:pPr>
        <w:rPr>
          <w:sz w:val="16"/>
        </w:rPr>
      </w:pPr>
      <w:r w:rsidRPr="005822BE">
        <w:rPr>
          <w:rStyle w:val="TitleChar"/>
          <w:highlight w:val="yellow"/>
        </w:rPr>
        <w:t>I must</w:t>
      </w:r>
      <w:r w:rsidRPr="005822BE">
        <w:rPr>
          <w:rStyle w:val="TitleChar"/>
        </w:rPr>
        <w:t xml:space="preserve"> now </w:t>
      </w:r>
      <w:r w:rsidRPr="005822BE">
        <w:rPr>
          <w:rStyle w:val="TitleChar"/>
          <w:highlight w:val="yellow"/>
        </w:rPr>
        <w:t>address</w:t>
      </w:r>
      <w:r w:rsidRPr="005822BE">
        <w:rPr>
          <w:rStyle w:val="TitleChar"/>
        </w:rPr>
        <w:t xml:space="preserve"> the thesis </w:t>
      </w:r>
      <w:r w:rsidRPr="005822BE">
        <w:rPr>
          <w:rStyle w:val="TitleChar"/>
          <w:highlight w:val="yellow"/>
        </w:rPr>
        <w:t>that there has been no</w:t>
      </w:r>
      <w:r w:rsidRPr="005822BE">
        <w:rPr>
          <w:rStyle w:val="TitleChar"/>
        </w:rPr>
        <w:t xml:space="preserve"> evolutionary </w:t>
      </w:r>
      <w:r w:rsidRPr="005822BE">
        <w:rPr>
          <w:rStyle w:val="TitleChar"/>
          <w:highlight w:val="yellow"/>
        </w:rPr>
        <w:t>progress for blacks</w:t>
      </w:r>
      <w:r w:rsidRPr="00385A31">
        <w:rPr>
          <w:sz w:val="16"/>
        </w:rPr>
        <w:t xml:space="preserve"> in America. Professor Bell concludes that blacks improperly read history if we believe, as Americans in general believe, that progress--racial, in the case of blacks--is "linear and evolutionary." n49 </w:t>
      </w:r>
      <w:r w:rsidRPr="005822BE">
        <w:rPr>
          <w:sz w:val="16"/>
        </w:rPr>
        <w:t xml:space="preserve">According to Professor Bell, the "American dogma of automatic progress" has never applied to blacks. </w:t>
      </w:r>
      <w:proofErr w:type="gramStart"/>
      <w:r w:rsidRPr="005822BE">
        <w:rPr>
          <w:sz w:val="16"/>
        </w:rPr>
        <w:t>n50</w:t>
      </w:r>
      <w:proofErr w:type="gramEnd"/>
      <w:r w:rsidRPr="005822BE">
        <w:rPr>
          <w:sz w:val="16"/>
        </w:rPr>
        <w:t xml:space="preserve"> </w:t>
      </w:r>
      <w:r w:rsidRPr="005822BE">
        <w:rPr>
          <w:rStyle w:val="TitleChar"/>
        </w:rPr>
        <w:t>Blacks will never gain full equality</w:t>
      </w:r>
      <w:r w:rsidRPr="005822BE">
        <w:rPr>
          <w:sz w:val="16"/>
        </w:rPr>
        <w:t>, and "even those herculean efforts we hail as successful will</w:t>
      </w:r>
      <w:r w:rsidRPr="00385A31">
        <w:rPr>
          <w:sz w:val="16"/>
        </w:rPr>
        <w:t xml:space="preserve"> produce no more than temporary 'peaks of progress,' </w:t>
      </w:r>
      <w:r w:rsidRPr="009B2AF8">
        <w:rPr>
          <w:rStyle w:val="TitleChar"/>
        </w:rPr>
        <w:t>short-lived victories</w:t>
      </w:r>
      <w:r w:rsidRPr="00385A31">
        <w:rPr>
          <w:sz w:val="16"/>
        </w:rPr>
        <w:t xml:space="preserve"> that </w:t>
      </w:r>
      <w:r w:rsidRPr="009B2AF8">
        <w:rPr>
          <w:rStyle w:val="TitleChar"/>
        </w:rPr>
        <w:t>slide into irrelevance."</w:t>
      </w:r>
      <w:r w:rsidRPr="00385A31">
        <w:rPr>
          <w:sz w:val="16"/>
        </w:rPr>
        <w:t xml:space="preserve"> n51</w:t>
      </w:r>
    </w:p>
    <w:p w14:paraId="0F03DC3A" w14:textId="77777777" w:rsidR="00D33630" w:rsidRPr="00385A31" w:rsidRDefault="00D33630" w:rsidP="00D33630">
      <w:pPr>
        <w:rPr>
          <w:sz w:val="16"/>
        </w:rPr>
      </w:pPr>
      <w:r w:rsidRPr="009B2AF8">
        <w:rPr>
          <w:rStyle w:val="TitleChar"/>
        </w:rPr>
        <w:t xml:space="preserve">Progress toward </w:t>
      </w:r>
      <w:r w:rsidRPr="00385A31">
        <w:rPr>
          <w:rStyle w:val="TitleChar"/>
          <w:highlight w:val="yellow"/>
        </w:rPr>
        <w:t>reducing racial discrimination</w:t>
      </w:r>
      <w:r w:rsidRPr="00385A31">
        <w:rPr>
          <w:sz w:val="16"/>
        </w:rPr>
        <w:t xml:space="preserve"> and subordination </w:t>
      </w:r>
      <w:r w:rsidRPr="00385A31">
        <w:rPr>
          <w:rStyle w:val="TitleChar"/>
          <w:highlight w:val="yellow"/>
        </w:rPr>
        <w:t>has never been "automatic," if that refers to some</w:t>
      </w:r>
      <w:r w:rsidRPr="00385A31">
        <w:rPr>
          <w:sz w:val="16"/>
        </w:rPr>
        <w:t xml:space="preserve"> natural and </w:t>
      </w:r>
      <w:r w:rsidRPr="00385A31">
        <w:rPr>
          <w:rStyle w:val="TitleChar"/>
          <w:highlight w:val="yellow"/>
        </w:rPr>
        <w:t>inexorable process without</w:t>
      </w:r>
      <w:r w:rsidRPr="00385A31">
        <w:rPr>
          <w:sz w:val="16"/>
          <w:highlight w:val="yellow"/>
        </w:rPr>
        <w:t xml:space="preserve"> </w:t>
      </w:r>
      <w:r w:rsidRPr="00385A31">
        <w:rPr>
          <w:rStyle w:val="TitleChar"/>
          <w:highlight w:val="yellow"/>
        </w:rPr>
        <w:t>struggle</w:t>
      </w:r>
      <w:r w:rsidRPr="00385A31">
        <w:rPr>
          <w:sz w:val="16"/>
        </w:rPr>
        <w:t xml:space="preserve">. </w:t>
      </w:r>
      <w:r w:rsidRPr="00385A31">
        <w:rPr>
          <w:rStyle w:val="TitleChar"/>
          <w:highlight w:val="yellow"/>
        </w:rPr>
        <w:t xml:space="preserve">Nor has progress </w:t>
      </w:r>
      <w:r w:rsidRPr="00385A31">
        <w:rPr>
          <w:rStyle w:val="TitleChar"/>
        </w:rPr>
        <w:t xml:space="preserve">ever </w:t>
      </w:r>
      <w:r w:rsidRPr="00385A31">
        <w:rPr>
          <w:rStyle w:val="TitleChar"/>
          <w:highlight w:val="yellow"/>
        </w:rPr>
        <w:t>been</w:t>
      </w:r>
      <w:r w:rsidRPr="009B2AF8">
        <w:rPr>
          <w:rStyle w:val="TitleChar"/>
        </w:rPr>
        <w:t xml:space="preserve"> </w:t>
      </w:r>
      <w:r w:rsidRPr="00385A31">
        <w:rPr>
          <w:sz w:val="16"/>
        </w:rPr>
        <w:t>strictly</w:t>
      </w:r>
      <w:r w:rsidRPr="009B2AF8">
        <w:rPr>
          <w:rStyle w:val="TitleChar"/>
        </w:rPr>
        <w:t xml:space="preserve"> "</w:t>
      </w:r>
      <w:r w:rsidRPr="00385A31">
        <w:rPr>
          <w:rStyle w:val="TitleChar"/>
          <w:highlight w:val="yellow"/>
        </w:rPr>
        <w:t>linear</w:t>
      </w:r>
      <w:r w:rsidRPr="00385A31">
        <w:rPr>
          <w:sz w:val="16"/>
        </w:rPr>
        <w:t xml:space="preserve">" in terms of unvarying year by year improvement, </w:t>
      </w:r>
      <w:r w:rsidRPr="00385A31">
        <w:rPr>
          <w:rStyle w:val="TitleChar"/>
          <w:highlight w:val="yellow"/>
        </w:rPr>
        <w:t>because</w:t>
      </w:r>
      <w:r w:rsidRPr="00385A31">
        <w:rPr>
          <w:sz w:val="16"/>
        </w:rPr>
        <w:t xml:space="preserve"> the </w:t>
      </w:r>
      <w:r w:rsidRPr="009B2AF8">
        <w:rPr>
          <w:rStyle w:val="TitleChar"/>
        </w:rPr>
        <w:t xml:space="preserve">combatants on </w:t>
      </w:r>
      <w:r w:rsidRPr="00385A31">
        <w:rPr>
          <w:rStyle w:val="TitleChar"/>
          <w:highlight w:val="yellow"/>
        </w:rPr>
        <w:t>either side</w:t>
      </w:r>
      <w:r w:rsidRPr="00385A31">
        <w:rPr>
          <w:sz w:val="16"/>
        </w:rPr>
        <w:t xml:space="preserve"> of the equality struggle have </w:t>
      </w:r>
      <w:r w:rsidRPr="00385A31">
        <w:rPr>
          <w:rStyle w:val="TitleChar"/>
          <w:highlight w:val="yellow"/>
        </w:rPr>
        <w:t>varied over time in</w:t>
      </w:r>
      <w:r w:rsidRPr="009B2AF8">
        <w:rPr>
          <w:rStyle w:val="TitleChar"/>
        </w:rPr>
        <w:t xml:space="preserve"> </w:t>
      </w:r>
      <w:r w:rsidRPr="00385A31">
        <w:rPr>
          <w:rStyle w:val="TitleChar"/>
          <w:highlight w:val="yellow"/>
        </w:rPr>
        <w:t xml:space="preserve">their </w:t>
      </w:r>
      <w:r w:rsidRPr="00385A31">
        <w:rPr>
          <w:rStyle w:val="Emphasis"/>
          <w:highlight w:val="yellow"/>
        </w:rPr>
        <w:t>energies</w:t>
      </w:r>
      <w:r w:rsidRPr="00385A31">
        <w:rPr>
          <w:sz w:val="16"/>
        </w:rPr>
        <w:t xml:space="preserve">, resources, </w:t>
      </w:r>
      <w:r w:rsidRPr="00385A31">
        <w:rPr>
          <w:rStyle w:val="Emphasis"/>
          <w:highlight w:val="yellow"/>
        </w:rPr>
        <w:t xml:space="preserve">capacities, and the </w:t>
      </w:r>
      <w:r w:rsidRPr="00385A31">
        <w:rPr>
          <w:rStyle w:val="Emphasis"/>
          <w:highlight w:val="yellow"/>
          <w:bdr w:val="single" w:sz="4" w:space="0" w:color="auto"/>
        </w:rPr>
        <w:t>quality of their plans</w:t>
      </w:r>
      <w:r w:rsidRPr="00385A31">
        <w:rPr>
          <w:sz w:val="16"/>
        </w:rPr>
        <w:t>. Moreover, neither side could predict or control all of the variables which accompany progress or non-progress; some factors, like World War II, occurred in the international arena, and were not exclusively under American control.</w:t>
      </w:r>
    </w:p>
    <w:p w14:paraId="222467DA" w14:textId="77777777" w:rsidR="00D33630" w:rsidRPr="00385A31" w:rsidRDefault="00D33630" w:rsidP="00D33630">
      <w:pPr>
        <w:rPr>
          <w:sz w:val="16"/>
        </w:rPr>
      </w:pPr>
      <w:r w:rsidRPr="00385A31">
        <w:rPr>
          <w:sz w:val="16"/>
        </w:rPr>
        <w:t xml:space="preserve">With these qualifications, and a long view of history, </w:t>
      </w:r>
      <w:r w:rsidRPr="00385A31">
        <w:rPr>
          <w:rStyle w:val="TitleChar"/>
          <w:highlight w:val="yellow"/>
        </w:rPr>
        <w:t>blacks</w:t>
      </w:r>
      <w:r w:rsidRPr="00385A31">
        <w:rPr>
          <w:sz w:val="16"/>
        </w:rPr>
        <w:t xml:space="preserve"> and their white allies </w:t>
      </w:r>
      <w:r w:rsidRPr="00385A31">
        <w:rPr>
          <w:rStyle w:val="TitleChar"/>
          <w:highlight w:val="yellow"/>
        </w:rPr>
        <w:t>achieved</w:t>
      </w:r>
      <w:r w:rsidRPr="009B2AF8">
        <w:rPr>
          <w:rStyle w:val="TitleChar"/>
        </w:rPr>
        <w:t xml:space="preserve"> two </w:t>
      </w:r>
      <w:r w:rsidRPr="00385A31">
        <w:rPr>
          <w:rStyle w:val="Emphasis"/>
          <w:highlight w:val="yellow"/>
        </w:rPr>
        <w:t xml:space="preserve">profound and qualitatively </w:t>
      </w:r>
      <w:r w:rsidRPr="00385A31">
        <w:rPr>
          <w:rStyle w:val="Emphasis"/>
        </w:rPr>
        <w:t xml:space="preserve">different </w:t>
      </w:r>
      <w:r w:rsidRPr="00385A31">
        <w:rPr>
          <w:rStyle w:val="Emphasis"/>
          <w:highlight w:val="yellow"/>
        </w:rPr>
        <w:t>leaps forward</w:t>
      </w:r>
      <w:r w:rsidRPr="00385A31">
        <w:rPr>
          <w:sz w:val="16"/>
        </w:rPr>
        <w:t xml:space="preserve"> toward the goal of equality: </w:t>
      </w:r>
      <w:r w:rsidRPr="00385A31">
        <w:rPr>
          <w:rStyle w:val="TitleChar"/>
          <w:highlight w:val="yellow"/>
        </w:rPr>
        <w:t>the end of slavery, and the Civil Rights Act</w:t>
      </w:r>
      <w:r w:rsidRPr="009B2AF8">
        <w:rPr>
          <w:rStyle w:val="TitleChar"/>
        </w:rPr>
        <w:t xml:space="preserve"> </w:t>
      </w:r>
      <w:r w:rsidRPr="00385A31">
        <w:rPr>
          <w:sz w:val="16"/>
        </w:rPr>
        <w:t xml:space="preserve">of 1964. Moreover, despite open and, lately, covert resistance, </w:t>
      </w:r>
      <w:r w:rsidRPr="009B2AF8">
        <w:rPr>
          <w:rStyle w:val="TitleChar"/>
        </w:rPr>
        <w:t xml:space="preserve">black </w:t>
      </w:r>
      <w:r w:rsidRPr="00385A31">
        <w:rPr>
          <w:rStyle w:val="TitleChar"/>
          <w:highlight w:val="yellow"/>
        </w:rPr>
        <w:t>progress has never been shoved back</w:t>
      </w:r>
      <w:r w:rsidRPr="009B2AF8">
        <w:rPr>
          <w:rStyle w:val="TitleChar"/>
        </w:rPr>
        <w:t xml:space="preserve">, in a qualitative sense, </w:t>
      </w:r>
      <w:r w:rsidRPr="00385A31">
        <w:rPr>
          <w:rStyle w:val="TitleChar"/>
          <w:highlight w:val="yellow"/>
        </w:rPr>
        <w:t>to the</w:t>
      </w:r>
      <w:r w:rsidRPr="009B2AF8">
        <w:rPr>
          <w:rStyle w:val="TitleChar"/>
        </w:rPr>
        <w:t xml:space="preserve"> </w:t>
      </w:r>
      <w:r w:rsidRPr="00385A31">
        <w:rPr>
          <w:rStyle w:val="TitleChar"/>
          <w:highlight w:val="yellow"/>
        </w:rPr>
        <w:t>powerlessness</w:t>
      </w:r>
      <w:r w:rsidRPr="00385A31">
        <w:rPr>
          <w:sz w:val="16"/>
        </w:rPr>
        <w:t xml:space="preserve"> and abuse of periods </w:t>
      </w:r>
      <w:r w:rsidRPr="00385A31">
        <w:rPr>
          <w:rStyle w:val="TitleChar"/>
          <w:highlight w:val="yellow"/>
        </w:rPr>
        <w:t>preceding these leaps</w:t>
      </w:r>
      <w:r w:rsidRPr="009B2AF8">
        <w:rPr>
          <w:rStyle w:val="TitleChar"/>
        </w:rPr>
        <w:t xml:space="preserve"> forward</w:t>
      </w:r>
      <w:r w:rsidRPr="00385A31">
        <w:rPr>
          <w:sz w:val="16"/>
        </w:rPr>
        <w:t>. n52</w:t>
      </w:r>
    </w:p>
    <w:p w14:paraId="69B0D44F" w14:textId="77777777" w:rsidR="00D33630" w:rsidRDefault="00D33630" w:rsidP="00D33630"/>
    <w:p w14:paraId="3FCDCACB" w14:textId="77777777" w:rsidR="00D33630" w:rsidRDefault="00D33630" w:rsidP="00D33630">
      <w:pPr>
        <w:pStyle w:val="Heading4"/>
      </w:pPr>
      <w:r>
        <w:t xml:space="preserve">Black progress is undeniable---afro-pessimism requires ignoring mass amounts of evidence to the contrary </w:t>
      </w:r>
    </w:p>
    <w:p w14:paraId="54E99D65" w14:textId="77777777" w:rsidR="00D33630" w:rsidRDefault="00D33630" w:rsidP="00D33630">
      <w:proofErr w:type="gramStart"/>
      <w:r w:rsidRPr="00CD4505">
        <w:rPr>
          <w:rStyle w:val="StyleStyleBold12pt"/>
        </w:rPr>
        <w:t>Clark 95</w:t>
      </w:r>
      <w:r>
        <w:t>—Professor of Law, Catholic University Law School.</w:t>
      </w:r>
      <w:proofErr w:type="gramEnd"/>
      <w:r>
        <w:t xml:space="preserve"> (Leroy, </w:t>
      </w:r>
      <w:proofErr w:type="gramStart"/>
      <w:r>
        <w:t>A</w:t>
      </w:r>
      <w:proofErr w:type="gramEnd"/>
      <w:r>
        <w:t xml:space="preserve"> Critique of Professor Derrick A. Bell's Thesis of the Permanence of Racism and His Strategy of Confrontation, 73 </w:t>
      </w:r>
      <w:proofErr w:type="spellStart"/>
      <w:r>
        <w:t>Denv</w:t>
      </w:r>
      <w:proofErr w:type="spellEnd"/>
      <w:r>
        <w:t>. U.L. Rev. 23)</w:t>
      </w:r>
    </w:p>
    <w:p w14:paraId="214808C1" w14:textId="77777777" w:rsidR="00D33630" w:rsidRDefault="00D33630" w:rsidP="00D33630"/>
    <w:p w14:paraId="63849E84" w14:textId="77777777" w:rsidR="00D33630" w:rsidRDefault="00D33630" w:rsidP="00D33630">
      <w:pPr>
        <w:rPr>
          <w:sz w:val="16"/>
        </w:rPr>
      </w:pPr>
      <w:r w:rsidRPr="00EF6F99">
        <w:rPr>
          <w:sz w:val="16"/>
        </w:rPr>
        <w:t xml:space="preserve">Professor </w:t>
      </w:r>
      <w:r w:rsidRPr="009B2AF8">
        <w:rPr>
          <w:rStyle w:val="TitleChar"/>
        </w:rPr>
        <w:t>Bell treats</w:t>
      </w:r>
      <w:r w:rsidRPr="00EF6F99">
        <w:rPr>
          <w:sz w:val="16"/>
        </w:rPr>
        <w:t xml:space="preserve"> the post-1960s </w:t>
      </w:r>
      <w:r w:rsidRPr="009B2AF8">
        <w:rPr>
          <w:rStyle w:val="TitleChar"/>
        </w:rPr>
        <w:t xml:space="preserve">claims of </w:t>
      </w:r>
      <w:r w:rsidRPr="008C340B">
        <w:rPr>
          <w:rStyle w:val="TitleChar"/>
          <w:highlight w:val="yellow"/>
        </w:rPr>
        <w:t>progress as an illusion</w:t>
      </w:r>
      <w:r w:rsidRPr="00EF6F99">
        <w:rPr>
          <w:sz w:val="16"/>
        </w:rPr>
        <w:t xml:space="preserve">: </w:t>
      </w:r>
      <w:r w:rsidRPr="009B2AF8">
        <w:rPr>
          <w:rStyle w:val="TitleChar"/>
        </w:rPr>
        <w:t>discrimination</w:t>
      </w:r>
      <w:r w:rsidRPr="00EF6F99">
        <w:rPr>
          <w:sz w:val="16"/>
        </w:rPr>
        <w:t xml:space="preserve"> simply </w:t>
      </w:r>
      <w:r w:rsidRPr="009B2AF8">
        <w:rPr>
          <w:rStyle w:val="TitleChar"/>
        </w:rPr>
        <w:t>became more covert</w:t>
      </w:r>
      <w:r w:rsidRPr="00EF6F99">
        <w:rPr>
          <w:sz w:val="16"/>
        </w:rPr>
        <w:t xml:space="preserve">, but equally efficient. </w:t>
      </w:r>
      <w:proofErr w:type="gramStart"/>
      <w:r w:rsidRPr="00EF6F99">
        <w:rPr>
          <w:sz w:val="16"/>
        </w:rPr>
        <w:t>n69</w:t>
      </w:r>
      <w:proofErr w:type="gramEnd"/>
      <w:r w:rsidRPr="00EF6F99">
        <w:rPr>
          <w:sz w:val="16"/>
        </w:rPr>
        <w:t xml:space="preserve"> </w:t>
      </w:r>
      <w:r w:rsidRPr="008C340B">
        <w:rPr>
          <w:rStyle w:val="TitleChar"/>
          <w:highlight w:val="yellow"/>
        </w:rPr>
        <w:t>The facts</w:t>
      </w:r>
      <w:r w:rsidRPr="00EF6F99">
        <w:rPr>
          <w:sz w:val="16"/>
        </w:rPr>
        <w:t xml:space="preserve">, however, </w:t>
      </w:r>
      <w:r w:rsidRPr="008C340B">
        <w:rPr>
          <w:rStyle w:val="TitleChar"/>
          <w:highlight w:val="yellow"/>
        </w:rPr>
        <w:t xml:space="preserve">viewed with a </w:t>
      </w:r>
      <w:r w:rsidRPr="008C340B">
        <w:rPr>
          <w:rStyle w:val="Emphasis"/>
          <w:highlight w:val="yellow"/>
        </w:rPr>
        <w:t>holistic perspective</w:t>
      </w:r>
      <w:r w:rsidRPr="00EF6F99">
        <w:rPr>
          <w:sz w:val="16"/>
        </w:rPr>
        <w:t xml:space="preserve">, </w:t>
      </w:r>
      <w:r w:rsidRPr="009B2AF8">
        <w:rPr>
          <w:rStyle w:val="TitleChar"/>
        </w:rPr>
        <w:t xml:space="preserve">largely </w:t>
      </w:r>
      <w:r w:rsidRPr="008C340B">
        <w:rPr>
          <w:rStyle w:val="TitleChar"/>
          <w:highlight w:val="yellow"/>
        </w:rPr>
        <w:t>refute this claim</w:t>
      </w:r>
      <w:r w:rsidRPr="00EF6F99">
        <w:rPr>
          <w:sz w:val="16"/>
        </w:rPr>
        <w:t xml:space="preserve">. </w:t>
      </w:r>
      <w:proofErr w:type="gramStart"/>
      <w:r w:rsidRPr="00EF6F99">
        <w:rPr>
          <w:sz w:val="16"/>
        </w:rPr>
        <w:t>n70</w:t>
      </w:r>
      <w:proofErr w:type="gramEnd"/>
      <w:r w:rsidRPr="005A153B">
        <w:rPr>
          <w:sz w:val="12"/>
        </w:rPr>
        <w:t xml:space="preserve">¶ </w:t>
      </w:r>
      <w:r w:rsidRPr="00EF6F99">
        <w:rPr>
          <w:sz w:val="16"/>
          <w:szCs w:val="16"/>
        </w:rPr>
        <w:t xml:space="preserve">The most thorough analysis of black-American status since Gunnar Myrdal's An American Dilemma in 1944, is A Common Destiny--Blacks and American Society. </w:t>
      </w:r>
      <w:proofErr w:type="gramStart"/>
      <w:r w:rsidRPr="00EF6F99">
        <w:rPr>
          <w:sz w:val="16"/>
          <w:szCs w:val="16"/>
        </w:rPr>
        <w:t>n71</w:t>
      </w:r>
      <w:proofErr w:type="gramEnd"/>
      <w:r w:rsidRPr="00EF6F99">
        <w:rPr>
          <w:sz w:val="16"/>
          <w:szCs w:val="16"/>
        </w:rPr>
        <w:t xml:space="preserve"> The report covers the period from 1940 through 1986, and is more comprehensive than the studies Professor Bell relied on in recent law review articles.</w:t>
      </w:r>
      <w:r w:rsidRPr="005A153B">
        <w:rPr>
          <w:sz w:val="12"/>
          <w:szCs w:val="16"/>
        </w:rPr>
        <w:t xml:space="preserve">¶ </w:t>
      </w:r>
      <w:r w:rsidRPr="00EF6F99">
        <w:rPr>
          <w:sz w:val="16"/>
          <w:szCs w:val="16"/>
        </w:rPr>
        <w:t>A Common Destiny answers Professor Bell's central question in Faces:</w:t>
      </w:r>
      <w:r w:rsidRPr="005A153B">
        <w:rPr>
          <w:sz w:val="12"/>
          <w:szCs w:val="16"/>
        </w:rPr>
        <w:t xml:space="preserve">¶ </w:t>
      </w:r>
      <w:r w:rsidRPr="00EF6F99">
        <w:rPr>
          <w:sz w:val="16"/>
          <w:szCs w:val="16"/>
        </w:rPr>
        <w:t xml:space="preserve">Contemporary views of the status of black-white relations in America vary widely. Perspectives range from optimism that the main problems have been solved, to the view that black progress is largely an illusion, to assessments that the nation is retrogressing and moving toward increased racial disparities. To some </w:t>
      </w:r>
      <w:r w:rsidRPr="00EF6F99">
        <w:rPr>
          <w:sz w:val="16"/>
          <w:szCs w:val="16"/>
        </w:rPr>
        <w:lastRenderedPageBreak/>
        <w:t xml:space="preserve">observers, the present situation is only another episode in a long history of recurring cycles of apparent improvement that are followed by new forms of dominance in changed contexts: the level of black status changes, it is said, but the one constant is blacks' continuing subordinate social position. To other observers, the opposite is correct: long-run progress is the dominant trend. </w:t>
      </w:r>
      <w:proofErr w:type="gramStart"/>
      <w:r w:rsidRPr="00EF6F99">
        <w:rPr>
          <w:sz w:val="16"/>
          <w:szCs w:val="16"/>
        </w:rPr>
        <w:t>n72</w:t>
      </w:r>
      <w:proofErr w:type="gramEnd"/>
      <w:r w:rsidRPr="005A153B">
        <w:rPr>
          <w:sz w:val="12"/>
          <w:szCs w:val="16"/>
        </w:rPr>
        <w:t xml:space="preserve">¶ </w:t>
      </w:r>
      <w:r w:rsidRPr="00EF6F99">
        <w:rPr>
          <w:sz w:val="16"/>
        </w:rPr>
        <w:t xml:space="preserve">A Common Destiny, however, concludes that </w:t>
      </w:r>
      <w:r w:rsidRPr="008C340B">
        <w:rPr>
          <w:rStyle w:val="TitleChar"/>
          <w:highlight w:val="yellow"/>
        </w:rPr>
        <w:t xml:space="preserve">the overwhelming majority of black-Americans made </w:t>
      </w:r>
      <w:r w:rsidRPr="008C340B">
        <w:rPr>
          <w:rStyle w:val="Emphasis"/>
          <w:highlight w:val="yellow"/>
        </w:rPr>
        <w:t>substantial progress</w:t>
      </w:r>
      <w:r w:rsidRPr="008C340B">
        <w:rPr>
          <w:rStyle w:val="TitleChar"/>
          <w:highlight w:val="yellow"/>
        </w:rPr>
        <w:t xml:space="preserve"> </w:t>
      </w:r>
      <w:r w:rsidRPr="008C340B">
        <w:rPr>
          <w:rStyle w:val="TitleChar"/>
        </w:rPr>
        <w:t>since 1940</w:t>
      </w:r>
      <w:r w:rsidRPr="00EF6F99">
        <w:rPr>
          <w:sz w:val="16"/>
        </w:rPr>
        <w:t>:</w:t>
      </w:r>
      <w:r w:rsidRPr="005A153B">
        <w:rPr>
          <w:sz w:val="12"/>
        </w:rPr>
        <w:t xml:space="preserve">¶ </w:t>
      </w:r>
      <w:r w:rsidRPr="009B2AF8">
        <w:rPr>
          <w:rStyle w:val="TitleChar"/>
        </w:rPr>
        <w:t>Over the</w:t>
      </w:r>
      <w:r w:rsidRPr="00EF6F99">
        <w:rPr>
          <w:sz w:val="16"/>
        </w:rPr>
        <w:t xml:space="preserve"> </w:t>
      </w:r>
      <w:r w:rsidRPr="009B2AF8">
        <w:rPr>
          <w:rStyle w:val="TitleChar"/>
        </w:rPr>
        <w:t>50-year span covered by this study</w:t>
      </w:r>
      <w:r w:rsidRPr="00EF6F99">
        <w:rPr>
          <w:sz w:val="16"/>
        </w:rPr>
        <w:t xml:space="preserve">, </w:t>
      </w:r>
      <w:r w:rsidRPr="009B2AF8">
        <w:rPr>
          <w:rStyle w:val="TitleChar"/>
        </w:rPr>
        <w:t>the social status of American blacks has on average improved dramatically</w:t>
      </w:r>
      <w:r w:rsidRPr="00EF6F99">
        <w:rPr>
          <w:sz w:val="16"/>
        </w:rPr>
        <w:t xml:space="preserve">, both </w:t>
      </w:r>
      <w:r w:rsidRPr="009B2AF8">
        <w:rPr>
          <w:rStyle w:val="TitleChar"/>
        </w:rPr>
        <w:t>in absolute</w:t>
      </w:r>
      <w:r w:rsidRPr="00EF6F99">
        <w:rPr>
          <w:sz w:val="16"/>
        </w:rPr>
        <w:t xml:space="preserve"> </w:t>
      </w:r>
      <w:r w:rsidRPr="009B2AF8">
        <w:rPr>
          <w:rStyle w:val="TitleChar"/>
        </w:rPr>
        <w:t>terms</w:t>
      </w:r>
      <w:r w:rsidRPr="00EF6F99">
        <w:rPr>
          <w:sz w:val="16"/>
        </w:rPr>
        <w:t xml:space="preserve"> </w:t>
      </w:r>
      <w:r w:rsidRPr="009B2AF8">
        <w:rPr>
          <w:rStyle w:val="TitleChar"/>
        </w:rPr>
        <w:t>and relative</w:t>
      </w:r>
      <w:r w:rsidRPr="00EF6F99">
        <w:rPr>
          <w:sz w:val="16"/>
        </w:rPr>
        <w:t xml:space="preserve"> </w:t>
      </w:r>
      <w:r w:rsidRPr="009B2AF8">
        <w:rPr>
          <w:rStyle w:val="TitleChar"/>
        </w:rPr>
        <w:t>to whites</w:t>
      </w:r>
      <w:r w:rsidRPr="00EF6F99">
        <w:rPr>
          <w:sz w:val="16"/>
        </w:rPr>
        <w:t xml:space="preserve">. The growth of the economy and public policies promoting racial equality led to an erosion of </w:t>
      </w:r>
      <w:proofErr w:type="spellStart"/>
      <w:r w:rsidRPr="00EF6F99">
        <w:rPr>
          <w:sz w:val="16"/>
        </w:rPr>
        <w:t>segrega</w:t>
      </w:r>
      <w:proofErr w:type="spellEnd"/>
      <w:r w:rsidRPr="00EF6F99">
        <w:rPr>
          <w:sz w:val="16"/>
        </w:rPr>
        <w:t xml:space="preserve">- </w:t>
      </w:r>
      <w:proofErr w:type="spellStart"/>
      <w:r w:rsidRPr="00EF6F99">
        <w:rPr>
          <w:sz w:val="16"/>
        </w:rPr>
        <w:t>tion</w:t>
      </w:r>
      <w:proofErr w:type="spellEnd"/>
      <w:r w:rsidRPr="00EF6F99">
        <w:rPr>
          <w:sz w:val="16"/>
        </w:rPr>
        <w:t xml:space="preserve"> and discrimination, making it possible for a substantial fraction of blacks to enter the mainstream of American life. </w:t>
      </w:r>
      <w:proofErr w:type="gramStart"/>
      <w:r w:rsidRPr="00EF6F99">
        <w:rPr>
          <w:sz w:val="16"/>
        </w:rPr>
        <w:t>n73</w:t>
      </w:r>
      <w:proofErr w:type="gramEnd"/>
      <w:r w:rsidRPr="005A153B">
        <w:rPr>
          <w:sz w:val="12"/>
        </w:rPr>
        <w:t xml:space="preserve">¶ </w:t>
      </w:r>
      <w:r w:rsidRPr="00EF6F99">
        <w:rPr>
          <w:sz w:val="16"/>
          <w:szCs w:val="16"/>
        </w:rPr>
        <w:t xml:space="preserve">Just five decades ago, most black Americans could not work, live, shop, eat, seek entertainment, travel where they chose. Even a quarter century ago--100 years after the Emancipation Proclamation of 1863--most blacks were effectively denied the right to vote. . . . Today the situation is very different. </w:t>
      </w:r>
      <w:proofErr w:type="gramStart"/>
      <w:r w:rsidRPr="00EF6F99">
        <w:rPr>
          <w:sz w:val="16"/>
          <w:szCs w:val="16"/>
        </w:rPr>
        <w:t>n74</w:t>
      </w:r>
      <w:proofErr w:type="gramEnd"/>
      <w:r w:rsidRPr="005A153B">
        <w:rPr>
          <w:sz w:val="12"/>
          <w:szCs w:val="16"/>
        </w:rPr>
        <w:t xml:space="preserve">¶ </w:t>
      </w:r>
      <w:r w:rsidRPr="00EF6F99">
        <w:rPr>
          <w:sz w:val="16"/>
        </w:rPr>
        <w:t xml:space="preserve">The Committee acknowledged that "the great gulf that existed between black and white Americans in 1939 . . . has not closed," because one-third of blacks "still live in households with incomes below the poverty line." n75 Yet the study reported that </w:t>
      </w:r>
      <w:r w:rsidRPr="008C340B">
        <w:rPr>
          <w:rStyle w:val="TitleChar"/>
          <w:highlight w:val="yellow"/>
        </w:rPr>
        <w:t>92% of blacks lived below</w:t>
      </w:r>
      <w:r w:rsidRPr="009B2AF8">
        <w:rPr>
          <w:rStyle w:val="TitleChar"/>
        </w:rPr>
        <w:t xml:space="preserve"> the </w:t>
      </w:r>
      <w:r w:rsidRPr="008C340B">
        <w:rPr>
          <w:rStyle w:val="TitleChar"/>
          <w:highlight w:val="yellow"/>
        </w:rPr>
        <w:t>poverty</w:t>
      </w:r>
      <w:r w:rsidRPr="009B2AF8">
        <w:rPr>
          <w:rStyle w:val="TitleChar"/>
        </w:rPr>
        <w:t xml:space="preserve"> line </w:t>
      </w:r>
      <w:r w:rsidRPr="008C340B">
        <w:rPr>
          <w:rStyle w:val="TitleChar"/>
          <w:highlight w:val="yellow"/>
        </w:rPr>
        <w:t>in 1939</w:t>
      </w:r>
      <w:r w:rsidRPr="00EF6F99">
        <w:rPr>
          <w:sz w:val="16"/>
        </w:rPr>
        <w:t xml:space="preserve">. n76 </w:t>
      </w:r>
      <w:r w:rsidRPr="008C340B">
        <w:rPr>
          <w:rStyle w:val="Emphasis"/>
          <w:highlight w:val="yellow"/>
        </w:rPr>
        <w:t>A 60%</w:t>
      </w:r>
      <w:r w:rsidRPr="009B2AF8">
        <w:rPr>
          <w:rStyle w:val="Emphasis"/>
        </w:rPr>
        <w:t xml:space="preserve"> </w:t>
      </w:r>
      <w:r w:rsidRPr="008C340B">
        <w:rPr>
          <w:rStyle w:val="Emphasis"/>
          <w:highlight w:val="yellow"/>
        </w:rPr>
        <w:t>drop</w:t>
      </w:r>
      <w:r w:rsidRPr="009B2AF8">
        <w:rPr>
          <w:rStyle w:val="Emphasis"/>
        </w:rPr>
        <w:t xml:space="preserve"> in poverty </w:t>
      </w:r>
      <w:r w:rsidRPr="008C340B">
        <w:rPr>
          <w:rStyle w:val="Emphasis"/>
          <w:highlight w:val="yellow"/>
        </w:rPr>
        <w:t>is</w:t>
      </w:r>
      <w:r w:rsidRPr="009B2AF8">
        <w:rPr>
          <w:rStyle w:val="Emphasis"/>
        </w:rPr>
        <w:t xml:space="preserve"> an </w:t>
      </w:r>
      <w:r w:rsidRPr="008C340B">
        <w:rPr>
          <w:rStyle w:val="Emphasis"/>
          <w:highlight w:val="yellow"/>
        </w:rPr>
        <w:t>astounding</w:t>
      </w:r>
      <w:r w:rsidRPr="009B2AF8">
        <w:rPr>
          <w:rStyle w:val="Emphasis"/>
        </w:rPr>
        <w:t xml:space="preserve"> improvement,</w:t>
      </w:r>
      <w:r w:rsidRPr="00EF6F99">
        <w:rPr>
          <w:sz w:val="16"/>
        </w:rPr>
        <w:t xml:space="preserve"> by any measure, </w:t>
      </w:r>
      <w:r w:rsidRPr="008C340B">
        <w:rPr>
          <w:rStyle w:val="TitleChar"/>
          <w:highlight w:val="yellow"/>
        </w:rPr>
        <w:t>and</w:t>
      </w:r>
      <w:r w:rsidRPr="009B2AF8">
        <w:rPr>
          <w:rStyle w:val="TitleChar"/>
        </w:rPr>
        <w:t xml:space="preserve"> is</w:t>
      </w:r>
      <w:r w:rsidRPr="00EF6F99">
        <w:rPr>
          <w:sz w:val="16"/>
        </w:rPr>
        <w:t xml:space="preserve"> </w:t>
      </w:r>
      <w:r w:rsidRPr="009B2AF8">
        <w:rPr>
          <w:rStyle w:val="TitleChar"/>
        </w:rPr>
        <w:t>a</w:t>
      </w:r>
      <w:r w:rsidRPr="00EF6F99">
        <w:rPr>
          <w:sz w:val="16"/>
        </w:rPr>
        <w:t xml:space="preserve">n even </w:t>
      </w:r>
      <w:r w:rsidRPr="008C340B">
        <w:rPr>
          <w:rStyle w:val="TitleChar"/>
          <w:highlight w:val="yellow"/>
        </w:rPr>
        <w:t>faster</w:t>
      </w:r>
      <w:r w:rsidRPr="00EF6F99">
        <w:rPr>
          <w:sz w:val="16"/>
        </w:rPr>
        <w:t xml:space="preserve"> </w:t>
      </w:r>
      <w:r w:rsidRPr="009B2AF8">
        <w:rPr>
          <w:rStyle w:val="TitleChar"/>
        </w:rPr>
        <w:t>movement out of poverty</w:t>
      </w:r>
      <w:r w:rsidRPr="00EF6F99">
        <w:rPr>
          <w:sz w:val="16"/>
        </w:rPr>
        <w:t xml:space="preserve"> </w:t>
      </w:r>
      <w:r w:rsidRPr="008C340B">
        <w:rPr>
          <w:rStyle w:val="TitleChar"/>
          <w:highlight w:val="yellow"/>
        </w:rPr>
        <w:t>than</w:t>
      </w:r>
      <w:r w:rsidRPr="00EF6F99">
        <w:rPr>
          <w:sz w:val="16"/>
          <w:highlight w:val="yellow"/>
        </w:rPr>
        <w:t xml:space="preserve"> </w:t>
      </w:r>
      <w:r w:rsidRPr="008C340B">
        <w:rPr>
          <w:rStyle w:val="TitleChar"/>
          <w:highlight w:val="yellow"/>
        </w:rPr>
        <w:t>that of the white public</w:t>
      </w:r>
      <w:r w:rsidRPr="00EF6F99">
        <w:rPr>
          <w:sz w:val="16"/>
        </w:rPr>
        <w:t xml:space="preserve"> that was also </w:t>
      </w:r>
      <w:r w:rsidRPr="008C340B">
        <w:rPr>
          <w:rStyle w:val="TitleChar"/>
          <w:highlight w:val="yellow"/>
        </w:rPr>
        <w:t>suffering from</w:t>
      </w:r>
      <w:r w:rsidRPr="00EF6F99">
        <w:rPr>
          <w:sz w:val="16"/>
        </w:rPr>
        <w:t xml:space="preserve"> the ravages of </w:t>
      </w:r>
      <w:r w:rsidRPr="008C340B">
        <w:rPr>
          <w:rStyle w:val="TitleChar"/>
          <w:highlight w:val="yellow"/>
        </w:rPr>
        <w:t>the</w:t>
      </w:r>
      <w:r w:rsidRPr="00EF6F99">
        <w:rPr>
          <w:sz w:val="16"/>
        </w:rPr>
        <w:t xml:space="preserve"> economic </w:t>
      </w:r>
      <w:r w:rsidRPr="008C340B">
        <w:rPr>
          <w:rStyle w:val="TitleChar"/>
          <w:highlight w:val="yellow"/>
        </w:rPr>
        <w:t>depression</w:t>
      </w:r>
      <w:r w:rsidRPr="009B2AF8">
        <w:rPr>
          <w:rStyle w:val="TitleChar"/>
        </w:rPr>
        <w:t xml:space="preserve"> of the 1930s</w:t>
      </w:r>
      <w:r w:rsidRPr="00EF6F99">
        <w:rPr>
          <w:sz w:val="16"/>
        </w:rPr>
        <w:t xml:space="preserve">. </w:t>
      </w:r>
      <w:proofErr w:type="gramStart"/>
      <w:r w:rsidRPr="00EF6F99">
        <w:rPr>
          <w:sz w:val="16"/>
        </w:rPr>
        <w:t>n77</w:t>
      </w:r>
      <w:proofErr w:type="gramEnd"/>
      <w:r w:rsidRPr="00EF6F99">
        <w:rPr>
          <w:sz w:val="16"/>
        </w:rPr>
        <w:t xml:space="preserve"> Some reduction of black poverty occurred when blacks secured higher paying jobs in defense industries during World War II. But the passage of </w:t>
      </w:r>
      <w:r w:rsidRPr="009B2AF8">
        <w:rPr>
          <w:rStyle w:val="TitleChar"/>
        </w:rPr>
        <w:t>the</w:t>
      </w:r>
      <w:r w:rsidRPr="00EF6F99">
        <w:rPr>
          <w:sz w:val="16"/>
        </w:rPr>
        <w:t xml:space="preserve"> 1964 </w:t>
      </w:r>
      <w:r w:rsidRPr="008C340B">
        <w:rPr>
          <w:rStyle w:val="TitleChar"/>
          <w:highlight w:val="yellow"/>
        </w:rPr>
        <w:t>Civil Rights</w:t>
      </w:r>
      <w:r w:rsidRPr="009B2AF8">
        <w:rPr>
          <w:rStyle w:val="TitleChar"/>
        </w:rPr>
        <w:t xml:space="preserve"> Act</w:t>
      </w:r>
      <w:r w:rsidRPr="00EF6F99">
        <w:rPr>
          <w:sz w:val="16"/>
        </w:rPr>
        <w:t xml:space="preserve"> </w:t>
      </w:r>
      <w:r w:rsidRPr="008C340B">
        <w:rPr>
          <w:rStyle w:val="TitleChar"/>
          <w:highlight w:val="yellow"/>
        </w:rPr>
        <w:t xml:space="preserve">brought a significant reduction in </w:t>
      </w:r>
      <w:r w:rsidRPr="008C340B">
        <w:rPr>
          <w:rStyle w:val="TitleChar"/>
        </w:rPr>
        <w:t xml:space="preserve">racial </w:t>
      </w:r>
      <w:r w:rsidRPr="008C340B">
        <w:rPr>
          <w:rStyle w:val="TitleChar"/>
          <w:highlight w:val="yellow"/>
        </w:rPr>
        <w:t>employment discrimination</w:t>
      </w:r>
      <w:r w:rsidRPr="009B2AF8">
        <w:rPr>
          <w:rStyle w:val="TitleChar"/>
        </w:rPr>
        <w:t>.</w:t>
      </w:r>
      <w:r w:rsidRPr="00EF6F99">
        <w:rPr>
          <w:sz w:val="16"/>
        </w:rPr>
        <w:t xml:space="preserve"> By 1984, blacks had $ 9 billion more per year in real income, adjusted for inflation, than they would have had if they had remained arrayed throughout the occupational spectrum as they were before the Act. n78 A new black economic elite developed through movement into higher paying employment in the private sector and away from employment in government, the clergy, and civil rights organizations; this new elite should sustain their progress and finance opportunities for their young. </w:t>
      </w:r>
      <w:proofErr w:type="gramStart"/>
      <w:r w:rsidRPr="00EF6F99">
        <w:rPr>
          <w:sz w:val="16"/>
        </w:rPr>
        <w:t>n79</w:t>
      </w:r>
      <w:proofErr w:type="gramEnd"/>
      <w:r w:rsidRPr="005A153B">
        <w:rPr>
          <w:sz w:val="12"/>
        </w:rPr>
        <w:t xml:space="preserve">¶ </w:t>
      </w:r>
      <w:r w:rsidRPr="009B2AF8">
        <w:rPr>
          <w:rStyle w:val="TitleChar"/>
        </w:rPr>
        <w:t xml:space="preserve">The number of </w:t>
      </w:r>
      <w:r w:rsidRPr="008C340B">
        <w:rPr>
          <w:rStyle w:val="TitleChar"/>
          <w:highlight w:val="yellow"/>
        </w:rPr>
        <w:t>black elected officials</w:t>
      </w:r>
      <w:r w:rsidRPr="009B2AF8">
        <w:rPr>
          <w:rStyle w:val="TitleChar"/>
        </w:rPr>
        <w:t xml:space="preserve"> </w:t>
      </w:r>
      <w:r w:rsidRPr="008C340B">
        <w:rPr>
          <w:rStyle w:val="TitleChar"/>
          <w:highlight w:val="yellow"/>
        </w:rPr>
        <w:t>increased</w:t>
      </w:r>
      <w:r w:rsidRPr="00EF6F99">
        <w:rPr>
          <w:sz w:val="16"/>
        </w:rPr>
        <w:t xml:space="preserve"> from a few dozen in 1940 to 6,800 by 1988, and the number of black public administrators went </w:t>
      </w:r>
      <w:r w:rsidRPr="008C340B">
        <w:rPr>
          <w:rStyle w:val="TitleChar"/>
          <w:highlight w:val="yellow"/>
        </w:rPr>
        <w:t>from 1%</w:t>
      </w:r>
      <w:r w:rsidRPr="009B2AF8">
        <w:rPr>
          <w:rStyle w:val="TitleChar"/>
        </w:rPr>
        <w:t xml:space="preserve"> in</w:t>
      </w:r>
      <w:r w:rsidRPr="00EF6F99">
        <w:rPr>
          <w:sz w:val="16"/>
        </w:rPr>
        <w:t xml:space="preserve"> </w:t>
      </w:r>
      <w:r w:rsidRPr="009B2AF8">
        <w:rPr>
          <w:rStyle w:val="TitleChar"/>
        </w:rPr>
        <w:t xml:space="preserve">1940 </w:t>
      </w:r>
      <w:r w:rsidRPr="008C340B">
        <w:rPr>
          <w:rStyle w:val="TitleChar"/>
          <w:highlight w:val="yellow"/>
        </w:rPr>
        <w:t>to 8%</w:t>
      </w:r>
      <w:r w:rsidRPr="009B2AF8">
        <w:rPr>
          <w:rStyle w:val="TitleChar"/>
        </w:rPr>
        <w:t xml:space="preserve"> in 1980</w:t>
      </w:r>
      <w:r w:rsidRPr="00EF6F99">
        <w:rPr>
          <w:sz w:val="16"/>
        </w:rPr>
        <w:t xml:space="preserve">. </w:t>
      </w:r>
      <w:proofErr w:type="gramStart"/>
      <w:r w:rsidRPr="00EF6F99">
        <w:rPr>
          <w:sz w:val="16"/>
        </w:rPr>
        <w:t>n80</w:t>
      </w:r>
      <w:proofErr w:type="gramEnd"/>
      <w:r w:rsidRPr="00EF6F99">
        <w:rPr>
          <w:sz w:val="16"/>
        </w:rPr>
        <w:t xml:space="preserve"> No white elected official has openly supported racial segregation since Governor Wallace in the early 1960s, a testament, in part, to the substantial increases in black voter registration and voting, due to the Voting Rights Acts of 1957, 1960, and 1965. n81</w:t>
      </w:r>
      <w:r w:rsidRPr="005A153B">
        <w:rPr>
          <w:sz w:val="12"/>
        </w:rPr>
        <w:t xml:space="preserve">¶ </w:t>
      </w:r>
      <w:r w:rsidRPr="008C340B">
        <w:rPr>
          <w:rStyle w:val="TitleChar"/>
          <w:highlight w:val="yellow"/>
        </w:rPr>
        <w:t>One could</w:t>
      </w:r>
      <w:r w:rsidRPr="005A153B">
        <w:rPr>
          <w:sz w:val="16"/>
        </w:rPr>
        <w:t xml:space="preserve"> also </w:t>
      </w:r>
      <w:r w:rsidRPr="008C340B">
        <w:rPr>
          <w:rStyle w:val="TitleChar"/>
          <w:highlight w:val="yellow"/>
        </w:rPr>
        <w:t>show decreases in</w:t>
      </w:r>
      <w:r w:rsidRPr="005A153B">
        <w:rPr>
          <w:sz w:val="16"/>
          <w:highlight w:val="yellow"/>
        </w:rPr>
        <w:t xml:space="preserve"> </w:t>
      </w:r>
      <w:r w:rsidRPr="005A153B">
        <w:rPr>
          <w:sz w:val="16"/>
        </w:rPr>
        <w:t xml:space="preserve">racial </w:t>
      </w:r>
      <w:r w:rsidRPr="008C340B">
        <w:rPr>
          <w:rStyle w:val="TitleChar"/>
          <w:highlight w:val="yellow"/>
        </w:rPr>
        <w:t xml:space="preserve">segregation in education, housing, and </w:t>
      </w:r>
      <w:r w:rsidRPr="008C340B">
        <w:rPr>
          <w:rStyle w:val="TitleChar"/>
        </w:rPr>
        <w:t>other</w:t>
      </w:r>
      <w:r w:rsidRPr="009B2AF8">
        <w:rPr>
          <w:rStyle w:val="TitleChar"/>
        </w:rPr>
        <w:t xml:space="preserve"> aspects of</w:t>
      </w:r>
      <w:r w:rsidRPr="005A153B">
        <w:rPr>
          <w:sz w:val="16"/>
        </w:rPr>
        <w:t xml:space="preserve"> American </w:t>
      </w:r>
      <w:r w:rsidRPr="009B2AF8">
        <w:rPr>
          <w:rStyle w:val="TitleChar"/>
        </w:rPr>
        <w:t xml:space="preserve">life, coupled with </w:t>
      </w:r>
      <w:r w:rsidRPr="008C340B">
        <w:rPr>
          <w:rStyle w:val="TitleChar"/>
          <w:highlight w:val="yellow"/>
        </w:rPr>
        <w:t>the</w:t>
      </w:r>
      <w:r w:rsidRPr="005A153B">
        <w:rPr>
          <w:sz w:val="16"/>
        </w:rPr>
        <w:t xml:space="preserve"> virtual </w:t>
      </w:r>
      <w:r w:rsidRPr="008C340B">
        <w:rPr>
          <w:rStyle w:val="TitleChar"/>
          <w:highlight w:val="yellow"/>
        </w:rPr>
        <w:t>disappearance of</w:t>
      </w:r>
      <w:r w:rsidRPr="009B2AF8">
        <w:rPr>
          <w:rStyle w:val="TitleChar"/>
        </w:rPr>
        <w:t xml:space="preserve"> racial</w:t>
      </w:r>
      <w:r w:rsidRPr="005A153B">
        <w:rPr>
          <w:sz w:val="16"/>
        </w:rPr>
        <w:t xml:space="preserve"> </w:t>
      </w:r>
      <w:r w:rsidRPr="008C340B">
        <w:rPr>
          <w:rStyle w:val="TitleChar"/>
          <w:highlight w:val="yellow"/>
        </w:rPr>
        <w:t xml:space="preserve">exclusion in public </w:t>
      </w:r>
      <w:r w:rsidRPr="008C340B">
        <w:rPr>
          <w:rStyle w:val="TitleChar"/>
        </w:rPr>
        <w:t>accommodations</w:t>
      </w:r>
      <w:r w:rsidRPr="005A153B">
        <w:rPr>
          <w:sz w:val="16"/>
        </w:rPr>
        <w:t xml:space="preserve">--all due to enforcement of the new legislation. It is true, </w:t>
      </w:r>
      <w:r w:rsidRPr="009B2AF8">
        <w:rPr>
          <w:rStyle w:val="TitleChar"/>
        </w:rPr>
        <w:t xml:space="preserve">racial </w:t>
      </w:r>
      <w:r w:rsidRPr="008C340B">
        <w:rPr>
          <w:rStyle w:val="TitleChar"/>
          <w:highlight w:val="yellow"/>
        </w:rPr>
        <w:t>discrimination has not been</w:t>
      </w:r>
      <w:r w:rsidRPr="009B2AF8">
        <w:rPr>
          <w:rStyle w:val="TitleChar"/>
        </w:rPr>
        <w:t xml:space="preserve"> </w:t>
      </w:r>
      <w:r w:rsidRPr="005A153B">
        <w:rPr>
          <w:sz w:val="16"/>
        </w:rPr>
        <w:t>totally</w:t>
      </w:r>
      <w:r w:rsidRPr="009B2AF8">
        <w:rPr>
          <w:rStyle w:val="TitleChar"/>
        </w:rPr>
        <w:t xml:space="preserve"> </w:t>
      </w:r>
      <w:r w:rsidRPr="008C340B">
        <w:rPr>
          <w:rStyle w:val="TitleChar"/>
          <w:highlight w:val="yellow"/>
        </w:rPr>
        <w:t>eradicated</w:t>
      </w:r>
      <w:r w:rsidRPr="005A153B">
        <w:rPr>
          <w:sz w:val="16"/>
        </w:rPr>
        <w:t xml:space="preserve">. </w:t>
      </w:r>
      <w:proofErr w:type="gramStart"/>
      <w:r w:rsidRPr="005A153B">
        <w:rPr>
          <w:sz w:val="16"/>
        </w:rPr>
        <w:t>n82</w:t>
      </w:r>
      <w:proofErr w:type="gramEnd"/>
      <w:r w:rsidRPr="005A153B">
        <w:rPr>
          <w:sz w:val="16"/>
        </w:rPr>
        <w:t xml:space="preserve"> </w:t>
      </w:r>
      <w:r w:rsidRPr="008C340B">
        <w:rPr>
          <w:rStyle w:val="TitleChar"/>
          <w:highlight w:val="yellow"/>
        </w:rPr>
        <w:t>But</w:t>
      </w:r>
      <w:r w:rsidRPr="005A153B">
        <w:rPr>
          <w:sz w:val="16"/>
        </w:rPr>
        <w:t xml:space="preserve">, Peter F. </w:t>
      </w:r>
      <w:proofErr w:type="spellStart"/>
      <w:r w:rsidRPr="005A153B">
        <w:rPr>
          <w:sz w:val="16"/>
        </w:rPr>
        <w:t>Drucker</w:t>
      </w:r>
      <w:proofErr w:type="spellEnd"/>
      <w:r w:rsidRPr="005A153B">
        <w:rPr>
          <w:sz w:val="16"/>
        </w:rPr>
        <w:t xml:space="preserve"> summarizes:</w:t>
      </w:r>
      <w:r w:rsidRPr="005A153B">
        <w:rPr>
          <w:sz w:val="12"/>
        </w:rPr>
        <w:t xml:space="preserve">¶ </w:t>
      </w:r>
      <w:r w:rsidRPr="00EF6F99">
        <w:rPr>
          <w:sz w:val="16"/>
        </w:rPr>
        <w:t xml:space="preserve">In the fifty years </w:t>
      </w:r>
      <w:r w:rsidRPr="009B2AF8">
        <w:rPr>
          <w:rStyle w:val="TitleChar"/>
        </w:rPr>
        <w:t>since the Second World War</w:t>
      </w:r>
      <w:r w:rsidRPr="00EF6F99">
        <w:rPr>
          <w:sz w:val="16"/>
        </w:rPr>
        <w:t xml:space="preserve"> </w:t>
      </w:r>
      <w:r w:rsidRPr="008C340B">
        <w:rPr>
          <w:rStyle w:val="TitleChar"/>
          <w:highlight w:val="yellow"/>
        </w:rPr>
        <w:t>the</w:t>
      </w:r>
      <w:r w:rsidRPr="009B2AF8">
        <w:rPr>
          <w:rStyle w:val="TitleChar"/>
        </w:rPr>
        <w:t xml:space="preserve"> economic </w:t>
      </w:r>
      <w:r w:rsidRPr="008C340B">
        <w:rPr>
          <w:rStyle w:val="TitleChar"/>
          <w:highlight w:val="yellow"/>
        </w:rPr>
        <w:t>position of African-Americans</w:t>
      </w:r>
      <w:r w:rsidRPr="009B2AF8">
        <w:rPr>
          <w:rStyle w:val="TitleChar"/>
        </w:rPr>
        <w:t xml:space="preserve"> in America </w:t>
      </w:r>
      <w:r w:rsidRPr="008C340B">
        <w:rPr>
          <w:rStyle w:val="TitleChar"/>
          <w:highlight w:val="yellow"/>
        </w:rPr>
        <w:t>has improved faster than</w:t>
      </w:r>
      <w:r w:rsidRPr="009B2AF8">
        <w:rPr>
          <w:rStyle w:val="TitleChar"/>
        </w:rPr>
        <w:t xml:space="preserve"> that of </w:t>
      </w:r>
      <w:r w:rsidRPr="008C340B">
        <w:rPr>
          <w:rStyle w:val="TitleChar"/>
          <w:highlight w:val="yellow"/>
        </w:rPr>
        <w:t>any</w:t>
      </w:r>
      <w:r w:rsidRPr="009B2AF8">
        <w:rPr>
          <w:rStyle w:val="TitleChar"/>
        </w:rPr>
        <w:t xml:space="preserve"> other </w:t>
      </w:r>
      <w:r w:rsidRPr="008C340B">
        <w:rPr>
          <w:rStyle w:val="TitleChar"/>
          <w:highlight w:val="yellow"/>
        </w:rPr>
        <w:t>group</w:t>
      </w:r>
      <w:r w:rsidRPr="009B2AF8">
        <w:rPr>
          <w:rStyle w:val="TitleChar"/>
        </w:rPr>
        <w:t xml:space="preserve"> </w:t>
      </w:r>
      <w:r w:rsidRPr="008C340B">
        <w:rPr>
          <w:rStyle w:val="TitleChar"/>
          <w:highlight w:val="yellow"/>
        </w:rPr>
        <w:t>in</w:t>
      </w:r>
      <w:r w:rsidRPr="00EF6F99">
        <w:rPr>
          <w:sz w:val="16"/>
        </w:rPr>
        <w:t xml:space="preserve"> </w:t>
      </w:r>
      <w:r w:rsidRPr="009B2AF8">
        <w:rPr>
          <w:rStyle w:val="TitleChar"/>
        </w:rPr>
        <w:t xml:space="preserve">American social </w:t>
      </w:r>
      <w:r w:rsidRPr="008C340B">
        <w:rPr>
          <w:rStyle w:val="TitleChar"/>
          <w:highlight w:val="yellow"/>
        </w:rPr>
        <w:t>history</w:t>
      </w:r>
      <w:r w:rsidRPr="00EF6F99">
        <w:rPr>
          <w:sz w:val="16"/>
        </w:rPr>
        <w:t xml:space="preserve">--or in the social history of any country. </w:t>
      </w:r>
      <w:r w:rsidRPr="008C340B">
        <w:rPr>
          <w:rStyle w:val="TitleChar"/>
          <w:highlight w:val="yellow"/>
        </w:rPr>
        <w:t>Three-fifths of America's blacks rose into middle</w:t>
      </w:r>
      <w:r>
        <w:rPr>
          <w:rStyle w:val="TitleChar"/>
          <w:highlight w:val="yellow"/>
        </w:rPr>
        <w:t xml:space="preserve"> </w:t>
      </w:r>
      <w:r w:rsidRPr="008C340B">
        <w:rPr>
          <w:rStyle w:val="TitleChar"/>
          <w:highlight w:val="yellow"/>
        </w:rPr>
        <w:t>class</w:t>
      </w:r>
      <w:r w:rsidRPr="009B2AF8">
        <w:rPr>
          <w:rStyle w:val="TitleChar"/>
        </w:rPr>
        <w:t xml:space="preserve"> incomes</w:t>
      </w:r>
      <w:r w:rsidRPr="00EF6F99">
        <w:rPr>
          <w:sz w:val="16"/>
        </w:rPr>
        <w:t xml:space="preserve">; </w:t>
      </w:r>
      <w:r w:rsidRPr="008C340B">
        <w:rPr>
          <w:rStyle w:val="TitleChar"/>
          <w:highlight w:val="yellow"/>
        </w:rPr>
        <w:t>before the</w:t>
      </w:r>
      <w:r w:rsidRPr="009B2AF8">
        <w:rPr>
          <w:rStyle w:val="TitleChar"/>
        </w:rPr>
        <w:t xml:space="preserve"> Second World </w:t>
      </w:r>
      <w:r w:rsidRPr="008C340B">
        <w:rPr>
          <w:rStyle w:val="TitleChar"/>
          <w:highlight w:val="yellow"/>
        </w:rPr>
        <w:t>War</w:t>
      </w:r>
      <w:r w:rsidRPr="00EF6F99">
        <w:rPr>
          <w:sz w:val="16"/>
          <w:highlight w:val="yellow"/>
        </w:rPr>
        <w:t xml:space="preserve"> </w:t>
      </w:r>
      <w:r w:rsidRPr="008C340B">
        <w:rPr>
          <w:rStyle w:val="TitleChar"/>
          <w:highlight w:val="yellow"/>
        </w:rPr>
        <w:t xml:space="preserve">the figure was </w:t>
      </w:r>
      <w:r w:rsidRPr="008C340B">
        <w:rPr>
          <w:rStyle w:val="Emphasis"/>
          <w:highlight w:val="yellow"/>
        </w:rPr>
        <w:t>one twentieth</w:t>
      </w:r>
      <w:r w:rsidRPr="00EF6F99">
        <w:rPr>
          <w:sz w:val="16"/>
        </w:rPr>
        <w:t xml:space="preserve">. </w:t>
      </w:r>
      <w:proofErr w:type="gramStart"/>
      <w:r w:rsidRPr="00EF6F99">
        <w:rPr>
          <w:sz w:val="16"/>
        </w:rPr>
        <w:t>n83</w:t>
      </w:r>
      <w:proofErr w:type="gramEnd"/>
      <w:r w:rsidRPr="005A153B">
        <w:rPr>
          <w:sz w:val="12"/>
        </w:rPr>
        <w:t xml:space="preserve">¶ </w:t>
      </w:r>
      <w:r w:rsidRPr="00EF6F99">
        <w:rPr>
          <w:sz w:val="16"/>
          <w:szCs w:val="16"/>
        </w:rPr>
        <w:t xml:space="preserve">I doubt that Professor Bell believes that racial discrimination should have totally disappeared. But what, then, accounts for Professor Bell's statements that "the civil rights gains, so hard won, are being steadily eroded"; that it has been "more than a decade of civil rights setbacks in the White House, and in the courts"; n84 and that the civil rights movement is "a movement now brought to a virtual halt"? </w:t>
      </w:r>
      <w:proofErr w:type="gramStart"/>
      <w:r w:rsidRPr="00EF6F99">
        <w:rPr>
          <w:sz w:val="16"/>
          <w:szCs w:val="16"/>
        </w:rPr>
        <w:t>n85</w:t>
      </w:r>
      <w:proofErr w:type="gramEnd"/>
      <w:r w:rsidRPr="005A153B">
        <w:rPr>
          <w:sz w:val="12"/>
          <w:szCs w:val="16"/>
        </w:rPr>
        <w:t xml:space="preserve">¶ </w:t>
      </w:r>
      <w:r w:rsidRPr="00EF6F99">
        <w:rPr>
          <w:sz w:val="16"/>
          <w:szCs w:val="16"/>
        </w:rPr>
        <w:t xml:space="preserve">Professor Bell was not looking at the total sweep of black progress since the 1960s, but was dismayed by the hostility towards--or lack of support for--civil rights displayed during the twelve years of the Reagan and Bush administrations. </w:t>
      </w:r>
      <w:proofErr w:type="gramStart"/>
      <w:r w:rsidRPr="00EF6F99">
        <w:rPr>
          <w:sz w:val="16"/>
          <w:szCs w:val="16"/>
        </w:rPr>
        <w:t>n86</w:t>
      </w:r>
      <w:proofErr w:type="gramEnd"/>
      <w:r w:rsidRPr="00EF6F99">
        <w:rPr>
          <w:sz w:val="16"/>
          <w:szCs w:val="16"/>
        </w:rPr>
        <w:t xml:space="preserve"> Ex-president Jimmy Carter appointed a record number of black attorneys to the federal courts. </w:t>
      </w:r>
      <w:proofErr w:type="gramStart"/>
      <w:r w:rsidRPr="00EF6F99">
        <w:rPr>
          <w:sz w:val="16"/>
          <w:szCs w:val="16"/>
        </w:rPr>
        <w:t>n87</w:t>
      </w:r>
      <w:proofErr w:type="gramEnd"/>
      <w:r w:rsidRPr="00EF6F99">
        <w:rPr>
          <w:sz w:val="16"/>
          <w:szCs w:val="16"/>
        </w:rPr>
        <w:t xml:space="preserve"> Reagan and Bush returned to the old style, appointing few minorities and women to the federal bench. Further, their appointees often proved unsympathetic to the arguments of civil rights organizations. n88 Reagan and Bush were the only presidents who opposed passage of the 1964 Civil Rights Act, and the only presidents who vetoed civil rights legislation in the 20th century. </w:t>
      </w:r>
      <w:proofErr w:type="gramStart"/>
      <w:r w:rsidRPr="00EF6F99">
        <w:rPr>
          <w:sz w:val="16"/>
          <w:szCs w:val="16"/>
        </w:rPr>
        <w:t>n89</w:t>
      </w:r>
      <w:proofErr w:type="gramEnd"/>
      <w:r w:rsidRPr="00EF6F99">
        <w:rPr>
          <w:sz w:val="16"/>
          <w:szCs w:val="16"/>
        </w:rPr>
        <w:t xml:space="preserve"> They also used subtle, and sometimes not so subtle, "racial codes" to covertly organize whites to break the Democratic party's hold on the presidency, especially in the South. </w:t>
      </w:r>
      <w:proofErr w:type="gramStart"/>
      <w:r w:rsidRPr="00EF6F99">
        <w:rPr>
          <w:sz w:val="16"/>
          <w:szCs w:val="16"/>
        </w:rPr>
        <w:t>n90</w:t>
      </w:r>
      <w:proofErr w:type="gramEnd"/>
      <w:r w:rsidRPr="005A153B">
        <w:rPr>
          <w:sz w:val="12"/>
          <w:szCs w:val="16"/>
        </w:rPr>
        <w:t xml:space="preserve">¶ </w:t>
      </w:r>
      <w:r w:rsidRPr="00EF6F99">
        <w:rPr>
          <w:sz w:val="16"/>
          <w:szCs w:val="16"/>
        </w:rPr>
        <w:t xml:space="preserve">Even given this executive branch hostility to civil rights, the Congress, the branch of government much more vulnerable to the electorate, consistently and successfully opposed or reversed actions that undermined civil rights. Congress amended and improved the Voting Rights Act in 1982. </w:t>
      </w:r>
      <w:proofErr w:type="gramStart"/>
      <w:r w:rsidRPr="00EF6F99">
        <w:rPr>
          <w:sz w:val="16"/>
          <w:szCs w:val="16"/>
        </w:rPr>
        <w:t>n91</w:t>
      </w:r>
      <w:proofErr w:type="gramEnd"/>
      <w:r w:rsidRPr="00EF6F99">
        <w:rPr>
          <w:sz w:val="16"/>
          <w:szCs w:val="16"/>
        </w:rPr>
        <w:t xml:space="preserve"> Congress overrode the veto of one of the most popular presidents in modern times, Reagan, and passed the Civil Rights Restoration Act in 1986. </w:t>
      </w:r>
      <w:proofErr w:type="gramStart"/>
      <w:r w:rsidRPr="00EF6F99">
        <w:rPr>
          <w:sz w:val="16"/>
          <w:szCs w:val="16"/>
        </w:rPr>
        <w:t>n92</w:t>
      </w:r>
      <w:proofErr w:type="gramEnd"/>
      <w:r w:rsidRPr="00EF6F99">
        <w:rPr>
          <w:sz w:val="16"/>
          <w:szCs w:val="16"/>
        </w:rPr>
        <w:t xml:space="preserve"> The enforcement machinery of the Fair Housing Act, prohibiting racial discrimination in the sale or rental of housing, was substantially improved by amendment in 1988. </w:t>
      </w:r>
      <w:proofErr w:type="gramStart"/>
      <w:r w:rsidRPr="00EF6F99">
        <w:rPr>
          <w:sz w:val="16"/>
          <w:szCs w:val="16"/>
        </w:rPr>
        <w:t>n93</w:t>
      </w:r>
      <w:proofErr w:type="gramEnd"/>
      <w:r w:rsidRPr="00EF6F99">
        <w:rPr>
          <w:sz w:val="16"/>
          <w:szCs w:val="16"/>
        </w:rPr>
        <w:t xml:space="preserve"> A bill barring discrimination in employment and public accommodations for the disabled, a disproportionate number of which are blacks, passed in 1990. </w:t>
      </w:r>
      <w:proofErr w:type="gramStart"/>
      <w:r w:rsidRPr="00EF6F99">
        <w:rPr>
          <w:sz w:val="16"/>
          <w:szCs w:val="16"/>
        </w:rPr>
        <w:t>n94</w:t>
      </w:r>
      <w:proofErr w:type="gramEnd"/>
      <w:r w:rsidRPr="005A153B">
        <w:rPr>
          <w:sz w:val="12"/>
          <w:szCs w:val="16"/>
        </w:rPr>
        <w:t xml:space="preserve">¶ </w:t>
      </w:r>
      <w:r w:rsidRPr="00EF6F99">
        <w:rPr>
          <w:sz w:val="16"/>
          <w:szCs w:val="16"/>
        </w:rPr>
        <w:t xml:space="preserve">The major "setbacks," to which Professor Bell refers, were several United States Supreme Court cases which limited the scope of statutes prohibiting discrimination in employment, or which created proof problems for plaintiffs. </w:t>
      </w:r>
      <w:proofErr w:type="gramStart"/>
      <w:r w:rsidRPr="00EF6F99">
        <w:rPr>
          <w:sz w:val="16"/>
          <w:szCs w:val="16"/>
        </w:rPr>
        <w:t>n95</w:t>
      </w:r>
      <w:proofErr w:type="gramEnd"/>
      <w:r w:rsidRPr="00EF6F99">
        <w:rPr>
          <w:sz w:val="16"/>
          <w:szCs w:val="16"/>
        </w:rPr>
        <w:t xml:space="preserve"> Congress passed a bill in 1991 which reversed all of the adverse decisions by the Court. n96 This history of Congressional repudiation of executive and judicial hostility to civil rights and, indeed, the extension of civil rights to new areas, is not noted in either of Professor Bell's two books. </w:t>
      </w:r>
      <w:proofErr w:type="gramStart"/>
      <w:r w:rsidRPr="00EF6F99">
        <w:rPr>
          <w:sz w:val="16"/>
          <w:szCs w:val="16"/>
        </w:rPr>
        <w:t>n97</w:t>
      </w:r>
      <w:proofErr w:type="gramEnd"/>
      <w:r w:rsidRPr="005A153B">
        <w:rPr>
          <w:sz w:val="12"/>
          <w:szCs w:val="16"/>
        </w:rPr>
        <w:t xml:space="preserve">¶ </w:t>
      </w:r>
      <w:r w:rsidRPr="008C340B">
        <w:rPr>
          <w:rStyle w:val="TitleChar"/>
          <w:highlight w:val="yellow"/>
        </w:rPr>
        <w:t>Why, if society is</w:t>
      </w:r>
      <w:r w:rsidRPr="009B2AF8">
        <w:rPr>
          <w:rStyle w:val="TitleChar"/>
        </w:rPr>
        <w:t xml:space="preserve"> as </w:t>
      </w:r>
      <w:r w:rsidRPr="008C340B">
        <w:rPr>
          <w:rStyle w:val="TitleChar"/>
          <w:highlight w:val="yellow"/>
        </w:rPr>
        <w:t>irremediably racist</w:t>
      </w:r>
      <w:r w:rsidRPr="009B2AF8">
        <w:rPr>
          <w:rStyle w:val="TitleChar"/>
        </w:rPr>
        <w:t xml:space="preserve"> as</w:t>
      </w:r>
      <w:r w:rsidRPr="00EF6F99">
        <w:rPr>
          <w:sz w:val="16"/>
        </w:rPr>
        <w:t xml:space="preserve"> Professor </w:t>
      </w:r>
      <w:r w:rsidRPr="009B2AF8">
        <w:rPr>
          <w:rStyle w:val="TitleChar"/>
        </w:rPr>
        <w:t xml:space="preserve">Bell alleges, </w:t>
      </w:r>
      <w:r w:rsidRPr="008C340B">
        <w:rPr>
          <w:rStyle w:val="TitleChar"/>
          <w:highlight w:val="yellow"/>
        </w:rPr>
        <w:t>can Congress</w:t>
      </w:r>
      <w:r w:rsidRPr="00EF6F99">
        <w:rPr>
          <w:sz w:val="16"/>
        </w:rPr>
        <w:t xml:space="preserve">, which constantly sounds out the public, </w:t>
      </w:r>
      <w:r w:rsidRPr="008C340B">
        <w:rPr>
          <w:rStyle w:val="TitleChar"/>
          <w:highlight w:val="yellow"/>
        </w:rPr>
        <w:t>confidently pass</w:t>
      </w:r>
      <w:r w:rsidRPr="009B2AF8">
        <w:rPr>
          <w:rStyle w:val="TitleChar"/>
        </w:rPr>
        <w:t xml:space="preserve"> this wide range of</w:t>
      </w:r>
      <w:r w:rsidRPr="00EF6F99">
        <w:rPr>
          <w:sz w:val="16"/>
        </w:rPr>
        <w:t xml:space="preserve"> </w:t>
      </w:r>
      <w:r w:rsidRPr="008C340B">
        <w:rPr>
          <w:rStyle w:val="TitleChar"/>
          <w:highlight w:val="yellow"/>
        </w:rPr>
        <w:t>pro-civil rights legislation</w:t>
      </w:r>
      <w:r w:rsidRPr="009B2AF8">
        <w:rPr>
          <w:rStyle w:val="TitleChar"/>
        </w:rPr>
        <w:t>?</w:t>
      </w:r>
      <w:r w:rsidRPr="00EF6F99">
        <w:rPr>
          <w:sz w:val="16"/>
        </w:rPr>
        <w:t xml:space="preserve"> The answer is that </w:t>
      </w:r>
      <w:r w:rsidRPr="008C340B">
        <w:rPr>
          <w:rStyle w:val="TitleChar"/>
          <w:highlight w:val="yellow"/>
        </w:rPr>
        <w:t>the overwhelming majority</w:t>
      </w:r>
      <w:r w:rsidRPr="009B2AF8">
        <w:rPr>
          <w:rStyle w:val="TitleChar"/>
        </w:rPr>
        <w:t xml:space="preserve"> </w:t>
      </w:r>
      <w:r w:rsidRPr="008C340B">
        <w:rPr>
          <w:rStyle w:val="TitleChar"/>
          <w:highlight w:val="yellow"/>
        </w:rPr>
        <w:t>of white Americans underwent attitude changes</w:t>
      </w:r>
      <w:r w:rsidRPr="00EF6F99">
        <w:rPr>
          <w:sz w:val="16"/>
        </w:rPr>
        <w:t xml:space="preserve"> in the last thirty years, generally </w:t>
      </w:r>
      <w:r w:rsidRPr="009B2AF8">
        <w:rPr>
          <w:rStyle w:val="TitleChar"/>
        </w:rPr>
        <w:t>relinquishing</w:t>
      </w:r>
      <w:r w:rsidRPr="00EF6F99">
        <w:rPr>
          <w:sz w:val="16"/>
        </w:rPr>
        <w:t xml:space="preserve"> crude or unadulterated racial </w:t>
      </w:r>
      <w:r w:rsidRPr="009B2AF8">
        <w:rPr>
          <w:rStyle w:val="TitleChar"/>
        </w:rPr>
        <w:t>prejudice</w:t>
      </w:r>
      <w:r w:rsidRPr="00EF6F99">
        <w:rPr>
          <w:sz w:val="16"/>
        </w:rPr>
        <w:t xml:space="preserve">. A majority of whites no longer believe in the racial inferiority of blacks, and believe blacks should not be discriminated against in employment, schools, and access to public and private accommodations. </w:t>
      </w:r>
      <w:proofErr w:type="gramStart"/>
      <w:r w:rsidRPr="00EF6F99">
        <w:rPr>
          <w:sz w:val="16"/>
        </w:rPr>
        <w:t>n98</w:t>
      </w:r>
      <w:proofErr w:type="gramEnd"/>
      <w:r w:rsidRPr="00EF6F99">
        <w:rPr>
          <w:sz w:val="16"/>
        </w:rPr>
        <w:t xml:space="preserve"> Professor </w:t>
      </w:r>
      <w:r w:rsidRPr="008C340B">
        <w:rPr>
          <w:rStyle w:val="TitleChar"/>
          <w:highlight w:val="yellow"/>
        </w:rPr>
        <w:t>Bell's books</w:t>
      </w:r>
      <w:r w:rsidRPr="00EF6F99">
        <w:rPr>
          <w:sz w:val="16"/>
        </w:rPr>
        <w:t xml:space="preserve"> </w:t>
      </w:r>
      <w:r w:rsidRPr="008C340B">
        <w:rPr>
          <w:rStyle w:val="TitleChar"/>
          <w:highlight w:val="yellow"/>
        </w:rPr>
        <w:t>contain no mention of the</w:t>
      </w:r>
      <w:r w:rsidRPr="00EF6F99">
        <w:rPr>
          <w:sz w:val="16"/>
        </w:rPr>
        <w:t xml:space="preserve"> </w:t>
      </w:r>
      <w:r w:rsidRPr="008C340B">
        <w:rPr>
          <w:rStyle w:val="Emphasis"/>
          <w:highlight w:val="yellow"/>
        </w:rPr>
        <w:t xml:space="preserve">extensive opinion poll data showing </w:t>
      </w:r>
      <w:r w:rsidRPr="008C340B">
        <w:rPr>
          <w:rStyle w:val="Emphasis"/>
          <w:highlight w:val="yellow"/>
        </w:rPr>
        <w:lastRenderedPageBreak/>
        <w:t xml:space="preserve">less </w:t>
      </w:r>
      <w:r w:rsidRPr="008C340B">
        <w:rPr>
          <w:rStyle w:val="Emphasis"/>
        </w:rPr>
        <w:t xml:space="preserve">racial </w:t>
      </w:r>
      <w:r w:rsidRPr="008C340B">
        <w:rPr>
          <w:rStyle w:val="Emphasis"/>
          <w:highlight w:val="yellow"/>
        </w:rPr>
        <w:t>prejudice</w:t>
      </w:r>
      <w:r w:rsidRPr="00EF6F99">
        <w:rPr>
          <w:sz w:val="16"/>
        </w:rPr>
        <w:t>. Indeed, his books, especially Confronting Authority, portray the white public as massively, and often incomprehensibly and stupidly, committed to racism.</w:t>
      </w:r>
    </w:p>
    <w:p w14:paraId="71C215F3" w14:textId="77777777" w:rsidR="00D33630" w:rsidRDefault="00D33630" w:rsidP="00D33630"/>
    <w:p w14:paraId="3DD10FFA" w14:textId="77777777" w:rsidR="00D33630" w:rsidRPr="00F80660" w:rsidRDefault="00D33630" w:rsidP="00D33630">
      <w:pPr>
        <w:rPr>
          <w:rStyle w:val="StyleStyleBold12pt"/>
        </w:rPr>
      </w:pPr>
      <w:r w:rsidRPr="00F80660">
        <w:rPr>
          <w:rStyle w:val="StyleStyleBold12pt"/>
        </w:rPr>
        <w:t>Their argument elevates white supremacy to an all-pervasive force that explains nearly all global oppression---this conceptual expansion hides the actual practice of racism and makes breaking it down more difficult</w:t>
      </w:r>
    </w:p>
    <w:p w14:paraId="185EB7AC" w14:textId="77777777" w:rsidR="00D33630" w:rsidRDefault="00D33630" w:rsidP="00D33630">
      <w:r>
        <w:rPr>
          <w:rStyle w:val="cite"/>
        </w:rPr>
        <w:t>Andersen 3</w:t>
      </w:r>
      <w:r>
        <w:t xml:space="preserve"> – Margaret L. Andersen, Professor of Sociology and Women's Studies and Vice Provost for Academic Affairs at the University of Delaware, 2003, “Whitewashing Race: A Critical Perspective on Whiteness,” in White Out: The Continuing Significance of Racism, </w:t>
      </w:r>
      <w:proofErr w:type="spellStart"/>
      <w:r>
        <w:t>ed</w:t>
      </w:r>
      <w:proofErr w:type="spellEnd"/>
      <w:r>
        <w:t xml:space="preserve"> </w:t>
      </w:r>
      <w:proofErr w:type="spellStart"/>
      <w:r>
        <w:t>Doane</w:t>
      </w:r>
      <w:proofErr w:type="spellEnd"/>
      <w:r>
        <w:t xml:space="preserve"> &amp; Bonilla-Silva, p. 28</w:t>
      </w:r>
    </w:p>
    <w:p w14:paraId="04B910C3" w14:textId="77777777" w:rsidR="00D33630" w:rsidRDefault="00D33630" w:rsidP="00D33630">
      <w:pPr>
        <w:pStyle w:val="cardtext"/>
      </w:pPr>
      <w:r>
        <w:t xml:space="preserve">Conceptually, </w:t>
      </w:r>
      <w:r>
        <w:rPr>
          <w:rStyle w:val="underline"/>
          <w:highlight w:val="yellow"/>
        </w:rPr>
        <w:t xml:space="preserve">one of the major problems in </w:t>
      </w:r>
      <w:r>
        <w:rPr>
          <w:rStyle w:val="underline"/>
        </w:rPr>
        <w:t xml:space="preserve">the </w:t>
      </w:r>
      <w:r>
        <w:rPr>
          <w:rStyle w:val="underline"/>
          <w:highlight w:val="yellow"/>
        </w:rPr>
        <w:t xml:space="preserve">whiteness literature is </w:t>
      </w:r>
      <w:r>
        <w:rPr>
          <w:rStyle w:val="underline"/>
        </w:rPr>
        <w:t>the</w:t>
      </w:r>
      <w:r>
        <w:t xml:space="preserve"> </w:t>
      </w:r>
      <w:r>
        <w:rPr>
          <w:rStyle w:val="boldunderline"/>
          <w:highlight w:val="yellow"/>
        </w:rPr>
        <w:t>reification of whiteness as a concept</w:t>
      </w:r>
      <w:r>
        <w:t xml:space="preserve">, as an experience, and as an identity. </w:t>
      </w:r>
      <w:r>
        <w:rPr>
          <w:rStyle w:val="underline"/>
          <w:highlight w:val="yellow"/>
        </w:rPr>
        <w:t>This</w:t>
      </w:r>
      <w:r>
        <w:rPr>
          <w:highlight w:val="yellow"/>
        </w:rPr>
        <w:t xml:space="preserve"> </w:t>
      </w:r>
      <w:r>
        <w:t xml:space="preserve">practice </w:t>
      </w:r>
      <w:r>
        <w:rPr>
          <w:rStyle w:val="underline"/>
        </w:rPr>
        <w:t>not only leads to</w:t>
      </w:r>
      <w:r>
        <w:t xml:space="preserve"> </w:t>
      </w:r>
      <w:r>
        <w:rPr>
          <w:rStyle w:val="boldunderline"/>
          <w:highlight w:val="yellow"/>
        </w:rPr>
        <w:t>conceptual obfuscation</w:t>
      </w:r>
      <w:r>
        <w:t xml:space="preserve"> </w:t>
      </w:r>
      <w:r>
        <w:rPr>
          <w:rStyle w:val="underline"/>
        </w:rPr>
        <w:t xml:space="preserve">but </w:t>
      </w:r>
      <w:r>
        <w:rPr>
          <w:rStyle w:val="underline"/>
          <w:highlight w:val="yellow"/>
        </w:rPr>
        <w:t>also</w:t>
      </w:r>
      <w:r>
        <w:rPr>
          <w:highlight w:val="yellow"/>
        </w:rPr>
        <w:t xml:space="preserve"> </w:t>
      </w:r>
      <w:r>
        <w:rPr>
          <w:rStyle w:val="boldunderline"/>
          <w:highlight w:val="yellow"/>
        </w:rPr>
        <w:t>impedes the possibility for empirical analysis</w:t>
      </w:r>
      <w:r>
        <w:t xml:space="preserve">. In this literature, </w:t>
      </w:r>
      <w:r>
        <w:rPr>
          <w:rStyle w:val="underline"/>
        </w:rPr>
        <w:t>"</w:t>
      </w:r>
      <w:r>
        <w:rPr>
          <w:rStyle w:val="underline"/>
          <w:highlight w:val="yellow"/>
        </w:rPr>
        <w:t>whiteness" comes to mean</w:t>
      </w:r>
      <w:r>
        <w:rPr>
          <w:highlight w:val="yellow"/>
        </w:rPr>
        <w:t xml:space="preserve"> </w:t>
      </w:r>
      <w:r>
        <w:t xml:space="preserve">just about </w:t>
      </w:r>
      <w:r>
        <w:rPr>
          <w:rStyle w:val="boldunderline"/>
          <w:highlight w:val="yellow"/>
        </w:rPr>
        <w:t xml:space="preserve">everything </w:t>
      </w:r>
      <w:r>
        <w:rPr>
          <w:rStyle w:val="boldunderline"/>
        </w:rPr>
        <w:t xml:space="preserve">associated </w:t>
      </w:r>
      <w:r>
        <w:rPr>
          <w:rStyle w:val="boldunderline"/>
          <w:highlight w:val="yellow"/>
        </w:rPr>
        <w:t>with racial domination</w:t>
      </w:r>
      <w:r>
        <w:rPr>
          <w:rStyle w:val="boldunderline"/>
        </w:rPr>
        <w:t>.</w:t>
      </w:r>
      <w:r>
        <w:t xml:space="preserve"> As such, </w:t>
      </w:r>
      <w:r>
        <w:rPr>
          <w:rStyle w:val="underline"/>
          <w:highlight w:val="yellow"/>
        </w:rPr>
        <w:t>whiteness becomes a</w:t>
      </w:r>
      <w:r>
        <w:rPr>
          <w:highlight w:val="yellow"/>
        </w:rPr>
        <w:t xml:space="preserve"> </w:t>
      </w:r>
      <w:r>
        <w:rPr>
          <w:rStyle w:val="boldunderline"/>
          <w:highlight w:val="yellow"/>
        </w:rPr>
        <w:t>slippery and elusive concept</w:t>
      </w:r>
      <w:r>
        <w:t>. Whiteness is presented as any or all of the following: identity, self-understanding, social practices, group beliefs, ideology, and a system of domination. As one critic writes, "</w:t>
      </w:r>
      <w:r>
        <w:rPr>
          <w:rStyle w:val="underline"/>
          <w:highlight w:val="yellow"/>
        </w:rPr>
        <w:t xml:space="preserve">If </w:t>
      </w:r>
      <w:r>
        <w:rPr>
          <w:rStyle w:val="underline"/>
        </w:rPr>
        <w:t xml:space="preserve">historical </w:t>
      </w:r>
      <w:r>
        <w:rPr>
          <w:rStyle w:val="underline"/>
          <w:highlight w:val="yellow"/>
        </w:rPr>
        <w:t xml:space="preserve">actors </w:t>
      </w:r>
      <w:r>
        <w:rPr>
          <w:rStyle w:val="underline"/>
        </w:rPr>
        <w:t xml:space="preserve">are said to have </w:t>
      </w:r>
      <w:r>
        <w:rPr>
          <w:rStyle w:val="underline"/>
          <w:highlight w:val="yellow"/>
        </w:rPr>
        <w:t>behaved the way they</w:t>
      </w:r>
      <w:r>
        <w:rPr>
          <w:highlight w:val="yellow"/>
        </w:rPr>
        <w:t xml:space="preserve"> </w:t>
      </w:r>
      <w:r>
        <w:rPr>
          <w:rStyle w:val="underline"/>
          <w:highlight w:val="yellow"/>
        </w:rPr>
        <w:t>did</w:t>
      </w:r>
      <w:r>
        <w:rPr>
          <w:highlight w:val="yellow"/>
        </w:rPr>
        <w:t xml:space="preserve"> </w:t>
      </w:r>
      <w:r>
        <w:rPr>
          <w:rStyle w:val="boldunderline"/>
        </w:rPr>
        <w:t xml:space="preserve">mainly </w:t>
      </w:r>
      <w:r>
        <w:rPr>
          <w:rStyle w:val="boldunderline"/>
          <w:highlight w:val="yellow"/>
        </w:rPr>
        <w:t>because they were white</w:t>
      </w:r>
      <w:r>
        <w:t xml:space="preserve">, </w:t>
      </w:r>
      <w:r>
        <w:rPr>
          <w:rStyle w:val="underline"/>
        </w:rPr>
        <w:t xml:space="preserve">then </w:t>
      </w:r>
      <w:r>
        <w:rPr>
          <w:rStyle w:val="underline"/>
          <w:highlight w:val="yellow"/>
        </w:rPr>
        <w:t>there's</w:t>
      </w:r>
      <w:r>
        <w:rPr>
          <w:highlight w:val="yellow"/>
        </w:rPr>
        <w:t xml:space="preserve"> </w:t>
      </w:r>
      <w:r>
        <w:rPr>
          <w:rStyle w:val="boldunderline"/>
          <w:highlight w:val="yellow"/>
        </w:rPr>
        <w:t>little room left for more nuanced analysis of their motives and meanings</w:t>
      </w:r>
      <w:r>
        <w:t xml:space="preserve">" (Stowe 1996:77). And Alastair </w:t>
      </w:r>
      <w:proofErr w:type="spellStart"/>
      <w:r>
        <w:t>Bonnett</w:t>
      </w:r>
      <w:proofErr w:type="spellEnd"/>
      <w:r>
        <w:t xml:space="preserve"> points out that </w:t>
      </w:r>
      <w:r>
        <w:rPr>
          <w:rStyle w:val="underline"/>
          <w:highlight w:val="yellow"/>
        </w:rPr>
        <w:t xml:space="preserve">whiteness </w:t>
      </w:r>
      <w:r>
        <w:rPr>
          <w:rStyle w:val="underline"/>
        </w:rPr>
        <w:t>"</w:t>
      </w:r>
      <w:r>
        <w:rPr>
          <w:rStyle w:val="underline"/>
          <w:highlight w:val="yellow"/>
        </w:rPr>
        <w:t xml:space="preserve">emerges </w:t>
      </w:r>
      <w:r>
        <w:rPr>
          <w:rStyle w:val="underline"/>
        </w:rPr>
        <w:t>from this critique</w:t>
      </w:r>
      <w:r>
        <w:rPr>
          <w:rStyle w:val="underline"/>
          <w:highlight w:val="yellow"/>
        </w:rPr>
        <w:t xml:space="preserve"> as an</w:t>
      </w:r>
      <w:r>
        <w:rPr>
          <w:highlight w:val="yellow"/>
        </w:rPr>
        <w:t xml:space="preserve"> </w:t>
      </w:r>
      <w:r>
        <w:rPr>
          <w:rStyle w:val="Box"/>
          <w:highlight w:val="yellow"/>
        </w:rPr>
        <w:t>omnipresent and all-powerful historical force</w:t>
      </w:r>
      <w:r>
        <w:t xml:space="preserve">. </w:t>
      </w:r>
      <w:r>
        <w:rPr>
          <w:rStyle w:val="underline"/>
        </w:rPr>
        <w:t xml:space="preserve">Whiteness is seen to be </w:t>
      </w:r>
      <w:r>
        <w:rPr>
          <w:rStyle w:val="underline"/>
          <w:highlight w:val="yellow"/>
        </w:rPr>
        <w:t xml:space="preserve">responsible for </w:t>
      </w:r>
      <w:r>
        <w:rPr>
          <w:rStyle w:val="underline"/>
        </w:rPr>
        <w:t xml:space="preserve">the </w:t>
      </w:r>
      <w:r>
        <w:rPr>
          <w:rStyle w:val="underline"/>
          <w:highlight w:val="yellow"/>
        </w:rPr>
        <w:t xml:space="preserve">failure of socialism </w:t>
      </w:r>
      <w:r>
        <w:rPr>
          <w:rStyle w:val="underline"/>
        </w:rPr>
        <w:t xml:space="preserve">to develop in America, for </w:t>
      </w:r>
      <w:r>
        <w:rPr>
          <w:rStyle w:val="underline"/>
          <w:highlight w:val="yellow"/>
        </w:rPr>
        <w:t>racism</w:t>
      </w:r>
      <w:r>
        <w:t xml:space="preserve">, </w:t>
      </w:r>
      <w:r>
        <w:rPr>
          <w:rStyle w:val="Box"/>
        </w:rPr>
        <w:t xml:space="preserve">for the </w:t>
      </w:r>
      <w:r>
        <w:rPr>
          <w:rStyle w:val="Box"/>
          <w:highlight w:val="yellow"/>
        </w:rPr>
        <w:t xml:space="preserve">impoverishment </w:t>
      </w:r>
      <w:r>
        <w:rPr>
          <w:rStyle w:val="Box"/>
        </w:rPr>
        <w:t>of humanity</w:t>
      </w:r>
      <w:r>
        <w:t xml:space="preserve">. With the 'blame' comes a new kind of centering: </w:t>
      </w:r>
      <w:r>
        <w:rPr>
          <w:rStyle w:val="underline"/>
        </w:rPr>
        <w:t xml:space="preserve">Whiteness, and White people, </w:t>
      </w:r>
      <w:proofErr w:type="gramStart"/>
      <w:r>
        <w:rPr>
          <w:rStyle w:val="underline"/>
        </w:rPr>
        <w:t>are</w:t>
      </w:r>
      <w:proofErr w:type="gramEnd"/>
      <w:r>
        <w:rPr>
          <w:rStyle w:val="underline"/>
        </w:rPr>
        <w:t xml:space="preserve"> turned into the key agents of historical change, the shapers of contemporary America</w:t>
      </w:r>
      <w:r>
        <w:t>" (1996b:153).</w:t>
      </w:r>
    </w:p>
    <w:p w14:paraId="4AC4C30F" w14:textId="77777777" w:rsidR="00D33630" w:rsidRDefault="00D33630" w:rsidP="00D33630">
      <w:pPr>
        <w:pStyle w:val="cardtext"/>
      </w:pPr>
      <w:r>
        <w:rPr>
          <w:rStyle w:val="boldunderline"/>
          <w:highlight w:val="yellow"/>
        </w:rPr>
        <w:t>Despite</w:t>
      </w:r>
      <w:r>
        <w:rPr>
          <w:highlight w:val="yellow"/>
        </w:rPr>
        <w:t xml:space="preserve"> </w:t>
      </w:r>
      <w:r>
        <w:t xml:space="preserve">noting that there is differentiation among whites and </w:t>
      </w:r>
      <w:r>
        <w:rPr>
          <w:rStyle w:val="underline"/>
          <w:highlight w:val="yellow"/>
        </w:rPr>
        <w:t>warning against using whiteness as</w:t>
      </w:r>
      <w:r>
        <w:rPr>
          <w:rStyle w:val="underline"/>
        </w:rPr>
        <w:t xml:space="preserve"> a</w:t>
      </w:r>
      <w:r>
        <w:t xml:space="preserve"> </w:t>
      </w:r>
      <w:r>
        <w:rPr>
          <w:rStyle w:val="boldunderline"/>
          <w:highlight w:val="yellow"/>
        </w:rPr>
        <w:t xml:space="preserve">monolithic </w:t>
      </w:r>
      <w:r>
        <w:rPr>
          <w:rStyle w:val="boldunderline"/>
        </w:rPr>
        <w:t>category</w:t>
      </w:r>
      <w:r>
        <w:t xml:space="preserve">, </w:t>
      </w:r>
      <w:r>
        <w:rPr>
          <w:rStyle w:val="boldunderline"/>
        </w:rPr>
        <w:t xml:space="preserve">most of the </w:t>
      </w:r>
      <w:r>
        <w:rPr>
          <w:rStyle w:val="boldunderline"/>
          <w:highlight w:val="yellow"/>
        </w:rPr>
        <w:t xml:space="preserve">literature </w:t>
      </w:r>
      <w:r>
        <w:rPr>
          <w:rStyle w:val="boldunderline"/>
        </w:rPr>
        <w:t xml:space="preserve">still </w:t>
      </w:r>
      <w:r>
        <w:rPr>
          <w:rStyle w:val="boldunderline"/>
          <w:highlight w:val="yellow"/>
        </w:rPr>
        <w:t>proceeds to do</w:t>
      </w:r>
      <w:r>
        <w:rPr>
          <w:highlight w:val="yellow"/>
        </w:rPr>
        <w:t xml:space="preserve"> </w:t>
      </w:r>
      <w:r>
        <w:rPr>
          <w:rStyle w:val="boldunderline"/>
          <w:highlight w:val="yellow"/>
        </w:rPr>
        <w:t>so</w:t>
      </w:r>
      <w:r>
        <w:rPr>
          <w:highlight w:val="yellow"/>
        </w:rPr>
        <w:t xml:space="preserve">, </w:t>
      </w:r>
      <w:r>
        <w:rPr>
          <w:rStyle w:val="underline"/>
        </w:rPr>
        <w:t>revealing a reductionist tendency</w:t>
      </w:r>
      <w:r>
        <w:t xml:space="preserve">. Even claiming to show its multiple forms, </w:t>
      </w:r>
      <w:r>
        <w:rPr>
          <w:rStyle w:val="boldunderline"/>
        </w:rPr>
        <w:t xml:space="preserve">most </w:t>
      </w:r>
      <w:r>
        <w:rPr>
          <w:rStyle w:val="boldunderline"/>
          <w:highlight w:val="yellow"/>
        </w:rPr>
        <w:t xml:space="preserve">writers </w:t>
      </w:r>
      <w:proofErr w:type="spellStart"/>
      <w:r>
        <w:rPr>
          <w:rStyle w:val="boldunderline"/>
        </w:rPr>
        <w:t>essentialize</w:t>
      </w:r>
      <w:proofErr w:type="spellEnd"/>
      <w:r>
        <w:rPr>
          <w:rStyle w:val="boldunderline"/>
        </w:rPr>
        <w:t xml:space="preserve"> and </w:t>
      </w:r>
      <w:r>
        <w:rPr>
          <w:rStyle w:val="boldunderline"/>
          <w:highlight w:val="yellow"/>
        </w:rPr>
        <w:t xml:space="preserve">reify whiteness as something that directs </w:t>
      </w:r>
      <w:r>
        <w:rPr>
          <w:rStyle w:val="boldunderline"/>
        </w:rPr>
        <w:t xml:space="preserve">most of Western </w:t>
      </w:r>
      <w:r>
        <w:rPr>
          <w:rStyle w:val="boldunderline"/>
          <w:highlight w:val="yellow"/>
        </w:rPr>
        <w:t>history</w:t>
      </w:r>
      <w:r>
        <w:rPr>
          <w:highlight w:val="yellow"/>
        </w:rPr>
        <w:t xml:space="preserve"> </w:t>
      </w:r>
      <w:r>
        <w:t xml:space="preserve">(Gallagher 2000). Hence </w:t>
      </w:r>
      <w:r>
        <w:rPr>
          <w:rStyle w:val="underline"/>
        </w:rPr>
        <w:t xml:space="preserve">while trying to "deconstruct” whiteness and see the </w:t>
      </w:r>
      <w:proofErr w:type="spellStart"/>
      <w:r>
        <w:rPr>
          <w:rStyle w:val="underline"/>
        </w:rPr>
        <w:t>ubiquitousness</w:t>
      </w:r>
      <w:proofErr w:type="spellEnd"/>
      <w:r>
        <w:rPr>
          <w:rStyle w:val="underline"/>
        </w:rPr>
        <w:t xml:space="preserve"> of whiteness</w:t>
      </w:r>
      <w:r>
        <w:t xml:space="preserve">, </w:t>
      </w:r>
      <w:r>
        <w:rPr>
          <w:rStyle w:val="boldunderline"/>
          <w:highlight w:val="yellow"/>
        </w:rPr>
        <w:t xml:space="preserve">the literature </w:t>
      </w:r>
      <w:r>
        <w:rPr>
          <w:rStyle w:val="boldunderline"/>
        </w:rPr>
        <w:t xml:space="preserve">at the same time </w:t>
      </w:r>
      <w:r>
        <w:rPr>
          <w:rStyle w:val="boldunderline"/>
          <w:highlight w:val="yellow"/>
        </w:rPr>
        <w:t>reasserts and reinstates it</w:t>
      </w:r>
      <w:r>
        <w:rPr>
          <w:highlight w:val="yellow"/>
        </w:rPr>
        <w:t xml:space="preserve"> </w:t>
      </w:r>
      <w:r>
        <w:t>(Stowe 1996:77).</w:t>
      </w:r>
    </w:p>
    <w:p w14:paraId="797BF575" w14:textId="77777777" w:rsidR="00D33630" w:rsidRPr="0032339F" w:rsidRDefault="00D33630" w:rsidP="00D33630">
      <w:pPr>
        <w:pStyle w:val="cardtext"/>
      </w:pPr>
      <w:r>
        <w:t xml:space="preserve">For example, Michael Eric </w:t>
      </w:r>
      <w:r>
        <w:rPr>
          <w:rStyle w:val="underline"/>
        </w:rPr>
        <w:t>Dyson suggests that whiteness is identity, ideology, and institution</w:t>
      </w:r>
      <w:r>
        <w:t xml:space="preserve"> (Dyson, quoted in Chennault 1998:300). </w:t>
      </w:r>
      <w:r>
        <w:rPr>
          <w:rStyle w:val="boldunderline"/>
        </w:rPr>
        <w:t xml:space="preserve">But </w:t>
      </w:r>
      <w:r>
        <w:rPr>
          <w:rStyle w:val="boldunderline"/>
          <w:highlight w:val="yellow"/>
        </w:rPr>
        <w:t>if it is all these things, it becomes</w:t>
      </w:r>
      <w:r>
        <w:rPr>
          <w:rStyle w:val="boldunderline"/>
        </w:rPr>
        <w:t xml:space="preserve"> an </w:t>
      </w:r>
      <w:r>
        <w:rPr>
          <w:rStyle w:val="boldunderline"/>
          <w:highlight w:val="yellow"/>
        </w:rPr>
        <w:t xml:space="preserve">analytically useless </w:t>
      </w:r>
      <w:r>
        <w:rPr>
          <w:rStyle w:val="boldunderline"/>
        </w:rPr>
        <w:t>concept</w:t>
      </w:r>
      <w:r>
        <w:t xml:space="preserve">. Christine Clark and James O'Donnell write: "to reference it reifies </w:t>
      </w:r>
      <w:proofErr w:type="gramStart"/>
      <w:r>
        <w:t>it,</w:t>
      </w:r>
      <w:proofErr w:type="gramEnd"/>
      <w:r>
        <w:t xml:space="preserve"> to refrain from referencing it obscures the persistent, pervasive, and seemingly permanent reality of racism" (1999:2). </w:t>
      </w:r>
      <w:r>
        <w:rPr>
          <w:rStyle w:val="underline"/>
          <w:highlight w:val="yellow"/>
        </w:rPr>
        <w:t>Empirical investigation requires being able to</w:t>
      </w:r>
      <w:r>
        <w:rPr>
          <w:highlight w:val="yellow"/>
        </w:rPr>
        <w:t xml:space="preserve"> </w:t>
      </w:r>
      <w:r>
        <w:rPr>
          <w:rStyle w:val="boldunderline"/>
          <w:highlight w:val="yellow"/>
        </w:rPr>
        <w:t>identify and measure a concept</w:t>
      </w:r>
      <w:r>
        <w:t xml:space="preserve">— </w:t>
      </w:r>
      <w:r>
        <w:rPr>
          <w:rStyle w:val="underline"/>
        </w:rPr>
        <w:t>or at the very least to have a clear definition—but</w:t>
      </w:r>
      <w:r>
        <w:t xml:space="preserve"> </w:t>
      </w:r>
      <w:r>
        <w:rPr>
          <w:rStyle w:val="underline"/>
        </w:rPr>
        <w:t>since whiteness has come to mean just about everything</w:t>
      </w:r>
      <w:r>
        <w:t xml:space="preserve">, </w:t>
      </w:r>
      <w:r>
        <w:rPr>
          <w:rStyle w:val="boldunderline"/>
        </w:rPr>
        <w:t>it ends up meaning hardly anything</w:t>
      </w:r>
      <w:r>
        <w:t>.</w:t>
      </w:r>
    </w:p>
    <w:p w14:paraId="23846FA2" w14:textId="77777777" w:rsidR="00D33630" w:rsidRDefault="00D33630" w:rsidP="00D33630"/>
    <w:p w14:paraId="2ABB6382" w14:textId="77777777" w:rsidR="00D33630" w:rsidRPr="00D33630" w:rsidRDefault="00D33630" w:rsidP="00D33630"/>
    <w:p w14:paraId="71E53AE7" w14:textId="77777777" w:rsidR="00D33630" w:rsidRDefault="00D33630" w:rsidP="00D33630"/>
    <w:p w14:paraId="0211B778" w14:textId="77777777" w:rsidR="00D33630" w:rsidRPr="00D33630" w:rsidRDefault="00D33630" w:rsidP="00D33630"/>
    <w:sectPr w:rsidR="00D33630" w:rsidRPr="00D336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44CF2" w14:textId="77777777" w:rsidR="00636063" w:rsidRDefault="00636063" w:rsidP="005F5576">
      <w:r>
        <w:separator/>
      </w:r>
    </w:p>
  </w:endnote>
  <w:endnote w:type="continuationSeparator" w:id="0">
    <w:p w14:paraId="05BDC88E" w14:textId="77777777" w:rsidR="00636063" w:rsidRDefault="0063606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E7627" w14:textId="77777777" w:rsidR="00636063" w:rsidRDefault="00636063" w:rsidP="005F5576">
      <w:r>
        <w:separator/>
      </w:r>
    </w:p>
  </w:footnote>
  <w:footnote w:type="continuationSeparator" w:id="0">
    <w:p w14:paraId="51BE0ACB" w14:textId="77777777" w:rsidR="00636063" w:rsidRDefault="0063606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12EB6A0"/>
    <w:lvl w:ilvl="0">
      <w:start w:val="1"/>
      <w:numFmt w:val="decimal"/>
      <w:lvlText w:val="%1."/>
      <w:lvlJc w:val="left"/>
      <w:pPr>
        <w:tabs>
          <w:tab w:val="num" w:pos="1800"/>
        </w:tabs>
        <w:ind w:left="1800" w:hanging="360"/>
      </w:pPr>
    </w:lvl>
  </w:abstractNum>
  <w:abstractNum w:abstractNumId="1">
    <w:nsid w:val="FFFFFF7D"/>
    <w:multiLevelType w:val="singleLevel"/>
    <w:tmpl w:val="38CA008E"/>
    <w:lvl w:ilvl="0">
      <w:start w:val="1"/>
      <w:numFmt w:val="decimal"/>
      <w:lvlText w:val="%1."/>
      <w:lvlJc w:val="left"/>
      <w:pPr>
        <w:tabs>
          <w:tab w:val="num" w:pos="1440"/>
        </w:tabs>
        <w:ind w:left="1440" w:hanging="360"/>
      </w:pPr>
    </w:lvl>
  </w:abstractNum>
  <w:abstractNum w:abstractNumId="2">
    <w:nsid w:val="FFFFFF7E"/>
    <w:multiLevelType w:val="singleLevel"/>
    <w:tmpl w:val="BBFA0452"/>
    <w:lvl w:ilvl="0">
      <w:start w:val="1"/>
      <w:numFmt w:val="decimal"/>
      <w:lvlText w:val="%1."/>
      <w:lvlJc w:val="left"/>
      <w:pPr>
        <w:tabs>
          <w:tab w:val="num" w:pos="1080"/>
        </w:tabs>
        <w:ind w:left="1080" w:hanging="360"/>
      </w:pPr>
    </w:lvl>
  </w:abstractNum>
  <w:abstractNum w:abstractNumId="3">
    <w:nsid w:val="FFFFFF7F"/>
    <w:multiLevelType w:val="singleLevel"/>
    <w:tmpl w:val="167C163E"/>
    <w:lvl w:ilvl="0">
      <w:start w:val="1"/>
      <w:numFmt w:val="decimal"/>
      <w:lvlText w:val="%1."/>
      <w:lvlJc w:val="left"/>
      <w:pPr>
        <w:tabs>
          <w:tab w:val="num" w:pos="720"/>
        </w:tabs>
        <w:ind w:left="720" w:hanging="360"/>
      </w:pPr>
    </w:lvl>
  </w:abstractNum>
  <w:abstractNum w:abstractNumId="4">
    <w:nsid w:val="FFFFFF80"/>
    <w:multiLevelType w:val="singleLevel"/>
    <w:tmpl w:val="4BCC23A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F4992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81A6C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8F42D2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33EB46C"/>
    <w:lvl w:ilvl="0">
      <w:start w:val="1"/>
      <w:numFmt w:val="decimal"/>
      <w:lvlText w:val="%1."/>
      <w:lvlJc w:val="left"/>
      <w:pPr>
        <w:tabs>
          <w:tab w:val="num" w:pos="360"/>
        </w:tabs>
        <w:ind w:left="360" w:hanging="360"/>
      </w:pPr>
    </w:lvl>
  </w:abstractNum>
  <w:abstractNum w:abstractNumId="9">
    <w:nsid w:val="FFFFFF89"/>
    <w:multiLevelType w:val="singleLevel"/>
    <w:tmpl w:val="C3E0EED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00000002"/>
    <w:multiLevelType w:val="multilevel"/>
    <w:tmpl w:val="00000002"/>
    <w:name w:val="WW8Num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9DA1612"/>
    <w:multiLevelType w:val="hybridMultilevel"/>
    <w:tmpl w:val="146E271E"/>
    <w:lvl w:ilvl="0" w:tplc="77DCC018">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2E2B5F"/>
    <w:multiLevelType w:val="hybridMultilevel"/>
    <w:tmpl w:val="E7FA04AA"/>
    <w:lvl w:ilvl="0" w:tplc="327875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8">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9">
    <w:nsid w:val="1F1C2FB3"/>
    <w:multiLevelType w:val="hybridMultilevel"/>
    <w:tmpl w:val="6B88B98C"/>
    <w:lvl w:ilvl="0" w:tplc="1F10F930">
      <w:start w:val="4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22">
    <w:nsid w:val="331A2659"/>
    <w:multiLevelType w:val="hybridMultilevel"/>
    <w:tmpl w:val="C318ECCA"/>
    <w:lvl w:ilvl="0" w:tplc="80863C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A90071"/>
    <w:multiLevelType w:val="hybridMultilevel"/>
    <w:tmpl w:val="ACE2E246"/>
    <w:lvl w:ilvl="0" w:tplc="D4C2A3FC">
      <w:start w:val="10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FF75B9"/>
    <w:multiLevelType w:val="hybridMultilevel"/>
    <w:tmpl w:val="5ADCFEE4"/>
    <w:lvl w:ilvl="0" w:tplc="55E23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9">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32">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4">
    <w:nsid w:val="67A20131"/>
    <w:multiLevelType w:val="hybridMultilevel"/>
    <w:tmpl w:val="672A52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6">
    <w:nsid w:val="6AFA38CF"/>
    <w:multiLevelType w:val="hybridMultilevel"/>
    <w:tmpl w:val="94226DCE"/>
    <w:lvl w:ilvl="0" w:tplc="8BE0B260">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8">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9">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91E541C"/>
    <w:multiLevelType w:val="hybridMultilevel"/>
    <w:tmpl w:val="A08EECAA"/>
    <w:lvl w:ilvl="0" w:tplc="5A3E808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40"/>
  </w:num>
  <w:num w:numId="13">
    <w:abstractNumId w:val="19"/>
  </w:num>
  <w:num w:numId="14">
    <w:abstractNumId w:val="16"/>
  </w:num>
  <w:num w:numId="15">
    <w:abstractNumId w:val="39"/>
  </w:num>
  <w:num w:numId="16">
    <w:abstractNumId w:val="20"/>
  </w:num>
  <w:num w:numId="17">
    <w:abstractNumId w:val="15"/>
  </w:num>
  <w:num w:numId="18">
    <w:abstractNumId w:val="24"/>
  </w:num>
  <w:num w:numId="19">
    <w:abstractNumId w:val="13"/>
  </w:num>
  <w:num w:numId="20">
    <w:abstractNumId w:val="18"/>
  </w:num>
  <w:num w:numId="21">
    <w:abstractNumId w:val="33"/>
  </w:num>
  <w:num w:numId="22">
    <w:abstractNumId w:val="30"/>
  </w:num>
  <w:num w:numId="23">
    <w:abstractNumId w:val="32"/>
  </w:num>
  <w:num w:numId="24">
    <w:abstractNumId w:val="27"/>
  </w:num>
  <w:num w:numId="25">
    <w:abstractNumId w:val="35"/>
  </w:num>
  <w:num w:numId="26">
    <w:abstractNumId w:val="28"/>
  </w:num>
  <w:num w:numId="27">
    <w:abstractNumId w:val="37"/>
  </w:num>
  <w:num w:numId="28">
    <w:abstractNumId w:val="21"/>
  </w:num>
  <w:num w:numId="29">
    <w:abstractNumId w:val="29"/>
  </w:num>
  <w:num w:numId="30">
    <w:abstractNumId w:val="38"/>
  </w:num>
  <w:num w:numId="31">
    <w:abstractNumId w:val="31"/>
  </w:num>
  <w:num w:numId="32">
    <w:abstractNumId w:val="23"/>
  </w:num>
  <w:num w:numId="3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17"/>
  </w:num>
  <w:num w:numId="35">
    <w:abstractNumId w:val="25"/>
  </w:num>
  <w:num w:numId="36">
    <w:abstractNumId w:val="11"/>
  </w:num>
  <w:num w:numId="37">
    <w:abstractNumId w:val="12"/>
  </w:num>
  <w:num w:numId="38">
    <w:abstractNumId w:val="14"/>
  </w:num>
  <w:num w:numId="39">
    <w:abstractNumId w:val="22"/>
  </w:num>
  <w:num w:numId="40">
    <w:abstractNumId w:val="36"/>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630"/>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76AB4"/>
    <w:rsid w:val="00090287"/>
    <w:rsid w:val="00090BA2"/>
    <w:rsid w:val="000978A3"/>
    <w:rsid w:val="00097D7E"/>
    <w:rsid w:val="000A1D39"/>
    <w:rsid w:val="000A4FA5"/>
    <w:rsid w:val="000B566E"/>
    <w:rsid w:val="000B61C8"/>
    <w:rsid w:val="000C49F2"/>
    <w:rsid w:val="000C4AC7"/>
    <w:rsid w:val="000C52F5"/>
    <w:rsid w:val="000C767D"/>
    <w:rsid w:val="000D0B76"/>
    <w:rsid w:val="000D2AE5"/>
    <w:rsid w:val="000D3A26"/>
    <w:rsid w:val="000D3D8D"/>
    <w:rsid w:val="000E41A3"/>
    <w:rsid w:val="000E7AED"/>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1374"/>
    <w:rsid w:val="00182D51"/>
    <w:rsid w:val="0018565A"/>
    <w:rsid w:val="00192044"/>
    <w:rsid w:val="0019587B"/>
    <w:rsid w:val="001A4F0E"/>
    <w:rsid w:val="001B0A04"/>
    <w:rsid w:val="001B1063"/>
    <w:rsid w:val="001B3A68"/>
    <w:rsid w:val="001B3CEC"/>
    <w:rsid w:val="001C1D82"/>
    <w:rsid w:val="001C2147"/>
    <w:rsid w:val="001C587E"/>
    <w:rsid w:val="001C7C90"/>
    <w:rsid w:val="001D0D51"/>
    <w:rsid w:val="001F7572"/>
    <w:rsid w:val="0020006E"/>
    <w:rsid w:val="002009AE"/>
    <w:rsid w:val="002101DA"/>
    <w:rsid w:val="002162E7"/>
    <w:rsid w:val="00217499"/>
    <w:rsid w:val="00225827"/>
    <w:rsid w:val="00237623"/>
    <w:rsid w:val="0024023F"/>
    <w:rsid w:val="00240C4E"/>
    <w:rsid w:val="00243DC0"/>
    <w:rsid w:val="00250E16"/>
    <w:rsid w:val="002555C1"/>
    <w:rsid w:val="00257696"/>
    <w:rsid w:val="00262972"/>
    <w:rsid w:val="0026382E"/>
    <w:rsid w:val="00265D6E"/>
    <w:rsid w:val="00272786"/>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621D"/>
    <w:rsid w:val="003A75B4"/>
    <w:rsid w:val="003B024E"/>
    <w:rsid w:val="003B0C84"/>
    <w:rsid w:val="003B183E"/>
    <w:rsid w:val="003B2F3E"/>
    <w:rsid w:val="003B55B7"/>
    <w:rsid w:val="003C3513"/>
    <w:rsid w:val="003C756E"/>
    <w:rsid w:val="003D2C33"/>
    <w:rsid w:val="003E4831"/>
    <w:rsid w:val="003E48DE"/>
    <w:rsid w:val="003E79D9"/>
    <w:rsid w:val="003E7E8B"/>
    <w:rsid w:val="003F1A4A"/>
    <w:rsid w:val="003F3030"/>
    <w:rsid w:val="003F47AE"/>
    <w:rsid w:val="004001D5"/>
    <w:rsid w:val="004008C6"/>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25CC"/>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D5CEB"/>
    <w:rsid w:val="005E0681"/>
    <w:rsid w:val="005E3B08"/>
    <w:rsid w:val="005E3FE4"/>
    <w:rsid w:val="005E572E"/>
    <w:rsid w:val="005F17B3"/>
    <w:rsid w:val="005F5576"/>
    <w:rsid w:val="006014AB"/>
    <w:rsid w:val="00605F20"/>
    <w:rsid w:val="00611868"/>
    <w:rsid w:val="0061680A"/>
    <w:rsid w:val="00623B70"/>
    <w:rsid w:val="00630884"/>
    <w:rsid w:val="0063305E"/>
    <w:rsid w:val="0063578B"/>
    <w:rsid w:val="00636063"/>
    <w:rsid w:val="00636B3D"/>
    <w:rsid w:val="00641025"/>
    <w:rsid w:val="00650BFB"/>
    <w:rsid w:val="00650E98"/>
    <w:rsid w:val="00655742"/>
    <w:rsid w:val="00656C61"/>
    <w:rsid w:val="006672D8"/>
    <w:rsid w:val="00670D96"/>
    <w:rsid w:val="00672877"/>
    <w:rsid w:val="00674DC5"/>
    <w:rsid w:val="006751FC"/>
    <w:rsid w:val="00683154"/>
    <w:rsid w:val="00690115"/>
    <w:rsid w:val="00690898"/>
    <w:rsid w:val="00693039"/>
    <w:rsid w:val="00693A5A"/>
    <w:rsid w:val="006A2E63"/>
    <w:rsid w:val="006A2FDC"/>
    <w:rsid w:val="006B302F"/>
    <w:rsid w:val="006C64D4"/>
    <w:rsid w:val="006E53F0"/>
    <w:rsid w:val="006E6F08"/>
    <w:rsid w:val="006F0A7B"/>
    <w:rsid w:val="006F46C3"/>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26F3"/>
    <w:rsid w:val="007A3D06"/>
    <w:rsid w:val="007B211C"/>
    <w:rsid w:val="007B383B"/>
    <w:rsid w:val="007C350D"/>
    <w:rsid w:val="007C3689"/>
    <w:rsid w:val="007C3C9B"/>
    <w:rsid w:val="007C63F4"/>
    <w:rsid w:val="007D3012"/>
    <w:rsid w:val="007D65A7"/>
    <w:rsid w:val="007E3F59"/>
    <w:rsid w:val="007E5043"/>
    <w:rsid w:val="007E5183"/>
    <w:rsid w:val="00801CE1"/>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D583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B5478"/>
    <w:rsid w:val="009C4298"/>
    <w:rsid w:val="009D318C"/>
    <w:rsid w:val="009E122D"/>
    <w:rsid w:val="009F3B4F"/>
    <w:rsid w:val="00A104DC"/>
    <w:rsid w:val="00A10B8B"/>
    <w:rsid w:val="00A20D78"/>
    <w:rsid w:val="00A2174A"/>
    <w:rsid w:val="00A244D8"/>
    <w:rsid w:val="00A26733"/>
    <w:rsid w:val="00A3595E"/>
    <w:rsid w:val="00A407E0"/>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4F89"/>
    <w:rsid w:val="00AF7A65"/>
    <w:rsid w:val="00B06710"/>
    <w:rsid w:val="00B07EBF"/>
    <w:rsid w:val="00B11F02"/>
    <w:rsid w:val="00B166CB"/>
    <w:rsid w:val="00B235E1"/>
    <w:rsid w:val="00B272CF"/>
    <w:rsid w:val="00B3145D"/>
    <w:rsid w:val="00B357BA"/>
    <w:rsid w:val="00B41454"/>
    <w:rsid w:val="00B564DB"/>
    <w:rsid w:val="00B748D0"/>
    <w:rsid w:val="00B768B6"/>
    <w:rsid w:val="00B816A3"/>
    <w:rsid w:val="00B908D1"/>
    <w:rsid w:val="00B940D1"/>
    <w:rsid w:val="00B94B35"/>
    <w:rsid w:val="00BB58BD"/>
    <w:rsid w:val="00BB6A26"/>
    <w:rsid w:val="00BC0565"/>
    <w:rsid w:val="00BC1034"/>
    <w:rsid w:val="00BE2408"/>
    <w:rsid w:val="00BE3EC6"/>
    <w:rsid w:val="00BE5BEB"/>
    <w:rsid w:val="00BE6528"/>
    <w:rsid w:val="00BF0AA4"/>
    <w:rsid w:val="00BF5F16"/>
    <w:rsid w:val="00C0087A"/>
    <w:rsid w:val="00C05F9D"/>
    <w:rsid w:val="00C27212"/>
    <w:rsid w:val="00C34185"/>
    <w:rsid w:val="00C42DD6"/>
    <w:rsid w:val="00C43569"/>
    <w:rsid w:val="00C50321"/>
    <w:rsid w:val="00C54540"/>
    <w:rsid w:val="00C545E7"/>
    <w:rsid w:val="00C66858"/>
    <w:rsid w:val="00C72E69"/>
    <w:rsid w:val="00C7411E"/>
    <w:rsid w:val="00C84988"/>
    <w:rsid w:val="00CA4AF6"/>
    <w:rsid w:val="00CA59CA"/>
    <w:rsid w:val="00CA68AC"/>
    <w:rsid w:val="00CB0A92"/>
    <w:rsid w:val="00CB2356"/>
    <w:rsid w:val="00CB4075"/>
    <w:rsid w:val="00CB4E6D"/>
    <w:rsid w:val="00CC23DE"/>
    <w:rsid w:val="00CD3E3A"/>
    <w:rsid w:val="00CD7459"/>
    <w:rsid w:val="00CE55A6"/>
    <w:rsid w:val="00CF13FC"/>
    <w:rsid w:val="00CF4AAF"/>
    <w:rsid w:val="00CF561A"/>
    <w:rsid w:val="00CF5C31"/>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630"/>
    <w:rsid w:val="00D33B91"/>
    <w:rsid w:val="00D415C6"/>
    <w:rsid w:val="00D420EA"/>
    <w:rsid w:val="00D4639E"/>
    <w:rsid w:val="00D51ABF"/>
    <w:rsid w:val="00D5444B"/>
    <w:rsid w:val="00D55302"/>
    <w:rsid w:val="00D57CBF"/>
    <w:rsid w:val="00D66ABC"/>
    <w:rsid w:val="00D67825"/>
    <w:rsid w:val="00D71CFC"/>
    <w:rsid w:val="00D734E5"/>
    <w:rsid w:val="00D8371D"/>
    <w:rsid w:val="00D86024"/>
    <w:rsid w:val="00D94CA3"/>
    <w:rsid w:val="00D96595"/>
    <w:rsid w:val="00DA018C"/>
    <w:rsid w:val="00DA3C9D"/>
    <w:rsid w:val="00DA5DAD"/>
    <w:rsid w:val="00DB0F7E"/>
    <w:rsid w:val="00DB5489"/>
    <w:rsid w:val="00DB6C98"/>
    <w:rsid w:val="00DC701C"/>
    <w:rsid w:val="00DD49F5"/>
    <w:rsid w:val="00DD7F91"/>
    <w:rsid w:val="00E00376"/>
    <w:rsid w:val="00E01016"/>
    <w:rsid w:val="00E03DAA"/>
    <w:rsid w:val="00E043B1"/>
    <w:rsid w:val="00E05EA7"/>
    <w:rsid w:val="00E14EBD"/>
    <w:rsid w:val="00E15EEF"/>
    <w:rsid w:val="00E16734"/>
    <w:rsid w:val="00E2015A"/>
    <w:rsid w:val="00E20F5B"/>
    <w:rsid w:val="00E23260"/>
    <w:rsid w:val="00E2367A"/>
    <w:rsid w:val="00E27BC7"/>
    <w:rsid w:val="00E35FC9"/>
    <w:rsid w:val="00E377A4"/>
    <w:rsid w:val="00E41346"/>
    <w:rsid w:val="00E420E9"/>
    <w:rsid w:val="00E4635D"/>
    <w:rsid w:val="00E55021"/>
    <w:rsid w:val="00E61D76"/>
    <w:rsid w:val="00E674DB"/>
    <w:rsid w:val="00E70912"/>
    <w:rsid w:val="00E739B6"/>
    <w:rsid w:val="00E75F28"/>
    <w:rsid w:val="00E77E34"/>
    <w:rsid w:val="00E90AA6"/>
    <w:rsid w:val="00E977B8"/>
    <w:rsid w:val="00E97AD1"/>
    <w:rsid w:val="00EA09DB"/>
    <w:rsid w:val="00EA109B"/>
    <w:rsid w:val="00EA15A8"/>
    <w:rsid w:val="00EA2926"/>
    <w:rsid w:val="00EB2CDE"/>
    <w:rsid w:val="00EC1288"/>
    <w:rsid w:val="00EC1A81"/>
    <w:rsid w:val="00EC7E5C"/>
    <w:rsid w:val="00ED44E9"/>
    <w:rsid w:val="00ED5F73"/>
    <w:rsid w:val="00ED78F1"/>
    <w:rsid w:val="00EE42CF"/>
    <w:rsid w:val="00EE4DCA"/>
    <w:rsid w:val="00EF0F62"/>
    <w:rsid w:val="00F007E1"/>
    <w:rsid w:val="00F0134E"/>
    <w:rsid w:val="00F02A6B"/>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85F54"/>
    <w:rsid w:val="00FA3FC8"/>
    <w:rsid w:val="00FB4261"/>
    <w:rsid w:val="00FB43B1"/>
    <w:rsid w:val="00FC0608"/>
    <w:rsid w:val="00FC2155"/>
    <w:rsid w:val="00FC41A7"/>
    <w:rsid w:val="00FC70FE"/>
    <w:rsid w:val="00FD1F5F"/>
    <w:rsid w:val="00FD675B"/>
    <w:rsid w:val="00FD7483"/>
    <w:rsid w:val="00FE352F"/>
    <w:rsid w:val="00FE380E"/>
    <w:rsid w:val="00FE4404"/>
    <w:rsid w:val="00FF28E5"/>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8D5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4F8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F4F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F4F8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Card,Index Headers,Bold Cite,Citation Char Char,Heading 3 Char1 Char Char,Citation Char Char Char Char,Citation Char1 Char Char"/>
    <w:basedOn w:val="Normal"/>
    <w:next w:val="Normal"/>
    <w:link w:val="Heading3Char"/>
    <w:uiPriority w:val="3"/>
    <w:qFormat/>
    <w:rsid w:val="00AF4F8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Tags,tags,No Spacing1111"/>
    <w:basedOn w:val="Normal"/>
    <w:next w:val="Normal"/>
    <w:link w:val="Heading4Char"/>
    <w:uiPriority w:val="4"/>
    <w:qFormat/>
    <w:rsid w:val="00AF4F8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F4F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4F89"/>
  </w:style>
  <w:style w:type="character" w:customStyle="1" w:styleId="Heading1Char">
    <w:name w:val="Heading 1 Char"/>
    <w:aliases w:val="Pocket Char"/>
    <w:basedOn w:val="DefaultParagraphFont"/>
    <w:link w:val="Heading1"/>
    <w:uiPriority w:val="1"/>
    <w:rsid w:val="00AF4F8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F4F8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AF4F8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F4F89"/>
    <w:rPr>
      <w:b/>
      <w:bCs/>
    </w:rPr>
  </w:style>
  <w:style w:type="character" w:customStyle="1" w:styleId="Heading3Char">
    <w:name w:val="Heading 3 Char"/>
    <w:aliases w:val="Block Char,Char Char Char Char Char Char Char Char,Heading 3 Char Char Char2, Char Char Char, Char Char Char Char Char Char Char Char,3: Cite Char,Card Char,Index Headers Char1,Bold Cite Char,Citation Char Char Char"/>
    <w:basedOn w:val="DefaultParagraphFont"/>
    <w:link w:val="Heading3"/>
    <w:uiPriority w:val="3"/>
    <w:rsid w:val="00AF4F89"/>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F4F89"/>
    <w:rPr>
      <w:b/>
      <w:bCs/>
      <w:sz w:val="26"/>
      <w:u w:val="none"/>
    </w:rPr>
  </w:style>
  <w:style w:type="paragraph" w:styleId="Header">
    <w:name w:val="header"/>
    <w:basedOn w:val="Normal"/>
    <w:link w:val="HeaderChar"/>
    <w:uiPriority w:val="99"/>
    <w:rsid w:val="00AF4F89"/>
    <w:pPr>
      <w:tabs>
        <w:tab w:val="center" w:pos="4680"/>
        <w:tab w:val="right" w:pos="9360"/>
      </w:tabs>
    </w:pPr>
  </w:style>
  <w:style w:type="character" w:customStyle="1" w:styleId="HeaderChar">
    <w:name w:val="Header Char"/>
    <w:basedOn w:val="DefaultParagraphFont"/>
    <w:link w:val="Header"/>
    <w:uiPriority w:val="99"/>
    <w:rsid w:val="00AF4F89"/>
    <w:rPr>
      <w:rFonts w:ascii="Calibri" w:hAnsi="Calibri" w:cs="Calibri"/>
    </w:rPr>
  </w:style>
  <w:style w:type="paragraph" w:styleId="Footer">
    <w:name w:val="footer"/>
    <w:basedOn w:val="Normal"/>
    <w:link w:val="FooterChar"/>
    <w:uiPriority w:val="99"/>
    <w:rsid w:val="00AF4F89"/>
    <w:pPr>
      <w:tabs>
        <w:tab w:val="center" w:pos="4680"/>
        <w:tab w:val="right" w:pos="9360"/>
      </w:tabs>
    </w:pPr>
  </w:style>
  <w:style w:type="character" w:customStyle="1" w:styleId="FooterChar">
    <w:name w:val="Footer Char"/>
    <w:basedOn w:val="DefaultParagraphFont"/>
    <w:link w:val="Footer"/>
    <w:uiPriority w:val="99"/>
    <w:rsid w:val="00AF4F89"/>
    <w:rPr>
      <w:rFonts w:ascii="Calibri" w:hAnsi="Calibri" w:cs="Calibri"/>
    </w:rPr>
  </w:style>
  <w:style w:type="character" w:styleId="Hyperlink">
    <w:name w:val="Hyperlink"/>
    <w:aliases w:val="heading 1 (block title),Important,Read,Card Text,Internet Link"/>
    <w:basedOn w:val="DefaultParagraphFont"/>
    <w:uiPriority w:val="99"/>
    <w:rsid w:val="00AF4F89"/>
    <w:rPr>
      <w:color w:val="auto"/>
      <w:u w:val="none"/>
    </w:rPr>
  </w:style>
  <w:style w:type="character" w:styleId="FollowedHyperlink">
    <w:name w:val="FollowedHyperlink"/>
    <w:basedOn w:val="DefaultParagraphFont"/>
    <w:uiPriority w:val="99"/>
    <w:semiHidden/>
    <w:rsid w:val="00AF4F89"/>
    <w:rPr>
      <w:color w:val="auto"/>
      <w:u w:val="none"/>
    </w:rPr>
  </w:style>
  <w:style w:type="character" w:customStyle="1" w:styleId="Heading4Char">
    <w:name w:val="Heading 4 Char"/>
    <w:aliases w:val="Tag Char,Big card Char,body Char,small text Char,Normal Tag Char,heading 2 Char,Heading 2 Char2 Char Char1,Heading 2 Char1 Char Char Char, Ch Char,TAG Char1,Ch Char,no read Char,No Spacing211 Char,No Spacing12 Char,No Spacing2111 Char"/>
    <w:basedOn w:val="DefaultParagraphFont"/>
    <w:link w:val="Heading4"/>
    <w:uiPriority w:val="4"/>
    <w:rsid w:val="00AF4F89"/>
    <w:rPr>
      <w:rFonts w:ascii="Calibri" w:eastAsiaTheme="majorEastAsia" w:hAnsi="Calibri" w:cstheme="majorBidi"/>
      <w:b/>
      <w:bCs/>
      <w:iCs/>
      <w:sz w:val="26"/>
    </w:rPr>
  </w:style>
  <w:style w:type="paragraph" w:customStyle="1" w:styleId="cardtext">
    <w:name w:val="card text"/>
    <w:basedOn w:val="Normal"/>
    <w:link w:val="cardtextChar"/>
    <w:qFormat/>
    <w:rsid w:val="00D33630"/>
    <w:pPr>
      <w:ind w:left="288" w:right="288"/>
    </w:pPr>
  </w:style>
  <w:style w:type="character" w:customStyle="1" w:styleId="cardtextChar">
    <w:name w:val="card text Char"/>
    <w:basedOn w:val="DefaultParagraphFont"/>
    <w:link w:val="cardtext"/>
    <w:rsid w:val="00D33630"/>
    <w:rPr>
      <w:rFonts w:ascii="Georgia" w:hAnsi="Georgia" w:cs="Calibri"/>
    </w:rPr>
  </w:style>
  <w:style w:type="paragraph" w:customStyle="1" w:styleId="card">
    <w:name w:val="card"/>
    <w:basedOn w:val="Normal"/>
    <w:link w:val="cardChar"/>
    <w:qFormat/>
    <w:rsid w:val="00D33630"/>
    <w:pPr>
      <w:widowControl w:val="0"/>
      <w:autoSpaceDE w:val="0"/>
      <w:autoSpaceDN w:val="0"/>
      <w:adjustRightInd w:val="0"/>
      <w:ind w:left="288" w:right="288"/>
    </w:pPr>
    <w:rPr>
      <w:rFonts w:eastAsia="Times New Roman"/>
      <w:kern w:val="32"/>
      <w:szCs w:val="20"/>
      <w:lang w:val="x-none" w:eastAsia="x-none"/>
    </w:rPr>
  </w:style>
  <w:style w:type="character" w:customStyle="1" w:styleId="cardChar">
    <w:name w:val="card Char"/>
    <w:link w:val="card"/>
    <w:rsid w:val="00D33630"/>
    <w:rPr>
      <w:rFonts w:ascii="Georgia" w:eastAsia="Times New Roman" w:hAnsi="Georgia" w:cs="Calibri"/>
      <w:kern w:val="32"/>
      <w:szCs w:val="20"/>
      <w:lang w:val="x-none" w:eastAsia="x-none"/>
    </w:rPr>
  </w:style>
  <w:style w:type="character" w:customStyle="1" w:styleId="underline">
    <w:name w:val="underline"/>
    <w:link w:val="textbold"/>
    <w:qFormat/>
    <w:rsid w:val="00D33630"/>
    <w:rPr>
      <w:u w:val="single"/>
    </w:rPr>
  </w:style>
  <w:style w:type="character" w:customStyle="1" w:styleId="boldunderline">
    <w:name w:val="bold underline"/>
    <w:qFormat/>
    <w:rsid w:val="00D33630"/>
    <w:rPr>
      <w:b/>
      <w:u w:val="singl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D33630"/>
    <w:rPr>
      <w:b/>
      <w:sz w:val="24"/>
    </w:rPr>
  </w:style>
  <w:style w:type="character" w:customStyle="1" w:styleId="Box">
    <w:name w:val="Box"/>
    <w:basedOn w:val="DefaultParagraphFont"/>
    <w:qFormat/>
    <w:rsid w:val="00D33630"/>
    <w:rPr>
      <w:b/>
      <w:bCs w:val="0"/>
      <w:u w:val="single"/>
      <w:bdr w:val="single" w:sz="4" w:space="0" w:color="auto" w:frame="1"/>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locked/>
    <w:rsid w:val="00D33630"/>
    <w:rPr>
      <w:rFonts w:ascii="Georgia" w:eastAsia="Times New Roman" w:hAnsi="Georgia" w:cs="Times New Roman"/>
      <w:b/>
      <w:kern w:val="32"/>
      <w:szCs w:val="20"/>
      <w:lang w:val="x-none" w:eastAsia="x-none"/>
    </w:rPr>
  </w:style>
  <w:style w:type="paragraph" w:customStyle="1" w:styleId="tag">
    <w:name w:val="tag"/>
    <w:basedOn w:val="Normal"/>
    <w:link w:val="tagChar"/>
    <w:qFormat/>
    <w:rsid w:val="00D33630"/>
    <w:pPr>
      <w:widowControl w:val="0"/>
      <w:autoSpaceDE w:val="0"/>
      <w:autoSpaceDN w:val="0"/>
      <w:adjustRightInd w:val="0"/>
    </w:pPr>
    <w:rPr>
      <w:rFonts w:eastAsia="Times New Roman" w:cs="Times New Roman"/>
      <w:b/>
      <w:kern w:val="32"/>
      <w:szCs w:val="20"/>
      <w:lang w:val="x-none" w:eastAsia="x-none"/>
    </w:rPr>
  </w:style>
  <w:style w:type="paragraph" w:customStyle="1" w:styleId="Cite2">
    <w:name w:val="Cite 2"/>
    <w:basedOn w:val="Normal"/>
    <w:qFormat/>
    <w:rsid w:val="00D33630"/>
    <w:rPr>
      <w:b/>
      <w:sz w:val="24"/>
      <w:u w:val="single"/>
    </w:rPr>
  </w:style>
  <w:style w:type="paragraph" w:customStyle="1" w:styleId="textbold">
    <w:name w:val="text bold"/>
    <w:basedOn w:val="Normal"/>
    <w:link w:val="underline"/>
    <w:rsid w:val="00D33630"/>
    <w:pPr>
      <w:ind w:left="720"/>
      <w:jc w:val="both"/>
    </w:pPr>
    <w:rPr>
      <w:rFonts w:asciiTheme="minorHAnsi" w:hAnsiTheme="minorHAnsi" w:cstheme="minorBidi"/>
      <w:u w:val="single"/>
    </w:rPr>
  </w:style>
  <w:style w:type="character" w:customStyle="1" w:styleId="apple-converted-space">
    <w:name w:val="apple-converted-space"/>
    <w:rsid w:val="00D33630"/>
  </w:style>
  <w:style w:type="character" w:customStyle="1" w:styleId="Style9ptUnderline">
    <w:name w:val="Style 9 pt Underline"/>
    <w:rsid w:val="00D33630"/>
    <w:rPr>
      <w:sz w:val="20"/>
      <w:u w:val="single"/>
    </w:rPr>
  </w:style>
  <w:style w:type="character" w:customStyle="1" w:styleId="StyleTimesNewRoman9pt">
    <w:name w:val="Style Times New Roman 9 pt"/>
    <w:rsid w:val="00D33630"/>
    <w:rPr>
      <w:sz w:val="20"/>
    </w:rPr>
  </w:style>
  <w:style w:type="paragraph" w:customStyle="1" w:styleId="underlined">
    <w:name w:val="underlined"/>
    <w:next w:val="Normal"/>
    <w:link w:val="underlinedChar"/>
    <w:autoRedefine/>
    <w:rsid w:val="00D3363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33630"/>
    <w:rPr>
      <w:rFonts w:ascii="Times New Roman" w:eastAsia="Malgun Gothic" w:hAnsi="Times New Roman" w:cs="Times New Roman"/>
      <w:sz w:val="24"/>
      <w:szCs w:val="24"/>
      <w:u w:val="single"/>
    </w:rPr>
  </w:style>
  <w:style w:type="character" w:customStyle="1" w:styleId="BoldUnderlineChar">
    <w:name w:val="BoldUnderline Char"/>
    <w:link w:val="BoldUnderline0"/>
    <w:locked/>
    <w:rsid w:val="00D33630"/>
    <w:rPr>
      <w:rFonts w:ascii="Times New Roman" w:eastAsia="Times New Roman" w:hAnsi="Times New Roman"/>
      <w:b/>
      <w:szCs w:val="24"/>
      <w:u w:val="single"/>
    </w:rPr>
  </w:style>
  <w:style w:type="paragraph" w:customStyle="1" w:styleId="BoldUnderline0">
    <w:name w:val="BoldUnderline"/>
    <w:link w:val="BoldUnderlineChar"/>
    <w:rsid w:val="00D33630"/>
    <w:pPr>
      <w:spacing w:after="0" w:line="240" w:lineRule="auto"/>
    </w:pPr>
    <w:rPr>
      <w:rFonts w:ascii="Times New Roman" w:eastAsia="Times New Roman" w:hAnsi="Times New Roman"/>
      <w:b/>
      <w:szCs w:val="24"/>
      <w:u w:val="single"/>
    </w:rPr>
  </w:style>
  <w:style w:type="paragraph" w:styleId="BalloonText">
    <w:name w:val="Balloon Text"/>
    <w:basedOn w:val="Normal"/>
    <w:link w:val="BalloonTextChar"/>
    <w:uiPriority w:val="99"/>
    <w:semiHidden/>
    <w:rsid w:val="00D33630"/>
    <w:rPr>
      <w:rFonts w:ascii="Tahoma" w:hAnsi="Tahoma" w:cs="Tahoma"/>
      <w:sz w:val="16"/>
      <w:szCs w:val="16"/>
    </w:rPr>
  </w:style>
  <w:style w:type="character" w:customStyle="1" w:styleId="BalloonTextChar">
    <w:name w:val="Balloon Text Char"/>
    <w:basedOn w:val="DefaultParagraphFont"/>
    <w:link w:val="BalloonText"/>
    <w:uiPriority w:val="99"/>
    <w:semiHidden/>
    <w:rsid w:val="00D33630"/>
    <w:rPr>
      <w:rFonts w:ascii="Tahoma" w:hAnsi="Tahoma" w:cs="Tahoma"/>
      <w:sz w:val="16"/>
      <w:szCs w:val="16"/>
    </w:rPr>
  </w:style>
  <w:style w:type="character" w:customStyle="1" w:styleId="underline2">
    <w:name w:val="underline2"/>
    <w:rsid w:val="00D33630"/>
    <w:rPr>
      <w:u w:val="single"/>
      <w:bdr w:val="none" w:sz="0" w:space="0" w:color="auto"/>
      <w:shd w:val="clear" w:color="auto" w:fill="B3B3B3"/>
    </w:rPr>
  </w:style>
  <w:style w:type="character" w:styleId="PageNumber">
    <w:name w:val="page number"/>
    <w:basedOn w:val="DefaultParagraphFont"/>
    <w:rsid w:val="00D33630"/>
  </w:style>
  <w:style w:type="character" w:styleId="CommentReference">
    <w:name w:val="annotation reference"/>
    <w:basedOn w:val="DefaultParagraphFont"/>
    <w:uiPriority w:val="99"/>
    <w:semiHidden/>
    <w:rsid w:val="00D33630"/>
    <w:rPr>
      <w:sz w:val="16"/>
      <w:szCs w:val="16"/>
    </w:rPr>
  </w:style>
  <w:style w:type="paragraph" w:styleId="CommentText">
    <w:name w:val="annotation text"/>
    <w:basedOn w:val="Normal"/>
    <w:link w:val="CommentTextChar"/>
    <w:uiPriority w:val="99"/>
    <w:semiHidden/>
    <w:rsid w:val="00D33630"/>
    <w:rPr>
      <w:szCs w:val="20"/>
    </w:rPr>
  </w:style>
  <w:style w:type="character" w:customStyle="1" w:styleId="CommentTextChar">
    <w:name w:val="Comment Text Char"/>
    <w:basedOn w:val="DefaultParagraphFont"/>
    <w:link w:val="CommentText"/>
    <w:uiPriority w:val="99"/>
    <w:semiHidden/>
    <w:rsid w:val="00D33630"/>
    <w:rPr>
      <w:rFonts w:ascii="Georgia" w:hAnsi="Georgia" w:cs="Calibri"/>
      <w:szCs w:val="20"/>
    </w:rPr>
  </w:style>
  <w:style w:type="paragraph" w:styleId="CommentSubject">
    <w:name w:val="annotation subject"/>
    <w:basedOn w:val="CommentText"/>
    <w:next w:val="CommentText"/>
    <w:link w:val="CommentSubjectChar"/>
    <w:uiPriority w:val="99"/>
    <w:semiHidden/>
    <w:rsid w:val="00D33630"/>
    <w:rPr>
      <w:b/>
      <w:bCs/>
    </w:rPr>
  </w:style>
  <w:style w:type="character" w:customStyle="1" w:styleId="CommentSubjectChar">
    <w:name w:val="Comment Subject Char"/>
    <w:basedOn w:val="CommentTextChar"/>
    <w:link w:val="CommentSubject"/>
    <w:uiPriority w:val="99"/>
    <w:semiHidden/>
    <w:rsid w:val="00D33630"/>
    <w:rPr>
      <w:rFonts w:ascii="Georgia" w:hAnsi="Georgia" w:cs="Calibri"/>
      <w:b/>
      <w:bCs/>
      <w:szCs w:val="20"/>
    </w:rPr>
  </w:style>
  <w:style w:type="paragraph" w:styleId="TOC1">
    <w:name w:val="toc 1"/>
    <w:basedOn w:val="Normal"/>
    <w:next w:val="Normal"/>
    <w:autoRedefine/>
    <w:uiPriority w:val="39"/>
    <w:rsid w:val="00D33630"/>
    <w:rPr>
      <w:rFonts w:eastAsia="Times New Roman" w:cs="Times New Roman"/>
      <w:kern w:val="32"/>
      <w:szCs w:val="20"/>
    </w:rPr>
  </w:style>
  <w:style w:type="paragraph" w:styleId="ListParagraph">
    <w:name w:val="List Paragraph"/>
    <w:basedOn w:val="Normal"/>
    <w:uiPriority w:val="34"/>
    <w:qFormat/>
    <w:rsid w:val="00D33630"/>
    <w:pPr>
      <w:ind w:left="720"/>
      <w:contextualSpacing/>
    </w:pPr>
  </w:style>
  <w:style w:type="character" w:customStyle="1" w:styleId="aboutcontact">
    <w:name w:val="aboutcontact"/>
    <w:basedOn w:val="DefaultParagraphFont"/>
    <w:rsid w:val="00D33630"/>
  </w:style>
  <w:style w:type="paragraph" w:customStyle="1" w:styleId="articleinfo2">
    <w:name w:val="articleinfo2"/>
    <w:basedOn w:val="Normal"/>
    <w:rsid w:val="00D33630"/>
    <w:pPr>
      <w:spacing w:before="100" w:beforeAutospacing="1" w:after="100" w:afterAutospacing="1"/>
    </w:pPr>
    <w:rPr>
      <w:rFonts w:eastAsia="Times New Roman" w:cs="Times New Roman"/>
      <w:sz w:val="24"/>
      <w:szCs w:val="24"/>
    </w:rPr>
  </w:style>
  <w:style w:type="character" w:customStyle="1" w:styleId="byline">
    <w:name w:val="byline"/>
    <w:basedOn w:val="DefaultParagraphFont"/>
    <w:rsid w:val="00D33630"/>
  </w:style>
  <w:style w:type="character" w:customStyle="1" w:styleId="datestamp">
    <w:name w:val="datestamp"/>
    <w:basedOn w:val="DefaultParagraphFont"/>
    <w:rsid w:val="00D33630"/>
  </w:style>
  <w:style w:type="paragraph" w:styleId="NormalWeb">
    <w:name w:val="Normal (Web)"/>
    <w:basedOn w:val="Normal"/>
    <w:uiPriority w:val="99"/>
    <w:unhideWhenUsed/>
    <w:rsid w:val="00D33630"/>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D33630"/>
    <w:rPr>
      <w:b/>
      <w:bCs/>
    </w:rPr>
  </w:style>
  <w:style w:type="paragraph" w:customStyle="1" w:styleId="wysiwyggraybox">
    <w:name w:val="wysiwyggraybox"/>
    <w:basedOn w:val="Normal"/>
    <w:rsid w:val="00D33630"/>
    <w:pPr>
      <w:spacing w:before="100" w:beforeAutospacing="1" w:after="100" w:afterAutospacing="1"/>
    </w:pPr>
    <w:rPr>
      <w:rFonts w:eastAsia="Times New Roman" w:cs="Times New Roman"/>
      <w:sz w:val="24"/>
      <w:szCs w:val="24"/>
    </w:rPr>
  </w:style>
  <w:style w:type="character" w:customStyle="1" w:styleId="tagChar1">
    <w:name w:val="tag Char1"/>
    <w:basedOn w:val="DefaultParagraphFont"/>
    <w:rsid w:val="00D33630"/>
    <w:rPr>
      <w:rFonts w:ascii="Times New Roman" w:eastAsia="Times New Roman" w:hAnsi="Times New Roman" w:cs="Times New Roman"/>
      <w:b/>
      <w:sz w:val="24"/>
      <w:szCs w:val="20"/>
    </w:rPr>
  </w:style>
  <w:style w:type="numbering" w:customStyle="1" w:styleId="NoList1">
    <w:name w:val="No List1"/>
    <w:next w:val="NoList"/>
    <w:uiPriority w:val="99"/>
    <w:semiHidden/>
    <w:unhideWhenUsed/>
    <w:rsid w:val="00D33630"/>
  </w:style>
  <w:style w:type="paragraph" w:styleId="DocumentMap">
    <w:name w:val="Document Map"/>
    <w:basedOn w:val="Normal"/>
    <w:link w:val="DocumentMapChar"/>
    <w:rsid w:val="00D33630"/>
    <w:pPr>
      <w:shd w:val="clear" w:color="auto" w:fill="000080"/>
    </w:pPr>
    <w:rPr>
      <w:rFonts w:ascii="Tahoma" w:eastAsia="Calibri" w:hAnsi="Tahoma" w:cs="Tahoma"/>
    </w:rPr>
  </w:style>
  <w:style w:type="character" w:customStyle="1" w:styleId="DocumentMapChar">
    <w:name w:val="Document Map Char"/>
    <w:basedOn w:val="DefaultParagraphFont"/>
    <w:link w:val="DocumentMap"/>
    <w:rsid w:val="00D33630"/>
    <w:rPr>
      <w:rFonts w:ascii="Tahoma" w:eastAsia="Calibri" w:hAnsi="Tahoma" w:cs="Tahoma"/>
      <w:shd w:val="clear" w:color="auto" w:fill="000080"/>
    </w:rPr>
  </w:style>
  <w:style w:type="paragraph" w:customStyle="1" w:styleId="BlockTitle">
    <w:name w:val="Block Title"/>
    <w:basedOn w:val="Heading1"/>
    <w:next w:val="Normal"/>
    <w:rsid w:val="00D33630"/>
    <w:pPr>
      <w:spacing w:before="0" w:after="120"/>
    </w:pPr>
    <w:rPr>
      <w:rFonts w:eastAsia="Times New Roman" w:cs="Times New Roman"/>
      <w:sz w:val="28"/>
    </w:rPr>
  </w:style>
  <w:style w:type="paragraph" w:styleId="TOC2">
    <w:name w:val="toc 2"/>
    <w:basedOn w:val="Normal"/>
    <w:next w:val="Normal"/>
    <w:autoRedefine/>
    <w:uiPriority w:val="39"/>
    <w:rsid w:val="00D33630"/>
    <w:pPr>
      <w:ind w:left="200"/>
    </w:pPr>
    <w:rPr>
      <w:rFonts w:eastAsia="Calibri"/>
    </w:rPr>
  </w:style>
  <w:style w:type="paragraph" w:styleId="TOC3">
    <w:name w:val="toc 3"/>
    <w:basedOn w:val="Normal"/>
    <w:next w:val="Normal"/>
    <w:autoRedefine/>
    <w:uiPriority w:val="39"/>
    <w:rsid w:val="00D33630"/>
    <w:pPr>
      <w:ind w:left="400"/>
    </w:pPr>
    <w:rPr>
      <w:rFonts w:eastAsia="Calibri"/>
    </w:rPr>
  </w:style>
  <w:style w:type="paragraph" w:styleId="TOC4">
    <w:name w:val="toc 4"/>
    <w:basedOn w:val="Normal"/>
    <w:next w:val="Normal"/>
    <w:autoRedefine/>
    <w:uiPriority w:val="39"/>
    <w:rsid w:val="00D33630"/>
    <w:pPr>
      <w:ind w:left="600"/>
    </w:pPr>
    <w:rPr>
      <w:rFonts w:eastAsia="Calibri"/>
    </w:rPr>
  </w:style>
  <w:style w:type="paragraph" w:styleId="TOC5">
    <w:name w:val="toc 5"/>
    <w:basedOn w:val="Normal"/>
    <w:next w:val="Normal"/>
    <w:autoRedefine/>
    <w:uiPriority w:val="39"/>
    <w:rsid w:val="00D33630"/>
    <w:pPr>
      <w:ind w:left="800"/>
    </w:pPr>
    <w:rPr>
      <w:rFonts w:eastAsia="Calibri"/>
    </w:rPr>
  </w:style>
  <w:style w:type="paragraph" w:styleId="TOC6">
    <w:name w:val="toc 6"/>
    <w:basedOn w:val="Normal"/>
    <w:next w:val="Normal"/>
    <w:autoRedefine/>
    <w:uiPriority w:val="39"/>
    <w:rsid w:val="00D33630"/>
    <w:pPr>
      <w:ind w:left="1000"/>
    </w:pPr>
    <w:rPr>
      <w:rFonts w:eastAsia="Calibri"/>
    </w:rPr>
  </w:style>
  <w:style w:type="paragraph" w:styleId="TOC7">
    <w:name w:val="toc 7"/>
    <w:basedOn w:val="Normal"/>
    <w:next w:val="Normal"/>
    <w:autoRedefine/>
    <w:uiPriority w:val="39"/>
    <w:rsid w:val="00D33630"/>
    <w:pPr>
      <w:ind w:left="1200"/>
    </w:pPr>
    <w:rPr>
      <w:rFonts w:eastAsia="Calibri"/>
    </w:rPr>
  </w:style>
  <w:style w:type="paragraph" w:styleId="TOC8">
    <w:name w:val="toc 8"/>
    <w:basedOn w:val="Normal"/>
    <w:next w:val="Normal"/>
    <w:autoRedefine/>
    <w:uiPriority w:val="39"/>
    <w:rsid w:val="00D33630"/>
    <w:pPr>
      <w:ind w:left="1400"/>
    </w:pPr>
    <w:rPr>
      <w:rFonts w:eastAsia="Calibri"/>
    </w:rPr>
  </w:style>
  <w:style w:type="paragraph" w:styleId="TOC9">
    <w:name w:val="toc 9"/>
    <w:basedOn w:val="Normal"/>
    <w:next w:val="Normal"/>
    <w:autoRedefine/>
    <w:uiPriority w:val="39"/>
    <w:rsid w:val="00D33630"/>
    <w:pPr>
      <w:ind w:left="1600"/>
    </w:pPr>
    <w:rPr>
      <w:rFonts w:eastAsia="Calibri"/>
    </w:rPr>
  </w:style>
  <w:style w:type="paragraph" w:customStyle="1" w:styleId="hat">
    <w:name w:val="hat"/>
    <w:basedOn w:val="Normal"/>
    <w:next w:val="Normal"/>
    <w:rsid w:val="00D33630"/>
    <w:pPr>
      <w:spacing w:before="6600" w:after="240"/>
      <w:jc w:val="center"/>
      <w:outlineLvl w:val="0"/>
    </w:pPr>
    <w:rPr>
      <w:rFonts w:ascii="Garamond" w:eastAsia="Calibri" w:hAnsi="Garamond" w:cs="Arial"/>
      <w:b/>
      <w:bCs/>
      <w:sz w:val="44"/>
      <w:szCs w:val="24"/>
    </w:rPr>
  </w:style>
  <w:style w:type="paragraph" w:customStyle="1" w:styleId="BlockTitleGhost">
    <w:name w:val="Block Title Ghost"/>
    <w:basedOn w:val="Normal"/>
    <w:rsid w:val="00D33630"/>
    <w:pPr>
      <w:jc w:val="center"/>
    </w:pPr>
    <w:rPr>
      <w:rFonts w:eastAsia="Calibri"/>
      <w:b/>
      <w:sz w:val="28"/>
    </w:rPr>
  </w:style>
  <w:style w:type="character" w:customStyle="1" w:styleId="CiteChar">
    <w:name w:val="Cite Char"/>
    <w:rsid w:val="00D33630"/>
    <w:rPr>
      <w:rFonts w:ascii="Franklin Gothic Medium" w:eastAsia="SimSun" w:hAnsi="Franklin Gothic Medium"/>
      <w:szCs w:val="24"/>
      <w:lang w:eastAsia="zh-CN"/>
    </w:rPr>
  </w:style>
  <w:style w:type="character" w:customStyle="1" w:styleId="author">
    <w:name w:val="author"/>
    <w:rsid w:val="00D33630"/>
    <w:rPr>
      <w:rFonts w:ascii="Times New Roman" w:hAnsi="Times New Roman"/>
      <w:b/>
      <w:sz w:val="24"/>
    </w:rPr>
  </w:style>
  <w:style w:type="paragraph" w:customStyle="1" w:styleId="Normal1">
    <w:name w:val="Normal1"/>
    <w:basedOn w:val="Normal"/>
    <w:rsid w:val="00D33630"/>
    <w:rPr>
      <w:rFonts w:eastAsia="Calibri"/>
    </w:rPr>
  </w:style>
  <w:style w:type="character" w:customStyle="1" w:styleId="tagCharChar">
    <w:name w:val="tag Char Char"/>
    <w:rsid w:val="00D33630"/>
    <w:rPr>
      <w:b/>
      <w:sz w:val="24"/>
    </w:rPr>
  </w:style>
  <w:style w:type="character" w:customStyle="1" w:styleId="aunderline">
    <w:name w:val="aunderline"/>
    <w:qFormat/>
    <w:rsid w:val="00D33630"/>
    <w:rPr>
      <w:rFonts w:ascii="Times New Roman" w:hAnsi="Times New Roman"/>
      <w:sz w:val="20"/>
      <w:szCs w:val="24"/>
      <w:u w:val="thick"/>
    </w:rPr>
  </w:style>
  <w:style w:type="character" w:customStyle="1" w:styleId="Emphasis2">
    <w:name w:val="Emphasis2"/>
    <w:rsid w:val="00D33630"/>
    <w:rPr>
      <w:rFonts w:ascii="Cooper Black" w:hAnsi="Cooper Black"/>
      <w:iCs/>
      <w:u w:val="single"/>
    </w:rPr>
  </w:style>
  <w:style w:type="character" w:customStyle="1" w:styleId="Title1">
    <w:name w:val="Title1"/>
    <w:basedOn w:val="DefaultParagraphFont"/>
    <w:rsid w:val="00D33630"/>
  </w:style>
  <w:style w:type="paragraph" w:customStyle="1" w:styleId="Shrink">
    <w:name w:val="Shrink"/>
    <w:link w:val="ShrinkChar"/>
    <w:rsid w:val="00D33630"/>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D33630"/>
    <w:rPr>
      <w:rFonts w:ascii="Garamond" w:eastAsia="Times New Roman" w:hAnsi="Garamond" w:cs="Times New Roman"/>
      <w:sz w:val="12"/>
      <w:szCs w:val="20"/>
    </w:rPr>
  </w:style>
  <w:style w:type="character" w:customStyle="1" w:styleId="UnderlineBold">
    <w:name w:val="Underline + Bold"/>
    <w:uiPriority w:val="1"/>
    <w:qFormat/>
    <w:rsid w:val="00D33630"/>
    <w:rPr>
      <w:b/>
      <w:sz w:val="20"/>
      <w:u w:val="single"/>
    </w:rPr>
  </w:style>
  <w:style w:type="paragraph" w:styleId="Title">
    <w:name w:val="Title"/>
    <w:basedOn w:val="Normal"/>
    <w:next w:val="Normal"/>
    <w:link w:val="TitleChar"/>
    <w:uiPriority w:val="6"/>
    <w:qFormat/>
    <w:rsid w:val="00D33630"/>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33630"/>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semiHidden/>
    <w:rsid w:val="00D33630"/>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
    <w:basedOn w:val="DefaultParagraphFont"/>
    <w:uiPriority w:val="6"/>
    <w:qFormat/>
    <w:rsid w:val="00AF4F89"/>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4F8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F4F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F4F8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Card,Index Headers,Bold Cite,Citation Char Char,Heading 3 Char1 Char Char,Citation Char Char Char Char,Citation Char1 Char Char"/>
    <w:basedOn w:val="Normal"/>
    <w:next w:val="Normal"/>
    <w:link w:val="Heading3Char"/>
    <w:uiPriority w:val="3"/>
    <w:qFormat/>
    <w:rsid w:val="00AF4F8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Tags,tags,No Spacing1111"/>
    <w:basedOn w:val="Normal"/>
    <w:next w:val="Normal"/>
    <w:link w:val="Heading4Char"/>
    <w:uiPriority w:val="4"/>
    <w:qFormat/>
    <w:rsid w:val="00AF4F8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F4F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4F89"/>
  </w:style>
  <w:style w:type="character" w:customStyle="1" w:styleId="Heading1Char">
    <w:name w:val="Heading 1 Char"/>
    <w:aliases w:val="Pocket Char"/>
    <w:basedOn w:val="DefaultParagraphFont"/>
    <w:link w:val="Heading1"/>
    <w:uiPriority w:val="1"/>
    <w:rsid w:val="00AF4F8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F4F8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AF4F8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F4F89"/>
    <w:rPr>
      <w:b/>
      <w:bCs/>
    </w:rPr>
  </w:style>
  <w:style w:type="character" w:customStyle="1" w:styleId="Heading3Char">
    <w:name w:val="Heading 3 Char"/>
    <w:aliases w:val="Block Char,Char Char Char Char Char Char Char Char,Heading 3 Char Char Char2, Char Char Char, Char Char Char Char Char Char Char Char,3: Cite Char,Card Char,Index Headers Char1,Bold Cite Char,Citation Char Char Char"/>
    <w:basedOn w:val="DefaultParagraphFont"/>
    <w:link w:val="Heading3"/>
    <w:uiPriority w:val="3"/>
    <w:rsid w:val="00AF4F89"/>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F4F89"/>
    <w:rPr>
      <w:b/>
      <w:bCs/>
      <w:sz w:val="26"/>
      <w:u w:val="none"/>
    </w:rPr>
  </w:style>
  <w:style w:type="paragraph" w:styleId="Header">
    <w:name w:val="header"/>
    <w:basedOn w:val="Normal"/>
    <w:link w:val="HeaderChar"/>
    <w:uiPriority w:val="99"/>
    <w:rsid w:val="00AF4F89"/>
    <w:pPr>
      <w:tabs>
        <w:tab w:val="center" w:pos="4680"/>
        <w:tab w:val="right" w:pos="9360"/>
      </w:tabs>
    </w:pPr>
  </w:style>
  <w:style w:type="character" w:customStyle="1" w:styleId="HeaderChar">
    <w:name w:val="Header Char"/>
    <w:basedOn w:val="DefaultParagraphFont"/>
    <w:link w:val="Header"/>
    <w:uiPriority w:val="99"/>
    <w:rsid w:val="00AF4F89"/>
    <w:rPr>
      <w:rFonts w:ascii="Calibri" w:hAnsi="Calibri" w:cs="Calibri"/>
    </w:rPr>
  </w:style>
  <w:style w:type="paragraph" w:styleId="Footer">
    <w:name w:val="footer"/>
    <w:basedOn w:val="Normal"/>
    <w:link w:val="FooterChar"/>
    <w:uiPriority w:val="99"/>
    <w:rsid w:val="00AF4F89"/>
    <w:pPr>
      <w:tabs>
        <w:tab w:val="center" w:pos="4680"/>
        <w:tab w:val="right" w:pos="9360"/>
      </w:tabs>
    </w:pPr>
  </w:style>
  <w:style w:type="character" w:customStyle="1" w:styleId="FooterChar">
    <w:name w:val="Footer Char"/>
    <w:basedOn w:val="DefaultParagraphFont"/>
    <w:link w:val="Footer"/>
    <w:uiPriority w:val="99"/>
    <w:rsid w:val="00AF4F89"/>
    <w:rPr>
      <w:rFonts w:ascii="Calibri" w:hAnsi="Calibri" w:cs="Calibri"/>
    </w:rPr>
  </w:style>
  <w:style w:type="character" w:styleId="Hyperlink">
    <w:name w:val="Hyperlink"/>
    <w:aliases w:val="heading 1 (block title),Important,Read,Card Text,Internet Link"/>
    <w:basedOn w:val="DefaultParagraphFont"/>
    <w:uiPriority w:val="99"/>
    <w:rsid w:val="00AF4F89"/>
    <w:rPr>
      <w:color w:val="auto"/>
      <w:u w:val="none"/>
    </w:rPr>
  </w:style>
  <w:style w:type="character" w:styleId="FollowedHyperlink">
    <w:name w:val="FollowedHyperlink"/>
    <w:basedOn w:val="DefaultParagraphFont"/>
    <w:uiPriority w:val="99"/>
    <w:semiHidden/>
    <w:rsid w:val="00AF4F89"/>
    <w:rPr>
      <w:color w:val="auto"/>
      <w:u w:val="none"/>
    </w:rPr>
  </w:style>
  <w:style w:type="character" w:customStyle="1" w:styleId="Heading4Char">
    <w:name w:val="Heading 4 Char"/>
    <w:aliases w:val="Tag Char,Big card Char,body Char,small text Char,Normal Tag Char,heading 2 Char,Heading 2 Char2 Char Char1,Heading 2 Char1 Char Char Char, Ch Char,TAG Char1,Ch Char,no read Char,No Spacing211 Char,No Spacing12 Char,No Spacing2111 Char"/>
    <w:basedOn w:val="DefaultParagraphFont"/>
    <w:link w:val="Heading4"/>
    <w:uiPriority w:val="4"/>
    <w:rsid w:val="00AF4F89"/>
    <w:rPr>
      <w:rFonts w:ascii="Calibri" w:eastAsiaTheme="majorEastAsia" w:hAnsi="Calibri" w:cstheme="majorBidi"/>
      <w:b/>
      <w:bCs/>
      <w:iCs/>
      <w:sz w:val="26"/>
    </w:rPr>
  </w:style>
  <w:style w:type="paragraph" w:customStyle="1" w:styleId="cardtext">
    <w:name w:val="card text"/>
    <w:basedOn w:val="Normal"/>
    <w:link w:val="cardtextChar"/>
    <w:qFormat/>
    <w:rsid w:val="00D33630"/>
    <w:pPr>
      <w:ind w:left="288" w:right="288"/>
    </w:pPr>
  </w:style>
  <w:style w:type="character" w:customStyle="1" w:styleId="cardtextChar">
    <w:name w:val="card text Char"/>
    <w:basedOn w:val="DefaultParagraphFont"/>
    <w:link w:val="cardtext"/>
    <w:rsid w:val="00D33630"/>
    <w:rPr>
      <w:rFonts w:ascii="Georgia" w:hAnsi="Georgia" w:cs="Calibri"/>
    </w:rPr>
  </w:style>
  <w:style w:type="paragraph" w:customStyle="1" w:styleId="card">
    <w:name w:val="card"/>
    <w:basedOn w:val="Normal"/>
    <w:link w:val="cardChar"/>
    <w:qFormat/>
    <w:rsid w:val="00D33630"/>
    <w:pPr>
      <w:widowControl w:val="0"/>
      <w:autoSpaceDE w:val="0"/>
      <w:autoSpaceDN w:val="0"/>
      <w:adjustRightInd w:val="0"/>
      <w:ind w:left="288" w:right="288"/>
    </w:pPr>
    <w:rPr>
      <w:rFonts w:eastAsia="Times New Roman"/>
      <w:kern w:val="32"/>
      <w:szCs w:val="20"/>
      <w:lang w:val="x-none" w:eastAsia="x-none"/>
    </w:rPr>
  </w:style>
  <w:style w:type="character" w:customStyle="1" w:styleId="cardChar">
    <w:name w:val="card Char"/>
    <w:link w:val="card"/>
    <w:rsid w:val="00D33630"/>
    <w:rPr>
      <w:rFonts w:ascii="Georgia" w:eastAsia="Times New Roman" w:hAnsi="Georgia" w:cs="Calibri"/>
      <w:kern w:val="32"/>
      <w:szCs w:val="20"/>
      <w:lang w:val="x-none" w:eastAsia="x-none"/>
    </w:rPr>
  </w:style>
  <w:style w:type="character" w:customStyle="1" w:styleId="underline">
    <w:name w:val="underline"/>
    <w:link w:val="textbold"/>
    <w:qFormat/>
    <w:rsid w:val="00D33630"/>
    <w:rPr>
      <w:u w:val="single"/>
    </w:rPr>
  </w:style>
  <w:style w:type="character" w:customStyle="1" w:styleId="boldunderline">
    <w:name w:val="bold underline"/>
    <w:qFormat/>
    <w:rsid w:val="00D33630"/>
    <w:rPr>
      <w:b/>
      <w:u w:val="singl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D33630"/>
    <w:rPr>
      <w:b/>
      <w:sz w:val="24"/>
    </w:rPr>
  </w:style>
  <w:style w:type="character" w:customStyle="1" w:styleId="Box">
    <w:name w:val="Box"/>
    <w:basedOn w:val="DefaultParagraphFont"/>
    <w:qFormat/>
    <w:rsid w:val="00D33630"/>
    <w:rPr>
      <w:b/>
      <w:bCs w:val="0"/>
      <w:u w:val="single"/>
      <w:bdr w:val="single" w:sz="4" w:space="0" w:color="auto" w:frame="1"/>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locked/>
    <w:rsid w:val="00D33630"/>
    <w:rPr>
      <w:rFonts w:ascii="Georgia" w:eastAsia="Times New Roman" w:hAnsi="Georgia" w:cs="Times New Roman"/>
      <w:b/>
      <w:kern w:val="32"/>
      <w:szCs w:val="20"/>
      <w:lang w:val="x-none" w:eastAsia="x-none"/>
    </w:rPr>
  </w:style>
  <w:style w:type="paragraph" w:customStyle="1" w:styleId="tag">
    <w:name w:val="tag"/>
    <w:basedOn w:val="Normal"/>
    <w:link w:val="tagChar"/>
    <w:qFormat/>
    <w:rsid w:val="00D33630"/>
    <w:pPr>
      <w:widowControl w:val="0"/>
      <w:autoSpaceDE w:val="0"/>
      <w:autoSpaceDN w:val="0"/>
      <w:adjustRightInd w:val="0"/>
    </w:pPr>
    <w:rPr>
      <w:rFonts w:eastAsia="Times New Roman" w:cs="Times New Roman"/>
      <w:b/>
      <w:kern w:val="32"/>
      <w:szCs w:val="20"/>
      <w:lang w:val="x-none" w:eastAsia="x-none"/>
    </w:rPr>
  </w:style>
  <w:style w:type="paragraph" w:customStyle="1" w:styleId="Cite2">
    <w:name w:val="Cite 2"/>
    <w:basedOn w:val="Normal"/>
    <w:qFormat/>
    <w:rsid w:val="00D33630"/>
    <w:rPr>
      <w:b/>
      <w:sz w:val="24"/>
      <w:u w:val="single"/>
    </w:rPr>
  </w:style>
  <w:style w:type="paragraph" w:customStyle="1" w:styleId="textbold">
    <w:name w:val="text bold"/>
    <w:basedOn w:val="Normal"/>
    <w:link w:val="underline"/>
    <w:rsid w:val="00D33630"/>
    <w:pPr>
      <w:ind w:left="720"/>
      <w:jc w:val="both"/>
    </w:pPr>
    <w:rPr>
      <w:rFonts w:asciiTheme="minorHAnsi" w:hAnsiTheme="minorHAnsi" w:cstheme="minorBidi"/>
      <w:u w:val="single"/>
    </w:rPr>
  </w:style>
  <w:style w:type="character" w:customStyle="1" w:styleId="apple-converted-space">
    <w:name w:val="apple-converted-space"/>
    <w:rsid w:val="00D33630"/>
  </w:style>
  <w:style w:type="character" w:customStyle="1" w:styleId="Style9ptUnderline">
    <w:name w:val="Style 9 pt Underline"/>
    <w:rsid w:val="00D33630"/>
    <w:rPr>
      <w:sz w:val="20"/>
      <w:u w:val="single"/>
    </w:rPr>
  </w:style>
  <w:style w:type="character" w:customStyle="1" w:styleId="StyleTimesNewRoman9pt">
    <w:name w:val="Style Times New Roman 9 pt"/>
    <w:rsid w:val="00D33630"/>
    <w:rPr>
      <w:sz w:val="20"/>
    </w:rPr>
  </w:style>
  <w:style w:type="paragraph" w:customStyle="1" w:styleId="underlined">
    <w:name w:val="underlined"/>
    <w:next w:val="Normal"/>
    <w:link w:val="underlinedChar"/>
    <w:autoRedefine/>
    <w:rsid w:val="00D3363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33630"/>
    <w:rPr>
      <w:rFonts w:ascii="Times New Roman" w:eastAsia="Malgun Gothic" w:hAnsi="Times New Roman" w:cs="Times New Roman"/>
      <w:sz w:val="24"/>
      <w:szCs w:val="24"/>
      <w:u w:val="single"/>
    </w:rPr>
  </w:style>
  <w:style w:type="character" w:customStyle="1" w:styleId="BoldUnderlineChar">
    <w:name w:val="BoldUnderline Char"/>
    <w:link w:val="BoldUnderline0"/>
    <w:locked/>
    <w:rsid w:val="00D33630"/>
    <w:rPr>
      <w:rFonts w:ascii="Times New Roman" w:eastAsia="Times New Roman" w:hAnsi="Times New Roman"/>
      <w:b/>
      <w:szCs w:val="24"/>
      <w:u w:val="single"/>
    </w:rPr>
  </w:style>
  <w:style w:type="paragraph" w:customStyle="1" w:styleId="BoldUnderline0">
    <w:name w:val="BoldUnderline"/>
    <w:link w:val="BoldUnderlineChar"/>
    <w:rsid w:val="00D33630"/>
    <w:pPr>
      <w:spacing w:after="0" w:line="240" w:lineRule="auto"/>
    </w:pPr>
    <w:rPr>
      <w:rFonts w:ascii="Times New Roman" w:eastAsia="Times New Roman" w:hAnsi="Times New Roman"/>
      <w:b/>
      <w:szCs w:val="24"/>
      <w:u w:val="single"/>
    </w:rPr>
  </w:style>
  <w:style w:type="paragraph" w:styleId="BalloonText">
    <w:name w:val="Balloon Text"/>
    <w:basedOn w:val="Normal"/>
    <w:link w:val="BalloonTextChar"/>
    <w:uiPriority w:val="99"/>
    <w:semiHidden/>
    <w:rsid w:val="00D33630"/>
    <w:rPr>
      <w:rFonts w:ascii="Tahoma" w:hAnsi="Tahoma" w:cs="Tahoma"/>
      <w:sz w:val="16"/>
      <w:szCs w:val="16"/>
    </w:rPr>
  </w:style>
  <w:style w:type="character" w:customStyle="1" w:styleId="BalloonTextChar">
    <w:name w:val="Balloon Text Char"/>
    <w:basedOn w:val="DefaultParagraphFont"/>
    <w:link w:val="BalloonText"/>
    <w:uiPriority w:val="99"/>
    <w:semiHidden/>
    <w:rsid w:val="00D33630"/>
    <w:rPr>
      <w:rFonts w:ascii="Tahoma" w:hAnsi="Tahoma" w:cs="Tahoma"/>
      <w:sz w:val="16"/>
      <w:szCs w:val="16"/>
    </w:rPr>
  </w:style>
  <w:style w:type="character" w:customStyle="1" w:styleId="underline2">
    <w:name w:val="underline2"/>
    <w:rsid w:val="00D33630"/>
    <w:rPr>
      <w:u w:val="single"/>
      <w:bdr w:val="none" w:sz="0" w:space="0" w:color="auto"/>
      <w:shd w:val="clear" w:color="auto" w:fill="B3B3B3"/>
    </w:rPr>
  </w:style>
  <w:style w:type="character" w:styleId="PageNumber">
    <w:name w:val="page number"/>
    <w:basedOn w:val="DefaultParagraphFont"/>
    <w:rsid w:val="00D33630"/>
  </w:style>
  <w:style w:type="character" w:styleId="CommentReference">
    <w:name w:val="annotation reference"/>
    <w:basedOn w:val="DefaultParagraphFont"/>
    <w:uiPriority w:val="99"/>
    <w:semiHidden/>
    <w:rsid w:val="00D33630"/>
    <w:rPr>
      <w:sz w:val="16"/>
      <w:szCs w:val="16"/>
    </w:rPr>
  </w:style>
  <w:style w:type="paragraph" w:styleId="CommentText">
    <w:name w:val="annotation text"/>
    <w:basedOn w:val="Normal"/>
    <w:link w:val="CommentTextChar"/>
    <w:uiPriority w:val="99"/>
    <w:semiHidden/>
    <w:rsid w:val="00D33630"/>
    <w:rPr>
      <w:szCs w:val="20"/>
    </w:rPr>
  </w:style>
  <w:style w:type="character" w:customStyle="1" w:styleId="CommentTextChar">
    <w:name w:val="Comment Text Char"/>
    <w:basedOn w:val="DefaultParagraphFont"/>
    <w:link w:val="CommentText"/>
    <w:uiPriority w:val="99"/>
    <w:semiHidden/>
    <w:rsid w:val="00D33630"/>
    <w:rPr>
      <w:rFonts w:ascii="Georgia" w:hAnsi="Georgia" w:cs="Calibri"/>
      <w:szCs w:val="20"/>
    </w:rPr>
  </w:style>
  <w:style w:type="paragraph" w:styleId="CommentSubject">
    <w:name w:val="annotation subject"/>
    <w:basedOn w:val="CommentText"/>
    <w:next w:val="CommentText"/>
    <w:link w:val="CommentSubjectChar"/>
    <w:uiPriority w:val="99"/>
    <w:semiHidden/>
    <w:rsid w:val="00D33630"/>
    <w:rPr>
      <w:b/>
      <w:bCs/>
    </w:rPr>
  </w:style>
  <w:style w:type="character" w:customStyle="1" w:styleId="CommentSubjectChar">
    <w:name w:val="Comment Subject Char"/>
    <w:basedOn w:val="CommentTextChar"/>
    <w:link w:val="CommentSubject"/>
    <w:uiPriority w:val="99"/>
    <w:semiHidden/>
    <w:rsid w:val="00D33630"/>
    <w:rPr>
      <w:rFonts w:ascii="Georgia" w:hAnsi="Georgia" w:cs="Calibri"/>
      <w:b/>
      <w:bCs/>
      <w:szCs w:val="20"/>
    </w:rPr>
  </w:style>
  <w:style w:type="paragraph" w:styleId="TOC1">
    <w:name w:val="toc 1"/>
    <w:basedOn w:val="Normal"/>
    <w:next w:val="Normal"/>
    <w:autoRedefine/>
    <w:uiPriority w:val="39"/>
    <w:rsid w:val="00D33630"/>
    <w:rPr>
      <w:rFonts w:eastAsia="Times New Roman" w:cs="Times New Roman"/>
      <w:kern w:val="32"/>
      <w:szCs w:val="20"/>
    </w:rPr>
  </w:style>
  <w:style w:type="paragraph" w:styleId="ListParagraph">
    <w:name w:val="List Paragraph"/>
    <w:basedOn w:val="Normal"/>
    <w:uiPriority w:val="34"/>
    <w:qFormat/>
    <w:rsid w:val="00D33630"/>
    <w:pPr>
      <w:ind w:left="720"/>
      <w:contextualSpacing/>
    </w:pPr>
  </w:style>
  <w:style w:type="character" w:customStyle="1" w:styleId="aboutcontact">
    <w:name w:val="aboutcontact"/>
    <w:basedOn w:val="DefaultParagraphFont"/>
    <w:rsid w:val="00D33630"/>
  </w:style>
  <w:style w:type="paragraph" w:customStyle="1" w:styleId="articleinfo2">
    <w:name w:val="articleinfo2"/>
    <w:basedOn w:val="Normal"/>
    <w:rsid w:val="00D33630"/>
    <w:pPr>
      <w:spacing w:before="100" w:beforeAutospacing="1" w:after="100" w:afterAutospacing="1"/>
    </w:pPr>
    <w:rPr>
      <w:rFonts w:eastAsia="Times New Roman" w:cs="Times New Roman"/>
      <w:sz w:val="24"/>
      <w:szCs w:val="24"/>
    </w:rPr>
  </w:style>
  <w:style w:type="character" w:customStyle="1" w:styleId="byline">
    <w:name w:val="byline"/>
    <w:basedOn w:val="DefaultParagraphFont"/>
    <w:rsid w:val="00D33630"/>
  </w:style>
  <w:style w:type="character" w:customStyle="1" w:styleId="datestamp">
    <w:name w:val="datestamp"/>
    <w:basedOn w:val="DefaultParagraphFont"/>
    <w:rsid w:val="00D33630"/>
  </w:style>
  <w:style w:type="paragraph" w:styleId="NormalWeb">
    <w:name w:val="Normal (Web)"/>
    <w:basedOn w:val="Normal"/>
    <w:uiPriority w:val="99"/>
    <w:unhideWhenUsed/>
    <w:rsid w:val="00D33630"/>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D33630"/>
    <w:rPr>
      <w:b/>
      <w:bCs/>
    </w:rPr>
  </w:style>
  <w:style w:type="paragraph" w:customStyle="1" w:styleId="wysiwyggraybox">
    <w:name w:val="wysiwyggraybox"/>
    <w:basedOn w:val="Normal"/>
    <w:rsid w:val="00D33630"/>
    <w:pPr>
      <w:spacing w:before="100" w:beforeAutospacing="1" w:after="100" w:afterAutospacing="1"/>
    </w:pPr>
    <w:rPr>
      <w:rFonts w:eastAsia="Times New Roman" w:cs="Times New Roman"/>
      <w:sz w:val="24"/>
      <w:szCs w:val="24"/>
    </w:rPr>
  </w:style>
  <w:style w:type="character" w:customStyle="1" w:styleId="tagChar1">
    <w:name w:val="tag Char1"/>
    <w:basedOn w:val="DefaultParagraphFont"/>
    <w:rsid w:val="00D33630"/>
    <w:rPr>
      <w:rFonts w:ascii="Times New Roman" w:eastAsia="Times New Roman" w:hAnsi="Times New Roman" w:cs="Times New Roman"/>
      <w:b/>
      <w:sz w:val="24"/>
      <w:szCs w:val="20"/>
    </w:rPr>
  </w:style>
  <w:style w:type="numbering" w:customStyle="1" w:styleId="NoList1">
    <w:name w:val="No List1"/>
    <w:next w:val="NoList"/>
    <w:uiPriority w:val="99"/>
    <w:semiHidden/>
    <w:unhideWhenUsed/>
    <w:rsid w:val="00D33630"/>
  </w:style>
  <w:style w:type="paragraph" w:styleId="DocumentMap">
    <w:name w:val="Document Map"/>
    <w:basedOn w:val="Normal"/>
    <w:link w:val="DocumentMapChar"/>
    <w:rsid w:val="00D33630"/>
    <w:pPr>
      <w:shd w:val="clear" w:color="auto" w:fill="000080"/>
    </w:pPr>
    <w:rPr>
      <w:rFonts w:ascii="Tahoma" w:eastAsia="Calibri" w:hAnsi="Tahoma" w:cs="Tahoma"/>
    </w:rPr>
  </w:style>
  <w:style w:type="character" w:customStyle="1" w:styleId="DocumentMapChar">
    <w:name w:val="Document Map Char"/>
    <w:basedOn w:val="DefaultParagraphFont"/>
    <w:link w:val="DocumentMap"/>
    <w:rsid w:val="00D33630"/>
    <w:rPr>
      <w:rFonts w:ascii="Tahoma" w:eastAsia="Calibri" w:hAnsi="Tahoma" w:cs="Tahoma"/>
      <w:shd w:val="clear" w:color="auto" w:fill="000080"/>
    </w:rPr>
  </w:style>
  <w:style w:type="paragraph" w:customStyle="1" w:styleId="BlockTitle">
    <w:name w:val="Block Title"/>
    <w:basedOn w:val="Heading1"/>
    <w:next w:val="Normal"/>
    <w:rsid w:val="00D33630"/>
    <w:pPr>
      <w:spacing w:before="0" w:after="120"/>
    </w:pPr>
    <w:rPr>
      <w:rFonts w:eastAsia="Times New Roman" w:cs="Times New Roman"/>
      <w:sz w:val="28"/>
    </w:rPr>
  </w:style>
  <w:style w:type="paragraph" w:styleId="TOC2">
    <w:name w:val="toc 2"/>
    <w:basedOn w:val="Normal"/>
    <w:next w:val="Normal"/>
    <w:autoRedefine/>
    <w:uiPriority w:val="39"/>
    <w:rsid w:val="00D33630"/>
    <w:pPr>
      <w:ind w:left="200"/>
    </w:pPr>
    <w:rPr>
      <w:rFonts w:eastAsia="Calibri"/>
    </w:rPr>
  </w:style>
  <w:style w:type="paragraph" w:styleId="TOC3">
    <w:name w:val="toc 3"/>
    <w:basedOn w:val="Normal"/>
    <w:next w:val="Normal"/>
    <w:autoRedefine/>
    <w:uiPriority w:val="39"/>
    <w:rsid w:val="00D33630"/>
    <w:pPr>
      <w:ind w:left="400"/>
    </w:pPr>
    <w:rPr>
      <w:rFonts w:eastAsia="Calibri"/>
    </w:rPr>
  </w:style>
  <w:style w:type="paragraph" w:styleId="TOC4">
    <w:name w:val="toc 4"/>
    <w:basedOn w:val="Normal"/>
    <w:next w:val="Normal"/>
    <w:autoRedefine/>
    <w:uiPriority w:val="39"/>
    <w:rsid w:val="00D33630"/>
    <w:pPr>
      <w:ind w:left="600"/>
    </w:pPr>
    <w:rPr>
      <w:rFonts w:eastAsia="Calibri"/>
    </w:rPr>
  </w:style>
  <w:style w:type="paragraph" w:styleId="TOC5">
    <w:name w:val="toc 5"/>
    <w:basedOn w:val="Normal"/>
    <w:next w:val="Normal"/>
    <w:autoRedefine/>
    <w:uiPriority w:val="39"/>
    <w:rsid w:val="00D33630"/>
    <w:pPr>
      <w:ind w:left="800"/>
    </w:pPr>
    <w:rPr>
      <w:rFonts w:eastAsia="Calibri"/>
    </w:rPr>
  </w:style>
  <w:style w:type="paragraph" w:styleId="TOC6">
    <w:name w:val="toc 6"/>
    <w:basedOn w:val="Normal"/>
    <w:next w:val="Normal"/>
    <w:autoRedefine/>
    <w:uiPriority w:val="39"/>
    <w:rsid w:val="00D33630"/>
    <w:pPr>
      <w:ind w:left="1000"/>
    </w:pPr>
    <w:rPr>
      <w:rFonts w:eastAsia="Calibri"/>
    </w:rPr>
  </w:style>
  <w:style w:type="paragraph" w:styleId="TOC7">
    <w:name w:val="toc 7"/>
    <w:basedOn w:val="Normal"/>
    <w:next w:val="Normal"/>
    <w:autoRedefine/>
    <w:uiPriority w:val="39"/>
    <w:rsid w:val="00D33630"/>
    <w:pPr>
      <w:ind w:left="1200"/>
    </w:pPr>
    <w:rPr>
      <w:rFonts w:eastAsia="Calibri"/>
    </w:rPr>
  </w:style>
  <w:style w:type="paragraph" w:styleId="TOC8">
    <w:name w:val="toc 8"/>
    <w:basedOn w:val="Normal"/>
    <w:next w:val="Normal"/>
    <w:autoRedefine/>
    <w:uiPriority w:val="39"/>
    <w:rsid w:val="00D33630"/>
    <w:pPr>
      <w:ind w:left="1400"/>
    </w:pPr>
    <w:rPr>
      <w:rFonts w:eastAsia="Calibri"/>
    </w:rPr>
  </w:style>
  <w:style w:type="paragraph" w:styleId="TOC9">
    <w:name w:val="toc 9"/>
    <w:basedOn w:val="Normal"/>
    <w:next w:val="Normal"/>
    <w:autoRedefine/>
    <w:uiPriority w:val="39"/>
    <w:rsid w:val="00D33630"/>
    <w:pPr>
      <w:ind w:left="1600"/>
    </w:pPr>
    <w:rPr>
      <w:rFonts w:eastAsia="Calibri"/>
    </w:rPr>
  </w:style>
  <w:style w:type="paragraph" w:customStyle="1" w:styleId="hat">
    <w:name w:val="hat"/>
    <w:basedOn w:val="Normal"/>
    <w:next w:val="Normal"/>
    <w:rsid w:val="00D33630"/>
    <w:pPr>
      <w:spacing w:before="6600" w:after="240"/>
      <w:jc w:val="center"/>
      <w:outlineLvl w:val="0"/>
    </w:pPr>
    <w:rPr>
      <w:rFonts w:ascii="Garamond" w:eastAsia="Calibri" w:hAnsi="Garamond" w:cs="Arial"/>
      <w:b/>
      <w:bCs/>
      <w:sz w:val="44"/>
      <w:szCs w:val="24"/>
    </w:rPr>
  </w:style>
  <w:style w:type="paragraph" w:customStyle="1" w:styleId="BlockTitleGhost">
    <w:name w:val="Block Title Ghost"/>
    <w:basedOn w:val="Normal"/>
    <w:rsid w:val="00D33630"/>
    <w:pPr>
      <w:jc w:val="center"/>
    </w:pPr>
    <w:rPr>
      <w:rFonts w:eastAsia="Calibri"/>
      <w:b/>
      <w:sz w:val="28"/>
    </w:rPr>
  </w:style>
  <w:style w:type="character" w:customStyle="1" w:styleId="CiteChar">
    <w:name w:val="Cite Char"/>
    <w:rsid w:val="00D33630"/>
    <w:rPr>
      <w:rFonts w:ascii="Franklin Gothic Medium" w:eastAsia="SimSun" w:hAnsi="Franklin Gothic Medium"/>
      <w:szCs w:val="24"/>
      <w:lang w:eastAsia="zh-CN"/>
    </w:rPr>
  </w:style>
  <w:style w:type="character" w:customStyle="1" w:styleId="author">
    <w:name w:val="author"/>
    <w:rsid w:val="00D33630"/>
    <w:rPr>
      <w:rFonts w:ascii="Times New Roman" w:hAnsi="Times New Roman"/>
      <w:b/>
      <w:sz w:val="24"/>
    </w:rPr>
  </w:style>
  <w:style w:type="paragraph" w:customStyle="1" w:styleId="Normal1">
    <w:name w:val="Normal1"/>
    <w:basedOn w:val="Normal"/>
    <w:rsid w:val="00D33630"/>
    <w:rPr>
      <w:rFonts w:eastAsia="Calibri"/>
    </w:rPr>
  </w:style>
  <w:style w:type="character" w:customStyle="1" w:styleId="tagCharChar">
    <w:name w:val="tag Char Char"/>
    <w:rsid w:val="00D33630"/>
    <w:rPr>
      <w:b/>
      <w:sz w:val="24"/>
    </w:rPr>
  </w:style>
  <w:style w:type="character" w:customStyle="1" w:styleId="aunderline">
    <w:name w:val="aunderline"/>
    <w:qFormat/>
    <w:rsid w:val="00D33630"/>
    <w:rPr>
      <w:rFonts w:ascii="Times New Roman" w:hAnsi="Times New Roman"/>
      <w:sz w:val="20"/>
      <w:szCs w:val="24"/>
      <w:u w:val="thick"/>
    </w:rPr>
  </w:style>
  <w:style w:type="character" w:customStyle="1" w:styleId="Emphasis2">
    <w:name w:val="Emphasis2"/>
    <w:rsid w:val="00D33630"/>
    <w:rPr>
      <w:rFonts w:ascii="Cooper Black" w:hAnsi="Cooper Black"/>
      <w:iCs/>
      <w:u w:val="single"/>
    </w:rPr>
  </w:style>
  <w:style w:type="character" w:customStyle="1" w:styleId="Title1">
    <w:name w:val="Title1"/>
    <w:basedOn w:val="DefaultParagraphFont"/>
    <w:rsid w:val="00D33630"/>
  </w:style>
  <w:style w:type="paragraph" w:customStyle="1" w:styleId="Shrink">
    <w:name w:val="Shrink"/>
    <w:link w:val="ShrinkChar"/>
    <w:rsid w:val="00D33630"/>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D33630"/>
    <w:rPr>
      <w:rFonts w:ascii="Garamond" w:eastAsia="Times New Roman" w:hAnsi="Garamond" w:cs="Times New Roman"/>
      <w:sz w:val="12"/>
      <w:szCs w:val="20"/>
    </w:rPr>
  </w:style>
  <w:style w:type="character" w:customStyle="1" w:styleId="UnderlineBold">
    <w:name w:val="Underline + Bold"/>
    <w:uiPriority w:val="1"/>
    <w:qFormat/>
    <w:rsid w:val="00D33630"/>
    <w:rPr>
      <w:b/>
      <w:sz w:val="20"/>
      <w:u w:val="single"/>
    </w:rPr>
  </w:style>
  <w:style w:type="paragraph" w:styleId="Title">
    <w:name w:val="Title"/>
    <w:basedOn w:val="Normal"/>
    <w:next w:val="Normal"/>
    <w:link w:val="TitleChar"/>
    <w:uiPriority w:val="6"/>
    <w:qFormat/>
    <w:rsid w:val="00D33630"/>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33630"/>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semiHidden/>
    <w:rsid w:val="00D33630"/>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
    <w:basedOn w:val="DefaultParagraphFont"/>
    <w:uiPriority w:val="6"/>
    <w:qFormat/>
    <w:rsid w:val="00AF4F89"/>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indingthecampus.com/originals/2009/09/by_john_mcwhorter_while_this.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Ubermens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24609B-951C-450F-A62B-12EFE2317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52</Pages>
  <Words>32129</Words>
  <Characters>183136</Characters>
  <Application>Microsoft Office Word</Application>
  <DocSecurity>0</DocSecurity>
  <Lines>1526</Lines>
  <Paragraphs>429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TheUbermensch</cp:lastModifiedBy>
  <cp:revision>2</cp:revision>
  <dcterms:created xsi:type="dcterms:W3CDTF">2013-03-29T23:18:00Z</dcterms:created>
  <dcterms:modified xsi:type="dcterms:W3CDTF">2013-03-29T23:18:00Z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