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A8610" w14:textId="77777777" w:rsidR="000022F2" w:rsidRDefault="00C65768" w:rsidP="00C65768">
      <w:pPr>
        <w:pStyle w:val="Heading1"/>
      </w:pPr>
      <w:r>
        <w:t>1NC</w:t>
      </w:r>
    </w:p>
    <w:p w14:paraId="4FB5EF26" w14:textId="77777777" w:rsidR="00C65768" w:rsidRDefault="00C65768" w:rsidP="00C65768"/>
    <w:p w14:paraId="11A46EC2" w14:textId="77777777" w:rsidR="00C65768" w:rsidRPr="00CE1BDB" w:rsidRDefault="00C65768" w:rsidP="00C65768">
      <w:pPr>
        <w:pStyle w:val="Heading3"/>
      </w:pPr>
      <w:r>
        <w:lastRenderedPageBreak/>
        <w:t>1NC</w:t>
      </w:r>
    </w:p>
    <w:p w14:paraId="6C39B5CE" w14:textId="77777777" w:rsidR="00C65768" w:rsidRPr="006C079E" w:rsidRDefault="00C65768" w:rsidP="00C65768">
      <w:pPr>
        <w:pStyle w:val="Heading4"/>
      </w:pPr>
      <w:r>
        <w:t xml:space="preserve">A --- Interpretation --- restrictions are </w:t>
      </w:r>
      <w:r>
        <w:rPr>
          <w:u w:val="single"/>
        </w:rPr>
        <w:t>direct governmental limitations</w:t>
      </w:r>
      <w:r>
        <w:t xml:space="preserve"> on production </w:t>
      </w:r>
    </w:p>
    <w:p w14:paraId="7D009BEA" w14:textId="77777777" w:rsidR="00C65768" w:rsidRDefault="00C65768" w:rsidP="00C65768">
      <w:proofErr w:type="spellStart"/>
      <w:r>
        <w:t>Annamaria</w:t>
      </w:r>
      <w:proofErr w:type="spellEnd"/>
      <w:r>
        <w:t xml:space="preserve"> </w:t>
      </w:r>
      <w:proofErr w:type="spellStart"/>
      <w:r w:rsidRPr="0036341C">
        <w:rPr>
          <w:rStyle w:val="StyleStyleBold12pt"/>
        </w:rPr>
        <w:t>Viterbo</w:t>
      </w:r>
      <w:proofErr w:type="spellEnd"/>
      <w:r w:rsidRPr="0036341C">
        <w:rPr>
          <w:rStyle w:val="StyleStyleBold12pt"/>
        </w:rPr>
        <w:t xml:space="preserve"> 12</w:t>
      </w:r>
      <w:r>
        <w:t xml:space="preserve"> , Assistant Professor in International Law at the University of Torino, PhD in International Economic Law from </w:t>
      </w:r>
      <w:proofErr w:type="spellStart"/>
      <w:r>
        <w:t>Bocconi</w:t>
      </w:r>
      <w:proofErr w:type="spellEnd"/>
      <w:r>
        <w:t xml:space="preserve"> University and Jean Monnet Fellow at the European University Institute, 2012, International Economic Law and Monetary Measures: Limitations to States' Sovereignty and Dispute, p. 166</w:t>
      </w:r>
    </w:p>
    <w:p w14:paraId="1B6A586C" w14:textId="77777777" w:rsidR="00C65768" w:rsidRPr="0036341C" w:rsidRDefault="00C65768" w:rsidP="00C65768">
      <w:pPr>
        <w:ind w:left="288"/>
      </w:pPr>
      <w:r w:rsidRPr="0036341C">
        <w:t xml:space="preserve">In order </w:t>
      </w:r>
      <w:r w:rsidRPr="006C079E">
        <w:rPr>
          <w:rStyle w:val="StyleBoldUnderline"/>
          <w:highlight w:val="yellow"/>
        </w:rPr>
        <w:t>to distinguish</w:t>
      </w:r>
      <w:r w:rsidRPr="0036341C">
        <w:rPr>
          <w:rStyle w:val="StyleBoldUnderline"/>
        </w:rPr>
        <w:t xml:space="preserve"> a</w:t>
      </w:r>
      <w:r w:rsidRPr="0036341C">
        <w:t xml:space="preserve">n exchange </w:t>
      </w:r>
      <w:r w:rsidRPr="006C079E">
        <w:rPr>
          <w:rStyle w:val="StyleBoldUnderline"/>
          <w:highlight w:val="yellow"/>
        </w:rPr>
        <w:t>restriction</w:t>
      </w:r>
      <w:r w:rsidRPr="0036341C">
        <w:t xml:space="preserve"> from a trade measure, </w:t>
      </w:r>
      <w:r w:rsidRPr="006C079E">
        <w:rPr>
          <w:rStyle w:val="StyleBoldUnderline"/>
          <w:highlight w:val="yellow"/>
        </w:rPr>
        <w:t>the Fund</w:t>
      </w:r>
      <w:r w:rsidRPr="006C079E">
        <w:rPr>
          <w:highlight w:val="yellow"/>
        </w:rPr>
        <w:t xml:space="preserve"> </w:t>
      </w:r>
      <w:r w:rsidRPr="006C079E">
        <w:rPr>
          <w:rStyle w:val="Emphasis"/>
          <w:highlight w:val="yellow"/>
        </w:rPr>
        <w:t>chose not to give relevance to</w:t>
      </w:r>
      <w:r w:rsidRPr="0036341C">
        <w:rPr>
          <w:rStyle w:val="Emphasis"/>
        </w:rPr>
        <w:t xml:space="preserve"> the </w:t>
      </w:r>
      <w:r w:rsidRPr="006C079E">
        <w:rPr>
          <w:rStyle w:val="Emphasis"/>
          <w:highlight w:val="yellow"/>
        </w:rPr>
        <w:t>purposes or</w:t>
      </w:r>
      <w:r w:rsidRPr="0036341C">
        <w:rPr>
          <w:rStyle w:val="Emphasis"/>
        </w:rPr>
        <w:t xml:space="preserve"> the </w:t>
      </w:r>
      <w:r w:rsidRPr="006C079E">
        <w:rPr>
          <w:rStyle w:val="Emphasis"/>
          <w:highlight w:val="yellow"/>
        </w:rPr>
        <w:t>effects</w:t>
      </w:r>
      <w:r w:rsidRPr="0036341C">
        <w:t xml:space="preserve"> of the measure </w:t>
      </w:r>
      <w:r w:rsidRPr="006C079E">
        <w:rPr>
          <w:rStyle w:val="StyleBoldUnderline"/>
          <w:highlight w:val="yellow"/>
        </w:rPr>
        <w:t>and to adopt</w:t>
      </w:r>
      <w:r w:rsidRPr="0036341C">
        <w:t xml:space="preserve">, instead, </w:t>
      </w:r>
      <w:r w:rsidRPr="006C079E">
        <w:rPr>
          <w:rStyle w:val="StyleBoldUnderline"/>
          <w:highlight w:val="yellow"/>
        </w:rPr>
        <w:t>a</w:t>
      </w:r>
      <w:r w:rsidRPr="006C079E">
        <w:rPr>
          <w:highlight w:val="yellow"/>
        </w:rPr>
        <w:t xml:space="preserve"> </w:t>
      </w:r>
      <w:r w:rsidRPr="006C079E">
        <w:rPr>
          <w:rStyle w:val="Emphasis"/>
          <w:highlight w:val="yellow"/>
        </w:rPr>
        <w:t>technical criterion</w:t>
      </w:r>
      <w:r w:rsidRPr="006C079E">
        <w:rPr>
          <w:highlight w:val="yellow"/>
        </w:rPr>
        <w:t xml:space="preserve"> </w:t>
      </w:r>
      <w:r w:rsidRPr="006C079E">
        <w:rPr>
          <w:rStyle w:val="StyleBoldUnderline"/>
          <w:highlight w:val="yellow"/>
        </w:rPr>
        <w:t>that focuses on</w:t>
      </w:r>
      <w:r w:rsidRPr="0036341C">
        <w:rPr>
          <w:rStyle w:val="StyleBoldUnderline"/>
        </w:rPr>
        <w:t xml:space="preserve"> the</w:t>
      </w:r>
      <w:r w:rsidRPr="0036341C">
        <w:t xml:space="preserve"> </w:t>
      </w:r>
      <w:r w:rsidRPr="006C079E">
        <w:rPr>
          <w:rStyle w:val="Emphasis"/>
          <w:highlight w:val="yellow"/>
        </w:rPr>
        <w:t>method</w:t>
      </w:r>
      <w:r w:rsidRPr="0036341C">
        <w:rPr>
          <w:rStyle w:val="Emphasis"/>
        </w:rPr>
        <w:t xml:space="preserve"> followed</w:t>
      </w:r>
      <w:r w:rsidRPr="0036341C">
        <w:t xml:space="preserve"> to design said measure.</w:t>
      </w:r>
    </w:p>
    <w:p w14:paraId="59CED6D0" w14:textId="77777777" w:rsidR="00C65768" w:rsidRPr="0036341C" w:rsidRDefault="00C65768" w:rsidP="00C65768">
      <w:pPr>
        <w:ind w:left="288"/>
      </w:pPr>
      <w:r w:rsidRPr="006C079E">
        <w:rPr>
          <w:rStyle w:val="StyleBoldUnderline"/>
          <w:highlight w:val="yellow"/>
        </w:rPr>
        <w:t>An interp</w:t>
      </w:r>
      <w:r w:rsidRPr="0036341C">
        <w:rPr>
          <w:rStyle w:val="StyleBoldUnderline"/>
        </w:rPr>
        <w:t xml:space="preserve">retation </w:t>
      </w:r>
      <w:r w:rsidRPr="006C079E">
        <w:rPr>
          <w:rStyle w:val="StyleBoldUnderline"/>
          <w:highlight w:val="yellow"/>
        </w:rPr>
        <w:t>that considered</w:t>
      </w:r>
      <w:r w:rsidRPr="0036341C">
        <w:rPr>
          <w:rStyle w:val="StyleBoldUnderline"/>
        </w:rPr>
        <w:t xml:space="preserve"> the</w:t>
      </w:r>
      <w:r w:rsidRPr="0036341C">
        <w:t xml:space="preserve"> economic </w:t>
      </w:r>
      <w:r w:rsidRPr="006C079E">
        <w:rPr>
          <w:rStyle w:val="StyleBoldUnderline"/>
          <w:highlight w:val="yellow"/>
        </w:rPr>
        <w:t>effects</w:t>
      </w:r>
      <w:r w:rsidRPr="0036341C">
        <w:rPr>
          <w:rStyle w:val="StyleBoldUnderline"/>
        </w:rPr>
        <w:t xml:space="preserve"> and purposes</w:t>
      </w:r>
      <w:r w:rsidRPr="0036341C">
        <w:t xml:space="preserve"> of the measures (taking into account the fact that the measure was introduced for balance of payments reasons or to preserve foreign currency reserves) </w:t>
      </w:r>
      <w:r w:rsidRPr="006C079E">
        <w:rPr>
          <w:rStyle w:val="StyleBoldUnderline"/>
          <w:highlight w:val="yellow"/>
        </w:rPr>
        <w:t>would have</w:t>
      </w:r>
      <w:r w:rsidRPr="006C079E">
        <w:rPr>
          <w:highlight w:val="yellow"/>
        </w:rPr>
        <w:t xml:space="preserve"> </w:t>
      </w:r>
      <w:r w:rsidRPr="006C079E">
        <w:rPr>
          <w:rStyle w:val="Emphasis"/>
          <w:highlight w:val="yellow"/>
        </w:rPr>
        <w:t>inevitably extended</w:t>
      </w:r>
      <w:r w:rsidRPr="0036341C">
        <w:t xml:space="preserve"> the Fund's </w:t>
      </w:r>
      <w:r w:rsidRPr="006C079E">
        <w:rPr>
          <w:rStyle w:val="Emphasis"/>
          <w:highlight w:val="yellow"/>
        </w:rPr>
        <w:t>jurisdiction</w:t>
      </w:r>
      <w:r w:rsidRPr="0036341C">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p>
    <w:p w14:paraId="6F13D083" w14:textId="77777777" w:rsidR="00C65768" w:rsidRDefault="00C65768" w:rsidP="00C65768">
      <w:pPr>
        <w:ind w:left="288"/>
      </w:pPr>
      <w:r w:rsidRPr="0036341C">
        <w:t xml:space="preserve">After lengthy discussions, in 1960 the IMF Executive Board adopted Decision No. 1034-(60/27).46 This Decision clarified that </w:t>
      </w:r>
      <w:r w:rsidRPr="006C079E">
        <w:rPr>
          <w:rStyle w:val="StyleBoldUnderline"/>
          <w:highlight w:val="yellow"/>
        </w:rPr>
        <w:t>the distinctive feature of a restriction</w:t>
      </w:r>
      <w:r w:rsidRPr="0036341C">
        <w:t xml:space="preserve"> on payments and transfers for current international transactions </w:t>
      </w:r>
      <w:r w:rsidRPr="006C079E">
        <w:rPr>
          <w:rStyle w:val="StyleBoldUnderline"/>
          <w:highlight w:val="yellow"/>
        </w:rPr>
        <w:t>is</w:t>
      </w:r>
      <w:r w:rsidRPr="006C079E">
        <w:rPr>
          <w:highlight w:val="yellow"/>
        </w:rPr>
        <w:t xml:space="preserve"> "</w:t>
      </w:r>
      <w:r w:rsidRPr="006C079E">
        <w:rPr>
          <w:rStyle w:val="Emphasis"/>
          <w:highlight w:val="yellow"/>
        </w:rPr>
        <w:t>whether it involves a direct governmental limitation</w:t>
      </w:r>
      <w:r w:rsidRPr="006C079E">
        <w:rPr>
          <w:highlight w:val="yellow"/>
        </w:rPr>
        <w:t xml:space="preserve"> </w:t>
      </w:r>
      <w:r w:rsidRPr="006C079E">
        <w:rPr>
          <w:rStyle w:val="StyleBoldUnderline"/>
          <w:highlight w:val="yellow"/>
        </w:rPr>
        <w:t>on</w:t>
      </w:r>
      <w:r w:rsidRPr="0036341C">
        <w:t xml:space="preserve"> the </w:t>
      </w:r>
      <w:r w:rsidRPr="006C079E">
        <w:rPr>
          <w:rStyle w:val="StyleBoldUnderline"/>
          <w:highlight w:val="yellow"/>
        </w:rPr>
        <w:t>availability or use</w:t>
      </w:r>
      <w:r w:rsidRPr="0036341C">
        <w:t xml:space="preserve"> of exchange </w:t>
      </w:r>
      <w:r w:rsidRPr="0036341C">
        <w:rPr>
          <w:rStyle w:val="StyleBoldUnderline"/>
        </w:rPr>
        <w:t>as such</w:t>
      </w:r>
      <w:r w:rsidRPr="0036341C">
        <w:t>*.47 This is a limitation imposed directly on the use of currency in itself, for all purposes.</w:t>
      </w:r>
    </w:p>
    <w:p w14:paraId="66332175" w14:textId="77777777" w:rsidR="00C65768" w:rsidRPr="00502892" w:rsidRDefault="00C65768" w:rsidP="00C65768">
      <w:pPr>
        <w:pStyle w:val="Heading4"/>
      </w:pPr>
      <w:r w:rsidRPr="00E74ACB">
        <w:t xml:space="preserve">“On” means </w:t>
      </w:r>
      <w:r w:rsidRPr="00E74ACB">
        <w:rPr>
          <w:u w:val="single"/>
        </w:rPr>
        <w:t>in contact with</w:t>
      </w:r>
      <w:r w:rsidRPr="00E74ACB">
        <w:t xml:space="preserve"> and </w:t>
      </w:r>
      <w:r>
        <w:t xml:space="preserve">links “restrictions” </w:t>
      </w:r>
      <w:r>
        <w:rPr>
          <w:u w:val="single"/>
        </w:rPr>
        <w:t>only</w:t>
      </w:r>
      <w:r w:rsidRPr="00502892">
        <w:t xml:space="preserve"> </w:t>
      </w:r>
      <w:r>
        <w:t>to energy production</w:t>
      </w:r>
    </w:p>
    <w:p w14:paraId="529766AF" w14:textId="77777777" w:rsidR="00C65768" w:rsidRDefault="00C65768" w:rsidP="00C65768">
      <w:r>
        <w:t xml:space="preserve">Arthur Butler </w:t>
      </w:r>
      <w:r w:rsidRPr="006C079E">
        <w:rPr>
          <w:rStyle w:val="StyleStyleBold12pt"/>
        </w:rPr>
        <w:t>Graham 16</w:t>
      </w:r>
      <w:r>
        <w:t xml:space="preserve">, “Brief for Appellants – Wilson v. </w:t>
      </w:r>
      <w:proofErr w:type="spellStart"/>
      <w:r>
        <w:t>Dorflinger</w:t>
      </w:r>
      <w:proofErr w:type="spellEnd"/>
      <w:r>
        <w:t xml:space="preserve"> &amp; Sons”, Court of Appeals, State of New York, Reg. 108, Fol. 387, 1916, p. 11-12</w:t>
      </w:r>
    </w:p>
    <w:p w14:paraId="154B37F8" w14:textId="77777777" w:rsidR="00C65768" w:rsidRDefault="00C65768" w:rsidP="00C65768">
      <w:pPr>
        <w:ind w:left="288"/>
        <w:rPr>
          <w:sz w:val="16"/>
        </w:rPr>
      </w:pPr>
      <w:r w:rsidRPr="006C079E">
        <w:rPr>
          <w:rStyle w:val="StyleBoldUnderline"/>
          <w:highlight w:val="yellow"/>
        </w:rPr>
        <w:t>The</w:t>
      </w:r>
      <w:r w:rsidRPr="00E74ACB">
        <w:rPr>
          <w:rStyle w:val="StyleBoldUnderline"/>
        </w:rPr>
        <w:t xml:space="preserve"> Standard </w:t>
      </w:r>
      <w:r w:rsidRPr="00E74ACB">
        <w:rPr>
          <w:rStyle w:val="StyleBoldUnderline"/>
          <w:highlight w:val="yellow"/>
        </w:rPr>
        <w:t>Dictionary defines</w:t>
      </w:r>
      <w:r w:rsidRPr="00E74ACB">
        <w:rPr>
          <w:rStyle w:val="StyleBoldUnderline"/>
        </w:rPr>
        <w:t xml:space="preserve"> the word </w:t>
      </w:r>
      <w:r w:rsidRPr="00E74ACB">
        <w:rPr>
          <w:rStyle w:val="StyleBoldUnderline"/>
          <w:highlight w:val="yellow"/>
        </w:rPr>
        <w:t>“on” as</w:t>
      </w:r>
      <w:r w:rsidRPr="00E74ACB">
        <w:rPr>
          <w:rStyle w:val="StyleBoldUnderline"/>
        </w:rPr>
        <w:t xml:space="preserve"> follows:</w:t>
      </w:r>
      <w:r w:rsidRPr="00E74ACB">
        <w:rPr>
          <w:rStyle w:val="StyleBoldUnderline"/>
          <w:sz w:val="12"/>
        </w:rPr>
        <w:t xml:space="preserve">¶ </w:t>
      </w:r>
      <w:r w:rsidRPr="00E74ACB">
        <w:rPr>
          <w:sz w:val="16"/>
        </w:rPr>
        <w:t xml:space="preserve">“In or into such a position with reference to something, as a vehicle, a table, or a stage, as to be </w:t>
      </w:r>
      <w:r w:rsidRPr="00E74ACB">
        <w:rPr>
          <w:rStyle w:val="StyleBoldUnderline"/>
          <w:highlight w:val="yellow"/>
        </w:rPr>
        <w:t xml:space="preserve">in </w:t>
      </w:r>
      <w:r w:rsidRPr="00E74ACB">
        <w:rPr>
          <w:rStyle w:val="Emphasis"/>
          <w:highlight w:val="yellow"/>
        </w:rPr>
        <w:t>contact</w:t>
      </w:r>
      <w:r w:rsidRPr="00E74ACB">
        <w:rPr>
          <w:rStyle w:val="StyleBoldUnderline"/>
          <w:highlight w:val="yellow"/>
        </w:rPr>
        <w:t xml:space="preserve"> with</w:t>
      </w:r>
      <w:r w:rsidRPr="00E74ACB">
        <w:rPr>
          <w:sz w:val="16"/>
        </w:rPr>
        <w:t xml:space="preserve"> and supported by it; in a position, state, or condition of adherence; as, he go on before the wagon had fully stopped.”</w:t>
      </w:r>
      <w:r w:rsidRPr="00E74ACB">
        <w:rPr>
          <w:sz w:val="12"/>
        </w:rPr>
        <w:t>¶</w:t>
      </w:r>
      <w:r w:rsidRPr="00E74ACB">
        <w:rPr>
          <w:sz w:val="16"/>
        </w:rPr>
        <w:t xml:space="preserve"> In Webster’s International Dictionary, we find as follows</w:t>
      </w:r>
      <w:proofErr w:type="gramStart"/>
      <w:r w:rsidRPr="00E74ACB">
        <w:rPr>
          <w:sz w:val="16"/>
        </w:rPr>
        <w:t>:</w:t>
      </w:r>
      <w:r w:rsidRPr="00E74ACB">
        <w:rPr>
          <w:sz w:val="12"/>
        </w:rPr>
        <w:t>¶</w:t>
      </w:r>
      <w:proofErr w:type="gramEnd"/>
      <w:r w:rsidRPr="00E74ACB">
        <w:rPr>
          <w:sz w:val="16"/>
        </w:rPr>
        <w:t xml:space="preserve">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E74ACB">
        <w:rPr>
          <w:sz w:val="12"/>
        </w:rPr>
        <w:t>¶</w:t>
      </w:r>
      <w:r w:rsidRPr="00E74ACB">
        <w:rPr>
          <w:sz w:val="16"/>
        </w:rPr>
        <w:t xml:space="preserve"> It is submitted that an elevator is not operated on streets or on highways, as a car, truck or wagon is operated, and that </w:t>
      </w:r>
      <w:r w:rsidRPr="006C079E">
        <w:rPr>
          <w:rStyle w:val="StyleBoldUnderline"/>
          <w:highlight w:val="yellow"/>
        </w:rPr>
        <w:t xml:space="preserve">by the use </w:t>
      </w:r>
      <w:r w:rsidRPr="00E74ACB">
        <w:rPr>
          <w:rStyle w:val="StyleBoldUnderline"/>
          <w:highlight w:val="yellow"/>
        </w:rPr>
        <w:t>of</w:t>
      </w:r>
      <w:r w:rsidRPr="00E74ACB">
        <w:rPr>
          <w:rStyle w:val="StyleBoldUnderline"/>
        </w:rPr>
        <w:t xml:space="preserve"> the word </w:t>
      </w:r>
      <w:r w:rsidRPr="00E74ACB">
        <w:rPr>
          <w:rStyle w:val="StyleBoldUnderline"/>
          <w:highlight w:val="yellow"/>
        </w:rPr>
        <w:t>“on</w:t>
      </w:r>
      <w:r w:rsidRPr="006C079E">
        <w:rPr>
          <w:rStyle w:val="StyleBoldUnderline"/>
          <w:highlight w:val="yellow"/>
        </w:rPr>
        <w:t>” the</w:t>
      </w:r>
      <w:r w:rsidRPr="006C079E">
        <w:rPr>
          <w:sz w:val="16"/>
          <w:highlight w:val="yellow"/>
        </w:rPr>
        <w:t xml:space="preserve"> </w:t>
      </w:r>
      <w:r w:rsidRPr="006C079E">
        <w:rPr>
          <w:rStyle w:val="StyleBoldUnderline"/>
          <w:highlight w:val="yellow"/>
        </w:rPr>
        <w:t xml:space="preserve">Legislature intended </w:t>
      </w:r>
      <w:r w:rsidRPr="00E74ACB">
        <w:rPr>
          <w:rStyle w:val="StyleBoldUnderline"/>
          <w:highlight w:val="yellow"/>
        </w:rPr>
        <w:t xml:space="preserve">to include </w:t>
      </w:r>
      <w:r w:rsidRPr="00E74ACB">
        <w:rPr>
          <w:rStyle w:val="Emphasis"/>
          <w:highlight w:val="yellow"/>
        </w:rPr>
        <w:t>only those</w:t>
      </w:r>
      <w:r w:rsidRPr="00E74ACB">
        <w:rPr>
          <w:sz w:val="16"/>
        </w:rPr>
        <w:t xml:space="preserve"> appliances </w:t>
      </w:r>
      <w:r w:rsidRPr="00E74ACB">
        <w:rPr>
          <w:rStyle w:val="Emphasis"/>
          <w:highlight w:val="yellow"/>
        </w:rPr>
        <w:t>therein enumerated</w:t>
      </w:r>
      <w:r w:rsidRPr="00E74ACB">
        <w:rPr>
          <w:sz w:val="16"/>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14:paraId="01AEEA42" w14:textId="77777777" w:rsidR="00C65768" w:rsidRPr="008D7C90" w:rsidRDefault="00C65768" w:rsidP="00C65768">
      <w:pPr>
        <w:pStyle w:val="Heading4"/>
      </w:pPr>
      <w:r>
        <w:t>Energy production refers to the extraction, conversion, and distribution of energy</w:t>
      </w:r>
    </w:p>
    <w:p w14:paraId="2E5D8C31" w14:textId="77777777" w:rsidR="00C65768" w:rsidRPr="008D7C90" w:rsidRDefault="00C65768" w:rsidP="00C65768">
      <w:proofErr w:type="spellStart"/>
      <w:r w:rsidRPr="008D7C90">
        <w:rPr>
          <w:rStyle w:val="StyleStyleBold12pt"/>
        </w:rPr>
        <w:t>Koplow</w:t>
      </w:r>
      <w:proofErr w:type="spellEnd"/>
      <w:r w:rsidRPr="008D7C90">
        <w:rPr>
          <w:rStyle w:val="StyleStyleBold12pt"/>
        </w:rPr>
        <w:t xml:space="preserve"> 4</w:t>
      </w:r>
      <w:r w:rsidRPr="008D7C90">
        <w:t xml:space="preserve"> Doug </w:t>
      </w:r>
      <w:proofErr w:type="spellStart"/>
      <w:r w:rsidRPr="008D7C90">
        <w:t>Koplow</w:t>
      </w:r>
      <w:proofErr w:type="spellEnd"/>
      <w:r w:rsidRPr="008D7C90">
        <w:t xml:space="preserve"> is the founder of Earth Track in Cambridge, MA. He has worked on natural resource subsidy issues for 20 years, primarily in the energy sector "Subsidies to Energy Industries" Encyclopedia of Energy </w:t>
      </w:r>
      <w:proofErr w:type="spellStart"/>
      <w:r w:rsidRPr="008D7C90">
        <w:t>Vol</w:t>
      </w:r>
      <w:proofErr w:type="spellEnd"/>
      <w:r w:rsidRPr="008D7C90">
        <w:t xml:space="preserve"> 5 2004www.earthtrack.net/files/Energy%20Encyclopedia,%20wv.pdf</w:t>
      </w:r>
    </w:p>
    <w:p w14:paraId="55D7FFB4" w14:textId="77777777" w:rsidR="00C65768" w:rsidRPr="007D0CA2" w:rsidRDefault="00C65768" w:rsidP="00C65768">
      <w:pPr>
        <w:ind w:left="720"/>
        <w:rPr>
          <w:sz w:val="18"/>
        </w:rPr>
      </w:pPr>
      <w:r w:rsidRPr="007D0CA2">
        <w:rPr>
          <w:sz w:val="18"/>
        </w:rPr>
        <w:t>3.2 Production</w:t>
      </w:r>
    </w:p>
    <w:p w14:paraId="5A798D4E" w14:textId="77777777" w:rsidR="00C65768" w:rsidRPr="00502892" w:rsidRDefault="00C65768" w:rsidP="00C65768">
      <w:pPr>
        <w:ind w:left="720"/>
        <w:rPr>
          <w:sz w:val="16"/>
        </w:rPr>
      </w:pPr>
      <w:r w:rsidRPr="007D0CA2">
        <w:rPr>
          <w:rStyle w:val="StyleBoldUnderline"/>
          <w:highlight w:val="yellow"/>
        </w:rPr>
        <w:t>Energy production includes all stages from the point of resource location through distribution to</w:t>
      </w:r>
      <w:r w:rsidRPr="007D0CA2">
        <w:rPr>
          <w:sz w:val="16"/>
        </w:rPr>
        <w:t xml:space="preserve"> the final </w:t>
      </w:r>
      <w:r w:rsidRPr="007D0CA2">
        <w:rPr>
          <w:rStyle w:val="StyleBoldUnderline"/>
          <w:highlight w:val="yellow"/>
        </w:rPr>
        <w:t>consumers. Specific items</w:t>
      </w:r>
      <w:r w:rsidRPr="007D0CA2">
        <w:rPr>
          <w:sz w:val="16"/>
        </w:rPr>
        <w:t xml:space="preserve"> examined here </w:t>
      </w:r>
      <w:r w:rsidRPr="007D0CA2">
        <w:rPr>
          <w:rStyle w:val="StyleBoldUnderline"/>
          <w:highlight w:val="yellow"/>
        </w:rPr>
        <w:t>include</w:t>
      </w:r>
      <w:r w:rsidRPr="007D0CA2">
        <w:rPr>
          <w:sz w:val="16"/>
        </w:rPr>
        <w:t xml:space="preserve"> resource </w:t>
      </w:r>
      <w:r w:rsidRPr="007D0CA2">
        <w:rPr>
          <w:rStyle w:val="StyleBoldUnderline"/>
          <w:highlight w:val="yellow"/>
        </w:rPr>
        <w:t>extraction</w:t>
      </w:r>
      <w:r w:rsidRPr="007D0CA2">
        <w:rPr>
          <w:sz w:val="16"/>
        </w:rPr>
        <w:t xml:space="preserve">, resource </w:t>
      </w:r>
      <w:r w:rsidRPr="007D0CA2">
        <w:rPr>
          <w:rStyle w:val="StyleBoldUnderline"/>
          <w:highlight w:val="yellow"/>
        </w:rPr>
        <w:t>conversion</w:t>
      </w:r>
      <w:r w:rsidRPr="007D0CA2">
        <w:rPr>
          <w:sz w:val="16"/>
        </w:rPr>
        <w:t xml:space="preserve"> (including electricity), the various distribution links to bring the energy resource to the point of final use, and accident risks.</w:t>
      </w:r>
    </w:p>
    <w:p w14:paraId="042EDF47" w14:textId="77777777" w:rsidR="00C65768" w:rsidRPr="007D0CA2" w:rsidRDefault="00C65768" w:rsidP="00C65768"/>
    <w:p w14:paraId="15385686" w14:textId="77777777" w:rsidR="00C65768" w:rsidRDefault="00C65768" w:rsidP="00C65768">
      <w:pPr>
        <w:pStyle w:val="Heading4"/>
      </w:pPr>
      <w:r>
        <w:t xml:space="preserve">B --- Violation --- CFIUS doesn’t </w:t>
      </w:r>
      <w:r>
        <w:rPr>
          <w:u w:val="single"/>
        </w:rPr>
        <w:t>restrict</w:t>
      </w:r>
      <w:r w:rsidRPr="00E02732">
        <w:t xml:space="preserve"> </w:t>
      </w:r>
      <w:r>
        <w:t xml:space="preserve">--- it regulates which </w:t>
      </w:r>
      <w:r w:rsidRPr="007D0CA2">
        <w:rPr>
          <w:u w:val="single"/>
        </w:rPr>
        <w:t>companies</w:t>
      </w:r>
      <w:r>
        <w:t xml:space="preserve"> can produce energy</w:t>
      </w:r>
    </w:p>
    <w:p w14:paraId="2D5C2135" w14:textId="77777777" w:rsidR="00C65768" w:rsidRDefault="00C65768" w:rsidP="00C65768">
      <w:r>
        <w:t xml:space="preserve">Douglas William </w:t>
      </w:r>
      <w:r w:rsidRPr="00E02732">
        <w:rPr>
          <w:rStyle w:val="Heading4Char"/>
        </w:rPr>
        <w:t>Nigh</w:t>
      </w:r>
      <w:r>
        <w:rPr>
          <w:rStyle w:val="Heading4Char"/>
        </w:rPr>
        <w:t xml:space="preserve"> 98</w:t>
      </w:r>
      <w:r>
        <w:t>,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14:paraId="4272AF84" w14:textId="77777777" w:rsidR="00C65768" w:rsidRDefault="00C65768" w:rsidP="00C65768">
      <w:pPr>
        <w:ind w:left="720"/>
      </w:pPr>
      <w:r w:rsidRPr="00702CAF">
        <w:rPr>
          <w:rStyle w:val="StyleBoldUnderline"/>
          <w:highlight w:val="yellow"/>
        </w:rPr>
        <w:t>How did the U.S. government respond to the influx of FDI</w:t>
      </w:r>
      <w:r>
        <w:t xml:space="preserve"> that dates from the 1970s? The answer is “favorably,” with only nominal institutional constraints on investment flows. At the federal level, </w:t>
      </w:r>
      <w:r w:rsidRPr="00702CAF">
        <w:rPr>
          <w:rStyle w:val="StyleBoldUnderline"/>
        </w:rPr>
        <w:t>the institution directly responsible for addressing issues relating to FDIUS is</w:t>
      </w:r>
      <w:r>
        <w:t xml:space="preserve"> the Committee on Foreign Investment in the United States (</w:t>
      </w:r>
      <w:r w:rsidRPr="00E02732">
        <w:rPr>
          <w:rStyle w:val="StyleBoldUnderline"/>
        </w:rPr>
        <w:t>CFIUS</w:t>
      </w:r>
      <w:r>
        <w:t xml:space="preserve">). Created by President Gerald Ford as an oversight body in 1975, </w:t>
      </w:r>
      <w:r w:rsidRPr="00702CAF">
        <w:rPr>
          <w:rStyle w:val="Emphasis"/>
          <w:highlight w:val="yellow"/>
        </w:rPr>
        <w:t>CFIUS monitors and regulates FDIUS</w:t>
      </w:r>
      <w:r w:rsidRPr="00702CAF">
        <w:rPr>
          <w:rStyle w:val="StyleBoldUnderline"/>
          <w:highlight w:val="yellow"/>
        </w:rPr>
        <w:t xml:space="preserve"> from the standpoint of</w:t>
      </w:r>
      <w:r w:rsidRPr="00E02732">
        <w:rPr>
          <w:rStyle w:val="StyleBoldUnderline"/>
        </w:rPr>
        <w:t xml:space="preserve"> protecting </w:t>
      </w:r>
      <w:r w:rsidRPr="00702CAF">
        <w:rPr>
          <w:rStyle w:val="StyleBoldUnderline"/>
          <w:highlight w:val="yellow"/>
        </w:rPr>
        <w:t>national security</w:t>
      </w:r>
      <w:r>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14:paraId="44C43CCF" w14:textId="77777777" w:rsidR="00C65768" w:rsidRPr="007D0CA2" w:rsidRDefault="00C65768" w:rsidP="00C65768">
      <w:pPr>
        <w:pStyle w:val="Heading4"/>
      </w:pPr>
      <w:r>
        <w:t xml:space="preserve">C --- Vote neg --- </w:t>
      </w:r>
    </w:p>
    <w:p w14:paraId="375DB395" w14:textId="77777777" w:rsidR="00C65768" w:rsidRPr="007D0CA2" w:rsidRDefault="00C65768" w:rsidP="00C65768">
      <w:pPr>
        <w:pStyle w:val="Heading4"/>
      </w:pPr>
      <w:r>
        <w:t xml:space="preserve">1 --- </w:t>
      </w:r>
      <w:r w:rsidRPr="009D7F40">
        <w:rPr>
          <w:u w:val="single"/>
        </w:rPr>
        <w:t>Ground</w:t>
      </w:r>
      <w:r>
        <w:t xml:space="preserve"> --- they avoid links to </w:t>
      </w:r>
      <w:r w:rsidRPr="007D0CA2">
        <w:rPr>
          <w:u w:val="single"/>
        </w:rPr>
        <w:t>core disads</w:t>
      </w:r>
      <w:r>
        <w:t xml:space="preserve"> which are based on increases in energy production --- the </w:t>
      </w:r>
      <w:r>
        <w:rPr>
          <w:u w:val="single"/>
        </w:rPr>
        <w:t>US companies</w:t>
      </w:r>
      <w:r>
        <w:t xml:space="preserve"> are already producing energy --- they just allow foreign firms to acquire those US companies</w:t>
      </w:r>
    </w:p>
    <w:p w14:paraId="20BF2190" w14:textId="77777777" w:rsidR="00C65768" w:rsidRDefault="00C65768" w:rsidP="00C65768">
      <w:pPr>
        <w:pStyle w:val="Heading4"/>
      </w:pPr>
      <w:r>
        <w:t xml:space="preserve">2 --- </w:t>
      </w:r>
      <w:proofErr w:type="spellStart"/>
      <w:r w:rsidRPr="009D7F40">
        <w:rPr>
          <w:u w:val="single"/>
        </w:rPr>
        <w:t>Unlimits</w:t>
      </w:r>
      <w:proofErr w:type="spellEnd"/>
      <w:r>
        <w:t xml:space="preserve">—allows for affs that repeal a environmental or corporate regulations that have no effect on the </w:t>
      </w:r>
      <w:r>
        <w:rPr>
          <w:u w:val="single"/>
        </w:rPr>
        <w:t>amount of energy produced</w:t>
      </w:r>
      <w:r>
        <w:t>, kills neg ground</w:t>
      </w:r>
    </w:p>
    <w:p w14:paraId="5F776142" w14:textId="77777777" w:rsidR="00C65768" w:rsidRDefault="00C65768" w:rsidP="00C65768">
      <w:pPr>
        <w:pStyle w:val="Heading4"/>
      </w:pPr>
      <w:r>
        <w:t xml:space="preserve">3 --- </w:t>
      </w:r>
      <w:r w:rsidRPr="009D7F40">
        <w:rPr>
          <w:u w:val="single"/>
        </w:rPr>
        <w:t>Precision</w:t>
      </w:r>
      <w:r>
        <w:t xml:space="preserve"> --- restriction is narrower than regulation</w:t>
      </w:r>
    </w:p>
    <w:p w14:paraId="01DB19EA" w14:textId="77777777" w:rsidR="00C65768" w:rsidRPr="002B7B1E" w:rsidRDefault="00C65768" w:rsidP="00C65768">
      <w:r w:rsidRPr="00703F1F">
        <w:rPr>
          <w:rStyle w:val="StyleStyleBold12pt"/>
        </w:rPr>
        <w:t>US District Court 9</w:t>
      </w:r>
      <w:r>
        <w:t xml:space="preserve">—Judge Thomas E. Johnson, US District Court for the Southern District of West Virginia, </w:t>
      </w:r>
      <w:r w:rsidRPr="00703F1F">
        <w:t>http://law.justia.com/cases/federal/district-courts/west-virginia/wvsdce/5:2009cv00152/61171/33</w:t>
      </w:r>
    </w:p>
    <w:p w14:paraId="4D7DDFED" w14:textId="77777777" w:rsidR="00C65768" w:rsidRDefault="00C65768" w:rsidP="00C65768">
      <w:pPr>
        <w:ind w:left="720"/>
        <w:rPr>
          <w:sz w:val="16"/>
        </w:rPr>
      </w:pPr>
      <w:r w:rsidRPr="007D0CA2">
        <w:rPr>
          <w:sz w:val="16"/>
        </w:rPr>
        <w:t xml:space="preserve">9 The fourth prong of the Central Hudson test refers to "regulation" of speech. </w:t>
      </w:r>
      <w:proofErr w:type="gramStart"/>
      <w:r w:rsidRPr="007D0CA2">
        <w:rPr>
          <w:sz w:val="16"/>
        </w:rPr>
        <w:t>447 U.S. at 567.</w:t>
      </w:r>
      <w:proofErr w:type="gramEnd"/>
      <w:r w:rsidRPr="007D0CA2">
        <w:rPr>
          <w:sz w:val="16"/>
        </w:rPr>
        <w:t xml:space="preserve"> </w:t>
      </w:r>
      <w:r w:rsidRPr="007D0CA2">
        <w:rPr>
          <w:rStyle w:val="StyleBoldUnderline"/>
        </w:rPr>
        <w:t>"</w:t>
      </w:r>
      <w:r w:rsidRPr="007D0CA2">
        <w:rPr>
          <w:rStyle w:val="StyleBoldUnderline"/>
          <w:highlight w:val="yellow"/>
        </w:rPr>
        <w:t xml:space="preserve">Regulation" could be construed broadly as </w:t>
      </w:r>
      <w:proofErr w:type="gramStart"/>
      <w:r w:rsidRPr="007D0CA2">
        <w:rPr>
          <w:rStyle w:val="StyleBoldUnderline"/>
          <w:highlight w:val="yellow"/>
        </w:rPr>
        <w:t>applying</w:t>
      </w:r>
      <w:r w:rsidRPr="007D0CA2">
        <w:rPr>
          <w:sz w:val="16"/>
        </w:rPr>
        <w:t xml:space="preserve">  [</w:t>
      </w:r>
      <w:proofErr w:type="gramEnd"/>
      <w:r w:rsidRPr="007D0CA2">
        <w:rPr>
          <w:sz w:val="16"/>
        </w:rPr>
        <w:t xml:space="preserve">**29] </w:t>
      </w:r>
      <w:r w:rsidRPr="007D0CA2">
        <w:rPr>
          <w:rStyle w:val="StyleBoldUnderline"/>
          <w:highlight w:val="yellow"/>
        </w:rPr>
        <w:t>a system of laws, including penalties</w:t>
      </w:r>
      <w:r w:rsidRPr="007D0CA2">
        <w:rPr>
          <w:rStyle w:val="StyleBoldUnderline"/>
        </w:rPr>
        <w:t>,</w:t>
      </w:r>
      <w:r w:rsidRPr="007D0CA2">
        <w:rPr>
          <w:sz w:val="16"/>
        </w:rPr>
        <w:t xml:space="preserve"> affecting a particular manner of commercial speech. </w:t>
      </w:r>
      <w:r w:rsidRPr="007D0CA2">
        <w:rPr>
          <w:rStyle w:val="StyleBoldUnderline"/>
          <w:highlight w:val="yellow"/>
        </w:rPr>
        <w:t>However</w:t>
      </w:r>
      <w:r w:rsidRPr="007D0CA2">
        <w:rPr>
          <w:sz w:val="16"/>
        </w:rPr>
        <w:t xml:space="preserve">, in subsequent cases, </w:t>
      </w:r>
      <w:r w:rsidRPr="007D0CA2">
        <w:rPr>
          <w:rStyle w:val="StyleBoldUnderline"/>
          <w:highlight w:val="yellow"/>
        </w:rPr>
        <w:t>the</w:t>
      </w:r>
      <w:r w:rsidRPr="007D0CA2">
        <w:rPr>
          <w:sz w:val="16"/>
        </w:rPr>
        <w:t xml:space="preserve"> Supreme </w:t>
      </w:r>
      <w:r w:rsidRPr="007D0CA2">
        <w:rPr>
          <w:rStyle w:val="StyleBoldUnderline"/>
          <w:highlight w:val="yellow"/>
        </w:rPr>
        <w:t>Court has employed the narrower word, "restriction</w:t>
      </w:r>
      <w:r w:rsidRPr="007D0CA2">
        <w:rPr>
          <w:rStyle w:val="StyleBoldUnderline"/>
        </w:rPr>
        <w:t xml:space="preserve">," </w:t>
      </w:r>
      <w:r w:rsidRPr="007D0CA2">
        <w:rPr>
          <w:rStyle w:val="StyleBoldUnderline"/>
          <w:highlight w:val="yellow"/>
        </w:rPr>
        <w:t>in place of "regulation</w:t>
      </w:r>
      <w:r w:rsidRPr="007D0CA2">
        <w:rPr>
          <w:sz w:val="16"/>
        </w:rPr>
        <w:t xml:space="preserve">." See, e.g., Bd. of </w:t>
      </w:r>
      <w:proofErr w:type="spellStart"/>
      <w:r w:rsidRPr="007D0CA2">
        <w:rPr>
          <w:sz w:val="16"/>
        </w:rPr>
        <w:t>Trs</w:t>
      </w:r>
      <w:proofErr w:type="spellEnd"/>
      <w:r w:rsidRPr="007D0CA2">
        <w:rPr>
          <w:sz w:val="16"/>
        </w:rPr>
        <w:t>. v. Fox, 492 U.S. 469, 476, 109 S. Ct. 3028, 106 L. Ed. 2d 388 (1989) ("[G]</w:t>
      </w:r>
      <w:proofErr w:type="spellStart"/>
      <w:r w:rsidRPr="007D0CA2">
        <w:rPr>
          <w:sz w:val="16"/>
        </w:rPr>
        <w:t>overnment</w:t>
      </w:r>
      <w:proofErr w:type="spellEnd"/>
      <w:r w:rsidRPr="007D0CA2">
        <w:rPr>
          <w:sz w:val="16"/>
        </w:rPr>
        <w:t xml:space="preserve"> restrictions upon commercial speech may be no more broad or no more expansive than 'necessary' to serve its substantial interests").</w:t>
      </w:r>
    </w:p>
    <w:p w14:paraId="71047099" w14:textId="77777777" w:rsidR="00C65768" w:rsidRDefault="00C65768" w:rsidP="00C65768">
      <w:pPr>
        <w:ind w:left="720"/>
        <w:rPr>
          <w:sz w:val="16"/>
        </w:rPr>
      </w:pPr>
    </w:p>
    <w:p w14:paraId="526084D5" w14:textId="77777777" w:rsidR="00C65768" w:rsidRDefault="00C65768" w:rsidP="00C65768">
      <w:pPr>
        <w:pStyle w:val="Heading3"/>
      </w:pPr>
      <w:r>
        <w:lastRenderedPageBreak/>
        <w:t xml:space="preserve">Short 1NC---Renewable Incentives </w:t>
      </w:r>
    </w:p>
    <w:p w14:paraId="5BD4C4C1" w14:textId="77777777" w:rsidR="00C65768" w:rsidRPr="0095693A" w:rsidRDefault="00C65768" w:rsidP="00C65768">
      <w:pPr>
        <w:pStyle w:val="Heading4"/>
      </w:pPr>
      <w:bookmarkStart w:id="0" w:name="_GoBack"/>
      <w:bookmarkEnd w:id="0"/>
      <w:r>
        <w:t xml:space="preserve">The plan locks in a </w:t>
      </w:r>
      <w:r>
        <w:rPr>
          <w:u w:val="single"/>
        </w:rPr>
        <w:t>neoliberal approach</w:t>
      </w:r>
      <w:r>
        <w:t xml:space="preserve"> to energy and social relations---</w:t>
      </w:r>
      <w:r>
        <w:rPr>
          <w:u w:val="single"/>
        </w:rPr>
        <w:t xml:space="preserve">renewables </w:t>
      </w:r>
      <w:r w:rsidRPr="000558F0">
        <w:rPr>
          <w:u w:val="single"/>
        </w:rPr>
        <w:t>incentives</w:t>
      </w:r>
      <w:r>
        <w:t xml:space="preserve"> create an unsustainable market model that causes social and ecological crisis</w:t>
      </w:r>
    </w:p>
    <w:p w14:paraId="0C8D171A" w14:textId="77777777" w:rsidR="00C65768" w:rsidRDefault="00C65768" w:rsidP="00C65768">
      <w:r>
        <w:t xml:space="preserve">Tim </w:t>
      </w:r>
      <w:r w:rsidRPr="00451AB5">
        <w:rPr>
          <w:rStyle w:val="StyleStyleBold12pt"/>
        </w:rPr>
        <w:t xml:space="preserve">Di </w:t>
      </w:r>
      <w:proofErr w:type="spellStart"/>
      <w:r w:rsidRPr="00451AB5">
        <w:rPr>
          <w:rStyle w:val="StyleStyleBold12pt"/>
        </w:rPr>
        <w:t>Muzio</w:t>
      </w:r>
      <w:proofErr w:type="spellEnd"/>
      <w:r w:rsidRPr="00451AB5">
        <w:rPr>
          <w:rStyle w:val="StyleStyleBold12pt"/>
        </w:rPr>
        <w:t xml:space="preserve"> 12</w:t>
      </w:r>
      <w:r>
        <w:t xml:space="preserve">, </w:t>
      </w:r>
      <w:r w:rsidRPr="00451AB5">
        <w:rPr>
          <w:rStyle w:val="StyleStyleBold12pt"/>
        </w:rPr>
        <w:t>Postdoctoral Research Fellow</w:t>
      </w:r>
      <w:r>
        <w:t xml:space="preserve"> at the Centre of Excellence in Global Governance Research, </w:t>
      </w:r>
      <w:r w:rsidRPr="00451AB5">
        <w:rPr>
          <w:rStyle w:val="StyleStyleBold12pt"/>
        </w:rPr>
        <w:t>University of Helsinki</w:t>
      </w:r>
      <w:r>
        <w:t>, 2012, “The crisis of petro-market civilization: the past as prologue?,” in Global Crises and the Crisis of Global Leadership, ed. Gill, p. 83-85</w:t>
      </w:r>
    </w:p>
    <w:p w14:paraId="1BBC0502" w14:textId="77777777" w:rsidR="00C65768" w:rsidRPr="00221C02" w:rsidRDefault="00C65768" w:rsidP="00C65768">
      <w:pPr>
        <w:ind w:left="288"/>
        <w:rPr>
          <w:sz w:val="16"/>
        </w:rPr>
      </w:pPr>
      <w:r w:rsidRPr="00C216E8">
        <w:rPr>
          <w:rStyle w:val="StyleBoldUnderline"/>
          <w:highlight w:val="yellow"/>
        </w:rPr>
        <w:t>Current trends</w:t>
      </w:r>
      <w:r w:rsidRPr="00221C02">
        <w:rPr>
          <w:sz w:val="16"/>
        </w:rPr>
        <w:t xml:space="preserve">, then, </w:t>
      </w:r>
      <w:r w:rsidRPr="00C216E8">
        <w:rPr>
          <w:rStyle w:val="StyleBoldUnderline"/>
          <w:highlight w:val="yellow"/>
          <w:bdr w:val="single" w:sz="4" w:space="0" w:color="auto"/>
        </w:rPr>
        <w:t>are</w:t>
      </w:r>
      <w:r w:rsidRPr="003F3E7B">
        <w:rPr>
          <w:rStyle w:val="StyleBoldUnderline"/>
          <w:bdr w:val="single" w:sz="4" w:space="0" w:color="auto"/>
        </w:rPr>
        <w:t xml:space="preserve"> patently </w:t>
      </w:r>
      <w:r w:rsidRPr="00C216E8">
        <w:rPr>
          <w:rStyle w:val="StyleBoldUnderline"/>
          <w:highlight w:val="yellow"/>
          <w:bdr w:val="single" w:sz="4" w:space="0" w:color="auto"/>
        </w:rPr>
        <w:t>unsustainable</w:t>
      </w:r>
      <w:r w:rsidRPr="00221C02">
        <w:rPr>
          <w:sz w:val="16"/>
        </w:rPr>
        <w:t xml:space="preserve">. However, the scale of the social transformation needed to move towards a post-carbon pattern of social reproduction is enormous, and demands nothing less than bold global, national and local community participation and leadership. I would like to suggest here that, </w:t>
      </w:r>
      <w:r w:rsidRPr="003F3E7B">
        <w:rPr>
          <w:rStyle w:val="StyleBoldUnderline"/>
        </w:rPr>
        <w:t>although</w:t>
      </w:r>
      <w:r w:rsidRPr="00221C02">
        <w:rPr>
          <w:sz w:val="16"/>
        </w:rPr>
        <w:t xml:space="preserve"> civil society organizations and </w:t>
      </w:r>
      <w:r w:rsidRPr="003F3E7B">
        <w:rPr>
          <w:rStyle w:val="StyleBoldUnderline"/>
        </w:rPr>
        <w:t>policy-makers recognize the severity of the task</w:t>
      </w:r>
      <w:r w:rsidRPr="00221C02">
        <w:rPr>
          <w:sz w:val="16"/>
        </w:rPr>
        <w:t xml:space="preserve">, </w:t>
      </w:r>
      <w:r w:rsidRPr="003F3E7B">
        <w:rPr>
          <w:rStyle w:val="StyleBoldUnderline"/>
        </w:rPr>
        <w:t xml:space="preserve">the </w:t>
      </w:r>
      <w:r w:rsidRPr="00C216E8">
        <w:rPr>
          <w:rStyle w:val="StyleBoldUnderline"/>
          <w:highlight w:val="yellow"/>
        </w:rPr>
        <w:t>solutions</w:t>
      </w:r>
      <w:r w:rsidRPr="003F3E7B">
        <w:rPr>
          <w:rStyle w:val="StyleBoldUnderline"/>
        </w:rPr>
        <w:t xml:space="preserve"> currently being </w:t>
      </w:r>
      <w:r w:rsidRPr="00C216E8">
        <w:rPr>
          <w:rStyle w:val="StyleBoldUnderline"/>
          <w:highlight w:val="yellow"/>
        </w:rPr>
        <w:t>proposed are</w:t>
      </w:r>
      <w:r w:rsidRPr="00C216E8">
        <w:rPr>
          <w:sz w:val="16"/>
          <w:highlight w:val="yellow"/>
        </w:rPr>
        <w:t xml:space="preserve"> </w:t>
      </w:r>
      <w:r w:rsidRPr="00C216E8">
        <w:rPr>
          <w:rStyle w:val="StyleBoldUnderline"/>
          <w:highlight w:val="yellow"/>
          <w:bdr w:val="single" w:sz="4" w:space="0" w:color="auto"/>
        </w:rPr>
        <w:t>issued from neoliberal</w:t>
      </w:r>
      <w:r w:rsidRPr="003F3E7B">
        <w:rPr>
          <w:rStyle w:val="StyleBoldUnderline"/>
          <w:bdr w:val="single" w:sz="4" w:space="0" w:color="auto"/>
        </w:rPr>
        <w:t xml:space="preserve"> governmental </w:t>
      </w:r>
      <w:r w:rsidRPr="00C216E8">
        <w:rPr>
          <w:rStyle w:val="StyleBoldUnderline"/>
          <w:highlight w:val="yellow"/>
          <w:bdr w:val="single" w:sz="4" w:space="0" w:color="auto"/>
        </w:rPr>
        <w:t>discourses</w:t>
      </w:r>
      <w:r w:rsidRPr="00C216E8">
        <w:rPr>
          <w:sz w:val="16"/>
          <w:highlight w:val="yellow"/>
        </w:rPr>
        <w:t xml:space="preserve"> </w:t>
      </w:r>
      <w:r w:rsidRPr="00C216E8">
        <w:rPr>
          <w:rStyle w:val="StyleBoldUnderline"/>
          <w:highlight w:val="yellow"/>
        </w:rPr>
        <w:t>that</w:t>
      </w:r>
      <w:r w:rsidRPr="00221C02">
        <w:rPr>
          <w:sz w:val="16"/>
        </w:rPr>
        <w:t xml:space="preserve"> may </w:t>
      </w:r>
      <w:r w:rsidRPr="00C216E8">
        <w:rPr>
          <w:rStyle w:val="StyleBoldUnderline"/>
          <w:highlight w:val="yellow"/>
          <w:bdr w:val="single" w:sz="4" w:space="0" w:color="auto"/>
        </w:rPr>
        <w:t>exacerbate the looming crisis</w:t>
      </w:r>
      <w:r w:rsidRPr="003F3E7B">
        <w:rPr>
          <w:rStyle w:val="StyleBoldUnderline"/>
          <w:bdr w:val="single" w:sz="4" w:space="0" w:color="auto"/>
        </w:rPr>
        <w:t xml:space="preserve"> of social reproduction</w:t>
      </w:r>
      <w:r w:rsidRPr="00221C02">
        <w:rPr>
          <w:sz w:val="16"/>
        </w:rPr>
        <w:t xml:space="preserve">. </w:t>
      </w:r>
      <w:r w:rsidRPr="003F3E7B">
        <w:rPr>
          <w:rStyle w:val="StyleBoldUnderline"/>
        </w:rPr>
        <w:t xml:space="preserve">Neoliberal </w:t>
      </w:r>
      <w:proofErr w:type="spellStart"/>
      <w:r w:rsidRPr="003F3E7B">
        <w:rPr>
          <w:rStyle w:val="StyleBoldUnderline"/>
        </w:rPr>
        <w:t>governmentality</w:t>
      </w:r>
      <w:proofErr w:type="spellEnd"/>
      <w:r w:rsidRPr="00221C02">
        <w:rPr>
          <w:sz w:val="16"/>
        </w:rPr>
        <w:t xml:space="preserve"> is a method and strategy of rule that </w:t>
      </w:r>
      <w:r w:rsidRPr="003F3E7B">
        <w:rPr>
          <w:rStyle w:val="StyleBoldUnderline"/>
        </w:rPr>
        <w:t>prioritizes the anarchy of private enterprise, economic growth, market mechanisms and individual responsibility</w:t>
      </w:r>
      <w:r w:rsidRPr="00221C02">
        <w:rPr>
          <w:sz w:val="16"/>
        </w:rPr>
        <w:t xml:space="preserve"> over long-term democratic public planning for sustainable forms of social reproduction. A recent study has suggested how entrenched and widespread neoliberal policies are, while others have elaborated on and refined Michel Foucault’s initial investigation of neoliberal </w:t>
      </w:r>
      <w:proofErr w:type="spellStart"/>
      <w:r w:rsidRPr="00221C02">
        <w:rPr>
          <w:sz w:val="16"/>
        </w:rPr>
        <w:t>governmentality</w:t>
      </w:r>
      <w:proofErr w:type="spellEnd"/>
      <w:r w:rsidRPr="00221C02">
        <w:rPr>
          <w:sz w:val="16"/>
        </w:rPr>
        <w:t xml:space="preserve"> (</w:t>
      </w:r>
      <w:proofErr w:type="spellStart"/>
      <w:r w:rsidRPr="00221C02">
        <w:rPr>
          <w:sz w:val="16"/>
        </w:rPr>
        <w:t>Burchell</w:t>
      </w:r>
      <w:proofErr w:type="spellEnd"/>
      <w:r w:rsidRPr="00221C02">
        <w:rPr>
          <w:sz w:val="16"/>
        </w:rPr>
        <w:t xml:space="preserve">, Gordon and Miller 1991; </w:t>
      </w:r>
      <w:proofErr w:type="spellStart"/>
      <w:r w:rsidRPr="00221C02">
        <w:rPr>
          <w:sz w:val="16"/>
        </w:rPr>
        <w:t>Saad-Filho</w:t>
      </w:r>
      <w:proofErr w:type="spellEnd"/>
      <w:r w:rsidRPr="00221C02">
        <w:rPr>
          <w:sz w:val="16"/>
        </w:rPr>
        <w:t xml:space="preserve"> and Johnston 2005). My own purpose here is not to assess these interventions but, rather, to offer a brief conceptualization of neoliberal </w:t>
      </w:r>
      <w:proofErr w:type="spellStart"/>
      <w:r w:rsidRPr="00221C02">
        <w:rPr>
          <w:sz w:val="16"/>
        </w:rPr>
        <w:t>governmentality</w:t>
      </w:r>
      <w:proofErr w:type="spellEnd"/>
      <w:r w:rsidRPr="00221C02">
        <w:rPr>
          <w:sz w:val="16"/>
        </w:rPr>
        <w:t xml:space="preserve"> and then to show how this mode of rule approaches some of the challenges mentioned above. </w:t>
      </w:r>
      <w:r w:rsidRPr="003F3E7B">
        <w:rPr>
          <w:rStyle w:val="StyleBoldUnderline"/>
        </w:rPr>
        <w:t xml:space="preserve">The politico-strategic rationality that animates </w:t>
      </w:r>
      <w:r w:rsidRPr="00C216E8">
        <w:rPr>
          <w:rStyle w:val="StyleBoldUnderline"/>
          <w:highlight w:val="yellow"/>
        </w:rPr>
        <w:t>neoliberal mentalities</w:t>
      </w:r>
      <w:r w:rsidRPr="00221C02">
        <w:rPr>
          <w:sz w:val="16"/>
        </w:rPr>
        <w:t xml:space="preserve"> of rule </w:t>
      </w:r>
      <w:r w:rsidRPr="00C216E8">
        <w:rPr>
          <w:rStyle w:val="StyleBoldUnderline"/>
          <w:highlight w:val="yellow"/>
        </w:rPr>
        <w:t>start</w:t>
      </w:r>
      <w:r w:rsidRPr="003F3E7B">
        <w:rPr>
          <w:rStyle w:val="StyleBoldUnderline"/>
        </w:rPr>
        <w:t xml:space="preserve">s </w:t>
      </w:r>
      <w:r w:rsidRPr="00C216E8">
        <w:rPr>
          <w:rStyle w:val="StyleBoldUnderline"/>
          <w:highlight w:val="yellow"/>
        </w:rPr>
        <w:t>from the notion</w:t>
      </w:r>
      <w:r w:rsidRPr="003F3E7B">
        <w:rPr>
          <w:rStyle w:val="StyleBoldUnderline"/>
        </w:rPr>
        <w:t xml:space="preserve"> that human beings are</w:t>
      </w:r>
      <w:r w:rsidRPr="00221C02">
        <w:rPr>
          <w:sz w:val="16"/>
        </w:rPr>
        <w:t xml:space="preserve"> </w:t>
      </w:r>
      <w:r w:rsidRPr="00C216E8">
        <w:rPr>
          <w:rStyle w:val="StyleBoldUnderline"/>
          <w:highlight w:val="yellow"/>
          <w:bdr w:val="single" w:sz="4" w:space="0" w:color="auto"/>
        </w:rPr>
        <w:t>individual rational actors</w:t>
      </w:r>
      <w:r w:rsidRPr="003F3E7B">
        <w:rPr>
          <w:rStyle w:val="StyleBoldUnderline"/>
          <w:bdr w:val="single" w:sz="4" w:space="0" w:color="auto"/>
        </w:rPr>
        <w:t xml:space="preserve"> who </w:t>
      </w:r>
      <w:r w:rsidRPr="00C216E8">
        <w:rPr>
          <w:rStyle w:val="StyleBoldUnderline"/>
          <w:highlight w:val="yellow"/>
          <w:bdr w:val="single" w:sz="4" w:space="0" w:color="auto"/>
        </w:rPr>
        <w:t>pursue</w:t>
      </w:r>
      <w:r w:rsidRPr="003F3E7B">
        <w:rPr>
          <w:rStyle w:val="StyleBoldUnderline"/>
          <w:bdr w:val="single" w:sz="4" w:space="0" w:color="auto"/>
        </w:rPr>
        <w:t xml:space="preserve"> their </w:t>
      </w:r>
      <w:r w:rsidRPr="00C216E8">
        <w:rPr>
          <w:rStyle w:val="StyleBoldUnderline"/>
          <w:highlight w:val="yellow"/>
          <w:bdr w:val="single" w:sz="4" w:space="0" w:color="auto"/>
        </w:rPr>
        <w:t>interests by</w:t>
      </w:r>
      <w:r w:rsidRPr="003F3E7B">
        <w:rPr>
          <w:rStyle w:val="StyleBoldUnderline"/>
          <w:bdr w:val="single" w:sz="4" w:space="0" w:color="auto"/>
        </w:rPr>
        <w:t xml:space="preserve"> making </w:t>
      </w:r>
      <w:r w:rsidRPr="00C216E8">
        <w:rPr>
          <w:rStyle w:val="StyleBoldUnderline"/>
          <w:highlight w:val="yellow"/>
          <w:bdr w:val="single" w:sz="4" w:space="0" w:color="auto"/>
        </w:rPr>
        <w:t>cost–benefit calculations</w:t>
      </w:r>
      <w:r w:rsidRPr="00221C02">
        <w:rPr>
          <w:sz w:val="16"/>
        </w:rPr>
        <w:t xml:space="preserve">. </w:t>
      </w:r>
      <w:r w:rsidRPr="003F3E7B">
        <w:rPr>
          <w:rStyle w:val="StyleBoldUnderline"/>
        </w:rPr>
        <w:t>For neoliberals, it is impossible for public policymakers to know the individual interests of each person</w:t>
      </w:r>
      <w:r w:rsidRPr="00221C02">
        <w:rPr>
          <w:sz w:val="16"/>
        </w:rPr>
        <w:t xml:space="preserve">, let alone the sum total of these interests. </w:t>
      </w:r>
      <w:r w:rsidRPr="000558F0">
        <w:rPr>
          <w:rStyle w:val="StyleBoldUnderline"/>
        </w:rPr>
        <w:t>This leads neoliberals to argue</w:t>
      </w:r>
      <w:r w:rsidRPr="00221C02">
        <w:rPr>
          <w:sz w:val="16"/>
        </w:rPr>
        <w:t xml:space="preserve"> that </w:t>
      </w:r>
      <w:r w:rsidRPr="003F3E7B">
        <w:rPr>
          <w:rStyle w:val="StyleBoldUnderline"/>
        </w:rPr>
        <w:t xml:space="preserve">complex </w:t>
      </w:r>
      <w:r w:rsidRPr="00C216E8">
        <w:rPr>
          <w:rStyle w:val="StyleBoldUnderline"/>
          <w:highlight w:val="yellow"/>
        </w:rPr>
        <w:t>societies should be</w:t>
      </w:r>
      <w:r w:rsidRPr="00C216E8">
        <w:rPr>
          <w:sz w:val="16"/>
          <w:highlight w:val="yellow"/>
        </w:rPr>
        <w:t xml:space="preserve"> </w:t>
      </w:r>
      <w:r w:rsidRPr="00C216E8">
        <w:rPr>
          <w:rStyle w:val="StyleBoldUnderline"/>
          <w:highlight w:val="yellow"/>
          <w:bdr w:val="single" w:sz="4" w:space="0" w:color="auto"/>
        </w:rPr>
        <w:t>coordinated by price signals</w:t>
      </w:r>
      <w:r w:rsidRPr="003F3E7B">
        <w:rPr>
          <w:rStyle w:val="StyleBoldUnderline"/>
          <w:bdr w:val="single" w:sz="4" w:space="0" w:color="auto"/>
        </w:rPr>
        <w:t xml:space="preserve"> in the market</w:t>
      </w:r>
      <w:r w:rsidRPr="00221C02">
        <w:rPr>
          <w:sz w:val="16"/>
        </w:rPr>
        <w:t>, since these are the most effective and efficient conveyors of information. Moreover, as markets are the primary conveyors of information and allocators of goods and services, they should not be limited by spatial or political boundaries, since this would distort information and constrain human possibilities.</w:t>
      </w:r>
    </w:p>
    <w:p w14:paraId="1718D8EC" w14:textId="77777777" w:rsidR="00C65768" w:rsidRPr="00221C02" w:rsidRDefault="00C65768" w:rsidP="00C65768">
      <w:pPr>
        <w:ind w:left="288"/>
        <w:rPr>
          <w:sz w:val="16"/>
        </w:rPr>
      </w:pPr>
      <w:r w:rsidRPr="003F3E7B">
        <w:rPr>
          <w:rStyle w:val="StyleBoldUnderline"/>
        </w:rPr>
        <w:t>In this rendition</w:t>
      </w:r>
      <w:r w:rsidRPr="00221C02">
        <w:rPr>
          <w:sz w:val="16"/>
        </w:rPr>
        <w:t xml:space="preserve"> of human purpose, </w:t>
      </w:r>
      <w:r w:rsidRPr="003F3E7B">
        <w:rPr>
          <w:rStyle w:val="StyleBoldUnderline"/>
          <w:bdr w:val="single" w:sz="4" w:space="0" w:color="auto"/>
        </w:rPr>
        <w:t>there can be no shared, collective or planned vision for a political community</w:t>
      </w:r>
      <w:r w:rsidRPr="00221C02">
        <w:rPr>
          <w:sz w:val="16"/>
        </w:rPr>
        <w:t xml:space="preserve"> to achieve </w:t>
      </w:r>
      <w:r w:rsidRPr="003F3E7B">
        <w:rPr>
          <w:rStyle w:val="StyleBoldUnderline"/>
        </w:rPr>
        <w:t>other than</w:t>
      </w:r>
      <w:r w:rsidRPr="00221C02">
        <w:rPr>
          <w:sz w:val="16"/>
        </w:rPr>
        <w:t xml:space="preserve"> </w:t>
      </w:r>
      <w:r w:rsidRPr="003F3E7B">
        <w:rPr>
          <w:rStyle w:val="StyleBoldUnderline"/>
          <w:bdr w:val="single" w:sz="4" w:space="0" w:color="auto"/>
        </w:rPr>
        <w:t>preparing for market competition</w:t>
      </w:r>
      <w:r w:rsidRPr="00221C02">
        <w:rPr>
          <w:sz w:val="16"/>
        </w:rPr>
        <w:t xml:space="preserve">. For neoliberals, to do so would be anathema, because it would imply that some individual or group is imposing its own will on everyone else. </w:t>
      </w:r>
      <w:r w:rsidRPr="003F3E7B">
        <w:rPr>
          <w:rStyle w:val="StyleBoldUnderline"/>
        </w:rPr>
        <w:t>However</w:t>
      </w:r>
      <w:r w:rsidRPr="00221C02">
        <w:rPr>
          <w:sz w:val="16"/>
        </w:rPr>
        <w:t xml:space="preserve">, </w:t>
      </w:r>
      <w:r w:rsidRPr="00C216E8">
        <w:rPr>
          <w:rStyle w:val="StyleBoldUnderline"/>
          <w:highlight w:val="yellow"/>
          <w:bdr w:val="single" w:sz="4" w:space="0" w:color="auto"/>
        </w:rPr>
        <w:t>this starting point is not</w:t>
      </w:r>
      <w:r w:rsidRPr="003F3E7B">
        <w:rPr>
          <w:rStyle w:val="StyleBoldUnderline"/>
          <w:bdr w:val="single" w:sz="4" w:space="0" w:color="auto"/>
        </w:rPr>
        <w:t xml:space="preserve"> grounded in </w:t>
      </w:r>
      <w:r w:rsidRPr="00C216E8">
        <w:rPr>
          <w:rStyle w:val="StyleBoldUnderline"/>
          <w:highlight w:val="yellow"/>
          <w:bdr w:val="single" w:sz="4" w:space="0" w:color="auto"/>
        </w:rPr>
        <w:t>an empirically verifiable human nature or ontology</w:t>
      </w:r>
      <w:r w:rsidRPr="00221C02">
        <w:rPr>
          <w:sz w:val="16"/>
        </w:rPr>
        <w:t xml:space="preserve"> for neoliberals; </w:t>
      </w:r>
      <w:r w:rsidRPr="00C216E8">
        <w:rPr>
          <w:rStyle w:val="StyleBoldUnderline"/>
          <w:highlight w:val="yellow"/>
        </w:rPr>
        <w:t>it is a norm</w:t>
      </w:r>
      <w:r w:rsidRPr="003F3E7B">
        <w:rPr>
          <w:rStyle w:val="StyleBoldUnderline"/>
        </w:rPr>
        <w:t xml:space="preserve"> or state </w:t>
      </w:r>
      <w:r w:rsidRPr="00C216E8">
        <w:rPr>
          <w:rStyle w:val="StyleBoldUnderline"/>
          <w:highlight w:val="yellow"/>
        </w:rPr>
        <w:t>to be achieved by</w:t>
      </w:r>
      <w:r w:rsidRPr="003F3E7B">
        <w:rPr>
          <w:rStyle w:val="StyleBoldUnderline"/>
        </w:rPr>
        <w:t xml:space="preserve"> actively creating the productive constraints that will provide the guidelines and </w:t>
      </w:r>
      <w:r w:rsidRPr="00C216E8">
        <w:rPr>
          <w:rStyle w:val="StyleBoldUnderline"/>
          <w:highlight w:val="yellow"/>
        </w:rPr>
        <w:t>rules for shaping</w:t>
      </w:r>
      <w:r w:rsidRPr="003F3E7B">
        <w:rPr>
          <w:rStyle w:val="StyleBoldUnderline"/>
        </w:rPr>
        <w:t xml:space="preserve"> human </w:t>
      </w:r>
      <w:proofErr w:type="spellStart"/>
      <w:r w:rsidRPr="00C216E8">
        <w:rPr>
          <w:rStyle w:val="StyleBoldUnderline"/>
          <w:highlight w:val="yellow"/>
        </w:rPr>
        <w:t>behaviour</w:t>
      </w:r>
      <w:proofErr w:type="spellEnd"/>
      <w:r w:rsidRPr="00C216E8">
        <w:rPr>
          <w:sz w:val="16"/>
          <w:highlight w:val="yellow"/>
        </w:rPr>
        <w:t xml:space="preserve">, </w:t>
      </w:r>
      <w:r w:rsidRPr="00C216E8">
        <w:rPr>
          <w:rStyle w:val="StyleBoldUnderline"/>
          <w:highlight w:val="yellow"/>
        </w:rPr>
        <w:t>so that it</w:t>
      </w:r>
      <w:r w:rsidRPr="003F3E7B">
        <w:rPr>
          <w:rStyle w:val="StyleBoldUnderline"/>
        </w:rPr>
        <w:t xml:space="preserve"> increasingly </w:t>
      </w:r>
      <w:r w:rsidRPr="00C216E8">
        <w:rPr>
          <w:rStyle w:val="StyleBoldUnderline"/>
          <w:highlight w:val="yellow"/>
        </w:rPr>
        <w:t>resembles</w:t>
      </w:r>
      <w:r w:rsidRPr="00221C02">
        <w:rPr>
          <w:sz w:val="16"/>
        </w:rPr>
        <w:t xml:space="preserve"> the </w:t>
      </w:r>
      <w:proofErr w:type="spellStart"/>
      <w:r w:rsidRPr="00221C02">
        <w:rPr>
          <w:sz w:val="16"/>
        </w:rPr>
        <w:t>behaviour</w:t>
      </w:r>
      <w:proofErr w:type="spellEnd"/>
      <w:r w:rsidRPr="00221C02">
        <w:rPr>
          <w:sz w:val="16"/>
        </w:rPr>
        <w:t xml:space="preserve"> of </w:t>
      </w:r>
      <w:r w:rsidRPr="00C216E8">
        <w:rPr>
          <w:rStyle w:val="StyleBoldUnderline"/>
          <w:highlight w:val="yellow"/>
        </w:rPr>
        <w:t xml:space="preserve">an imagined Homo </w:t>
      </w:r>
      <w:proofErr w:type="spellStart"/>
      <w:r w:rsidRPr="00C216E8">
        <w:rPr>
          <w:rStyle w:val="StyleBoldUnderline"/>
          <w:highlight w:val="yellow"/>
        </w:rPr>
        <w:t>economicus</w:t>
      </w:r>
      <w:proofErr w:type="spellEnd"/>
      <w:r w:rsidRPr="003F3E7B">
        <w:rPr>
          <w:rStyle w:val="StyleBoldUnderline"/>
        </w:rPr>
        <w:t xml:space="preserve"> abstracted from natural limits</w:t>
      </w:r>
      <w:r w:rsidRPr="00221C02">
        <w:rPr>
          <w:sz w:val="16"/>
        </w:rPr>
        <w:t>. In other words, neoliberals are not against planning, as they want to arrange liberty artificially so that individuals can compete to pursue their own ends; however, they are against particular forms of planning that would have individuals directed towards some specific end not of their choosing. What this means is t</w:t>
      </w:r>
      <w:r w:rsidRPr="000558F0">
        <w:rPr>
          <w:sz w:val="16"/>
        </w:rPr>
        <w:t xml:space="preserve">hat </w:t>
      </w:r>
      <w:r w:rsidRPr="000558F0">
        <w:rPr>
          <w:rStyle w:val="StyleBoldUnderline"/>
        </w:rPr>
        <w:t xml:space="preserve">the utopian goal of neoliberal </w:t>
      </w:r>
      <w:proofErr w:type="spellStart"/>
      <w:r w:rsidRPr="000558F0">
        <w:rPr>
          <w:rStyle w:val="StyleBoldUnderline"/>
        </w:rPr>
        <w:t>governmentality</w:t>
      </w:r>
      <w:proofErr w:type="spellEnd"/>
      <w:r w:rsidRPr="000558F0">
        <w:rPr>
          <w:rStyle w:val="StyleBoldUnderline"/>
        </w:rPr>
        <w:t xml:space="preserve"> is a political community of entrepreneurial firms and individuals that</w:t>
      </w:r>
      <w:r w:rsidRPr="000558F0">
        <w:rPr>
          <w:sz w:val="16"/>
        </w:rPr>
        <w:t xml:space="preserve"> should largely </w:t>
      </w:r>
      <w:r w:rsidRPr="000558F0">
        <w:rPr>
          <w:rStyle w:val="StyleBoldUnderline"/>
        </w:rPr>
        <w:t>govern themselves according to their interests</w:t>
      </w:r>
      <w:r w:rsidRPr="000558F0">
        <w:rPr>
          <w:sz w:val="16"/>
        </w:rPr>
        <w:t xml:space="preserve">, </w:t>
      </w:r>
      <w:r w:rsidRPr="000558F0">
        <w:rPr>
          <w:rStyle w:val="StyleBoldUnderline"/>
        </w:rPr>
        <w:t>defined as financial or material gain</w:t>
      </w:r>
      <w:r w:rsidRPr="000558F0">
        <w:rPr>
          <w:sz w:val="16"/>
        </w:rPr>
        <w:t>. In doing so, these activities are presumed to generate economic growth. However, this politico-strategic rationality is not just direct</w:t>
      </w:r>
      <w:r w:rsidRPr="00221C02">
        <w:rPr>
          <w:sz w:val="16"/>
        </w:rPr>
        <w:t xml:space="preserve">ed at creating the conditions of existence for calculating individuals. </w:t>
      </w:r>
      <w:r w:rsidRPr="00221C02">
        <w:rPr>
          <w:rStyle w:val="StyleBoldUnderline"/>
        </w:rPr>
        <w:t xml:space="preserve">The government itself is supposed to be subjected to the same market criteria or imperatives. </w:t>
      </w:r>
      <w:r w:rsidRPr="000558F0">
        <w:rPr>
          <w:rStyle w:val="StyleBoldUnderline"/>
          <w:highlight w:val="yellow"/>
        </w:rPr>
        <w:t>Policies are</w:t>
      </w:r>
      <w:r w:rsidRPr="00221C02">
        <w:rPr>
          <w:rStyle w:val="StyleBoldUnderline"/>
        </w:rPr>
        <w:t xml:space="preserve"> to be </w:t>
      </w:r>
      <w:r w:rsidRPr="000558F0">
        <w:rPr>
          <w:rStyle w:val="StyleBoldUnderline"/>
          <w:highlight w:val="yellow"/>
        </w:rPr>
        <w:t>assessed</w:t>
      </w:r>
      <w:r w:rsidRPr="00221C02">
        <w:rPr>
          <w:sz w:val="16"/>
        </w:rPr>
        <w:t xml:space="preserve"> and audited </w:t>
      </w:r>
      <w:r w:rsidRPr="000558F0">
        <w:rPr>
          <w:rStyle w:val="StyleBoldUnderline"/>
          <w:highlight w:val="yellow"/>
          <w:bdr w:val="single" w:sz="4" w:space="0" w:color="auto"/>
        </w:rPr>
        <w:t>based on their ability to foster</w:t>
      </w:r>
      <w:r w:rsidRPr="00221C02">
        <w:rPr>
          <w:rStyle w:val="StyleBoldUnderline"/>
          <w:bdr w:val="single" w:sz="4" w:space="0" w:color="auto"/>
        </w:rPr>
        <w:t xml:space="preserve"> private </w:t>
      </w:r>
      <w:r w:rsidRPr="000558F0">
        <w:rPr>
          <w:rStyle w:val="StyleBoldUnderline"/>
          <w:highlight w:val="yellow"/>
          <w:bdr w:val="single" w:sz="4" w:space="0" w:color="auto"/>
        </w:rPr>
        <w:t>enterprise</w:t>
      </w:r>
      <w:r w:rsidRPr="00221C02">
        <w:rPr>
          <w:sz w:val="16"/>
        </w:rPr>
        <w:t xml:space="preserve">. Government </w:t>
      </w:r>
      <w:proofErr w:type="spellStart"/>
      <w:r w:rsidRPr="00221C02">
        <w:rPr>
          <w:sz w:val="16"/>
        </w:rPr>
        <w:t>programmes</w:t>
      </w:r>
      <w:proofErr w:type="spellEnd"/>
      <w:r w:rsidRPr="00221C02">
        <w:rPr>
          <w:sz w:val="16"/>
        </w:rPr>
        <w:t xml:space="preserve"> are to be evaluated for their costs and what they return to the political community, and against the possibility that market forces would be better allocators of publicly provided goods and services.</w:t>
      </w:r>
    </w:p>
    <w:p w14:paraId="2F469C3E" w14:textId="77777777" w:rsidR="00C65768" w:rsidRPr="00221C02" w:rsidRDefault="00C65768" w:rsidP="00C65768">
      <w:pPr>
        <w:ind w:left="288"/>
        <w:rPr>
          <w:sz w:val="16"/>
        </w:rPr>
      </w:pPr>
      <w:r w:rsidRPr="00221C02">
        <w:rPr>
          <w:sz w:val="16"/>
        </w:rPr>
        <w:t xml:space="preserve">For this reason, some of </w:t>
      </w:r>
      <w:r w:rsidRPr="000558F0">
        <w:rPr>
          <w:rStyle w:val="StyleBoldUnderline"/>
          <w:highlight w:val="yellow"/>
        </w:rPr>
        <w:t>the main tactics</w:t>
      </w:r>
      <w:r w:rsidRPr="00221C02">
        <w:rPr>
          <w:sz w:val="16"/>
        </w:rPr>
        <w:t xml:space="preserve"> and techniques </w:t>
      </w:r>
      <w:r w:rsidRPr="000558F0">
        <w:rPr>
          <w:rStyle w:val="StyleBoldUnderline"/>
          <w:highlight w:val="yellow"/>
        </w:rPr>
        <w:t>employed</w:t>
      </w:r>
      <w:r w:rsidRPr="00221C02">
        <w:rPr>
          <w:rStyle w:val="StyleBoldUnderline"/>
        </w:rPr>
        <w:t xml:space="preserve"> by neoliberal governors </w:t>
      </w:r>
      <w:r w:rsidRPr="000558F0">
        <w:rPr>
          <w:rStyle w:val="StyleBoldUnderline"/>
          <w:highlight w:val="yellow"/>
        </w:rPr>
        <w:t>include</w:t>
      </w:r>
      <w:r w:rsidRPr="00221C02">
        <w:rPr>
          <w:sz w:val="16"/>
        </w:rPr>
        <w:t xml:space="preserve"> </w:t>
      </w:r>
      <w:r w:rsidRPr="00221C02">
        <w:rPr>
          <w:rStyle w:val="StyleBoldUnderline"/>
        </w:rPr>
        <w:t>commodification</w:t>
      </w:r>
      <w:r w:rsidRPr="00221C02">
        <w:rPr>
          <w:sz w:val="16"/>
        </w:rPr>
        <w:t xml:space="preserve">, privatization, </w:t>
      </w:r>
      <w:proofErr w:type="gramStart"/>
      <w:r w:rsidRPr="00221C02">
        <w:rPr>
          <w:rStyle w:val="StyleBoldUnderline"/>
          <w:bdr w:val="single" w:sz="4" w:space="0" w:color="auto"/>
        </w:rPr>
        <w:t>deregulation</w:t>
      </w:r>
      <w:proofErr w:type="gramEnd"/>
      <w:r w:rsidRPr="00221C02">
        <w:rPr>
          <w:sz w:val="16"/>
        </w:rPr>
        <w:t>, ‘</w:t>
      </w:r>
      <w:proofErr w:type="spellStart"/>
      <w:r w:rsidRPr="00221C02">
        <w:rPr>
          <w:sz w:val="16"/>
        </w:rPr>
        <w:t>responsibilizing</w:t>
      </w:r>
      <w:proofErr w:type="spellEnd"/>
      <w:r w:rsidRPr="00221C02">
        <w:rPr>
          <w:sz w:val="16"/>
        </w:rPr>
        <w:t xml:space="preserve">’ individuals </w:t>
      </w:r>
      <w:r w:rsidRPr="00221C02">
        <w:rPr>
          <w:rStyle w:val="StyleBoldUnderline"/>
        </w:rPr>
        <w:t>and</w:t>
      </w:r>
      <w:r w:rsidRPr="00221C02">
        <w:rPr>
          <w:sz w:val="16"/>
        </w:rPr>
        <w:t xml:space="preserve"> </w:t>
      </w:r>
      <w:r w:rsidRPr="000558F0">
        <w:rPr>
          <w:rStyle w:val="StyleBoldUnderline"/>
          <w:highlight w:val="yellow"/>
          <w:bdr w:val="single" w:sz="4" w:space="0" w:color="auto"/>
        </w:rPr>
        <w:t>creating incentives</w:t>
      </w:r>
      <w:r w:rsidRPr="00221C02">
        <w:rPr>
          <w:sz w:val="16"/>
        </w:rPr>
        <w:t xml:space="preserve"> for firms. </w:t>
      </w:r>
      <w:r w:rsidRPr="00221C02">
        <w:rPr>
          <w:rStyle w:val="StyleBoldUnderline"/>
        </w:rPr>
        <w:t xml:space="preserve">What this means </w:t>
      </w:r>
      <w:r w:rsidRPr="000558F0">
        <w:rPr>
          <w:rStyle w:val="StyleBoldUnderline"/>
          <w:highlight w:val="yellow"/>
        </w:rPr>
        <w:t>in the</w:t>
      </w:r>
      <w:r w:rsidRPr="00221C02">
        <w:rPr>
          <w:sz w:val="16"/>
        </w:rPr>
        <w:t xml:space="preserve"> context of the </w:t>
      </w:r>
      <w:r w:rsidRPr="000558F0">
        <w:rPr>
          <w:rStyle w:val="StyleBoldUnderline"/>
          <w:highlight w:val="yellow"/>
          <w:bdr w:val="single" w:sz="4" w:space="0" w:color="auto"/>
        </w:rPr>
        <w:t>looming crisis</w:t>
      </w:r>
      <w:r w:rsidRPr="00221C02">
        <w:rPr>
          <w:sz w:val="16"/>
        </w:rPr>
        <w:t xml:space="preserve"> of social reproduction </w:t>
      </w:r>
      <w:r w:rsidRPr="00221C02">
        <w:rPr>
          <w:rStyle w:val="StyleBoldUnderline"/>
        </w:rPr>
        <w:t>is that</w:t>
      </w:r>
      <w:r w:rsidRPr="00221C02">
        <w:rPr>
          <w:sz w:val="16"/>
        </w:rPr>
        <w:t xml:space="preserve"> </w:t>
      </w:r>
      <w:r w:rsidRPr="000558F0">
        <w:rPr>
          <w:rStyle w:val="StyleBoldUnderline"/>
          <w:highlight w:val="yellow"/>
        </w:rPr>
        <w:t>market mechanisms</w:t>
      </w:r>
      <w:r w:rsidRPr="00221C02">
        <w:rPr>
          <w:rStyle w:val="StyleBoldUnderline"/>
        </w:rPr>
        <w:t xml:space="preserve"> and</w:t>
      </w:r>
      <w:r w:rsidRPr="00221C02">
        <w:rPr>
          <w:sz w:val="16"/>
        </w:rPr>
        <w:t xml:space="preserve"> the consumer and </w:t>
      </w:r>
      <w:r w:rsidRPr="00221C02">
        <w:rPr>
          <w:rStyle w:val="StyleBoldUnderline"/>
        </w:rPr>
        <w:t>investment choices</w:t>
      </w:r>
      <w:r w:rsidRPr="00221C02">
        <w:rPr>
          <w:sz w:val="16"/>
        </w:rPr>
        <w:t xml:space="preserve"> of individuals and firms </w:t>
      </w:r>
      <w:r w:rsidRPr="000558F0">
        <w:rPr>
          <w:rStyle w:val="StyleBoldUnderline"/>
          <w:highlight w:val="yellow"/>
        </w:rPr>
        <w:t>will be responsible</w:t>
      </w:r>
      <w:r w:rsidRPr="000558F0">
        <w:rPr>
          <w:rStyle w:val="StyleBoldUnderline"/>
        </w:rPr>
        <w:t xml:space="preserve"> for meeting the challenges of a post-carbon world order</w:t>
      </w:r>
      <w:r w:rsidRPr="000558F0">
        <w:rPr>
          <w:sz w:val="16"/>
        </w:rPr>
        <w:t xml:space="preserve"> (Bernstein 2002; </w:t>
      </w:r>
      <w:proofErr w:type="spellStart"/>
      <w:r w:rsidRPr="000558F0">
        <w:rPr>
          <w:sz w:val="16"/>
        </w:rPr>
        <w:t>Conca</w:t>
      </w:r>
      <w:proofErr w:type="spellEnd"/>
      <w:r w:rsidRPr="000558F0">
        <w:rPr>
          <w:sz w:val="16"/>
        </w:rPr>
        <w:t xml:space="preserve"> 2000; Levy and Newell 2002; Mansfield 2004). For example, in place of a coordinated government </w:t>
      </w:r>
      <w:proofErr w:type="spellStart"/>
      <w:r w:rsidRPr="000558F0">
        <w:rPr>
          <w:sz w:val="16"/>
        </w:rPr>
        <w:t>programme</w:t>
      </w:r>
      <w:proofErr w:type="spellEnd"/>
      <w:r w:rsidRPr="000558F0">
        <w:rPr>
          <w:sz w:val="16"/>
        </w:rPr>
        <w:t xml:space="preserve"> designed to prepare populations for the end of a highly energy-intensive consumerist lifestyle and drastically reducing greenhouse gas emissions, individual responsibility is promoted. These include attempts at reducing personal consumption, conserving energy, recycling waste, buying green organic products, </w:t>
      </w:r>
      <w:r w:rsidRPr="000558F0">
        <w:rPr>
          <w:sz w:val="16"/>
        </w:rPr>
        <w:lastRenderedPageBreak/>
        <w:t>retrofitting houses for energy efficiency, promoting the use of reusable shopping bags, green reskilling and encouraging home gardening, just to mention a few initiatives.</w:t>
      </w:r>
    </w:p>
    <w:p w14:paraId="42E4CD71" w14:textId="77777777" w:rsidR="00C65768" w:rsidRDefault="00C65768" w:rsidP="00C65768">
      <w:pPr>
        <w:ind w:left="288"/>
        <w:rPr>
          <w:sz w:val="16"/>
        </w:rPr>
      </w:pPr>
      <w:r w:rsidRPr="00221C02">
        <w:rPr>
          <w:rStyle w:val="StyleBoldUnderline"/>
        </w:rPr>
        <w:t>At the level of the firm</w:t>
      </w:r>
      <w:r w:rsidRPr="00221C02">
        <w:rPr>
          <w:sz w:val="16"/>
        </w:rPr>
        <w:t xml:space="preserve">, </w:t>
      </w:r>
      <w:r w:rsidRPr="000558F0">
        <w:rPr>
          <w:rStyle w:val="StyleBoldUnderline"/>
          <w:highlight w:val="yellow"/>
        </w:rPr>
        <w:t>incentives</w:t>
      </w:r>
      <w:r w:rsidRPr="000558F0">
        <w:rPr>
          <w:sz w:val="16"/>
          <w:highlight w:val="yellow"/>
        </w:rPr>
        <w:t xml:space="preserve"> </w:t>
      </w:r>
      <w:r w:rsidRPr="000558F0">
        <w:rPr>
          <w:rStyle w:val="StyleBoldUnderline"/>
          <w:highlight w:val="yellow"/>
        </w:rPr>
        <w:t>are</w:t>
      </w:r>
      <w:r w:rsidRPr="00221C02">
        <w:rPr>
          <w:sz w:val="16"/>
        </w:rPr>
        <w:t xml:space="preserve"> currently </w:t>
      </w:r>
      <w:r w:rsidRPr="00221C02">
        <w:rPr>
          <w:rStyle w:val="StyleBoldUnderline"/>
        </w:rPr>
        <w:t xml:space="preserve">directed at </w:t>
      </w:r>
      <w:r w:rsidRPr="000558F0">
        <w:rPr>
          <w:rStyle w:val="StyleBoldUnderline"/>
          <w:highlight w:val="yellow"/>
        </w:rPr>
        <w:t>promoting</w:t>
      </w:r>
      <w:r w:rsidRPr="000558F0">
        <w:rPr>
          <w:rStyle w:val="StyleBoldUnderline"/>
        </w:rPr>
        <w:t xml:space="preserve"> a </w:t>
      </w:r>
      <w:r w:rsidRPr="000558F0">
        <w:rPr>
          <w:rStyle w:val="StyleBoldUnderline"/>
          <w:highlight w:val="yellow"/>
        </w:rPr>
        <w:t>corporate</w:t>
      </w:r>
      <w:r w:rsidRPr="000558F0">
        <w:rPr>
          <w:rStyle w:val="StyleBoldUnderline"/>
        </w:rPr>
        <w:t xml:space="preserve">-led </w:t>
      </w:r>
      <w:r w:rsidRPr="000558F0">
        <w:rPr>
          <w:rStyle w:val="StyleBoldUnderline"/>
          <w:highlight w:val="yellow"/>
        </w:rPr>
        <w:t>green capitalism</w:t>
      </w:r>
      <w:r w:rsidRPr="000558F0">
        <w:rPr>
          <w:rStyle w:val="StyleBoldUnderline"/>
        </w:rPr>
        <w:t xml:space="preserve"> while</w:t>
      </w:r>
      <w:r w:rsidRPr="00221C02">
        <w:rPr>
          <w:sz w:val="16"/>
        </w:rPr>
        <w:t xml:space="preserve"> at the same time </w:t>
      </w:r>
      <w:r w:rsidRPr="00221C02">
        <w:rPr>
          <w:rStyle w:val="StyleBoldUnderline"/>
          <w:bdr w:val="single" w:sz="4" w:space="0" w:color="auto"/>
        </w:rPr>
        <w:t xml:space="preserve">continuing to promote the </w:t>
      </w:r>
      <w:r w:rsidRPr="000558F0">
        <w:rPr>
          <w:rStyle w:val="StyleBoldUnderline"/>
          <w:bdr w:val="single" w:sz="4" w:space="0" w:color="auto"/>
        </w:rPr>
        <w:t>discovery and extraction of fossil fuels</w:t>
      </w:r>
      <w:r w:rsidRPr="000558F0">
        <w:rPr>
          <w:sz w:val="16"/>
        </w:rPr>
        <w:t xml:space="preserve"> </w:t>
      </w:r>
      <w:r w:rsidRPr="000558F0">
        <w:rPr>
          <w:rStyle w:val="StyleBoldUnderline"/>
        </w:rPr>
        <w:t>for energy</w:t>
      </w:r>
      <w:r w:rsidRPr="00221C02">
        <w:rPr>
          <w:sz w:val="16"/>
        </w:rPr>
        <w:t xml:space="preserve"> use. </w:t>
      </w:r>
      <w:r w:rsidRPr="000558F0">
        <w:rPr>
          <w:rStyle w:val="StyleBoldUnderline"/>
          <w:highlight w:val="yellow"/>
        </w:rPr>
        <w:t>Policies</w:t>
      </w:r>
      <w:r w:rsidRPr="00221C02">
        <w:rPr>
          <w:rStyle w:val="StyleBoldUnderline"/>
        </w:rPr>
        <w:t xml:space="preserve"> to encourage green capitalism </w:t>
      </w:r>
      <w:r w:rsidRPr="000558F0">
        <w:rPr>
          <w:rStyle w:val="StyleBoldUnderline"/>
          <w:highlight w:val="yellow"/>
        </w:rPr>
        <w:t>include</w:t>
      </w:r>
      <w:r w:rsidRPr="00221C02">
        <w:rPr>
          <w:sz w:val="16"/>
        </w:rPr>
        <w:t xml:space="preserve"> mandating greater fuel efficiency and hybrid cars, </w:t>
      </w:r>
      <w:r w:rsidRPr="000558F0">
        <w:rPr>
          <w:rStyle w:val="StyleBoldUnderline"/>
          <w:highlight w:val="yellow"/>
        </w:rPr>
        <w:t>funding</w:t>
      </w:r>
      <w:r w:rsidRPr="00221C02">
        <w:rPr>
          <w:rStyle w:val="StyleBoldUnderline"/>
        </w:rPr>
        <w:t xml:space="preserve"> the research and development of</w:t>
      </w:r>
      <w:r w:rsidRPr="00221C02">
        <w:rPr>
          <w:sz w:val="16"/>
        </w:rPr>
        <w:t xml:space="preserve"> carbon-sequestration and </w:t>
      </w:r>
      <w:r w:rsidRPr="000558F0">
        <w:rPr>
          <w:rStyle w:val="StyleBoldUnderline"/>
          <w:highlight w:val="yellow"/>
        </w:rPr>
        <w:t>green technologies</w:t>
      </w:r>
      <w:r w:rsidRPr="00221C02">
        <w:rPr>
          <w:rStyle w:val="StyleBoldUnderline"/>
        </w:rPr>
        <w:t xml:space="preserve"> to control pollution and</w:t>
      </w:r>
      <w:r w:rsidRPr="00221C02">
        <w:rPr>
          <w:sz w:val="16"/>
        </w:rPr>
        <w:t xml:space="preserve"> </w:t>
      </w:r>
      <w:r w:rsidRPr="000558F0">
        <w:rPr>
          <w:rStyle w:val="StyleBoldUnderline"/>
          <w:highlight w:val="yellow"/>
          <w:bdr w:val="single" w:sz="4" w:space="0" w:color="auto"/>
        </w:rPr>
        <w:t>liberalizing energy markets</w:t>
      </w:r>
      <w:r w:rsidRPr="00221C02">
        <w:rPr>
          <w:sz w:val="16"/>
        </w:rPr>
        <w:t xml:space="preserve"> and making them more competitive. A look at some leading energy policies from the United States and the European Union shows that </w:t>
      </w:r>
      <w:r w:rsidRPr="00221C02">
        <w:rPr>
          <w:rStyle w:val="StyleBoldUnderline"/>
        </w:rPr>
        <w:t>they</w:t>
      </w:r>
      <w:r w:rsidRPr="00221C02">
        <w:rPr>
          <w:sz w:val="16"/>
        </w:rPr>
        <w:t xml:space="preserve"> also </w:t>
      </w:r>
      <w:r w:rsidRPr="00221C02">
        <w:rPr>
          <w:rStyle w:val="StyleBoldUnderline"/>
        </w:rPr>
        <w:t>include</w:t>
      </w:r>
      <w:r w:rsidRPr="00221C02">
        <w:rPr>
          <w:sz w:val="16"/>
        </w:rPr>
        <w:t xml:space="preserve"> </w:t>
      </w:r>
      <w:r w:rsidRPr="000558F0">
        <w:rPr>
          <w:rStyle w:val="StyleBoldUnderline"/>
          <w:highlight w:val="yellow"/>
          <w:bdr w:val="single" w:sz="4" w:space="0" w:color="auto"/>
        </w:rPr>
        <w:t>incentives for firms to exploit renewable energy</w:t>
      </w:r>
      <w:r w:rsidRPr="00221C02">
        <w:rPr>
          <w:rStyle w:val="StyleBoldUnderline"/>
          <w:bdr w:val="single" w:sz="4" w:space="0" w:color="auto"/>
        </w:rPr>
        <w:t xml:space="preserve"> opportunities</w:t>
      </w:r>
      <w:r w:rsidRPr="00221C02">
        <w:rPr>
          <w:sz w:val="16"/>
        </w:rPr>
        <w:t xml:space="preserve"> </w:t>
      </w:r>
      <w:r w:rsidRPr="000558F0">
        <w:rPr>
          <w:rStyle w:val="StyleBoldUnderline"/>
          <w:highlight w:val="yellow"/>
        </w:rPr>
        <w:t>in solar, wind</w:t>
      </w:r>
      <w:r w:rsidRPr="00221C02">
        <w:rPr>
          <w:sz w:val="16"/>
        </w:rPr>
        <w:t>, biomass, geothermal, hydroelectric and tidal power, with some claims that renewables should make up a certain percentage of the total primary mix by a given date (White House 2010). For instance, on this last point, the European Union’s energy policy aims to have 20 per cent of its primary energy come from renewable sources by 2020 (European Commission 2010). Another leading policy response to global warming has been the promotion of cap and trade systems that allow corporations to pollute up to a point and thereafter purchase permits for additional pollution (Bond 2008).</w:t>
      </w:r>
    </w:p>
    <w:p w14:paraId="5EAA3680" w14:textId="77777777" w:rsidR="00C65768" w:rsidRDefault="00C65768" w:rsidP="00C65768">
      <w:pPr>
        <w:ind w:left="288"/>
        <w:rPr>
          <w:rStyle w:val="StyleBoldUnderline"/>
          <w:bdr w:val="single" w:sz="4" w:space="0" w:color="auto"/>
        </w:rPr>
      </w:pPr>
      <w:r>
        <w:t xml:space="preserve">In other words, neoliberals undoubtedly recognize that a form of social reproduction reliant on fossil fuels and ecological degradation poses significant challenges. </w:t>
      </w:r>
      <w:r w:rsidRPr="000558F0">
        <w:rPr>
          <w:rStyle w:val="StyleBoldUnderline"/>
          <w:highlight w:val="yellow"/>
        </w:rPr>
        <w:t>The question is</w:t>
      </w:r>
      <w:r>
        <w:t xml:space="preserve"> this: </w:t>
      </w:r>
      <w:r w:rsidRPr="000558F0">
        <w:rPr>
          <w:rStyle w:val="StyleBoldUnderline"/>
          <w:highlight w:val="yellow"/>
        </w:rPr>
        <w:t>are neoliberal policies that</w:t>
      </w:r>
      <w:r w:rsidRPr="000558F0">
        <w:rPr>
          <w:highlight w:val="yellow"/>
        </w:rPr>
        <w:t xml:space="preserve"> </w:t>
      </w:r>
      <w:r w:rsidRPr="000558F0">
        <w:rPr>
          <w:rStyle w:val="StyleBoldUnderline"/>
          <w:highlight w:val="yellow"/>
        </w:rPr>
        <w:t>privilege</w:t>
      </w:r>
      <w:r w:rsidRPr="0095693A">
        <w:rPr>
          <w:rStyle w:val="StyleBoldUnderline"/>
        </w:rPr>
        <w:t xml:space="preserve"> individual responsibility,</w:t>
      </w:r>
      <w:r>
        <w:t xml:space="preserve"> </w:t>
      </w:r>
      <w:r w:rsidRPr="0095693A">
        <w:rPr>
          <w:rStyle w:val="StyleBoldUnderline"/>
          <w:bdr w:val="single" w:sz="4" w:space="0" w:color="auto"/>
        </w:rPr>
        <w:t xml:space="preserve">private enterprise and </w:t>
      </w:r>
      <w:r w:rsidRPr="000558F0">
        <w:rPr>
          <w:rStyle w:val="StyleBoldUnderline"/>
          <w:highlight w:val="yellow"/>
          <w:bdr w:val="single" w:sz="4" w:space="0" w:color="auto"/>
        </w:rPr>
        <w:t>market mechanisms</w:t>
      </w:r>
      <w:r w:rsidRPr="000558F0">
        <w:rPr>
          <w:highlight w:val="yellow"/>
        </w:rPr>
        <w:t xml:space="preserve"> </w:t>
      </w:r>
      <w:r w:rsidRPr="000558F0">
        <w:rPr>
          <w:rStyle w:val="StyleBoldUnderline"/>
          <w:highlight w:val="yellow"/>
        </w:rPr>
        <w:t>capable of preparing</w:t>
      </w:r>
      <w:r w:rsidRPr="0095693A">
        <w:rPr>
          <w:rStyle w:val="StyleBoldUnderline"/>
        </w:rPr>
        <w:t xml:space="preserve"> world society for </w:t>
      </w:r>
      <w:r w:rsidRPr="000558F0">
        <w:rPr>
          <w:rStyle w:val="StyleBoldUnderline"/>
          <w:highlight w:val="yellow"/>
        </w:rPr>
        <w:t>a</w:t>
      </w:r>
      <w:r>
        <w:t xml:space="preserve"> </w:t>
      </w:r>
      <w:r w:rsidRPr="000558F0">
        <w:rPr>
          <w:rStyle w:val="StyleBoldUnderline"/>
          <w:highlight w:val="yellow"/>
        </w:rPr>
        <w:t>post-carbon</w:t>
      </w:r>
      <w:r w:rsidRPr="0095693A">
        <w:rPr>
          <w:rStyle w:val="StyleBoldUnderline"/>
        </w:rPr>
        <w:t xml:space="preserve">-dependent </w:t>
      </w:r>
      <w:r w:rsidRPr="000558F0">
        <w:rPr>
          <w:rStyle w:val="StyleBoldUnderline"/>
          <w:highlight w:val="yellow"/>
        </w:rPr>
        <w:t>social order</w:t>
      </w:r>
      <w:r>
        <w:t xml:space="preserve"> </w:t>
      </w:r>
      <w:r w:rsidRPr="0095693A">
        <w:rPr>
          <w:rStyle w:val="StyleBoldUnderline"/>
          <w:bdr w:val="single" w:sz="4" w:space="0" w:color="auto"/>
        </w:rPr>
        <w:t xml:space="preserve">within a timeframe </w:t>
      </w:r>
      <w:r w:rsidRPr="000558F0">
        <w:rPr>
          <w:rStyle w:val="StyleBoldUnderline"/>
          <w:highlight w:val="yellow"/>
          <w:bdr w:val="single" w:sz="4" w:space="0" w:color="auto"/>
        </w:rPr>
        <w:t>that avoids</w:t>
      </w:r>
      <w:r w:rsidRPr="0095693A">
        <w:rPr>
          <w:rStyle w:val="StyleBoldUnderline"/>
          <w:bdr w:val="single" w:sz="4" w:space="0" w:color="auto"/>
        </w:rPr>
        <w:t xml:space="preserve"> serious </w:t>
      </w:r>
      <w:r w:rsidRPr="000558F0">
        <w:rPr>
          <w:rStyle w:val="StyleBoldUnderline"/>
          <w:highlight w:val="yellow"/>
          <w:bdr w:val="single" w:sz="4" w:space="0" w:color="auto"/>
        </w:rPr>
        <w:t>crises?</w:t>
      </w:r>
    </w:p>
    <w:p w14:paraId="42F9AD28" w14:textId="77777777" w:rsidR="00C65768" w:rsidRDefault="00C65768" w:rsidP="00C65768">
      <w:pPr>
        <w:ind w:left="288"/>
        <w:rPr>
          <w:rStyle w:val="StyleBoldUnderline"/>
          <w:bdr w:val="single" w:sz="4" w:space="0" w:color="auto"/>
        </w:rPr>
      </w:pPr>
    </w:p>
    <w:p w14:paraId="7F74BD81" w14:textId="77777777" w:rsidR="00C65768" w:rsidRDefault="00C65768" w:rsidP="00C65768">
      <w:pPr>
        <w:pStyle w:val="Heading4"/>
      </w:pPr>
      <w:r w:rsidRPr="0051442F">
        <w:rPr>
          <w:u w:val="single"/>
        </w:rPr>
        <w:t>Extinction</w:t>
      </w:r>
      <w:r>
        <w:t xml:space="preserve">---tech and reforms fail </w:t>
      </w:r>
    </w:p>
    <w:p w14:paraId="3C97063C" w14:textId="77777777" w:rsidR="00C65768" w:rsidRDefault="00C65768" w:rsidP="00C65768">
      <w:r>
        <w:t xml:space="preserve">Richard A. </w:t>
      </w:r>
      <w:r w:rsidRPr="000959D5">
        <w:rPr>
          <w:rStyle w:val="StyleStyleBold12pt"/>
        </w:rPr>
        <w:t>Smith 7</w:t>
      </w:r>
      <w:r>
        <w:t xml:space="preserve">, </w:t>
      </w:r>
      <w:r w:rsidRPr="007F1701">
        <w:rPr>
          <w:rStyle w:val="StyleStyleBold12pt"/>
        </w:rPr>
        <w:t>Research Associate</w:t>
      </w:r>
      <w:r>
        <w:t xml:space="preserve"> at the </w:t>
      </w:r>
      <w:r w:rsidRPr="007F1701">
        <w:rPr>
          <w:rStyle w:val="StyleStyleBold12pt"/>
        </w:rPr>
        <w:t>Institute for Policy Research</w:t>
      </w:r>
      <w:r>
        <w:t xml:space="preserve"> &amp; Development, UK; PhD in History from UCLA, June 2007, “The Eco-suicidal Economics of Adam Smith,” Capitalism Nature Socialism, Vol. 18, No. 2, p. 22-43</w:t>
      </w:r>
    </w:p>
    <w:p w14:paraId="08D6F5C1" w14:textId="77777777" w:rsidR="00C65768" w:rsidRPr="000959D5" w:rsidRDefault="00C65768" w:rsidP="00C65768">
      <w:pPr>
        <w:ind w:left="288"/>
        <w:rPr>
          <w:sz w:val="16"/>
        </w:rPr>
      </w:pPr>
      <w:r w:rsidRPr="000959D5">
        <w:rPr>
          <w:sz w:val="16"/>
        </w:rPr>
        <w:t xml:space="preserve">In the midst of the record-breaking heat wave in the summer of 2003, George </w:t>
      </w:r>
      <w:proofErr w:type="spellStart"/>
      <w:r w:rsidRPr="000959D5">
        <w:rPr>
          <w:sz w:val="16"/>
        </w:rPr>
        <w:t>Monbiot</w:t>
      </w:r>
      <w:proofErr w:type="spellEnd"/>
      <w:r w:rsidRPr="000959D5">
        <w:rPr>
          <w:sz w:val="16"/>
        </w:rPr>
        <w:t xml:space="preserve">, the renowned columnist for the London Guardian, penned a short but eloquent essay entitled "Sleepwalking to Extinction." </w:t>
      </w:r>
      <w:proofErr w:type="spellStart"/>
      <w:r w:rsidRPr="000959D5">
        <w:rPr>
          <w:sz w:val="16"/>
        </w:rPr>
        <w:t>Monbiot</w:t>
      </w:r>
      <w:proofErr w:type="spellEnd"/>
      <w:r w:rsidRPr="000959D5">
        <w:rPr>
          <w:sz w:val="16"/>
        </w:rPr>
        <w:t xml:space="preserve"> wrote: </w:t>
      </w:r>
    </w:p>
    <w:p w14:paraId="399EAB4E" w14:textId="77777777" w:rsidR="00C65768" w:rsidRPr="000959D5" w:rsidRDefault="00C65768" w:rsidP="00C65768">
      <w:pPr>
        <w:ind w:left="288"/>
        <w:rPr>
          <w:sz w:val="16"/>
        </w:rPr>
      </w:pPr>
      <w:r w:rsidRPr="000959D5">
        <w:rPr>
          <w:sz w:val="16"/>
        </w:rPr>
        <w:t xml:space="preserve">We live in a </w:t>
      </w:r>
      <w:proofErr w:type="spellStart"/>
      <w:r w:rsidRPr="000959D5">
        <w:rPr>
          <w:sz w:val="16"/>
        </w:rPr>
        <w:t>dreamworld</w:t>
      </w:r>
      <w:proofErr w:type="spellEnd"/>
      <w:r w:rsidRPr="000959D5">
        <w:rPr>
          <w:sz w:val="16"/>
        </w:rPr>
        <w:t xml:space="preserve">. With a small, rational part of our brain, we recognize that </w:t>
      </w:r>
      <w:r w:rsidRPr="0051442F">
        <w:rPr>
          <w:rStyle w:val="StyleBoldUnderline"/>
          <w:highlight w:val="yellow"/>
        </w:rPr>
        <w:t>our existence is</w:t>
      </w:r>
      <w:r w:rsidRPr="000959D5">
        <w:rPr>
          <w:sz w:val="16"/>
        </w:rPr>
        <w:t xml:space="preserve"> . . . </w:t>
      </w:r>
      <w:r w:rsidRPr="0051442F">
        <w:rPr>
          <w:rStyle w:val="StyleBoldUnderline"/>
          <w:highlight w:val="yellow"/>
          <w:bdr w:val="single" w:sz="4" w:space="0" w:color="auto"/>
        </w:rPr>
        <w:t>destroying</w:t>
      </w:r>
      <w:r w:rsidRPr="000959D5">
        <w:rPr>
          <w:rStyle w:val="StyleBoldUnderline"/>
          <w:bdr w:val="single" w:sz="4" w:space="0" w:color="auto"/>
        </w:rPr>
        <w:t xml:space="preserve"> the </w:t>
      </w:r>
      <w:r w:rsidRPr="0051442F">
        <w:rPr>
          <w:rStyle w:val="StyleBoldUnderline"/>
          <w:highlight w:val="yellow"/>
          <w:bdr w:val="single" w:sz="4" w:space="0" w:color="auto"/>
        </w:rPr>
        <w:t>conditions for</w:t>
      </w:r>
      <w:r w:rsidRPr="000959D5">
        <w:rPr>
          <w:rStyle w:val="StyleBoldUnderline"/>
          <w:bdr w:val="single" w:sz="4" w:space="0" w:color="auto"/>
        </w:rPr>
        <w:t xml:space="preserve"> human </w:t>
      </w:r>
      <w:r w:rsidRPr="0051442F">
        <w:rPr>
          <w:rStyle w:val="StyleBoldUnderline"/>
          <w:highlight w:val="yellow"/>
          <w:bdr w:val="single" w:sz="4" w:space="0" w:color="auto"/>
        </w:rPr>
        <w:t>life on earth</w:t>
      </w:r>
      <w:r w:rsidRPr="000959D5">
        <w:rPr>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0959D5">
        <w:rPr>
          <w:sz w:val="16"/>
        </w:rPr>
        <w:t>Blairs</w:t>
      </w:r>
      <w:proofErr w:type="spellEnd"/>
      <w:r w:rsidRPr="000959D5">
        <w:rPr>
          <w:sz w:val="16"/>
        </w:rPr>
        <w:t>' retreat from reality in Barbados and demanding a reversal of economic life as dramatic as the one we bore when we went to war with Hitler.1</w:t>
      </w:r>
    </w:p>
    <w:p w14:paraId="171EA009" w14:textId="77777777" w:rsidR="00C65768" w:rsidRPr="000959D5" w:rsidRDefault="00C65768" w:rsidP="00C65768">
      <w:pPr>
        <w:ind w:left="288"/>
        <w:rPr>
          <w:sz w:val="16"/>
        </w:rPr>
      </w:pPr>
      <w:r w:rsidRPr="000959D5">
        <w:rPr>
          <w:sz w:val="16"/>
        </w:rPr>
        <w:t xml:space="preserve">But despite the frightening trends and increasingly desperate pleas from the world's scientists, </w:t>
      </w:r>
      <w:r w:rsidRPr="000959D5">
        <w:rPr>
          <w:rStyle w:val="StyleBoldUnderline"/>
        </w:rPr>
        <w:t xml:space="preserve">the world's </w:t>
      </w:r>
      <w:r w:rsidRPr="0051442F">
        <w:rPr>
          <w:rStyle w:val="StyleBoldUnderline"/>
          <w:highlight w:val="yellow"/>
        </w:rPr>
        <w:t>corporate and political leadership show no sign of abandoning</w:t>
      </w:r>
      <w:r w:rsidRPr="000959D5">
        <w:rPr>
          <w:rStyle w:val="StyleBoldUnderline"/>
        </w:rPr>
        <w:t xml:space="preserve"> denial</w:t>
      </w:r>
      <w:r w:rsidRPr="000959D5">
        <w:rPr>
          <w:sz w:val="16"/>
        </w:rPr>
        <w:t xml:space="preserve"> and adopting "reason" </w:t>
      </w:r>
      <w:proofErr w:type="gramStart"/>
      <w:r w:rsidRPr="000959D5">
        <w:rPr>
          <w:sz w:val="16"/>
        </w:rPr>
        <w:t>nor</w:t>
      </w:r>
      <w:proofErr w:type="gramEnd"/>
      <w:r w:rsidRPr="000959D5">
        <w:rPr>
          <w:sz w:val="16"/>
        </w:rPr>
        <w:t xml:space="preserve"> scrapping business-as-usual to mobilize against catastrophe. The ritual has now become depressingly 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0959D5">
        <w:rPr>
          <w:rStyle w:val="StyleBoldUnderline"/>
        </w:rPr>
        <w:t>the priority of growth and profits overrides every</w:t>
      </w:r>
      <w:r w:rsidRPr="000959D5">
        <w:rPr>
          <w:sz w:val="16"/>
        </w:rPr>
        <w:t xml:space="preserve"> ringing </w:t>
      </w:r>
      <w:r w:rsidRPr="000959D5">
        <w:rPr>
          <w:rStyle w:val="StyleBoldUnderline"/>
        </w:rPr>
        <w:t>alarm</w:t>
      </w:r>
      <w:r w:rsidRPr="000959D5">
        <w:rPr>
          <w:sz w:val="16"/>
        </w:rPr>
        <w:t xml:space="preserve">, and </w:t>
      </w:r>
      <w:r w:rsidRPr="000959D5">
        <w:rPr>
          <w:rStyle w:val="StyleBoldUnderline"/>
        </w:rPr>
        <w:t xml:space="preserve">society carries on in </w:t>
      </w:r>
      <w:r w:rsidRPr="0051442F">
        <w:rPr>
          <w:rStyle w:val="StyleBoldUnderline"/>
          <w:highlight w:val="yellow"/>
        </w:rPr>
        <w:t>its "</w:t>
      </w:r>
      <w:r w:rsidRPr="0051442F">
        <w:rPr>
          <w:rStyle w:val="StyleBoldUnderline"/>
          <w:highlight w:val="yellow"/>
          <w:bdr w:val="single" w:sz="4" w:space="0" w:color="auto"/>
        </w:rPr>
        <w:t>sleepwalk to extinction</w:t>
      </w:r>
      <w:r w:rsidRPr="000959D5">
        <w:rPr>
          <w:sz w:val="16"/>
        </w:rPr>
        <w:t>."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w:t>
      </w:r>
    </w:p>
    <w:p w14:paraId="0CEE44CD" w14:textId="77777777" w:rsidR="00C65768" w:rsidRPr="000959D5" w:rsidRDefault="00C65768" w:rsidP="00C65768">
      <w:pPr>
        <w:ind w:left="288"/>
        <w:rPr>
          <w:sz w:val="16"/>
        </w:rPr>
      </w:pPr>
      <w:r w:rsidRPr="000959D5">
        <w:rPr>
          <w:sz w:val="16"/>
        </w:rPr>
        <w:t xml:space="preserve">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0959D5">
        <w:rPr>
          <w:rStyle w:val="StyleBoldUnderline"/>
        </w:rPr>
        <w:t>the planet faces</w:t>
      </w:r>
      <w:r w:rsidRPr="000959D5">
        <w:rPr>
          <w:sz w:val="16"/>
        </w:rPr>
        <w:t xml:space="preserve"> </w:t>
      </w:r>
      <w:r w:rsidRPr="000959D5">
        <w:rPr>
          <w:rStyle w:val="StyleBoldUnderline"/>
          <w:bdr w:val="single" w:sz="4" w:space="0" w:color="auto"/>
        </w:rPr>
        <w:t>imminent catastrophe</w:t>
      </w:r>
      <w:r w:rsidRPr="000959D5">
        <w:rPr>
          <w:sz w:val="16"/>
        </w:rPr>
        <w:t xml:space="preserve"> </w:t>
      </w:r>
      <w:r w:rsidRPr="000959D5">
        <w:rPr>
          <w:rStyle w:val="StyleBoldUnderline"/>
        </w:rPr>
        <w:t>unless</w:t>
      </w:r>
      <w:r w:rsidRPr="000959D5">
        <w:rPr>
          <w:sz w:val="16"/>
        </w:rPr>
        <w:t xml:space="preserve"> urgent </w:t>
      </w:r>
      <w:r w:rsidRPr="000959D5">
        <w:rPr>
          <w:rStyle w:val="StyleBoldUnderline"/>
        </w:rPr>
        <w:t>measures are taken to reduce greenhouse gas emissions immediately</w:t>
      </w:r>
      <w:r w:rsidRPr="000959D5">
        <w:rPr>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w:t>
      </w:r>
    </w:p>
    <w:p w14:paraId="2BD2238C" w14:textId="77777777" w:rsidR="00C65768" w:rsidRPr="000959D5" w:rsidRDefault="00C65768" w:rsidP="00C65768">
      <w:pPr>
        <w:ind w:left="288"/>
        <w:rPr>
          <w:sz w:val="16"/>
        </w:rPr>
      </w:pPr>
      <w:r w:rsidRPr="000959D5">
        <w:rPr>
          <w:sz w:val="16"/>
        </w:rPr>
        <w:t>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w:t>
      </w:r>
    </w:p>
    <w:p w14:paraId="37AA78BE" w14:textId="77777777" w:rsidR="00C65768" w:rsidRPr="000959D5" w:rsidRDefault="00C65768" w:rsidP="00C65768">
      <w:pPr>
        <w:ind w:left="288"/>
        <w:rPr>
          <w:sz w:val="16"/>
        </w:rPr>
      </w:pPr>
      <w:r w:rsidRPr="000959D5">
        <w:rPr>
          <w:sz w:val="16"/>
        </w:rPr>
        <w:lastRenderedPageBreak/>
        <w:t>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w:t>
      </w:r>
    </w:p>
    <w:p w14:paraId="21E6E46C" w14:textId="77777777" w:rsidR="00C65768" w:rsidRPr="000959D5" w:rsidRDefault="00C65768" w:rsidP="00C65768">
      <w:pPr>
        <w:ind w:left="288"/>
        <w:rPr>
          <w:sz w:val="16"/>
        </w:rPr>
      </w:pPr>
      <w:r w:rsidRPr="000959D5">
        <w:rPr>
          <w:sz w:val="16"/>
        </w:rPr>
        <w:t>The Necessity of Hypocrisy</w:t>
      </w:r>
    </w:p>
    <w:p w14:paraId="31D5BD15" w14:textId="77777777" w:rsidR="00C65768" w:rsidRPr="000959D5" w:rsidRDefault="00C65768" w:rsidP="00C65768">
      <w:pPr>
        <w:ind w:left="288"/>
        <w:rPr>
          <w:sz w:val="16"/>
        </w:rPr>
      </w:pPr>
      <w:r w:rsidRPr="000959D5">
        <w:rPr>
          <w:sz w:val="16"/>
        </w:rPr>
        <w:t xml:space="preserve">So what sort of "radical measures to reduce carbon dioxide emissions in the next ten to fifteen years" do Blair and Stern propose to stop this onrushing catastrophe? </w:t>
      </w:r>
      <w:proofErr w:type="gramStart"/>
      <w:r w:rsidRPr="000959D5">
        <w:rPr>
          <w:sz w:val="16"/>
        </w:rPr>
        <w:t>None.</w:t>
      </w:r>
      <w:proofErr w:type="gramEnd"/>
      <w:r w:rsidRPr="000959D5">
        <w:rPr>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w:t>
      </w:r>
    </w:p>
    <w:p w14:paraId="6FC38ACB" w14:textId="77777777" w:rsidR="00C65768" w:rsidRPr="000959D5" w:rsidRDefault="00C65768" w:rsidP="00C65768">
      <w:pPr>
        <w:ind w:left="288"/>
        <w:rPr>
          <w:sz w:val="16"/>
        </w:rPr>
      </w:pPr>
      <w:r w:rsidRPr="000959D5">
        <w:rPr>
          <w:sz w:val="16"/>
        </w:rPr>
        <w:t xml:space="preserve">On the face of it, this was a completely inadequate response to the crisis, and Blair was immediately chastised by his own party for resisting binding targets.6 After all, carbon pricing schemes, notably in the EU, have already proved to be a colossal failure since </w:t>
      </w:r>
      <w:r w:rsidRPr="000959D5">
        <w:rPr>
          <w:rStyle w:val="StyleBoldUnderline"/>
        </w:rPr>
        <w:t>economic growth has just barreled through the Kyoto carbon "limits</w:t>
      </w:r>
      <w:r w:rsidRPr="000959D5">
        <w:rPr>
          <w:sz w:val="16"/>
        </w:rPr>
        <w:t xml:space="preserve">." And </w:t>
      </w:r>
      <w:r w:rsidRPr="0051442F">
        <w:rPr>
          <w:rStyle w:val="StyleBoldUnderline"/>
          <w:highlight w:val="yellow"/>
          <w:bdr w:val="single" w:sz="4" w:space="0" w:color="auto"/>
        </w:rPr>
        <w:t>what possible tech</w:t>
      </w:r>
      <w:r w:rsidRPr="000959D5">
        <w:rPr>
          <w:rStyle w:val="StyleBoldUnderline"/>
          <w:bdr w:val="single" w:sz="4" w:space="0" w:color="auto"/>
        </w:rPr>
        <w:t xml:space="preserve">nical </w:t>
      </w:r>
      <w:r w:rsidRPr="0051442F">
        <w:rPr>
          <w:rStyle w:val="StyleBoldUnderline"/>
          <w:highlight w:val="yellow"/>
          <w:bdr w:val="single" w:sz="4" w:space="0" w:color="auto"/>
        </w:rPr>
        <w:t>breakthroughs</w:t>
      </w:r>
      <w:r w:rsidRPr="0051442F">
        <w:rPr>
          <w:sz w:val="16"/>
          <w:highlight w:val="yellow"/>
        </w:rPr>
        <w:t xml:space="preserve"> </w:t>
      </w:r>
      <w:r w:rsidRPr="0051442F">
        <w:rPr>
          <w:rStyle w:val="StyleBoldUnderline"/>
          <w:highlight w:val="yellow"/>
        </w:rPr>
        <w:t>could cut</w:t>
      </w:r>
      <w:r w:rsidRPr="000959D5">
        <w:rPr>
          <w:rStyle w:val="StyleBoldUnderline"/>
        </w:rPr>
        <w:t xml:space="preserve"> global CO2 </w:t>
      </w:r>
      <w:r w:rsidRPr="0051442F">
        <w:rPr>
          <w:rStyle w:val="StyleBoldUnderline"/>
          <w:highlight w:val="yellow"/>
        </w:rPr>
        <w:t>emissions</w:t>
      </w:r>
      <w:r w:rsidRPr="000959D5">
        <w:rPr>
          <w:rStyle w:val="StyleBoldUnderline"/>
        </w:rPr>
        <w:t xml:space="preserve"> by </w:t>
      </w:r>
      <w:r w:rsidRPr="0051442F">
        <w:rPr>
          <w:rStyle w:val="StyleBoldUnderline"/>
          <w:highlight w:val="yellow"/>
        </w:rPr>
        <w:t>60 percent</w:t>
      </w:r>
      <w:r w:rsidRPr="000959D5">
        <w:rPr>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51442F">
        <w:rPr>
          <w:rStyle w:val="StyleBoldUnderline"/>
          <w:highlight w:val="yellow"/>
          <w:bdr w:val="single" w:sz="4" w:space="0" w:color="auto"/>
        </w:rPr>
        <w:t>without limits to growth</w:t>
      </w:r>
      <w:r w:rsidRPr="000959D5">
        <w:rPr>
          <w:sz w:val="16"/>
        </w:rPr>
        <w:t xml:space="preserve"> </w:t>
      </w:r>
      <w:r w:rsidRPr="000959D5">
        <w:rPr>
          <w:rStyle w:val="StyleBoldUnderline"/>
        </w:rPr>
        <w:t xml:space="preserve">these </w:t>
      </w:r>
      <w:r w:rsidRPr="0051442F">
        <w:rPr>
          <w:rStyle w:val="StyleBoldUnderline"/>
          <w:highlight w:val="yellow"/>
        </w:rPr>
        <w:t>gains are outstripped by</w:t>
      </w:r>
      <w:r w:rsidRPr="000959D5">
        <w:rPr>
          <w:rStyle w:val="StyleBoldUnderline"/>
        </w:rPr>
        <w:t xml:space="preserve"> ever</w:t>
      </w:r>
      <w:r>
        <w:rPr>
          <w:rStyle w:val="StyleBoldUnderline"/>
        </w:rPr>
        <w:t>-</w:t>
      </w:r>
      <w:r w:rsidRPr="000959D5">
        <w:rPr>
          <w:rStyle w:val="StyleBoldUnderline"/>
        </w:rPr>
        <w:t xml:space="preserve">increasing </w:t>
      </w:r>
      <w:r w:rsidRPr="0051442F">
        <w:rPr>
          <w:rStyle w:val="StyleBoldUnderline"/>
          <w:highlight w:val="yellow"/>
        </w:rPr>
        <w:t>production</w:t>
      </w:r>
      <w:r w:rsidRPr="000959D5">
        <w:rPr>
          <w:rStyle w:val="StyleBoldUnderline"/>
        </w:rPr>
        <w:t>.</w:t>
      </w:r>
      <w:r w:rsidRPr="000959D5">
        <w:rPr>
          <w:sz w:val="16"/>
        </w:rPr>
        <w:t xml:space="preserve"> So instead of CO2 emissions falling, globally emissions are actually accelerating.8 </w:t>
      </w:r>
      <w:proofErr w:type="gramStart"/>
      <w:r w:rsidRPr="000959D5">
        <w:rPr>
          <w:sz w:val="16"/>
        </w:rPr>
        <w:t>And</w:t>
      </w:r>
      <w:proofErr w:type="gramEnd"/>
      <w:r w:rsidRPr="000959D5">
        <w:rPr>
          <w:sz w:val="16"/>
        </w:rPr>
        <w:t xml:space="preserve"> </w:t>
      </w:r>
      <w:r w:rsidRPr="000959D5">
        <w:rPr>
          <w:rStyle w:val="StyleBoldUnderline"/>
        </w:rPr>
        <w:t>CO2 emissions are</w:t>
      </w:r>
      <w:r w:rsidRPr="000959D5">
        <w:rPr>
          <w:sz w:val="16"/>
        </w:rPr>
        <w:t xml:space="preserve"> only one-and perhaps </w:t>
      </w:r>
      <w:r w:rsidRPr="000959D5">
        <w:rPr>
          <w:rStyle w:val="StyleBoldUnderline"/>
          <w:bdr w:val="single" w:sz="4" w:space="0" w:color="auto"/>
        </w:rPr>
        <w:t>not the even the worst-of the oncoming ecological catastrophes</w:t>
      </w:r>
      <w:r w:rsidRPr="000959D5">
        <w:rPr>
          <w:sz w:val="16"/>
        </w:rPr>
        <w:t xml:space="preserve"> we face. Around the world, </w:t>
      </w:r>
      <w:r w:rsidRPr="000959D5">
        <w:rPr>
          <w:rStyle w:val="StyleBoldUnderline"/>
        </w:rPr>
        <w:t>forests are</w:t>
      </w:r>
      <w:r w:rsidRPr="000959D5">
        <w:rPr>
          <w:sz w:val="16"/>
        </w:rPr>
        <w:t xml:space="preserve"> also </w:t>
      </w:r>
      <w:r w:rsidRPr="000959D5">
        <w:rPr>
          <w:rStyle w:val="StyleBoldUnderline"/>
        </w:rPr>
        <w:t>vanishing, clean water is disappearing, coral reefs are dying off</w:t>
      </w:r>
      <w:r w:rsidRPr="000959D5">
        <w:rPr>
          <w:sz w:val="16"/>
        </w:rPr>
        <w:t xml:space="preserve">, species after species is being driven to extinction, </w:t>
      </w:r>
      <w:proofErr w:type="gramStart"/>
      <w:r w:rsidRPr="000959D5">
        <w:rPr>
          <w:rStyle w:val="StyleBoldUnderline"/>
        </w:rPr>
        <w:t>resource</w:t>
      </w:r>
      <w:proofErr w:type="gramEnd"/>
      <w:r w:rsidRPr="000959D5">
        <w:rPr>
          <w:rStyle w:val="StyleBoldUnderline"/>
        </w:rPr>
        <w:t xml:space="preserve"> after resource is being exhausted</w:t>
      </w:r>
      <w:r w:rsidRPr="000959D5">
        <w:rPr>
          <w:sz w:val="16"/>
        </w:rPr>
        <w:t xml:space="preserve">; </w:t>
      </w:r>
      <w:r w:rsidRPr="000959D5">
        <w:rPr>
          <w:rStyle w:val="StyleBoldUnderline"/>
        </w:rPr>
        <w:t>everywhere the natural world is being</w:t>
      </w:r>
      <w:r w:rsidRPr="000959D5">
        <w:rPr>
          <w:sz w:val="16"/>
        </w:rPr>
        <w:t xml:space="preserve"> </w:t>
      </w:r>
      <w:r w:rsidRPr="000959D5">
        <w:rPr>
          <w:rStyle w:val="StyleBoldUnderline"/>
          <w:bdr w:val="single" w:sz="4" w:space="0" w:color="auto"/>
        </w:rPr>
        <w:t>systematically plundered and sacrificed to the god of relentless growth</w:t>
      </w:r>
      <w:r w:rsidRPr="000959D5">
        <w:rPr>
          <w:sz w:val="16"/>
        </w:rPr>
        <w:t>, profits and consumption.9</w:t>
      </w:r>
    </w:p>
    <w:p w14:paraId="3BB0887B" w14:textId="77777777" w:rsidR="00C65768" w:rsidRPr="000959D5" w:rsidRDefault="00C65768" w:rsidP="00C65768">
      <w:pPr>
        <w:ind w:left="288"/>
        <w:rPr>
          <w:sz w:val="16"/>
        </w:rPr>
      </w:pPr>
      <w:r w:rsidRPr="000959D5">
        <w:rPr>
          <w:sz w:val="16"/>
        </w:rPr>
        <w:t>The Inconvenient Truth Al Gore Does Not Want to Face</w:t>
      </w:r>
    </w:p>
    <w:p w14:paraId="7E709E63" w14:textId="77777777" w:rsidR="00C65768" w:rsidRPr="000959D5" w:rsidRDefault="00C65768" w:rsidP="00C65768">
      <w:pPr>
        <w:ind w:left="288"/>
        <w:rPr>
          <w:sz w:val="16"/>
        </w:rPr>
      </w:pPr>
      <w:r w:rsidRPr="000959D5">
        <w:rPr>
          <w:sz w:val="16"/>
        </w:rPr>
        <w:t xml:space="preserve">Blair's contradictions are entirely predictable, rational, and necessary from the standpoint of his capitalist perspective, because </w:t>
      </w:r>
      <w:r w:rsidRPr="000959D5">
        <w:rPr>
          <w:rStyle w:val="StyleBoldUnderline"/>
        </w:rPr>
        <w:t xml:space="preserve">the </w:t>
      </w:r>
      <w:r w:rsidRPr="0051442F">
        <w:rPr>
          <w:rStyle w:val="StyleBoldUnderline"/>
          <w:highlight w:val="yellow"/>
        </w:rPr>
        <w:t>problems</w:t>
      </w:r>
      <w:r w:rsidRPr="000959D5">
        <w:rPr>
          <w:sz w:val="16"/>
        </w:rPr>
        <w:t xml:space="preserve"> he faces </w:t>
      </w:r>
      <w:r w:rsidRPr="0051442F">
        <w:rPr>
          <w:rStyle w:val="StyleBoldUnderline"/>
          <w:highlight w:val="yellow"/>
        </w:rPr>
        <w:t>are</w:t>
      </w:r>
      <w:r w:rsidRPr="0051442F">
        <w:rPr>
          <w:sz w:val="16"/>
          <w:highlight w:val="yellow"/>
        </w:rPr>
        <w:t xml:space="preserve"> </w:t>
      </w:r>
      <w:r w:rsidRPr="0051442F">
        <w:rPr>
          <w:rStyle w:val="StyleBoldUnderline"/>
          <w:highlight w:val="yellow"/>
          <w:bdr w:val="single" w:sz="4" w:space="0" w:color="auto"/>
        </w:rPr>
        <w:t>systemic</w:t>
      </w:r>
      <w:r w:rsidRPr="000959D5">
        <w:rPr>
          <w:rStyle w:val="StyleBoldUnderline"/>
          <w:bdr w:val="single" w:sz="4" w:space="0" w:color="auto"/>
        </w:rPr>
        <w:t xml:space="preserve">, built </w:t>
      </w:r>
      <w:r w:rsidRPr="0051442F">
        <w:rPr>
          <w:rStyle w:val="StyleBoldUnderline"/>
          <w:highlight w:val="yellow"/>
          <w:bdr w:val="single" w:sz="4" w:space="0" w:color="auto"/>
        </w:rPr>
        <w:t>in</w:t>
      </w:r>
      <w:r w:rsidRPr="000959D5">
        <w:rPr>
          <w:rStyle w:val="StyleBoldUnderline"/>
          <w:bdr w:val="single" w:sz="4" w:space="0" w:color="auto"/>
        </w:rPr>
        <w:t xml:space="preserve">to the logic of </w:t>
      </w:r>
      <w:r w:rsidRPr="0051442F">
        <w:rPr>
          <w:rStyle w:val="StyleBoldUnderline"/>
          <w:highlight w:val="yellow"/>
          <w:bdr w:val="single" w:sz="4" w:space="0" w:color="auto"/>
        </w:rPr>
        <w:t>capitalist economics</w:t>
      </w:r>
      <w:r w:rsidRPr="000959D5">
        <w:rPr>
          <w:sz w:val="16"/>
        </w:rPr>
        <w:t xml:space="preserve">, </w:t>
      </w:r>
      <w:r w:rsidRPr="000959D5">
        <w:rPr>
          <w:rStyle w:val="StyleBoldUnderline"/>
        </w:rPr>
        <w:t>and thus</w:t>
      </w:r>
      <w:r w:rsidRPr="000959D5">
        <w:rPr>
          <w:sz w:val="16"/>
        </w:rPr>
        <w:t xml:space="preserve"> </w:t>
      </w:r>
      <w:r w:rsidRPr="0051442F">
        <w:rPr>
          <w:rStyle w:val="StyleBoldUnderline"/>
          <w:highlight w:val="yellow"/>
          <w:bdr w:val="single" w:sz="4" w:space="0" w:color="auto"/>
        </w:rPr>
        <w:t>unsolvable within the framework of capitalism</w:t>
      </w:r>
      <w:r w:rsidRPr="000959D5">
        <w:rPr>
          <w:sz w:val="16"/>
        </w:rPr>
        <w:t xml:space="preserve">. The solution to the threat of global warming is obvious: </w:t>
      </w:r>
      <w:r w:rsidRPr="000959D5">
        <w:rPr>
          <w:rStyle w:val="StyleBoldUnderline"/>
        </w:rPr>
        <w:t>The only way to cut emissions by 60 to 70 percent</w:t>
      </w:r>
      <w:r w:rsidRPr="000959D5">
        <w:rPr>
          <w:sz w:val="16"/>
        </w:rPr>
        <w:t xml:space="preserve"> in the next ten to fifteen years-barring some as yet unknown technical miracle-</w:t>
      </w:r>
      <w:r w:rsidRPr="000959D5">
        <w:rPr>
          <w:rStyle w:val="StyleBoldUnderline"/>
        </w:rPr>
        <w:t>is by drastically cutting production, output and consumption</w:t>
      </w:r>
      <w:r w:rsidRPr="000959D5">
        <w:rPr>
          <w:sz w:val="16"/>
        </w:rPr>
        <w:t xml:space="preserve">, particularly in the advanced industrial economies. Al Gore says we face an "inconvenient truth": </w:t>
      </w:r>
      <w:r w:rsidRPr="000959D5">
        <w:rPr>
          <w:rStyle w:val="StyleBoldUnderline"/>
          <w:bdr w:val="single" w:sz="4" w:space="0" w:color="auto"/>
        </w:rPr>
        <w:t>consume less, conserve more-or die</w:t>
      </w:r>
      <w:r w:rsidRPr="000959D5">
        <w:rPr>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0959D5">
        <w:rPr>
          <w:sz w:val="16"/>
        </w:rPr>
        <w:t>Frappuccinos</w:t>
      </w:r>
      <w:proofErr w:type="spellEnd"/>
      <w:r w:rsidRPr="000959D5">
        <w:rPr>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w:t>
      </w:r>
    </w:p>
    <w:p w14:paraId="417935A6" w14:textId="77777777" w:rsidR="00C65768" w:rsidRPr="000959D5" w:rsidRDefault="00C65768" w:rsidP="00C65768">
      <w:pPr>
        <w:ind w:left="288"/>
        <w:rPr>
          <w:sz w:val="16"/>
        </w:rPr>
      </w:pPr>
      <w:r w:rsidRPr="000959D5">
        <w:rPr>
          <w:sz w:val="16"/>
        </w:rPr>
        <w:t xml:space="preserve">Despite the difficulty such a massive challenge poses, </w:t>
      </w:r>
      <w:r w:rsidRPr="000959D5">
        <w:rPr>
          <w:rStyle w:val="StyleBoldUnderline"/>
        </w:rPr>
        <w:t>it does not mean that people have to starve</w:t>
      </w:r>
      <w:r w:rsidRPr="000959D5">
        <w:rPr>
          <w:sz w:val="16"/>
        </w:rPr>
        <w:t xml:space="preserve">. On the contrary, </w:t>
      </w:r>
      <w:r w:rsidRPr="000959D5">
        <w:rPr>
          <w:rStyle w:val="StyleBoldUnderline"/>
        </w:rPr>
        <w:t>if we do not make these cuts and restructure the global economy,</w:t>
      </w:r>
      <w:r w:rsidRPr="000959D5">
        <w:rPr>
          <w:sz w:val="16"/>
        </w:rPr>
        <w:t xml:space="preserve"> </w:t>
      </w:r>
      <w:r w:rsidRPr="000959D5">
        <w:rPr>
          <w:rStyle w:val="StyleBoldUnderline"/>
        </w:rPr>
        <w:t>not only will millions soon die from starvation</w:t>
      </w:r>
      <w:r w:rsidRPr="000959D5">
        <w:rPr>
          <w:sz w:val="16"/>
        </w:rPr>
        <w:t xml:space="preserve">, floods, drought and other catastrophes, </w:t>
      </w:r>
      <w:r w:rsidRPr="000959D5">
        <w:rPr>
          <w:rStyle w:val="StyleBoldUnderline"/>
        </w:rPr>
        <w:t>but</w:t>
      </w:r>
      <w:r w:rsidRPr="000959D5">
        <w:rPr>
          <w:sz w:val="16"/>
        </w:rPr>
        <w:t xml:space="preserve"> </w:t>
      </w:r>
      <w:r w:rsidRPr="000959D5">
        <w:rPr>
          <w:rStyle w:val="StyleBoldUnderline"/>
          <w:sz w:val="24"/>
          <w:szCs w:val="24"/>
          <w:bdr w:val="single" w:sz="4" w:space="0" w:color="auto"/>
        </w:rPr>
        <w:t xml:space="preserve">the </w:t>
      </w:r>
      <w:r w:rsidRPr="0051442F">
        <w:rPr>
          <w:rStyle w:val="StyleBoldUnderline"/>
          <w:sz w:val="24"/>
          <w:szCs w:val="24"/>
          <w:highlight w:val="yellow"/>
          <w:bdr w:val="single" w:sz="4" w:space="0" w:color="auto"/>
        </w:rPr>
        <w:t>capitalist</w:t>
      </w:r>
      <w:r w:rsidRPr="000959D5">
        <w:rPr>
          <w:rStyle w:val="StyleBoldUnderline"/>
          <w:sz w:val="24"/>
          <w:szCs w:val="24"/>
          <w:bdr w:val="single" w:sz="4" w:space="0" w:color="auto"/>
        </w:rPr>
        <w:t xml:space="preserve"> engine of </w:t>
      </w:r>
      <w:proofErr w:type="spellStart"/>
      <w:r w:rsidRPr="0051442F">
        <w:rPr>
          <w:rStyle w:val="StyleBoldUnderline"/>
          <w:sz w:val="24"/>
          <w:szCs w:val="24"/>
          <w:highlight w:val="yellow"/>
          <w:bdr w:val="single" w:sz="4" w:space="0" w:color="auto"/>
        </w:rPr>
        <w:t>ecodestruction</w:t>
      </w:r>
      <w:proofErr w:type="spellEnd"/>
      <w:r w:rsidRPr="0051442F">
        <w:rPr>
          <w:rStyle w:val="StyleBoldUnderline"/>
          <w:sz w:val="24"/>
          <w:szCs w:val="24"/>
          <w:highlight w:val="yellow"/>
          <w:bdr w:val="single" w:sz="4" w:space="0" w:color="auto"/>
        </w:rPr>
        <w:t xml:space="preserve"> will drive humanity to</w:t>
      </w:r>
      <w:r w:rsidRPr="000959D5">
        <w:rPr>
          <w:rStyle w:val="StyleBoldUnderline"/>
          <w:sz w:val="24"/>
          <w:szCs w:val="24"/>
          <w:bdr w:val="single" w:sz="4" w:space="0" w:color="auto"/>
        </w:rPr>
        <w:t xml:space="preserve"> the brink of collapse, if not </w:t>
      </w:r>
      <w:r w:rsidRPr="0051442F">
        <w:rPr>
          <w:rStyle w:val="StyleBoldUnderline"/>
          <w:sz w:val="24"/>
          <w:szCs w:val="24"/>
          <w:highlight w:val="yellow"/>
          <w:bdr w:val="single" w:sz="4" w:space="0" w:color="auto"/>
        </w:rPr>
        <w:t>extinction</w:t>
      </w:r>
      <w:r w:rsidRPr="000959D5">
        <w:rPr>
          <w:sz w:val="16"/>
        </w:rPr>
        <w:t xml:space="preserve">. </w:t>
      </w:r>
    </w:p>
    <w:p w14:paraId="620BFA8B" w14:textId="77777777" w:rsidR="00C65768" w:rsidRPr="000959D5" w:rsidRDefault="00C65768" w:rsidP="00C65768">
      <w:pPr>
        <w:ind w:left="288"/>
        <w:rPr>
          <w:sz w:val="16"/>
        </w:rPr>
      </w:pPr>
      <w:r w:rsidRPr="000959D5">
        <w:rPr>
          <w:sz w:val="16"/>
        </w:rPr>
        <w:t xml:space="preserve">The problem is, given the requirements of capitalist reproduction, particularly the need to meet shareholder demands for growing </w:t>
      </w:r>
      <w:proofErr w:type="gramStart"/>
      <w:r w:rsidRPr="000959D5">
        <w:rPr>
          <w:sz w:val="16"/>
        </w:rPr>
        <w:t>profits,</w:t>
      </w:r>
      <w:proofErr w:type="gramEnd"/>
      <w:r w:rsidRPr="000959D5">
        <w:rPr>
          <w:sz w:val="16"/>
        </w:rPr>
        <w:t xml:space="preserve"> </w:t>
      </w:r>
      <w:r w:rsidRPr="000959D5">
        <w:rPr>
          <w:rStyle w:val="StyleBoldUnderline"/>
        </w:rPr>
        <w:t>no corporation can cut production and stay in business</w:t>
      </w:r>
      <w:r w:rsidRPr="000959D5">
        <w:rPr>
          <w:sz w:val="16"/>
        </w:rPr>
        <w:t xml:space="preserve">. Furthermore, </w:t>
      </w:r>
      <w:r w:rsidRPr="000959D5">
        <w:rPr>
          <w:rStyle w:val="StyleBoldUnderline"/>
        </w:rPr>
        <w:t>any broad effort to slow production and consumption would only bring on market collapse and economic depression</w:t>
      </w:r>
      <w:r w:rsidRPr="000959D5">
        <w:rPr>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51442F">
        <w:rPr>
          <w:rStyle w:val="StyleBoldUnderline"/>
          <w:highlight w:val="yellow"/>
        </w:rPr>
        <w:t>To imagine</w:t>
      </w:r>
      <w:r w:rsidRPr="000959D5">
        <w:rPr>
          <w:rStyle w:val="StyleBoldUnderline"/>
        </w:rPr>
        <w:t>,</w:t>
      </w:r>
      <w:r w:rsidRPr="000959D5">
        <w:rPr>
          <w:sz w:val="16"/>
        </w:rPr>
        <w:t xml:space="preserve"> as they do, </w:t>
      </w:r>
      <w:r w:rsidRPr="000959D5">
        <w:rPr>
          <w:rStyle w:val="StyleBoldUnderline"/>
        </w:rPr>
        <w:t>that</w:t>
      </w:r>
      <w:r w:rsidRPr="000959D5">
        <w:rPr>
          <w:sz w:val="16"/>
        </w:rPr>
        <w:t xml:space="preserve"> </w:t>
      </w:r>
      <w:r w:rsidRPr="0051442F">
        <w:rPr>
          <w:rStyle w:val="StyleBoldUnderline"/>
          <w:highlight w:val="yellow"/>
          <w:bdr w:val="single" w:sz="4" w:space="0" w:color="auto"/>
        </w:rPr>
        <w:t>tech</w:t>
      </w:r>
      <w:r w:rsidRPr="000959D5">
        <w:rPr>
          <w:rStyle w:val="StyleBoldUnderline"/>
          <w:bdr w:val="single" w:sz="4" w:space="0" w:color="auto"/>
        </w:rPr>
        <w:t>nical innovations</w:t>
      </w:r>
      <w:r w:rsidRPr="000959D5">
        <w:rPr>
          <w:sz w:val="16"/>
        </w:rPr>
        <w:t xml:space="preserve">, carbon taxes, "green shopping" and the like </w:t>
      </w:r>
      <w:r w:rsidRPr="0051442F">
        <w:rPr>
          <w:rStyle w:val="StyleBoldUnderline"/>
          <w:highlight w:val="yellow"/>
        </w:rPr>
        <w:t>will allow</w:t>
      </w:r>
      <w:r w:rsidRPr="000959D5">
        <w:rPr>
          <w:rStyle w:val="StyleBoldUnderline"/>
        </w:rPr>
        <w:t xml:space="preserve"> production and </w:t>
      </w:r>
      <w:r w:rsidRPr="0051442F">
        <w:rPr>
          <w:rStyle w:val="StyleBoldUnderline"/>
          <w:highlight w:val="yellow"/>
        </w:rPr>
        <w:t>consumption to spiral</w:t>
      </w:r>
      <w:r w:rsidRPr="000959D5">
        <w:rPr>
          <w:rStyle w:val="StyleBoldUnderline"/>
        </w:rPr>
        <w:t xml:space="preserve"> endlessly upward</w:t>
      </w:r>
      <w:r w:rsidRPr="000959D5">
        <w:rPr>
          <w:sz w:val="16"/>
        </w:rPr>
        <w:t xml:space="preserve"> and consume evermore resources while pollution and emissions spiral downward </w:t>
      </w:r>
      <w:r w:rsidRPr="0051442F">
        <w:rPr>
          <w:rStyle w:val="StyleBoldUnderline"/>
          <w:highlight w:val="yellow"/>
        </w:rPr>
        <w:t>is</w:t>
      </w:r>
      <w:r w:rsidRPr="000959D5">
        <w:rPr>
          <w:rStyle w:val="StyleBoldUnderline"/>
        </w:rPr>
        <w:t xml:space="preserve"> to</w:t>
      </w:r>
      <w:r w:rsidRPr="000959D5">
        <w:rPr>
          <w:sz w:val="16"/>
        </w:rPr>
        <w:t xml:space="preserve"> </w:t>
      </w:r>
      <w:r w:rsidRPr="000959D5">
        <w:rPr>
          <w:rStyle w:val="StyleBoldUnderline"/>
          <w:bdr w:val="single" w:sz="4" w:space="0" w:color="auto"/>
        </w:rPr>
        <w:t xml:space="preserve">live in </w:t>
      </w:r>
      <w:r w:rsidRPr="0051442F">
        <w:rPr>
          <w:rStyle w:val="StyleBoldUnderline"/>
          <w:highlight w:val="yellow"/>
          <w:bdr w:val="single" w:sz="4" w:space="0" w:color="auto"/>
        </w:rPr>
        <w:t xml:space="preserve">a delusional </w:t>
      </w:r>
      <w:proofErr w:type="spellStart"/>
      <w:r w:rsidRPr="0051442F">
        <w:rPr>
          <w:rStyle w:val="StyleBoldUnderline"/>
          <w:highlight w:val="yellow"/>
          <w:bdr w:val="single" w:sz="4" w:space="0" w:color="auto"/>
        </w:rPr>
        <w:t>dreamworld</w:t>
      </w:r>
      <w:proofErr w:type="spellEnd"/>
      <w:r w:rsidRPr="000959D5">
        <w:rPr>
          <w:rStyle w:val="StyleBoldUnderline"/>
          <w:bdr w:val="single" w:sz="4" w:space="0" w:color="auto"/>
        </w:rPr>
        <w:t xml:space="preserve"> of faith-based economics </w:t>
      </w:r>
      <w:r w:rsidRPr="0051442F">
        <w:rPr>
          <w:rStyle w:val="StyleBoldUnderline"/>
          <w:highlight w:val="yellow"/>
          <w:bdr w:val="single" w:sz="4" w:space="0" w:color="auto"/>
        </w:rPr>
        <w:t>that has no empirical basis</w:t>
      </w:r>
      <w:r w:rsidRPr="000959D5">
        <w:rPr>
          <w:sz w:val="16"/>
        </w:rPr>
        <w:t>.11</w:t>
      </w:r>
    </w:p>
    <w:p w14:paraId="00978D27" w14:textId="77777777" w:rsidR="00C65768" w:rsidRDefault="00C65768" w:rsidP="00C65768">
      <w:pPr>
        <w:ind w:left="288"/>
      </w:pPr>
      <w:r w:rsidRPr="000959D5">
        <w:rPr>
          <w:sz w:val="16"/>
        </w:rPr>
        <w:t xml:space="preserve">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0959D5">
        <w:rPr>
          <w:rStyle w:val="StyleBoldUnderline"/>
        </w:rPr>
        <w:t xml:space="preserve">since the advent of the </w:t>
      </w:r>
      <w:r w:rsidRPr="0051442F">
        <w:rPr>
          <w:rStyle w:val="StyleBoldUnderline"/>
          <w:highlight w:val="yellow"/>
        </w:rPr>
        <w:t>capitalist</w:t>
      </w:r>
      <w:r w:rsidRPr="000959D5">
        <w:rPr>
          <w:rStyle w:val="StyleBoldUnderline"/>
        </w:rPr>
        <w:t xml:space="preserve"> mode of </w:t>
      </w:r>
      <w:r w:rsidRPr="0051442F">
        <w:rPr>
          <w:rStyle w:val="StyleBoldUnderline"/>
          <w:highlight w:val="yellow"/>
        </w:rPr>
        <w:t>production</w:t>
      </w:r>
      <w:r w:rsidRPr="000959D5">
        <w:rPr>
          <w:rStyle w:val="StyleBoldUnderline"/>
        </w:rPr>
        <w:t xml:space="preserve">, humanity </w:t>
      </w:r>
      <w:r w:rsidRPr="0051442F">
        <w:rPr>
          <w:rStyle w:val="StyleBoldUnderline"/>
          <w:highlight w:val="yellow"/>
        </w:rPr>
        <w:t>has</w:t>
      </w:r>
      <w:r w:rsidRPr="000959D5">
        <w:rPr>
          <w:sz w:val="16"/>
        </w:rPr>
        <w:t xml:space="preserve"> both benefited-but also increasingly </w:t>
      </w:r>
      <w:r w:rsidRPr="0051442F">
        <w:rPr>
          <w:rStyle w:val="StyleBoldUnderline"/>
          <w:highlight w:val="yellow"/>
        </w:rPr>
        <w:t>suffered-from</w:t>
      </w:r>
      <w:r w:rsidRPr="000959D5">
        <w:rPr>
          <w:sz w:val="16"/>
        </w:rPr>
        <w:t xml:space="preserve"> the opposite problem: </w:t>
      </w:r>
      <w:r w:rsidRPr="000959D5">
        <w:rPr>
          <w:rStyle w:val="StyleBoldUnderline"/>
        </w:rPr>
        <w:t xml:space="preserve">crises and consequences of </w:t>
      </w:r>
      <w:r w:rsidRPr="000959D5">
        <w:rPr>
          <w:rStyle w:val="StyleBoldUnderline"/>
        </w:rPr>
        <w:lastRenderedPageBreak/>
        <w:t>overproduction,</w:t>
      </w:r>
      <w:r w:rsidRPr="000959D5">
        <w:rPr>
          <w:sz w:val="16"/>
        </w:rPr>
        <w:t xml:space="preserve"> </w:t>
      </w:r>
      <w:r w:rsidRPr="000959D5">
        <w:rPr>
          <w:rStyle w:val="StyleBoldUnderline"/>
        </w:rPr>
        <w:t>which have</w:t>
      </w:r>
      <w:r w:rsidRPr="000959D5">
        <w:rPr>
          <w:sz w:val="16"/>
        </w:rPr>
        <w:t xml:space="preserve"> typically </w:t>
      </w:r>
      <w:r w:rsidRPr="000959D5">
        <w:rPr>
          <w:rStyle w:val="StyleBoldUnderline"/>
        </w:rPr>
        <w:t xml:space="preserve">taken the form of </w:t>
      </w:r>
      <w:r w:rsidRPr="0051442F">
        <w:rPr>
          <w:rStyle w:val="StyleBoldUnderline"/>
          <w:highlight w:val="yellow"/>
          <w:bdr w:val="single" w:sz="4" w:space="0" w:color="auto"/>
        </w:rPr>
        <w:t>economic crashes and depression</w:t>
      </w:r>
      <w:r w:rsidRPr="000959D5">
        <w:rPr>
          <w:sz w:val="16"/>
        </w:rPr>
        <w:t xml:space="preserve">. Today, this engine of relentless </w:t>
      </w:r>
      <w:r w:rsidRPr="0051442F">
        <w:rPr>
          <w:rStyle w:val="StyleBoldUnderline"/>
          <w:highlight w:val="yellow"/>
        </w:rPr>
        <w:t>tech</w:t>
      </w:r>
      <w:r w:rsidRPr="000959D5">
        <w:rPr>
          <w:rStyle w:val="StyleBoldUnderline"/>
        </w:rPr>
        <w:t>nological revolution and productivity growth</w:t>
      </w:r>
      <w:r w:rsidRPr="000959D5">
        <w:rPr>
          <w:sz w:val="16"/>
        </w:rPr>
        <w:t xml:space="preserve"> has built an economy of such power, capacity and scale that it </w:t>
      </w:r>
      <w:r w:rsidRPr="0051442F">
        <w:rPr>
          <w:rStyle w:val="StyleBoldUnderline"/>
          <w:highlight w:val="yellow"/>
        </w:rPr>
        <w:t>is</w:t>
      </w:r>
      <w:r w:rsidRPr="000959D5">
        <w:rPr>
          <w:sz w:val="16"/>
        </w:rPr>
        <w:t xml:space="preserve"> </w:t>
      </w:r>
      <w:r w:rsidRPr="000959D5">
        <w:rPr>
          <w:rStyle w:val="StyleBoldUnderline"/>
          <w:bdr w:val="single" w:sz="4" w:space="0" w:color="auto"/>
        </w:rPr>
        <w:t xml:space="preserve">systematically </w:t>
      </w:r>
      <w:r w:rsidRPr="0051442F">
        <w:rPr>
          <w:rStyle w:val="StyleBoldUnderline"/>
          <w:highlight w:val="yellow"/>
          <w:bdr w:val="single" w:sz="4" w:space="0" w:color="auto"/>
        </w:rPr>
        <w:t>destroying the</w:t>
      </w:r>
      <w:r w:rsidRPr="000959D5">
        <w:rPr>
          <w:rStyle w:val="StyleBoldUnderline"/>
          <w:bdr w:val="single" w:sz="4" w:space="0" w:color="auto"/>
        </w:rPr>
        <w:t xml:space="preserve"> very ecological </w:t>
      </w:r>
      <w:r w:rsidRPr="0051442F">
        <w:rPr>
          <w:rStyle w:val="StyleBoldUnderline"/>
          <w:highlight w:val="yellow"/>
          <w:bdr w:val="single" w:sz="4" w:space="0" w:color="auto"/>
        </w:rPr>
        <w:t>basis of human life</w:t>
      </w:r>
      <w:r w:rsidRPr="000959D5">
        <w:rPr>
          <w:sz w:val="16"/>
        </w:rPr>
        <w:t>.</w:t>
      </w:r>
      <w:r>
        <w:t xml:space="preserve"> </w:t>
      </w:r>
    </w:p>
    <w:p w14:paraId="510EBECC" w14:textId="77777777" w:rsidR="00C65768" w:rsidRPr="000959D5" w:rsidRDefault="00C65768" w:rsidP="00C65768">
      <w:pPr>
        <w:ind w:left="288"/>
        <w:rPr>
          <w:sz w:val="8"/>
          <w:szCs w:val="8"/>
        </w:rPr>
      </w:pPr>
      <w:r w:rsidRPr="000959D5">
        <w:rPr>
          <w:sz w:val="8"/>
          <w:szCs w:val="8"/>
        </w:rPr>
        <w:t xml:space="preserve">The </w:t>
      </w:r>
      <w:proofErr w:type="spellStart"/>
      <w:r w:rsidRPr="000959D5">
        <w:rPr>
          <w:sz w:val="8"/>
          <w:szCs w:val="8"/>
        </w:rPr>
        <w:t>Smithian</w:t>
      </w:r>
      <w:proofErr w:type="spellEnd"/>
      <w:r w:rsidRPr="000959D5">
        <w:rPr>
          <w:sz w:val="8"/>
          <w:szCs w:val="8"/>
        </w:rPr>
        <w:t xml:space="preserve"> Operating System</w:t>
      </w:r>
    </w:p>
    <w:p w14:paraId="3DBA89B4" w14:textId="77777777" w:rsidR="00C65768" w:rsidRPr="000959D5" w:rsidRDefault="00C65768" w:rsidP="00C65768">
      <w:pPr>
        <w:ind w:left="288"/>
        <w:rPr>
          <w:sz w:val="8"/>
          <w:szCs w:val="8"/>
        </w:rPr>
      </w:pPr>
      <w:r w:rsidRPr="000959D5">
        <w:rPr>
          <w:sz w:val="8"/>
          <w:szCs w:val="8"/>
        </w:rPr>
        <w:t xml:space="preserve">To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0959D5">
        <w:rPr>
          <w:sz w:val="8"/>
          <w:szCs w:val="8"/>
        </w:rPr>
        <w:t>famously</w:t>
      </w:r>
      <w:proofErr w:type="gramEnd"/>
      <w:r w:rsidRPr="000959D5">
        <w:rPr>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w:t>
      </w:r>
    </w:p>
    <w:p w14:paraId="38418B6B" w14:textId="77777777" w:rsidR="00C65768" w:rsidRPr="000959D5" w:rsidRDefault="00C65768" w:rsidP="00C65768">
      <w:pPr>
        <w:ind w:left="288"/>
        <w:rPr>
          <w:sz w:val="8"/>
          <w:szCs w:val="8"/>
        </w:rPr>
      </w:pPr>
      <w:r w:rsidRPr="000959D5">
        <w:rPr>
          <w:sz w:val="8"/>
          <w:szCs w:val="8"/>
        </w:rPr>
        <w:t xml:space="preserve">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0959D5">
        <w:rPr>
          <w:sz w:val="8"/>
          <w:szCs w:val="8"/>
        </w:rPr>
        <w:t>favour</w:t>
      </w:r>
      <w:proofErr w:type="spellEnd"/>
      <w:r w:rsidRPr="000959D5">
        <w:rPr>
          <w:sz w:val="8"/>
          <w:szCs w:val="8"/>
        </w:rPr>
        <w:t xml:space="preserve">, and </w:t>
      </w:r>
      <w:proofErr w:type="spellStart"/>
      <w:r w:rsidRPr="000959D5">
        <w:rPr>
          <w:sz w:val="8"/>
          <w:szCs w:val="8"/>
        </w:rPr>
        <w:t>shew</w:t>
      </w:r>
      <w:proofErr w:type="spellEnd"/>
      <w:r w:rsidRPr="000959D5">
        <w:rPr>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w:t>
      </w:r>
    </w:p>
    <w:p w14:paraId="458E5738" w14:textId="77777777" w:rsidR="00C65768" w:rsidRPr="000959D5" w:rsidRDefault="00C65768" w:rsidP="00C65768">
      <w:pPr>
        <w:ind w:left="288"/>
        <w:rPr>
          <w:sz w:val="8"/>
          <w:szCs w:val="8"/>
        </w:rPr>
      </w:pPr>
      <w:r w:rsidRPr="000959D5">
        <w:rPr>
          <w:sz w:val="8"/>
          <w:szCs w:val="8"/>
        </w:rPr>
        <w:t xml:space="preserve">And again that: </w:t>
      </w:r>
    </w:p>
    <w:p w14:paraId="00B4E6E6" w14:textId="77777777" w:rsidR="00C65768" w:rsidRPr="000959D5" w:rsidRDefault="00C65768" w:rsidP="00C65768">
      <w:pPr>
        <w:ind w:left="288"/>
        <w:rPr>
          <w:sz w:val="8"/>
          <w:szCs w:val="8"/>
        </w:rPr>
      </w:pPr>
      <w:r w:rsidRPr="000959D5">
        <w:rPr>
          <w:sz w:val="8"/>
          <w:szCs w:val="8"/>
        </w:rPr>
        <w:t xml:space="preserve">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0959D5">
        <w:rPr>
          <w:sz w:val="8"/>
          <w:szCs w:val="8"/>
        </w:rPr>
        <w:t>(Smith, Wealth of Nations, Book IV, Chapter II, p. 423.)</w:t>
      </w:r>
      <w:proofErr w:type="gramEnd"/>
      <w:r w:rsidRPr="000959D5">
        <w:rPr>
          <w:sz w:val="8"/>
          <w:szCs w:val="8"/>
        </w:rPr>
        <w:t>13</w:t>
      </w:r>
    </w:p>
    <w:p w14:paraId="370ABA15" w14:textId="77777777" w:rsidR="00C65768" w:rsidRPr="000959D5" w:rsidRDefault="00C65768" w:rsidP="00C65768">
      <w:pPr>
        <w:ind w:left="288"/>
        <w:rPr>
          <w:sz w:val="8"/>
          <w:szCs w:val="8"/>
        </w:rPr>
      </w:pPr>
      <w:r w:rsidRPr="000959D5">
        <w:rPr>
          <w:sz w:val="8"/>
          <w:szCs w:val="8"/>
        </w:rPr>
        <w:t xml:space="preserve">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w:t>
      </w:r>
    </w:p>
    <w:p w14:paraId="319177C5" w14:textId="77777777" w:rsidR="00C65768" w:rsidRPr="000959D5" w:rsidRDefault="00C65768" w:rsidP="00C65768">
      <w:pPr>
        <w:ind w:left="288"/>
        <w:rPr>
          <w:sz w:val="8"/>
          <w:szCs w:val="8"/>
        </w:rPr>
      </w:pPr>
      <w:r w:rsidRPr="000959D5">
        <w:rPr>
          <w:sz w:val="8"/>
          <w:szCs w:val="8"/>
        </w:rPr>
        <w:t xml:space="preserve">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0959D5">
        <w:rPr>
          <w:sz w:val="8"/>
          <w:szCs w:val="8"/>
        </w:rPr>
        <w:t>enserfed</w:t>
      </w:r>
      <w:proofErr w:type="spellEnd"/>
      <w:r w:rsidRPr="000959D5">
        <w:rPr>
          <w:sz w:val="8"/>
          <w:szCs w:val="8"/>
        </w:rPr>
        <w:t>,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w:t>
      </w:r>
    </w:p>
    <w:p w14:paraId="34AC9217" w14:textId="77777777" w:rsidR="00C65768" w:rsidRPr="000959D5" w:rsidRDefault="00C65768" w:rsidP="00C65768">
      <w:pPr>
        <w:ind w:left="288"/>
        <w:rPr>
          <w:sz w:val="8"/>
          <w:szCs w:val="8"/>
        </w:rPr>
      </w:pPr>
      <w:r w:rsidRPr="000959D5">
        <w:rPr>
          <w:sz w:val="8"/>
          <w:szCs w:val="8"/>
        </w:rPr>
        <w:t xml:space="preserve">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0959D5">
        <w:rPr>
          <w:sz w:val="8"/>
          <w:szCs w:val="8"/>
        </w:rPr>
        <w:t>And</w:t>
      </w:r>
      <w:proofErr w:type="gramEnd"/>
      <w:r w:rsidRPr="000959D5">
        <w:rPr>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w:t>
      </w:r>
    </w:p>
    <w:p w14:paraId="5B6D47CF" w14:textId="77777777" w:rsidR="00C65768" w:rsidRPr="000959D5" w:rsidRDefault="00C65768" w:rsidP="00C65768">
      <w:pPr>
        <w:ind w:left="288"/>
        <w:rPr>
          <w:sz w:val="8"/>
          <w:szCs w:val="8"/>
        </w:rPr>
      </w:pPr>
      <w:r w:rsidRPr="000959D5">
        <w:rPr>
          <w:sz w:val="8"/>
          <w:szCs w:val="8"/>
        </w:rPr>
        <w:t xml:space="preserve">By the developing 18th-century capitalist economy of Adam Smith's era, most producers no longer possessed their own means of subsistence, or at least full subsistence. Masses of peasant farmers had been cleared off the land and </w:t>
      </w:r>
      <w:proofErr w:type="spellStart"/>
      <w:r w:rsidRPr="000959D5">
        <w:rPr>
          <w:sz w:val="8"/>
          <w:szCs w:val="8"/>
        </w:rPr>
        <w:t>proletarianized</w:t>
      </w:r>
      <w:proofErr w:type="spellEnd"/>
      <w:r w:rsidRPr="000959D5">
        <w:rPr>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w:t>
      </w:r>
    </w:p>
    <w:p w14:paraId="0A68A6AC" w14:textId="77777777" w:rsidR="00C65768" w:rsidRPr="000959D5" w:rsidRDefault="00C65768" w:rsidP="00C65768">
      <w:pPr>
        <w:ind w:left="288"/>
        <w:rPr>
          <w:sz w:val="8"/>
          <w:szCs w:val="8"/>
        </w:rPr>
      </w:pPr>
      <w:r w:rsidRPr="000959D5">
        <w:rPr>
          <w:sz w:val="8"/>
          <w:szCs w:val="8"/>
        </w:rPr>
        <w:t xml:space="preserve">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0959D5">
        <w:rPr>
          <w:sz w:val="8"/>
          <w:szCs w:val="8"/>
        </w:rPr>
        <w:t>So</w:t>
      </w:r>
      <w:proofErr w:type="gramEnd"/>
      <w:r w:rsidRPr="000959D5">
        <w:rPr>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w:t>
      </w:r>
    </w:p>
    <w:p w14:paraId="6BCEB91F" w14:textId="77777777" w:rsidR="00C65768" w:rsidRPr="000959D5" w:rsidRDefault="00C65768" w:rsidP="00C65768">
      <w:pPr>
        <w:ind w:left="288"/>
        <w:rPr>
          <w:sz w:val="8"/>
          <w:szCs w:val="8"/>
        </w:rPr>
      </w:pPr>
      <w:r w:rsidRPr="000959D5">
        <w:rPr>
          <w:sz w:val="8"/>
          <w:szCs w:val="8"/>
        </w:rPr>
        <w:t>Engine of Development: Production for Exchange and its Imperatives</w:t>
      </w:r>
    </w:p>
    <w:p w14:paraId="74A0D3A5" w14:textId="77777777" w:rsidR="00C65768" w:rsidRPr="000959D5" w:rsidRDefault="00C65768" w:rsidP="00C65768">
      <w:pPr>
        <w:ind w:left="288"/>
        <w:rPr>
          <w:sz w:val="8"/>
          <w:szCs w:val="8"/>
        </w:rPr>
      </w:pPr>
      <w:r w:rsidRPr="000959D5">
        <w:rPr>
          <w:sz w:val="8"/>
          <w:szCs w:val="8"/>
        </w:rPr>
        <w:t xml:space="preserve">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w:t>
      </w:r>
    </w:p>
    <w:p w14:paraId="58E444AB" w14:textId="77777777" w:rsidR="00C65768" w:rsidRPr="000959D5" w:rsidRDefault="00C65768" w:rsidP="00C65768">
      <w:pPr>
        <w:ind w:left="288"/>
        <w:rPr>
          <w:sz w:val="8"/>
          <w:szCs w:val="8"/>
        </w:rPr>
      </w:pPr>
      <w:r w:rsidRPr="000959D5">
        <w:rPr>
          <w:sz w:val="8"/>
          <w:szCs w:val="8"/>
        </w:rPr>
        <w:t>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w:t>
      </w:r>
    </w:p>
    <w:p w14:paraId="482B4B55" w14:textId="77777777" w:rsidR="00C65768" w:rsidRPr="000959D5" w:rsidRDefault="00C65768" w:rsidP="00C65768">
      <w:pPr>
        <w:ind w:left="288"/>
        <w:rPr>
          <w:sz w:val="8"/>
          <w:szCs w:val="8"/>
        </w:rPr>
      </w:pPr>
      <w:r w:rsidRPr="000959D5">
        <w:rPr>
          <w:sz w:val="8"/>
          <w:szCs w:val="8"/>
        </w:rPr>
        <w:t xml:space="preserve">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w:t>
      </w:r>
    </w:p>
    <w:p w14:paraId="3FF5D558" w14:textId="77777777" w:rsidR="00C65768" w:rsidRPr="000959D5" w:rsidRDefault="00C65768" w:rsidP="00C65768">
      <w:pPr>
        <w:ind w:left="288"/>
        <w:rPr>
          <w:sz w:val="8"/>
          <w:szCs w:val="8"/>
        </w:rPr>
      </w:pPr>
      <w:r w:rsidRPr="000959D5">
        <w:rPr>
          <w:sz w:val="8"/>
          <w:szCs w:val="8"/>
        </w:rPr>
        <w:t xml:space="preserve">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0959D5">
        <w:rPr>
          <w:sz w:val="8"/>
          <w:szCs w:val="8"/>
        </w:rPr>
        <w:t>Smithian</w:t>
      </w:r>
      <w:proofErr w:type="spellEnd"/>
      <w:r w:rsidRPr="000959D5">
        <w:rPr>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p>
    <w:p w14:paraId="55066629" w14:textId="77777777" w:rsidR="00C65768" w:rsidRPr="000959D5" w:rsidRDefault="00C65768" w:rsidP="00C65768">
      <w:pPr>
        <w:ind w:left="288"/>
        <w:rPr>
          <w:sz w:val="16"/>
        </w:rPr>
      </w:pPr>
      <w:r w:rsidRPr="000959D5">
        <w:rPr>
          <w:sz w:val="16"/>
        </w:rPr>
        <w:t>Engine of Planetary Eco-collapse: The Collective Irrationality of Individualist Economics</w:t>
      </w:r>
    </w:p>
    <w:p w14:paraId="718A20E3" w14:textId="77777777" w:rsidR="00C65768" w:rsidRPr="000959D5" w:rsidRDefault="00C65768" w:rsidP="00C65768">
      <w:pPr>
        <w:ind w:left="288"/>
        <w:rPr>
          <w:sz w:val="16"/>
        </w:rPr>
      </w:pPr>
      <w:r w:rsidRPr="000959D5">
        <w:rPr>
          <w:sz w:val="16"/>
        </w:rPr>
        <w:t xml:space="preserve">In his 1996 book The Future of Capitalism, Lester </w:t>
      </w:r>
      <w:proofErr w:type="spellStart"/>
      <w:r w:rsidRPr="000959D5">
        <w:rPr>
          <w:sz w:val="16"/>
        </w:rPr>
        <w:t>Thurow</w:t>
      </w:r>
      <w:proofErr w:type="spellEnd"/>
      <w:r w:rsidRPr="000959D5">
        <w:rPr>
          <w:sz w:val="16"/>
        </w:rPr>
        <w:t xml:space="preserve"> lucidly captured the socially suicidal aggregate impact of individualistic economic decision-making: </w:t>
      </w:r>
    </w:p>
    <w:p w14:paraId="5B1C972E" w14:textId="77777777" w:rsidR="00C65768" w:rsidRPr="000959D5" w:rsidRDefault="00C65768" w:rsidP="00C65768">
      <w:pPr>
        <w:ind w:left="288"/>
        <w:rPr>
          <w:sz w:val="16"/>
        </w:rPr>
      </w:pPr>
      <w:r w:rsidRPr="000959D5">
        <w:rPr>
          <w:rStyle w:val="StyleBoldUnderline"/>
        </w:rPr>
        <w:t>Nowhere is capitalism's time horizon problem more acute than in</w:t>
      </w:r>
      <w:r w:rsidRPr="000959D5">
        <w:rPr>
          <w:sz w:val="16"/>
        </w:rPr>
        <w:t xml:space="preserve"> the area of </w:t>
      </w:r>
      <w:r w:rsidRPr="000959D5">
        <w:rPr>
          <w:rStyle w:val="StyleBoldUnderline"/>
        </w:rPr>
        <w:t xml:space="preserve">global </w:t>
      </w:r>
      <w:proofErr w:type="gramStart"/>
      <w:r w:rsidRPr="000959D5">
        <w:rPr>
          <w:rStyle w:val="StyleBoldUnderline"/>
        </w:rPr>
        <w:t>environmentalism ..</w:t>
      </w:r>
      <w:proofErr w:type="gramEnd"/>
      <w:r w:rsidRPr="000959D5">
        <w:rPr>
          <w:rStyle w:val="StyleBoldUnderline"/>
        </w:rPr>
        <w:t xml:space="preserve"> . What should a capitalistic society do about long-run environmental problems</w:t>
      </w:r>
      <w:r w:rsidRPr="000959D5">
        <w:rPr>
          <w:sz w:val="16"/>
        </w:rPr>
        <w:t xml:space="preserve"> such as global warming or ozone depletion</w:t>
      </w:r>
      <w:proofErr w:type="gramStart"/>
      <w:r w:rsidRPr="000959D5">
        <w:rPr>
          <w:sz w:val="16"/>
        </w:rPr>
        <w:t>? .</w:t>
      </w:r>
      <w:proofErr w:type="gramEnd"/>
      <w:r w:rsidRPr="000959D5">
        <w:rPr>
          <w:sz w:val="16"/>
        </w:rPr>
        <w:t xml:space="preserve"> .. </w:t>
      </w:r>
      <w:r w:rsidRPr="0051442F">
        <w:rPr>
          <w:rStyle w:val="StyleBoldUnderline"/>
          <w:highlight w:val="yellow"/>
        </w:rPr>
        <w:t>Using capitalist</w:t>
      </w:r>
      <w:r w:rsidRPr="000959D5">
        <w:rPr>
          <w:rStyle w:val="StyleBoldUnderline"/>
        </w:rPr>
        <w:t xml:space="preserve"> decision </w:t>
      </w:r>
      <w:r w:rsidRPr="0051442F">
        <w:rPr>
          <w:rStyle w:val="StyleBoldUnderline"/>
          <w:highlight w:val="yellow"/>
        </w:rPr>
        <w:t>rules, the answer</w:t>
      </w:r>
      <w:r w:rsidRPr="000959D5">
        <w:rPr>
          <w:rStyle w:val="StyleBoldUnderline"/>
        </w:rPr>
        <w:t xml:space="preserve"> to what should be done today to prevent such problems </w:t>
      </w:r>
      <w:r w:rsidRPr="0051442F">
        <w:rPr>
          <w:rStyle w:val="StyleBoldUnderline"/>
          <w:highlight w:val="yellow"/>
        </w:rPr>
        <w:t>is</w:t>
      </w:r>
      <w:r w:rsidRPr="000959D5">
        <w:rPr>
          <w:sz w:val="16"/>
        </w:rPr>
        <w:t xml:space="preserve"> very clear-</w:t>
      </w:r>
      <w:r w:rsidRPr="0051442F">
        <w:rPr>
          <w:rStyle w:val="StyleBoldUnderline"/>
          <w:highlight w:val="yellow"/>
          <w:bdr w:val="single" w:sz="4" w:space="0" w:color="auto"/>
        </w:rPr>
        <w:t>do nothing</w:t>
      </w:r>
      <w:r w:rsidRPr="000959D5">
        <w:rPr>
          <w:sz w:val="16"/>
        </w:rPr>
        <w:t xml:space="preserve">. </w:t>
      </w:r>
      <w:r w:rsidRPr="000959D5">
        <w:rPr>
          <w:rStyle w:val="StyleBoldUnderline"/>
        </w:rPr>
        <w:t>However large the negative effects fifty to one hundred years from now might be</w:t>
      </w:r>
      <w:r w:rsidRPr="000959D5">
        <w:rPr>
          <w:sz w:val="16"/>
        </w:rPr>
        <w:t xml:space="preserve">, </w:t>
      </w:r>
      <w:r w:rsidRPr="000959D5">
        <w:rPr>
          <w:rStyle w:val="StyleBoldUnderline"/>
        </w:rPr>
        <w:t>their current discounted net present value is zero</w:t>
      </w:r>
      <w:r w:rsidRPr="000959D5">
        <w:rPr>
          <w:sz w:val="16"/>
        </w:rPr>
        <w:t xml:space="preserve">. If the current </w:t>
      </w:r>
      <w:proofErr w:type="gramStart"/>
      <w:r w:rsidRPr="000959D5">
        <w:rPr>
          <w:sz w:val="16"/>
        </w:rPr>
        <w:t>value of the future negative consequences are</w:t>
      </w:r>
      <w:proofErr w:type="gramEnd"/>
      <w:r w:rsidRPr="000959D5">
        <w:rPr>
          <w:sz w:val="16"/>
        </w:rPr>
        <w:t xml:space="preserve"> zero, then nothing should be spent today to prevent those distant problems from emerging. </w:t>
      </w:r>
      <w:r w:rsidRPr="000959D5">
        <w:rPr>
          <w:rStyle w:val="StyleBoldUnderline"/>
        </w:rPr>
        <w:t>But if the negative effects are very large fifty</w:t>
      </w:r>
      <w:r w:rsidRPr="000959D5">
        <w:rPr>
          <w:sz w:val="16"/>
        </w:rPr>
        <w:t xml:space="preserve"> to one hundred </w:t>
      </w:r>
      <w:r w:rsidRPr="000959D5">
        <w:rPr>
          <w:rStyle w:val="StyleBoldUnderline"/>
        </w:rPr>
        <w:t>years from now, by then it will be too late to do anything to make the situation any better</w:t>
      </w:r>
      <w:r w:rsidRPr="000959D5">
        <w:rPr>
          <w:sz w:val="16"/>
        </w:rPr>
        <w:t xml:space="preserve">, since anything done at that time could only improve the situation another fifty to one hundred years into the future. </w:t>
      </w:r>
      <w:r w:rsidRPr="000959D5">
        <w:rPr>
          <w:rStyle w:val="StyleBoldUnderline"/>
        </w:rPr>
        <w:t>So being good capitalists,</w:t>
      </w:r>
      <w:r w:rsidRPr="000959D5">
        <w:rPr>
          <w:sz w:val="16"/>
        </w:rPr>
        <w:t xml:space="preserve"> those who live in the future, </w:t>
      </w:r>
      <w:r w:rsidRPr="000959D5">
        <w:rPr>
          <w:rStyle w:val="StyleBoldUnderline"/>
          <w:bdr w:val="single" w:sz="4" w:space="0" w:color="auto"/>
        </w:rPr>
        <w:t>no matter how bad their problems are, will also decide to do nothing</w:t>
      </w:r>
      <w:r w:rsidRPr="000959D5">
        <w:rPr>
          <w:sz w:val="16"/>
        </w:rPr>
        <w:t xml:space="preserve">. </w:t>
      </w:r>
      <w:r w:rsidRPr="0051442F">
        <w:rPr>
          <w:rStyle w:val="StyleBoldUnderline"/>
          <w:highlight w:val="yellow"/>
        </w:rPr>
        <w:t>Eventually</w:t>
      </w:r>
      <w:r w:rsidRPr="000959D5">
        <w:rPr>
          <w:rStyle w:val="StyleBoldUnderline"/>
        </w:rPr>
        <w:t xml:space="preserve"> a generation will arrive which</w:t>
      </w:r>
      <w:r w:rsidRPr="000959D5">
        <w:rPr>
          <w:sz w:val="16"/>
        </w:rPr>
        <w:t xml:space="preserve"> </w:t>
      </w:r>
      <w:r w:rsidRPr="000959D5">
        <w:rPr>
          <w:rStyle w:val="StyleBoldUnderline"/>
          <w:bdr w:val="single" w:sz="4" w:space="0" w:color="auto"/>
        </w:rPr>
        <w:t>cannot survive in the earth's altered environment</w:t>
      </w:r>
      <w:r w:rsidRPr="000959D5">
        <w:rPr>
          <w:sz w:val="16"/>
        </w:rPr>
        <w:t xml:space="preserve">, </w:t>
      </w:r>
      <w:r w:rsidRPr="000959D5">
        <w:rPr>
          <w:rStyle w:val="StyleBoldUnderline"/>
        </w:rPr>
        <w:t xml:space="preserve">but by then </w:t>
      </w:r>
      <w:r w:rsidRPr="0051442F">
        <w:rPr>
          <w:rStyle w:val="StyleBoldUnderline"/>
          <w:highlight w:val="yellow"/>
        </w:rPr>
        <w:t>it will be too late</w:t>
      </w:r>
      <w:r w:rsidRPr="000959D5">
        <w:rPr>
          <w:sz w:val="16"/>
        </w:rPr>
        <w:t xml:space="preserve"> for them to do anything </w:t>
      </w:r>
      <w:r w:rsidRPr="0051442F">
        <w:rPr>
          <w:rStyle w:val="StyleBoldUnderline"/>
          <w:highlight w:val="yellow"/>
        </w:rPr>
        <w:t>to</w:t>
      </w:r>
      <w:r w:rsidRPr="0051442F">
        <w:rPr>
          <w:sz w:val="16"/>
          <w:highlight w:val="yellow"/>
        </w:rPr>
        <w:t xml:space="preserve"> </w:t>
      </w:r>
      <w:r w:rsidRPr="0051442F">
        <w:rPr>
          <w:rStyle w:val="StyleBoldUnderline"/>
          <w:highlight w:val="yellow"/>
          <w:bdr w:val="single" w:sz="4" w:space="0" w:color="auto"/>
        </w:rPr>
        <w:t>prevent</w:t>
      </w:r>
      <w:r w:rsidRPr="000959D5">
        <w:rPr>
          <w:rStyle w:val="StyleBoldUnderline"/>
          <w:bdr w:val="single" w:sz="4" w:space="0" w:color="auto"/>
        </w:rPr>
        <w:t xml:space="preserve"> their own </w:t>
      </w:r>
      <w:r w:rsidRPr="0051442F">
        <w:rPr>
          <w:rStyle w:val="StyleBoldUnderline"/>
          <w:highlight w:val="yellow"/>
          <w:bdr w:val="single" w:sz="4" w:space="0" w:color="auto"/>
        </w:rPr>
        <w:t>extinction</w:t>
      </w:r>
      <w:r w:rsidRPr="0051442F">
        <w:rPr>
          <w:sz w:val="16"/>
          <w:highlight w:val="yellow"/>
        </w:rPr>
        <w:t xml:space="preserve">. </w:t>
      </w:r>
      <w:r w:rsidRPr="0051442F">
        <w:rPr>
          <w:rStyle w:val="StyleBoldUnderline"/>
          <w:highlight w:val="yellow"/>
          <w:bdr w:val="single" w:sz="4" w:space="0" w:color="auto"/>
        </w:rPr>
        <w:t>Each generation makes</w:t>
      </w:r>
      <w:r w:rsidRPr="000959D5">
        <w:rPr>
          <w:rStyle w:val="StyleBoldUnderline"/>
          <w:bdr w:val="single" w:sz="4" w:space="0" w:color="auto"/>
        </w:rPr>
        <w:t xml:space="preserve"> good </w:t>
      </w:r>
      <w:r w:rsidRPr="0051442F">
        <w:rPr>
          <w:rStyle w:val="StyleBoldUnderline"/>
          <w:highlight w:val="yellow"/>
          <w:bdr w:val="single" w:sz="4" w:space="0" w:color="auto"/>
        </w:rPr>
        <w:t>capitalist decisions</w:t>
      </w:r>
      <w:r w:rsidRPr="000959D5">
        <w:rPr>
          <w:rStyle w:val="StyleBoldUnderline"/>
          <w:bdr w:val="single" w:sz="4" w:space="0" w:color="auto"/>
        </w:rPr>
        <w:t xml:space="preserve">, yet </w:t>
      </w:r>
      <w:r w:rsidRPr="0051442F">
        <w:rPr>
          <w:rStyle w:val="StyleBoldUnderline"/>
          <w:highlight w:val="yellow"/>
          <w:bdr w:val="single" w:sz="4" w:space="0" w:color="auto"/>
        </w:rPr>
        <w:t>the net effect is</w:t>
      </w:r>
      <w:r w:rsidRPr="000959D5">
        <w:rPr>
          <w:rStyle w:val="StyleBoldUnderline"/>
          <w:bdr w:val="single" w:sz="4" w:space="0" w:color="auto"/>
        </w:rPr>
        <w:t xml:space="preserve"> collective social </w:t>
      </w:r>
      <w:r w:rsidRPr="0051442F">
        <w:rPr>
          <w:rStyle w:val="StyleBoldUnderline"/>
          <w:highlight w:val="yellow"/>
          <w:bdr w:val="single" w:sz="4" w:space="0" w:color="auto"/>
        </w:rPr>
        <w:t>suicide</w:t>
      </w:r>
      <w:r w:rsidRPr="000959D5">
        <w:rPr>
          <w:sz w:val="16"/>
        </w:rPr>
        <w:t>.24</w:t>
      </w:r>
    </w:p>
    <w:p w14:paraId="72E09D25" w14:textId="77777777" w:rsidR="00C65768" w:rsidRPr="000959D5" w:rsidRDefault="00C65768" w:rsidP="00C65768">
      <w:pPr>
        <w:ind w:left="288"/>
        <w:rPr>
          <w:sz w:val="16"/>
        </w:rPr>
      </w:pPr>
      <w:r w:rsidRPr="000959D5">
        <w:rPr>
          <w:sz w:val="16"/>
        </w:rPr>
        <w:t xml:space="preserve">Lester </w:t>
      </w:r>
      <w:proofErr w:type="spellStart"/>
      <w:r w:rsidRPr="000959D5">
        <w:rPr>
          <w:sz w:val="16"/>
        </w:rPr>
        <w:t>Thurow</w:t>
      </w:r>
      <w:proofErr w:type="spellEnd"/>
      <w:r w:rsidRPr="000959D5">
        <w:rPr>
          <w:sz w:val="16"/>
        </w:rPr>
        <w:t xml:space="preserve">, virtually alone among mainstream economists as near as I can tell,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w:t>
      </w:r>
      <w:proofErr w:type="spellStart"/>
      <w:r w:rsidRPr="000959D5">
        <w:rPr>
          <w:sz w:val="16"/>
        </w:rPr>
        <w:t>Baro</w:t>
      </w:r>
      <w:proofErr w:type="spellEnd"/>
      <w:r w:rsidRPr="000959D5">
        <w:rPr>
          <w:sz w:val="16"/>
        </w:rPr>
        <w:t xml:space="preserve">, </w:t>
      </w:r>
      <w:proofErr w:type="spellStart"/>
      <w:r w:rsidRPr="000959D5">
        <w:rPr>
          <w:sz w:val="16"/>
        </w:rPr>
        <w:t>Mankiv</w:t>
      </w:r>
      <w:proofErr w:type="spellEnd"/>
      <w:r w:rsidRPr="000959D5">
        <w:rPr>
          <w:sz w:val="16"/>
        </w:rPr>
        <w:t xml:space="preserve"> and other mainstream economists contain almost no mention of environment or ecology.25 </w:t>
      </w:r>
      <w:proofErr w:type="gramStart"/>
      <w:r w:rsidRPr="000959D5">
        <w:rPr>
          <w:sz w:val="16"/>
        </w:rPr>
        <w:t>This</w:t>
      </w:r>
      <w:proofErr w:type="gramEnd"/>
      <w:r w:rsidRPr="000959D5">
        <w:rPr>
          <w:sz w:val="16"/>
        </w:rPr>
        <w:t xml:space="preserve"> reflects the increasingly rightward drift of the discipline since the 1970s. </w:t>
      </w:r>
    </w:p>
    <w:p w14:paraId="2DF981B0" w14:textId="77777777" w:rsidR="00C65768" w:rsidRPr="000959D5" w:rsidRDefault="00C65768" w:rsidP="00C65768">
      <w:pPr>
        <w:ind w:left="288"/>
        <w:rPr>
          <w:sz w:val="16"/>
        </w:rPr>
      </w:pPr>
      <w:r w:rsidRPr="000959D5">
        <w:rPr>
          <w:sz w:val="16"/>
        </w:rPr>
        <w:t xml:space="preserve">The </w:t>
      </w:r>
      <w:r w:rsidRPr="000959D5">
        <w:rPr>
          <w:rStyle w:val="StyleBoldUnderline"/>
        </w:rPr>
        <w:t xml:space="preserve">American </w:t>
      </w:r>
      <w:r w:rsidRPr="0051442F">
        <w:rPr>
          <w:rStyle w:val="StyleBoldUnderline"/>
          <w:highlight w:val="yellow"/>
        </w:rPr>
        <w:t>economics</w:t>
      </w:r>
      <w:r w:rsidRPr="000959D5">
        <w:rPr>
          <w:sz w:val="16"/>
        </w:rPr>
        <w:t xml:space="preserve"> profession </w:t>
      </w:r>
      <w:r w:rsidRPr="000959D5">
        <w:rPr>
          <w:rStyle w:val="StyleBoldUnderline"/>
        </w:rPr>
        <w:t>has</w:t>
      </w:r>
      <w:r w:rsidRPr="000959D5">
        <w:rPr>
          <w:sz w:val="16"/>
        </w:rPr>
        <w:t xml:space="preserve"> long since </w:t>
      </w:r>
      <w:r w:rsidRPr="0051442F">
        <w:rPr>
          <w:rStyle w:val="StyleBoldUnderline"/>
          <w:highlight w:val="yellow"/>
        </w:rPr>
        <w:t>abandoned</w:t>
      </w:r>
      <w:r w:rsidRPr="000959D5">
        <w:rPr>
          <w:rStyle w:val="StyleBoldUnderline"/>
        </w:rPr>
        <w:t xml:space="preserve"> the practice of critical </w:t>
      </w:r>
      <w:r w:rsidRPr="0051442F">
        <w:rPr>
          <w:rStyle w:val="StyleBoldUnderline"/>
          <w:highlight w:val="yellow"/>
        </w:rPr>
        <w:t>scientific thought</w:t>
      </w:r>
      <w:r w:rsidRPr="000959D5">
        <w:rPr>
          <w:sz w:val="16"/>
        </w:rPr>
        <w:t xml:space="preserve"> and seriously considering dissenting views. Today, </w:t>
      </w:r>
      <w:r w:rsidRPr="000959D5">
        <w:rPr>
          <w:rStyle w:val="StyleBoldUnderline"/>
          <w:bdr w:val="single" w:sz="4" w:space="0" w:color="auto"/>
        </w:rPr>
        <w:t>an almost totalitarian "</w:t>
      </w:r>
      <w:r w:rsidRPr="0051442F">
        <w:rPr>
          <w:rStyle w:val="StyleBoldUnderline"/>
          <w:highlight w:val="yellow"/>
          <w:bdr w:val="single" w:sz="4" w:space="0" w:color="auto"/>
        </w:rPr>
        <w:t>neoliberal</w:t>
      </w:r>
      <w:r w:rsidRPr="000959D5">
        <w:rPr>
          <w:rStyle w:val="StyleBoldUnderline"/>
          <w:bdr w:val="single" w:sz="4" w:space="0" w:color="auto"/>
        </w:rPr>
        <w:t xml:space="preserve">" religious </w:t>
      </w:r>
      <w:r w:rsidRPr="0051442F">
        <w:rPr>
          <w:rStyle w:val="StyleBoldUnderline"/>
          <w:highlight w:val="yellow"/>
          <w:bdr w:val="single" w:sz="4" w:space="0" w:color="auto"/>
        </w:rPr>
        <w:t>dogma</w:t>
      </w:r>
      <w:r w:rsidRPr="0051442F">
        <w:rPr>
          <w:sz w:val="16"/>
          <w:highlight w:val="yellow"/>
        </w:rPr>
        <w:t xml:space="preserve"> </w:t>
      </w:r>
      <w:r w:rsidRPr="0051442F">
        <w:rPr>
          <w:rStyle w:val="StyleBoldUnderline"/>
          <w:highlight w:val="yellow"/>
        </w:rPr>
        <w:t>rules</w:t>
      </w:r>
      <w:r w:rsidRPr="000959D5">
        <w:rPr>
          <w:rStyle w:val="StyleBoldUnderline"/>
        </w:rPr>
        <w:t xml:space="preserve"> the discipline</w:t>
      </w:r>
      <w:r w:rsidRPr="000959D5">
        <w:rPr>
          <w:sz w:val="16"/>
        </w:rPr>
        <w:t xml:space="preserve">. Keynesianism, social democracy, and Marxism are dismissed as hopelessly antiquated. Ecological economics is considered suspect. And the prudent graduate student is well advised to steer clear of all such interests if </w:t>
      </w:r>
      <w:r w:rsidRPr="000959D5">
        <w:rPr>
          <w:sz w:val="16"/>
        </w:rPr>
        <w:lastRenderedPageBreak/>
        <w:t>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14:paraId="57F11055" w14:textId="77777777" w:rsidR="00C65768" w:rsidRDefault="00C65768" w:rsidP="00C65768">
      <w:pPr>
        <w:ind w:left="288"/>
        <w:rPr>
          <w:rStyle w:val="StyleBoldUnderline"/>
          <w:bdr w:val="single" w:sz="4" w:space="0" w:color="auto"/>
        </w:rPr>
      </w:pPr>
    </w:p>
    <w:p w14:paraId="560C6D16" w14:textId="77777777" w:rsidR="00C65768" w:rsidRPr="00740BA3" w:rsidRDefault="00C65768" w:rsidP="00C65768">
      <w:pPr>
        <w:pStyle w:val="Heading4"/>
      </w:pPr>
      <w:r>
        <w:t xml:space="preserve">Transition to renewables is inevitable, but its </w:t>
      </w:r>
      <w:r>
        <w:rPr>
          <w:u w:val="single"/>
        </w:rPr>
        <w:t>form</w:t>
      </w:r>
      <w:r>
        <w:t xml:space="preserve"> is up for grabs---the 1AC moves toward </w:t>
      </w:r>
      <w:r>
        <w:rPr>
          <w:u w:val="single"/>
        </w:rPr>
        <w:t>neoliberal marketization</w:t>
      </w:r>
      <w:r>
        <w:t xml:space="preserve">---instead </w:t>
      </w:r>
      <w:r>
        <w:rPr>
          <w:u w:val="single"/>
        </w:rPr>
        <w:t>vote neg</w:t>
      </w:r>
      <w:r>
        <w:t xml:space="preserve"> to build a renewable system based on </w:t>
      </w:r>
      <w:r>
        <w:rPr>
          <w:u w:val="single"/>
        </w:rPr>
        <w:t>non-market commons</w:t>
      </w:r>
      <w:r>
        <w:t xml:space="preserve">---they’re </w:t>
      </w:r>
      <w:r>
        <w:rPr>
          <w:u w:val="single"/>
        </w:rPr>
        <w:t>mutually exclusive</w:t>
      </w:r>
    </w:p>
    <w:p w14:paraId="35C1C786" w14:textId="77777777" w:rsidR="00C65768" w:rsidRDefault="00C65768" w:rsidP="00C65768">
      <w:r>
        <w:t xml:space="preserve">Massimo </w:t>
      </w:r>
      <w:r w:rsidRPr="005B001E">
        <w:rPr>
          <w:rStyle w:val="StyleStyleBold12pt"/>
        </w:rPr>
        <w:t>De Angelis 9</w:t>
      </w:r>
      <w:r>
        <w:t xml:space="preserve">, </w:t>
      </w:r>
      <w:r w:rsidRPr="007F1701">
        <w:rPr>
          <w:rStyle w:val="StyleStyleBold12pt"/>
        </w:rPr>
        <w:t>Prof</w:t>
      </w:r>
      <w:r>
        <w:t xml:space="preserve">essor </w:t>
      </w:r>
      <w:r w:rsidRPr="007F1701">
        <w:rPr>
          <w:rStyle w:val="StyleStyleBold12pt"/>
        </w:rPr>
        <w:t>of Political Economy</w:t>
      </w:r>
      <w:r>
        <w:t xml:space="preserve"> and Development at the University of </w:t>
      </w:r>
      <w:r w:rsidRPr="007F1701">
        <w:rPr>
          <w:rStyle w:val="StyleStyleBold12pt"/>
        </w:rPr>
        <w:t>East London</w:t>
      </w:r>
      <w:r>
        <w:t xml:space="preserve">; and </w:t>
      </w:r>
      <w:proofErr w:type="spellStart"/>
      <w:r>
        <w:t>Kolya</w:t>
      </w:r>
      <w:proofErr w:type="spellEnd"/>
      <w:r>
        <w:t xml:space="preserve"> </w:t>
      </w:r>
      <w:proofErr w:type="spellStart"/>
      <w:r>
        <w:t>Abramsky</w:t>
      </w:r>
      <w:proofErr w:type="spellEnd"/>
      <w:r>
        <w:t xml:space="preserve">, former visiting fellow at the Institute of Advanced Studies in Science, Technology and Society, in Graz, Austria, Winter 2008/9, “Introduction: Energy Crisis (Among Others) Is In The Air,” The Commoner, Issue 13, </w:t>
      </w:r>
      <w:hyperlink r:id="rId11" w:history="1">
        <w:r w:rsidRPr="005E6B14">
          <w:rPr>
            <w:rStyle w:val="Hyperlink"/>
          </w:rPr>
          <w:t>http://www.commoner.org.uk/N13/00-Introduction.pdf</w:t>
        </w:r>
      </w:hyperlink>
    </w:p>
    <w:p w14:paraId="6610340C" w14:textId="77777777" w:rsidR="00C65768" w:rsidRDefault="00C65768" w:rsidP="00C65768">
      <w:pPr>
        <w:ind w:left="288"/>
      </w:pPr>
      <w:r>
        <w:t xml:space="preserve">And, then, last but not least, there is the issue of </w:t>
      </w:r>
      <w:r w:rsidRPr="009D4674">
        <w:rPr>
          <w:rStyle w:val="StyleBoldUnderline"/>
          <w:highlight w:val="yellow"/>
        </w:rPr>
        <w:t>the</w:t>
      </w:r>
      <w:r w:rsidRPr="00740BA3">
        <w:rPr>
          <w:rStyle w:val="StyleBoldUnderline"/>
        </w:rPr>
        <w:t xml:space="preserve"> </w:t>
      </w:r>
      <w:r w:rsidRPr="009B7152">
        <w:rPr>
          <w:rStyle w:val="StyleBoldUnderline"/>
        </w:rPr>
        <w:t xml:space="preserve">globally expanding </w:t>
      </w:r>
      <w:r w:rsidRPr="009D4674">
        <w:rPr>
          <w:rStyle w:val="StyleBoldUnderline"/>
          <w:highlight w:val="yellow"/>
        </w:rPr>
        <w:t>renewable energy</w:t>
      </w:r>
      <w:r w:rsidRPr="00740BA3">
        <w:rPr>
          <w:rStyle w:val="StyleBoldUnderline"/>
        </w:rPr>
        <w:t xml:space="preserve"> </w:t>
      </w:r>
      <w:r w:rsidRPr="009D4674">
        <w:rPr>
          <w:rStyle w:val="StyleBoldUnderline"/>
          <w:highlight w:val="yellow"/>
        </w:rPr>
        <w:t>sector</w:t>
      </w:r>
      <w:r>
        <w:t>. The form in which sector is exp</w:t>
      </w:r>
      <w:r w:rsidRPr="009D4674">
        <w:t xml:space="preserve">anding </w:t>
      </w:r>
      <w:r w:rsidRPr="009D4674">
        <w:rPr>
          <w:rStyle w:val="StyleBoldUnderline"/>
        </w:rPr>
        <w:t>is</w:t>
      </w:r>
      <w:r w:rsidRPr="009D4674">
        <w:t xml:space="preserve">, seemingly, </w:t>
      </w:r>
      <w:r w:rsidRPr="009D4674">
        <w:rPr>
          <w:rStyle w:val="StyleBoldUnderline"/>
        </w:rPr>
        <w:t>paradoxical</w:t>
      </w:r>
      <w:r w:rsidRPr="009D4674">
        <w:t xml:space="preserve">. On the one hand </w:t>
      </w:r>
      <w:r w:rsidRPr="009D4674">
        <w:rPr>
          <w:rStyle w:val="StyleBoldUnderline"/>
        </w:rPr>
        <w:t>it has until now developed very slowly</w:t>
      </w:r>
      <w:r w:rsidRPr="009D4674">
        <w:t xml:space="preserve"> and in comparatively few places in the world. </w:t>
      </w:r>
      <w:r w:rsidRPr="009D4674">
        <w:rPr>
          <w:rStyle w:val="StyleBoldUnderline"/>
        </w:rPr>
        <w:t>On the other hand, resources scarcity</w:t>
      </w:r>
      <w:r w:rsidRPr="009D4674">
        <w:t xml:space="preserve">, climate change, </w:t>
      </w:r>
      <w:r w:rsidRPr="009D4674">
        <w:rPr>
          <w:rStyle w:val="StyleBoldUnderline"/>
          <w:bdr w:val="single" w:sz="4" w:space="0" w:color="auto"/>
        </w:rPr>
        <w:t>surplus finance capital</w:t>
      </w:r>
      <w:r w:rsidRPr="009D4674">
        <w:t xml:space="preserve"> </w:t>
      </w:r>
      <w:r w:rsidRPr="009D4674">
        <w:rPr>
          <w:rStyle w:val="StyleBoldUnderline"/>
        </w:rPr>
        <w:t>and militarized conflicts</w:t>
      </w:r>
      <w:r w:rsidRPr="009D4674">
        <w:t xml:space="preserve"> in oil-rich areas of the world all </w:t>
      </w:r>
      <w:r w:rsidRPr="009D4674">
        <w:rPr>
          <w:rStyle w:val="StyleBoldUnderline"/>
        </w:rPr>
        <w:t>constitute a material push towards a massive global expansion</w:t>
      </w:r>
      <w:r w:rsidRPr="009D4674">
        <w:t xml:space="preserve"> of the sector. The emergency provoked by “peak oil, and especially climate change, </w:t>
      </w:r>
      <w:proofErr w:type="gramStart"/>
      <w:r w:rsidRPr="009D4674">
        <w:t>are</w:t>
      </w:r>
      <w:proofErr w:type="gramEnd"/>
      <w:r w:rsidRPr="009D4674">
        <w:t xml:space="preserve"> ushering in a new scenario. The end of the “fossil fuel era” can be postponed, but it cannot be avoided. In all probability it cannot even be postponed much longer. This means that a transition away from oil is no longer an ideological choice, but is a necessity which is increasingly being imposed by material constraints. However, </w:t>
      </w:r>
      <w:r w:rsidRPr="009D4674">
        <w:rPr>
          <w:rStyle w:val="StyleBoldUnderline"/>
        </w:rPr>
        <w:t>the sector’s expansion is rapidly taking a form that had not been predicted</w:t>
      </w:r>
      <w:r w:rsidRPr="009D4674">
        <w:t xml:space="preserve">. Already demand for renewable energy infrastructure far outstrips supply. </w:t>
      </w:r>
      <w:r w:rsidRPr="009D4674">
        <w:rPr>
          <w:rStyle w:val="StyleBoldUnderline"/>
        </w:rPr>
        <w:t xml:space="preserve">The renewable energy sector </w:t>
      </w:r>
      <w:r w:rsidRPr="009D4674">
        <w:rPr>
          <w:rStyle w:val="StyleBoldUnderline"/>
          <w:highlight w:val="yellow"/>
        </w:rPr>
        <w:t>seems</w:t>
      </w:r>
      <w:r>
        <w:t xml:space="preserve"> </w:t>
      </w:r>
      <w:r w:rsidRPr="009D4674">
        <w:rPr>
          <w:rStyle w:val="StyleBoldUnderline"/>
          <w:highlight w:val="yellow"/>
          <w:bdr w:val="single" w:sz="4" w:space="0" w:color="auto"/>
        </w:rPr>
        <w:t>set to become a</w:t>
      </w:r>
      <w:r w:rsidRPr="009D4674">
        <w:rPr>
          <w:rStyle w:val="StyleBoldUnderline"/>
          <w:bdr w:val="single" w:sz="4" w:space="0" w:color="auto"/>
        </w:rPr>
        <w:t xml:space="preserve"> new</w:t>
      </w:r>
      <w:r w:rsidRPr="00740BA3">
        <w:rPr>
          <w:rStyle w:val="StyleBoldUnderline"/>
          <w:bdr w:val="single" w:sz="4" w:space="0" w:color="auto"/>
        </w:rPr>
        <w:t xml:space="preserve"> </w:t>
      </w:r>
      <w:r w:rsidRPr="009D4674">
        <w:rPr>
          <w:rStyle w:val="StyleBoldUnderline"/>
          <w:highlight w:val="yellow"/>
          <w:bdr w:val="single" w:sz="4" w:space="0" w:color="auto"/>
        </w:rPr>
        <w:t>global growth sector</w:t>
      </w:r>
      <w:r>
        <w:t xml:space="preserve">. </w:t>
      </w:r>
      <w:r w:rsidRPr="00740BA3">
        <w:rPr>
          <w:rStyle w:val="StyleBoldUnderline"/>
        </w:rPr>
        <w:t>However</w:t>
      </w:r>
      <w:r>
        <w:t xml:space="preserve">, the sector’s </w:t>
      </w:r>
      <w:r w:rsidRPr="00740BA3">
        <w:rPr>
          <w:rStyle w:val="StyleBoldUnderline"/>
        </w:rPr>
        <w:t>expansion is taking a different form that the one envisaged by its original</w:t>
      </w:r>
      <w:r>
        <w:t xml:space="preserve"> </w:t>
      </w:r>
      <w:proofErr w:type="spellStart"/>
      <w:r>
        <w:t>self identified</w:t>
      </w:r>
      <w:proofErr w:type="spellEnd"/>
      <w:r>
        <w:t xml:space="preserve"> “</w:t>
      </w:r>
      <w:r w:rsidRPr="00740BA3">
        <w:rPr>
          <w:rStyle w:val="StyleBoldUnderline"/>
        </w:rPr>
        <w:t>green” promoters</w:t>
      </w:r>
      <w:r>
        <w:t xml:space="preserve">: </w:t>
      </w:r>
      <w:r w:rsidRPr="009D4674">
        <w:rPr>
          <w:rStyle w:val="StyleBoldUnderline"/>
          <w:highlight w:val="yellow"/>
        </w:rPr>
        <w:t xml:space="preserve">instead of </w:t>
      </w:r>
      <w:proofErr w:type="spellStart"/>
      <w:r w:rsidRPr="009D4674">
        <w:rPr>
          <w:rStyle w:val="StyleBoldUnderline"/>
        </w:rPr>
        <w:t>decentralised</w:t>
      </w:r>
      <w:proofErr w:type="spellEnd"/>
      <w:r w:rsidRPr="009D4674">
        <w:rPr>
          <w:rStyle w:val="StyleBoldUnderline"/>
        </w:rPr>
        <w:t xml:space="preserve"> energy sources </w:t>
      </w:r>
      <w:r w:rsidRPr="009D4674">
        <w:rPr>
          <w:rStyle w:val="StyleBoldUnderline"/>
          <w:highlight w:val="yellow"/>
        </w:rPr>
        <w:t>empowering communities</w:t>
      </w:r>
      <w:r w:rsidRPr="009D4674">
        <w:rPr>
          <w:highlight w:val="yellow"/>
        </w:rPr>
        <w:t xml:space="preserve">, </w:t>
      </w:r>
      <w:r w:rsidRPr="009D4674">
        <w:rPr>
          <w:rStyle w:val="StyleBoldUnderline"/>
          <w:highlight w:val="yellow"/>
        </w:rPr>
        <w:t>we have</w:t>
      </w:r>
      <w:r>
        <w:t xml:space="preserve"> </w:t>
      </w:r>
      <w:r w:rsidRPr="00740BA3">
        <w:rPr>
          <w:rStyle w:val="StyleBoldUnderline"/>
          <w:bdr w:val="single" w:sz="4" w:space="0" w:color="auto"/>
        </w:rPr>
        <w:t xml:space="preserve">more </w:t>
      </w:r>
      <w:proofErr w:type="spellStart"/>
      <w:r w:rsidRPr="009D4674">
        <w:rPr>
          <w:rStyle w:val="StyleBoldUnderline"/>
          <w:highlight w:val="yellow"/>
          <w:bdr w:val="single" w:sz="4" w:space="0" w:color="auto"/>
        </w:rPr>
        <w:t>centralised</w:t>
      </w:r>
      <w:proofErr w:type="spellEnd"/>
      <w:r w:rsidRPr="009D4674">
        <w:rPr>
          <w:rStyle w:val="StyleBoldUnderline"/>
          <w:highlight w:val="yellow"/>
          <w:bdr w:val="single" w:sz="4" w:space="0" w:color="auto"/>
        </w:rPr>
        <w:t xml:space="preserve"> </w:t>
      </w:r>
      <w:r w:rsidRPr="009D4674">
        <w:rPr>
          <w:rStyle w:val="StyleBoldUnderline"/>
          <w:bdr w:val="single" w:sz="4" w:space="0" w:color="auto"/>
        </w:rPr>
        <w:t xml:space="preserve">mega </w:t>
      </w:r>
      <w:r w:rsidRPr="009D4674">
        <w:rPr>
          <w:rStyle w:val="StyleBoldUnderline"/>
          <w:highlight w:val="yellow"/>
          <w:bdr w:val="single" w:sz="4" w:space="0" w:color="auto"/>
        </w:rPr>
        <w:t>projects</w:t>
      </w:r>
      <w:r w:rsidRPr="009D4674">
        <w:rPr>
          <w:highlight w:val="yellow"/>
        </w:rPr>
        <w:t>;</w:t>
      </w:r>
      <w:r>
        <w:t xml:space="preserve"> </w:t>
      </w:r>
      <w:r w:rsidRPr="00740BA3">
        <w:rPr>
          <w:rStyle w:val="StyleBoldUnderline"/>
        </w:rPr>
        <w:t>instead of renewable energy and social justice being synergetic</w:t>
      </w:r>
      <w:r>
        <w:t xml:space="preserve"> objectives</w:t>
      </w:r>
      <w:r w:rsidRPr="009D4674">
        <w:t xml:space="preserve">, </w:t>
      </w:r>
      <w:r w:rsidRPr="009D4674">
        <w:rPr>
          <w:rStyle w:val="StyleBoldUnderline"/>
          <w:bdr w:val="single" w:sz="4" w:space="0" w:color="auto"/>
        </w:rPr>
        <w:t>the capitalist form of renewable energy</w:t>
      </w:r>
      <w:r w:rsidRPr="00740BA3">
        <w:rPr>
          <w:rStyle w:val="StyleBoldUnderline"/>
          <w:bdr w:val="single" w:sz="4" w:space="0" w:color="auto"/>
        </w:rPr>
        <w:t xml:space="preserve"> is increasingly </w:t>
      </w:r>
      <w:r w:rsidRPr="009D4674">
        <w:rPr>
          <w:rStyle w:val="StyleBoldUnderline"/>
          <w:highlight w:val="yellow"/>
          <w:bdr w:val="single" w:sz="4" w:space="0" w:color="auto"/>
        </w:rPr>
        <w:t>depending on</w:t>
      </w:r>
      <w:r w:rsidRPr="00740BA3">
        <w:rPr>
          <w:rStyle w:val="StyleBoldUnderline"/>
          <w:bdr w:val="single" w:sz="4" w:space="0" w:color="auto"/>
        </w:rPr>
        <w:t xml:space="preserve"> different forms of </w:t>
      </w:r>
      <w:r w:rsidRPr="009D4674">
        <w:rPr>
          <w:rStyle w:val="StyleBoldUnderline"/>
          <w:highlight w:val="yellow"/>
          <w:bdr w:val="single" w:sz="4" w:space="0" w:color="auto"/>
        </w:rPr>
        <w:t>enclosures</w:t>
      </w:r>
      <w:r>
        <w:t xml:space="preserve">. </w:t>
      </w:r>
    </w:p>
    <w:p w14:paraId="16A99E6F" w14:textId="77777777" w:rsidR="00C65768" w:rsidRDefault="00C65768" w:rsidP="00C65768">
      <w:pPr>
        <w:ind w:left="288"/>
      </w:pPr>
      <w:r w:rsidRPr="00740BA3">
        <w:rPr>
          <w:rStyle w:val="StyleBoldUnderline"/>
        </w:rPr>
        <w:t xml:space="preserve">This is </w:t>
      </w:r>
      <w:r w:rsidRPr="009D4674">
        <w:rPr>
          <w:rStyle w:val="StyleBoldUnderline"/>
        </w:rPr>
        <w:t xml:space="preserve">because, </w:t>
      </w:r>
      <w:r w:rsidRPr="009D4674">
        <w:rPr>
          <w:rStyle w:val="StyleBoldUnderline"/>
          <w:highlight w:val="yellow"/>
        </w:rPr>
        <w:t>instead of seeking to understand</w:t>
      </w:r>
      <w:r>
        <w:t xml:space="preserve"> the global </w:t>
      </w:r>
      <w:r w:rsidRPr="009D4674">
        <w:rPr>
          <w:rStyle w:val="StyleBoldUnderline"/>
          <w:highlight w:val="yellow"/>
        </w:rPr>
        <w:t>capitalist relations that shape</w:t>
      </w:r>
      <w:r>
        <w:t xml:space="preserve"> (and are shaped by) </w:t>
      </w:r>
      <w:r w:rsidRPr="00740BA3">
        <w:rPr>
          <w:rStyle w:val="StyleBoldUnderline"/>
        </w:rPr>
        <w:t xml:space="preserve">the </w:t>
      </w:r>
      <w:r w:rsidRPr="009D4674">
        <w:rPr>
          <w:rStyle w:val="StyleBoldUnderline"/>
          <w:highlight w:val="yellow"/>
        </w:rPr>
        <w:t xml:space="preserve">energy </w:t>
      </w:r>
      <w:r w:rsidRPr="009D4674">
        <w:rPr>
          <w:rStyle w:val="StyleBoldUnderline"/>
        </w:rPr>
        <w:t>sectors</w:t>
      </w:r>
      <w:r>
        <w:t xml:space="preserve"> commodity chains of production and exchange for the world-market, </w:t>
      </w:r>
      <w:r w:rsidRPr="009D4674">
        <w:rPr>
          <w:rStyle w:val="StyleBoldUnderline"/>
          <w:highlight w:val="yellow"/>
        </w:rPr>
        <w:t>the</w:t>
      </w:r>
      <w:r w:rsidRPr="00740BA3">
        <w:rPr>
          <w:rStyle w:val="StyleBoldUnderline"/>
        </w:rPr>
        <w:t xml:space="preserve"> dominant </w:t>
      </w:r>
      <w:r w:rsidRPr="009D4674">
        <w:rPr>
          <w:rStyle w:val="StyleBoldUnderline"/>
        </w:rPr>
        <w:t>tendency within the renewable energy sector is to</w:t>
      </w:r>
      <w:r w:rsidRPr="009D4674">
        <w:t xml:space="preserve"> </w:t>
      </w:r>
      <w:r w:rsidRPr="009D4674">
        <w:rPr>
          <w:rStyle w:val="StyleBoldUnderline"/>
          <w:highlight w:val="yellow"/>
          <w:bdr w:val="single" w:sz="4" w:space="0" w:color="auto"/>
        </w:rPr>
        <w:t>focus</w:t>
      </w:r>
      <w:r w:rsidRPr="00740BA3">
        <w:rPr>
          <w:rStyle w:val="StyleBoldUnderline"/>
          <w:bdr w:val="single" w:sz="4" w:space="0" w:color="auto"/>
        </w:rPr>
        <w:t xml:space="preserve"> </w:t>
      </w:r>
      <w:r w:rsidRPr="009D4674">
        <w:rPr>
          <w:rStyle w:val="StyleBoldUnderline"/>
          <w:highlight w:val="yellow"/>
          <w:bdr w:val="single" w:sz="4" w:space="0" w:color="auto"/>
        </w:rPr>
        <w:t>on</w:t>
      </w:r>
      <w:r w:rsidRPr="00740BA3">
        <w:rPr>
          <w:rStyle w:val="StyleBoldUnderline"/>
          <w:bdr w:val="single" w:sz="4" w:space="0" w:color="auto"/>
        </w:rPr>
        <w:t xml:space="preserve"> a combination of </w:t>
      </w:r>
      <w:r w:rsidRPr="009D4674">
        <w:rPr>
          <w:rStyle w:val="StyleBoldUnderline"/>
          <w:highlight w:val="yellow"/>
          <w:bdr w:val="single" w:sz="4" w:space="0" w:color="auto"/>
        </w:rPr>
        <w:t xml:space="preserve">technical </w:t>
      </w:r>
      <w:r w:rsidRPr="009D4674">
        <w:rPr>
          <w:rStyle w:val="StyleBoldUnderline"/>
          <w:bdr w:val="single" w:sz="4" w:space="0" w:color="auto"/>
        </w:rPr>
        <w:t xml:space="preserve">solutions and </w:t>
      </w:r>
      <w:r w:rsidRPr="009D4674">
        <w:rPr>
          <w:rStyle w:val="StyleBoldUnderline"/>
          <w:highlight w:val="yellow"/>
          <w:bdr w:val="single" w:sz="4" w:space="0" w:color="auto"/>
        </w:rPr>
        <w:t>national</w:t>
      </w:r>
      <w:r w:rsidRPr="00740BA3">
        <w:rPr>
          <w:rStyle w:val="StyleBoldUnderline"/>
          <w:bdr w:val="single" w:sz="4" w:space="0" w:color="auto"/>
        </w:rPr>
        <w:t xml:space="preserve">/international </w:t>
      </w:r>
      <w:r w:rsidRPr="009D4674">
        <w:rPr>
          <w:rStyle w:val="StyleBoldUnderline"/>
          <w:highlight w:val="yellow"/>
          <w:bdr w:val="single" w:sz="4" w:space="0" w:color="auto"/>
        </w:rPr>
        <w:t>policy mechanisms</w:t>
      </w:r>
      <w:r>
        <w:t xml:space="preserve">. </w:t>
      </w:r>
      <w:r w:rsidRPr="00740BA3">
        <w:rPr>
          <w:rStyle w:val="StyleBoldUnderline"/>
        </w:rPr>
        <w:t xml:space="preserve">A common approach is </w:t>
      </w:r>
      <w:r w:rsidRPr="009D4674">
        <w:rPr>
          <w:rStyle w:val="StyleBoldUnderline"/>
          <w:highlight w:val="yellow"/>
        </w:rPr>
        <w:t xml:space="preserve">to promote </w:t>
      </w:r>
      <w:r w:rsidRPr="009D4674">
        <w:rPr>
          <w:rStyle w:val="StyleBoldUnderline"/>
        </w:rPr>
        <w:t xml:space="preserve">a “take off” of </w:t>
      </w:r>
      <w:r w:rsidRPr="009D4674">
        <w:rPr>
          <w:rStyle w:val="StyleBoldUnderline"/>
          <w:highlight w:val="yellow"/>
        </w:rPr>
        <w:t>renewable energy</w:t>
      </w:r>
      <w:r>
        <w:t xml:space="preserve">, based on the world-wide dissemination of “national best-practices”, especially the German and Danish. This approach to “best practice” technology transfer occurs </w:t>
      </w:r>
      <w:r w:rsidRPr="009B7152">
        <w:rPr>
          <w:rStyle w:val="StyleBoldUnderline"/>
        </w:rPr>
        <w:t>with</w:t>
      </w:r>
      <w:r w:rsidRPr="009D4674">
        <w:rPr>
          <w:rStyle w:val="StyleBoldUnderline"/>
          <w:highlight w:val="yellow"/>
        </w:rPr>
        <w:t xml:space="preserve">in the </w:t>
      </w:r>
      <w:r w:rsidRPr="009D4674">
        <w:rPr>
          <w:rStyle w:val="StyleBoldUnderline"/>
        </w:rPr>
        <w:t>context of an</w:t>
      </w:r>
      <w:r>
        <w:t xml:space="preserve"> </w:t>
      </w:r>
      <w:r w:rsidRPr="009D4674">
        <w:rPr>
          <w:rStyle w:val="StyleBoldUnderline"/>
          <w:highlight w:val="yellow"/>
          <w:bdr w:val="single" w:sz="4" w:space="0" w:color="auto"/>
        </w:rPr>
        <w:t>unquestioned world-market</w:t>
      </w:r>
      <w:r>
        <w:t xml:space="preserve">. Some of these “best practice” approaches have indeed been “very good” as they show a path of community empowerment, autonomy and energy sovereignty. In particular, the grassroots, farmers led wind energy cooperatives that have been at the root of the Danish renewable energy sector stand out, as described in the article by Jane Kruse and </w:t>
      </w:r>
      <w:proofErr w:type="spellStart"/>
      <w:r>
        <w:t>Preben</w:t>
      </w:r>
      <w:proofErr w:type="spellEnd"/>
      <w:r>
        <w:t xml:space="preserve"> </w:t>
      </w:r>
      <w:proofErr w:type="spellStart"/>
      <w:r>
        <w:t>Maegaard</w:t>
      </w:r>
      <w:proofErr w:type="spellEnd"/>
      <w:r>
        <w:t>. Yet, this “take off” approach, which has been key in shaping policies, both at the national and international level, is eerily reminiscent of earlier (flawed) debates surrounding “industrialization take off.”</w:t>
      </w:r>
    </w:p>
    <w:p w14:paraId="042FB549" w14:textId="77777777" w:rsidR="00C65768" w:rsidRPr="009D4674" w:rsidRDefault="00C65768" w:rsidP="00C65768">
      <w:pPr>
        <w:ind w:left="288"/>
      </w:pPr>
      <w:r w:rsidRPr="00740BA3">
        <w:rPr>
          <w:rStyle w:val="StyleBoldUnderline"/>
        </w:rPr>
        <w:t>While some</w:t>
      </w:r>
      <w:r>
        <w:t xml:space="preserve"> kind of </w:t>
      </w:r>
      <w:r w:rsidRPr="009D4674">
        <w:rPr>
          <w:rStyle w:val="StyleBoldUnderline"/>
          <w:highlight w:val="yellow"/>
        </w:rPr>
        <w:t>transition</w:t>
      </w:r>
      <w:r w:rsidRPr="00740BA3">
        <w:rPr>
          <w:rStyle w:val="StyleBoldUnderline"/>
        </w:rPr>
        <w:t xml:space="preserve"> to post-petrol energy</w:t>
      </w:r>
      <w:r>
        <w:t xml:space="preserve"> sources </w:t>
      </w:r>
      <w:r w:rsidRPr="009D4674">
        <w:rPr>
          <w:rStyle w:val="StyleBoldUnderline"/>
          <w:highlight w:val="yellow"/>
        </w:rPr>
        <w:t>is</w:t>
      </w:r>
      <w:r>
        <w:t xml:space="preserve"> virtually </w:t>
      </w:r>
      <w:r w:rsidRPr="009D4674">
        <w:rPr>
          <w:rStyle w:val="StyleBoldUnderline"/>
          <w:highlight w:val="yellow"/>
          <w:bdr w:val="single" w:sz="4" w:space="0" w:color="auto"/>
        </w:rPr>
        <w:t>inevitable</w:t>
      </w:r>
      <w:r w:rsidRPr="009D4674">
        <w:rPr>
          <w:highlight w:val="yellow"/>
        </w:rPr>
        <w:t xml:space="preserve">, </w:t>
      </w:r>
      <w:r w:rsidRPr="009D4674">
        <w:rPr>
          <w:rStyle w:val="StyleBoldUnderline"/>
          <w:highlight w:val="yellow"/>
          <w:bdr w:val="single" w:sz="4" w:space="0" w:color="auto"/>
        </w:rPr>
        <w:t>the form</w:t>
      </w:r>
      <w:r w:rsidRPr="00740BA3">
        <w:rPr>
          <w:rStyle w:val="StyleBoldUnderline"/>
          <w:bdr w:val="single" w:sz="4" w:space="0" w:color="auto"/>
        </w:rPr>
        <w:t xml:space="preserve"> it will take </w:t>
      </w:r>
      <w:r w:rsidRPr="009D4674">
        <w:rPr>
          <w:rStyle w:val="StyleBoldUnderline"/>
          <w:highlight w:val="yellow"/>
          <w:bdr w:val="single" w:sz="4" w:space="0" w:color="auto"/>
        </w:rPr>
        <w:t>is far from</w:t>
      </w:r>
      <w:r w:rsidRPr="00740BA3">
        <w:rPr>
          <w:rStyle w:val="StyleBoldUnderline"/>
          <w:bdr w:val="single" w:sz="4" w:space="0" w:color="auto"/>
        </w:rPr>
        <w:t xml:space="preserve"> a technical </w:t>
      </w:r>
      <w:r w:rsidRPr="009D4674">
        <w:rPr>
          <w:rStyle w:val="StyleBoldUnderline"/>
          <w:highlight w:val="yellow"/>
          <w:bdr w:val="single" w:sz="4" w:space="0" w:color="auto"/>
        </w:rPr>
        <w:t>inevitabili</w:t>
      </w:r>
      <w:r w:rsidRPr="009B7152">
        <w:rPr>
          <w:rStyle w:val="StyleBoldUnderline"/>
          <w:bdr w:val="single" w:sz="4" w:space="0" w:color="auto"/>
        </w:rPr>
        <w:t>ty</w:t>
      </w:r>
      <w:r w:rsidRPr="009D4674">
        <w:t xml:space="preserve">. Rather, </w:t>
      </w:r>
      <w:r w:rsidRPr="009D4674">
        <w:rPr>
          <w:rStyle w:val="StyleBoldUnderline"/>
        </w:rPr>
        <w:t>any transition will be the result of</w:t>
      </w:r>
      <w:r w:rsidRPr="009D4674">
        <w:t xml:space="preserve"> an uncertain and lengthy process of </w:t>
      </w:r>
      <w:r w:rsidRPr="009D4674">
        <w:rPr>
          <w:rStyle w:val="StyleBoldUnderline"/>
        </w:rPr>
        <w:t>collective struggle</w:t>
      </w:r>
      <w:r w:rsidRPr="009D4674">
        <w:t xml:space="preserve">, as will its qualitative aspects. This is discussed by the TRAPESE Collective. As “climate change” becomes the next global buzz word, and </w:t>
      </w:r>
      <w:r w:rsidRPr="009D4674">
        <w:rPr>
          <w:rStyle w:val="StyleBoldUnderline"/>
        </w:rPr>
        <w:t>as</w:t>
      </w:r>
      <w:r w:rsidRPr="009D4674">
        <w:t xml:space="preserve"> the expansion of the </w:t>
      </w:r>
      <w:r w:rsidRPr="009D4674">
        <w:rPr>
          <w:rStyle w:val="StyleBoldUnderline"/>
        </w:rPr>
        <w:t>renewable energy</w:t>
      </w:r>
      <w:r w:rsidRPr="009D4674">
        <w:t xml:space="preserve"> sector accelerates and </w:t>
      </w:r>
      <w:r w:rsidRPr="009D4674">
        <w:rPr>
          <w:rStyle w:val="StyleBoldUnderline"/>
        </w:rPr>
        <w:t>spreads to</w:t>
      </w:r>
      <w:r w:rsidRPr="009D4674">
        <w:t xml:space="preserve"> different areas of </w:t>
      </w:r>
      <w:r w:rsidRPr="009D4674">
        <w:rPr>
          <w:rStyle w:val="StyleBoldUnderline"/>
        </w:rPr>
        <w:t>the world</w:t>
      </w:r>
      <w:r w:rsidRPr="009D4674">
        <w:t xml:space="preserve">, </w:t>
      </w:r>
      <w:r w:rsidRPr="009D4674">
        <w:rPr>
          <w:rStyle w:val="StyleBoldUnderline"/>
        </w:rPr>
        <w:t xml:space="preserve">so a complex process of </w:t>
      </w:r>
      <w:r w:rsidRPr="009D4674">
        <w:rPr>
          <w:rStyle w:val="StyleBoldUnderline"/>
          <w:bdr w:val="single" w:sz="4" w:space="0" w:color="auto"/>
        </w:rPr>
        <w:t>world-wide struggle is also intensifying</w:t>
      </w:r>
      <w:r w:rsidRPr="009D4674">
        <w:t xml:space="preserve">. It is no longer a question of whether a transition will occur, but rather what form it will take. </w:t>
      </w:r>
      <w:r w:rsidRPr="00CB2071">
        <w:rPr>
          <w:rStyle w:val="StyleBoldUnderline"/>
          <w:highlight w:val="yellow"/>
        </w:rPr>
        <w:lastRenderedPageBreak/>
        <w:t>Which tech</w:t>
      </w:r>
      <w:r w:rsidRPr="009D4674">
        <w:rPr>
          <w:rStyle w:val="StyleBoldUnderline"/>
        </w:rPr>
        <w:t xml:space="preserve">nologies </w:t>
      </w:r>
      <w:r w:rsidRPr="00CB2071">
        <w:rPr>
          <w:rStyle w:val="StyleBoldUnderline"/>
          <w:highlight w:val="yellow"/>
        </w:rPr>
        <w:t>will a transition include</w:t>
      </w:r>
      <w:r w:rsidRPr="009D4674">
        <w:t xml:space="preserve"> </w:t>
      </w:r>
      <w:r w:rsidRPr="009D4674">
        <w:rPr>
          <w:rStyle w:val="StyleBoldUnderline"/>
          <w:bdr w:val="single" w:sz="4" w:space="0" w:color="auto"/>
        </w:rPr>
        <w:t xml:space="preserve">and </w:t>
      </w:r>
      <w:r w:rsidRPr="00CB2071">
        <w:rPr>
          <w:rStyle w:val="StyleBoldUnderline"/>
          <w:highlight w:val="yellow"/>
          <w:bdr w:val="single" w:sz="4" w:space="0" w:color="auto"/>
        </w:rPr>
        <w:t>on whose</w:t>
      </w:r>
      <w:r w:rsidRPr="009D4674">
        <w:rPr>
          <w:rStyle w:val="StyleBoldUnderline"/>
          <w:bdr w:val="single" w:sz="4" w:space="0" w:color="auto"/>
        </w:rPr>
        <w:t xml:space="preserve"> terms and </w:t>
      </w:r>
      <w:r w:rsidRPr="00CB2071">
        <w:rPr>
          <w:rStyle w:val="StyleBoldUnderline"/>
          <w:highlight w:val="yellow"/>
          <w:bdr w:val="single" w:sz="4" w:space="0" w:color="auto"/>
        </w:rPr>
        <w:t>priorities?</w:t>
      </w:r>
      <w:r w:rsidRPr="009D4674">
        <w:t xml:space="preserve"> Who will pay the costs and who will reap the benefits? Who can harness the necessary global flows of capital, raw materials, knowledge and labor? And, above all, </w:t>
      </w:r>
      <w:r w:rsidRPr="00CB2071">
        <w:rPr>
          <w:rStyle w:val="StyleBoldUnderline"/>
          <w:highlight w:val="yellow"/>
        </w:rPr>
        <w:t>will the process</w:t>
      </w:r>
      <w:r w:rsidRPr="009D4674">
        <w:rPr>
          <w:rStyle w:val="StyleBoldUnderline"/>
        </w:rPr>
        <w:t xml:space="preserve"> be chaotic</w:t>
      </w:r>
      <w:r w:rsidRPr="009D4674">
        <w:t xml:space="preserve">, </w:t>
      </w:r>
      <w:r w:rsidRPr="00CB2071">
        <w:rPr>
          <w:rStyle w:val="StyleBoldUnderline"/>
          <w:highlight w:val="yellow"/>
          <w:bdr w:val="single" w:sz="4" w:space="0" w:color="auto"/>
        </w:rPr>
        <w:t>reinforc</w:t>
      </w:r>
      <w:r w:rsidRPr="009D4674">
        <w:rPr>
          <w:rStyle w:val="StyleBoldUnderline"/>
          <w:bdr w:val="single" w:sz="4" w:space="0" w:color="auto"/>
        </w:rPr>
        <w:t xml:space="preserve">ing already existing </w:t>
      </w:r>
      <w:r w:rsidRPr="00CB2071">
        <w:rPr>
          <w:rStyle w:val="StyleBoldUnderline"/>
          <w:highlight w:val="yellow"/>
          <w:bdr w:val="single" w:sz="4" w:space="0" w:color="auto"/>
        </w:rPr>
        <w:t>hierarchies</w:t>
      </w:r>
      <w:r w:rsidRPr="009D4674">
        <w:rPr>
          <w:rStyle w:val="StyleBoldUnderline"/>
          <w:bdr w:val="single" w:sz="4" w:space="0" w:color="auto"/>
        </w:rPr>
        <w:t>,</w:t>
      </w:r>
      <w:r w:rsidRPr="009D4674">
        <w:t xml:space="preserve"> or will it </w:t>
      </w:r>
      <w:r w:rsidRPr="00CB2071">
        <w:rPr>
          <w:rStyle w:val="StyleBoldUnderline"/>
          <w:highlight w:val="yellow"/>
        </w:rPr>
        <w:t>or</w:t>
      </w:r>
      <w:r w:rsidRPr="009D4674">
        <w:rPr>
          <w:rStyle w:val="StyleBoldUnderline"/>
        </w:rPr>
        <w:t xml:space="preserve"> will it </w:t>
      </w:r>
      <w:r w:rsidRPr="00CB2071">
        <w:rPr>
          <w:rStyle w:val="StyleBoldUnderline"/>
          <w:highlight w:val="yellow"/>
        </w:rPr>
        <w:t>be part of</w:t>
      </w:r>
      <w:r w:rsidRPr="009D4674">
        <w:t xml:space="preserve"> wider process of </w:t>
      </w:r>
      <w:r w:rsidRPr="009D4674">
        <w:rPr>
          <w:rStyle w:val="StyleBoldUnderline"/>
          <w:bdr w:val="single" w:sz="4" w:space="0" w:color="auto"/>
        </w:rPr>
        <w:t xml:space="preserve">world-wide </w:t>
      </w:r>
      <w:r w:rsidRPr="00CB2071">
        <w:rPr>
          <w:rStyle w:val="StyleBoldUnderline"/>
          <w:highlight w:val="yellow"/>
          <w:bdr w:val="single" w:sz="4" w:space="0" w:color="auto"/>
        </w:rPr>
        <w:t>emancipatory social change</w:t>
      </w:r>
      <w:r w:rsidRPr="00CB2071">
        <w:rPr>
          <w:highlight w:val="yellow"/>
        </w:rPr>
        <w:t xml:space="preserve"> </w:t>
      </w:r>
      <w:r w:rsidRPr="00CB2071">
        <w:rPr>
          <w:rStyle w:val="StyleBoldUnderline"/>
          <w:highlight w:val="yellow"/>
        </w:rPr>
        <w:t>based in</w:t>
      </w:r>
      <w:r w:rsidRPr="009D4674">
        <w:rPr>
          <w:rStyle w:val="StyleBoldUnderline"/>
        </w:rPr>
        <w:t xml:space="preserve"> the</w:t>
      </w:r>
      <w:r w:rsidRPr="009D4674">
        <w:t xml:space="preserve"> </w:t>
      </w:r>
      <w:r w:rsidRPr="00CB2071">
        <w:rPr>
          <w:rStyle w:val="StyleBoldUnderline"/>
          <w:highlight w:val="yellow"/>
          <w:bdr w:val="single" w:sz="4" w:space="0" w:color="auto"/>
        </w:rPr>
        <w:t>construction of new social relations?</w:t>
      </w:r>
    </w:p>
    <w:p w14:paraId="354A6466" w14:textId="77777777" w:rsidR="00C65768" w:rsidRPr="009D4674" w:rsidRDefault="00C65768" w:rsidP="00C65768">
      <w:pPr>
        <w:ind w:left="288"/>
      </w:pPr>
      <w:r w:rsidRPr="009D4674">
        <w:t>In particular, the dependency of urban areas on rural ones for the supply of energy is an increasing point of conflict with renewable energ</w:t>
      </w:r>
      <w:r>
        <w:t xml:space="preserve">y resources. Whereas fossil fuels and nuclear energy resources are located in a small number of locations throughout the world, renewable energy resources are broadly spread throughout much of the world, giving these areas increased strategic importance. Therefore </w:t>
      </w:r>
      <w:r w:rsidRPr="009D4674">
        <w:rPr>
          <w:rStyle w:val="StyleBoldUnderline"/>
          <w:highlight w:val="yellow"/>
        </w:rPr>
        <w:t>renewable energies represent a</w:t>
      </w:r>
      <w:r w:rsidRPr="00767B2D">
        <w:rPr>
          <w:rStyle w:val="StyleBoldUnderline"/>
        </w:rPr>
        <w:t xml:space="preserve"> new </w:t>
      </w:r>
      <w:r w:rsidRPr="009D4674">
        <w:rPr>
          <w:rStyle w:val="StyleBoldUnderline"/>
          <w:highlight w:val="yellow"/>
        </w:rPr>
        <w:t>threat</w:t>
      </w:r>
      <w:r w:rsidRPr="00767B2D">
        <w:rPr>
          <w:rStyle w:val="StyleBoldUnderline"/>
        </w:rPr>
        <w:t xml:space="preserve"> </w:t>
      </w:r>
      <w:r w:rsidRPr="009D4674">
        <w:rPr>
          <w:rStyle w:val="StyleBoldUnderline"/>
        </w:rPr>
        <w:t>for rural communities</w:t>
      </w:r>
      <w:r w:rsidRPr="009D4674">
        <w:t xml:space="preserve"> (especially Indigenous and Afro-descendent), </w:t>
      </w:r>
      <w:r w:rsidRPr="009D4674">
        <w:rPr>
          <w:rStyle w:val="StyleBoldUnderline"/>
        </w:rPr>
        <w:t xml:space="preserve">making them increasingly vulnerable to loss </w:t>
      </w:r>
      <w:r w:rsidRPr="009D4674">
        <w:rPr>
          <w:rStyle w:val="StyleBoldUnderline"/>
          <w:highlight w:val="yellow"/>
        </w:rPr>
        <w:t xml:space="preserve">of </w:t>
      </w:r>
      <w:r w:rsidRPr="009D4674">
        <w:rPr>
          <w:rStyle w:val="StyleBoldUnderline"/>
        </w:rPr>
        <w:t>control over their territories, including</w:t>
      </w:r>
      <w:r w:rsidRPr="00767B2D">
        <w:rPr>
          <w:rStyle w:val="StyleBoldUnderline"/>
        </w:rPr>
        <w:t xml:space="preserve"> </w:t>
      </w:r>
      <w:r w:rsidRPr="009D4674">
        <w:rPr>
          <w:rStyle w:val="StyleBoldUnderline"/>
          <w:highlight w:val="yellow"/>
        </w:rPr>
        <w:t>displacement</w:t>
      </w:r>
      <w:r>
        <w:t xml:space="preserve">. Such territorial conflicts (frequently violent) are already occurring on a large scale with agro-fuels as discussed by </w:t>
      </w:r>
      <w:proofErr w:type="spellStart"/>
      <w:r>
        <w:t>Mónica</w:t>
      </w:r>
      <w:proofErr w:type="spellEnd"/>
      <w:r>
        <w:t xml:space="preserve"> Vargas </w:t>
      </w:r>
      <w:proofErr w:type="spellStart"/>
      <w:r>
        <w:t>Collazos</w:t>
      </w:r>
      <w:proofErr w:type="spellEnd"/>
      <w:r>
        <w:t xml:space="preserve"> who offers </w:t>
      </w:r>
      <w:proofErr w:type="gramStart"/>
      <w:r>
        <w:t>a global</w:t>
      </w:r>
      <w:proofErr w:type="gramEnd"/>
      <w:r>
        <w:t xml:space="preserve"> overviews of these issues. Tatiana </w:t>
      </w:r>
      <w:proofErr w:type="spellStart"/>
      <w:r>
        <w:t>Roa</w:t>
      </w:r>
      <w:proofErr w:type="spellEnd"/>
      <w:r>
        <w:t xml:space="preserve"> </w:t>
      </w:r>
      <w:proofErr w:type="spellStart"/>
      <w:r>
        <w:t>Avendaño</w:t>
      </w:r>
      <w:proofErr w:type="spellEnd"/>
      <w:r>
        <w:t xml:space="preserve"> and Jessica </w:t>
      </w:r>
      <w:proofErr w:type="spellStart"/>
      <w:r>
        <w:t>Toloza</w:t>
      </w:r>
      <w:proofErr w:type="spellEnd"/>
      <w:r>
        <w:t xml:space="preserve"> describe how palm oil production for the world-market in the Colombian Black Communities is intertwined with enclosure and displacement from collective ancestral lands by paramilitary violence, and the resistance that this is giving rise </w:t>
      </w:r>
      <w:r w:rsidRPr="009D4674">
        <w:t xml:space="preserve">to. To a lesser extent, </w:t>
      </w:r>
      <w:r w:rsidRPr="009D4674">
        <w:rPr>
          <w:rStyle w:val="StyleBoldUnderline"/>
        </w:rPr>
        <w:t>similar conflicts are emerging in relation to wind energy</w:t>
      </w:r>
      <w:r w:rsidRPr="009D4674">
        <w:t xml:space="preserve">. Sergio </w:t>
      </w:r>
      <w:proofErr w:type="spellStart"/>
      <w:r w:rsidRPr="009D4674">
        <w:t>Oceransky</w:t>
      </w:r>
      <w:proofErr w:type="spellEnd"/>
      <w:r w:rsidRPr="009D4674">
        <w:t xml:space="preserve"> documents how in Oaxaca, peasant and indigenous communities are having their land and cultural heritage jeopardized by industrial </w:t>
      </w:r>
      <w:proofErr w:type="spellStart"/>
      <w:r w:rsidRPr="009D4674">
        <w:t>windpark</w:t>
      </w:r>
      <w:proofErr w:type="spellEnd"/>
      <w:r w:rsidRPr="009D4674">
        <w:t xml:space="preserve"> development which is taking place within the framework of another regional free trade agreement, the Plan Puebla Panama. </w:t>
      </w:r>
      <w:r w:rsidRPr="009D4674">
        <w:rPr>
          <w:rStyle w:val="StyleBoldUnderline"/>
        </w:rPr>
        <w:t>These are</w:t>
      </w:r>
      <w:r w:rsidRPr="00767B2D">
        <w:rPr>
          <w:rStyle w:val="StyleBoldUnderline"/>
        </w:rPr>
        <w:t xml:space="preserve"> the </w:t>
      </w:r>
      <w:r w:rsidRPr="009D4674">
        <w:rPr>
          <w:rStyle w:val="StyleBoldUnderline"/>
          <w:highlight w:val="yellow"/>
        </w:rPr>
        <w:t>unavoidable consequences of</w:t>
      </w:r>
      <w:r w:rsidRPr="00767B2D">
        <w:rPr>
          <w:rStyle w:val="StyleBoldUnderline"/>
        </w:rPr>
        <w:t xml:space="preserve"> satisfying the energy requirements of</w:t>
      </w:r>
      <w:r>
        <w:t xml:space="preserve"> urban based </w:t>
      </w:r>
      <w:r w:rsidRPr="00767B2D">
        <w:rPr>
          <w:rStyle w:val="StyleBoldUnderline"/>
        </w:rPr>
        <w:t xml:space="preserve">industrialization and </w:t>
      </w:r>
      <w:r w:rsidRPr="00CB2071">
        <w:rPr>
          <w:rStyle w:val="StyleBoldUnderline"/>
          <w:highlight w:val="yellow"/>
        </w:rPr>
        <w:t>a</w:t>
      </w:r>
      <w:r>
        <w:t xml:space="preserve"> political and economic </w:t>
      </w:r>
      <w:r w:rsidRPr="009D4674">
        <w:rPr>
          <w:rStyle w:val="StyleBoldUnderline"/>
          <w:highlight w:val="yellow"/>
          <w:bdr w:val="single" w:sz="4" w:space="0" w:color="auto"/>
        </w:rPr>
        <w:t>system which prioritize</w:t>
      </w:r>
      <w:r w:rsidRPr="009B7152">
        <w:rPr>
          <w:rStyle w:val="StyleBoldUnderline"/>
          <w:bdr w:val="single" w:sz="4" w:space="0" w:color="auto"/>
        </w:rPr>
        <w:t>s</w:t>
      </w:r>
      <w:r w:rsidRPr="00767B2D">
        <w:rPr>
          <w:rStyle w:val="StyleBoldUnderline"/>
          <w:bdr w:val="single" w:sz="4" w:space="0" w:color="auto"/>
        </w:rPr>
        <w:t xml:space="preserve"> </w:t>
      </w:r>
      <w:r w:rsidRPr="009D4674">
        <w:rPr>
          <w:rStyle w:val="StyleBoldUnderline"/>
          <w:highlight w:val="yellow"/>
          <w:bdr w:val="single" w:sz="4" w:space="0" w:color="auto"/>
        </w:rPr>
        <w:t xml:space="preserve">profit </w:t>
      </w:r>
      <w:r w:rsidRPr="009D4674">
        <w:rPr>
          <w:rStyle w:val="StyleBoldUnderline"/>
          <w:bdr w:val="single" w:sz="4" w:space="0" w:color="auto"/>
        </w:rPr>
        <w:t>in the world-market over the satisfaction of the social needs</w:t>
      </w:r>
      <w:r w:rsidRPr="009D4674">
        <w:t xml:space="preserve"> </w:t>
      </w:r>
      <w:r w:rsidRPr="009D4674">
        <w:rPr>
          <w:rStyle w:val="StyleBoldUnderline"/>
        </w:rPr>
        <w:t>of the world’s population</w:t>
      </w:r>
      <w:r w:rsidRPr="009D4674">
        <w:t xml:space="preserve">. Such conflicts are likely to get much worse in the near future unless appropriate steps are taken. </w:t>
      </w:r>
    </w:p>
    <w:p w14:paraId="01FA5D59" w14:textId="77777777" w:rsidR="00C65768" w:rsidRPr="009D4674" w:rsidRDefault="00C65768" w:rsidP="00C65768">
      <w:pPr>
        <w:ind w:left="288"/>
      </w:pPr>
      <w:r w:rsidRPr="009D4674">
        <w:rPr>
          <w:rStyle w:val="StyleBoldUnderline"/>
        </w:rPr>
        <w:t>However, a transition to renewable energy resources also offers</w:t>
      </w:r>
      <w:r w:rsidRPr="009D4674">
        <w:t xml:space="preserve"> </w:t>
      </w:r>
      <w:r w:rsidRPr="009D4674">
        <w:rPr>
          <w:rStyle w:val="StyleBoldUnderline"/>
        </w:rPr>
        <w:t>rural communities an opportunity to assume greater control over their territories, resources and lives</w:t>
      </w:r>
      <w:r w:rsidRPr="009D4674">
        <w:t xml:space="preserve">. The collective and democratic harnessing of renewable energies can contribute substantially to communities’ ability to create new and autonomous relations of production, exchange and livelihood that are substantially more egalitarian, decentralized, diverse and ecologically sensitive than currently existing social relations. For this reason, it is very important that the communities living in rural regions rich in renewable energy resources have access to the necessary tools in order to be able to collectively decide on the use of the resources in their territories. As Jane Kruse describes, </w:t>
      </w:r>
      <w:r w:rsidRPr="009D4674">
        <w:rPr>
          <w:rStyle w:val="StyleBoldUnderline"/>
        </w:rPr>
        <w:t>it is</w:t>
      </w:r>
      <w:r w:rsidRPr="009D4674">
        <w:t xml:space="preserve"> also </w:t>
      </w:r>
      <w:r w:rsidRPr="009D4674">
        <w:rPr>
          <w:rStyle w:val="StyleBoldUnderline"/>
        </w:rPr>
        <w:t>vital that community owned renewable energies are able to defend</w:t>
      </w:r>
      <w:r w:rsidRPr="009D4674">
        <w:t xml:space="preserve"> </w:t>
      </w:r>
      <w:r w:rsidRPr="009D4674">
        <w:rPr>
          <w:rStyle w:val="StyleBoldUnderline"/>
          <w:bdr w:val="single" w:sz="4" w:space="0" w:color="auto"/>
        </w:rPr>
        <w:t>themselves against predatory investors</w:t>
      </w:r>
      <w:r w:rsidRPr="009D4674">
        <w:t xml:space="preserve"> in the long run. It is also crucial that urban communities are able to understand the relation between their high levels of energy consumption and rural dispossession in order to be able to collectively develop solutions to these problems on the basis of collaboration and cooperation between rural communities in order to satisfy peoples’ basic needs rather than through a conflictive process which pits rural and urban inhabitants against one another.</w:t>
      </w:r>
    </w:p>
    <w:p w14:paraId="7CDBCCF6" w14:textId="77777777" w:rsidR="00C65768" w:rsidRPr="009D4674" w:rsidRDefault="00C65768" w:rsidP="00C65768">
      <w:pPr>
        <w:ind w:left="288"/>
      </w:pPr>
      <w:r w:rsidRPr="009D4674">
        <w:t>Four</w:t>
      </w:r>
    </w:p>
    <w:p w14:paraId="1752EAF7" w14:textId="77777777" w:rsidR="00C65768" w:rsidRPr="009D4674" w:rsidRDefault="00C65768" w:rsidP="00C65768">
      <w:pPr>
        <w:ind w:left="288"/>
      </w:pPr>
      <w:r w:rsidRPr="009D4674">
        <w:t xml:space="preserve">We believe that these contributions point to the fact that, </w:t>
      </w:r>
      <w:r w:rsidRPr="009D4674">
        <w:rPr>
          <w:rStyle w:val="StyleBoldUnderline"/>
        </w:rPr>
        <w:t>in order to get to the roots of the problems, struggles in the North and South have to develop a</w:t>
      </w:r>
      <w:r w:rsidRPr="009D4674">
        <w:t xml:space="preserve"> </w:t>
      </w:r>
      <w:r w:rsidRPr="009D4674">
        <w:rPr>
          <w:rStyle w:val="StyleBoldUnderline"/>
        </w:rPr>
        <w:t>collective global process to take decisions concerning energy.</w:t>
      </w:r>
      <w:r w:rsidRPr="009D4674">
        <w:t xml:space="preserve"> </w:t>
      </w:r>
      <w:r w:rsidRPr="009D4674">
        <w:rPr>
          <w:rStyle w:val="StyleBoldUnderline"/>
        </w:rPr>
        <w:t>In addition to the</w:t>
      </w:r>
      <w:r w:rsidRPr="009D4674">
        <w:t xml:space="preserve"> crucial </w:t>
      </w:r>
      <w:r w:rsidRPr="009D4674">
        <w:rPr>
          <w:rStyle w:val="StyleBoldUnderline"/>
        </w:rPr>
        <w:t>question as to which energy sources</w:t>
      </w:r>
      <w:r w:rsidRPr="009D4674">
        <w:t xml:space="preserve"> are the most suitable, </w:t>
      </w:r>
      <w:r w:rsidRPr="009D4674">
        <w:rPr>
          <w:rStyle w:val="StyleBoldUnderline"/>
        </w:rPr>
        <w:t>there is</w:t>
      </w:r>
      <w:r w:rsidRPr="009D4674">
        <w:t xml:space="preserve"> also the question of </w:t>
      </w:r>
      <w:r w:rsidRPr="009D4674">
        <w:rPr>
          <w:rStyle w:val="StyleBoldUnderline"/>
        </w:rPr>
        <w:t>the way in which it is used, in what</w:t>
      </w:r>
      <w:r w:rsidRPr="00767B2D">
        <w:rPr>
          <w:rStyle w:val="StyleBoldUnderline"/>
        </w:rPr>
        <w:t xml:space="preserve"> quantities, and for which purposes</w:t>
      </w:r>
      <w:r w:rsidRPr="009D4674">
        <w:rPr>
          <w:rStyle w:val="StyleBoldUnderline"/>
          <w:highlight w:val="yellow"/>
        </w:rPr>
        <w:t>.</w:t>
      </w:r>
      <w:r w:rsidRPr="009D4674">
        <w:rPr>
          <w:highlight w:val="yellow"/>
        </w:rPr>
        <w:t xml:space="preserve"> </w:t>
      </w:r>
      <w:r w:rsidRPr="009D4674">
        <w:rPr>
          <w:rStyle w:val="StyleBoldUnderline"/>
          <w:sz w:val="24"/>
          <w:szCs w:val="24"/>
          <w:highlight w:val="yellow"/>
          <w:bdr w:val="single" w:sz="4" w:space="0" w:color="auto"/>
        </w:rPr>
        <w:t>If we make</w:t>
      </w:r>
      <w:r w:rsidRPr="00767B2D">
        <w:rPr>
          <w:rStyle w:val="StyleBoldUnderline"/>
          <w:sz w:val="24"/>
          <w:szCs w:val="24"/>
          <w:bdr w:val="single" w:sz="4" w:space="0" w:color="auto"/>
        </w:rPr>
        <w:t xml:space="preserve"> these </w:t>
      </w:r>
      <w:r w:rsidRPr="009D4674">
        <w:rPr>
          <w:rStyle w:val="StyleBoldUnderline"/>
          <w:sz w:val="24"/>
          <w:szCs w:val="24"/>
          <w:highlight w:val="yellow"/>
          <w:bdr w:val="single" w:sz="4" w:space="0" w:color="auto"/>
        </w:rPr>
        <w:t>decisions through capitalist</w:t>
      </w:r>
      <w:r w:rsidRPr="00767B2D">
        <w:rPr>
          <w:rStyle w:val="StyleBoldUnderline"/>
          <w:sz w:val="24"/>
          <w:szCs w:val="24"/>
          <w:bdr w:val="single" w:sz="4" w:space="0" w:color="auto"/>
        </w:rPr>
        <w:t xml:space="preserve"> </w:t>
      </w:r>
      <w:r w:rsidRPr="009D4674">
        <w:rPr>
          <w:rStyle w:val="StyleBoldUnderline"/>
          <w:sz w:val="24"/>
          <w:szCs w:val="24"/>
          <w:highlight w:val="yellow"/>
          <w:bdr w:val="single" w:sz="4" w:space="0" w:color="auto"/>
        </w:rPr>
        <w:t>markets</w:t>
      </w:r>
      <w:r w:rsidRPr="009D4674">
        <w:rPr>
          <w:highlight w:val="yellow"/>
        </w:rPr>
        <w:t xml:space="preserve">, </w:t>
      </w:r>
      <w:r w:rsidRPr="009D4674">
        <w:rPr>
          <w:rStyle w:val="StyleBoldUnderline"/>
          <w:highlight w:val="yellow"/>
        </w:rPr>
        <w:t>we end up</w:t>
      </w:r>
      <w:r>
        <w:t xml:space="preserve"> stressed out overworked and </w:t>
      </w:r>
      <w:r w:rsidRPr="009D4674">
        <w:rPr>
          <w:rStyle w:val="StyleBoldUnderline"/>
          <w:highlight w:val="yellow"/>
          <w:bdr w:val="single" w:sz="4" w:space="0" w:color="auto"/>
        </w:rPr>
        <w:t>murdered</w:t>
      </w:r>
      <w:r w:rsidRPr="00767B2D">
        <w:rPr>
          <w:rStyle w:val="StyleBoldUnderline"/>
          <w:bdr w:val="single" w:sz="4" w:space="0" w:color="auto"/>
        </w:rPr>
        <w:t xml:space="preserve">, divided and pitted one against another, while </w:t>
      </w:r>
      <w:r w:rsidRPr="009D4674">
        <w:rPr>
          <w:rStyle w:val="StyleBoldUnderline"/>
          <w:highlight w:val="yellow"/>
          <w:bdr w:val="single" w:sz="4" w:space="0" w:color="auto"/>
        </w:rPr>
        <w:t>the planet goes to hell</w:t>
      </w:r>
      <w:r w:rsidRPr="009D4674">
        <w:t xml:space="preserve">. </w:t>
      </w:r>
      <w:r w:rsidRPr="009D4674">
        <w:rPr>
          <w:rStyle w:val="StyleBoldUnderline"/>
          <w:sz w:val="24"/>
          <w:szCs w:val="24"/>
          <w:bdr w:val="single" w:sz="4" w:space="0" w:color="auto"/>
        </w:rPr>
        <w:t>If we make these decisions</w:t>
      </w:r>
      <w:r w:rsidRPr="00767B2D">
        <w:rPr>
          <w:rStyle w:val="StyleBoldUnderline"/>
          <w:sz w:val="24"/>
          <w:szCs w:val="24"/>
          <w:bdr w:val="single" w:sz="4" w:space="0" w:color="auto"/>
        </w:rPr>
        <w:t xml:space="preserve"> </w:t>
      </w:r>
      <w:r w:rsidRPr="009D4674">
        <w:rPr>
          <w:rStyle w:val="StyleBoldUnderline"/>
          <w:sz w:val="24"/>
          <w:szCs w:val="24"/>
          <w:highlight w:val="yellow"/>
          <w:bdr w:val="single" w:sz="4" w:space="0" w:color="auto"/>
        </w:rPr>
        <w:t xml:space="preserve">through the </w:t>
      </w:r>
      <w:r w:rsidRPr="009D4674">
        <w:rPr>
          <w:rStyle w:val="StyleBoldUnderline"/>
          <w:sz w:val="24"/>
          <w:szCs w:val="24"/>
          <w:bdr w:val="single" w:sz="4" w:space="0" w:color="auto"/>
        </w:rPr>
        <w:t>capitalist</w:t>
      </w:r>
      <w:r w:rsidRPr="00767B2D">
        <w:rPr>
          <w:rStyle w:val="StyleBoldUnderline"/>
          <w:sz w:val="24"/>
          <w:szCs w:val="24"/>
          <w:bdr w:val="single" w:sz="4" w:space="0" w:color="auto"/>
        </w:rPr>
        <w:t xml:space="preserve"> </w:t>
      </w:r>
      <w:r w:rsidRPr="009D4674">
        <w:rPr>
          <w:rStyle w:val="StyleBoldUnderline"/>
          <w:sz w:val="24"/>
          <w:szCs w:val="24"/>
          <w:highlight w:val="yellow"/>
          <w:bdr w:val="single" w:sz="4" w:space="0" w:color="auto"/>
        </w:rPr>
        <w:t>state</w:t>
      </w:r>
      <w:r w:rsidRPr="009D4674">
        <w:rPr>
          <w:highlight w:val="yellow"/>
        </w:rPr>
        <w:t xml:space="preserve">, </w:t>
      </w:r>
      <w:r w:rsidRPr="009D4674">
        <w:rPr>
          <w:rStyle w:val="StyleBoldUnderline"/>
          <w:highlight w:val="yellow"/>
        </w:rPr>
        <w:t>we end up</w:t>
      </w:r>
      <w:r w:rsidRPr="009D4674">
        <w:rPr>
          <w:highlight w:val="yellow"/>
        </w:rPr>
        <w:t xml:space="preserve"> </w:t>
      </w:r>
      <w:r w:rsidRPr="009D4674">
        <w:rPr>
          <w:rStyle w:val="StyleBoldUnderline"/>
          <w:highlight w:val="yellow"/>
          <w:bdr w:val="single" w:sz="4" w:space="0" w:color="auto"/>
        </w:rPr>
        <w:t>repressed</w:t>
      </w:r>
      <w:r w:rsidRPr="00767B2D">
        <w:rPr>
          <w:rStyle w:val="StyleBoldUnderline"/>
          <w:bdr w:val="single" w:sz="4" w:space="0" w:color="auto"/>
        </w:rPr>
        <w:t xml:space="preserve">, silenced </w:t>
      </w:r>
      <w:r w:rsidRPr="009D4674">
        <w:rPr>
          <w:rStyle w:val="StyleBoldUnderline"/>
          <w:bdr w:val="single" w:sz="4" w:space="0" w:color="auto"/>
        </w:rPr>
        <w:t>and manipulated</w:t>
      </w:r>
      <w:r w:rsidRPr="009D4674">
        <w:t xml:space="preserve"> into believing the sacrifices that are required from us to deal with this “emergency” and “crisis” are worth the suffering, since it </w:t>
      </w:r>
      <w:r w:rsidRPr="009D4674">
        <w:lastRenderedPageBreak/>
        <w:t>will be the final crisis, and there will never be another “crisis” again, while in fact it will merely open up a new cycle of more of the same.</w:t>
      </w:r>
    </w:p>
    <w:p w14:paraId="630CB7DB" w14:textId="77777777" w:rsidR="00C65768" w:rsidRDefault="00C65768" w:rsidP="00C65768">
      <w:pPr>
        <w:ind w:left="288"/>
      </w:pPr>
      <w:r w:rsidRPr="009D4674">
        <w:rPr>
          <w:rStyle w:val="StyleBoldUnderline"/>
        </w:rPr>
        <w:t>Within the wider struggle for common control over means of</w:t>
      </w:r>
      <w:r w:rsidRPr="009D4674">
        <w:t xml:space="preserve"> reproduction and </w:t>
      </w:r>
      <w:r w:rsidRPr="009D4674">
        <w:rPr>
          <w:rStyle w:val="StyleBoldUnderline"/>
        </w:rPr>
        <w:t>production</w:t>
      </w:r>
      <w:r w:rsidRPr="009D4674">
        <w:t xml:space="preserve"> (something which we see as central in emancipat</w:t>
      </w:r>
      <w:r>
        <w:t xml:space="preserve">ory struggles for long term social, political and economic change) we believe that </w:t>
      </w:r>
      <w:r w:rsidRPr="009D4674">
        <w:rPr>
          <w:rStyle w:val="StyleBoldUnderline"/>
          <w:highlight w:val="yellow"/>
        </w:rPr>
        <w:t>struggles for</w:t>
      </w:r>
      <w:r w:rsidRPr="00767B2D">
        <w:rPr>
          <w:rStyle w:val="StyleBoldUnderline"/>
        </w:rPr>
        <w:t xml:space="preserve"> some form</w:t>
      </w:r>
      <w:r>
        <w:t xml:space="preserve"> or other </w:t>
      </w:r>
      <w:r w:rsidRPr="00767B2D">
        <w:rPr>
          <w:rStyle w:val="StyleBoldUnderline"/>
        </w:rPr>
        <w:t>of</w:t>
      </w:r>
      <w:r>
        <w:t xml:space="preserve"> </w:t>
      </w:r>
      <w:proofErr w:type="spellStart"/>
      <w:r w:rsidRPr="009D4674">
        <w:rPr>
          <w:rStyle w:val="StyleBoldUnderline"/>
          <w:sz w:val="24"/>
          <w:szCs w:val="24"/>
          <w:highlight w:val="yellow"/>
          <w:bdr w:val="single" w:sz="4" w:space="0" w:color="auto"/>
        </w:rPr>
        <w:t>decommodified</w:t>
      </w:r>
      <w:proofErr w:type="spellEnd"/>
      <w:r w:rsidRPr="00767B2D">
        <w:rPr>
          <w:rStyle w:val="StyleBoldUnderline"/>
          <w:sz w:val="24"/>
          <w:szCs w:val="24"/>
          <w:bdr w:val="single" w:sz="4" w:space="0" w:color="auto"/>
        </w:rPr>
        <w:t xml:space="preserve"> common control of </w:t>
      </w:r>
      <w:r w:rsidRPr="009D4674">
        <w:rPr>
          <w:rStyle w:val="StyleBoldUnderline"/>
          <w:sz w:val="24"/>
          <w:szCs w:val="24"/>
          <w:bdr w:val="single" w:sz="4" w:space="0" w:color="auto"/>
        </w:rPr>
        <w:t xml:space="preserve">energy resources, </w:t>
      </w:r>
      <w:r w:rsidRPr="009D4674">
        <w:rPr>
          <w:rStyle w:val="StyleBoldUnderline"/>
          <w:sz w:val="24"/>
          <w:szCs w:val="24"/>
          <w:highlight w:val="yellow"/>
          <w:bdr w:val="single" w:sz="4" w:space="0" w:color="auto"/>
        </w:rPr>
        <w:t>infrastructures</w:t>
      </w:r>
      <w:r w:rsidRPr="009D4674">
        <w:rPr>
          <w:rStyle w:val="StyleBoldUnderline"/>
          <w:sz w:val="24"/>
          <w:szCs w:val="24"/>
          <w:bdr w:val="single" w:sz="4" w:space="0" w:color="auto"/>
        </w:rPr>
        <w:t xml:space="preserve"> and technologies </w:t>
      </w:r>
      <w:r w:rsidRPr="009D4674">
        <w:rPr>
          <w:rStyle w:val="StyleBoldUnderline"/>
          <w:sz w:val="24"/>
          <w:szCs w:val="24"/>
          <w:highlight w:val="yellow"/>
          <w:bdr w:val="single" w:sz="4" w:space="0" w:color="auto"/>
        </w:rPr>
        <w:t xml:space="preserve">are </w:t>
      </w:r>
      <w:r w:rsidRPr="009D4674">
        <w:rPr>
          <w:rStyle w:val="StyleBoldUnderline"/>
          <w:sz w:val="24"/>
          <w:szCs w:val="24"/>
          <w:bdr w:val="single" w:sz="4" w:space="0" w:color="auto"/>
        </w:rPr>
        <w:t>becoming</w:t>
      </w:r>
      <w:r w:rsidRPr="00767B2D">
        <w:rPr>
          <w:rStyle w:val="StyleBoldUnderline"/>
          <w:sz w:val="24"/>
          <w:szCs w:val="24"/>
          <w:bdr w:val="single" w:sz="4" w:space="0" w:color="auto"/>
        </w:rPr>
        <w:t xml:space="preserve"> increasingly </w:t>
      </w:r>
      <w:r w:rsidRPr="009D4674">
        <w:rPr>
          <w:rStyle w:val="StyleBoldUnderline"/>
          <w:sz w:val="24"/>
          <w:szCs w:val="24"/>
          <w:highlight w:val="yellow"/>
          <w:bdr w:val="single" w:sz="4" w:space="0" w:color="auto"/>
        </w:rPr>
        <w:t>central</w:t>
      </w:r>
      <w:r>
        <w:t>. The same can be said about their actual production. This is hardly surprising, given that, in addition to being a highly profitable commodity, energy is also one of the key means to sustain human life. Struggles over ownership of energy resources, infrastructures and technologies have been intense in the past, and it is very likely that they will become intense once again in the coming years. In many parts of the world, this is already happening, especially within the oil sector.</w:t>
      </w:r>
    </w:p>
    <w:p w14:paraId="79F63A40" w14:textId="77777777" w:rsidR="00C65768" w:rsidRDefault="00C65768" w:rsidP="00C65768">
      <w:pPr>
        <w:ind w:left="720"/>
        <w:rPr>
          <w:sz w:val="16"/>
        </w:rPr>
      </w:pPr>
    </w:p>
    <w:p w14:paraId="7625A674" w14:textId="77777777" w:rsidR="00C65768" w:rsidRDefault="00C65768" w:rsidP="00C65768">
      <w:pPr>
        <w:ind w:left="720"/>
        <w:rPr>
          <w:sz w:val="16"/>
        </w:rPr>
      </w:pPr>
    </w:p>
    <w:p w14:paraId="1D6F9E10" w14:textId="77777777" w:rsidR="00C65768" w:rsidRDefault="00C65768" w:rsidP="00C65768">
      <w:pPr>
        <w:pStyle w:val="Heading3"/>
      </w:pPr>
      <w:r>
        <w:lastRenderedPageBreak/>
        <w:t>1NC</w:t>
      </w:r>
    </w:p>
    <w:p w14:paraId="5E0F9145" w14:textId="77777777" w:rsidR="00C65768" w:rsidRDefault="00C65768" w:rsidP="00C65768"/>
    <w:p w14:paraId="1644EC85" w14:textId="77777777" w:rsidR="00C65768" w:rsidRDefault="00C65768" w:rsidP="00C65768">
      <w:pPr>
        <w:pStyle w:val="Heading4"/>
      </w:pPr>
      <w:r>
        <w:t>The United States Congress should substantially reduce national security restrictions on the production of wind power.</w:t>
      </w:r>
    </w:p>
    <w:p w14:paraId="6D3265BB" w14:textId="77777777" w:rsidR="00C65768" w:rsidRDefault="00C65768" w:rsidP="00C65768"/>
    <w:p w14:paraId="4175B8B6" w14:textId="77777777" w:rsidR="00C65768" w:rsidRPr="006F4A37" w:rsidRDefault="00C65768" w:rsidP="00C65768"/>
    <w:p w14:paraId="5C3BE8AB" w14:textId="77777777" w:rsidR="00C65768" w:rsidRDefault="00C65768" w:rsidP="00C65768"/>
    <w:p w14:paraId="0159DE10" w14:textId="77777777" w:rsidR="00C65768" w:rsidRPr="006F4A37" w:rsidRDefault="00C65768" w:rsidP="00C65768"/>
    <w:p w14:paraId="6FA8BB8A" w14:textId="77777777" w:rsidR="00C65768" w:rsidRDefault="00C65768" w:rsidP="00C65768">
      <w:pPr>
        <w:ind w:left="720"/>
        <w:rPr>
          <w:sz w:val="16"/>
        </w:rPr>
      </w:pPr>
    </w:p>
    <w:p w14:paraId="372F9206" w14:textId="77777777" w:rsidR="00C65768" w:rsidRDefault="00C65768" w:rsidP="00C65768">
      <w:pPr>
        <w:pStyle w:val="Heading3"/>
      </w:pPr>
      <w:r>
        <w:lastRenderedPageBreak/>
        <w:t>1NC</w:t>
      </w:r>
    </w:p>
    <w:p w14:paraId="3701BCFB" w14:textId="77777777" w:rsidR="00C65768" w:rsidRDefault="00C65768" w:rsidP="00C65768">
      <w:pPr>
        <w:pStyle w:val="Heading4"/>
      </w:pPr>
      <w:r>
        <w:t xml:space="preserve">Obama’s pushing comprehensive immigration reform --- it </w:t>
      </w:r>
      <w:r>
        <w:rPr>
          <w:u w:val="single"/>
        </w:rPr>
        <w:t>will pass</w:t>
      </w:r>
      <w:r>
        <w:t>, but PC’s key</w:t>
      </w:r>
    </w:p>
    <w:p w14:paraId="58BBC9FD" w14:textId="77777777" w:rsidR="00C65768" w:rsidRDefault="00C65768" w:rsidP="00C65768">
      <w:r w:rsidRPr="009E6092">
        <w:rPr>
          <w:rStyle w:val="Heading4Char"/>
        </w:rPr>
        <w:t>Global and Mail 3-29</w:t>
      </w:r>
      <w:r>
        <w:t xml:space="preserve">, “A lonely GOP voice for immigration reform,” </w:t>
      </w:r>
      <w:hyperlink r:id="rId12" w:history="1">
        <w:r w:rsidRPr="00551520">
          <w:rPr>
            <w:rStyle w:val="Hyperlink"/>
          </w:rPr>
          <w:t>http://www.theglobeandmail.com/news/world/a-lonely-gop-voice-for-immigration-reform/article10585603/</w:t>
        </w:r>
      </w:hyperlink>
    </w:p>
    <w:p w14:paraId="3740E2D3" w14:textId="77777777" w:rsidR="00C65768" w:rsidRDefault="00C65768" w:rsidP="00C65768">
      <w:pPr>
        <w:ind w:left="288"/>
        <w:rPr>
          <w:rStyle w:val="StyleBoldUnderline"/>
        </w:rPr>
      </w:pPr>
      <w:r>
        <w:t xml:space="preserve">The first test is already here. </w:t>
      </w:r>
      <w:r w:rsidRPr="009E6092">
        <w:rPr>
          <w:rStyle w:val="StyleBoldUnderline"/>
        </w:rPr>
        <w:t>On Monday</w:t>
      </w:r>
      <w:r>
        <w:t xml:space="preserve">, at a swearing-in ceremony for 28 new citizens, President Barack </w:t>
      </w:r>
      <w:r w:rsidRPr="008C7173">
        <w:rPr>
          <w:rStyle w:val="StyleBoldUnderline"/>
          <w:highlight w:val="yellow"/>
        </w:rPr>
        <w:t>Obama turned up the heat</w:t>
      </w:r>
      <w:r w:rsidRPr="008C7173">
        <w:rPr>
          <w:highlight w:val="yellow"/>
        </w:rPr>
        <w:t>,</w:t>
      </w:r>
      <w:r>
        <w:t xml:space="preserve"> </w:t>
      </w:r>
      <w:r w:rsidRPr="009E6092">
        <w:rPr>
          <w:rStyle w:val="StyleBoldUnderline"/>
        </w:rPr>
        <w:t>saying “</w:t>
      </w:r>
      <w:r w:rsidRPr="008C7173">
        <w:rPr>
          <w:rStyle w:val="StyleBoldUnderline"/>
          <w:highlight w:val="yellow"/>
        </w:rPr>
        <w:t>the time has come” for</w:t>
      </w:r>
      <w:r w:rsidRPr="009E6092">
        <w:rPr>
          <w:rStyle w:val="StyleBoldUnderline"/>
        </w:rPr>
        <w:t xml:space="preserve"> lawmakers to fix</w:t>
      </w:r>
      <w:r>
        <w:t xml:space="preserve"> the country’s </w:t>
      </w:r>
      <w:r w:rsidRPr="008C7173">
        <w:rPr>
          <w:rStyle w:val="StyleBoldUnderline"/>
          <w:highlight w:val="yellow"/>
        </w:rPr>
        <w:t>immigration</w:t>
      </w:r>
      <w:r>
        <w:t xml:space="preserve"> system “once and for all</w:t>
      </w:r>
      <w:r w:rsidRPr="009E6092">
        <w:rPr>
          <w:rStyle w:val="StyleBoldUnderline"/>
        </w:rPr>
        <w:t xml:space="preserve">.” </w:t>
      </w:r>
      <w:r w:rsidRPr="006E479D">
        <w:rPr>
          <w:rStyle w:val="StyleBoldUnderline"/>
        </w:rPr>
        <w:t>In early April</w:t>
      </w:r>
      <w:r w:rsidRPr="006E479D">
        <w:t xml:space="preserve">, </w:t>
      </w:r>
      <w:r w:rsidRPr="008C7173">
        <w:rPr>
          <w:rStyle w:val="StyleBoldUnderline"/>
          <w:highlight w:val="yellow"/>
        </w:rPr>
        <w:t>the Senate is expected to take up a</w:t>
      </w:r>
      <w:r w:rsidRPr="008C7173">
        <w:rPr>
          <w:highlight w:val="yellow"/>
        </w:rPr>
        <w:t xml:space="preserve"> </w:t>
      </w:r>
      <w:r w:rsidRPr="008C7173">
        <w:rPr>
          <w:rStyle w:val="StyleBoldUnderline"/>
          <w:highlight w:val="yellow"/>
        </w:rPr>
        <w:t>bipartisan proposal</w:t>
      </w:r>
      <w:r w:rsidRPr="008C7173">
        <w:rPr>
          <w:highlight w:val="yellow"/>
        </w:rPr>
        <w:t xml:space="preserve"> </w:t>
      </w:r>
      <w:r w:rsidRPr="008C7173">
        <w:rPr>
          <w:rStyle w:val="StyleBoldUnderline"/>
          <w:highlight w:val="yellow"/>
        </w:rPr>
        <w:t>for wide-ranging</w:t>
      </w:r>
      <w:r w:rsidRPr="009E6092">
        <w:rPr>
          <w:rStyle w:val="StyleBoldUnderline"/>
        </w:rPr>
        <w:t xml:space="preserve"> immigration </w:t>
      </w:r>
      <w:r w:rsidRPr="008C7173">
        <w:rPr>
          <w:rStyle w:val="StyleBoldUnderline"/>
          <w:highlight w:val="yellow"/>
        </w:rPr>
        <w:t>reform</w:t>
      </w:r>
      <w:r w:rsidRPr="009E6092">
        <w:rPr>
          <w:rStyle w:val="StyleBoldUnderline"/>
        </w:rPr>
        <w:t>.</w:t>
      </w:r>
      <w:r>
        <w:t xml:space="preserve"> </w:t>
      </w:r>
      <w:r w:rsidRPr="008C7173">
        <w:rPr>
          <w:rStyle w:val="Emphasis"/>
          <w:highlight w:val="yellow"/>
        </w:rPr>
        <w:t>On the</w:t>
      </w:r>
      <w:r w:rsidRPr="009E6092">
        <w:rPr>
          <w:rStyle w:val="Emphasis"/>
        </w:rPr>
        <w:t xml:space="preserve"> to-do </w:t>
      </w:r>
      <w:r w:rsidRPr="008C7173">
        <w:rPr>
          <w:rStyle w:val="Emphasis"/>
          <w:highlight w:val="yellow"/>
        </w:rPr>
        <w:t>list</w:t>
      </w:r>
      <w:r w:rsidRPr="009E6092">
        <w:rPr>
          <w:rStyle w:val="Emphasis"/>
        </w:rPr>
        <w:t>:</w:t>
      </w:r>
      <w:r>
        <w:t xml:space="preserve"> measures to increase </w:t>
      </w:r>
      <w:r w:rsidRPr="006E479D">
        <w:rPr>
          <w:rStyle w:val="StyleBoldUnderline"/>
        </w:rPr>
        <w:t>border security</w:t>
      </w:r>
      <w:r w:rsidRPr="006E479D">
        <w:t>;</w:t>
      </w:r>
      <w:r>
        <w:t xml:space="preserve"> more </w:t>
      </w:r>
      <w:r w:rsidRPr="008C7173">
        <w:rPr>
          <w:rStyle w:val="StyleBoldUnderline"/>
          <w:highlight w:val="yellow"/>
        </w:rPr>
        <w:t>visas for skilled workers</w:t>
      </w:r>
      <w:r>
        <w:t xml:space="preserve">; </w:t>
      </w:r>
      <w:r w:rsidRPr="009E6092">
        <w:rPr>
          <w:rStyle w:val="StyleBoldUnderline"/>
        </w:rPr>
        <w:t xml:space="preserve">a </w:t>
      </w:r>
      <w:r w:rsidRPr="008C7173">
        <w:rPr>
          <w:rStyle w:val="StyleBoldUnderline"/>
          <w:highlight w:val="yellow"/>
        </w:rPr>
        <w:t>guest-worker program</w:t>
      </w:r>
      <w:r w:rsidRPr="009E6092">
        <w:rPr>
          <w:rStyle w:val="StyleBoldUnderline"/>
        </w:rPr>
        <w:t xml:space="preserve">; and a </w:t>
      </w:r>
      <w:r w:rsidRPr="008C7173">
        <w:rPr>
          <w:rStyle w:val="StyleBoldUnderline"/>
          <w:highlight w:val="yellow"/>
        </w:rPr>
        <w:t>path to citizenshi</w:t>
      </w:r>
      <w:r w:rsidRPr="009E6092">
        <w:rPr>
          <w:rStyle w:val="StyleBoldUnderline"/>
        </w:rPr>
        <w:t xml:space="preserve">p </w:t>
      </w:r>
      <w:r>
        <w:t>for millions of illegal immigrants.</w:t>
      </w:r>
      <w:r w:rsidRPr="009E6092">
        <w:rPr>
          <w:sz w:val="12"/>
        </w:rPr>
        <w:t xml:space="preserve">¶ </w:t>
      </w:r>
      <w:proofErr w:type="gramStart"/>
      <w:r w:rsidRPr="008C7173">
        <w:rPr>
          <w:rStyle w:val="StyleBoldUnderline"/>
          <w:highlight w:val="yellow"/>
        </w:rPr>
        <w:t>The</w:t>
      </w:r>
      <w:proofErr w:type="gramEnd"/>
      <w:r w:rsidRPr="008C7173">
        <w:rPr>
          <w:rStyle w:val="StyleBoldUnderline"/>
          <w:highlight w:val="yellow"/>
        </w:rPr>
        <w:t xml:space="preserve"> road</w:t>
      </w:r>
      <w:r w:rsidRPr="009E6092">
        <w:rPr>
          <w:rStyle w:val="StyleBoldUnderline"/>
        </w:rPr>
        <w:t xml:space="preserve"> ahead </w:t>
      </w:r>
      <w:r w:rsidRPr="008C7173">
        <w:rPr>
          <w:rStyle w:val="StyleBoldUnderline"/>
          <w:highlight w:val="yellow"/>
        </w:rPr>
        <w:t>is difficult</w:t>
      </w:r>
      <w:r w:rsidRPr="009E6092">
        <w:rPr>
          <w:rStyle w:val="StyleBoldUnderline"/>
        </w:rPr>
        <w:t xml:space="preserve">. </w:t>
      </w:r>
      <w:r w:rsidRPr="008C7173">
        <w:rPr>
          <w:rStyle w:val="StyleBoldUnderline"/>
          <w:highlight w:val="yellow"/>
        </w:rPr>
        <w:t xml:space="preserve">But </w:t>
      </w:r>
      <w:r w:rsidRPr="006E479D">
        <w:rPr>
          <w:rStyle w:val="StyleBoldUnderline"/>
        </w:rPr>
        <w:t>ad</w:t>
      </w:r>
      <w:r w:rsidRPr="009E6092">
        <w:rPr>
          <w:rStyle w:val="StyleBoldUnderline"/>
        </w:rPr>
        <w:t xml:space="preserve">vocates note that </w:t>
      </w:r>
      <w:r w:rsidRPr="008C7173">
        <w:rPr>
          <w:rStyle w:val="StyleBoldUnderline"/>
          <w:highlight w:val="yellow"/>
        </w:rPr>
        <w:t>for the first time</w:t>
      </w:r>
      <w:r w:rsidRPr="009E6092">
        <w:rPr>
          <w:rStyle w:val="StyleBoldUnderline"/>
        </w:rPr>
        <w:t xml:space="preserve"> in decades, </w:t>
      </w:r>
      <w:r w:rsidRPr="008C7173">
        <w:rPr>
          <w:rStyle w:val="StyleBoldUnderline"/>
          <w:highlight w:val="yellow"/>
        </w:rPr>
        <w:t>there are strong motivations for both parties to</w:t>
      </w:r>
      <w:r w:rsidRPr="009E6092">
        <w:rPr>
          <w:rStyle w:val="StyleBoldUnderline"/>
        </w:rPr>
        <w:t xml:space="preserve"> strike a </w:t>
      </w:r>
      <w:r w:rsidRPr="008C7173">
        <w:rPr>
          <w:rStyle w:val="StyleBoldUnderline"/>
          <w:highlight w:val="yellow"/>
        </w:rPr>
        <w:t>deal</w:t>
      </w:r>
      <w:r w:rsidRPr="009E6092">
        <w:rPr>
          <w:b/>
        </w:rPr>
        <w:t>.</w:t>
      </w:r>
      <w:r>
        <w:t xml:space="preserve"> Mr. </w:t>
      </w:r>
      <w:r w:rsidRPr="008C7173">
        <w:rPr>
          <w:rStyle w:val="StyleBoldUnderline"/>
          <w:highlight w:val="yellow"/>
        </w:rPr>
        <w:t>Obama wants a</w:t>
      </w:r>
      <w:r w:rsidRPr="009E6092">
        <w:rPr>
          <w:rStyle w:val="StyleBoldUnderline"/>
        </w:rPr>
        <w:t xml:space="preserve"> </w:t>
      </w:r>
      <w:r w:rsidRPr="008C7173">
        <w:rPr>
          <w:rStyle w:val="StyleBoldUnderline"/>
          <w:highlight w:val="yellow"/>
        </w:rPr>
        <w:t>major</w:t>
      </w:r>
      <w:r w:rsidRPr="009E6092">
        <w:rPr>
          <w:rStyle w:val="StyleBoldUnderline"/>
        </w:rPr>
        <w:t xml:space="preserve"> legislative </w:t>
      </w:r>
      <w:r w:rsidRPr="008C7173">
        <w:rPr>
          <w:rStyle w:val="StyleBoldUnderline"/>
          <w:highlight w:val="yellow"/>
        </w:rPr>
        <w:t>accomplishment</w:t>
      </w:r>
      <w:r w:rsidRPr="009E6092">
        <w:rPr>
          <w:rStyle w:val="StyleBoldUnderline"/>
        </w:rPr>
        <w:t xml:space="preserve"> in an area where Democrats have promised change</w:t>
      </w:r>
      <w:r>
        <w:t xml:space="preserve"> but failed to achieve it. </w:t>
      </w:r>
      <w:r w:rsidRPr="008C7173">
        <w:rPr>
          <w:rStyle w:val="StyleBoldUnderline"/>
          <w:highlight w:val="yellow"/>
        </w:rPr>
        <w:t>Republicans</w:t>
      </w:r>
      <w:r>
        <w:t xml:space="preserve">, meanwhile, </w:t>
      </w:r>
      <w:r w:rsidRPr="008C7173">
        <w:rPr>
          <w:rStyle w:val="StyleBoldUnderline"/>
          <w:highlight w:val="yellow"/>
        </w:rPr>
        <w:t>are scrambling to repair</w:t>
      </w:r>
      <w:r w:rsidRPr="009E6092">
        <w:rPr>
          <w:rStyle w:val="StyleBoldUnderline"/>
        </w:rPr>
        <w:t xml:space="preserve"> their battered </w:t>
      </w:r>
      <w:r w:rsidRPr="008C7173">
        <w:rPr>
          <w:rStyle w:val="StyleBoldUnderline"/>
          <w:highlight w:val="yellow"/>
        </w:rPr>
        <w:t>standing with Hispanic voters.</w:t>
      </w:r>
    </w:p>
    <w:p w14:paraId="4F4A926A" w14:textId="77777777" w:rsidR="00C65768" w:rsidRDefault="00C65768" w:rsidP="00C65768">
      <w:pPr>
        <w:pStyle w:val="Heading4"/>
      </w:pPr>
      <w:r>
        <w:t>Only the CP causes backlash empirically ---no supporters</w:t>
      </w:r>
    </w:p>
    <w:p w14:paraId="7ADFDD92" w14:textId="77777777" w:rsidR="00C65768" w:rsidRDefault="00C65768" w:rsidP="00C65768">
      <w:r>
        <w:rPr>
          <w:rStyle w:val="StyleStyleBold12pt"/>
        </w:rPr>
        <w:t>Downs 10</w:t>
      </w:r>
      <w:r>
        <w:t xml:space="preserve"> Erica S. Downs is a Fellow at the John L. Thornton China Center at the Brookings Institution. “Who’s Afraid of China’s Oil Companies?” Brookings, http://www.brookings.edu/~/media/research/files/papers/2010/7/china%20oil%20downs/07_china_oil_downs</w:t>
      </w:r>
    </w:p>
    <w:p w14:paraId="79442DE9" w14:textId="77777777" w:rsidR="00C65768" w:rsidRDefault="00C65768" w:rsidP="00C65768">
      <w:pPr>
        <w:rPr>
          <w:sz w:val="10"/>
        </w:rPr>
      </w:pPr>
      <w:r w:rsidRPr="00003689">
        <w:rPr>
          <w:rStyle w:val="StyleBoldUnderline"/>
          <w:highlight w:val="yellow"/>
        </w:rPr>
        <w:t xml:space="preserve">Who’s afraid of China’s national oil companies? </w:t>
      </w:r>
      <w:r w:rsidRPr="00003689">
        <w:rPr>
          <w:rStyle w:val="StyleBoldUnderline"/>
          <w:b/>
          <w:highlight w:val="yellow"/>
        </w:rPr>
        <w:t>Quite a few people,</w:t>
      </w:r>
      <w:r w:rsidRPr="00003689">
        <w:rPr>
          <w:rStyle w:val="StyleBoldUnderline"/>
          <w:highlight w:val="yellow"/>
        </w:rPr>
        <w:t xml:space="preserve"> if</w:t>
      </w:r>
      <w:r>
        <w:rPr>
          <w:rStyle w:val="StyleBoldUnderline"/>
        </w:rPr>
        <w:t xml:space="preserve"> the </w:t>
      </w:r>
      <w:r w:rsidRPr="00003689">
        <w:rPr>
          <w:rStyle w:val="StyleBoldUnderline"/>
          <w:highlight w:val="yellow"/>
        </w:rPr>
        <w:t>reaction to</w:t>
      </w:r>
      <w:r>
        <w:rPr>
          <w:rStyle w:val="StyleBoldUnderline"/>
        </w:rPr>
        <w:t xml:space="preserve"> the</w:t>
      </w:r>
      <w:r>
        <w:rPr>
          <w:sz w:val="10"/>
        </w:rPr>
        <w:t xml:space="preserve"> unsolicited </w:t>
      </w:r>
      <w:r w:rsidRPr="00003689">
        <w:rPr>
          <w:rStyle w:val="StyleBoldUnderline"/>
          <w:highlight w:val="yellow"/>
        </w:rPr>
        <w:t>offer made by</w:t>
      </w:r>
      <w:r>
        <w:rPr>
          <w:sz w:val="10"/>
        </w:rPr>
        <w:t xml:space="preserve"> </w:t>
      </w:r>
      <w:r>
        <w:rPr>
          <w:rStyle w:val="StyleBoldUnderline"/>
        </w:rPr>
        <w:t xml:space="preserve">China National Offshore Oil Corporation Ltd. </w:t>
      </w:r>
      <w:r>
        <w:rPr>
          <w:sz w:val="10"/>
        </w:rPr>
        <w:t>(</w:t>
      </w:r>
      <w:r w:rsidRPr="00003689">
        <w:rPr>
          <w:rStyle w:val="StyleBoldUnderline"/>
          <w:highlight w:val="yellow"/>
        </w:rPr>
        <w:t>CNOOC</w:t>
      </w:r>
      <w:r>
        <w:rPr>
          <w:sz w:val="10"/>
        </w:rPr>
        <w:t xml:space="preserve"> Ltd</w:t>
      </w:r>
      <w:r>
        <w:rPr>
          <w:rStyle w:val="StyleBoldUnderline"/>
        </w:rPr>
        <w:t xml:space="preserve">.) for Unocal </w:t>
      </w:r>
      <w:r w:rsidRPr="00003689">
        <w:rPr>
          <w:rStyle w:val="StyleBoldUnderline"/>
          <w:highlight w:val="yellow"/>
        </w:rPr>
        <w:t>is any guide</w:t>
      </w:r>
      <w:r>
        <w:rPr>
          <w:rStyle w:val="StyleBoldUnderline"/>
        </w:rPr>
        <w:t xml:space="preserve">. The </w:t>
      </w:r>
      <w:r w:rsidRPr="00003689">
        <w:rPr>
          <w:rStyle w:val="Emphasis"/>
          <w:highlight w:val="yellow"/>
        </w:rPr>
        <w:t>furor that erupted</w:t>
      </w:r>
      <w:r w:rsidRPr="00003689">
        <w:rPr>
          <w:rStyle w:val="StyleBoldUnderline"/>
          <w:b/>
          <w:highlight w:val="yellow"/>
        </w:rPr>
        <w:t xml:space="preserve"> inside the Beltway</w:t>
      </w:r>
      <w:r>
        <w:rPr>
          <w:rStyle w:val="StyleBoldUnderline"/>
        </w:rPr>
        <w:t xml:space="preserve"> in response</w:t>
      </w:r>
      <w:r>
        <w:rPr>
          <w:sz w:val="10"/>
        </w:rPr>
        <w:t xml:space="preserve"> to CNOOC Ltd.’s bid to break up the merger between Unocal and Chevron </w:t>
      </w:r>
      <w:r w:rsidRPr="00003689">
        <w:rPr>
          <w:rStyle w:val="StyleBoldUnderline"/>
          <w:b/>
          <w:highlight w:val="yellow"/>
        </w:rPr>
        <w:t>highlighted</w:t>
      </w:r>
      <w:r>
        <w:rPr>
          <w:rStyle w:val="StyleBoldUnderline"/>
          <w:b/>
        </w:rPr>
        <w:t xml:space="preserve"> </w:t>
      </w:r>
      <w:r>
        <w:rPr>
          <w:rStyle w:val="StyleBoldUnderline"/>
        </w:rPr>
        <w:t xml:space="preserve">the </w:t>
      </w:r>
      <w:r w:rsidRPr="00003689">
        <w:rPr>
          <w:rStyle w:val="StyleBoldUnderline"/>
          <w:b/>
          <w:highlight w:val="yellow"/>
        </w:rPr>
        <w:t>anxiety</w:t>
      </w:r>
      <w:r>
        <w:rPr>
          <w:rStyle w:val="StyleBoldUnderline"/>
        </w:rPr>
        <w:t xml:space="preserve"> that</w:t>
      </w:r>
      <w:r>
        <w:rPr>
          <w:rStyle w:val="StyleBoldUnderline"/>
          <w:b/>
        </w:rPr>
        <w:t xml:space="preserve"> </w:t>
      </w:r>
      <w:r>
        <w:rPr>
          <w:rStyle w:val="StyleBoldUnderline"/>
        </w:rPr>
        <w:t xml:space="preserve">many </w:t>
      </w:r>
      <w:r w:rsidRPr="00003689">
        <w:rPr>
          <w:rStyle w:val="StyleBoldUnderline"/>
          <w:b/>
          <w:highlight w:val="yellow"/>
        </w:rPr>
        <w:t>U.S. policymakers</w:t>
      </w:r>
      <w:r>
        <w:rPr>
          <w:rStyle w:val="StyleBoldUnderline"/>
        </w:rPr>
        <w:t xml:space="preserve">, pundits, and oil companies </w:t>
      </w:r>
      <w:r w:rsidRPr="00003689">
        <w:rPr>
          <w:rStyle w:val="StyleBoldUnderline"/>
          <w:b/>
          <w:highlight w:val="yellow"/>
        </w:rPr>
        <w:t>harbor about</w:t>
      </w:r>
      <w:r>
        <w:rPr>
          <w:rStyle w:val="StyleBoldUnderline"/>
          <w:b/>
        </w:rPr>
        <w:t xml:space="preserve"> </w:t>
      </w:r>
      <w:r>
        <w:rPr>
          <w:rStyle w:val="StyleBoldUnderline"/>
        </w:rPr>
        <w:t xml:space="preserve">the growing global footprint of </w:t>
      </w:r>
      <w:r w:rsidRPr="00003689">
        <w:rPr>
          <w:rStyle w:val="StyleBoldUnderline"/>
          <w:b/>
          <w:highlight w:val="yellow"/>
        </w:rPr>
        <w:t>China’s</w:t>
      </w:r>
      <w:r>
        <w:rPr>
          <w:rStyle w:val="StyleBoldUnderline"/>
        </w:rPr>
        <w:t xml:space="preserve"> national oil companies (</w:t>
      </w:r>
      <w:r w:rsidRPr="00003689">
        <w:rPr>
          <w:rStyle w:val="StyleBoldUnderline"/>
          <w:b/>
          <w:highlight w:val="yellow"/>
        </w:rPr>
        <w:t>NOCs</w:t>
      </w:r>
      <w:r>
        <w:rPr>
          <w:rStyle w:val="StyleBoldUnderline"/>
          <w:b/>
        </w:rPr>
        <w:t>)</w:t>
      </w:r>
      <w:r>
        <w:rPr>
          <w:rStyle w:val="StyleBoldUnderline"/>
        </w:rPr>
        <w:t xml:space="preserve">. The objections </w:t>
      </w:r>
      <w:r>
        <w:rPr>
          <w:sz w:val="10"/>
        </w:rPr>
        <w:t xml:space="preserve">raised by opponents of CNOOC Ltd.’s attempted acquisition </w:t>
      </w:r>
      <w:r>
        <w:rPr>
          <w:rStyle w:val="StyleBoldUnderline"/>
        </w:rPr>
        <w:t>are rooted in popular perceptions of the Chinese NOCs’ international expansion.</w:t>
      </w:r>
      <w:r>
        <w:rPr>
          <w:sz w:val="10"/>
        </w:rPr>
        <w:t xml:space="preserve"> The </w:t>
      </w:r>
      <w:r w:rsidRPr="00003689">
        <w:rPr>
          <w:rStyle w:val="StyleBoldUnderline"/>
          <w:highlight w:val="yellow"/>
        </w:rPr>
        <w:t>conventional wisdom views</w:t>
      </w:r>
      <w:r>
        <w:rPr>
          <w:rStyle w:val="StyleBoldUnderline"/>
        </w:rPr>
        <w:t xml:space="preserve"> the </w:t>
      </w:r>
      <w:r w:rsidRPr="00003689">
        <w:rPr>
          <w:rStyle w:val="StyleBoldUnderline"/>
          <w:highlight w:val="yellow"/>
        </w:rPr>
        <w:t>NOCs as arms of the Chinese government</w:t>
      </w:r>
      <w:r>
        <w:rPr>
          <w:rStyle w:val="StyleBoldUnderline"/>
        </w:rPr>
        <w:t xml:space="preserve"> that are </w:t>
      </w:r>
      <w:r w:rsidRPr="00003689">
        <w:rPr>
          <w:rStyle w:val="StyleBoldUnderline"/>
          <w:highlight w:val="yellow"/>
        </w:rPr>
        <w:t>aggressively snapping up</w:t>
      </w:r>
      <w:r>
        <w:rPr>
          <w:rStyle w:val="StyleBoldUnderline"/>
        </w:rPr>
        <w:t xml:space="preserve"> exploration and production </w:t>
      </w:r>
      <w:r w:rsidRPr="00003689">
        <w:rPr>
          <w:rStyle w:val="StyleBoldUnderline"/>
          <w:highlight w:val="yellow"/>
        </w:rPr>
        <w:t>assets</w:t>
      </w:r>
      <w:r>
        <w:rPr>
          <w:rStyle w:val="StyleBoldUnderline"/>
        </w:rPr>
        <w:t xml:space="preserve"> around the world to enhance China’s energy security at the expense of that of other consumers.</w:t>
      </w:r>
      <w:r>
        <w:rPr>
          <w:sz w:val="10"/>
        </w:rPr>
        <w:t xml:space="preserve"> Moreover, </w:t>
      </w:r>
      <w:r w:rsidRPr="00003689">
        <w:rPr>
          <w:rStyle w:val="StyleBoldUnderline"/>
          <w:highlight w:val="yellow"/>
        </w:rPr>
        <w:t>it contends</w:t>
      </w:r>
      <w:r>
        <w:rPr>
          <w:rStyle w:val="StyleBoldUnderline"/>
        </w:rPr>
        <w:t xml:space="preserve"> that the </w:t>
      </w:r>
      <w:r w:rsidRPr="00003689">
        <w:rPr>
          <w:rStyle w:val="StyleBoldUnderline"/>
          <w:highlight w:val="yellow"/>
        </w:rPr>
        <w:t>state ﬁnancial support</w:t>
      </w:r>
      <w:r>
        <w:rPr>
          <w:sz w:val="10"/>
        </w:rPr>
        <w:t xml:space="preserve"> that Beijing provides to China’s NOCs to achieve this noncommercial objective </w:t>
      </w:r>
      <w:r w:rsidRPr="00003689">
        <w:rPr>
          <w:rStyle w:val="StyleBoldUnderline"/>
          <w:b/>
          <w:highlight w:val="yellow"/>
        </w:rPr>
        <w:t>violates the rules</w:t>
      </w:r>
      <w:r>
        <w:rPr>
          <w:rStyle w:val="StyleBoldUnderline"/>
        </w:rPr>
        <w:t xml:space="preserve"> of the game</w:t>
      </w:r>
      <w:r>
        <w:rPr>
          <w:sz w:val="10"/>
        </w:rPr>
        <w:t xml:space="preserve"> for international mergers and acquisitions because it is not available to Western, publicly traded ﬁrms. Consequently, the Chinese government and oil companies are turning the global competition for oil into a game that major international oil companies (IOC) like Chevron cannot even compete in, let alone win.</w:t>
      </w:r>
    </w:p>
    <w:p w14:paraId="47A237DC" w14:textId="77777777" w:rsidR="00C65768" w:rsidRDefault="00C65768" w:rsidP="00C65768">
      <w:pPr>
        <w:rPr>
          <w:sz w:val="10"/>
        </w:rPr>
      </w:pPr>
    </w:p>
    <w:p w14:paraId="3545C246" w14:textId="77777777" w:rsidR="00C65768" w:rsidRDefault="00C65768" w:rsidP="00C65768">
      <w:pPr>
        <w:pStyle w:val="Heading4"/>
      </w:pPr>
      <w:r>
        <w:t>CIR boosts high-skilled immigration</w:t>
      </w:r>
    </w:p>
    <w:p w14:paraId="503AB89E" w14:textId="77777777" w:rsidR="00C65768" w:rsidRPr="00306BFB" w:rsidRDefault="00C65768" w:rsidP="00C65768">
      <w:r w:rsidRPr="00306BFB">
        <w:rPr>
          <w:rStyle w:val="StyleStyleBold12pt"/>
        </w:rPr>
        <w:t>Higgins 2/6</w:t>
      </w:r>
      <w:r>
        <w:t xml:space="preserve"> John is a writer for E-Commerce Times. “Immigration Reform Could Open the Door for IT Talent,” 2013, http://www.ecommercetimes.com/story/77241.html</w:t>
      </w:r>
    </w:p>
    <w:p w14:paraId="77C96049" w14:textId="77777777" w:rsidR="00C65768" w:rsidRPr="00F344F4" w:rsidRDefault="00C65768" w:rsidP="00C65768">
      <w:pPr>
        <w:ind w:left="288"/>
        <w:rPr>
          <w:b/>
          <w:sz w:val="12"/>
        </w:rPr>
      </w:pPr>
      <w:r w:rsidRPr="00306BFB">
        <w:rPr>
          <w:rStyle w:val="StyleBoldUnderline"/>
        </w:rPr>
        <w:t xml:space="preserve">A divided </w:t>
      </w:r>
      <w:r w:rsidRPr="00F27129">
        <w:rPr>
          <w:rStyle w:val="StyleBoldUnderline"/>
          <w:highlight w:val="yellow"/>
        </w:rPr>
        <w:t>Congress may</w:t>
      </w:r>
      <w:r w:rsidRPr="00306BFB">
        <w:rPr>
          <w:rStyle w:val="StyleBoldUnderline"/>
        </w:rPr>
        <w:t xml:space="preserve"> actually </w:t>
      </w:r>
      <w:r w:rsidRPr="00F27129">
        <w:rPr>
          <w:rStyle w:val="StyleBoldUnderline"/>
          <w:highlight w:val="yellow"/>
        </w:rPr>
        <w:t>unite when it comes to</w:t>
      </w:r>
      <w:r w:rsidRPr="00306BFB">
        <w:rPr>
          <w:rStyle w:val="StyleBoldUnderline"/>
        </w:rPr>
        <w:t xml:space="preserve"> certain immigration reform efforts</w:t>
      </w:r>
      <w:r w:rsidRPr="00BA70B7">
        <w:rPr>
          <w:sz w:val="10"/>
        </w:rPr>
        <w:t xml:space="preserve">, and </w:t>
      </w:r>
      <w:r w:rsidRPr="00306BFB">
        <w:rPr>
          <w:rStyle w:val="StyleBoldUnderline"/>
        </w:rPr>
        <w:t>that includes</w:t>
      </w:r>
      <w:r w:rsidRPr="00BA70B7">
        <w:rPr>
          <w:sz w:val="10"/>
        </w:rPr>
        <w:t xml:space="preserve"> one aspect of importance to the IT industry: </w:t>
      </w:r>
      <w:r w:rsidRPr="00306BFB">
        <w:rPr>
          <w:rStyle w:val="StyleBoldUnderline"/>
        </w:rPr>
        <w:t xml:space="preserve">paving the way for more </w:t>
      </w:r>
      <w:r w:rsidRPr="00F27129">
        <w:rPr>
          <w:rStyle w:val="StyleBoldUnderline"/>
          <w:highlight w:val="yellow"/>
        </w:rPr>
        <w:t>highly skilled tech workers</w:t>
      </w:r>
      <w:r w:rsidRPr="00306BFB">
        <w:rPr>
          <w:rStyle w:val="StyleBoldUnderline"/>
        </w:rPr>
        <w:t xml:space="preserve"> to come to the U.S. </w:t>
      </w:r>
      <w:r w:rsidRPr="008D06A3">
        <w:rPr>
          <w:rStyle w:val="StyleBoldUnderline"/>
        </w:rPr>
        <w:t>Proposed legislation could impact the way H-1B visas and green cards are handed out</w:t>
      </w:r>
      <w:r w:rsidRPr="008D06A3">
        <w:rPr>
          <w:sz w:val="10"/>
        </w:rPr>
        <w:t xml:space="preserve">, but </w:t>
      </w:r>
      <w:r w:rsidRPr="008D06A3">
        <w:rPr>
          <w:rStyle w:val="StyleBoldUnderline"/>
        </w:rPr>
        <w:t>the issue may be tied to comprehensive immigration reforms.</w:t>
      </w:r>
      <w:r w:rsidRPr="008D06A3">
        <w:rPr>
          <w:rStyle w:val="StyleBoldUnderline"/>
          <w:sz w:val="12"/>
          <w:u w:val="none"/>
        </w:rPr>
        <w:t>¶</w:t>
      </w:r>
      <w:r w:rsidRPr="008D06A3">
        <w:rPr>
          <w:sz w:val="10"/>
        </w:rPr>
        <w:t xml:space="preserve"> The new Congress is now tackling a flurry of general proposals for comprehensive immigration reform, but only one specific, narrowly focused piece of legislation has already been introduced in the Senate: a plan to vastly increase the number of non-citizens who can pursue jobs and education in the U.S. technology sector.</w:t>
      </w:r>
      <w:r w:rsidRPr="008D06A3">
        <w:rPr>
          <w:sz w:val="12"/>
        </w:rPr>
        <w:t>¶</w:t>
      </w:r>
      <w:r w:rsidRPr="008D06A3">
        <w:rPr>
          <w:sz w:val="10"/>
        </w:rPr>
        <w:t xml:space="preserve"> The bill, titled the "Immigration Innovation Act of 2013," quickly drew support from the IT community.</w:t>
      </w:r>
      <w:r w:rsidRPr="008D06A3">
        <w:rPr>
          <w:sz w:val="12"/>
        </w:rPr>
        <w:t>¶</w:t>
      </w:r>
      <w:r w:rsidRPr="008D06A3">
        <w:rPr>
          <w:sz w:val="10"/>
        </w:rPr>
        <w:t xml:space="preserve"> "High-skilled immigration is a critical component in the broad effort to reform the U.S. immigration system, and this legislation effectively establishes a must-do list to enable U.S. companies to attract and retain the best innovators from around the world," said Ken </w:t>
      </w:r>
      <w:proofErr w:type="spellStart"/>
      <w:r w:rsidRPr="008D06A3">
        <w:rPr>
          <w:sz w:val="10"/>
        </w:rPr>
        <w:t>Wasch</w:t>
      </w:r>
      <w:proofErr w:type="spellEnd"/>
      <w:r w:rsidRPr="008D06A3">
        <w:rPr>
          <w:sz w:val="10"/>
        </w:rPr>
        <w:t>, president of the Software and Information Industry Association (SIIA).</w:t>
      </w:r>
      <w:r w:rsidRPr="008D06A3">
        <w:rPr>
          <w:sz w:val="12"/>
        </w:rPr>
        <w:t>¶</w:t>
      </w:r>
      <w:r w:rsidRPr="008D06A3">
        <w:rPr>
          <w:sz w:val="10"/>
        </w:rPr>
        <w:t xml:space="preserve"> "Our companies strongly support efforts to improve the U.S. research ecosystem, including efforts to permit foreign Ph. D. and Masters graduates from U.S. universities in science, technology, engineering, and mathematics (STEM) to remain in the United States," said Grant </w:t>
      </w:r>
      <w:proofErr w:type="spellStart"/>
      <w:r w:rsidRPr="008D06A3">
        <w:rPr>
          <w:sz w:val="10"/>
        </w:rPr>
        <w:t>Seiffert</w:t>
      </w:r>
      <w:proofErr w:type="spellEnd"/>
      <w:r w:rsidRPr="008D06A3">
        <w:rPr>
          <w:sz w:val="10"/>
        </w:rPr>
        <w:t>, president of the Telecommunications Industry Association (TIA), in a letter to the Senate sponsors of the bill. "In addition, we support your</w:t>
      </w:r>
      <w:r w:rsidRPr="00BA70B7">
        <w:rPr>
          <w:sz w:val="10"/>
        </w:rPr>
        <w:t xml:space="preserve"> efforts to increase the allotment of H-1B visas and to improve STEM education efforts in the United States."</w:t>
      </w:r>
      <w:r w:rsidRPr="00BA70B7">
        <w:rPr>
          <w:sz w:val="12"/>
        </w:rPr>
        <w:t>¶</w:t>
      </w:r>
      <w:r w:rsidRPr="00BA70B7">
        <w:rPr>
          <w:sz w:val="10"/>
        </w:rPr>
        <w:t xml:space="preserve"> Visa Reform and High-Tech Funding</w:t>
      </w:r>
      <w:r w:rsidRPr="00BA70B7">
        <w:rPr>
          <w:sz w:val="12"/>
        </w:rPr>
        <w:t>¶</w:t>
      </w:r>
      <w:r w:rsidRPr="00BA70B7">
        <w:rPr>
          <w:sz w:val="10"/>
        </w:rPr>
        <w:t xml:space="preserve"> </w:t>
      </w:r>
      <w:r w:rsidRPr="00F27129">
        <w:rPr>
          <w:rStyle w:val="StyleBoldUnderline"/>
          <w:highlight w:val="yellow"/>
        </w:rPr>
        <w:t>The bill</w:t>
      </w:r>
      <w:r w:rsidRPr="00BA70B7">
        <w:rPr>
          <w:sz w:val="10"/>
        </w:rPr>
        <w:t xml:space="preserve">, also referred to as "I-Squared," </w:t>
      </w:r>
      <w:r w:rsidRPr="00F27129">
        <w:rPr>
          <w:rStyle w:val="StyleBoldUnderline"/>
          <w:highlight w:val="yellow"/>
        </w:rPr>
        <w:t>focuses on</w:t>
      </w:r>
      <w:r w:rsidRPr="00BA70B7">
        <w:rPr>
          <w:sz w:val="10"/>
        </w:rPr>
        <w:t xml:space="preserve"> three areas related to high tech talent: the </w:t>
      </w:r>
      <w:r w:rsidRPr="00F27129">
        <w:rPr>
          <w:rStyle w:val="StyleBoldUnderline"/>
          <w:highlight w:val="yellow"/>
        </w:rPr>
        <w:t>expansion of</w:t>
      </w:r>
      <w:r w:rsidRPr="00BA70B7">
        <w:rPr>
          <w:sz w:val="10"/>
        </w:rPr>
        <w:t xml:space="preserve"> "employment based non-immigrant" permits, known as </w:t>
      </w:r>
      <w:r w:rsidRPr="00F27129">
        <w:rPr>
          <w:rStyle w:val="StyleBoldUnderline"/>
          <w:highlight w:val="yellow"/>
        </w:rPr>
        <w:t>H-1B visas</w:t>
      </w:r>
      <w:r w:rsidRPr="00BA70B7">
        <w:rPr>
          <w:rStyle w:val="StyleBoldUnderline"/>
        </w:rPr>
        <w:t xml:space="preserve">; increased access to </w:t>
      </w:r>
      <w:r w:rsidRPr="00BA70B7">
        <w:rPr>
          <w:sz w:val="10"/>
        </w:rPr>
        <w:t>temporary residence "</w:t>
      </w:r>
      <w:r w:rsidRPr="00BA70B7">
        <w:rPr>
          <w:rStyle w:val="StyleBoldUnderline"/>
        </w:rPr>
        <w:t>green cards" for high-skilled workers</w:t>
      </w:r>
      <w:r w:rsidRPr="00BA70B7">
        <w:rPr>
          <w:sz w:val="10"/>
        </w:rPr>
        <w:t>, and the utilization of fees from the issuance of visas and green cards to promote American worker retraining and education in STEM-related activities.</w:t>
      </w:r>
      <w:r w:rsidRPr="00BA70B7">
        <w:rPr>
          <w:sz w:val="12"/>
        </w:rPr>
        <w:t>¶</w:t>
      </w:r>
      <w:r w:rsidRPr="00BA70B7">
        <w:rPr>
          <w:sz w:val="10"/>
        </w:rPr>
        <w:t xml:space="preserve"> A closer look at the bill's sections:</w:t>
      </w:r>
      <w:r w:rsidRPr="00BA70B7">
        <w:rPr>
          <w:sz w:val="12"/>
        </w:rPr>
        <w:t>¶</w:t>
      </w:r>
      <w:r w:rsidRPr="00BA70B7">
        <w:rPr>
          <w:sz w:val="10"/>
        </w:rPr>
        <w:t xml:space="preserve"> H-</w:t>
      </w:r>
      <w:r w:rsidRPr="00BA70B7">
        <w:rPr>
          <w:rStyle w:val="StyleBoldUnderline"/>
        </w:rPr>
        <w:t xml:space="preserve">1B Visas: The H-1B program allows U.S. employers to temporarily employ foreign workers in specialty occupations for an initial period of three years, extendable to six years. The Immigration Innovation Act would increase the limit for such visas </w:t>
      </w:r>
      <w:r w:rsidRPr="00F27129">
        <w:rPr>
          <w:rStyle w:val="StyleBoldUnderline"/>
          <w:highlight w:val="yellow"/>
        </w:rPr>
        <w:t xml:space="preserve">from 65,000 to </w:t>
      </w:r>
      <w:r w:rsidRPr="00F27129">
        <w:rPr>
          <w:rStyle w:val="StyleBoldUnderline"/>
          <w:highlight w:val="yellow"/>
        </w:rPr>
        <w:lastRenderedPageBreak/>
        <w:t>115,000</w:t>
      </w:r>
      <w:r w:rsidRPr="00BA70B7">
        <w:rPr>
          <w:rStyle w:val="StyleBoldUnderline"/>
        </w:rPr>
        <w:t>.</w:t>
      </w:r>
      <w:r w:rsidRPr="00BA70B7">
        <w:rPr>
          <w:sz w:val="10"/>
        </w:rPr>
        <w:t xml:space="preserve"> If the pace of applications exceeds the cap within certain specified periods, the allotment will automatically be increased with an eventual hard cap of 300,000. The bill would facilitate the mobility of skilled foreign workers by removing current impediments and costs related to changing employers. It would also authorize employment for dependent spouses of H-1B visa holders.</w:t>
      </w:r>
      <w:r w:rsidRPr="00BA70B7">
        <w:rPr>
          <w:sz w:val="12"/>
        </w:rPr>
        <w:t>¶</w:t>
      </w:r>
      <w:r w:rsidRPr="00BA70B7">
        <w:rPr>
          <w:sz w:val="10"/>
        </w:rPr>
        <w:t xml:space="preserve"> Green cards: </w:t>
      </w:r>
      <w:r w:rsidRPr="00F27129">
        <w:rPr>
          <w:rStyle w:val="StyleBoldUnderline"/>
          <w:highlight w:val="yellow"/>
        </w:rPr>
        <w:t>The bill would increase</w:t>
      </w:r>
      <w:r w:rsidRPr="00BA70B7">
        <w:rPr>
          <w:rStyle w:val="StyleBoldUnderline"/>
        </w:rPr>
        <w:t xml:space="preserve"> the number of available </w:t>
      </w:r>
      <w:r w:rsidRPr="00F27129">
        <w:rPr>
          <w:rStyle w:val="StyleBoldUnderline"/>
          <w:highlight w:val="yellow"/>
        </w:rPr>
        <w:t>employment-based green cards</w:t>
      </w:r>
      <w:r w:rsidRPr="00BA70B7">
        <w:rPr>
          <w:rStyle w:val="StyleBoldUnderline"/>
        </w:rPr>
        <w:t xml:space="preserve"> by reaching back to include green card allotments that went unused in prior years and exempting certain categories of applicants</w:t>
      </w:r>
      <w:r w:rsidRPr="00BA70B7">
        <w:rPr>
          <w:sz w:val="10"/>
        </w:rPr>
        <w:t>, such as STEM advanced degree holders, from counting against the annual cap. The act provides green card eligibility to "persons with extraordinary ability," and "outstanding professors and researchers," as well as to dependents of employment-based immigrant visa recipients. Current country of origin allocation limits would be eliminated.</w:t>
      </w:r>
      <w:r w:rsidRPr="00BA70B7">
        <w:rPr>
          <w:sz w:val="12"/>
        </w:rPr>
        <w:t>¶</w:t>
      </w:r>
      <w:r w:rsidRPr="00BA70B7">
        <w:rPr>
          <w:sz w:val="10"/>
        </w:rPr>
        <w:t xml:space="preserve"> STEM funding: The fees payable to the U.S. government for H-1B and green cards would be increased. Fees vary for the H-1B documents, but the bill sets the basic fee at $2,500 per employee for firms with more than 25 workers. Green card fees would be raised to $1,000 per employee. According to an Intel analysis, the bill raises the current fee structure by 40 percent. Portions of the federal fee revenue would be channeled to a grant program to promote STEM education and worker retraining to be administered by state governments. The revenue could amount to $300 million per year, according to Sen. Amy </w:t>
      </w:r>
      <w:proofErr w:type="spellStart"/>
      <w:r w:rsidRPr="00BA70B7">
        <w:rPr>
          <w:sz w:val="10"/>
        </w:rPr>
        <w:t>Klobuchar</w:t>
      </w:r>
      <w:proofErr w:type="spellEnd"/>
      <w:r w:rsidRPr="00BA70B7">
        <w:rPr>
          <w:sz w:val="10"/>
        </w:rPr>
        <w:t xml:space="preserve"> (D-</w:t>
      </w:r>
      <w:proofErr w:type="spellStart"/>
      <w:r w:rsidRPr="00BA70B7">
        <w:rPr>
          <w:sz w:val="10"/>
        </w:rPr>
        <w:t>Minn</w:t>
      </w:r>
      <w:proofErr w:type="spellEnd"/>
      <w:r w:rsidRPr="00BA70B7">
        <w:rPr>
          <w:sz w:val="10"/>
        </w:rPr>
        <w:t>), a co-sponsor of the bill.</w:t>
      </w:r>
      <w:r w:rsidRPr="00BA70B7">
        <w:rPr>
          <w:sz w:val="12"/>
        </w:rPr>
        <w:t>¶</w:t>
      </w:r>
      <w:r w:rsidRPr="00BA70B7">
        <w:rPr>
          <w:sz w:val="10"/>
        </w:rPr>
        <w:t xml:space="preserve"> President Obama touched on the high tech employment issue in his second inauguration speech.</w:t>
      </w:r>
      <w:r w:rsidRPr="00BA70B7">
        <w:rPr>
          <w:sz w:val="12"/>
        </w:rPr>
        <w:t>¶</w:t>
      </w:r>
      <w:r w:rsidRPr="00BA70B7">
        <w:rPr>
          <w:sz w:val="10"/>
        </w:rPr>
        <w:t xml:space="preserve"> "Right now,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 he said. "If you're a foreign student who wants to pursue a career in science or technology, or a foreign entrepreneur who wants to start a business with the backing of American investors, we should help you do that here."</w:t>
      </w:r>
      <w:r w:rsidRPr="00BA70B7">
        <w:rPr>
          <w:sz w:val="12"/>
        </w:rPr>
        <w:t>¶</w:t>
      </w:r>
      <w:r w:rsidRPr="00BA70B7">
        <w:rPr>
          <w:sz w:val="10"/>
        </w:rPr>
        <w:t xml:space="preserve"> Costs and Benefits for Tech Sector</w:t>
      </w:r>
      <w:r w:rsidRPr="00BA70B7">
        <w:rPr>
          <w:sz w:val="12"/>
        </w:rPr>
        <w:t>¶</w:t>
      </w:r>
      <w:r w:rsidRPr="00BA70B7">
        <w:rPr>
          <w:sz w:val="10"/>
        </w:rPr>
        <w:t xml:space="preserve"> Support for the bill by the IT community underscores the need for skilled talent, as well as the readiness of firms to absorb the cost of visa/green card fees and associated legal charges.</w:t>
      </w:r>
      <w:r w:rsidRPr="00BA70B7">
        <w:rPr>
          <w:sz w:val="12"/>
        </w:rPr>
        <w:t>¶</w:t>
      </w:r>
      <w:r w:rsidRPr="00BA70B7">
        <w:rPr>
          <w:sz w:val="10"/>
        </w:rPr>
        <w:t xml:space="preserve"> The fees could be considered a cost of doing business, or they could be viewed as an investment.</w:t>
      </w:r>
      <w:r w:rsidRPr="00BA70B7">
        <w:rPr>
          <w:sz w:val="12"/>
        </w:rPr>
        <w:t>¶</w:t>
      </w:r>
      <w:r w:rsidRPr="00BA70B7">
        <w:rPr>
          <w:sz w:val="10"/>
        </w:rPr>
        <w:t xml:space="preserve"> "We view it as both. The fees are not insignificant and so they give reassurance to some that H-1Bs will not be used to provide a 'cheap labor' alternative to U.S. workers," David </w:t>
      </w:r>
      <w:proofErr w:type="spellStart"/>
      <w:r w:rsidRPr="00BA70B7">
        <w:rPr>
          <w:sz w:val="10"/>
        </w:rPr>
        <w:t>LeDuc</w:t>
      </w:r>
      <w:proofErr w:type="spellEnd"/>
      <w:r w:rsidRPr="00BA70B7">
        <w:rPr>
          <w:sz w:val="10"/>
        </w:rPr>
        <w:t>, senior director of public policy at SIIA, told the E-Commerce Times The fees and processing costs are already so high that it usually costs companies significantly more to hire H-1Bs than U.S. workers."</w:t>
      </w:r>
      <w:r w:rsidRPr="00BA70B7">
        <w:rPr>
          <w:sz w:val="12"/>
        </w:rPr>
        <w:t>¶</w:t>
      </w:r>
      <w:r w:rsidRPr="00BA70B7">
        <w:rPr>
          <w:sz w:val="10"/>
        </w:rPr>
        <w:t xml:space="preserve"> The fees and charges for obtaining skilled workers must also be balanced against the cost for businesses of operating without essential talent.</w:t>
      </w:r>
      <w:r w:rsidRPr="00BA70B7">
        <w:rPr>
          <w:sz w:val="12"/>
        </w:rPr>
        <w:t>¶</w:t>
      </w:r>
      <w:r w:rsidRPr="00BA70B7">
        <w:rPr>
          <w:sz w:val="10"/>
        </w:rPr>
        <w:t xml:space="preserve"> "When considering H-1B fees, we think it's most important to remember that the current annual limit on the number of H-1B visas, along with the per-country restrictions, mean that companies simply can't hire the workers they need or that hiring is delayed. This imposes significant costs and inefficiencies on business operations, and it's part of why the whole system needs reform," Danielle Coffey, general counsel and vice-president of public policy at TIA, told the E-Commerce Times.</w:t>
      </w:r>
      <w:r w:rsidRPr="00BA70B7">
        <w:rPr>
          <w:sz w:val="12"/>
        </w:rPr>
        <w:t>¶</w:t>
      </w:r>
      <w:r w:rsidRPr="00BA70B7">
        <w:rPr>
          <w:sz w:val="10"/>
        </w:rPr>
        <w:t xml:space="preserve"> Congressional Hurdles and Outlook</w:t>
      </w:r>
      <w:r w:rsidRPr="00BA70B7">
        <w:rPr>
          <w:sz w:val="12"/>
        </w:rPr>
        <w:t>¶</w:t>
      </w:r>
      <w:r w:rsidRPr="00BA70B7">
        <w:rPr>
          <w:sz w:val="10"/>
        </w:rPr>
        <w:t xml:space="preserve"> </w:t>
      </w:r>
      <w:r w:rsidRPr="00F27129">
        <w:rPr>
          <w:rStyle w:val="StyleBoldUnderline"/>
          <w:highlight w:val="yellow"/>
        </w:rPr>
        <w:t>How the bill fares</w:t>
      </w:r>
      <w:r w:rsidRPr="00BA70B7">
        <w:rPr>
          <w:sz w:val="10"/>
        </w:rPr>
        <w:t xml:space="preserve"> in Congress </w:t>
      </w:r>
      <w:r w:rsidRPr="00F27129">
        <w:rPr>
          <w:rStyle w:val="StyleBoldUnderline"/>
          <w:highlight w:val="yellow"/>
        </w:rPr>
        <w:t>may depend on</w:t>
      </w:r>
      <w:r w:rsidRPr="00BA70B7">
        <w:rPr>
          <w:rStyle w:val="StyleBoldUnderline"/>
        </w:rPr>
        <w:t xml:space="preserve"> </w:t>
      </w:r>
      <w:r w:rsidRPr="008D06A3">
        <w:rPr>
          <w:rStyle w:val="StyleBoldUnderline"/>
        </w:rPr>
        <w:t xml:space="preserve">how an overall comprehensive package of </w:t>
      </w:r>
      <w:r w:rsidRPr="00F27129">
        <w:rPr>
          <w:rStyle w:val="StyleBoldUnderline"/>
          <w:highlight w:val="yellow"/>
        </w:rPr>
        <w:t>immigration reform</w:t>
      </w:r>
      <w:r w:rsidRPr="008D06A3">
        <w:rPr>
          <w:rStyle w:val="StyleBoldUnderline"/>
        </w:rPr>
        <w:t>s is handled.</w:t>
      </w:r>
      <w:r w:rsidRPr="008D06A3">
        <w:rPr>
          <w:rStyle w:val="StyleBoldUnderline"/>
          <w:sz w:val="12"/>
          <w:u w:val="none"/>
        </w:rPr>
        <w:t>¶</w:t>
      </w:r>
      <w:r w:rsidRPr="008D06A3">
        <w:rPr>
          <w:sz w:val="10"/>
        </w:rPr>
        <w:t xml:space="preserve"> "The Immigration Innovation Act could stand on its</w:t>
      </w:r>
      <w:r w:rsidRPr="00BA70B7">
        <w:rPr>
          <w:sz w:val="10"/>
        </w:rPr>
        <w:t xml:space="preserve"> </w:t>
      </w:r>
      <w:r w:rsidRPr="008D06A3">
        <w:rPr>
          <w:sz w:val="10"/>
        </w:rPr>
        <w:t xml:space="preserve">own, but </w:t>
      </w:r>
      <w:r w:rsidRPr="008D06A3">
        <w:rPr>
          <w:rStyle w:val="StyleBoldUnderline"/>
        </w:rPr>
        <w:t xml:space="preserve">in the current political situation </w:t>
      </w:r>
      <w:r w:rsidRPr="00F27129">
        <w:rPr>
          <w:rStyle w:val="StyleBoldUnderline"/>
          <w:b/>
          <w:highlight w:val="yellow"/>
        </w:rPr>
        <w:t>it is unlikely that immigration</w:t>
      </w:r>
      <w:r w:rsidRPr="008D06A3">
        <w:rPr>
          <w:rStyle w:val="StyleBoldUnderline"/>
          <w:b/>
        </w:rPr>
        <w:t xml:space="preserve"> issues </w:t>
      </w:r>
      <w:r w:rsidRPr="00F27129">
        <w:rPr>
          <w:rStyle w:val="StyleBoldUnderline"/>
          <w:b/>
          <w:highlight w:val="yellow"/>
        </w:rPr>
        <w:t>will be handled piecemeal</w:t>
      </w:r>
      <w:r w:rsidRPr="00BA70B7">
        <w:rPr>
          <w:sz w:val="10"/>
        </w:rPr>
        <w:t xml:space="preserve">," Bob </w:t>
      </w:r>
      <w:proofErr w:type="spellStart"/>
      <w:r w:rsidRPr="00BA70B7">
        <w:rPr>
          <w:sz w:val="10"/>
        </w:rPr>
        <w:t>Sakaniwa</w:t>
      </w:r>
      <w:proofErr w:type="spellEnd"/>
      <w:r w:rsidRPr="00BA70B7">
        <w:rPr>
          <w:sz w:val="10"/>
        </w:rPr>
        <w:t>, associate director of advocacy at the American Immigration Lawyers Association, told the E-Commerce Times. "The better prospect is that it will be included within a comprehensive package and its fate will be tied to what Congress does on the overall immigration reform effort."</w:t>
      </w:r>
      <w:r w:rsidRPr="00BA70B7">
        <w:rPr>
          <w:sz w:val="12"/>
        </w:rPr>
        <w:t>¶</w:t>
      </w:r>
      <w:r w:rsidRPr="00BA70B7">
        <w:rPr>
          <w:sz w:val="10"/>
        </w:rPr>
        <w:t xml:space="preserve"> </w:t>
      </w:r>
      <w:proofErr w:type="gramStart"/>
      <w:r w:rsidRPr="00BA70B7">
        <w:rPr>
          <w:sz w:val="10"/>
        </w:rPr>
        <w:t>The</w:t>
      </w:r>
      <w:proofErr w:type="gramEnd"/>
      <w:r w:rsidRPr="00BA70B7">
        <w:rPr>
          <w:sz w:val="10"/>
        </w:rPr>
        <w:t xml:space="preserve"> history of congressional immigration debates also indicates that the IT issue should be part of a comprehensive reform effort, </w:t>
      </w:r>
      <w:proofErr w:type="spellStart"/>
      <w:r w:rsidRPr="00BA70B7">
        <w:rPr>
          <w:sz w:val="10"/>
        </w:rPr>
        <w:t>LeDuc</w:t>
      </w:r>
      <w:proofErr w:type="spellEnd"/>
      <w:r w:rsidRPr="00BA70B7">
        <w:rPr>
          <w:sz w:val="10"/>
        </w:rPr>
        <w:t xml:space="preserve"> added. "As much as we might like, or it might seem practical to enact various reform initiatives independently, that's not a political reality at this time."</w:t>
      </w:r>
      <w:r w:rsidRPr="00BA70B7">
        <w:rPr>
          <w:sz w:val="12"/>
        </w:rPr>
        <w:t>¶</w:t>
      </w:r>
      <w:r w:rsidRPr="00BA70B7">
        <w:rPr>
          <w:sz w:val="10"/>
        </w:rPr>
        <w:t xml:space="preserve"> </w:t>
      </w:r>
      <w:proofErr w:type="gramStart"/>
      <w:r w:rsidRPr="00BA70B7">
        <w:rPr>
          <w:rStyle w:val="StyleBoldUnderline"/>
        </w:rPr>
        <w:t>The</w:t>
      </w:r>
      <w:proofErr w:type="gramEnd"/>
      <w:r w:rsidRPr="00BA70B7">
        <w:rPr>
          <w:rStyle w:val="StyleBoldUnderline"/>
        </w:rPr>
        <w:t xml:space="preserve"> </w:t>
      </w:r>
      <w:r w:rsidRPr="00F27129">
        <w:rPr>
          <w:rStyle w:val="StyleBoldUnderline"/>
          <w:highlight w:val="yellow"/>
        </w:rPr>
        <w:t>momentum</w:t>
      </w:r>
      <w:r w:rsidRPr="008D06A3">
        <w:rPr>
          <w:rStyle w:val="StyleBoldUnderline"/>
        </w:rPr>
        <w:t xml:space="preserve"> now </w:t>
      </w:r>
      <w:r w:rsidRPr="00F27129">
        <w:rPr>
          <w:rStyle w:val="StyleBoldUnderline"/>
          <w:highlight w:val="yellow"/>
        </w:rPr>
        <w:t>exists for c</w:t>
      </w:r>
      <w:r w:rsidRPr="008D06A3">
        <w:rPr>
          <w:rStyle w:val="StyleBoldUnderline"/>
        </w:rPr>
        <w:t xml:space="preserve">omprehensive </w:t>
      </w:r>
      <w:r w:rsidRPr="00F27129">
        <w:rPr>
          <w:rStyle w:val="StyleBoldUnderline"/>
          <w:highlight w:val="yellow"/>
        </w:rPr>
        <w:t>i</w:t>
      </w:r>
      <w:r w:rsidRPr="008D06A3">
        <w:rPr>
          <w:rStyle w:val="StyleBoldUnderline"/>
        </w:rPr>
        <w:t xml:space="preserve">mmigration </w:t>
      </w:r>
      <w:r w:rsidRPr="00F27129">
        <w:rPr>
          <w:rStyle w:val="StyleBoldUnderline"/>
          <w:highlight w:val="yellow"/>
        </w:rPr>
        <w:t>r</w:t>
      </w:r>
      <w:r w:rsidRPr="008D06A3">
        <w:rPr>
          <w:rStyle w:val="StyleBoldUnderline"/>
        </w:rPr>
        <w:t>eform, and issues related</w:t>
      </w:r>
      <w:r w:rsidRPr="00BA70B7">
        <w:rPr>
          <w:rStyle w:val="StyleBoldUnderline"/>
        </w:rPr>
        <w:t xml:space="preserve"> </w:t>
      </w:r>
      <w:r w:rsidRPr="00EF1252">
        <w:rPr>
          <w:rStyle w:val="StyleBoldUnderline"/>
        </w:rPr>
        <w:t>to highly skilled workers have already made their way into bipartisan legislative language.</w:t>
      </w:r>
      <w:r w:rsidRPr="00F344F4">
        <w:rPr>
          <w:b/>
          <w:sz w:val="12"/>
        </w:rPr>
        <w:t xml:space="preserve"> </w:t>
      </w:r>
    </w:p>
    <w:p w14:paraId="037FB707" w14:textId="77777777" w:rsidR="00C65768" w:rsidRDefault="00C65768" w:rsidP="00C65768">
      <w:pPr>
        <w:pStyle w:val="Heading4"/>
      </w:pPr>
      <w:r>
        <w:t>That triggers a massive Indian brain drain---tubes their economy---circulation fails---it also means India doesn’t invest in their higher education---turns the case by cutting off talent</w:t>
      </w:r>
    </w:p>
    <w:p w14:paraId="559D273D" w14:textId="77777777" w:rsidR="00C65768" w:rsidRDefault="00C65768" w:rsidP="00C65768">
      <w:pPr>
        <w:pStyle w:val="card"/>
        <w:ind w:left="0"/>
      </w:pPr>
      <w:r w:rsidRPr="00EB0AF1">
        <w:rPr>
          <w:rStyle w:val="tagChar"/>
        </w:rPr>
        <w:t>Hindustan Times 8</w:t>
      </w:r>
      <w:r>
        <w:t xml:space="preserve"> BRAIN DRAIN: A MAJOR THREAT TO INDIAN ECONOMY August 9, 2008 lexis</w:t>
      </w:r>
    </w:p>
    <w:p w14:paraId="08F722A2" w14:textId="77777777" w:rsidR="00C65768" w:rsidRDefault="00C65768" w:rsidP="00C65768">
      <w:pPr>
        <w:pStyle w:val="card"/>
      </w:pPr>
      <w:r w:rsidRPr="00EB0AF1">
        <w:rPr>
          <w:sz w:val="16"/>
        </w:rPr>
        <w:t xml:space="preserve">Moreover, </w:t>
      </w:r>
      <w:r w:rsidRPr="00EB0AF1">
        <w:rPr>
          <w:rStyle w:val="underline"/>
        </w:rPr>
        <w:t>according to</w:t>
      </w:r>
      <w:r w:rsidRPr="00EB0AF1">
        <w:rPr>
          <w:sz w:val="16"/>
        </w:rPr>
        <w:t xml:space="preserve"> </w:t>
      </w:r>
      <w:proofErr w:type="spellStart"/>
      <w:r w:rsidRPr="00EB0AF1">
        <w:rPr>
          <w:sz w:val="16"/>
        </w:rPr>
        <w:t>AnnLee</w:t>
      </w:r>
      <w:proofErr w:type="spellEnd"/>
      <w:r w:rsidRPr="00EB0AF1">
        <w:rPr>
          <w:sz w:val="16"/>
        </w:rPr>
        <w:t xml:space="preserve"> </w:t>
      </w:r>
      <w:proofErr w:type="spellStart"/>
      <w:r w:rsidRPr="00EB0AF1">
        <w:rPr>
          <w:rStyle w:val="underline"/>
        </w:rPr>
        <w:t>Saxenian</w:t>
      </w:r>
      <w:proofErr w:type="spellEnd"/>
      <w:r w:rsidRPr="00EB0AF1">
        <w:rPr>
          <w:sz w:val="16"/>
        </w:rPr>
        <w:t xml:space="preserve">, dean of the School of Information, University of California, today's highly skilled </w:t>
      </w:r>
      <w:r w:rsidRPr="00EB0AF1">
        <w:rPr>
          <w:rStyle w:val="underline"/>
        </w:rPr>
        <w:t>migrants circulate</w:t>
      </w:r>
      <w:r w:rsidRPr="00EB0AF1">
        <w:rPr>
          <w:sz w:val="16"/>
        </w:rPr>
        <w:t xml:space="preserve"> between the US and India, creating technology businesses and spreading prosperity along the way. </w:t>
      </w:r>
      <w:r w:rsidRPr="00EB0AF1">
        <w:rPr>
          <w:rStyle w:val="underline"/>
        </w:rPr>
        <w:t xml:space="preserve">If this is the case, </w:t>
      </w:r>
      <w:r w:rsidRPr="00F27129">
        <w:rPr>
          <w:rStyle w:val="underline"/>
          <w:highlight w:val="yellow"/>
        </w:rPr>
        <w:t>it is important to figure how to bring</w:t>
      </w:r>
      <w:r w:rsidRPr="00EB0AF1">
        <w:rPr>
          <w:rStyle w:val="underline"/>
        </w:rPr>
        <w:t xml:space="preserve"> the </w:t>
      </w:r>
      <w:r w:rsidRPr="00F27129">
        <w:rPr>
          <w:rStyle w:val="underline"/>
          <w:highlight w:val="yellow"/>
        </w:rPr>
        <w:t>prosperity back to India</w:t>
      </w:r>
      <w:r w:rsidRPr="00EB0AF1">
        <w:rPr>
          <w:rStyle w:val="underline"/>
        </w:rPr>
        <w:t xml:space="preserve">. </w:t>
      </w:r>
      <w:r w:rsidRPr="00EB0AF1">
        <w:rPr>
          <w:rStyle w:val="underline"/>
          <w:b/>
        </w:rPr>
        <w:t xml:space="preserve">The </w:t>
      </w:r>
      <w:r w:rsidRPr="00F27129">
        <w:rPr>
          <w:rStyle w:val="underline"/>
          <w:b/>
          <w:highlight w:val="yellow"/>
        </w:rPr>
        <w:t>brain drain increases</w:t>
      </w:r>
      <w:r w:rsidRPr="00EB0AF1">
        <w:rPr>
          <w:rStyle w:val="underline"/>
          <w:b/>
        </w:rPr>
        <w:t xml:space="preserve"> the </w:t>
      </w:r>
      <w:r w:rsidRPr="00F27129">
        <w:rPr>
          <w:rStyle w:val="underline"/>
          <w:b/>
          <w:highlight w:val="yellow"/>
        </w:rPr>
        <w:t xml:space="preserve">scarcity of </w:t>
      </w:r>
      <w:r w:rsidRPr="00F27129">
        <w:rPr>
          <w:rStyle w:val="Box"/>
          <w:highlight w:val="yellow"/>
        </w:rPr>
        <w:t>highly needed</w:t>
      </w:r>
      <w:r w:rsidRPr="00EB0AF1">
        <w:rPr>
          <w:rStyle w:val="underline"/>
          <w:b/>
        </w:rPr>
        <w:t xml:space="preserve"> skilled </w:t>
      </w:r>
      <w:proofErr w:type="spellStart"/>
      <w:r w:rsidRPr="00F27129">
        <w:rPr>
          <w:rStyle w:val="underline"/>
          <w:b/>
          <w:highlight w:val="yellow"/>
        </w:rPr>
        <w:t>labourers</w:t>
      </w:r>
      <w:proofErr w:type="spellEnd"/>
      <w:r w:rsidRPr="00EB0AF1">
        <w:rPr>
          <w:rStyle w:val="underline"/>
        </w:rPr>
        <w:t xml:space="preserve"> in India </w:t>
      </w:r>
      <w:r w:rsidRPr="00F27129">
        <w:rPr>
          <w:rStyle w:val="underline"/>
          <w:highlight w:val="yellow"/>
        </w:rPr>
        <w:t>and</w:t>
      </w:r>
      <w:r w:rsidRPr="00EB0AF1">
        <w:rPr>
          <w:rStyle w:val="underline"/>
        </w:rPr>
        <w:t xml:space="preserve"> consequently </w:t>
      </w:r>
      <w:r w:rsidRPr="00F27129">
        <w:rPr>
          <w:rStyle w:val="underline"/>
          <w:b/>
          <w:highlight w:val="yellow"/>
        </w:rPr>
        <w:t>reduces</w:t>
      </w:r>
      <w:r w:rsidRPr="00EB0AF1">
        <w:rPr>
          <w:rStyle w:val="underline"/>
          <w:b/>
        </w:rPr>
        <w:t xml:space="preserve"> long-run </w:t>
      </w:r>
      <w:r w:rsidRPr="00F27129">
        <w:rPr>
          <w:rStyle w:val="Box"/>
          <w:highlight w:val="yellow"/>
        </w:rPr>
        <w:t>economic growth</w:t>
      </w:r>
      <w:r w:rsidRPr="00EB0AF1">
        <w:rPr>
          <w:rStyle w:val="underline"/>
          <w:b/>
        </w:rPr>
        <w:t xml:space="preserve"> and income</w:t>
      </w:r>
      <w:r w:rsidRPr="00EB0AF1">
        <w:rPr>
          <w:sz w:val="16"/>
        </w:rPr>
        <w:t xml:space="preserve">. In addition, </w:t>
      </w:r>
      <w:r w:rsidRPr="00F27129">
        <w:rPr>
          <w:rStyle w:val="underline"/>
          <w:highlight w:val="yellow"/>
        </w:rPr>
        <w:t>if</w:t>
      </w:r>
      <w:r w:rsidRPr="00EB0AF1">
        <w:rPr>
          <w:rStyle w:val="underline"/>
        </w:rPr>
        <w:t xml:space="preserve"> highly educated </w:t>
      </w:r>
      <w:r w:rsidRPr="00F27129">
        <w:rPr>
          <w:rStyle w:val="underline"/>
          <w:highlight w:val="yellow"/>
        </w:rPr>
        <w:t>workers continue to migrate</w:t>
      </w:r>
      <w:r w:rsidRPr="00EB0AF1">
        <w:rPr>
          <w:rStyle w:val="underline"/>
        </w:rPr>
        <w:t xml:space="preserve"> to richer countries, </w:t>
      </w:r>
      <w:r w:rsidRPr="00F27129">
        <w:rPr>
          <w:rStyle w:val="underline"/>
          <w:highlight w:val="yellow"/>
        </w:rPr>
        <w:t>public funds spent on higher education</w:t>
      </w:r>
      <w:r w:rsidRPr="00EB0AF1">
        <w:rPr>
          <w:rStyle w:val="underline"/>
        </w:rPr>
        <w:t xml:space="preserve"> in order </w:t>
      </w:r>
      <w:r w:rsidRPr="00F27129">
        <w:rPr>
          <w:rStyle w:val="underline"/>
          <w:highlight w:val="yellow"/>
        </w:rPr>
        <w:t>to promote growth may be</w:t>
      </w:r>
      <w:r w:rsidRPr="00EB0AF1">
        <w:rPr>
          <w:rStyle w:val="underline"/>
        </w:rPr>
        <w:t xml:space="preserve"> to a large extent </w:t>
      </w:r>
      <w:r w:rsidRPr="00F27129">
        <w:rPr>
          <w:rStyle w:val="underline"/>
          <w:highlight w:val="yellow"/>
        </w:rPr>
        <w:t>inefficiently applied</w:t>
      </w:r>
      <w:r w:rsidRPr="00EB0AF1">
        <w:rPr>
          <w:rStyle w:val="underline"/>
        </w:rPr>
        <w:t xml:space="preserve"> and better spent </w:t>
      </w:r>
      <w:r w:rsidRPr="00F27129">
        <w:rPr>
          <w:rStyle w:val="underline"/>
          <w:highlight w:val="yellow"/>
        </w:rPr>
        <w:t>on</w:t>
      </w:r>
      <w:r w:rsidRPr="00EB0AF1">
        <w:rPr>
          <w:rStyle w:val="underline"/>
        </w:rPr>
        <w:t xml:space="preserve"> sound and widespread </w:t>
      </w:r>
      <w:r w:rsidRPr="00F27129">
        <w:rPr>
          <w:rStyle w:val="underline"/>
          <w:highlight w:val="yellow"/>
        </w:rPr>
        <w:t>basic education</w:t>
      </w:r>
      <w:r w:rsidRPr="00EB0AF1">
        <w:rPr>
          <w:rStyle w:val="underline"/>
        </w:rPr>
        <w:t xml:space="preserve"> to foster domestic economic development. Just like capital flight</w:t>
      </w:r>
      <w:r w:rsidRPr="00EB0AF1">
        <w:rPr>
          <w:sz w:val="16"/>
        </w:rPr>
        <w:t xml:space="preserve"> from poor economies to the rich ones, </w:t>
      </w:r>
      <w:r w:rsidRPr="00EB0AF1">
        <w:rPr>
          <w:rStyle w:val="underline"/>
        </w:rPr>
        <w:t xml:space="preserve">the migration of trained manpower, </w:t>
      </w:r>
      <w:r w:rsidRPr="00F27129">
        <w:rPr>
          <w:rStyle w:val="underline"/>
          <w:highlight w:val="yellow"/>
        </w:rPr>
        <w:t xml:space="preserve">human capital flight, is </w:t>
      </w:r>
      <w:r w:rsidRPr="00F27129">
        <w:rPr>
          <w:rStyle w:val="Box"/>
          <w:highlight w:val="yellow"/>
        </w:rPr>
        <w:t>enormously expensive</w:t>
      </w:r>
      <w:r w:rsidRPr="00EB0AF1">
        <w:rPr>
          <w:rStyle w:val="underline"/>
        </w:rPr>
        <w:t>.</w:t>
      </w:r>
      <w:r w:rsidRPr="00EB0AF1">
        <w:rPr>
          <w:sz w:val="16"/>
        </w:rPr>
        <w:t xml:space="preserve"> When a trained engineer migrates to the US, it is totally indistinguishable from a gift of US$ 100,000 from India to the US. Over the years, the total implicit subsidy from India to the US could be estimated to be of the order of hundred billion dollars.</w:t>
      </w:r>
    </w:p>
    <w:p w14:paraId="0BF861AB" w14:textId="77777777" w:rsidR="00C65768" w:rsidRDefault="00C65768" w:rsidP="00C65768">
      <w:pPr>
        <w:pStyle w:val="Heading4"/>
      </w:pPr>
      <w:r>
        <w:t xml:space="preserve">Indian economic downturn causes war with Pakistan </w:t>
      </w:r>
    </w:p>
    <w:p w14:paraId="52C7952B" w14:textId="77777777" w:rsidR="00C65768" w:rsidRDefault="00C65768" w:rsidP="00C65768">
      <w:proofErr w:type="spellStart"/>
      <w:r w:rsidRPr="00354121">
        <w:rPr>
          <w:rStyle w:val="tagChar"/>
          <w:rFonts w:eastAsiaTheme="minorHAnsi"/>
        </w:rPr>
        <w:t>Mamoon</w:t>
      </w:r>
      <w:proofErr w:type="spellEnd"/>
      <w:r w:rsidRPr="00354121">
        <w:rPr>
          <w:rStyle w:val="tagChar"/>
          <w:rFonts w:eastAsiaTheme="minorHAnsi"/>
        </w:rPr>
        <w:t xml:space="preserve"> </w:t>
      </w:r>
      <w:proofErr w:type="gramStart"/>
      <w:r w:rsidRPr="00354121">
        <w:rPr>
          <w:rStyle w:val="tagChar"/>
          <w:rFonts w:eastAsiaTheme="minorHAnsi"/>
        </w:rPr>
        <w:t>’</w:t>
      </w:r>
      <w:r w:rsidRPr="00C544D2">
        <w:rPr>
          <w:rStyle w:val="tagChar"/>
          <w:rFonts w:eastAsiaTheme="minorHAnsi"/>
        </w:rPr>
        <w:t>10</w:t>
      </w:r>
      <w:r>
        <w:t xml:space="preserve">  -</w:t>
      </w:r>
      <w:proofErr w:type="gramEnd"/>
      <w:r>
        <w:t xml:space="preserve"> Researcher @ </w:t>
      </w:r>
      <w:r w:rsidRPr="00354121">
        <w:t>Institute of Social Studies</w:t>
      </w:r>
      <w:r>
        <w:t>, The Hague</w:t>
      </w:r>
    </w:p>
    <w:p w14:paraId="4DB2675D" w14:textId="77777777" w:rsidR="00C65768" w:rsidRDefault="00C65768" w:rsidP="00C65768">
      <w:r>
        <w:t xml:space="preserve">The conflict mitigating effects of trade in the India-Pakistan case, </w:t>
      </w:r>
      <w:proofErr w:type="spellStart"/>
      <w:r>
        <w:t>Dawood</w:t>
      </w:r>
      <w:proofErr w:type="spellEnd"/>
      <w:r>
        <w:t xml:space="preserve"> </w:t>
      </w:r>
      <w:proofErr w:type="spellStart"/>
      <w:r>
        <w:t>Mamoon</w:t>
      </w:r>
      <w:proofErr w:type="spellEnd"/>
      <w:r>
        <w:t xml:space="preserve">, S. </w:t>
      </w:r>
      <w:proofErr w:type="spellStart"/>
      <w:r>
        <w:t>Mansoob</w:t>
      </w:r>
      <w:proofErr w:type="spellEnd"/>
      <w:r>
        <w:t xml:space="preserve"> </w:t>
      </w:r>
      <w:proofErr w:type="spellStart"/>
      <w:r>
        <w:t>Murshed</w:t>
      </w:r>
      <w:proofErr w:type="spellEnd"/>
      <w:r>
        <w:t>, 7 March 2010</w:t>
      </w:r>
    </w:p>
    <w:p w14:paraId="50344555" w14:textId="77777777" w:rsidR="00C65768" w:rsidRDefault="00C65768" w:rsidP="00C65768">
      <w:r w:rsidRPr="004D234F">
        <w:t>http://www.springerlink.com/content/4736rl34w118q532/fulltext.pdf</w:t>
      </w:r>
    </w:p>
    <w:p w14:paraId="0054B2F6" w14:textId="77777777" w:rsidR="00C65768" w:rsidRDefault="00C65768" w:rsidP="00C65768">
      <w:pPr>
        <w:pStyle w:val="card"/>
      </w:pPr>
      <w:r w:rsidRPr="00040822">
        <w:rPr>
          <w:sz w:val="16"/>
        </w:rPr>
        <w:t xml:space="preserve">However, if India is able to export or import more, this would at least put a check on any rise in the severity of conflict and hostilities would adjust to some average level. </w:t>
      </w:r>
      <w:r w:rsidRPr="00F27129">
        <w:rPr>
          <w:rStyle w:val="underline"/>
          <w:highlight w:val="yellow"/>
        </w:rPr>
        <w:t xml:space="preserve">Any decline in Indian trade will </w:t>
      </w:r>
      <w:r w:rsidRPr="00F27129">
        <w:rPr>
          <w:rStyle w:val="Box"/>
          <w:highlight w:val="yellow"/>
        </w:rPr>
        <w:t>enhance hostilities</w:t>
      </w:r>
      <w:r w:rsidRPr="00040822">
        <w:rPr>
          <w:sz w:val="16"/>
        </w:rPr>
        <w:t xml:space="preserve">. The </w:t>
      </w:r>
      <w:r w:rsidRPr="00F27129">
        <w:rPr>
          <w:rStyle w:val="underline"/>
          <w:highlight w:val="yellow"/>
        </w:rPr>
        <w:t xml:space="preserve">current low levels of bilateral trade between Pakistan and India is </w:t>
      </w:r>
      <w:r w:rsidRPr="00F27129">
        <w:rPr>
          <w:rStyle w:val="Box"/>
          <w:highlight w:val="yellow"/>
        </w:rPr>
        <w:t>conflict enhancing</w:t>
      </w:r>
      <w:r w:rsidRPr="00040822">
        <w:rPr>
          <w:sz w:val="16"/>
        </w:rPr>
        <w:t xml:space="preserve">, so more trade with increased exports by both sides to each other should be encouraged. More access to Pakistani markets on the Indian side may not lead to conflict mitigation if Pakistan is not able to also export more to India. A rise in education expenditure puts a check on hostilities, as seen in Graph 1e. Graph 1f is the standard representation of India-Pakistan conflict, and not only best fits historical trends but also explain the rationale behind recent India- Pakistan peace initiatives with decreasing hostilities when not only India but Pakistan also has had economic growth rates as high as 7% per annum. The forecasts suggest that </w:t>
      </w:r>
      <w:r w:rsidRPr="00F27129">
        <w:rPr>
          <w:rStyle w:val="Box"/>
          <w:highlight w:val="yellow"/>
        </w:rPr>
        <w:t>conflict will rise</w:t>
      </w:r>
      <w:r w:rsidRPr="00F27129">
        <w:rPr>
          <w:rStyle w:val="underline"/>
          <w:highlight w:val="yellow"/>
        </w:rPr>
        <w:t xml:space="preserve">, even if there is a </w:t>
      </w:r>
      <w:r w:rsidRPr="00C544D2">
        <w:rPr>
          <w:rStyle w:val="underline"/>
        </w:rPr>
        <w:t xml:space="preserve">significant </w:t>
      </w:r>
      <w:r w:rsidRPr="00F27129">
        <w:rPr>
          <w:rStyle w:val="underline"/>
          <w:highlight w:val="yellow"/>
        </w:rPr>
        <w:t>increase in</w:t>
      </w:r>
      <w:r w:rsidRPr="00C544D2">
        <w:rPr>
          <w:rStyle w:val="underline"/>
        </w:rPr>
        <w:t xml:space="preserve"> combined </w:t>
      </w:r>
      <w:r w:rsidRPr="00F27129">
        <w:rPr>
          <w:rStyle w:val="underline"/>
          <w:highlight w:val="yellow"/>
        </w:rPr>
        <w:t>democracy</w:t>
      </w:r>
      <w:r w:rsidRPr="00C544D2">
        <w:rPr>
          <w:rStyle w:val="underline"/>
        </w:rPr>
        <w:t xml:space="preserve"> scores,</w:t>
      </w:r>
      <w:r w:rsidRPr="00F27129">
        <w:rPr>
          <w:rStyle w:val="underline"/>
          <w:highlight w:val="yellow"/>
        </w:rPr>
        <w:t xml:space="preserve"> if </w:t>
      </w:r>
      <w:r w:rsidRPr="00F27129">
        <w:rPr>
          <w:rStyle w:val="Box"/>
          <w:highlight w:val="yellow"/>
        </w:rPr>
        <w:t>growth rates plummet</w:t>
      </w:r>
      <w:r w:rsidRPr="00040822">
        <w:rPr>
          <w:sz w:val="16"/>
        </w:rPr>
        <w:t xml:space="preserve">. Both Pakistan and India have seen many </w:t>
      </w:r>
      <w:r w:rsidRPr="00040822">
        <w:rPr>
          <w:sz w:val="16"/>
        </w:rPr>
        <w:lastRenderedPageBreak/>
        <w:t xml:space="preserve">such years, when </w:t>
      </w:r>
      <w:r w:rsidRPr="00F27129">
        <w:rPr>
          <w:rStyle w:val="boldunderline"/>
          <w:highlight w:val="yellow"/>
        </w:rPr>
        <w:t>hostilities between both countries rose significantly</w:t>
      </w:r>
      <w:r w:rsidRPr="00F27129">
        <w:rPr>
          <w:rStyle w:val="underline"/>
          <w:highlight w:val="yellow"/>
        </w:rPr>
        <w:t xml:space="preserve"> when </w:t>
      </w:r>
      <w:r w:rsidRPr="00C544D2">
        <w:rPr>
          <w:rStyle w:val="underline"/>
        </w:rPr>
        <w:t>at least</w:t>
      </w:r>
      <w:r w:rsidRPr="00F27129">
        <w:rPr>
          <w:rStyle w:val="underline"/>
          <w:highlight w:val="yellow"/>
        </w:rPr>
        <w:t xml:space="preserve"> </w:t>
      </w:r>
      <w:r w:rsidRPr="00F27129">
        <w:rPr>
          <w:rStyle w:val="boldunderline"/>
          <w:highlight w:val="yellow"/>
        </w:rPr>
        <w:t>one of the countries is performing poorly</w:t>
      </w:r>
      <w:r w:rsidRPr="00040822">
        <w:rPr>
          <w:sz w:val="16"/>
        </w:rPr>
        <w:t xml:space="preserve">, but were channeling more resources on the military as a proportion of their GDPs. </w:t>
      </w:r>
    </w:p>
    <w:p w14:paraId="4C623C1E" w14:textId="77777777" w:rsidR="00C65768" w:rsidRDefault="00C65768" w:rsidP="00C65768">
      <w:pPr>
        <w:pStyle w:val="card"/>
        <w:rPr>
          <w:sz w:val="16"/>
        </w:rPr>
      </w:pPr>
      <w:r w:rsidRPr="00040822">
        <w:rPr>
          <w:sz w:val="16"/>
        </w:rPr>
        <w:t xml:space="preserve">The forecasts </w:t>
      </w:r>
      <w:proofErr w:type="spellStart"/>
      <w:r w:rsidRPr="00040822">
        <w:rPr>
          <w:sz w:val="16"/>
        </w:rPr>
        <w:t>favour</w:t>
      </w:r>
      <w:proofErr w:type="spellEnd"/>
      <w:r w:rsidRPr="00040822">
        <w:rPr>
          <w:sz w:val="16"/>
        </w:rPr>
        <w:t xml:space="preserve"> the economic version over the democratic version of the liberal peace. </w:t>
      </w:r>
      <w:r w:rsidRPr="00F27129">
        <w:rPr>
          <w:rStyle w:val="underline"/>
          <w:highlight w:val="yellow"/>
        </w:rPr>
        <w:t xml:space="preserve">Thus one may look at current peace talks between both countries with optimism as </w:t>
      </w:r>
      <w:r w:rsidRPr="00F27129">
        <w:rPr>
          <w:rStyle w:val="boldunderline"/>
          <w:highlight w:val="yellow"/>
        </w:rPr>
        <w:t>both are performing well on the economic front</w:t>
      </w:r>
      <w:r w:rsidRPr="00F27129">
        <w:rPr>
          <w:rStyle w:val="underline"/>
          <w:highlight w:val="yellow"/>
        </w:rPr>
        <w:t xml:space="preserve"> and channeling </w:t>
      </w:r>
      <w:r w:rsidRPr="00F27129">
        <w:rPr>
          <w:rStyle w:val="boldunderline"/>
          <w:highlight w:val="yellow"/>
        </w:rPr>
        <w:t>fewer resources on the military</w:t>
      </w:r>
      <w:r w:rsidRPr="00F27129">
        <w:rPr>
          <w:rStyle w:val="underline"/>
          <w:highlight w:val="yellow"/>
        </w:rPr>
        <w:t xml:space="preserve"> </w:t>
      </w:r>
      <w:r w:rsidRPr="00A62D72">
        <w:rPr>
          <w:rStyle w:val="underline"/>
        </w:rPr>
        <w:t>as a proportion of national income</w:t>
      </w:r>
      <w:r w:rsidRPr="00040822">
        <w:rPr>
          <w:sz w:val="16"/>
        </w:rPr>
        <w:t xml:space="preserve">, while at the same time having a divergent set of political institutions, though recently Pakistan has edged towards greater democracy with elections in February 2008. </w:t>
      </w:r>
    </w:p>
    <w:p w14:paraId="6FA91FF1" w14:textId="77777777" w:rsidR="00C65768" w:rsidRPr="00040822" w:rsidRDefault="00C65768" w:rsidP="00C65768">
      <w:pPr>
        <w:pStyle w:val="Heading4"/>
      </w:pPr>
      <w:r>
        <w:t>India-Pakistan war causes nuclear winter and extinction</w:t>
      </w:r>
    </w:p>
    <w:p w14:paraId="463B4EFF" w14:textId="77777777" w:rsidR="00C65768" w:rsidRDefault="00C65768" w:rsidP="00C65768">
      <w:proofErr w:type="spellStart"/>
      <w:proofErr w:type="gramStart"/>
      <w:r w:rsidRPr="00F15D73">
        <w:rPr>
          <w:rStyle w:val="tagChar"/>
          <w:rFonts w:eastAsiaTheme="minorHAnsi"/>
        </w:rPr>
        <w:t>Toon</w:t>
      </w:r>
      <w:proofErr w:type="spellEnd"/>
      <w:r>
        <w:t xml:space="preserve"> Et.al.</w:t>
      </w:r>
      <w:proofErr w:type="gramEnd"/>
      <w:r>
        <w:t xml:space="preserve"> </w:t>
      </w:r>
      <w:r w:rsidRPr="00F15D73">
        <w:rPr>
          <w:rStyle w:val="tagChar"/>
          <w:rFonts w:eastAsiaTheme="minorHAnsi"/>
        </w:rPr>
        <w:t>’07</w:t>
      </w:r>
      <w:r>
        <w:t xml:space="preserve"> – Professor in the Department of Atmospheric and Oceanic Sciences, Laboratory for Atmospheric and Space Physics, University of Colorado, “Nuclear War: Consequences of Regional-Scale Nuclear Conflicts”, Science 2 March 2007, vol. 315 no. 5816, pp. 1224-1225</w:t>
      </w:r>
    </w:p>
    <w:p w14:paraId="6C525C6F" w14:textId="77777777" w:rsidR="00C65768" w:rsidRDefault="00C65768" w:rsidP="00C65768">
      <w:pPr>
        <w:pStyle w:val="card"/>
      </w:pPr>
      <w:r w:rsidRPr="00040822">
        <w:rPr>
          <w:sz w:val="16"/>
        </w:rPr>
        <w:t>Nuclear arsenals containing 50 or more weapons of low yield [15 kilotons (</w:t>
      </w:r>
      <w:proofErr w:type="spellStart"/>
      <w:r w:rsidRPr="00040822">
        <w:rPr>
          <w:sz w:val="16"/>
        </w:rPr>
        <w:t>kt</w:t>
      </w:r>
      <w:proofErr w:type="spellEnd"/>
      <w:r w:rsidRPr="00040822">
        <w:rPr>
          <w:sz w:val="16"/>
        </w:rPr>
        <w:t xml:space="preserve">), equivalent to the Hiroshima bomb] are relatively easy to build (1, 6). </w:t>
      </w:r>
      <w:r w:rsidRPr="00F27129">
        <w:rPr>
          <w:rStyle w:val="underline"/>
          <w:highlight w:val="yellow"/>
        </w:rPr>
        <w:t>India and Pakistan</w:t>
      </w:r>
      <w:r w:rsidRPr="00040822">
        <w:rPr>
          <w:sz w:val="16"/>
        </w:rPr>
        <w:t xml:space="preserve">, the smallest nuclear powers, probably </w:t>
      </w:r>
      <w:r w:rsidRPr="00F27129">
        <w:rPr>
          <w:rStyle w:val="underline"/>
          <w:highlight w:val="yellow"/>
        </w:rPr>
        <w:t>have such arsenals</w:t>
      </w:r>
      <w:r w:rsidRPr="00040822">
        <w:rPr>
          <w:sz w:val="16"/>
        </w:rPr>
        <w:t xml:space="preserve">,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 </w:t>
      </w:r>
    </w:p>
    <w:p w14:paraId="2EB0F953" w14:textId="77777777" w:rsidR="00C65768" w:rsidRDefault="00C65768" w:rsidP="00C65768">
      <w:pPr>
        <w:pStyle w:val="card"/>
      </w:pPr>
      <w:r w:rsidRPr="00040822">
        <w:rPr>
          <w:sz w:val="16"/>
        </w:rPr>
        <w:t xml:space="preserve">There are many political, economic, and social factors that could trigger a regional scale nuclear conflict, plus many scenarios for the conduct of the ensuing war. We assumed (4) that the densest population centers in each country—usually in megacities—are attacked. We did not evaluate specific military targets and related casualties. </w:t>
      </w:r>
      <w:r w:rsidRPr="00F27129">
        <w:rPr>
          <w:rStyle w:val="underline"/>
          <w:highlight w:val="yellow"/>
        </w:rPr>
        <w:t>We considered a nuclear exchange involving 100 weapons</w:t>
      </w:r>
      <w:r w:rsidRPr="00040822">
        <w:rPr>
          <w:sz w:val="16"/>
        </w:rPr>
        <w:t xml:space="preserve"> of 15-kt yield </w:t>
      </w:r>
      <w:proofErr w:type="gramStart"/>
      <w:r w:rsidRPr="00040822">
        <w:rPr>
          <w:sz w:val="16"/>
        </w:rPr>
        <w:t>each, that</w:t>
      </w:r>
      <w:proofErr w:type="gramEnd"/>
      <w:r w:rsidRPr="00040822">
        <w:rPr>
          <w:sz w:val="16"/>
        </w:rPr>
        <w:t xml:space="preserve"> is, ~0.3% of the total number of existing weapons (4). </w:t>
      </w:r>
      <w:r w:rsidRPr="00F27129">
        <w:rPr>
          <w:rStyle w:val="underline"/>
          <w:highlight w:val="yellow"/>
        </w:rPr>
        <w:t>India and Pakistan</w:t>
      </w:r>
      <w:r w:rsidRPr="00040822">
        <w:rPr>
          <w:sz w:val="16"/>
        </w:rPr>
        <w:t xml:space="preserve">, for instance, </w:t>
      </w:r>
      <w:r w:rsidRPr="00F27129">
        <w:rPr>
          <w:rStyle w:val="underline"/>
          <w:highlight w:val="yellow"/>
        </w:rPr>
        <w:t>have previously tested nuclear weapons and are now thought to have between 109 and 172 weapons of unknown yield</w:t>
      </w:r>
      <w:r w:rsidRPr="00040822">
        <w:rPr>
          <w:sz w:val="16"/>
        </w:rPr>
        <w:t xml:space="preserve"> (9). </w:t>
      </w:r>
    </w:p>
    <w:p w14:paraId="5659A750" w14:textId="77777777" w:rsidR="00C65768" w:rsidRPr="00040822" w:rsidRDefault="00C65768" w:rsidP="00C65768">
      <w:pPr>
        <w:pStyle w:val="card"/>
        <w:rPr>
          <w:sz w:val="16"/>
          <w:szCs w:val="16"/>
        </w:rPr>
      </w:pPr>
      <w:r w:rsidRPr="00040822">
        <w:rPr>
          <w:sz w:val="16"/>
          <w:szCs w:val="16"/>
        </w:rPr>
        <w:t xml:space="preserve">Fatalities were estimated by means of a standard population database for a number of countries that might be targeted in a regional conflict (see figure, above). For instance, such an exchange between India and Pakistan (10) could produce about 21 million fatalities—about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 </w:t>
      </w:r>
    </w:p>
    <w:p w14:paraId="487490D0" w14:textId="77777777" w:rsidR="00C65768" w:rsidRPr="00BB7804" w:rsidRDefault="00C65768" w:rsidP="00C65768">
      <w:pPr>
        <w:pStyle w:val="card"/>
        <w:rPr>
          <w:sz w:val="16"/>
        </w:rPr>
      </w:pPr>
      <w:r w:rsidRPr="00F27129">
        <w:rPr>
          <w:rStyle w:val="underline"/>
          <w:highlight w:val="yellow"/>
        </w:rPr>
        <w:t>Fires ignited by nuclear bursts would release copious amounts of light-absorbing smoke into the upper atmosphere</w:t>
      </w:r>
      <w:r w:rsidRPr="00040822">
        <w:rPr>
          <w:sz w:val="16"/>
        </w:rPr>
        <w:t xml:space="preserve">. If </w:t>
      </w:r>
      <w:r w:rsidRPr="00F27129">
        <w:rPr>
          <w:rStyle w:val="underline"/>
          <w:highlight w:val="yellow"/>
        </w:rPr>
        <w:t>100</w:t>
      </w:r>
      <w:r w:rsidRPr="00040822">
        <w:rPr>
          <w:sz w:val="16"/>
        </w:rPr>
        <w:t xml:space="preserve"> </w:t>
      </w:r>
      <w:r w:rsidRPr="00F27129">
        <w:rPr>
          <w:rStyle w:val="underline"/>
          <w:highlight w:val="yellow"/>
        </w:rPr>
        <w:t>small nuclear weapons</w:t>
      </w:r>
      <w:r w:rsidRPr="00040822">
        <w:rPr>
          <w:sz w:val="16"/>
        </w:rPr>
        <w:t xml:space="preserve"> were detonated within cities, they </w:t>
      </w:r>
      <w:r w:rsidRPr="00F27129">
        <w:rPr>
          <w:rStyle w:val="underline"/>
          <w:highlight w:val="yellow"/>
        </w:rPr>
        <w:t>could generate 1 to 5 million tons of</w:t>
      </w:r>
      <w:r w:rsidRPr="00040822">
        <w:rPr>
          <w:sz w:val="16"/>
        </w:rPr>
        <w:t xml:space="preserve"> carbonaceous </w:t>
      </w:r>
      <w:r w:rsidRPr="00F27129">
        <w:rPr>
          <w:rStyle w:val="underline"/>
          <w:highlight w:val="yellow"/>
        </w:rPr>
        <w:t>smoke</w:t>
      </w:r>
      <w:r w:rsidRPr="00040822">
        <w:rPr>
          <w:sz w:val="16"/>
        </w:rPr>
        <w:t xml:space="preserve"> particles (4), darkening the sky and affecting the atmosphere more than major volcanic eruptions like Mt. Pinatubo (1991) or </w:t>
      </w:r>
      <w:proofErr w:type="spellStart"/>
      <w:r w:rsidRPr="00040822">
        <w:rPr>
          <w:sz w:val="16"/>
        </w:rPr>
        <w:t>Tambora</w:t>
      </w:r>
      <w:proofErr w:type="spellEnd"/>
      <w:r w:rsidRPr="00040822">
        <w:rPr>
          <w:sz w:val="16"/>
        </w:rPr>
        <w:t xml:space="preserve"> (1815) (5). Carbonaceous smoke particles are transported by winds throughout the atmosphere but also induce circulations in response to solar heating. Simulations (5) predict that such </w:t>
      </w:r>
      <w:proofErr w:type="spellStart"/>
      <w:r w:rsidRPr="00040822">
        <w:rPr>
          <w:sz w:val="16"/>
        </w:rPr>
        <w:t>radiative</w:t>
      </w:r>
      <w:proofErr w:type="spellEnd"/>
      <w:r w:rsidRPr="00040822">
        <w:rPr>
          <w:sz w:val="16"/>
        </w:rPr>
        <w:t xml:space="preserve"> dynamical interactions would loft and stabilize the smoke aerosol, which would allow it to persist in the middle and upper atmosphere for a decade. Smoke </w:t>
      </w:r>
      <w:r w:rsidRPr="00F27129">
        <w:rPr>
          <w:rStyle w:val="underline"/>
          <w:highlight w:val="yellow"/>
        </w:rPr>
        <w:t xml:space="preserve">emissions of 100 low yield urban explosions in a regional nuclear conflict would generate </w:t>
      </w:r>
      <w:r w:rsidRPr="00F27129">
        <w:rPr>
          <w:rStyle w:val="Box"/>
          <w:highlight w:val="yellow"/>
        </w:rPr>
        <w:t>substantial global scale climate anomalies</w:t>
      </w:r>
      <w:r w:rsidRPr="00040822">
        <w:rPr>
          <w:sz w:val="16"/>
        </w:rPr>
        <w:t xml:space="preserve">, although not as large as in previous “nuclear winter” scenarios for a full-scale war (11, 12). However, indirect effects on surface land temperatures, precipitation rates, and growing season lengths (see figure, page 1225) would be likely to degrade agricultural productivity to an extent that historically has led to famines in Africa, India, and Japan after the 1783–1784 </w:t>
      </w:r>
      <w:proofErr w:type="spellStart"/>
      <w:r w:rsidRPr="00040822">
        <w:rPr>
          <w:sz w:val="16"/>
        </w:rPr>
        <w:t>Laki</w:t>
      </w:r>
      <w:proofErr w:type="spellEnd"/>
      <w:r w:rsidRPr="00040822">
        <w:rPr>
          <w:sz w:val="16"/>
        </w:rPr>
        <w:t xml:space="preserve"> eruption (13) or in the northeastern United States and Europe after the </w:t>
      </w:r>
      <w:proofErr w:type="spellStart"/>
      <w:r w:rsidRPr="00040822">
        <w:rPr>
          <w:sz w:val="16"/>
        </w:rPr>
        <w:t>Tambora</w:t>
      </w:r>
      <w:proofErr w:type="spellEnd"/>
      <w:r w:rsidRPr="00040822">
        <w:rPr>
          <w:sz w:val="16"/>
        </w:rPr>
        <w:t xml:space="preserve"> eruption of 1815 (5). Climatic anomalies could persist for a decade or more because of smoke stabilization, far longer than in previous nuclear winter calculations or after volcanic eruptions. </w:t>
      </w:r>
    </w:p>
    <w:p w14:paraId="3AE452DB" w14:textId="77777777" w:rsidR="00C65768" w:rsidRDefault="00C65768" w:rsidP="00C65768">
      <w:pPr>
        <w:pStyle w:val="card"/>
      </w:pPr>
      <w:r w:rsidRPr="00040822">
        <w:rPr>
          <w:sz w:val="16"/>
        </w:rPr>
        <w:t xml:space="preserve">Studies of the consequences of full-scale nuclear war show that </w:t>
      </w:r>
      <w:r w:rsidRPr="00F27129">
        <w:rPr>
          <w:rStyle w:val="underline"/>
          <w:highlight w:val="yellow"/>
        </w:rPr>
        <w:t xml:space="preserve">indirect effects of the war could cause more casualties than direct ones, perhaps </w:t>
      </w:r>
      <w:r w:rsidRPr="00F27129">
        <w:rPr>
          <w:rStyle w:val="Box"/>
          <w:highlight w:val="yellow"/>
        </w:rPr>
        <w:t>eliminating the majority of the world’s population</w:t>
      </w:r>
      <w:r w:rsidRPr="00040822">
        <w:rPr>
          <w:sz w:val="16"/>
        </w:rPr>
        <w:t xml:space="preserve"> (11, 12). Indirect effects such as damage to transportation, energy, medical, political, and social infrastructure could be limited to the combatant nations in a regional war. However, </w:t>
      </w:r>
      <w:r w:rsidRPr="00F27129">
        <w:rPr>
          <w:rStyle w:val="underline"/>
          <w:highlight w:val="yellow"/>
        </w:rPr>
        <w:t>climate anomalies would threaten the world</w:t>
      </w:r>
      <w:r w:rsidRPr="00040822">
        <w:rPr>
          <w:sz w:val="16"/>
        </w:rPr>
        <w:t xml:space="preserve"> outside the combat zone. The predicted smoke emissions and fatalities per kiloton of explosive yield are roughly 100 times those expected from estimates for full-scale nuclear attacks with high-yield weapons (4). </w:t>
      </w:r>
    </w:p>
    <w:p w14:paraId="644B667C" w14:textId="77777777" w:rsidR="00C65768" w:rsidRDefault="00C65768" w:rsidP="00C65768">
      <w:pPr>
        <w:ind w:left="288"/>
        <w:rPr>
          <w:rStyle w:val="StyleBoldUnderline"/>
        </w:rPr>
      </w:pPr>
    </w:p>
    <w:p w14:paraId="3BA79577" w14:textId="77777777" w:rsidR="00C65768" w:rsidRDefault="00C65768" w:rsidP="00C65768"/>
    <w:p w14:paraId="271DB7B8" w14:textId="77777777" w:rsidR="00C65768" w:rsidRDefault="00C65768" w:rsidP="00C65768">
      <w:pPr>
        <w:rPr>
          <w:u w:val="single"/>
        </w:rPr>
      </w:pPr>
    </w:p>
    <w:p w14:paraId="3A1DDE3E" w14:textId="77777777" w:rsidR="00C65768" w:rsidRDefault="00C65768" w:rsidP="00C65768">
      <w:pPr>
        <w:pStyle w:val="Heading3"/>
      </w:pPr>
      <w:r>
        <w:lastRenderedPageBreak/>
        <w:t>1NC Streamlining CP (</w:t>
      </w:r>
      <w:proofErr w:type="spellStart"/>
      <w:r>
        <w:t>vs</w:t>
      </w:r>
      <w:proofErr w:type="spellEnd"/>
      <w:r>
        <w:t xml:space="preserve"> APA)</w:t>
      </w:r>
    </w:p>
    <w:p w14:paraId="26E3C68B" w14:textId="77777777" w:rsidR="00C65768" w:rsidRPr="00EB5A65" w:rsidRDefault="00C65768" w:rsidP="00C65768">
      <w:pPr>
        <w:pStyle w:val="Heading4"/>
      </w:pPr>
      <w:r w:rsidRPr="00EB5A65">
        <w:t>The U</w:t>
      </w:r>
      <w:r>
        <w:t xml:space="preserve">nited States Supreme Court should rule that rules issued by the Department of Justice commonly known as “streamlining” for adjudication by the Board of Immigration Appeals are unconstitutional because they are an arbitrary and capricious abuse of agency discretion under the Administrative Procedure Act and because their issuance violated the Publication-and-Comment requirement of the Administrative Procedure Act. </w:t>
      </w:r>
    </w:p>
    <w:p w14:paraId="0B448A0E" w14:textId="77777777" w:rsidR="00C65768" w:rsidRDefault="00C65768" w:rsidP="00C65768">
      <w:pPr>
        <w:pStyle w:val="Heading4"/>
      </w:pPr>
      <w:r w:rsidRPr="00224D17">
        <w:t>Solves the case</w:t>
      </w:r>
      <w:r>
        <w:t xml:space="preserve"> – streamlining spills over to undermine judicial review of </w:t>
      </w:r>
      <w:r>
        <w:rPr>
          <w:u w:val="single"/>
        </w:rPr>
        <w:t>all</w:t>
      </w:r>
      <w:r>
        <w:t xml:space="preserve"> agency action and destroys the credibility of administrative law  </w:t>
      </w:r>
    </w:p>
    <w:p w14:paraId="5F710078" w14:textId="77777777" w:rsidR="00C65768" w:rsidRDefault="00C65768" w:rsidP="00C65768">
      <w:proofErr w:type="spellStart"/>
      <w:r w:rsidRPr="006B6511">
        <w:rPr>
          <w:rStyle w:val="StyleBoldUnderline"/>
        </w:rPr>
        <w:t>Rana</w:t>
      </w:r>
      <w:proofErr w:type="spellEnd"/>
      <w:r w:rsidRPr="006B6511">
        <w:rPr>
          <w:rStyle w:val="StyleBoldUnderline"/>
        </w:rPr>
        <w:t xml:space="preserve"> 9</w:t>
      </w:r>
      <w:r>
        <w:t xml:space="preserve"> – </w:t>
      </w:r>
      <w:proofErr w:type="spellStart"/>
      <w:r>
        <w:t>Shruti</w:t>
      </w:r>
      <w:proofErr w:type="spellEnd"/>
      <w:r>
        <w:t xml:space="preserve"> </w:t>
      </w:r>
      <w:proofErr w:type="spellStart"/>
      <w:r>
        <w:t>Rana</w:t>
      </w:r>
      <w:proofErr w:type="spellEnd"/>
      <w:r>
        <w:t xml:space="preserve">, </w:t>
      </w:r>
      <w:r w:rsidRPr="006B6511">
        <w:t>Assistant Professor, University of Maryland School of Law</w:t>
      </w:r>
      <w:r>
        <w:t>, 2009, “</w:t>
      </w:r>
      <w:r w:rsidRPr="006B6511">
        <w:t>"STREAMLINING" THE RULE OF LAW: HOW THE DEPARTMENT OF JUSTICE IS UNDERMINING JUDICIAL REVIEW OF AGENCY ACTION</w:t>
      </w:r>
      <w:r>
        <w:t xml:space="preserve">,” University of Illinois Law Review, </w:t>
      </w:r>
      <w:r w:rsidRPr="006B6511">
        <w:t>2009 U. Ill. L. Rev. 829</w:t>
      </w:r>
      <w:r>
        <w:t xml:space="preserve">, p. lexis </w:t>
      </w:r>
    </w:p>
    <w:p w14:paraId="0D2BDD14" w14:textId="77777777" w:rsidR="00C65768" w:rsidRDefault="00C65768" w:rsidP="00C65768">
      <w:pPr>
        <w:pStyle w:val="card"/>
      </w:pPr>
      <w:r w:rsidRPr="00A45B7C">
        <w:rPr>
          <w:rStyle w:val="underline"/>
        </w:rPr>
        <w:t>The Department of Justice</w:t>
      </w:r>
      <w:r w:rsidRPr="00DB39F5">
        <w:rPr>
          <w:sz w:val="16"/>
        </w:rPr>
        <w:t xml:space="preserve"> (</w:t>
      </w:r>
      <w:proofErr w:type="gramStart"/>
      <w:r w:rsidRPr="00D71A0E">
        <w:rPr>
          <w:rStyle w:val="underline"/>
          <w:highlight w:val="yellow"/>
        </w:rPr>
        <w:t>DOJ</w:t>
      </w:r>
      <w:r w:rsidRPr="00DB39F5">
        <w:rPr>
          <w:sz w:val="16"/>
        </w:rPr>
        <w:t>,</w:t>
      </w:r>
      <w:proofErr w:type="gramEnd"/>
      <w:r w:rsidRPr="00DB39F5">
        <w:rPr>
          <w:sz w:val="16"/>
        </w:rPr>
        <w:t xml:space="preserve"> or the Department) </w:t>
      </w:r>
      <w:r w:rsidRPr="00A45B7C">
        <w:rPr>
          <w:rStyle w:val="underline"/>
        </w:rPr>
        <w:t>has</w:t>
      </w:r>
      <w:r w:rsidRPr="00DB39F5">
        <w:rPr>
          <w:sz w:val="16"/>
        </w:rPr>
        <w:t xml:space="preserve"> recently </w:t>
      </w:r>
      <w:r w:rsidRPr="00A45B7C">
        <w:rPr>
          <w:rStyle w:val="underline"/>
        </w:rPr>
        <w:t>come under fire for its efforts to</w:t>
      </w:r>
      <w:r w:rsidRPr="00DB39F5">
        <w:rPr>
          <w:sz w:val="16"/>
        </w:rPr>
        <w:t xml:space="preserve"> </w:t>
      </w:r>
      <w:r w:rsidRPr="00A45B7C">
        <w:rPr>
          <w:rStyle w:val="boldunderline"/>
        </w:rPr>
        <w:t>elevate executive power to a realm "above the law</w:t>
      </w:r>
      <w:r w:rsidRPr="00DB39F5">
        <w:rPr>
          <w:sz w:val="16"/>
        </w:rPr>
        <w:t xml:space="preserve">." n2 Much attention has been focused on the DOJ's attempts to render executive power free from congressional oversight. </w:t>
      </w:r>
      <w:proofErr w:type="gramStart"/>
      <w:r w:rsidRPr="00DB39F5">
        <w:rPr>
          <w:sz w:val="16"/>
        </w:rPr>
        <w:t>n3</w:t>
      </w:r>
      <w:proofErr w:type="gramEnd"/>
      <w:r w:rsidRPr="00DB39F5">
        <w:rPr>
          <w:sz w:val="16"/>
        </w:rPr>
        <w:t xml:space="preserve"> </w:t>
      </w:r>
      <w:r w:rsidRPr="00A45B7C">
        <w:rPr>
          <w:rStyle w:val="underline"/>
        </w:rPr>
        <w:t>Little attention</w:t>
      </w:r>
      <w:r w:rsidRPr="00DB39F5">
        <w:rPr>
          <w:sz w:val="16"/>
        </w:rPr>
        <w:t xml:space="preserve">, however, </w:t>
      </w:r>
      <w:r w:rsidRPr="00A45B7C">
        <w:rPr>
          <w:rStyle w:val="underline"/>
        </w:rPr>
        <w:t xml:space="preserve">has been paid to the Department's </w:t>
      </w:r>
      <w:r w:rsidRPr="00D71A0E">
        <w:rPr>
          <w:rStyle w:val="underline"/>
          <w:highlight w:val="yellow"/>
        </w:rPr>
        <w:t xml:space="preserve">attempts to </w:t>
      </w:r>
      <w:r w:rsidRPr="00D71A0E">
        <w:rPr>
          <w:rStyle w:val="boldunderline"/>
          <w:highlight w:val="yellow"/>
        </w:rPr>
        <w:t>dismantle</w:t>
      </w:r>
      <w:r w:rsidRPr="00DB39F5">
        <w:rPr>
          <w:sz w:val="16"/>
        </w:rPr>
        <w:t xml:space="preserve"> another critical institutional check in our system of separation of powers - </w:t>
      </w:r>
      <w:r w:rsidRPr="00D71A0E">
        <w:rPr>
          <w:rStyle w:val="boldunderline"/>
          <w:highlight w:val="yellow"/>
        </w:rPr>
        <w:t>judicial review</w:t>
      </w:r>
      <w:r w:rsidRPr="00DB39F5">
        <w:rPr>
          <w:sz w:val="16"/>
        </w:rPr>
        <w:t>.</w:t>
      </w:r>
    </w:p>
    <w:p w14:paraId="66CD07CE" w14:textId="77777777" w:rsidR="00C65768" w:rsidRDefault="00C65768" w:rsidP="00C65768">
      <w:pPr>
        <w:pStyle w:val="card"/>
      </w:pPr>
      <w:r>
        <w:t xml:space="preserve">[*832]  In its role as an administrative agency, the DOJ is responsible for the "fair and impartial administration of justice" in the nation's immigration courts. </w:t>
      </w:r>
      <w:proofErr w:type="gramStart"/>
      <w:r>
        <w:t>n4</w:t>
      </w:r>
      <w:proofErr w:type="gramEnd"/>
      <w:r>
        <w:t xml:space="preserve"> </w:t>
      </w:r>
      <w:r w:rsidRPr="00D71A0E">
        <w:rPr>
          <w:rStyle w:val="underline"/>
          <w:highlight w:val="yellow"/>
        </w:rPr>
        <w:t>Through</w:t>
      </w:r>
      <w:r w:rsidRPr="00A45B7C">
        <w:rPr>
          <w:rStyle w:val="underline"/>
        </w:rPr>
        <w:t xml:space="preserve"> its</w:t>
      </w:r>
      <w:r>
        <w:t xml:space="preserve"> recent </w:t>
      </w:r>
      <w:r w:rsidRPr="00D71A0E">
        <w:rPr>
          <w:rStyle w:val="underline"/>
          <w:highlight w:val="yellow"/>
        </w:rPr>
        <w:t>efforts to insulate</w:t>
      </w:r>
      <w:r w:rsidRPr="00A45B7C">
        <w:rPr>
          <w:rStyle w:val="underline"/>
        </w:rPr>
        <w:t xml:space="preserve"> its </w:t>
      </w:r>
      <w:r w:rsidRPr="00D71A0E">
        <w:rPr>
          <w:rStyle w:val="underline"/>
          <w:highlight w:val="yellow"/>
        </w:rPr>
        <w:t>immigration decisions from</w:t>
      </w:r>
      <w:r w:rsidRPr="00A45B7C">
        <w:rPr>
          <w:rStyle w:val="underline"/>
        </w:rPr>
        <w:t xml:space="preserve"> public and federal </w:t>
      </w:r>
      <w:r w:rsidRPr="00D71A0E">
        <w:rPr>
          <w:rStyle w:val="underline"/>
          <w:highlight w:val="yellow"/>
        </w:rPr>
        <w:t>court scrutiny</w:t>
      </w:r>
      <w:r w:rsidRPr="00A45B7C">
        <w:rPr>
          <w:rStyle w:val="underline"/>
        </w:rPr>
        <w:t xml:space="preserve">, the </w:t>
      </w:r>
      <w:r w:rsidRPr="00D71A0E">
        <w:rPr>
          <w:rStyle w:val="underline"/>
          <w:highlight w:val="yellow"/>
        </w:rPr>
        <w:t>DOJ is</w:t>
      </w:r>
      <w:r w:rsidRPr="00D71A0E">
        <w:rPr>
          <w:highlight w:val="yellow"/>
        </w:rPr>
        <w:t xml:space="preserve"> </w:t>
      </w:r>
      <w:r w:rsidRPr="00D71A0E">
        <w:rPr>
          <w:rStyle w:val="boldunderline"/>
          <w:highlight w:val="yellow"/>
        </w:rPr>
        <w:t>transforming agency discretion into</w:t>
      </w:r>
      <w:r w:rsidRPr="00A45B7C">
        <w:rPr>
          <w:rStyle w:val="boldunderline"/>
        </w:rPr>
        <w:t xml:space="preserve"> a form of </w:t>
      </w:r>
      <w:r w:rsidRPr="00D71A0E">
        <w:rPr>
          <w:rStyle w:val="boldunderline"/>
          <w:highlight w:val="yellow"/>
        </w:rPr>
        <w:t>absolute executive authority</w:t>
      </w:r>
      <w:r w:rsidRPr="00D71A0E">
        <w:rPr>
          <w:highlight w:val="yellow"/>
        </w:rPr>
        <w:t xml:space="preserve"> </w:t>
      </w:r>
      <w:r w:rsidRPr="00D71A0E">
        <w:rPr>
          <w:rStyle w:val="boldunderline"/>
          <w:highlight w:val="yellow"/>
        </w:rPr>
        <w:t>free from</w:t>
      </w:r>
      <w:r w:rsidRPr="00A45B7C">
        <w:rPr>
          <w:rStyle w:val="boldunderline"/>
        </w:rPr>
        <w:t xml:space="preserve"> the traditional restraint of </w:t>
      </w:r>
      <w:r w:rsidRPr="00D71A0E">
        <w:rPr>
          <w:rStyle w:val="boldunderline"/>
          <w:highlight w:val="yellow"/>
        </w:rPr>
        <w:t>judicial review</w:t>
      </w:r>
      <w:r w:rsidRPr="00D71A0E">
        <w:rPr>
          <w:highlight w:val="yellow"/>
        </w:rPr>
        <w:t xml:space="preserve">. </w:t>
      </w:r>
      <w:r w:rsidRPr="00D71A0E">
        <w:rPr>
          <w:rStyle w:val="underline"/>
          <w:highlight w:val="yellow"/>
        </w:rPr>
        <w:t>This</w:t>
      </w:r>
      <w:r w:rsidRPr="00A45B7C">
        <w:rPr>
          <w:rStyle w:val="underline"/>
        </w:rPr>
        <w:t xml:space="preserve"> has led to a breakdown in the rule of law in the agency's system of immigration adjudication</w:t>
      </w:r>
      <w:r>
        <w:t xml:space="preserve">, </w:t>
      </w:r>
      <w:r w:rsidRPr="00A45B7C">
        <w:rPr>
          <w:rStyle w:val="underline"/>
        </w:rPr>
        <w:t>and</w:t>
      </w:r>
      <w:r w:rsidRPr="00A45B7C">
        <w:rPr>
          <w:rStyle w:val="boldunderline"/>
        </w:rPr>
        <w:t xml:space="preserve">, </w:t>
      </w:r>
      <w:r w:rsidRPr="00D71A0E">
        <w:rPr>
          <w:rStyle w:val="boldunderline"/>
          <w:highlight w:val="yellow"/>
        </w:rPr>
        <w:t>on a broader level, is threatening</w:t>
      </w:r>
      <w:r w:rsidRPr="00A45B7C">
        <w:rPr>
          <w:rStyle w:val="boldunderline"/>
        </w:rPr>
        <w:t xml:space="preserve"> the principle of </w:t>
      </w:r>
      <w:r w:rsidRPr="00D71A0E">
        <w:rPr>
          <w:rStyle w:val="boldunderline"/>
          <w:highlight w:val="yellow"/>
        </w:rPr>
        <w:t>judicial review in</w:t>
      </w:r>
      <w:r w:rsidRPr="00A45B7C">
        <w:rPr>
          <w:rStyle w:val="boldunderline"/>
        </w:rPr>
        <w:t xml:space="preserve"> the </w:t>
      </w:r>
      <w:r w:rsidRPr="00D71A0E">
        <w:rPr>
          <w:rStyle w:val="boldunderline"/>
          <w:highlight w:val="yellow"/>
        </w:rPr>
        <w:t>federal courts</w:t>
      </w:r>
      <w:r>
        <w:t>.</w:t>
      </w:r>
    </w:p>
    <w:p w14:paraId="62B144DF" w14:textId="77777777" w:rsidR="00C65768" w:rsidRDefault="00C65768" w:rsidP="00C65768">
      <w:pPr>
        <w:pStyle w:val="card"/>
      </w:pPr>
      <w:r w:rsidRPr="00A45B7C">
        <w:rPr>
          <w:rStyle w:val="underline"/>
        </w:rPr>
        <w:t>In 2002</w:t>
      </w:r>
      <w:r w:rsidRPr="003578F0">
        <w:rPr>
          <w:sz w:val="16"/>
        </w:rPr>
        <w:t xml:space="preserve">, citing national security concerns in the wake of September 11, and the need to combat the burgeoning backlog of cases at the agency's Board of Immigration Appeals (Board), </w:t>
      </w:r>
      <w:r w:rsidRPr="00A45B7C">
        <w:rPr>
          <w:rStyle w:val="underline"/>
        </w:rPr>
        <w:t>the Attorney General announced sweeping "</w:t>
      </w:r>
      <w:r w:rsidRPr="00A45B7C">
        <w:rPr>
          <w:rStyle w:val="boldunderline"/>
        </w:rPr>
        <w:t>streamlining" reforms</w:t>
      </w:r>
      <w:r w:rsidRPr="003578F0">
        <w:rPr>
          <w:sz w:val="16"/>
        </w:rPr>
        <w:t xml:space="preserve"> </w:t>
      </w:r>
      <w:r w:rsidRPr="00A45B7C">
        <w:rPr>
          <w:rStyle w:val="underline"/>
        </w:rPr>
        <w:t>to immigration procedures</w:t>
      </w:r>
      <w:r w:rsidRPr="003578F0">
        <w:rPr>
          <w:sz w:val="16"/>
        </w:rPr>
        <w:t xml:space="preserve"> at the agency. </w:t>
      </w:r>
      <w:proofErr w:type="gramStart"/>
      <w:r w:rsidRPr="003578F0">
        <w:rPr>
          <w:sz w:val="16"/>
        </w:rPr>
        <w:t>n5</w:t>
      </w:r>
      <w:proofErr w:type="gramEnd"/>
      <w:r w:rsidRPr="003578F0">
        <w:rPr>
          <w:sz w:val="16"/>
        </w:rPr>
        <w:t xml:space="preserve"> At the time, </w:t>
      </w:r>
      <w:r w:rsidRPr="00A45B7C">
        <w:rPr>
          <w:rStyle w:val="underline"/>
        </w:rPr>
        <w:t>most deportation cases were adjudicated by immigration judges, whose decisions could be appealed to the Board. The Board</w:t>
      </w:r>
      <w:r w:rsidRPr="003578F0">
        <w:rPr>
          <w:sz w:val="16"/>
        </w:rPr>
        <w:t xml:space="preserve"> generally </w:t>
      </w:r>
      <w:r w:rsidRPr="00A45B7C">
        <w:rPr>
          <w:rStyle w:val="underline"/>
        </w:rPr>
        <w:t>heard appeals from immigration judges' decisions in three-member panels, which issued written decisions and opinions</w:t>
      </w:r>
      <w:r w:rsidRPr="003578F0">
        <w:rPr>
          <w:sz w:val="16"/>
        </w:rPr>
        <w:t xml:space="preserve">. </w:t>
      </w:r>
      <w:proofErr w:type="gramStart"/>
      <w:r w:rsidRPr="003578F0">
        <w:rPr>
          <w:sz w:val="16"/>
        </w:rPr>
        <w:t>n6</w:t>
      </w:r>
      <w:proofErr w:type="gramEnd"/>
      <w:r w:rsidRPr="003578F0">
        <w:rPr>
          <w:sz w:val="16"/>
        </w:rPr>
        <w:t xml:space="preserve"> The Board's decisions became the final agency actions that could be appealed directly to federal circuit courts. </w:t>
      </w:r>
      <w:proofErr w:type="gramStart"/>
      <w:r w:rsidRPr="003578F0">
        <w:rPr>
          <w:sz w:val="16"/>
        </w:rPr>
        <w:t>n7</w:t>
      </w:r>
      <w:proofErr w:type="gramEnd"/>
      <w:r w:rsidRPr="003578F0">
        <w:rPr>
          <w:sz w:val="16"/>
        </w:rPr>
        <w:t xml:space="preserve"> The streamlining rules controversially, and dramatically, altered this system of review.</w:t>
      </w:r>
    </w:p>
    <w:p w14:paraId="45AC1373" w14:textId="77777777" w:rsidR="00C65768" w:rsidRDefault="00C65768" w:rsidP="00C65768">
      <w:pPr>
        <w:pStyle w:val="card"/>
      </w:pPr>
      <w:r w:rsidRPr="00D71A0E">
        <w:rPr>
          <w:rStyle w:val="underline"/>
          <w:highlight w:val="yellow"/>
        </w:rPr>
        <w:t>Under</w:t>
      </w:r>
      <w:r w:rsidRPr="00A45B7C">
        <w:rPr>
          <w:rStyle w:val="underline"/>
        </w:rPr>
        <w:t xml:space="preserve"> the most controversial</w:t>
      </w:r>
      <w:r w:rsidRPr="003578F0">
        <w:rPr>
          <w:sz w:val="16"/>
        </w:rPr>
        <w:t xml:space="preserve"> and drastic </w:t>
      </w:r>
      <w:r w:rsidRPr="00A45B7C">
        <w:rPr>
          <w:rStyle w:val="underline"/>
        </w:rPr>
        <w:t xml:space="preserve">of </w:t>
      </w:r>
      <w:r w:rsidRPr="008A23A9">
        <w:rPr>
          <w:rStyle w:val="underline"/>
        </w:rPr>
        <w:t xml:space="preserve">the </w:t>
      </w:r>
      <w:r w:rsidRPr="00D71A0E">
        <w:rPr>
          <w:rStyle w:val="underline"/>
          <w:highlight w:val="yellow"/>
        </w:rPr>
        <w:t>new streamlining procedures</w:t>
      </w:r>
      <w:r w:rsidRPr="003578F0">
        <w:rPr>
          <w:sz w:val="16"/>
        </w:rPr>
        <w:t xml:space="preserve"> - </w:t>
      </w:r>
      <w:r w:rsidRPr="00A45B7C">
        <w:rPr>
          <w:rStyle w:val="underline"/>
        </w:rPr>
        <w:t xml:space="preserve">the "affirmance without opinion" procedure - </w:t>
      </w:r>
      <w:r w:rsidRPr="00D71A0E">
        <w:rPr>
          <w:rStyle w:val="underline"/>
          <w:highlight w:val="yellow"/>
        </w:rPr>
        <w:t>individual Board members were given</w:t>
      </w:r>
      <w:r w:rsidRPr="00A45B7C">
        <w:rPr>
          <w:rStyle w:val="underline"/>
        </w:rPr>
        <w:t xml:space="preserve"> the </w:t>
      </w:r>
      <w:r w:rsidRPr="00D71A0E">
        <w:rPr>
          <w:rStyle w:val="underline"/>
          <w:highlight w:val="yellow"/>
        </w:rPr>
        <w:t>power to affirm</w:t>
      </w:r>
      <w:r w:rsidRPr="00A45B7C">
        <w:rPr>
          <w:rStyle w:val="underline"/>
        </w:rPr>
        <w:t xml:space="preserve"> immigration judges' </w:t>
      </w:r>
      <w:r w:rsidRPr="00D71A0E">
        <w:rPr>
          <w:rStyle w:val="underline"/>
          <w:highlight w:val="yellow"/>
        </w:rPr>
        <w:t>decisions</w:t>
      </w:r>
      <w:r w:rsidRPr="00D71A0E">
        <w:rPr>
          <w:sz w:val="16"/>
          <w:highlight w:val="yellow"/>
        </w:rPr>
        <w:t xml:space="preserve"> </w:t>
      </w:r>
      <w:r w:rsidRPr="00D71A0E">
        <w:rPr>
          <w:rStyle w:val="boldunderline"/>
          <w:highlight w:val="yellow"/>
        </w:rPr>
        <w:t>without issuing any</w:t>
      </w:r>
      <w:r w:rsidRPr="00A45B7C">
        <w:rPr>
          <w:rStyle w:val="boldunderline"/>
        </w:rPr>
        <w:t xml:space="preserve"> Board </w:t>
      </w:r>
      <w:r w:rsidRPr="00D71A0E">
        <w:rPr>
          <w:rStyle w:val="boldunderline"/>
          <w:highlight w:val="yellow"/>
        </w:rPr>
        <w:t>opinion or explanation</w:t>
      </w:r>
      <w:r w:rsidRPr="00A45B7C">
        <w:rPr>
          <w:rStyle w:val="boldunderline"/>
        </w:rPr>
        <w:t>.</w:t>
      </w:r>
      <w:r w:rsidRPr="003578F0">
        <w:rPr>
          <w:sz w:val="16"/>
        </w:rPr>
        <w:t xml:space="preserve"> </w:t>
      </w:r>
      <w:proofErr w:type="gramStart"/>
      <w:r w:rsidRPr="003578F0">
        <w:rPr>
          <w:sz w:val="16"/>
        </w:rPr>
        <w:t>n8</w:t>
      </w:r>
      <w:proofErr w:type="gramEnd"/>
      <w:r w:rsidRPr="003578F0">
        <w:rPr>
          <w:sz w:val="16"/>
        </w:rPr>
        <w:t xml:space="preserve"> Indeed, </w:t>
      </w:r>
      <w:r w:rsidRPr="00A45B7C">
        <w:rPr>
          <w:rStyle w:val="underline"/>
        </w:rPr>
        <w:t>the</w:t>
      </w:r>
      <w:r w:rsidRPr="003578F0">
        <w:rPr>
          <w:sz w:val="16"/>
        </w:rPr>
        <w:t xml:space="preserve"> affirmance without opinion </w:t>
      </w:r>
      <w:r w:rsidRPr="00A45B7C">
        <w:rPr>
          <w:rStyle w:val="underline"/>
        </w:rPr>
        <w:t>rules</w:t>
      </w:r>
      <w:r w:rsidRPr="003578F0">
        <w:rPr>
          <w:sz w:val="16"/>
        </w:rPr>
        <w:t xml:space="preserve"> explicitly </w:t>
      </w:r>
      <w:r w:rsidRPr="00A45B7C">
        <w:rPr>
          <w:rStyle w:val="boldunderline"/>
        </w:rPr>
        <w:t>prohibited Board members from providing any explanation or reasoning for their decisions</w:t>
      </w:r>
      <w:r w:rsidRPr="003578F0">
        <w:rPr>
          <w:sz w:val="16"/>
        </w:rPr>
        <w:t xml:space="preserve">. </w:t>
      </w:r>
      <w:proofErr w:type="gramStart"/>
      <w:r w:rsidRPr="003578F0">
        <w:rPr>
          <w:sz w:val="16"/>
        </w:rPr>
        <w:t>n9</w:t>
      </w:r>
      <w:proofErr w:type="gramEnd"/>
      <w:r w:rsidRPr="003578F0">
        <w:rPr>
          <w:sz w:val="16"/>
        </w:rPr>
        <w:t xml:space="preserve"> The Attorney General went so far as to authorize individual Board members to dispose of cases through the affirmance without opinion procedure even if there were errors in the immigration judge's decision below, and even if the Board member did not agree with the reasoning of the decision below. </w:t>
      </w:r>
      <w:proofErr w:type="gramStart"/>
      <w:r w:rsidRPr="003578F0">
        <w:rPr>
          <w:sz w:val="16"/>
        </w:rPr>
        <w:t>n10</w:t>
      </w:r>
      <w:proofErr w:type="gramEnd"/>
      <w:r w:rsidRPr="003578F0">
        <w:rPr>
          <w:sz w:val="16"/>
        </w:rPr>
        <w:t xml:space="preserve"> The streamlining rules expressly specified that an affirmance without opinion by a Board member only affirmed the results, not  [*833]  necessarily the reasoning, of the immigration judge's decision. n11 </w:t>
      </w:r>
      <w:r w:rsidRPr="008F03C1">
        <w:rPr>
          <w:rStyle w:val="underline"/>
        </w:rPr>
        <w:t>The "</w:t>
      </w:r>
      <w:r w:rsidRPr="00D71A0E">
        <w:rPr>
          <w:rStyle w:val="underline"/>
          <w:highlight w:val="yellow"/>
        </w:rPr>
        <w:t>results</w:t>
      </w:r>
      <w:r w:rsidRPr="008F03C1">
        <w:rPr>
          <w:rStyle w:val="underline"/>
        </w:rPr>
        <w:t xml:space="preserve">" that were affirmed </w:t>
      </w:r>
      <w:r w:rsidRPr="00D71A0E">
        <w:rPr>
          <w:rStyle w:val="underline"/>
          <w:highlight w:val="yellow"/>
        </w:rPr>
        <w:t>were</w:t>
      </w:r>
      <w:r w:rsidRPr="008F03C1">
        <w:rPr>
          <w:rStyle w:val="underline"/>
        </w:rPr>
        <w:t xml:space="preserve"> </w:t>
      </w:r>
      <w:r w:rsidRPr="008F03C1">
        <w:rPr>
          <w:rStyle w:val="boldunderline"/>
        </w:rPr>
        <w:t xml:space="preserve">almost </w:t>
      </w:r>
      <w:r w:rsidRPr="00D71A0E">
        <w:rPr>
          <w:rStyle w:val="boldunderline"/>
          <w:highlight w:val="yellow"/>
        </w:rPr>
        <w:t>invariably deportation orders</w:t>
      </w:r>
      <w:r w:rsidRPr="003578F0">
        <w:rPr>
          <w:sz w:val="16"/>
        </w:rPr>
        <w:t xml:space="preserve">, </w:t>
      </w:r>
      <w:r w:rsidRPr="008F03C1">
        <w:rPr>
          <w:rStyle w:val="underline"/>
        </w:rPr>
        <w:t>as decisions ordering deportation constituted the vast majority of the immigration judge decisions appealed to the Board</w:t>
      </w:r>
      <w:r w:rsidRPr="003578F0">
        <w:rPr>
          <w:sz w:val="16"/>
        </w:rPr>
        <w:t xml:space="preserve">. </w:t>
      </w:r>
      <w:proofErr w:type="gramStart"/>
      <w:r w:rsidRPr="003578F0">
        <w:rPr>
          <w:sz w:val="16"/>
        </w:rPr>
        <w:t>n12</w:t>
      </w:r>
      <w:proofErr w:type="gramEnd"/>
      <w:r w:rsidRPr="003578F0">
        <w:rPr>
          <w:sz w:val="16"/>
        </w:rPr>
        <w:t xml:space="preserve"> Moreover, whatever the Board member's reasons for affirmance may have been, and even if the immigration judge's decision contained errors, the immigration judge's decision was now designated as the final agency decision sent to the federal courts on appeal. n13</w:t>
      </w:r>
    </w:p>
    <w:p w14:paraId="757306F4" w14:textId="77777777" w:rsidR="00C65768" w:rsidRDefault="00C65768" w:rsidP="00C65768">
      <w:pPr>
        <w:pStyle w:val="card"/>
      </w:pPr>
      <w:r w:rsidRPr="008F03C1">
        <w:rPr>
          <w:rStyle w:val="underline"/>
        </w:rPr>
        <w:t>In contrast</w:t>
      </w:r>
      <w:r w:rsidRPr="003578F0">
        <w:rPr>
          <w:sz w:val="16"/>
        </w:rPr>
        <w:t xml:space="preserve">, </w:t>
      </w:r>
      <w:r w:rsidRPr="008F03C1">
        <w:rPr>
          <w:rStyle w:val="boldunderline"/>
        </w:rPr>
        <w:t xml:space="preserve">in order </w:t>
      </w:r>
      <w:r w:rsidRPr="00D71A0E">
        <w:rPr>
          <w:rStyle w:val="boldunderline"/>
          <w:highlight w:val="yellow"/>
        </w:rPr>
        <w:t>to overturn</w:t>
      </w:r>
      <w:r w:rsidRPr="008F03C1">
        <w:rPr>
          <w:rStyle w:val="boldunderline"/>
        </w:rPr>
        <w:t xml:space="preserve"> an immigration judge's decision</w:t>
      </w:r>
      <w:r w:rsidRPr="003578F0">
        <w:rPr>
          <w:sz w:val="16"/>
        </w:rPr>
        <w:t xml:space="preserve"> </w:t>
      </w:r>
      <w:r w:rsidRPr="00D71A0E">
        <w:rPr>
          <w:rStyle w:val="underline"/>
          <w:highlight w:val="yellow"/>
        </w:rPr>
        <w:t>and</w:t>
      </w:r>
      <w:r w:rsidRPr="00D71A0E">
        <w:rPr>
          <w:sz w:val="16"/>
          <w:highlight w:val="yellow"/>
        </w:rPr>
        <w:t xml:space="preserve"> </w:t>
      </w:r>
      <w:r w:rsidRPr="00D71A0E">
        <w:rPr>
          <w:rStyle w:val="boldunderline"/>
          <w:highlight w:val="yellow"/>
        </w:rPr>
        <w:t>grant an immigrant relief</w:t>
      </w:r>
      <w:r w:rsidRPr="008F03C1">
        <w:rPr>
          <w:rStyle w:val="boldunderline"/>
        </w:rPr>
        <w:t xml:space="preserve"> from deportation</w:t>
      </w:r>
      <w:r w:rsidRPr="003578F0">
        <w:rPr>
          <w:sz w:val="16"/>
        </w:rPr>
        <w:t xml:space="preserve">, </w:t>
      </w:r>
      <w:r w:rsidRPr="00D71A0E">
        <w:rPr>
          <w:rStyle w:val="underline"/>
          <w:highlight w:val="yellow"/>
        </w:rPr>
        <w:t>Board members were required to write a reasoned opinion</w:t>
      </w:r>
      <w:r w:rsidRPr="003578F0">
        <w:rPr>
          <w:sz w:val="16"/>
        </w:rPr>
        <w:t xml:space="preserve">. </w:t>
      </w:r>
      <w:proofErr w:type="gramStart"/>
      <w:r w:rsidRPr="003578F0">
        <w:rPr>
          <w:sz w:val="16"/>
        </w:rPr>
        <w:t>n14</w:t>
      </w:r>
      <w:proofErr w:type="gramEnd"/>
      <w:r w:rsidRPr="003578F0">
        <w:rPr>
          <w:sz w:val="16"/>
        </w:rPr>
        <w:t xml:space="preserve"> Yet </w:t>
      </w:r>
      <w:r w:rsidRPr="008F03C1">
        <w:rPr>
          <w:rStyle w:val="underline"/>
        </w:rPr>
        <w:t xml:space="preserve">a Board member who wished to overturn an immigration judge's </w:t>
      </w:r>
      <w:r w:rsidRPr="008F03C1">
        <w:rPr>
          <w:rStyle w:val="underline"/>
        </w:rPr>
        <w:lastRenderedPageBreak/>
        <w:t>decision would have to expend increasingly limited time and resources to do so</w:t>
      </w:r>
      <w:r w:rsidRPr="003578F0">
        <w:rPr>
          <w:sz w:val="16"/>
        </w:rPr>
        <w:t xml:space="preserve">. </w:t>
      </w:r>
      <w:proofErr w:type="gramStart"/>
      <w:r w:rsidRPr="003578F0">
        <w:rPr>
          <w:sz w:val="16"/>
        </w:rPr>
        <w:t>n15</w:t>
      </w:r>
      <w:proofErr w:type="gramEnd"/>
      <w:r w:rsidRPr="003578F0">
        <w:rPr>
          <w:sz w:val="16"/>
        </w:rPr>
        <w:t xml:space="preserve"> At the time he announced the new streamlining rules, the Attorney General also imposed strict deadlines on the Board, requiring each Board member to review and decide nearly 4,000 appeals a year. n16</w:t>
      </w:r>
    </w:p>
    <w:p w14:paraId="58DEB939" w14:textId="77777777" w:rsidR="00C65768" w:rsidRPr="003578F0" w:rsidRDefault="00C65768" w:rsidP="00C65768">
      <w:pPr>
        <w:pStyle w:val="card"/>
        <w:rPr>
          <w:sz w:val="14"/>
          <w:szCs w:val="14"/>
        </w:rPr>
      </w:pPr>
      <w:r w:rsidRPr="003578F0">
        <w:rPr>
          <w:sz w:val="14"/>
          <w:szCs w:val="14"/>
        </w:rPr>
        <w:t>Taken together, these changes meant that many cases could be decided by single Board members instead of three-member panels, that these Board decisions could be rendered without any opinion or explanation, and that to comply with the numerical deadlines, Board members could spend no more than a few minutes on each case. n17</w:t>
      </w:r>
    </w:p>
    <w:p w14:paraId="73749FD6" w14:textId="77777777" w:rsidR="00C65768" w:rsidRDefault="00C65768" w:rsidP="00C65768">
      <w:pPr>
        <w:pStyle w:val="card"/>
      </w:pPr>
      <w:r w:rsidRPr="00DB39F5">
        <w:rPr>
          <w:sz w:val="16"/>
        </w:rPr>
        <w:t xml:space="preserve">The results of streamlining were swift: within seven months, affirmances without opinions constituted the majority of the Board's decisions, and Board decisions ruling in favor of immigrants dropped dramatically. </w:t>
      </w:r>
      <w:proofErr w:type="gramStart"/>
      <w:r w:rsidRPr="00DB39F5">
        <w:rPr>
          <w:sz w:val="16"/>
        </w:rPr>
        <w:t>n18</w:t>
      </w:r>
      <w:proofErr w:type="gramEnd"/>
      <w:r w:rsidRPr="00DB39F5">
        <w:rPr>
          <w:sz w:val="16"/>
        </w:rPr>
        <w:t xml:space="preserve"> The effect on the federal courts was immediate and immense, as  [*834]  immigrants increasingly turned to the federal courts for relief. </w:t>
      </w:r>
      <w:proofErr w:type="gramStart"/>
      <w:r w:rsidRPr="00DB39F5">
        <w:rPr>
          <w:sz w:val="16"/>
        </w:rPr>
        <w:t>n19</w:t>
      </w:r>
      <w:proofErr w:type="gramEnd"/>
      <w:r w:rsidRPr="00DB39F5">
        <w:rPr>
          <w:sz w:val="16"/>
        </w:rPr>
        <w:t xml:space="preserve"> By 2006, immigration appeals made up nearly a fifth of the total federal appellate caseload and approximately 90 percent of the administrative appeals in the federal courts. </w:t>
      </w:r>
      <w:proofErr w:type="gramStart"/>
      <w:r w:rsidRPr="00DB39F5">
        <w:rPr>
          <w:sz w:val="16"/>
        </w:rPr>
        <w:t>n20</w:t>
      </w:r>
      <w:proofErr w:type="gramEnd"/>
      <w:r w:rsidRPr="00DB39F5">
        <w:rPr>
          <w:sz w:val="16"/>
        </w:rPr>
        <w:t xml:space="preserve"> As immigration appeals flooded their courts, federal courts in every circuit began issuing scathing critiques of the quality of the agency's decision making and its lack of adherence to basic principles of the rule of law. In particular, </w:t>
      </w:r>
      <w:r w:rsidRPr="008F03C1">
        <w:rPr>
          <w:rStyle w:val="underline"/>
        </w:rPr>
        <w:t xml:space="preserve">the </w:t>
      </w:r>
      <w:r w:rsidRPr="00D71A0E">
        <w:rPr>
          <w:rStyle w:val="underline"/>
          <w:highlight w:val="yellow"/>
        </w:rPr>
        <w:t>courts singled out the agency's</w:t>
      </w:r>
      <w:r w:rsidRPr="008F03C1">
        <w:rPr>
          <w:rStyle w:val="underline"/>
        </w:rPr>
        <w:t xml:space="preserve"> repeated </w:t>
      </w:r>
      <w:r w:rsidRPr="00D71A0E">
        <w:rPr>
          <w:rStyle w:val="underline"/>
          <w:highlight w:val="yellow"/>
        </w:rPr>
        <w:t>failures to provide reasoned explanations</w:t>
      </w:r>
      <w:r w:rsidRPr="00DB39F5">
        <w:rPr>
          <w:sz w:val="16"/>
        </w:rPr>
        <w:t xml:space="preserve"> - </w:t>
      </w:r>
      <w:r w:rsidRPr="008F03C1">
        <w:rPr>
          <w:rStyle w:val="underline"/>
        </w:rPr>
        <w:t>or</w:t>
      </w:r>
      <w:r w:rsidRPr="00DB39F5">
        <w:rPr>
          <w:sz w:val="16"/>
        </w:rPr>
        <w:t xml:space="preserve"> indeed </w:t>
      </w:r>
      <w:r w:rsidRPr="008F03C1">
        <w:rPr>
          <w:rStyle w:val="boldunderline"/>
        </w:rPr>
        <w:t>any explanations</w:t>
      </w:r>
      <w:r w:rsidRPr="00DB39F5">
        <w:rPr>
          <w:sz w:val="16"/>
        </w:rPr>
        <w:t xml:space="preserve"> - </w:t>
      </w:r>
      <w:r w:rsidRPr="00D71A0E">
        <w:rPr>
          <w:rStyle w:val="underline"/>
          <w:highlight w:val="yellow"/>
        </w:rPr>
        <w:t>for its decisions,</w:t>
      </w:r>
      <w:r w:rsidRPr="00D71A0E">
        <w:rPr>
          <w:sz w:val="16"/>
          <w:highlight w:val="yellow"/>
        </w:rPr>
        <w:t xml:space="preserve"> </w:t>
      </w:r>
      <w:r w:rsidRPr="00D71A0E">
        <w:rPr>
          <w:rStyle w:val="Box"/>
          <w:highlight w:val="yellow"/>
        </w:rPr>
        <w:t>in violation of</w:t>
      </w:r>
      <w:r w:rsidRPr="008F03C1">
        <w:rPr>
          <w:rStyle w:val="Box"/>
        </w:rPr>
        <w:t xml:space="preserve"> the </w:t>
      </w:r>
      <w:r w:rsidRPr="00D71A0E">
        <w:rPr>
          <w:rStyle w:val="Box"/>
          <w:highlight w:val="yellow"/>
        </w:rPr>
        <w:t>basic principles of administrative law</w:t>
      </w:r>
      <w:r w:rsidRPr="00DB39F5">
        <w:rPr>
          <w:sz w:val="16"/>
        </w:rPr>
        <w:t xml:space="preserve">; </w:t>
      </w:r>
      <w:r w:rsidRPr="008F03C1">
        <w:rPr>
          <w:rStyle w:val="underline"/>
        </w:rPr>
        <w:t>and at the other extreme, courts chastised the agency for basing its decisions on bias, speculations, or other non-legal grounds</w:t>
      </w:r>
      <w:r w:rsidRPr="00DB39F5">
        <w:rPr>
          <w:sz w:val="16"/>
        </w:rPr>
        <w:t>. n21  [*835]  The courts also began criticizing the agency for repeatedly violating its streamlining rules, finding that in many cases the Board had improperly streamlined and affirmed without opinion error-filled decisions by immigration judges. n22</w:t>
      </w:r>
    </w:p>
    <w:p w14:paraId="5C24D6AB" w14:textId="77777777" w:rsidR="00C65768" w:rsidRDefault="00C65768" w:rsidP="00C65768">
      <w:pPr>
        <w:pStyle w:val="Heading4"/>
      </w:pPr>
      <w:r>
        <w:t>Streamlining regulations are arbitrary and capricious and were issued in violation of Notice and Comment</w:t>
      </w:r>
    </w:p>
    <w:p w14:paraId="0C4C369D" w14:textId="77777777" w:rsidR="00C65768" w:rsidRDefault="00C65768" w:rsidP="00C65768">
      <w:r w:rsidRPr="00947CF2">
        <w:rPr>
          <w:rStyle w:val="StyleBoldUnderline"/>
        </w:rPr>
        <w:t>NILC 2</w:t>
      </w:r>
      <w:r>
        <w:t xml:space="preserve"> – National Immigration Law Center, November 22, 2002, “</w:t>
      </w:r>
      <w:r w:rsidRPr="00947CF2">
        <w:t>LAWSUIT CHALLENGES BIA RESTRUCTURING REGULATIONS</w:t>
      </w:r>
      <w:r>
        <w:t>,” Immigrants’ Rights Update, Vol. 16, No. 7</w:t>
      </w:r>
    </w:p>
    <w:p w14:paraId="62D7EC5D" w14:textId="77777777" w:rsidR="00C65768" w:rsidRDefault="00C65768" w:rsidP="00C65768">
      <w:pPr>
        <w:pStyle w:val="card"/>
      </w:pPr>
      <w:r w:rsidRPr="00947CF2">
        <w:rPr>
          <w:sz w:val="16"/>
        </w:rPr>
        <w:t xml:space="preserve">Two organizations concerned about preserving immigrants' rights have filed a lawsuit to challenge the final rule issued by Attorney General John Ashcroft to reduce the size of the Board of Immigration Appeals and streamline its work. The lawsuit, filed in federal district court in the District of Columbia, is </w:t>
      </w:r>
      <w:r w:rsidRPr="00D71A0E">
        <w:rPr>
          <w:rStyle w:val="underline"/>
          <w:highlight w:val="yellow"/>
        </w:rPr>
        <w:t>based on the</w:t>
      </w:r>
      <w:r w:rsidRPr="00947CF2">
        <w:rPr>
          <w:rStyle w:val="underline"/>
        </w:rPr>
        <w:t xml:space="preserve"> Administrative Procedure Act</w:t>
      </w:r>
      <w:r w:rsidRPr="00947CF2">
        <w:rPr>
          <w:sz w:val="16"/>
        </w:rPr>
        <w:t xml:space="preserve"> (</w:t>
      </w:r>
      <w:r w:rsidRPr="00D71A0E">
        <w:rPr>
          <w:rStyle w:val="boldunderline"/>
          <w:highlight w:val="yellow"/>
        </w:rPr>
        <w:t>APA</w:t>
      </w:r>
      <w:r w:rsidRPr="00947CF2">
        <w:rPr>
          <w:sz w:val="16"/>
        </w:rPr>
        <w:t xml:space="preserve">). The plaintiffs contend that </w:t>
      </w:r>
      <w:r w:rsidRPr="00D71A0E">
        <w:rPr>
          <w:rStyle w:val="underline"/>
          <w:highlight w:val="yellow"/>
        </w:rPr>
        <w:t>in issuing its final rule to implement the changes</w:t>
      </w:r>
      <w:r w:rsidRPr="00947CF2">
        <w:rPr>
          <w:rStyle w:val="underline"/>
        </w:rPr>
        <w:t xml:space="preserve">, the Dept. of </w:t>
      </w:r>
      <w:r w:rsidRPr="00D71A0E">
        <w:rPr>
          <w:rStyle w:val="underline"/>
          <w:highlight w:val="yellow"/>
        </w:rPr>
        <w:t>Justice</w:t>
      </w:r>
      <w:r w:rsidRPr="00D71A0E">
        <w:rPr>
          <w:sz w:val="16"/>
          <w:highlight w:val="yellow"/>
        </w:rPr>
        <w:t xml:space="preserve"> </w:t>
      </w:r>
      <w:r w:rsidRPr="00D71A0E">
        <w:rPr>
          <w:rStyle w:val="boldunderline"/>
          <w:highlight w:val="yellow"/>
        </w:rPr>
        <w:t>failed to</w:t>
      </w:r>
      <w:r w:rsidRPr="00947CF2">
        <w:rPr>
          <w:rStyle w:val="boldunderline"/>
        </w:rPr>
        <w:t xml:space="preserve"> properly </w:t>
      </w:r>
      <w:r w:rsidRPr="00D71A0E">
        <w:rPr>
          <w:rStyle w:val="boldunderline"/>
          <w:highlight w:val="yellow"/>
        </w:rPr>
        <w:t>consider public comments</w:t>
      </w:r>
      <w:r w:rsidRPr="00947CF2">
        <w:rPr>
          <w:sz w:val="16"/>
        </w:rPr>
        <w:t xml:space="preserve">. The suit further contends that </w:t>
      </w:r>
      <w:r w:rsidRPr="00D71A0E">
        <w:rPr>
          <w:rStyle w:val="boldunderline"/>
          <w:highlight w:val="yellow"/>
        </w:rPr>
        <w:t>the agency acted arbitrarily and capriciously</w:t>
      </w:r>
      <w:r w:rsidRPr="00D71A0E">
        <w:rPr>
          <w:rStyle w:val="underline"/>
          <w:highlight w:val="yellow"/>
        </w:rPr>
        <w:t xml:space="preserve"> in establishing a rule that</w:t>
      </w:r>
      <w:r w:rsidRPr="00947CF2">
        <w:rPr>
          <w:sz w:val="16"/>
        </w:rPr>
        <w:t xml:space="preserve"> </w:t>
      </w:r>
      <w:r w:rsidRPr="00947CF2">
        <w:rPr>
          <w:rStyle w:val="boldunderline"/>
        </w:rPr>
        <w:t xml:space="preserve">dramatically </w:t>
      </w:r>
      <w:r w:rsidRPr="00D71A0E">
        <w:rPr>
          <w:rStyle w:val="boldunderline"/>
          <w:highlight w:val="yellow"/>
        </w:rPr>
        <w:t>changes the structure and procedures of the BIA</w:t>
      </w:r>
      <w:r w:rsidRPr="00947CF2">
        <w:rPr>
          <w:sz w:val="16"/>
        </w:rPr>
        <w:t>.</w:t>
      </w:r>
    </w:p>
    <w:p w14:paraId="1093A8FE" w14:textId="77777777" w:rsidR="00C65768" w:rsidRDefault="00C65768" w:rsidP="00C65768">
      <w:pPr>
        <w:pStyle w:val="card"/>
      </w:pPr>
      <w:r w:rsidRPr="00947CF2">
        <w:rPr>
          <w:sz w:val="16"/>
        </w:rPr>
        <w:t xml:space="preserve">The DOJ issued a proposed rule to reduce and restructure the BIA on Feb. 19, 2002. The agency proposed to reduce the BIA from 23 to 11 members, with the reduction to be complete at the end of a six-month transitional period following the final rule's effective date. </w:t>
      </w:r>
      <w:r w:rsidRPr="00D71A0E">
        <w:rPr>
          <w:rStyle w:val="underline"/>
          <w:highlight w:val="yellow"/>
        </w:rPr>
        <w:t>The agency</w:t>
      </w:r>
      <w:r w:rsidRPr="00947CF2">
        <w:rPr>
          <w:sz w:val="16"/>
        </w:rPr>
        <w:t xml:space="preserve"> also </w:t>
      </w:r>
      <w:r w:rsidRPr="00D71A0E">
        <w:rPr>
          <w:rStyle w:val="underline"/>
          <w:highlight w:val="yellow"/>
        </w:rPr>
        <w:t>proposed to</w:t>
      </w:r>
      <w:r w:rsidRPr="00947CF2">
        <w:rPr>
          <w:rStyle w:val="underline"/>
        </w:rPr>
        <w:t xml:space="preserve"> change significantly the procedure for filing and pursuing appeals</w:t>
      </w:r>
      <w:r w:rsidRPr="00947CF2">
        <w:rPr>
          <w:sz w:val="16"/>
        </w:rPr>
        <w:t xml:space="preserve">, eliminate the BIA's jurisdiction to review factual findings de novo, </w:t>
      </w:r>
      <w:r w:rsidRPr="00947CF2">
        <w:rPr>
          <w:rStyle w:val="underline"/>
        </w:rPr>
        <w:t xml:space="preserve">and </w:t>
      </w:r>
      <w:r w:rsidRPr="00D71A0E">
        <w:rPr>
          <w:rStyle w:val="underline"/>
          <w:highlight w:val="yellow"/>
        </w:rPr>
        <w:t>limit</w:t>
      </w:r>
      <w:r w:rsidRPr="00947CF2">
        <w:rPr>
          <w:rStyle w:val="underline"/>
        </w:rPr>
        <w:t xml:space="preserve"> appellate </w:t>
      </w:r>
      <w:r w:rsidRPr="00D71A0E">
        <w:rPr>
          <w:rStyle w:val="underline"/>
          <w:highlight w:val="yellow"/>
        </w:rPr>
        <w:t>review</w:t>
      </w:r>
      <w:r w:rsidRPr="00947CF2">
        <w:rPr>
          <w:sz w:val="16"/>
        </w:rPr>
        <w:t xml:space="preserve"> in most cases </w:t>
      </w:r>
      <w:r w:rsidRPr="00D71A0E">
        <w:rPr>
          <w:rStyle w:val="underline"/>
          <w:highlight w:val="yellow"/>
        </w:rPr>
        <w:t>to</w:t>
      </w:r>
      <w:r w:rsidRPr="00947CF2">
        <w:rPr>
          <w:rStyle w:val="underline"/>
        </w:rPr>
        <w:t xml:space="preserve"> review by only </w:t>
      </w:r>
      <w:r w:rsidRPr="00D71A0E">
        <w:rPr>
          <w:rStyle w:val="underline"/>
          <w:highlight w:val="yellow"/>
        </w:rPr>
        <w:t>a single BIA member</w:t>
      </w:r>
      <w:r w:rsidRPr="00947CF2">
        <w:rPr>
          <w:sz w:val="16"/>
        </w:rPr>
        <w:t>.</w:t>
      </w:r>
      <w:r w:rsidRPr="00947CF2">
        <w:rPr>
          <w:sz w:val="16"/>
        </w:rPr>
        <w:cr/>
        <w:t>Despite providing only a 30-day period for public comment, the proposed rule elicited detailed comments from more than 68 organizations. The comments mostly expressed serious concerns with and objections to the proposal. Nonetheless, on Aug. 26, 2002, the DOJ issued a final rule which, in most respects, adopted verbatim the language of the proposed rule (for further background on the proposed rule and the final rule, see "Attorney General Proposes Major Changes at BIA," Immigrants' Rights Update, Feb. 28, 2002, p. 1, and "Attorney General Issues Final Rule to Reform BIA, Immigrants' Rights Update, Sept. 10, 2002, p.1).</w:t>
      </w:r>
    </w:p>
    <w:p w14:paraId="0BC6DFC2" w14:textId="77777777" w:rsidR="00C65768" w:rsidRPr="00947CF2" w:rsidRDefault="00C65768" w:rsidP="00C65768">
      <w:pPr>
        <w:pStyle w:val="card"/>
      </w:pPr>
      <w:r w:rsidRPr="00947CF2">
        <w:rPr>
          <w:sz w:val="16"/>
        </w:rPr>
        <w:t xml:space="preserve">The plaintiffs contend that </w:t>
      </w:r>
      <w:r w:rsidRPr="00947CF2">
        <w:rPr>
          <w:rStyle w:val="underline"/>
        </w:rPr>
        <w:t>in issuing the final rule</w:t>
      </w:r>
      <w:r w:rsidRPr="00947CF2">
        <w:rPr>
          <w:sz w:val="16"/>
        </w:rPr>
        <w:t xml:space="preserve">, </w:t>
      </w:r>
      <w:r w:rsidRPr="00D71A0E">
        <w:rPr>
          <w:rStyle w:val="underline"/>
          <w:highlight w:val="yellow"/>
        </w:rPr>
        <w:t xml:space="preserve">the DOJ </w:t>
      </w:r>
      <w:r w:rsidRPr="00D71A0E">
        <w:rPr>
          <w:rStyle w:val="boldunderline"/>
          <w:highlight w:val="yellow"/>
        </w:rPr>
        <w:t>failed to respond reasonably to significant comments</w:t>
      </w:r>
      <w:r w:rsidRPr="00947CF2">
        <w:rPr>
          <w:rStyle w:val="boldunderline"/>
        </w:rPr>
        <w:t xml:space="preserve"> and adverse evidence</w:t>
      </w:r>
      <w:r w:rsidRPr="00947CF2">
        <w:rPr>
          <w:sz w:val="16"/>
        </w:rPr>
        <w:t xml:space="preserve">, </w:t>
      </w:r>
      <w:r w:rsidRPr="00D71A0E">
        <w:rPr>
          <w:rStyle w:val="underline"/>
          <w:highlight w:val="yellow"/>
        </w:rPr>
        <w:t>departed</w:t>
      </w:r>
      <w:r w:rsidRPr="00947CF2">
        <w:rPr>
          <w:rStyle w:val="underline"/>
        </w:rPr>
        <w:t xml:space="preserve"> without explanation </w:t>
      </w:r>
      <w:r w:rsidRPr="00D71A0E">
        <w:rPr>
          <w:rStyle w:val="underline"/>
          <w:highlight w:val="yellow"/>
        </w:rPr>
        <w:t>from its</w:t>
      </w:r>
      <w:r w:rsidRPr="00947CF2">
        <w:rPr>
          <w:rStyle w:val="underline"/>
        </w:rPr>
        <w:t xml:space="preserve"> own </w:t>
      </w:r>
      <w:r w:rsidRPr="00D71A0E">
        <w:rPr>
          <w:rStyle w:val="underline"/>
          <w:highlight w:val="yellow"/>
        </w:rPr>
        <w:t>past practices, and failed to provide</w:t>
      </w:r>
      <w:r w:rsidRPr="00947CF2">
        <w:rPr>
          <w:rStyle w:val="underline"/>
        </w:rPr>
        <w:t xml:space="preserve"> reasoned and </w:t>
      </w:r>
      <w:r w:rsidRPr="00D71A0E">
        <w:rPr>
          <w:rStyle w:val="underline"/>
          <w:highlight w:val="yellow"/>
        </w:rPr>
        <w:t>consistent explanations for</w:t>
      </w:r>
      <w:r w:rsidRPr="00947CF2">
        <w:rPr>
          <w:rStyle w:val="underline"/>
        </w:rPr>
        <w:t xml:space="preserve"> important aspects of</w:t>
      </w:r>
      <w:r w:rsidRPr="00947CF2">
        <w:rPr>
          <w:sz w:val="16"/>
        </w:rPr>
        <w:t xml:space="preserve"> </w:t>
      </w:r>
      <w:r w:rsidRPr="00D71A0E">
        <w:rPr>
          <w:rStyle w:val="underline"/>
          <w:highlight w:val="yellow"/>
        </w:rPr>
        <w:t>the rule</w:t>
      </w:r>
      <w:r w:rsidRPr="00947CF2">
        <w:rPr>
          <w:sz w:val="16"/>
        </w:rPr>
        <w:t xml:space="preserve">. The plaintiffs also contend that </w:t>
      </w:r>
      <w:r w:rsidRPr="00947CF2">
        <w:rPr>
          <w:rStyle w:val="underline"/>
        </w:rPr>
        <w:t>a series of</w:t>
      </w:r>
      <w:r w:rsidRPr="00947CF2">
        <w:rPr>
          <w:sz w:val="16"/>
        </w:rPr>
        <w:t xml:space="preserve"> </w:t>
      </w:r>
      <w:r w:rsidRPr="00D71A0E">
        <w:rPr>
          <w:rStyle w:val="boldunderline"/>
          <w:highlight w:val="yellow"/>
        </w:rPr>
        <w:t>memoranda</w:t>
      </w:r>
      <w:r w:rsidRPr="00D71A0E">
        <w:rPr>
          <w:sz w:val="16"/>
          <w:highlight w:val="yellow"/>
        </w:rPr>
        <w:t xml:space="preserve"> </w:t>
      </w:r>
      <w:r w:rsidRPr="00D71A0E">
        <w:rPr>
          <w:rStyle w:val="underline"/>
          <w:highlight w:val="yellow"/>
        </w:rPr>
        <w:t>issued</w:t>
      </w:r>
      <w:r w:rsidRPr="00947CF2">
        <w:rPr>
          <w:rStyle w:val="underline"/>
        </w:rPr>
        <w:t xml:space="preserve"> by the acting chair of the BIA </w:t>
      </w:r>
      <w:r w:rsidRPr="00D71A0E">
        <w:rPr>
          <w:rStyle w:val="underline"/>
          <w:highlight w:val="yellow"/>
        </w:rPr>
        <w:t>prior to</w:t>
      </w:r>
      <w:r w:rsidRPr="00947CF2">
        <w:rPr>
          <w:rStyle w:val="underline"/>
        </w:rPr>
        <w:t xml:space="preserve"> the </w:t>
      </w:r>
      <w:r w:rsidRPr="00D71A0E">
        <w:rPr>
          <w:rStyle w:val="underline"/>
          <w:highlight w:val="yellow"/>
        </w:rPr>
        <w:t>adoption of the final rule</w:t>
      </w:r>
      <w:r w:rsidRPr="00D71A0E">
        <w:rPr>
          <w:sz w:val="16"/>
          <w:highlight w:val="yellow"/>
        </w:rPr>
        <w:t xml:space="preserve"> </w:t>
      </w:r>
      <w:r w:rsidRPr="00D71A0E">
        <w:rPr>
          <w:rStyle w:val="Box"/>
          <w:highlight w:val="yellow"/>
        </w:rPr>
        <w:t>constituted an evasion of the APA's notice-and-comment requirements</w:t>
      </w:r>
      <w:r w:rsidRPr="00D71A0E">
        <w:rPr>
          <w:sz w:val="16"/>
          <w:highlight w:val="yellow"/>
        </w:rPr>
        <w:t xml:space="preserve">. </w:t>
      </w:r>
      <w:r w:rsidRPr="00D71A0E">
        <w:rPr>
          <w:rStyle w:val="underline"/>
          <w:highlight w:val="yellow"/>
        </w:rPr>
        <w:t>The memoranda expanded the categories of cases subject to</w:t>
      </w:r>
      <w:r w:rsidRPr="00947CF2">
        <w:rPr>
          <w:sz w:val="16"/>
        </w:rPr>
        <w:t xml:space="preserve"> "summary affirmance" under the 1999 "</w:t>
      </w:r>
      <w:r w:rsidRPr="00D71A0E">
        <w:rPr>
          <w:rStyle w:val="boldunderline"/>
          <w:highlight w:val="yellow"/>
        </w:rPr>
        <w:t>streamlining</w:t>
      </w:r>
      <w:r w:rsidRPr="00947CF2">
        <w:rPr>
          <w:rStyle w:val="boldunderline"/>
        </w:rPr>
        <w:t xml:space="preserve"> regulations</w:t>
      </w:r>
      <w:r w:rsidRPr="00947CF2">
        <w:rPr>
          <w:sz w:val="16"/>
        </w:rPr>
        <w:t>."</w:t>
      </w:r>
    </w:p>
    <w:p w14:paraId="6782D3E4" w14:textId="77777777" w:rsidR="00C65768" w:rsidRPr="00F8111C" w:rsidRDefault="00C65768" w:rsidP="00C65768">
      <w:pPr>
        <w:rPr>
          <w:u w:val="single"/>
        </w:rPr>
      </w:pPr>
    </w:p>
    <w:p w14:paraId="2107B76F" w14:textId="77777777" w:rsidR="00C65768" w:rsidRDefault="00C65768" w:rsidP="00C65768">
      <w:pPr>
        <w:pStyle w:val="Heading3"/>
      </w:pPr>
      <w:r>
        <w:lastRenderedPageBreak/>
        <w:t>1NC</w:t>
      </w:r>
    </w:p>
    <w:p w14:paraId="4014DC7D" w14:textId="77777777" w:rsidR="00C65768" w:rsidRDefault="00C65768" w:rsidP="00C65768">
      <w:pPr>
        <w:pStyle w:val="Heading4"/>
      </w:pPr>
      <w:r>
        <w:t xml:space="preserve">DOE will limit LNG exports now because of concerns about domestic supply and demand---the plan resolves those concerns and triggers exports </w:t>
      </w:r>
    </w:p>
    <w:p w14:paraId="7B5B85F7" w14:textId="77777777" w:rsidR="00C65768" w:rsidRDefault="00C65768" w:rsidP="00C65768">
      <w:r>
        <w:t xml:space="preserve">Charles </w:t>
      </w:r>
      <w:proofErr w:type="spellStart"/>
      <w:r w:rsidRPr="00CF4135">
        <w:rPr>
          <w:rStyle w:val="StyleStyleBold12pt"/>
        </w:rPr>
        <w:t>Ebinger</w:t>
      </w:r>
      <w:proofErr w:type="spellEnd"/>
      <w:r w:rsidRPr="00CF4135">
        <w:rPr>
          <w:rStyle w:val="StyleStyleBold12pt"/>
        </w:rPr>
        <w:t xml:space="preserve"> et al 12</w:t>
      </w:r>
      <w:r>
        <w:t xml:space="preserve">, a senior fellow and director of the Energy Security Initiative at the Brookings Institution; Kevin Massy, Assistant Director of the Energy Security Initiative at Brookings; and </w:t>
      </w:r>
      <w:proofErr w:type="spellStart"/>
      <w:r>
        <w:t>Govinda</w:t>
      </w:r>
      <w:proofErr w:type="spellEnd"/>
      <w:r>
        <w:t xml:space="preserve"> </w:t>
      </w:r>
      <w:proofErr w:type="spellStart"/>
      <w:r>
        <w:t>Avasarala</w:t>
      </w:r>
      <w:proofErr w:type="spellEnd"/>
      <w:r>
        <w:t>, Senior Research Assistant in the Energy Security Initiative at Brookings, May 2012, “Liquid Markets: Assessing the Case for U.S. Exports of Liquefied Natural Gas,” http://www.brookings.edu/~/media/research/files/reports/2012/5/02%20lng%20exports%20ebinger/0502_lng_exports_ebinger.pdf</w:t>
      </w:r>
    </w:p>
    <w:p w14:paraId="012F5DC7" w14:textId="77777777" w:rsidR="00C65768" w:rsidRPr="00382669" w:rsidRDefault="00C65768" w:rsidP="00C65768">
      <w:pPr>
        <w:ind w:left="288"/>
        <w:rPr>
          <w:sz w:val="16"/>
        </w:rPr>
      </w:pPr>
      <w:r w:rsidRPr="00A76998">
        <w:rPr>
          <w:rStyle w:val="StyleBoldUnderline"/>
        </w:rPr>
        <w:t>From the perspective of the</w:t>
      </w:r>
      <w:r w:rsidRPr="00382669">
        <w:rPr>
          <w:sz w:val="16"/>
        </w:rPr>
        <w:t xml:space="preserve"> U.S. federal </w:t>
      </w:r>
      <w:r w:rsidRPr="00A76998">
        <w:rPr>
          <w:rStyle w:val="StyleBoldUnderline"/>
        </w:rPr>
        <w:t>government, the issue</w:t>
      </w:r>
      <w:r w:rsidRPr="00382669">
        <w:rPr>
          <w:sz w:val="16"/>
        </w:rPr>
        <w:t xml:space="preserve"> of implications </w:t>
      </w:r>
      <w:r w:rsidRPr="00A76998">
        <w:rPr>
          <w:rStyle w:val="StyleBoldUnderline"/>
        </w:rPr>
        <w:t>is viewed in terms of</w:t>
      </w:r>
      <w:r w:rsidRPr="00382669">
        <w:rPr>
          <w:sz w:val="16"/>
        </w:rPr>
        <w:t xml:space="preserve"> “</w:t>
      </w:r>
      <w:r w:rsidRPr="00A76998">
        <w:rPr>
          <w:rStyle w:val="StyleBoldUnderline"/>
          <w:bdr w:val="single" w:sz="4" w:space="0" w:color="auto"/>
        </w:rPr>
        <w:t>public interest</w:t>
      </w:r>
      <w:r w:rsidRPr="00382669">
        <w:rPr>
          <w:sz w:val="16"/>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507E6B">
        <w:rPr>
          <w:rStyle w:val="StyleBoldUnderline"/>
          <w:highlight w:val="yellow"/>
        </w:rPr>
        <w:t>Projects</w:t>
      </w:r>
      <w:r w:rsidRPr="00382669">
        <w:rPr>
          <w:sz w:val="16"/>
        </w:rPr>
        <w:t xml:space="preserve"> looking for authorization </w:t>
      </w:r>
      <w:r w:rsidRPr="00507E6B">
        <w:rPr>
          <w:rStyle w:val="StyleBoldUnderline"/>
          <w:highlight w:val="yellow"/>
        </w:rPr>
        <w:t>to export</w:t>
      </w:r>
      <w:r w:rsidRPr="00382669">
        <w:rPr>
          <w:sz w:val="16"/>
        </w:rPr>
        <w:t xml:space="preserve"> LNG </w:t>
      </w:r>
      <w:r w:rsidRPr="00382669">
        <w:rPr>
          <w:rStyle w:val="StyleBoldUnderline"/>
        </w:rPr>
        <w:t>to countries without an FTA</w:t>
      </w:r>
      <w:r w:rsidRPr="00382669">
        <w:rPr>
          <w:sz w:val="16"/>
        </w:rPr>
        <w:t xml:space="preserve">, </w:t>
      </w:r>
      <w:r w:rsidRPr="00382669">
        <w:rPr>
          <w:rStyle w:val="StyleBoldUnderline"/>
        </w:rPr>
        <w:t>which account for</w:t>
      </w:r>
      <w:r w:rsidRPr="00382669">
        <w:rPr>
          <w:sz w:val="16"/>
        </w:rPr>
        <w:t xml:space="preserve"> roughly </w:t>
      </w:r>
      <w:r w:rsidRPr="00382669">
        <w:rPr>
          <w:rStyle w:val="StyleBoldUnderline"/>
          <w:bdr w:val="single" w:sz="4" w:space="0" w:color="auto"/>
        </w:rPr>
        <w:t>96 percent</w:t>
      </w:r>
      <w:r w:rsidRPr="00382669">
        <w:rPr>
          <w:sz w:val="16"/>
        </w:rPr>
        <w:t xml:space="preserve"> </w:t>
      </w:r>
      <w:r w:rsidRPr="00382669">
        <w:rPr>
          <w:rStyle w:val="StyleBoldUnderline"/>
        </w:rPr>
        <w:t>of current global LNG demand</w:t>
      </w:r>
      <w:r w:rsidRPr="00382669">
        <w:rPr>
          <w:sz w:val="16"/>
        </w:rPr>
        <w:t xml:space="preserve">, </w:t>
      </w:r>
      <w:r w:rsidRPr="00507E6B">
        <w:rPr>
          <w:rStyle w:val="StyleBoldUnderline"/>
          <w:highlight w:val="yellow"/>
        </w:rPr>
        <w:t>are</w:t>
      </w:r>
      <w:r w:rsidRPr="00382669">
        <w:rPr>
          <w:rStyle w:val="StyleBoldUnderline"/>
        </w:rPr>
        <w:t xml:space="preserve"> required to be </w:t>
      </w:r>
      <w:r w:rsidRPr="00507E6B">
        <w:rPr>
          <w:rStyle w:val="StyleBoldUnderline"/>
          <w:highlight w:val="yellow"/>
        </w:rPr>
        <w:t>approved</w:t>
      </w:r>
      <w:r w:rsidRPr="00382669">
        <w:rPr>
          <w:sz w:val="16"/>
        </w:rPr>
        <w:t xml:space="preserve"> by the Secretary of Energy </w:t>
      </w:r>
      <w:r w:rsidRPr="00507E6B">
        <w:rPr>
          <w:rStyle w:val="StyleBoldUnderline"/>
          <w:highlight w:val="yellow"/>
        </w:rPr>
        <w:t>unless</w:t>
      </w:r>
      <w:r w:rsidRPr="00382669">
        <w:rPr>
          <w:sz w:val="16"/>
        </w:rPr>
        <w:t xml:space="preserve">, after public hearing, </w:t>
      </w:r>
      <w:r w:rsidRPr="00382669">
        <w:rPr>
          <w:rStyle w:val="StyleBoldUnderline"/>
        </w:rPr>
        <w:t xml:space="preserve">the </w:t>
      </w:r>
      <w:r w:rsidRPr="00507E6B">
        <w:rPr>
          <w:rStyle w:val="StyleBoldUnderline"/>
          <w:highlight w:val="yellow"/>
          <w:bdr w:val="single" w:sz="4" w:space="0" w:color="auto"/>
        </w:rPr>
        <w:t>D</w:t>
      </w:r>
      <w:r w:rsidRPr="00382669">
        <w:rPr>
          <w:rStyle w:val="StyleBoldUnderline"/>
        </w:rPr>
        <w:t xml:space="preserve">epartment </w:t>
      </w:r>
      <w:r w:rsidRPr="00507E6B">
        <w:rPr>
          <w:rStyle w:val="StyleBoldUnderline"/>
          <w:highlight w:val="yellow"/>
          <w:bdr w:val="single" w:sz="4" w:space="0" w:color="auto"/>
        </w:rPr>
        <w:t>o</w:t>
      </w:r>
      <w:r w:rsidRPr="00382669">
        <w:rPr>
          <w:rStyle w:val="StyleBoldUnderline"/>
        </w:rPr>
        <w:t xml:space="preserve">f </w:t>
      </w:r>
      <w:r w:rsidRPr="00507E6B">
        <w:rPr>
          <w:rStyle w:val="StyleBoldUnderline"/>
          <w:highlight w:val="yellow"/>
          <w:bdr w:val="single" w:sz="4" w:space="0" w:color="auto"/>
        </w:rPr>
        <w:t>E</w:t>
      </w:r>
      <w:r w:rsidRPr="00382669">
        <w:rPr>
          <w:rStyle w:val="StyleBoldUnderline"/>
        </w:rPr>
        <w:t>nergy</w:t>
      </w:r>
      <w:r w:rsidRPr="00382669">
        <w:rPr>
          <w:sz w:val="16"/>
        </w:rPr>
        <w:t xml:space="preserve"> </w:t>
      </w:r>
      <w:r w:rsidRPr="00507E6B">
        <w:rPr>
          <w:rStyle w:val="StyleBoldUnderline"/>
          <w:highlight w:val="yellow"/>
        </w:rPr>
        <w:t>finds</w:t>
      </w:r>
      <w:r w:rsidRPr="00382669">
        <w:rPr>
          <w:sz w:val="16"/>
        </w:rPr>
        <w:t xml:space="preserve"> that such </w:t>
      </w:r>
      <w:r w:rsidRPr="00507E6B">
        <w:rPr>
          <w:rStyle w:val="StyleBoldUnderline"/>
          <w:highlight w:val="yellow"/>
        </w:rPr>
        <w:t>exports</w:t>
      </w:r>
      <w:r w:rsidRPr="00382669">
        <w:rPr>
          <w:rStyle w:val="StyleBoldUnderline"/>
        </w:rPr>
        <w:t xml:space="preserve"> are </w:t>
      </w:r>
      <w:r w:rsidRPr="00507E6B">
        <w:rPr>
          <w:rStyle w:val="StyleBoldUnderline"/>
          <w:highlight w:val="yellow"/>
        </w:rPr>
        <w:t>not in the public interest</w:t>
      </w:r>
      <w:r w:rsidRPr="00382669">
        <w:rPr>
          <w:sz w:val="16"/>
        </w:rPr>
        <w:t>.80 Although the legal definition of “public interest” is not explicitly given in existing legislation, according to public statements by officials from the Department of Energy, “</w:t>
      </w:r>
      <w:r w:rsidRPr="00507E6B">
        <w:rPr>
          <w:rStyle w:val="StyleBoldUnderline"/>
          <w:highlight w:val="yellow"/>
        </w:rPr>
        <w:t>public interest” includes</w:t>
      </w:r>
      <w:r w:rsidRPr="00382669">
        <w:rPr>
          <w:sz w:val="16"/>
        </w:rPr>
        <w:t>:</w:t>
      </w:r>
    </w:p>
    <w:p w14:paraId="112D5750" w14:textId="77777777" w:rsidR="00C65768" w:rsidRPr="00382669" w:rsidRDefault="00C65768" w:rsidP="00C65768">
      <w:pPr>
        <w:ind w:left="288"/>
        <w:rPr>
          <w:sz w:val="16"/>
        </w:rPr>
      </w:pPr>
      <w:r w:rsidRPr="00382669">
        <w:rPr>
          <w:sz w:val="16"/>
        </w:rPr>
        <w:t xml:space="preserve">• </w:t>
      </w:r>
      <w:r w:rsidRPr="00507E6B">
        <w:rPr>
          <w:rStyle w:val="StyleBoldUnderline"/>
          <w:highlight w:val="yellow"/>
        </w:rPr>
        <w:t>Adequate domestic</w:t>
      </w:r>
      <w:r w:rsidRPr="00382669">
        <w:rPr>
          <w:rStyle w:val="StyleBoldUnderline"/>
        </w:rPr>
        <w:t xml:space="preserve"> natural gas </w:t>
      </w:r>
      <w:r w:rsidRPr="00507E6B">
        <w:rPr>
          <w:rStyle w:val="StyleBoldUnderline"/>
          <w:highlight w:val="yellow"/>
        </w:rPr>
        <w:t>supply</w:t>
      </w:r>
      <w:r w:rsidRPr="00382669">
        <w:rPr>
          <w:sz w:val="16"/>
        </w:rPr>
        <w:t xml:space="preserve">; • </w:t>
      </w:r>
      <w:r w:rsidRPr="00507E6B">
        <w:rPr>
          <w:rStyle w:val="StyleBoldUnderline"/>
          <w:highlight w:val="yellow"/>
          <w:bdr w:val="single" w:sz="4" w:space="0" w:color="auto"/>
        </w:rPr>
        <w:t>Domestic demand for</w:t>
      </w:r>
      <w:r w:rsidRPr="00382669">
        <w:rPr>
          <w:rStyle w:val="StyleBoldUnderline"/>
          <w:bdr w:val="single" w:sz="4" w:space="0" w:color="auto"/>
        </w:rPr>
        <w:t xml:space="preserve"> natural </w:t>
      </w:r>
      <w:r w:rsidRPr="00507E6B">
        <w:rPr>
          <w:rStyle w:val="StyleBoldUnderline"/>
          <w:highlight w:val="yellow"/>
          <w:bdr w:val="single" w:sz="4" w:space="0" w:color="auto"/>
        </w:rPr>
        <w:t>gas proposed for export</w:t>
      </w:r>
      <w:r w:rsidRPr="00382669">
        <w:rPr>
          <w:sz w:val="16"/>
        </w:rPr>
        <w:t>; • Economic impacts of exports (on GDP, consumers, and industry); • U.S. energy security; • Job creation; • U.S. balance of trade; • International considerations; • Environmental considerations; • Consistency with DoE’s policy of promoting market competition through free negotiation of trade81</w:t>
      </w:r>
    </w:p>
    <w:p w14:paraId="137B5E80" w14:textId="77777777" w:rsidR="00C65768" w:rsidRPr="00382669" w:rsidRDefault="00C65768" w:rsidP="00C65768">
      <w:pPr>
        <w:ind w:left="288"/>
        <w:rPr>
          <w:sz w:val="16"/>
        </w:rPr>
      </w:pPr>
      <w:r w:rsidRPr="00382669">
        <w:rPr>
          <w:sz w:val="16"/>
        </w:rPr>
        <w:t xml:space="preserve">The first two of these criteria were addressed in Part I. The </w:t>
      </w:r>
      <w:proofErr w:type="gramStart"/>
      <w:r w:rsidRPr="00382669">
        <w:rPr>
          <w:sz w:val="16"/>
        </w:rPr>
        <w:t>remainder focus</w:t>
      </w:r>
      <w:proofErr w:type="gramEnd"/>
      <w:r w:rsidRPr="00382669">
        <w:rPr>
          <w:sz w:val="16"/>
        </w:rPr>
        <w:t xml:space="preserve"> on the various domestic and international implications of U.S. LNG exports. </w:t>
      </w:r>
    </w:p>
    <w:p w14:paraId="7EE50995" w14:textId="77777777" w:rsidR="00C65768" w:rsidRPr="00382669" w:rsidRDefault="00C65768" w:rsidP="00C65768">
      <w:pPr>
        <w:ind w:left="288"/>
        <w:rPr>
          <w:sz w:val="16"/>
        </w:rPr>
      </w:pPr>
      <w:r w:rsidRPr="00382669">
        <w:rPr>
          <w:sz w:val="16"/>
        </w:rPr>
        <w:t>Domestic Implications</w:t>
      </w:r>
    </w:p>
    <w:p w14:paraId="33ADA0B6" w14:textId="77777777" w:rsidR="00C65768" w:rsidRPr="00382669" w:rsidRDefault="00C65768" w:rsidP="00C65768">
      <w:pPr>
        <w:ind w:left="288"/>
        <w:rPr>
          <w:sz w:val="16"/>
        </w:rPr>
      </w:pPr>
      <w:r w:rsidRPr="00382669">
        <w:rPr>
          <w:sz w:val="16"/>
        </w:rPr>
        <w:t>The domestic implications of U.S. LNG exports include their impact on natural gas prices, natural gas price volatility, jobs and competitiveness, and on overall energy security.</w:t>
      </w:r>
    </w:p>
    <w:p w14:paraId="26FB46DA" w14:textId="77777777" w:rsidR="00C65768" w:rsidRPr="00382669" w:rsidRDefault="00C65768" w:rsidP="00C65768">
      <w:pPr>
        <w:ind w:left="288"/>
        <w:rPr>
          <w:sz w:val="16"/>
        </w:rPr>
      </w:pPr>
      <w:r w:rsidRPr="00382669">
        <w:rPr>
          <w:sz w:val="16"/>
        </w:rPr>
        <w:t>Price of domestic natural Gas</w:t>
      </w:r>
    </w:p>
    <w:p w14:paraId="10D9DFC8" w14:textId="77777777" w:rsidR="00C65768" w:rsidRPr="00382669" w:rsidRDefault="00C65768" w:rsidP="00C65768">
      <w:pPr>
        <w:ind w:left="288"/>
        <w:rPr>
          <w:sz w:val="16"/>
        </w:rPr>
      </w:pP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domestic price</w:t>
      </w:r>
      <w:r w:rsidRPr="00382669">
        <w:rPr>
          <w:sz w:val="16"/>
        </w:rPr>
        <w:t xml:space="preserve"> impact of natural gas exports </w:t>
      </w:r>
      <w:r w:rsidRPr="00507E6B">
        <w:rPr>
          <w:rStyle w:val="StyleBoldUnderline"/>
          <w:highlight w:val="yellow"/>
        </w:rPr>
        <w:t>will be a</w:t>
      </w:r>
      <w:r w:rsidRPr="00507E6B">
        <w:rPr>
          <w:sz w:val="16"/>
          <w:highlight w:val="yellow"/>
        </w:rPr>
        <w:t xml:space="preserve"> </w:t>
      </w:r>
      <w:r w:rsidRPr="00507E6B">
        <w:rPr>
          <w:rStyle w:val="StyleBoldUnderline"/>
          <w:highlight w:val="yellow"/>
          <w:bdr w:val="single" w:sz="4" w:space="0" w:color="auto"/>
        </w:rPr>
        <w:t>significant factor</w:t>
      </w:r>
      <w:r w:rsidRPr="00382669">
        <w:rPr>
          <w:sz w:val="16"/>
        </w:rPr>
        <w:t xml:space="preserve"> </w:t>
      </w:r>
      <w:r w:rsidRPr="00382669">
        <w:rPr>
          <w:rStyle w:val="StyleBoldUnderline"/>
        </w:rPr>
        <w:t xml:space="preserve">in </w:t>
      </w:r>
      <w:r w:rsidRPr="00E505FF">
        <w:rPr>
          <w:rStyle w:val="StyleBoldUnderline"/>
        </w:rPr>
        <w:t>determining whether or not the U</w:t>
      </w:r>
      <w:r w:rsidRPr="00E505FF">
        <w:rPr>
          <w:sz w:val="16"/>
        </w:rPr>
        <w:t xml:space="preserve">nited </w:t>
      </w:r>
      <w:r w:rsidRPr="00E505FF">
        <w:rPr>
          <w:rStyle w:val="StyleBoldUnderline"/>
        </w:rPr>
        <w:t>S</w:t>
      </w:r>
      <w:r w:rsidRPr="00E505FF">
        <w:rPr>
          <w:sz w:val="16"/>
        </w:rPr>
        <w:t xml:space="preserve">tates </w:t>
      </w:r>
      <w:r w:rsidRPr="00E505FF">
        <w:rPr>
          <w:rStyle w:val="StyleBoldUnderline"/>
        </w:rPr>
        <w:t>should export LNG.</w:t>
      </w:r>
      <w:r w:rsidRPr="00E505FF">
        <w:rPr>
          <w:sz w:val="16"/>
        </w:rPr>
        <w:t xml:space="preserve"> While it is generally acknowledged that a domesti</w:t>
      </w:r>
      <w:r w:rsidRPr="00382669">
        <w:rPr>
          <w:sz w:val="16"/>
        </w:rPr>
        <w:t xml:space="preserve">c price increase will result from </w:t>
      </w:r>
      <w:proofErr w:type="spellStart"/>
      <w:r w:rsidRPr="00382669">
        <w:rPr>
          <w:sz w:val="16"/>
        </w:rPr>
        <w:t>largescale</w:t>
      </w:r>
      <w:proofErr w:type="spellEnd"/>
      <w:r w:rsidRPr="00382669">
        <w:rPr>
          <w:sz w:val="16"/>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382669">
        <w:rPr>
          <w:sz w:val="16"/>
        </w:rPr>
        <w:t>studies.</w:t>
      </w:r>
      <w:proofErr w:type="gramEnd"/>
      <w:r w:rsidRPr="00382669">
        <w:rPr>
          <w:sz w:val="16"/>
        </w:rPr>
        <w:t xml:space="preserve"> </w:t>
      </w:r>
    </w:p>
    <w:p w14:paraId="116AB32E" w14:textId="77777777" w:rsidR="00C65768" w:rsidRPr="00B2456D" w:rsidRDefault="00C65768" w:rsidP="00C65768">
      <w:pPr>
        <w:ind w:left="288"/>
        <w:rPr>
          <w:sz w:val="8"/>
          <w:szCs w:val="8"/>
        </w:rPr>
      </w:pPr>
      <w:r w:rsidRPr="00B2456D">
        <w:rPr>
          <w:sz w:val="8"/>
          <w:szCs w:val="8"/>
        </w:rPr>
        <w:t xml:space="preserve">2012 Energy information Administration study In January 2012, the EIA published a study entitled “Effect of Increased Natural Gas Exports on Domestic Energy Markets.”82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low export/rapid growth scenario, where 6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 A high export/slow growth scenario, where 12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high export/rapid growth scenario, where 12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B2456D">
        <w:rPr>
          <w:sz w:val="8"/>
          <w:szCs w:val="8"/>
        </w:rPr>
        <w:t>mcf</w:t>
      </w:r>
      <w:proofErr w:type="spellEnd"/>
      <w:r w:rsidRPr="00B2456D">
        <w:rPr>
          <w:sz w:val="8"/>
          <w:szCs w:val="8"/>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B2456D">
        <w:rPr>
          <w:sz w:val="8"/>
          <w:szCs w:val="8"/>
        </w:rPr>
        <w:t>lowrapid</w:t>
      </w:r>
      <w:proofErr w:type="spellEnd"/>
      <w:r w:rsidRPr="00B2456D">
        <w:rPr>
          <w:sz w:val="8"/>
          <w:szCs w:val="8"/>
        </w:rPr>
        <w:t xml:space="preserve">” scenario prices peak in 2016, after the 6 </w:t>
      </w:r>
      <w:proofErr w:type="spellStart"/>
      <w:r w:rsidRPr="00B2456D">
        <w:rPr>
          <w:sz w:val="8"/>
          <w:szCs w:val="8"/>
        </w:rPr>
        <w:t>bcf</w:t>
      </w:r>
      <w:proofErr w:type="spellEnd"/>
      <w:r w:rsidRPr="00B2456D">
        <w:rPr>
          <w:sz w:val="8"/>
          <w:szCs w:val="8"/>
        </w:rPr>
        <w:t xml:space="preserve">/day of export capacity is built over 2 years; in the “high-slow” scenario, natural gas prices peak in 2026, after the 12 </w:t>
      </w:r>
      <w:proofErr w:type="spellStart"/>
      <w:r w:rsidRPr="00B2456D">
        <w:rPr>
          <w:sz w:val="8"/>
          <w:szCs w:val="8"/>
        </w:rPr>
        <w:t>bcf</w:t>
      </w:r>
      <w:proofErr w:type="spellEnd"/>
      <w:r w:rsidRPr="00B2456D">
        <w:rPr>
          <w:sz w:val="8"/>
          <w:szCs w:val="8"/>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B2456D">
        <w:rPr>
          <w:sz w:val="8"/>
          <w:szCs w:val="8"/>
        </w:rPr>
        <w:t>bcf</w:t>
      </w:r>
      <w:proofErr w:type="spellEnd"/>
      <w:r w:rsidRPr="00B2456D">
        <w:rPr>
          <w:sz w:val="8"/>
          <w:szCs w:val="8"/>
        </w:rPr>
        <w:t xml:space="preserve">/day of LNG by 2016. Given that, at the time of writing, only one facility has been approved to export 2.2 </w:t>
      </w:r>
      <w:proofErr w:type="spellStart"/>
      <w:r w:rsidRPr="00B2456D">
        <w:rPr>
          <w:sz w:val="8"/>
          <w:szCs w:val="8"/>
        </w:rPr>
        <w:t>bcf</w:t>
      </w:r>
      <w:proofErr w:type="spellEnd"/>
      <w:r w:rsidRPr="00B2456D">
        <w:rPr>
          <w:sz w:val="8"/>
          <w:szCs w:val="8"/>
        </w:rPr>
        <w:t xml:space="preserve">/day to </w:t>
      </w:r>
      <w:proofErr w:type="spellStart"/>
      <w:r w:rsidRPr="00B2456D">
        <w:rPr>
          <w:sz w:val="8"/>
          <w:szCs w:val="8"/>
        </w:rPr>
        <w:t>nonFTA</w:t>
      </w:r>
      <w:proofErr w:type="spellEnd"/>
      <w:r w:rsidRPr="00B2456D">
        <w:rPr>
          <w:sz w:val="8"/>
          <w:szCs w:val="8"/>
        </w:rPr>
        <w:t xml:space="preserve"> countries starting in 2015, it is unlikely that another three plants would be approved and built in such a short time frame.84 The latter scenario, that the United States would be exporting 12 </w:t>
      </w:r>
      <w:proofErr w:type="spellStart"/>
      <w:r w:rsidRPr="00B2456D">
        <w:rPr>
          <w:sz w:val="8"/>
          <w:szCs w:val="8"/>
        </w:rPr>
        <w:t>bcf</w:t>
      </w:r>
      <w:proofErr w:type="spellEnd"/>
      <w:r w:rsidRPr="00B2456D">
        <w:rPr>
          <w:sz w:val="8"/>
          <w:szCs w:val="8"/>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B2456D">
        <w:rPr>
          <w:sz w:val="8"/>
          <w:szCs w:val="8"/>
        </w:rPr>
        <w:t>bcf</w:t>
      </w:r>
      <w:proofErr w:type="spellEnd"/>
      <w:r w:rsidRPr="00B2456D">
        <w:rPr>
          <w:sz w:val="8"/>
          <w:szCs w:val="8"/>
        </w:rPr>
        <w:t xml:space="preserve">/day of Australian-origin LNG that is expected to hit the market around the same time.85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B2456D">
        <w:rPr>
          <w:sz w:val="8"/>
          <w:szCs w:val="8"/>
        </w:rPr>
        <w:t>deloitte</w:t>
      </w:r>
      <w:proofErr w:type="spellEnd"/>
      <w:proofErr w:type="gramEnd"/>
      <w:r w:rsidRPr="00B2456D">
        <w:rPr>
          <w:sz w:val="8"/>
          <w:szCs w:val="8"/>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available.”86 Using a dynamic model, in which production increased in anticipation of new demand, the Deloitte study found that 6 </w:t>
      </w:r>
      <w:proofErr w:type="spellStart"/>
      <w:r w:rsidRPr="00B2456D">
        <w:rPr>
          <w:sz w:val="8"/>
          <w:szCs w:val="8"/>
        </w:rPr>
        <w:t>bcf</w:t>
      </w:r>
      <w:proofErr w:type="spellEnd"/>
      <w:r w:rsidRPr="00B2456D">
        <w:rPr>
          <w:sz w:val="8"/>
          <w:szCs w:val="8"/>
        </w:rPr>
        <w:t>/day of exports of LNG would result in, on average, a 1.7 percent increase (from $7.09 to $7.21/</w:t>
      </w:r>
      <w:proofErr w:type="spellStart"/>
      <w:r w:rsidRPr="00B2456D">
        <w:rPr>
          <w:sz w:val="8"/>
          <w:szCs w:val="8"/>
        </w:rPr>
        <w:t>MMBtu</w:t>
      </w:r>
      <w:proofErr w:type="spellEnd"/>
      <w:r w:rsidRPr="00B2456D">
        <w:rPr>
          <w:sz w:val="8"/>
          <w:szCs w:val="8"/>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B2456D">
        <w:rPr>
          <w:sz w:val="8"/>
          <w:szCs w:val="8"/>
        </w:rPr>
        <w:t>MMBtu</w:t>
      </w:r>
      <w:proofErr w:type="spellEnd"/>
      <w:r w:rsidRPr="00B2456D">
        <w:rPr>
          <w:sz w:val="8"/>
          <w:szCs w:val="8"/>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B2456D">
        <w:rPr>
          <w:sz w:val="8"/>
          <w:szCs w:val="8"/>
        </w:rPr>
        <w:t>MMBtu</w:t>
      </w:r>
      <w:proofErr w:type="spellEnd"/>
      <w:r w:rsidRPr="00B2456D">
        <w:rPr>
          <w:sz w:val="8"/>
          <w:szCs w:val="8"/>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B2456D">
        <w:rPr>
          <w:sz w:val="8"/>
          <w:szCs w:val="8"/>
        </w:rPr>
        <w:t>other</w:t>
      </w:r>
      <w:proofErr w:type="gramEnd"/>
      <w:r w:rsidRPr="00B2456D">
        <w:rPr>
          <w:sz w:val="8"/>
          <w:szCs w:val="8"/>
        </w:rPr>
        <w:t xml:space="preserve"> studies Three other studies of note have analyzed the price impacts of U.S. LNG exports. In August 2010, Navigant Consulting found that 2 </w:t>
      </w:r>
      <w:proofErr w:type="spellStart"/>
      <w:r w:rsidRPr="00B2456D">
        <w:rPr>
          <w:sz w:val="8"/>
          <w:szCs w:val="8"/>
        </w:rPr>
        <w:t>bcf</w:t>
      </w:r>
      <w:proofErr w:type="spellEnd"/>
      <w:r w:rsidRPr="00B2456D">
        <w:rPr>
          <w:sz w:val="8"/>
          <w:szCs w:val="8"/>
        </w:rPr>
        <w:t xml:space="preserve">/day of LNG exports would cause a price increase of between 7 and 7.9 percent from 2015 to 2035 relative to a scenario with no gas exports. ICF International found in August 2011 that 6 </w:t>
      </w:r>
      <w:proofErr w:type="spellStart"/>
      <w:r w:rsidRPr="00B2456D">
        <w:rPr>
          <w:sz w:val="8"/>
          <w:szCs w:val="8"/>
        </w:rPr>
        <w:t>bcf</w:t>
      </w:r>
      <w:proofErr w:type="spellEnd"/>
      <w:r w:rsidRPr="00B2456D">
        <w:rPr>
          <w:sz w:val="8"/>
          <w:szCs w:val="8"/>
        </w:rPr>
        <w:t>/day of exports would result in an 11 percent ($0.64/</w:t>
      </w:r>
      <w:proofErr w:type="spellStart"/>
      <w:r w:rsidRPr="00B2456D">
        <w:rPr>
          <w:sz w:val="8"/>
          <w:szCs w:val="8"/>
        </w:rPr>
        <w:t>MMBtu</w:t>
      </w:r>
      <w:proofErr w:type="spellEnd"/>
      <w:r w:rsidRPr="00B2456D">
        <w:rPr>
          <w:sz w:val="8"/>
          <w:szCs w:val="8"/>
        </w:rPr>
        <w:t xml:space="preserve">) increase in natural gas prices over the same period.87 </w:t>
      </w:r>
      <w:proofErr w:type="gramStart"/>
      <w:r w:rsidRPr="00B2456D">
        <w:rPr>
          <w:sz w:val="8"/>
          <w:szCs w:val="8"/>
        </w:rPr>
        <w:t>More</w:t>
      </w:r>
      <w:proofErr w:type="gramEnd"/>
      <w:r w:rsidRPr="00B2456D">
        <w:rPr>
          <w:sz w:val="8"/>
          <w:szCs w:val="8"/>
        </w:rPr>
        <w:t xml:space="preserve"> recently, Navigant released another study that analyzed the impact of two separate export scenarios. The first scenario modeled the impact </w:t>
      </w:r>
      <w:proofErr w:type="gramStart"/>
      <w:r w:rsidRPr="00B2456D">
        <w:rPr>
          <w:sz w:val="8"/>
          <w:szCs w:val="8"/>
        </w:rPr>
        <w:t xml:space="preserve">of 3.6 </w:t>
      </w:r>
      <w:proofErr w:type="spellStart"/>
      <w:r w:rsidRPr="00B2456D">
        <w:rPr>
          <w:sz w:val="8"/>
          <w:szCs w:val="8"/>
        </w:rPr>
        <w:t>bcf</w:t>
      </w:r>
      <w:proofErr w:type="spellEnd"/>
      <w:r w:rsidRPr="00B2456D">
        <w:rPr>
          <w:sz w:val="8"/>
          <w:szCs w:val="8"/>
        </w:rPr>
        <w:t>/day of LNG exports from three terminals in North America</w:t>
      </w:r>
      <w:proofErr w:type="gramEnd"/>
      <w:r w:rsidRPr="00B2456D">
        <w:rPr>
          <w:sz w:val="8"/>
          <w:szCs w:val="8"/>
        </w:rPr>
        <w:t xml:space="preserve">: Sabine Pass in Louisiana, </w:t>
      </w:r>
      <w:proofErr w:type="spellStart"/>
      <w:r w:rsidRPr="00B2456D">
        <w:rPr>
          <w:sz w:val="8"/>
          <w:szCs w:val="8"/>
        </w:rPr>
        <w:t>Kitimat</w:t>
      </w:r>
      <w:proofErr w:type="spellEnd"/>
      <w:r w:rsidRPr="00B2456D">
        <w:rPr>
          <w:sz w:val="8"/>
          <w:szCs w:val="8"/>
        </w:rPr>
        <w:t xml:space="preserve"> in British Columbia, and Coos Bay in Oregon. The second scenario modeled the impact of 6.6 </w:t>
      </w:r>
      <w:proofErr w:type="spellStart"/>
      <w:r w:rsidRPr="00B2456D">
        <w:rPr>
          <w:sz w:val="8"/>
          <w:szCs w:val="8"/>
        </w:rPr>
        <w:t>bcf</w:t>
      </w:r>
      <w:proofErr w:type="spellEnd"/>
      <w:r w:rsidRPr="00B2456D">
        <w:rPr>
          <w:sz w:val="8"/>
          <w:szCs w:val="8"/>
        </w:rPr>
        <w:t xml:space="preserve">/day of LNG exports from the three aforementioned export projects and 2 </w:t>
      </w:r>
      <w:proofErr w:type="spellStart"/>
      <w:r w:rsidRPr="00B2456D">
        <w:rPr>
          <w:sz w:val="8"/>
          <w:szCs w:val="8"/>
        </w:rPr>
        <w:t>bcf</w:t>
      </w:r>
      <w:proofErr w:type="spellEnd"/>
      <w:r w:rsidRPr="00B2456D">
        <w:rPr>
          <w:sz w:val="8"/>
          <w:szCs w:val="8"/>
        </w:rPr>
        <w:t xml:space="preserve">/day of added exports from the Gulf Coast and 1 </w:t>
      </w:r>
      <w:proofErr w:type="spellStart"/>
      <w:r w:rsidRPr="00B2456D">
        <w:rPr>
          <w:sz w:val="8"/>
          <w:szCs w:val="8"/>
        </w:rPr>
        <w:t>bcf</w:t>
      </w:r>
      <w:proofErr w:type="spellEnd"/>
      <w:r w:rsidRPr="00B2456D">
        <w:rPr>
          <w:sz w:val="8"/>
          <w:szCs w:val="8"/>
        </w:rPr>
        <w:t xml:space="preserve">/day from Maryland.88 This Navigant study found that 6.6 </w:t>
      </w:r>
      <w:proofErr w:type="spellStart"/>
      <w:r w:rsidRPr="00B2456D">
        <w:rPr>
          <w:sz w:val="8"/>
          <w:szCs w:val="8"/>
        </w:rPr>
        <w:t>bcf</w:t>
      </w:r>
      <w:proofErr w:type="spellEnd"/>
      <w:r w:rsidRPr="00B2456D">
        <w:rPr>
          <w:sz w:val="8"/>
          <w:szCs w:val="8"/>
        </w:rPr>
        <w:t>/day of LNG exports would result in a 6 percent ($0.35/</w:t>
      </w:r>
      <w:proofErr w:type="spellStart"/>
      <w:r w:rsidRPr="00B2456D">
        <w:rPr>
          <w:sz w:val="8"/>
          <w:szCs w:val="8"/>
        </w:rPr>
        <w:t>MMBtu</w:t>
      </w:r>
      <w:proofErr w:type="spellEnd"/>
      <w:r w:rsidRPr="00B2456D">
        <w:rPr>
          <w:sz w:val="8"/>
          <w:szCs w:val="8"/>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period.90 The ICF study factors in various levels of production response from an increase in price. Under its 6 </w:t>
      </w:r>
      <w:proofErr w:type="spellStart"/>
      <w:r w:rsidRPr="00B2456D">
        <w:rPr>
          <w:sz w:val="8"/>
          <w:szCs w:val="8"/>
        </w:rPr>
        <w:t>bcf</w:t>
      </w:r>
      <w:proofErr w:type="spellEnd"/>
      <w:r w:rsidRPr="00B2456D">
        <w:rPr>
          <w:sz w:val="8"/>
          <w:szCs w:val="8"/>
        </w:rPr>
        <w:t xml:space="preserve">/day export scenario, the price impact ranges from a $0.52/ </w:t>
      </w:r>
      <w:proofErr w:type="spellStart"/>
      <w:r w:rsidRPr="00B2456D">
        <w:rPr>
          <w:sz w:val="8"/>
          <w:szCs w:val="8"/>
        </w:rPr>
        <w:t>MMBtu</w:t>
      </w:r>
      <w:proofErr w:type="spellEnd"/>
      <w:r w:rsidRPr="00B2456D">
        <w:rPr>
          <w:sz w:val="8"/>
          <w:szCs w:val="8"/>
        </w:rPr>
        <w:t xml:space="preserve"> increase in a more responsive drilling activity scenario to a $0.75/</w:t>
      </w:r>
      <w:proofErr w:type="spellStart"/>
      <w:r w:rsidRPr="00B2456D">
        <w:rPr>
          <w:sz w:val="8"/>
          <w:szCs w:val="8"/>
        </w:rPr>
        <w:t>MMBtu</w:t>
      </w:r>
      <w:proofErr w:type="spellEnd"/>
      <w:r w:rsidRPr="00B2456D">
        <w:rPr>
          <w:sz w:val="8"/>
          <w:szCs w:val="8"/>
        </w:rPr>
        <w:t xml:space="preserve"> increase in a less responsive drilling activity scenario. </w:t>
      </w:r>
      <w:proofErr w:type="gramStart"/>
      <w:r w:rsidRPr="00B2456D">
        <w:rPr>
          <w:sz w:val="8"/>
          <w:szCs w:val="8"/>
        </w:rPr>
        <w:t>which</w:t>
      </w:r>
      <w:proofErr w:type="gramEnd"/>
      <w:r w:rsidRPr="00B2456D">
        <w:rPr>
          <w:sz w:val="8"/>
          <w:szCs w:val="8"/>
        </w:rPr>
        <w:t xml:space="preserve"> study is right? Given that these studies forecast natural gas prices two decades into the future, it is difficult to determine which study is most accurate. (</w:t>
      </w:r>
      <w:proofErr w:type="gramStart"/>
      <w:r w:rsidRPr="00B2456D">
        <w:rPr>
          <w:sz w:val="8"/>
          <w:szCs w:val="8"/>
        </w:rPr>
        <w:t>table</w:t>
      </w:r>
      <w:proofErr w:type="gramEnd"/>
      <w:r w:rsidRPr="00B2456D">
        <w:rPr>
          <w:sz w:val="8"/>
          <w:szCs w:val="8"/>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w:t>
      </w:r>
    </w:p>
    <w:p w14:paraId="4568B60A" w14:textId="77777777" w:rsidR="00C65768" w:rsidRPr="00382669" w:rsidRDefault="00C65768" w:rsidP="00C65768">
      <w:pPr>
        <w:ind w:left="288"/>
        <w:rPr>
          <w:sz w:val="16"/>
        </w:rPr>
      </w:pPr>
      <w:r w:rsidRPr="00382669">
        <w:rPr>
          <w:sz w:val="16"/>
        </w:rPr>
        <w:lastRenderedPageBreak/>
        <w:t xml:space="preserve">In the power generation and industrial sectors, the price impacts of LNG exports are likely to have modest impacts. </w:t>
      </w:r>
      <w:r w:rsidRPr="00507E6B">
        <w:rPr>
          <w:rStyle w:val="StyleBoldUnderline"/>
          <w:highlight w:val="yellow"/>
        </w:rPr>
        <w:t>In the power sector</w:t>
      </w:r>
      <w:r w:rsidRPr="00382669">
        <w:rPr>
          <w:sz w:val="16"/>
        </w:rPr>
        <w:t xml:space="preserve">, natural </w:t>
      </w:r>
      <w:r w:rsidRPr="00382669">
        <w:rPr>
          <w:rStyle w:val="StyleBoldUnderline"/>
        </w:rPr>
        <w:t xml:space="preserve">gas has historically been used as a </w:t>
      </w:r>
      <w:proofErr w:type="spellStart"/>
      <w:r w:rsidRPr="00382669">
        <w:rPr>
          <w:rStyle w:val="StyleBoldUnderline"/>
        </w:rPr>
        <w:t>back up</w:t>
      </w:r>
      <w:proofErr w:type="spellEnd"/>
      <w:r w:rsidRPr="00382669">
        <w:rPr>
          <w:rStyle w:val="StyleBoldUnderline"/>
        </w:rPr>
        <w:t xml:space="preserve"> to coal and nuclear base-load generation</w:t>
      </w:r>
      <w:r w:rsidRPr="00382669">
        <w:rPr>
          <w:sz w:val="16"/>
        </w:rPr>
        <w:t xml:space="preserve">. For such gas used at the margin, the increase in electricity prices as a result of LNG exports would be limited by its competitiveness relative to other fuels: </w:t>
      </w:r>
      <w:r w:rsidRPr="00382669">
        <w:rPr>
          <w:rStyle w:val="StyleBoldUnderline"/>
        </w:rPr>
        <w:t>as soon as it becomes more expensive than the alternative for back up generation</w:t>
      </w:r>
      <w:r w:rsidRPr="00382669">
        <w:rPr>
          <w:sz w:val="16"/>
        </w:rPr>
        <w:t xml:space="preserve">, </w:t>
      </w:r>
      <w:r w:rsidRPr="00382669">
        <w:rPr>
          <w:rStyle w:val="StyleBoldUnderline"/>
        </w:rPr>
        <w:t>power producers</w:t>
      </w:r>
      <w:r w:rsidRPr="00382669">
        <w:rPr>
          <w:sz w:val="16"/>
        </w:rPr>
        <w:t xml:space="preserve"> will </w:t>
      </w:r>
      <w:r w:rsidRPr="00382669">
        <w:rPr>
          <w:rStyle w:val="StyleBoldUnderline"/>
        </w:rPr>
        <w:t>substitute away from gas</w:t>
      </w:r>
      <w:r w:rsidRPr="00382669">
        <w:rPr>
          <w:sz w:val="16"/>
        </w:rPr>
        <w:t>.91 According to ICF International, a $0.64/</w:t>
      </w:r>
      <w:proofErr w:type="spellStart"/>
      <w:r w:rsidRPr="00382669">
        <w:rPr>
          <w:sz w:val="16"/>
        </w:rPr>
        <w:t>MMBtu</w:t>
      </w:r>
      <w:proofErr w:type="spellEnd"/>
      <w:r w:rsidRPr="00382669">
        <w:rPr>
          <w:sz w:val="16"/>
        </w:rPr>
        <w:t xml:space="preserve"> increase in the price of natural gas would result in an electricity price increase of between $1.66 and $4.97/megawatt-hour (</w:t>
      </w:r>
      <w:proofErr w:type="spellStart"/>
      <w:r w:rsidRPr="00382669">
        <w:rPr>
          <w:sz w:val="16"/>
        </w:rPr>
        <w:t>MWh</w:t>
      </w:r>
      <w:proofErr w:type="spellEnd"/>
      <w:r w:rsidRPr="00382669">
        <w:rPr>
          <w:sz w:val="16"/>
        </w:rPr>
        <w:t>), depending on how often gas is used as the marginal fuel for electricity. Deloitte estimates that the price increase of electricity would not be more than $1.65/</w:t>
      </w:r>
      <w:proofErr w:type="spellStart"/>
      <w:r w:rsidRPr="00382669">
        <w:rPr>
          <w:sz w:val="16"/>
        </w:rPr>
        <w:t>MWh</w:t>
      </w:r>
      <w:proofErr w:type="spellEnd"/>
      <w:r w:rsidRPr="00382669">
        <w:rPr>
          <w:sz w:val="16"/>
        </w:rPr>
        <w:t>. 92 EIA estimates that electricity price impacts will be marginal as well (between $1.40/</w:t>
      </w:r>
      <w:proofErr w:type="spellStart"/>
      <w:r w:rsidRPr="00382669">
        <w:rPr>
          <w:sz w:val="16"/>
        </w:rPr>
        <w:t>MWh</w:t>
      </w:r>
      <w:proofErr w:type="spellEnd"/>
      <w:r w:rsidRPr="00382669">
        <w:rPr>
          <w:sz w:val="16"/>
        </w:rPr>
        <w:t xml:space="preserve"> and $2.90/</w:t>
      </w:r>
      <w:proofErr w:type="spellStart"/>
      <w:r w:rsidRPr="00382669">
        <w:rPr>
          <w:sz w:val="16"/>
        </w:rPr>
        <w:t>MWh</w:t>
      </w:r>
      <w:proofErr w:type="spellEnd"/>
      <w:r w:rsidRPr="00382669">
        <w:rPr>
          <w:sz w:val="16"/>
        </w:rPr>
        <w:t>) except in the “</w:t>
      </w:r>
      <w:proofErr w:type="spellStart"/>
      <w:r w:rsidRPr="00382669">
        <w:rPr>
          <w:sz w:val="16"/>
        </w:rPr>
        <w:t>highrapid</w:t>
      </w:r>
      <w:proofErr w:type="spellEnd"/>
      <w:r w:rsidRPr="00382669">
        <w:rPr>
          <w:sz w:val="16"/>
        </w:rPr>
        <w:t>” export scenario.93 The EIA Annual Energy Outlook 2011 estimates that, without exporting LNG, the average price of electricity (across all fuels) in 2035 will be $92/MWh.94</w:t>
      </w:r>
    </w:p>
    <w:p w14:paraId="5D1C7EAA" w14:textId="77777777" w:rsidR="00C65768" w:rsidRPr="0024485E" w:rsidRDefault="00C65768" w:rsidP="00C65768">
      <w:pPr>
        <w:ind w:left="288"/>
        <w:rPr>
          <w:sz w:val="16"/>
        </w:rPr>
      </w:pPr>
      <w:r w:rsidRPr="0024485E">
        <w:rPr>
          <w:sz w:val="16"/>
        </w:rPr>
        <w:t xml:space="preserve">In the longer term, natural gas is itself likely to be used for more base-load generation. The rapid increase in shale gas production, coupled with the </w:t>
      </w:r>
      <w:r w:rsidRPr="00507E6B">
        <w:rPr>
          <w:rStyle w:val="StyleBoldUnderline"/>
          <w:highlight w:val="yellow"/>
        </w:rPr>
        <w:t>retirements of</w:t>
      </w:r>
      <w:r w:rsidRPr="0024485E">
        <w:rPr>
          <w:sz w:val="16"/>
        </w:rPr>
        <w:t xml:space="preserve"> as much as 50 </w:t>
      </w:r>
      <w:proofErr w:type="spellStart"/>
      <w:r w:rsidRPr="0024485E">
        <w:rPr>
          <w:sz w:val="16"/>
        </w:rPr>
        <w:t>gigawatts</w:t>
      </w:r>
      <w:proofErr w:type="spellEnd"/>
      <w:r w:rsidRPr="0024485E">
        <w:rPr>
          <w:sz w:val="16"/>
        </w:rPr>
        <w:t xml:space="preserve"> (GW) of </w:t>
      </w:r>
      <w:r w:rsidRPr="00507E6B">
        <w:rPr>
          <w:rStyle w:val="StyleBoldUnderline"/>
          <w:highlight w:val="yellow"/>
        </w:rPr>
        <w:t>coal</w:t>
      </w:r>
      <w:r w:rsidRPr="00382669">
        <w:rPr>
          <w:rStyle w:val="StyleBoldUnderline"/>
        </w:rPr>
        <w:t>-fired electricity</w:t>
      </w:r>
      <w:r w:rsidRPr="0024485E">
        <w:rPr>
          <w:sz w:val="16"/>
        </w:rPr>
        <w:t xml:space="preserve"> </w:t>
      </w:r>
      <w:r w:rsidRPr="00382669">
        <w:rPr>
          <w:rStyle w:val="StyleBoldUnderline"/>
        </w:rPr>
        <w:t>due to</w:t>
      </w:r>
      <w:r w:rsidRPr="0024485E">
        <w:rPr>
          <w:sz w:val="16"/>
        </w:rPr>
        <w:t xml:space="preserve"> plant age or </w:t>
      </w:r>
      <w:r w:rsidRPr="00382669">
        <w:rPr>
          <w:rStyle w:val="StyleBoldUnderline"/>
          <w:bdr w:val="single" w:sz="4" w:space="0" w:color="auto"/>
        </w:rPr>
        <w:t>inability to adhere to possibly forthcoming EPA regulations</w:t>
      </w:r>
      <w:r w:rsidRPr="00382669">
        <w:rPr>
          <w:rStyle w:val="StyleBoldUnderline"/>
        </w:rPr>
        <w:t xml:space="preserve"> </w:t>
      </w:r>
      <w:r w:rsidRPr="00507E6B">
        <w:rPr>
          <w:rStyle w:val="StyleBoldUnderline"/>
          <w:highlight w:val="yellow"/>
        </w:rPr>
        <w:t>is likely to</w:t>
      </w:r>
      <w:r w:rsidRPr="00507E6B">
        <w:rPr>
          <w:sz w:val="16"/>
          <w:highlight w:val="yellow"/>
        </w:rPr>
        <w:t xml:space="preserve"> </w:t>
      </w:r>
      <w:r w:rsidRPr="00507E6B">
        <w:rPr>
          <w:rStyle w:val="StyleBoldUnderline"/>
          <w:highlight w:val="yellow"/>
        </w:rPr>
        <w:t>increase</w:t>
      </w:r>
      <w:r w:rsidRPr="00382669">
        <w:rPr>
          <w:rStyle w:val="StyleBoldUnderline"/>
        </w:rPr>
        <w:t xml:space="preserve"> the </w:t>
      </w:r>
      <w:r w:rsidRPr="00507E6B">
        <w:rPr>
          <w:rStyle w:val="StyleBoldUnderline"/>
          <w:highlight w:val="yellow"/>
        </w:rPr>
        <w:t>demand for</w:t>
      </w:r>
      <w:r w:rsidRPr="00382669">
        <w:rPr>
          <w:rStyle w:val="StyleBoldUnderline"/>
        </w:rPr>
        <w:t xml:space="preserve"> natural </w:t>
      </w:r>
      <w:r w:rsidRPr="00507E6B">
        <w:rPr>
          <w:rStyle w:val="StyleBoldUnderline"/>
          <w:highlight w:val="yellow"/>
        </w:rPr>
        <w:t>gas in the</w:t>
      </w:r>
      <w:r w:rsidRPr="00382669">
        <w:rPr>
          <w:rStyle w:val="StyleBoldUnderline"/>
        </w:rPr>
        <w:t xml:space="preserve"> power sector</w:t>
      </w:r>
      <w:r w:rsidRPr="0024485E">
        <w:rPr>
          <w:sz w:val="16"/>
        </w:rPr>
        <w:t xml:space="preserve">. According to some analysts, the </w:t>
      </w:r>
      <w:r w:rsidRPr="00507E6B">
        <w:rPr>
          <w:rStyle w:val="StyleBoldUnderline"/>
          <w:highlight w:val="yellow"/>
        </w:rPr>
        <w:t>near-term</w:t>
      </w:r>
      <w:r w:rsidRPr="00382669">
        <w:rPr>
          <w:rStyle w:val="StyleBoldUnderline"/>
        </w:rPr>
        <w:t xml:space="preserve"> demand caused by the retirements of</w:t>
      </w:r>
      <w:r w:rsidRPr="0024485E">
        <w:rPr>
          <w:sz w:val="16"/>
        </w:rPr>
        <w:t xml:space="preserve"> the oldest and least efficient </w:t>
      </w:r>
      <w:r w:rsidRPr="00382669">
        <w:rPr>
          <w:rStyle w:val="StyleBoldUnderline"/>
        </w:rPr>
        <w:t>coal-fired power plants could result in an</w:t>
      </w:r>
      <w:r w:rsidRPr="0024485E">
        <w:rPr>
          <w:sz w:val="16"/>
        </w:rPr>
        <w:t xml:space="preserve"> </w:t>
      </w:r>
      <w:r w:rsidRPr="00382669">
        <w:rPr>
          <w:rStyle w:val="StyleBoldUnderline"/>
          <w:bdr w:val="single" w:sz="4" w:space="0" w:color="auto"/>
        </w:rPr>
        <w:t>additional natural gas demand</w:t>
      </w:r>
      <w:r w:rsidRPr="0024485E">
        <w:rPr>
          <w:sz w:val="16"/>
        </w:rPr>
        <w:t xml:space="preserve"> of 2 </w:t>
      </w:r>
      <w:proofErr w:type="spellStart"/>
      <w:r w:rsidRPr="0024485E">
        <w:rPr>
          <w:sz w:val="16"/>
        </w:rPr>
        <w:t>bcf</w:t>
      </w:r>
      <w:proofErr w:type="spellEnd"/>
      <w:r w:rsidRPr="0024485E">
        <w:rPr>
          <w:sz w:val="16"/>
        </w:rPr>
        <w:t>/day.95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2015.96</w:t>
      </w:r>
    </w:p>
    <w:p w14:paraId="29342237" w14:textId="77777777" w:rsidR="00C65768" w:rsidRPr="0024485E" w:rsidRDefault="00C65768" w:rsidP="00C65768">
      <w:pPr>
        <w:ind w:left="288"/>
        <w:rPr>
          <w:sz w:val="8"/>
          <w:szCs w:val="8"/>
        </w:rPr>
      </w:pPr>
      <w:r w:rsidRPr="0024485E">
        <w:rPr>
          <w:sz w:val="8"/>
          <w:szCs w:val="8"/>
        </w:rPr>
        <w:t>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doubled.97 By 2005, the ratio of the price of oil to the price of natural gas was approximately 6:1, just below the 7:1 oil-to-gas price ratio at which U.S. petrochemical and plastics producers are globally competitive.98 That same year Alan Greenspan, then-Chairman of the Federal Reserve, noted that because of natural gas price increases “the North American gas-using industry [was] in a weakened competitive position.”99</w:t>
      </w:r>
      <w:r>
        <w:rPr>
          <w:sz w:val="8"/>
          <w:szCs w:val="8"/>
        </w:rPr>
        <w:t xml:space="preserve"> </w:t>
      </w:r>
      <w:r w:rsidRPr="0024485E">
        <w:rPr>
          <w:sz w:val="8"/>
          <w:szCs w:val="8"/>
        </w:rPr>
        <w:t>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2025.100 New investments in petrochemical and plastics producing facilities are occurring throughout the East and Southeast, largely predicated on the availability of inexpensive natural gas.</w:t>
      </w:r>
      <w:r>
        <w:rPr>
          <w:sz w:val="8"/>
          <w:szCs w:val="8"/>
        </w:rPr>
        <w:t xml:space="preserve"> </w:t>
      </w:r>
      <w:r w:rsidRPr="0024485E">
        <w:rPr>
          <w:sz w:val="8"/>
          <w:szCs w:val="8"/>
        </w:rPr>
        <w:t>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14:1.101</w:t>
      </w:r>
      <w:r>
        <w:rPr>
          <w:sz w:val="8"/>
          <w:szCs w:val="8"/>
        </w:rPr>
        <w:t xml:space="preserve"> </w:t>
      </w:r>
      <w:r w:rsidRPr="0024485E">
        <w:rPr>
          <w:sz w:val="8"/>
          <w:szCs w:val="8"/>
        </w:rPr>
        <w:t xml:space="preserve">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24485E">
        <w:rPr>
          <w:sz w:val="8"/>
          <w:szCs w:val="8"/>
        </w:rPr>
        <w:t>alltime</w:t>
      </w:r>
      <w:proofErr w:type="spellEnd"/>
      <w:r w:rsidRPr="0024485E">
        <w:rPr>
          <w:sz w:val="8"/>
          <w:szCs w:val="8"/>
        </w:rPr>
        <w:t xml:space="preserve"> high, with more than one million barrels per day of ethane being produced.102 Increased gas production for exports results in increased production of such natural gas liquids, in which case exports can be seen as providing a benefit to the petrochemical industry.</w:t>
      </w:r>
    </w:p>
    <w:p w14:paraId="50116561" w14:textId="77777777" w:rsidR="00C65768" w:rsidRPr="0024485E" w:rsidRDefault="00C65768" w:rsidP="00C65768">
      <w:pPr>
        <w:ind w:left="288"/>
        <w:rPr>
          <w:sz w:val="16"/>
        </w:rPr>
      </w:pPr>
      <w:proofErr w:type="gramStart"/>
      <w:r w:rsidRPr="0024485E">
        <w:rPr>
          <w:sz w:val="16"/>
        </w:rPr>
        <w:t>natural</w:t>
      </w:r>
      <w:proofErr w:type="gramEnd"/>
      <w:r w:rsidRPr="0024485E">
        <w:rPr>
          <w:sz w:val="16"/>
        </w:rPr>
        <w:t xml:space="preserve"> gas price volatility</w:t>
      </w:r>
    </w:p>
    <w:p w14:paraId="466B2C6E" w14:textId="77777777" w:rsidR="00C65768" w:rsidRPr="0024485E" w:rsidRDefault="00C65768" w:rsidP="00C65768">
      <w:pPr>
        <w:ind w:left="288"/>
        <w:rPr>
          <w:sz w:val="16"/>
        </w:rPr>
      </w:pPr>
      <w:r w:rsidRPr="00507E6B">
        <w:rPr>
          <w:rStyle w:val="StyleBoldUnderline"/>
          <w:highlight w:val="yellow"/>
        </w:rPr>
        <w:t>A</w:t>
      </w:r>
      <w:r w:rsidRPr="00E505FF">
        <w:rPr>
          <w:rStyle w:val="StyleBoldUnderline"/>
        </w:rPr>
        <w:t xml:space="preserve"> major </w:t>
      </w:r>
      <w:r w:rsidRPr="00507E6B">
        <w:rPr>
          <w:rStyle w:val="StyleBoldUnderline"/>
          <w:highlight w:val="yellow"/>
        </w:rPr>
        <w:t>concern</w:t>
      </w:r>
      <w:r w:rsidRPr="00382669">
        <w:rPr>
          <w:rStyle w:val="StyleBoldUnderline"/>
        </w:rPr>
        <w:t xml:space="preserve"> among</w:t>
      </w:r>
      <w:r w:rsidRPr="0024485E">
        <w:rPr>
          <w:sz w:val="16"/>
        </w:rPr>
        <w:t xml:space="preserve"> </w:t>
      </w:r>
      <w:r w:rsidRPr="00382669">
        <w:rPr>
          <w:rStyle w:val="StyleBoldUnderline"/>
        </w:rPr>
        <w:t xml:space="preserve">domestic end users of natural gas </w:t>
      </w:r>
      <w:r w:rsidRPr="00507E6B">
        <w:rPr>
          <w:rStyle w:val="StyleBoldUnderline"/>
          <w:highlight w:val="yellow"/>
        </w:rPr>
        <w:t>is the</w:t>
      </w:r>
      <w:r w:rsidRPr="00507E6B">
        <w:rPr>
          <w:sz w:val="16"/>
          <w:highlight w:val="yellow"/>
        </w:rPr>
        <w:t xml:space="preserve"> </w:t>
      </w:r>
      <w:r w:rsidRPr="00507E6B">
        <w:rPr>
          <w:rStyle w:val="StyleBoldUnderline"/>
          <w:highlight w:val="yellow"/>
          <w:bdr w:val="single" w:sz="4" w:space="0" w:color="auto"/>
        </w:rPr>
        <w:t>possibility of</w:t>
      </w:r>
      <w:r w:rsidRPr="00E505FF">
        <w:rPr>
          <w:rStyle w:val="StyleBoldUnderline"/>
          <w:bdr w:val="single" w:sz="4" w:space="0" w:color="auto"/>
        </w:rPr>
        <w:t xml:space="preserve"> an increase in</w:t>
      </w:r>
      <w:r w:rsidRPr="00382669">
        <w:rPr>
          <w:rStyle w:val="StyleBoldUnderline"/>
          <w:bdr w:val="single" w:sz="4" w:space="0" w:color="auto"/>
        </w:rPr>
        <w:t xml:space="preserve"> natural </w:t>
      </w:r>
      <w:r w:rsidRPr="00507E6B">
        <w:rPr>
          <w:rStyle w:val="StyleBoldUnderline"/>
          <w:highlight w:val="yellow"/>
          <w:bdr w:val="single" w:sz="4" w:space="0" w:color="auto"/>
        </w:rPr>
        <w:t>gas price volatility</w:t>
      </w:r>
      <w:r w:rsidRPr="0024485E">
        <w:rPr>
          <w:sz w:val="16"/>
        </w:rPr>
        <w:t xml:space="preserve"> resulting from an increase in U.S. LNG exports. As figure 8 demonstrates, the price volatility experienced during the 2000s was the highest the domestic gas market has experienced in the past three decades. </w:t>
      </w:r>
    </w:p>
    <w:p w14:paraId="18944AE9" w14:textId="77777777" w:rsidR="00C65768" w:rsidRPr="0024485E" w:rsidRDefault="00C65768" w:rsidP="00C65768">
      <w:pPr>
        <w:ind w:left="288"/>
        <w:rPr>
          <w:sz w:val="16"/>
        </w:rPr>
      </w:pPr>
      <w:r w:rsidRPr="0024485E">
        <w:rPr>
          <w:sz w:val="16"/>
        </w:rPr>
        <w:t xml:space="preserve">The </w:t>
      </w:r>
      <w:r w:rsidRPr="00E505FF">
        <w:rPr>
          <w:rStyle w:val="StyleBoldUnderline"/>
        </w:rPr>
        <w:t>volatility of the natural gas market in the 2000s was</w:t>
      </w:r>
      <w:r w:rsidRPr="0024485E">
        <w:rPr>
          <w:sz w:val="16"/>
        </w:rPr>
        <w:t xml:space="preserve"> largely </w:t>
      </w:r>
      <w:r w:rsidRPr="00507E6B">
        <w:rPr>
          <w:rStyle w:val="StyleBoldUnderline"/>
          <w:highlight w:val="yellow"/>
          <w:bdr w:val="single" w:sz="4" w:space="0" w:color="auto"/>
        </w:rPr>
        <w:t>caused by a tight supply-demand balance</w:t>
      </w:r>
      <w:r w:rsidRPr="0024485E">
        <w:rPr>
          <w:sz w:val="16"/>
        </w:rPr>
        <w:t xml:space="preserve">. </w:t>
      </w:r>
      <w:r w:rsidRPr="00382669">
        <w:rPr>
          <w:rStyle w:val="StyleBoldUnderline"/>
        </w:rPr>
        <w:t>Natural gas demand increased substantially</w:t>
      </w:r>
      <w:r w:rsidRPr="0024485E">
        <w:rPr>
          <w:sz w:val="16"/>
        </w:rPr>
        <w:t xml:space="preserve"> as the U.S. economy grew </w:t>
      </w:r>
      <w:r w:rsidRPr="00382669">
        <w:rPr>
          <w:rStyle w:val="StyleBoldUnderline"/>
        </w:rPr>
        <w:t>and natural gas was viewed as environmentally preferable to coal for power generation</w:t>
      </w:r>
      <w:r w:rsidRPr="0024485E">
        <w:rPr>
          <w:sz w:val="16"/>
        </w:rPr>
        <w:t xml:space="preserve">. </w:t>
      </w:r>
      <w:r w:rsidRPr="00382669">
        <w:rPr>
          <w:rStyle w:val="StyleBoldUnderline"/>
        </w:rPr>
        <w:t>This increase in demand coincided with a reduction in domestic supply</w:t>
      </w:r>
      <w:r w:rsidRPr="0024485E">
        <w:rPr>
          <w:sz w:val="16"/>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w:t>
      </w:r>
    </w:p>
    <w:p w14:paraId="0C0A830C" w14:textId="77777777" w:rsidR="00C65768" w:rsidRPr="0024485E" w:rsidRDefault="00C65768" w:rsidP="00C65768">
      <w:pPr>
        <w:ind w:left="288"/>
        <w:rPr>
          <w:sz w:val="8"/>
          <w:szCs w:val="8"/>
        </w:rPr>
      </w:pPr>
      <w:r w:rsidRPr="0024485E">
        <w:rPr>
          <w:sz w:val="8"/>
          <w:szCs w:val="8"/>
        </w:rPr>
        <w:t>There is an insufficient amount of data and quantitative research on the relationship between domestic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w:t>
      </w:r>
      <w:r>
        <w:rPr>
          <w:sz w:val="8"/>
          <w:szCs w:val="8"/>
        </w:rPr>
        <w:t xml:space="preserve"> </w:t>
      </w:r>
      <w:r w:rsidRPr="0024485E">
        <w:rPr>
          <w:sz w:val="8"/>
          <w:szCs w:val="8"/>
        </w:rPr>
        <w:t xml:space="preserve">The </w:t>
      </w:r>
      <w:proofErr w:type="spellStart"/>
      <w:r w:rsidRPr="0024485E">
        <w:rPr>
          <w:sz w:val="8"/>
          <w:szCs w:val="8"/>
        </w:rPr>
        <w:t>macroeconomy</w:t>
      </w:r>
      <w:proofErr w:type="spellEnd"/>
      <w:r w:rsidRPr="0024485E">
        <w:rPr>
          <w:sz w:val="8"/>
          <w:szCs w:val="8"/>
        </w:rPr>
        <w:t xml:space="preserve"> and jobs</w:t>
      </w:r>
      <w:r>
        <w:rPr>
          <w:sz w:val="8"/>
          <w:szCs w:val="8"/>
        </w:rPr>
        <w:t xml:space="preserve"> </w:t>
      </w:r>
      <w:proofErr w:type="gramStart"/>
      <w:r w:rsidRPr="0024485E">
        <w:rPr>
          <w:sz w:val="8"/>
          <w:szCs w:val="8"/>
        </w:rPr>
        <w:t>The</w:t>
      </w:r>
      <w:proofErr w:type="gramEnd"/>
      <w:r w:rsidRPr="0024485E">
        <w:rPr>
          <w:sz w:val="8"/>
          <w:szCs w:val="8"/>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w:t>
      </w:r>
      <w:r>
        <w:rPr>
          <w:sz w:val="8"/>
          <w:szCs w:val="8"/>
        </w:rPr>
        <w:t xml:space="preserve"> </w:t>
      </w:r>
      <w:r w:rsidRPr="0024485E">
        <w:rPr>
          <w:sz w:val="8"/>
          <w:szCs w:val="8"/>
        </w:rPr>
        <w:t>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percent.105</w:t>
      </w:r>
      <w:r>
        <w:rPr>
          <w:sz w:val="8"/>
          <w:szCs w:val="8"/>
        </w:rPr>
        <w:t xml:space="preserve"> </w:t>
      </w:r>
      <w:proofErr w:type="gramStart"/>
      <w:r w:rsidRPr="0024485E">
        <w:rPr>
          <w:sz w:val="8"/>
          <w:szCs w:val="8"/>
        </w:rPr>
        <w:t>The</w:t>
      </w:r>
      <w:proofErr w:type="gramEnd"/>
      <w:r w:rsidRPr="0024485E">
        <w:rPr>
          <w:sz w:val="8"/>
          <w:szCs w:val="8"/>
        </w:rPr>
        <w:t xml:space="preserv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24485E">
        <w:rPr>
          <w:sz w:val="8"/>
          <w:szCs w:val="8"/>
        </w:rPr>
        <w:t>jobrelated</w:t>
      </w:r>
      <w:proofErr w:type="spellEnd"/>
      <w:r w:rsidRPr="0024485E">
        <w:rPr>
          <w:sz w:val="8"/>
          <w:szCs w:val="8"/>
        </w:rPr>
        <w:t>,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w:t>
      </w:r>
      <w:r>
        <w:rPr>
          <w:sz w:val="8"/>
          <w:szCs w:val="8"/>
        </w:rPr>
        <w:t xml:space="preserve"> </w:t>
      </w:r>
      <w:proofErr w:type="gramStart"/>
      <w:r w:rsidRPr="0024485E">
        <w:rPr>
          <w:sz w:val="8"/>
          <w:szCs w:val="8"/>
        </w:rPr>
        <w:t>domestic</w:t>
      </w:r>
      <w:proofErr w:type="gramEnd"/>
      <w:r w:rsidRPr="0024485E">
        <w:rPr>
          <w:sz w:val="8"/>
          <w:szCs w:val="8"/>
        </w:rPr>
        <w:t xml:space="preserve"> energy security</w:t>
      </w:r>
    </w:p>
    <w:p w14:paraId="0A5211E5" w14:textId="77777777" w:rsidR="00C65768" w:rsidRPr="0024485E" w:rsidRDefault="00C65768" w:rsidP="00C65768">
      <w:pPr>
        <w:ind w:left="288"/>
        <w:rPr>
          <w:sz w:val="16"/>
        </w:rPr>
      </w:pPr>
      <w:r w:rsidRPr="0024485E">
        <w:rPr>
          <w:sz w:val="16"/>
        </w:rPr>
        <w:t xml:space="preserve">Aside from the price impact of potential U.S. LNG exports, </w:t>
      </w:r>
      <w:r w:rsidRPr="00382669">
        <w:rPr>
          <w:rStyle w:val="StyleBoldUnderline"/>
        </w:rPr>
        <w:t xml:space="preserve">a major </w:t>
      </w:r>
      <w:r w:rsidRPr="00507E6B">
        <w:rPr>
          <w:rStyle w:val="StyleBoldUnderline"/>
          <w:highlight w:val="yellow"/>
        </w:rPr>
        <w:t>concern</w:t>
      </w:r>
      <w:r w:rsidRPr="00382669">
        <w:rPr>
          <w:rStyle w:val="StyleBoldUnderline"/>
        </w:rPr>
        <w:t xml:space="preserve"> among opponents </w:t>
      </w:r>
      <w:r w:rsidRPr="00507E6B">
        <w:rPr>
          <w:rStyle w:val="StyleBoldUnderline"/>
          <w:highlight w:val="yellow"/>
        </w:rPr>
        <w:t>is</w:t>
      </w:r>
      <w:r w:rsidRPr="00382669">
        <w:rPr>
          <w:rStyle w:val="StyleBoldUnderline"/>
        </w:rPr>
        <w:t xml:space="preserve"> that</w:t>
      </w:r>
      <w:r w:rsidRPr="0024485E">
        <w:rPr>
          <w:sz w:val="16"/>
        </w:rPr>
        <w:t xml:space="preserve"> such </w:t>
      </w:r>
      <w:r w:rsidRPr="00507E6B">
        <w:rPr>
          <w:rStyle w:val="StyleBoldUnderline"/>
          <w:highlight w:val="yellow"/>
        </w:rPr>
        <w:t>exports would</w:t>
      </w:r>
      <w:r w:rsidRPr="00382669">
        <w:rPr>
          <w:rStyle w:val="StyleBoldUnderline"/>
        </w:rPr>
        <w:t xml:space="preserve"> diminish U.S. “energy security</w:t>
      </w:r>
      <w:r w:rsidRPr="0024485E">
        <w:rPr>
          <w:sz w:val="16"/>
        </w:rPr>
        <w:t xml:space="preserve">”; </w:t>
      </w:r>
      <w:r w:rsidRPr="00382669">
        <w:rPr>
          <w:rStyle w:val="StyleBoldUnderline"/>
        </w:rPr>
        <w:t>that</w:t>
      </w:r>
      <w:r w:rsidRPr="0024485E">
        <w:rPr>
          <w:sz w:val="16"/>
        </w:rPr>
        <w:t xml:space="preserve"> </w:t>
      </w:r>
      <w:r w:rsidRPr="00382669">
        <w:rPr>
          <w:rStyle w:val="StyleBoldUnderline"/>
        </w:rPr>
        <w:t xml:space="preserve">exports would </w:t>
      </w:r>
      <w:r w:rsidRPr="00507E6B">
        <w:rPr>
          <w:rStyle w:val="StyleBoldUnderline"/>
          <w:highlight w:val="yellow"/>
        </w:rPr>
        <w:t>deny</w:t>
      </w:r>
      <w:r w:rsidRPr="00382669">
        <w:rPr>
          <w:rStyle w:val="StyleBoldUnderline"/>
        </w:rPr>
        <w:t xml:space="preserve"> the U</w:t>
      </w:r>
      <w:r w:rsidRPr="0024485E">
        <w:rPr>
          <w:sz w:val="16"/>
        </w:rPr>
        <w:t xml:space="preserve">nited </w:t>
      </w:r>
      <w:r w:rsidRPr="00382669">
        <w:rPr>
          <w:rStyle w:val="StyleBoldUnderline"/>
        </w:rPr>
        <w:t>S</w:t>
      </w:r>
      <w:r w:rsidRPr="0024485E">
        <w:rPr>
          <w:sz w:val="16"/>
        </w:rPr>
        <w:t xml:space="preserve">tates </w:t>
      </w:r>
      <w:r w:rsidRPr="00382669">
        <w:rPr>
          <w:rStyle w:val="StyleBoldUnderline"/>
        </w:rPr>
        <w:t xml:space="preserve">of </w:t>
      </w:r>
      <w:r w:rsidRPr="00507E6B">
        <w:rPr>
          <w:rStyle w:val="StyleBoldUnderline"/>
          <w:highlight w:val="yellow"/>
        </w:rPr>
        <w:t>a</w:t>
      </w:r>
      <w:r w:rsidRPr="00507E6B">
        <w:rPr>
          <w:sz w:val="16"/>
          <w:highlight w:val="yellow"/>
        </w:rPr>
        <w:t xml:space="preserve"> </w:t>
      </w:r>
      <w:r w:rsidRPr="00507E6B">
        <w:rPr>
          <w:rStyle w:val="StyleBoldUnderline"/>
          <w:highlight w:val="yellow"/>
          <w:bdr w:val="single" w:sz="4" w:space="0" w:color="auto"/>
        </w:rPr>
        <w:t>strategically important resource</w:t>
      </w:r>
      <w:r w:rsidRPr="00507E6B">
        <w:rPr>
          <w:sz w:val="16"/>
          <w:highlight w:val="yellow"/>
        </w:rPr>
        <w:t xml:space="preserve">. </w:t>
      </w: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extent to which</w:t>
      </w:r>
      <w:r w:rsidRPr="00382669">
        <w:rPr>
          <w:rStyle w:val="StyleBoldUnderline"/>
          <w:bdr w:val="single" w:sz="4" w:space="0" w:color="auto"/>
        </w:rPr>
        <w:t xml:space="preserve"> such </w:t>
      </w:r>
      <w:r w:rsidRPr="00507E6B">
        <w:rPr>
          <w:rStyle w:val="StyleBoldUnderline"/>
          <w:highlight w:val="yellow"/>
          <w:bdr w:val="single" w:sz="4" w:space="0" w:color="auto"/>
        </w:rPr>
        <w:t>concerns are valid depends on</w:t>
      </w:r>
      <w:r w:rsidRPr="0024485E">
        <w:rPr>
          <w:sz w:val="16"/>
        </w:rPr>
        <w:t xml:space="preserve"> several factors, including </w:t>
      </w:r>
      <w:r w:rsidRPr="0024485E">
        <w:rPr>
          <w:rStyle w:val="StyleBoldUnderline"/>
          <w:bdr w:val="single" w:sz="4" w:space="0" w:color="auto"/>
        </w:rPr>
        <w:t xml:space="preserve">the size of </w:t>
      </w:r>
      <w:r w:rsidRPr="00507E6B">
        <w:rPr>
          <w:rStyle w:val="StyleBoldUnderline"/>
          <w:highlight w:val="yellow"/>
          <w:bdr w:val="single" w:sz="4" w:space="0" w:color="auto"/>
        </w:rPr>
        <w:t>the domestic resource base</w:t>
      </w:r>
      <w:r w:rsidRPr="0024485E">
        <w:rPr>
          <w:sz w:val="16"/>
        </w:rPr>
        <w:t xml:space="preserve">, and the liquidity and functionality of global trade. As Part I of this report notes, geological evidence suggests that the volumes of LNG export under consideration would not materially affect the availability of natural gas for the domestic market. Twenty years of LNG exports at the rate </w:t>
      </w:r>
      <w:proofErr w:type="gramStart"/>
      <w:r w:rsidRPr="0024485E">
        <w:rPr>
          <w:sz w:val="16"/>
        </w:rPr>
        <w:t xml:space="preserve">of 6 </w:t>
      </w:r>
      <w:proofErr w:type="spellStart"/>
      <w:r w:rsidRPr="0024485E">
        <w:rPr>
          <w:sz w:val="16"/>
        </w:rPr>
        <w:t>bcf</w:t>
      </w:r>
      <w:proofErr w:type="spellEnd"/>
      <w:r w:rsidRPr="0024485E">
        <w:rPr>
          <w:sz w:val="16"/>
        </w:rPr>
        <w:t>/day, phased in over the course of 6 years,</w:t>
      </w:r>
      <w:proofErr w:type="gramEnd"/>
      <w:r w:rsidRPr="0024485E">
        <w:rPr>
          <w:sz w:val="16"/>
        </w:rPr>
        <w:t xml:space="preserve"> would increase demand by approximately 38 </w:t>
      </w:r>
      <w:proofErr w:type="spellStart"/>
      <w:r w:rsidRPr="0024485E">
        <w:rPr>
          <w:sz w:val="16"/>
        </w:rPr>
        <w:t>tcf</w:t>
      </w:r>
      <w:proofErr w:type="spellEnd"/>
      <w:r w:rsidRPr="0024485E">
        <w:rPr>
          <w:sz w:val="16"/>
        </w:rPr>
        <w:t xml:space="preserve">. As presented in Part I, four existing estimates of total technically recoverable shale gas resources range from 687 </w:t>
      </w:r>
      <w:proofErr w:type="spellStart"/>
      <w:r w:rsidRPr="0024485E">
        <w:rPr>
          <w:sz w:val="16"/>
        </w:rPr>
        <w:t>tcf</w:t>
      </w:r>
      <w:proofErr w:type="spellEnd"/>
      <w:r w:rsidRPr="0024485E">
        <w:rPr>
          <w:sz w:val="16"/>
        </w:rPr>
        <w:t xml:space="preserve"> to 1,842 </w:t>
      </w:r>
      <w:proofErr w:type="spellStart"/>
      <w:r w:rsidRPr="0024485E">
        <w:rPr>
          <w:sz w:val="16"/>
        </w:rPr>
        <w:t>tcf</w:t>
      </w:r>
      <w:proofErr w:type="spellEnd"/>
      <w:r w:rsidRPr="0024485E">
        <w:rPr>
          <w:sz w:val="16"/>
        </w:rPr>
        <w:t xml:space="preserve">; therefore, exporting 6 </w:t>
      </w:r>
      <w:proofErr w:type="spellStart"/>
      <w:r w:rsidRPr="0024485E">
        <w:rPr>
          <w:sz w:val="16"/>
        </w:rPr>
        <w:t>bcf</w:t>
      </w:r>
      <w:proofErr w:type="spellEnd"/>
      <w:r w:rsidRPr="0024485E">
        <w:rPr>
          <w:sz w:val="16"/>
        </w:rPr>
        <w:t xml:space="preserve">/day of LNG over the course of twenty years would consume between 2 and 5.5 percent of total shale gas resources. While the estimates for shale gas reserves are uncertain, in a scenario where reserves are perceived to be lower than expected, domestic natural gas prices would increase and exports would almost immediately become uneconomic. In the long-term, it is possible that U.S. </w:t>
      </w:r>
      <w:r w:rsidRPr="0024485E">
        <w:rPr>
          <w:sz w:val="16"/>
        </w:rPr>
        <w:lastRenderedPageBreak/>
        <w:t xml:space="preserve">prices and international prices will converge to the point at which they settle at similar levels. In that case, the United States would have more than adequate import capacity (through bi-directional import/export facilities) to import gas when economic. </w:t>
      </w:r>
    </w:p>
    <w:p w14:paraId="098529F4" w14:textId="77777777" w:rsidR="00C65768" w:rsidRPr="0024485E" w:rsidRDefault="00C65768" w:rsidP="00C65768">
      <w:pPr>
        <w:ind w:left="288"/>
        <w:rPr>
          <w:sz w:val="8"/>
          <w:szCs w:val="8"/>
        </w:rPr>
      </w:pPr>
      <w:r w:rsidRPr="0024485E">
        <w:rPr>
          <w:sz w:val="8"/>
          <w:szCs w:val="8"/>
        </w:rPr>
        <w:t xml:space="preserve">A further gas-related consideration with regard to energy security is the effects of increased production of associated natural gas with the increasing volumes of U.S. unconventional oil. As the primary energy-security concern for the United States related to oil, the application of </w:t>
      </w:r>
      <w:proofErr w:type="spellStart"/>
      <w:r w:rsidRPr="0024485E">
        <w:rPr>
          <w:sz w:val="8"/>
          <w:szCs w:val="8"/>
        </w:rPr>
        <w:t>fracking</w:t>
      </w:r>
      <w:proofErr w:type="spellEnd"/>
      <w:r w:rsidRPr="0024485E">
        <w:rPr>
          <w:sz w:val="8"/>
          <w:szCs w:val="8"/>
        </w:rPr>
        <w:t xml:space="preserve">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24485E">
        <w:rPr>
          <w:sz w:val="8"/>
          <w:szCs w:val="8"/>
        </w:rPr>
        <w:t>international</w:t>
      </w:r>
      <w:proofErr w:type="gramEnd"/>
      <w:r w:rsidRPr="0024485E">
        <w:rPr>
          <w:sz w:val="8"/>
          <w:szCs w:val="8"/>
        </w:rPr>
        <w:t xml:space="preserve"> implications The international implications of LNG exports from the United States can be divided into pricing, geopolitics, and environment. </w:t>
      </w:r>
      <w:proofErr w:type="gramStart"/>
      <w:r w:rsidRPr="0024485E">
        <w:rPr>
          <w:sz w:val="8"/>
          <w:szCs w:val="8"/>
        </w:rPr>
        <w:t>international</w:t>
      </w:r>
      <w:proofErr w:type="gramEnd"/>
      <w:r w:rsidRPr="0024485E">
        <w:rPr>
          <w:sz w:val="8"/>
          <w:szCs w:val="8"/>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24485E">
        <w:rPr>
          <w:sz w:val="8"/>
          <w:szCs w:val="8"/>
        </w:rPr>
        <w:t>oilindexed</w:t>
      </w:r>
      <w:proofErr w:type="spellEnd"/>
      <w:r w:rsidRPr="0024485E">
        <w:rPr>
          <w:sz w:val="8"/>
          <w:szCs w:val="8"/>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oil.106 </w:t>
      </w:r>
      <w:proofErr w:type="gramStart"/>
      <w:r w:rsidRPr="0024485E">
        <w:rPr>
          <w:sz w:val="8"/>
          <w:szCs w:val="8"/>
        </w:rPr>
        <w:t>Without</w:t>
      </w:r>
      <w:proofErr w:type="gramEnd"/>
      <w:r w:rsidRPr="0024485E">
        <w:rPr>
          <w:sz w:val="8"/>
          <w:szCs w:val="8"/>
        </w:rPr>
        <w:t xml:space="preserve">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24485E">
        <w:rPr>
          <w:sz w:val="8"/>
          <w:szCs w:val="8"/>
        </w:rPr>
        <w:t>oillinked</w:t>
      </w:r>
      <w:proofErr w:type="spellEnd"/>
      <w:r w:rsidRPr="0024485E">
        <w:rPr>
          <w:sz w:val="8"/>
          <w:szCs w:val="8"/>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earlier.107 In this case, increasing demand for spot cargoes indicates that consumers are taking advantage of spot prices that are lower than </w:t>
      </w:r>
      <w:proofErr w:type="spellStart"/>
      <w:r w:rsidRPr="0024485E">
        <w:rPr>
          <w:sz w:val="8"/>
          <w:szCs w:val="8"/>
        </w:rPr>
        <w:t>oilindexed</w:t>
      </w:r>
      <w:proofErr w:type="spellEnd"/>
      <w:r w:rsidRPr="0024485E">
        <w:rPr>
          <w:sz w:val="8"/>
          <w:szCs w:val="8"/>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24485E">
        <w:rPr>
          <w:sz w:val="8"/>
          <w:szCs w:val="8"/>
        </w:rPr>
        <w:t>bcf</w:t>
      </w:r>
      <w:proofErr w:type="spellEnd"/>
      <w:r w:rsidRPr="0024485E">
        <w:rPr>
          <w:sz w:val="8"/>
          <w:szCs w:val="8"/>
        </w:rPr>
        <w:t>/day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24485E">
        <w:rPr>
          <w:sz w:val="8"/>
          <w:szCs w:val="8"/>
        </w:rPr>
        <w:t>figure</w:t>
      </w:r>
      <w:proofErr w:type="gramEnd"/>
      <w:r w:rsidRPr="0024485E">
        <w:rPr>
          <w:sz w:val="8"/>
          <w:szCs w:val="8"/>
        </w:rPr>
        <w:t xml:space="preserve"> 11 illustrates the estimated costs of delivering LNG to Japan in 2020.) This threshold, expected by many experts to be </w:t>
      </w:r>
      <w:proofErr w:type="gramStart"/>
      <w:r w:rsidRPr="0024485E">
        <w:rPr>
          <w:sz w:val="8"/>
          <w:szCs w:val="8"/>
        </w:rPr>
        <w:t xml:space="preserve">roughly 6 </w:t>
      </w:r>
      <w:proofErr w:type="spellStart"/>
      <w:r w:rsidRPr="0024485E">
        <w:rPr>
          <w:sz w:val="8"/>
          <w:szCs w:val="8"/>
        </w:rPr>
        <w:t>bcf</w:t>
      </w:r>
      <w:proofErr w:type="spellEnd"/>
      <w:r w:rsidRPr="0024485E">
        <w:rPr>
          <w:sz w:val="8"/>
          <w:szCs w:val="8"/>
        </w:rPr>
        <w:t>/day</w:t>
      </w:r>
      <w:proofErr w:type="gramEnd"/>
      <w:r w:rsidRPr="0024485E">
        <w:rPr>
          <w:sz w:val="8"/>
          <w:szCs w:val="8"/>
        </w:rPr>
        <w:t xml:space="preserve"> by 2025, is modest in comparison to the roughly 11 </w:t>
      </w:r>
      <w:proofErr w:type="spellStart"/>
      <w:r w:rsidRPr="0024485E">
        <w:rPr>
          <w:sz w:val="8"/>
          <w:szCs w:val="8"/>
        </w:rPr>
        <w:t>bcf</w:t>
      </w:r>
      <w:proofErr w:type="spellEnd"/>
      <w:r w:rsidRPr="0024485E">
        <w:rPr>
          <w:sz w:val="8"/>
          <w:szCs w:val="8"/>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24485E">
        <w:rPr>
          <w:sz w:val="8"/>
          <w:szCs w:val="8"/>
        </w:rPr>
        <w:t>A</w:t>
      </w:r>
      <w:proofErr w:type="gramEnd"/>
      <w:r w:rsidRPr="0024485E">
        <w:rPr>
          <w:sz w:val="8"/>
          <w:szCs w:val="8"/>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24485E">
        <w:rPr>
          <w:sz w:val="8"/>
          <w:szCs w:val="8"/>
        </w:rPr>
        <w:t>monopoly,</w:t>
      </w:r>
      <w:proofErr w:type="gramEnd"/>
      <w:r w:rsidRPr="0024485E">
        <w:rPr>
          <w:sz w:val="8"/>
          <w:szCs w:val="8"/>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24485E">
        <w:rPr>
          <w:sz w:val="8"/>
          <w:szCs w:val="8"/>
        </w:rPr>
        <w:t>takeor</w:t>
      </w:r>
      <w:proofErr w:type="spellEnd"/>
      <w:r w:rsidRPr="0024485E">
        <w:rPr>
          <w:sz w:val="8"/>
          <w:szCs w:val="8"/>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24485E">
        <w:rPr>
          <w:sz w:val="8"/>
          <w:szCs w:val="8"/>
        </w:rPr>
        <w:t>Eu</w:t>
      </w:r>
      <w:proofErr w:type="spellEnd"/>
      <w:r w:rsidRPr="0024485E">
        <w:rPr>
          <w:sz w:val="8"/>
          <w:szCs w:val="8"/>
        </w:rPr>
        <w:t xml:space="preserve">-rope,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24485E">
        <w:rPr>
          <w:sz w:val="8"/>
          <w:szCs w:val="8"/>
        </w:rPr>
        <w:t>international</w:t>
      </w:r>
      <w:proofErr w:type="gramEnd"/>
      <w:r w:rsidRPr="0024485E">
        <w:rPr>
          <w:sz w:val="8"/>
          <w:szCs w:val="8"/>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24485E">
        <w:rPr>
          <w:sz w:val="8"/>
          <w:szCs w:val="8"/>
        </w:rPr>
        <w:t>bcf</w:t>
      </w:r>
      <w:proofErr w:type="spellEnd"/>
      <w:r w:rsidRPr="0024485E">
        <w:rPr>
          <w:sz w:val="8"/>
          <w:szCs w:val="8"/>
        </w:rPr>
        <w:t xml:space="preserve"> in 2010.113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24485E">
        <w:rPr>
          <w:sz w:val="8"/>
          <w:szCs w:val="8"/>
        </w:rPr>
        <w:t>tonnes</w:t>
      </w:r>
      <w:proofErr w:type="spellEnd"/>
      <w:r w:rsidRPr="0024485E">
        <w:rPr>
          <w:sz w:val="8"/>
          <w:szCs w:val="8"/>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2035.115 Whether U.S. LNG exports contribute to reduced carbon dioxide emissions through the displacement of coal fired power generation or to the crowding out of renewable and nuclear energy in the global energy mix is something of a moot point. According to the IEA, global power generation is projected to exceed 27,000 terawatt hours per year by 2020.116 Even assuming U.S. exports of 6 </w:t>
      </w:r>
      <w:proofErr w:type="spellStart"/>
      <w:r w:rsidRPr="0024485E">
        <w:rPr>
          <w:sz w:val="8"/>
          <w:szCs w:val="8"/>
        </w:rPr>
        <w:t>bcf</w:t>
      </w:r>
      <w:proofErr w:type="spellEnd"/>
      <w:r w:rsidRPr="0024485E">
        <w:rPr>
          <w:sz w:val="8"/>
          <w:szCs w:val="8"/>
        </w:rPr>
        <w:t>/day (on the upper end of the range of expectations), zero losses due to transportation, regasification, and transmission, and a high natural gas power plant efficiency level of 60 percent, such volumes would account for just over one percent of total global power generation.117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Part III: Conclusions and Recommendations</w:t>
      </w:r>
    </w:p>
    <w:p w14:paraId="54A72C1D" w14:textId="77777777" w:rsidR="00C65768" w:rsidRPr="0024485E" w:rsidRDefault="00C65768" w:rsidP="00C65768">
      <w:pPr>
        <w:ind w:left="288"/>
        <w:rPr>
          <w:sz w:val="16"/>
        </w:rPr>
      </w:pPr>
      <w:r w:rsidRPr="0024485E">
        <w:rPr>
          <w:sz w:val="16"/>
        </w:rPr>
        <w:t xml:space="preserve">This paper has attempted to answer two questions: Are U.S. LNG exports feasible? If so, what are the implications of U.S. LNG exports? </w:t>
      </w:r>
      <w:r w:rsidRPr="00507E6B">
        <w:rPr>
          <w:rStyle w:val="StyleBoldUnderline"/>
          <w:highlight w:val="yellow"/>
        </w:rPr>
        <w:t>For exports to be feasible</w:t>
      </w:r>
      <w:r w:rsidRPr="0024485E">
        <w:rPr>
          <w:sz w:val="16"/>
        </w:rPr>
        <w:t xml:space="preserve">, </w:t>
      </w:r>
      <w:r w:rsidRPr="0024485E">
        <w:rPr>
          <w:rStyle w:val="StyleBoldUnderline"/>
        </w:rPr>
        <w:t xml:space="preserve">several </w:t>
      </w:r>
      <w:r w:rsidRPr="00507E6B">
        <w:rPr>
          <w:rStyle w:val="StyleBoldUnderline"/>
          <w:highlight w:val="yellow"/>
        </w:rPr>
        <w:t>demand and supply-related conditions need to be met</w:t>
      </w:r>
      <w:r w:rsidRPr="0024485E">
        <w:rPr>
          <w:sz w:val="16"/>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p>
    <w:p w14:paraId="2C543066" w14:textId="77777777" w:rsidR="00C65768" w:rsidRPr="0024485E" w:rsidRDefault="00C65768" w:rsidP="00C65768">
      <w:pPr>
        <w:ind w:left="288"/>
        <w:rPr>
          <w:sz w:val="12"/>
          <w:szCs w:val="12"/>
        </w:rPr>
      </w:pPr>
      <w:r w:rsidRPr="0024485E">
        <w:rPr>
          <w:rStyle w:val="StyleBoldUnderline"/>
        </w:rPr>
        <w:t>On the demand side</w:t>
      </w:r>
      <w:r w:rsidRPr="0024485E">
        <w:rPr>
          <w:sz w:val="16"/>
        </w:rPr>
        <w:t xml:space="preserve">, </w:t>
      </w:r>
      <w:r w:rsidRPr="00507E6B">
        <w:rPr>
          <w:rStyle w:val="StyleBoldUnderline"/>
          <w:highlight w:val="yellow"/>
        </w:rPr>
        <w:t>LNG exports will compete with</w:t>
      </w:r>
      <w:r w:rsidRPr="0024485E">
        <w:rPr>
          <w:sz w:val="16"/>
        </w:rPr>
        <w:t xml:space="preserve"> two main other domestic end uses for natural gas: </w:t>
      </w:r>
      <w:r w:rsidRPr="0024485E">
        <w:rPr>
          <w:rStyle w:val="StyleBoldUnderline"/>
          <w:bdr w:val="single" w:sz="4" w:space="0" w:color="auto"/>
        </w:rPr>
        <w:t xml:space="preserve">the </w:t>
      </w:r>
      <w:r w:rsidRPr="00507E6B">
        <w:rPr>
          <w:rStyle w:val="StyleBoldUnderline"/>
          <w:highlight w:val="yellow"/>
          <w:bdr w:val="single" w:sz="4" w:space="0" w:color="auto"/>
        </w:rPr>
        <w:t>power-generation</w:t>
      </w:r>
      <w:r w:rsidRPr="0024485E">
        <w:rPr>
          <w:rStyle w:val="StyleBoldUnderline"/>
          <w:bdr w:val="single" w:sz="4" w:space="0" w:color="auto"/>
        </w:rPr>
        <w:t xml:space="preserve"> sector</w:t>
      </w:r>
      <w:r w:rsidRPr="0024485E">
        <w:rPr>
          <w:sz w:val="16"/>
        </w:rPr>
        <w:t xml:space="preserve">, and the industrial and petrochemical sector. </w:t>
      </w:r>
      <w:r w:rsidRPr="0024485E">
        <w:rPr>
          <w:rStyle w:val="StyleBoldUnderline"/>
        </w:rPr>
        <w:t>According to most projections, the U.S. electricity sector will see an increased demand for natural gas</w:t>
      </w:r>
      <w:r w:rsidRPr="0024485E">
        <w:rPr>
          <w:sz w:val="16"/>
        </w:rPr>
        <w:t xml:space="preserve"> </w:t>
      </w:r>
      <w:r w:rsidRPr="0024485E">
        <w:rPr>
          <w:sz w:val="12"/>
          <w:szCs w:val="12"/>
        </w:rPr>
        <w:t>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w:t>
      </w:r>
    </w:p>
    <w:p w14:paraId="34D1870E" w14:textId="77777777" w:rsidR="00C65768" w:rsidRPr="0024485E" w:rsidRDefault="00C65768" w:rsidP="00C65768">
      <w:pPr>
        <w:ind w:left="288"/>
        <w:rPr>
          <w:sz w:val="12"/>
          <w:szCs w:val="12"/>
        </w:rPr>
      </w:pPr>
      <w:r w:rsidRPr="0024485E">
        <w:rPr>
          <w:sz w:val="12"/>
          <w:szCs w:val="12"/>
        </w:rPr>
        <w:t xml:space="preserve">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w:t>
      </w:r>
    </w:p>
    <w:p w14:paraId="6537014B" w14:textId="77777777" w:rsidR="00C65768" w:rsidRPr="0024485E" w:rsidRDefault="00C65768" w:rsidP="00C65768">
      <w:pPr>
        <w:ind w:left="288"/>
        <w:rPr>
          <w:sz w:val="12"/>
          <w:szCs w:val="12"/>
        </w:rPr>
      </w:pPr>
      <w:r w:rsidRPr="0024485E">
        <w:rPr>
          <w:sz w:val="12"/>
          <w:szCs w:val="12"/>
        </w:rPr>
        <w:t xml:space="preserve">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p>
    <w:p w14:paraId="0A3998F4" w14:textId="77777777" w:rsidR="00C65768" w:rsidRDefault="00C65768" w:rsidP="00C65768">
      <w:pPr>
        <w:ind w:left="288"/>
        <w:rPr>
          <w:sz w:val="8"/>
          <w:szCs w:val="8"/>
        </w:rPr>
      </w:pPr>
      <w:r w:rsidRPr="0024485E">
        <w:rPr>
          <w:rStyle w:val="StyleBoldUnderline"/>
        </w:rPr>
        <w:t xml:space="preserve">While LNG </w:t>
      </w:r>
      <w:r w:rsidRPr="00507E6B">
        <w:rPr>
          <w:rStyle w:val="StyleBoldUnderline"/>
          <w:highlight w:val="yellow"/>
        </w:rPr>
        <w:t>exports</w:t>
      </w:r>
      <w:r w:rsidRPr="0024485E">
        <w:rPr>
          <w:rStyle w:val="StyleBoldUnderline"/>
        </w:rPr>
        <w:t xml:space="preserve"> may be practically feasible,</w:t>
      </w:r>
      <w:r w:rsidRPr="0024485E">
        <w:rPr>
          <w:sz w:val="16"/>
        </w:rPr>
        <w:t xml:space="preserve"> </w:t>
      </w:r>
      <w:r w:rsidRPr="0024485E">
        <w:rPr>
          <w:rStyle w:val="StyleBoldUnderline"/>
        </w:rPr>
        <w:t xml:space="preserve">they </w:t>
      </w:r>
      <w:r w:rsidRPr="00507E6B">
        <w:rPr>
          <w:rStyle w:val="StyleBoldUnderline"/>
          <w:highlight w:val="yellow"/>
        </w:rPr>
        <w:t>will be</w:t>
      </w:r>
      <w:r w:rsidRPr="00507E6B">
        <w:rPr>
          <w:sz w:val="16"/>
          <w:highlight w:val="yellow"/>
        </w:rPr>
        <w:t xml:space="preserve"> </w:t>
      </w:r>
      <w:r w:rsidRPr="00507E6B">
        <w:rPr>
          <w:rStyle w:val="StyleBoldUnderline"/>
          <w:highlight w:val="yellow"/>
          <w:bdr w:val="single" w:sz="4" w:space="0" w:color="auto"/>
        </w:rPr>
        <w:t>subject to approval by policy makers</w:t>
      </w:r>
      <w:r w:rsidRPr="0024485E">
        <w:rPr>
          <w:sz w:val="16"/>
        </w:rPr>
        <w:t xml:space="preserve"> </w:t>
      </w:r>
      <w:r w:rsidRPr="0024485E">
        <w:rPr>
          <w:rStyle w:val="StyleBoldUnderline"/>
        </w:rPr>
        <w:t>if they are to happen</w:t>
      </w:r>
      <w:r w:rsidRPr="0024485E">
        <w:rPr>
          <w:sz w:val="16"/>
        </w:rPr>
        <w:t xml:space="preserve">. </w:t>
      </w:r>
      <w:r w:rsidRPr="0024485E">
        <w:rPr>
          <w:rStyle w:val="StyleBoldUnderline"/>
        </w:rPr>
        <w:t>In making a determination on the advisability of exports,</w:t>
      </w:r>
      <w:r w:rsidRPr="0024485E">
        <w:rPr>
          <w:sz w:val="16"/>
        </w:rPr>
        <w:t xml:space="preserve"> </w:t>
      </w:r>
      <w:r w:rsidRPr="00507E6B">
        <w:rPr>
          <w:rStyle w:val="StyleBoldUnderline"/>
          <w:highlight w:val="yellow"/>
        </w:rPr>
        <w:t>the</w:t>
      </w:r>
      <w:r w:rsidRPr="0024485E">
        <w:rPr>
          <w:rStyle w:val="StyleBoldUnderline"/>
        </w:rPr>
        <w:t xml:space="preserve"> federal </w:t>
      </w:r>
      <w:r w:rsidRPr="00507E6B">
        <w:rPr>
          <w:rStyle w:val="StyleBoldUnderline"/>
          <w:highlight w:val="yellow"/>
        </w:rPr>
        <w:t>gov</w:t>
      </w:r>
      <w:r w:rsidRPr="0024485E">
        <w:rPr>
          <w:rStyle w:val="StyleBoldUnderline"/>
        </w:rPr>
        <w:t xml:space="preserve">ernment </w:t>
      </w:r>
      <w:r w:rsidRPr="00507E6B">
        <w:rPr>
          <w:rStyle w:val="StyleBoldUnderline"/>
          <w:highlight w:val="yellow"/>
        </w:rPr>
        <w:t>will focus</w:t>
      </w:r>
      <w:r w:rsidRPr="0024485E">
        <w:rPr>
          <w:rStyle w:val="StyleBoldUnderline"/>
        </w:rPr>
        <w:t xml:space="preserve"> on the likely implications of LNG exports</w:t>
      </w:r>
      <w:r w:rsidRPr="0024485E">
        <w:rPr>
          <w:sz w:val="16"/>
        </w:rPr>
        <w:t xml:space="preserve">: </w:t>
      </w:r>
      <w:r w:rsidRPr="0024485E">
        <w:rPr>
          <w:rStyle w:val="StyleBoldUnderline"/>
        </w:rPr>
        <w:t xml:space="preserve">i.e. </w:t>
      </w:r>
      <w:r w:rsidRPr="00507E6B">
        <w:rPr>
          <w:rStyle w:val="StyleBoldUnderline"/>
          <w:highlight w:val="yellow"/>
        </w:rPr>
        <w:t>whether</w:t>
      </w:r>
      <w:r w:rsidRPr="0024485E">
        <w:rPr>
          <w:rStyle w:val="StyleBoldUnderline"/>
        </w:rPr>
        <w:t xml:space="preserve"> LNG </w:t>
      </w:r>
      <w:r w:rsidRPr="00507E6B">
        <w:rPr>
          <w:rStyle w:val="StyleBoldUnderline"/>
          <w:highlight w:val="yellow"/>
        </w:rPr>
        <w:t>exports are in the “public interest</w:t>
      </w:r>
      <w:r w:rsidRPr="0024485E">
        <w:rPr>
          <w:sz w:val="16"/>
        </w:rPr>
        <w:t xml:space="preserve">.” </w:t>
      </w:r>
      <w:r w:rsidRPr="0024485E">
        <w:rPr>
          <w:rStyle w:val="StyleBoldUnderline"/>
        </w:rPr>
        <w:t xml:space="preserve">The </w:t>
      </w:r>
      <w:r w:rsidRPr="00507E6B">
        <w:rPr>
          <w:rStyle w:val="StyleBoldUnderline"/>
          <w:highlight w:val="yellow"/>
        </w:rPr>
        <w:t>extent of</w:t>
      </w:r>
      <w:r w:rsidRPr="0024485E">
        <w:rPr>
          <w:rStyle w:val="StyleBoldUnderline"/>
        </w:rPr>
        <w:t xml:space="preserve"> the </w:t>
      </w:r>
      <w:r w:rsidRPr="00507E6B">
        <w:rPr>
          <w:rStyle w:val="StyleBoldUnderline"/>
          <w:highlight w:val="yellow"/>
        </w:rPr>
        <w:t>domestic implications is</w:t>
      </w:r>
      <w:r w:rsidRPr="0024485E">
        <w:rPr>
          <w:sz w:val="16"/>
        </w:rPr>
        <w:t xml:space="preserve"> largely </w:t>
      </w:r>
      <w:r w:rsidRPr="00507E6B">
        <w:rPr>
          <w:rStyle w:val="StyleBoldUnderline"/>
          <w:highlight w:val="yellow"/>
        </w:rPr>
        <w:t>dependent upon the price impact of exports</w:t>
      </w:r>
      <w:r w:rsidRPr="0024485E">
        <w:rPr>
          <w:rStyle w:val="StyleBoldUnderline"/>
        </w:rPr>
        <w:t xml:space="preserve"> on domestic natural gas prices</w:t>
      </w:r>
      <w:r w:rsidRPr="0024485E">
        <w:rPr>
          <w:sz w:val="8"/>
          <w:szCs w:val="8"/>
        </w:rPr>
        <w:t xml:space="preserve">. While it is clear that domestic natural gas prices will increase if natural gas is exported, most existing analyses indicate that the implications of this price increase are likely to be modest. Natural gas producers will likely anticipate future demand from LNG exports and will increase production accordingly, limiting price spikes. The impact on the domestic industrial sector is likely to be marginal: to the extent that LNG exports raise domestic gas prices above the level at which they would have been in the absence of such exports, they will negatively affect the competitiveness of U.S. industry relative to international competitors. However, the competitiveness of natural-gas intensive U.S. companies relative to their counterparts is likely to remain strong, given the large differential between projected U.S. gas prices and oil prices, which </w:t>
      </w:r>
      <w:r w:rsidRPr="0024485E">
        <w:rPr>
          <w:sz w:val="8"/>
          <w:szCs w:val="8"/>
        </w:rPr>
        <w:lastRenderedPageBreak/>
        <w:t xml:space="preserve">are the basis for industrial feedstock by competitor countries. Further, LNG exports are likely to stimulate domestic gas production, potentially resulting in greater production of natural gas liquids such as ethane, a valuable feedstock for industrial consumers. LNG exports are also unlikely to result in an increase in price volatility. The volume of LNG exports is capped by the capacity limitations of liquefaction terminals. If liquefaction terminals are running at close to full </w:t>
      </w:r>
    </w:p>
    <w:p w14:paraId="5EAD8209" w14:textId="77777777" w:rsidR="00C65768" w:rsidRDefault="00C65768" w:rsidP="00C65768">
      <w:pPr>
        <w:ind w:left="288"/>
        <w:rPr>
          <w:sz w:val="8"/>
          <w:szCs w:val="8"/>
        </w:rPr>
      </w:pPr>
    </w:p>
    <w:p w14:paraId="4162725B" w14:textId="77777777" w:rsidR="00C65768" w:rsidRPr="00D47022" w:rsidRDefault="00C65768" w:rsidP="00C65768">
      <w:pPr>
        <w:ind w:left="288"/>
        <w:rPr>
          <w:sz w:val="8"/>
          <w:szCs w:val="8"/>
        </w:rPr>
      </w:pPr>
      <w:proofErr w:type="gramStart"/>
      <w:r w:rsidRPr="0024485E">
        <w:rPr>
          <w:sz w:val="8"/>
          <w:szCs w:val="8"/>
        </w:rPr>
        <w:t>capacity</w:t>
      </w:r>
      <w:proofErr w:type="gramEnd"/>
      <w:r w:rsidRPr="0024485E">
        <w:rPr>
          <w:sz w:val="8"/>
          <w:szCs w:val="8"/>
        </w:rPr>
        <w:t xml:space="preserve">, an increase in international demand will do little to affect domestic demand for —and therefore domestic prices of —natural gas. </w:t>
      </w:r>
    </w:p>
    <w:p w14:paraId="78C9D3CA" w14:textId="77777777" w:rsidR="00C65768" w:rsidRPr="00501F81" w:rsidRDefault="00C65768" w:rsidP="00C65768">
      <w:pPr>
        <w:pStyle w:val="Heading4"/>
      </w:pPr>
      <w:r>
        <w:t xml:space="preserve">U.S. LNG exports </w:t>
      </w:r>
      <w:r>
        <w:rPr>
          <w:u w:val="single"/>
        </w:rPr>
        <w:t>send a signal</w:t>
      </w:r>
      <w:r>
        <w:t xml:space="preserve"> of energy competition with Russia---destroys </w:t>
      </w:r>
      <w:r>
        <w:rPr>
          <w:u w:val="single"/>
        </w:rPr>
        <w:t>energy coop</w:t>
      </w:r>
      <w:r>
        <w:t xml:space="preserve"> key to </w:t>
      </w:r>
      <w:r>
        <w:rPr>
          <w:u w:val="single"/>
        </w:rPr>
        <w:t>broader relations</w:t>
      </w:r>
      <w:r>
        <w:t xml:space="preserve"> </w:t>
      </w:r>
    </w:p>
    <w:p w14:paraId="71CED834" w14:textId="77777777" w:rsidR="00C65768" w:rsidRDefault="00C65768" w:rsidP="00C65768">
      <w:r>
        <w:t xml:space="preserve">Richard </w:t>
      </w:r>
      <w:proofErr w:type="spellStart"/>
      <w:r w:rsidRPr="001F3BE7">
        <w:rPr>
          <w:rStyle w:val="StyleStyleBold12pt"/>
        </w:rPr>
        <w:t>Weitz</w:t>
      </w:r>
      <w:proofErr w:type="spellEnd"/>
      <w:r w:rsidRPr="001F3BE7">
        <w:rPr>
          <w:rStyle w:val="StyleStyleBold12pt"/>
        </w:rPr>
        <w:t xml:space="preserve"> 13</w:t>
      </w:r>
      <w:r>
        <w:t xml:space="preserve">, senior fellow and director of the Center for Political-Military Affairs at Hudson Institute, 1/29/13, “Global Insights: Oil Sector a Challenge for Russia, Opportunity for U.S.,” </w:t>
      </w:r>
      <w:hyperlink r:id="rId13" w:history="1">
        <w:r w:rsidRPr="0020145C">
          <w:rPr>
            <w:rStyle w:val="Hyperlink"/>
          </w:rPr>
          <w:t>http://www.worldpoliticsreview.com/articles/12672/global-insights-oil-sector-a-challenge-for-russia-opportunity-for-u-s</w:t>
        </w:r>
      </w:hyperlink>
    </w:p>
    <w:p w14:paraId="27492B6B" w14:textId="77777777" w:rsidR="00C65768" w:rsidRPr="00F82363" w:rsidRDefault="00C65768" w:rsidP="00C65768">
      <w:pPr>
        <w:ind w:left="288"/>
        <w:rPr>
          <w:sz w:val="16"/>
        </w:rPr>
      </w:pPr>
      <w:r w:rsidRPr="00F82363">
        <w:rPr>
          <w:sz w:val="16"/>
        </w:rPr>
        <w:t xml:space="preserve">In the view of Russians interviewed by the authors, this paucity of cooperation results from perceived impediments erected by the U.S. government. Similarly, </w:t>
      </w:r>
      <w:r w:rsidRPr="00507E6B">
        <w:rPr>
          <w:rStyle w:val="StyleBoldUnderline"/>
          <w:highlight w:val="yellow"/>
        </w:rPr>
        <w:t>Russian officials</w:t>
      </w:r>
      <w:r w:rsidRPr="00507E6B">
        <w:rPr>
          <w:sz w:val="16"/>
          <w:highlight w:val="yellow"/>
        </w:rPr>
        <w:t xml:space="preserve"> </w:t>
      </w:r>
      <w:r w:rsidRPr="00507E6B">
        <w:rPr>
          <w:rStyle w:val="StyleBoldUnderline"/>
          <w:highlight w:val="yellow"/>
        </w:rPr>
        <w:t>see</w:t>
      </w:r>
      <w:r w:rsidRPr="00F82363">
        <w:rPr>
          <w:rStyle w:val="StyleBoldUnderline"/>
        </w:rPr>
        <w:t xml:space="preserve"> the </w:t>
      </w:r>
      <w:r w:rsidRPr="00507E6B">
        <w:rPr>
          <w:rStyle w:val="StyleBoldUnderline"/>
          <w:highlight w:val="yellow"/>
        </w:rPr>
        <w:t>shale gas</w:t>
      </w:r>
      <w:r w:rsidRPr="00F82363">
        <w:rPr>
          <w:rStyle w:val="StyleBoldUnderline"/>
        </w:rPr>
        <w:t xml:space="preserve"> revolution </w:t>
      </w:r>
      <w:r w:rsidRPr="00507E6B">
        <w:rPr>
          <w:rStyle w:val="StyleBoldUnderline"/>
          <w:highlight w:val="yellow"/>
        </w:rPr>
        <w:t>as a</w:t>
      </w:r>
      <w:r w:rsidRPr="00507E6B">
        <w:rPr>
          <w:sz w:val="16"/>
          <w:highlight w:val="yellow"/>
        </w:rPr>
        <w:t xml:space="preserve"> </w:t>
      </w:r>
      <w:r w:rsidRPr="00507E6B">
        <w:rPr>
          <w:rStyle w:val="StyleBoldUnderline"/>
          <w:highlight w:val="yellow"/>
          <w:bdr w:val="single" w:sz="4" w:space="0" w:color="auto"/>
        </w:rPr>
        <w:t>conspiracy on the part of the U</w:t>
      </w:r>
      <w:r w:rsidRPr="00F82363">
        <w:rPr>
          <w:sz w:val="16"/>
        </w:rPr>
        <w:t xml:space="preserve">nited </w:t>
      </w:r>
      <w:r w:rsidRPr="00507E6B">
        <w:rPr>
          <w:rStyle w:val="StyleBoldUnderline"/>
          <w:highlight w:val="yellow"/>
          <w:bdr w:val="single" w:sz="4" w:space="0" w:color="auto"/>
        </w:rPr>
        <w:t>S</w:t>
      </w:r>
      <w:r w:rsidRPr="00F82363">
        <w:rPr>
          <w:sz w:val="16"/>
        </w:rPr>
        <w:t xml:space="preserve">tates </w:t>
      </w:r>
      <w:r w:rsidRPr="00507E6B">
        <w:rPr>
          <w:rStyle w:val="StyleBoldUnderline"/>
          <w:highlight w:val="yellow"/>
        </w:rPr>
        <w:t>to</w:t>
      </w:r>
      <w:r w:rsidRPr="00507E6B">
        <w:rPr>
          <w:sz w:val="16"/>
          <w:highlight w:val="yellow"/>
        </w:rPr>
        <w:t xml:space="preserve"> </w:t>
      </w:r>
      <w:r w:rsidRPr="00507E6B">
        <w:rPr>
          <w:rStyle w:val="StyleBoldUnderline"/>
          <w:highlight w:val="yellow"/>
          <w:bdr w:val="single" w:sz="4" w:space="0" w:color="auto"/>
        </w:rPr>
        <w:t>undermine Russia’s</w:t>
      </w:r>
      <w:r w:rsidRPr="00F82363">
        <w:rPr>
          <w:rStyle w:val="StyleBoldUnderline"/>
          <w:bdr w:val="single" w:sz="4" w:space="0" w:color="auto"/>
        </w:rPr>
        <w:t xml:space="preserve"> role in </w:t>
      </w:r>
      <w:r w:rsidRPr="00507E6B">
        <w:rPr>
          <w:rStyle w:val="StyleBoldUnderline"/>
          <w:highlight w:val="yellow"/>
          <w:bdr w:val="single" w:sz="4" w:space="0" w:color="auto"/>
        </w:rPr>
        <w:t>energy markets</w:t>
      </w:r>
      <w:r w:rsidRPr="00F82363">
        <w:rPr>
          <w:sz w:val="16"/>
        </w:rPr>
        <w:t xml:space="preserve">. </w:t>
      </w:r>
    </w:p>
    <w:p w14:paraId="3D136A55" w14:textId="77777777" w:rsidR="00C65768" w:rsidRPr="00F82363" w:rsidRDefault="00C65768" w:rsidP="00C65768">
      <w:pPr>
        <w:ind w:left="288"/>
        <w:rPr>
          <w:sz w:val="16"/>
        </w:rPr>
      </w:pPr>
      <w:r w:rsidRPr="00F82363">
        <w:rPr>
          <w:sz w:val="16"/>
        </w:rPr>
        <w:t xml:space="preserve">Absent forward momentum, </w:t>
      </w:r>
      <w:r w:rsidRPr="00507E6B">
        <w:rPr>
          <w:rStyle w:val="StyleBoldUnderline"/>
          <w:highlight w:val="yellow"/>
        </w:rPr>
        <w:t>the Russia-U.S. energy relationship might</w:t>
      </w:r>
      <w:r w:rsidRPr="00F82363">
        <w:rPr>
          <w:rStyle w:val="StyleBoldUnderline"/>
        </w:rPr>
        <w:t xml:space="preserve"> even </w:t>
      </w:r>
      <w:r w:rsidRPr="00507E6B">
        <w:rPr>
          <w:rStyle w:val="StyleBoldUnderline"/>
          <w:highlight w:val="yellow"/>
        </w:rPr>
        <w:t>deteriorate. The U</w:t>
      </w:r>
      <w:r w:rsidRPr="00F82363">
        <w:rPr>
          <w:sz w:val="16"/>
        </w:rPr>
        <w:t xml:space="preserve">nited </w:t>
      </w:r>
      <w:r w:rsidRPr="00507E6B">
        <w:rPr>
          <w:rStyle w:val="StyleBoldUnderline"/>
          <w:highlight w:val="yellow"/>
        </w:rPr>
        <w:t>S</w:t>
      </w:r>
      <w:r w:rsidRPr="00F82363">
        <w:rPr>
          <w:sz w:val="16"/>
        </w:rPr>
        <w:t xml:space="preserve">tates </w:t>
      </w:r>
      <w:r w:rsidRPr="00507E6B">
        <w:rPr>
          <w:rStyle w:val="StyleBoldUnderline"/>
          <w:highlight w:val="yellow"/>
        </w:rPr>
        <w:t>could</w:t>
      </w:r>
      <w:r w:rsidRPr="00F82363">
        <w:rPr>
          <w:sz w:val="16"/>
        </w:rPr>
        <w:t xml:space="preserve"> </w:t>
      </w:r>
      <w:r w:rsidRPr="00F82363">
        <w:rPr>
          <w:rStyle w:val="StyleBoldUnderline"/>
          <w:bdr w:val="single" w:sz="4" w:space="0" w:color="auto"/>
        </w:rPr>
        <w:t xml:space="preserve">soon </w:t>
      </w:r>
      <w:r w:rsidRPr="00507E6B">
        <w:rPr>
          <w:rStyle w:val="StyleBoldUnderline"/>
          <w:highlight w:val="yellow"/>
          <w:bdr w:val="single" w:sz="4" w:space="0" w:color="auto"/>
        </w:rPr>
        <w:t>become a major</w:t>
      </w:r>
      <w:r w:rsidRPr="00F82363">
        <w:rPr>
          <w:rStyle w:val="StyleBoldUnderline"/>
          <w:bdr w:val="single" w:sz="4" w:space="0" w:color="auto"/>
        </w:rPr>
        <w:t xml:space="preserve"> energy </w:t>
      </w:r>
      <w:r w:rsidRPr="00507E6B">
        <w:rPr>
          <w:rStyle w:val="StyleBoldUnderline"/>
          <w:highlight w:val="yellow"/>
          <w:bdr w:val="single" w:sz="4" w:space="0" w:color="auto"/>
        </w:rPr>
        <w:t>exporter</w:t>
      </w:r>
      <w:r w:rsidRPr="00F82363">
        <w:rPr>
          <w:sz w:val="16"/>
        </w:rPr>
        <w:t xml:space="preserve"> again, </w:t>
      </w:r>
      <w:r w:rsidRPr="00507E6B">
        <w:rPr>
          <w:rStyle w:val="StyleBoldUnderline"/>
          <w:highlight w:val="yellow"/>
        </w:rPr>
        <w:t>which would</w:t>
      </w:r>
      <w:r w:rsidRPr="00507E6B">
        <w:rPr>
          <w:sz w:val="16"/>
          <w:highlight w:val="yellow"/>
        </w:rPr>
        <w:t xml:space="preserve"> </w:t>
      </w:r>
      <w:r w:rsidRPr="00507E6B">
        <w:rPr>
          <w:rStyle w:val="StyleBoldUnderline"/>
          <w:highlight w:val="yellow"/>
          <w:bdr w:val="single" w:sz="4" w:space="0" w:color="auto"/>
        </w:rPr>
        <w:t>lead to direct energy</w:t>
      </w:r>
      <w:r w:rsidRPr="00F82363">
        <w:rPr>
          <w:rStyle w:val="StyleBoldUnderline"/>
          <w:bdr w:val="single" w:sz="4" w:space="0" w:color="auto"/>
        </w:rPr>
        <w:t xml:space="preserve"> sales </w:t>
      </w:r>
      <w:r w:rsidRPr="00507E6B">
        <w:rPr>
          <w:rStyle w:val="StyleBoldUnderline"/>
          <w:highlight w:val="yellow"/>
          <w:bdr w:val="single" w:sz="4" w:space="0" w:color="auto"/>
        </w:rPr>
        <w:t>competition</w:t>
      </w:r>
      <w:r w:rsidRPr="00F82363">
        <w:rPr>
          <w:sz w:val="16"/>
        </w:rPr>
        <w:t xml:space="preserve"> </w:t>
      </w:r>
      <w:r w:rsidRPr="00F82363">
        <w:rPr>
          <w:rStyle w:val="StyleBoldUnderline"/>
        </w:rPr>
        <w:t>between Russia and the U</w:t>
      </w:r>
      <w:r w:rsidRPr="00F82363">
        <w:rPr>
          <w:sz w:val="16"/>
        </w:rPr>
        <w:t xml:space="preserve">nited </w:t>
      </w:r>
      <w:r w:rsidRPr="00F82363">
        <w:rPr>
          <w:rStyle w:val="StyleBoldUnderline"/>
        </w:rPr>
        <w:t>S</w:t>
      </w:r>
      <w:r w:rsidRPr="00F82363">
        <w:rPr>
          <w:sz w:val="16"/>
        </w:rPr>
        <w:t xml:space="preserve">tates for the first time in history. </w:t>
      </w:r>
      <w:r w:rsidRPr="00507E6B">
        <w:rPr>
          <w:rStyle w:val="StyleBoldUnderline"/>
          <w:highlight w:val="yellow"/>
        </w:rPr>
        <w:t>One major opportunity for enhanced partnership</w:t>
      </w:r>
      <w:r w:rsidRPr="00F82363">
        <w:rPr>
          <w:rStyle w:val="StyleBoldUnderline"/>
        </w:rPr>
        <w:t>,</w:t>
      </w:r>
      <w:r w:rsidRPr="00F82363">
        <w:rPr>
          <w:sz w:val="16"/>
        </w:rPr>
        <w:t xml:space="preserve"> as opposed to competition, </w:t>
      </w:r>
      <w:r w:rsidRPr="00507E6B">
        <w:rPr>
          <w:rStyle w:val="StyleBoldUnderline"/>
          <w:highlight w:val="yellow"/>
        </w:rPr>
        <w:t>is the deal</w:t>
      </w:r>
      <w:r w:rsidRPr="00F82363">
        <w:rPr>
          <w:rStyle w:val="StyleBoldUnderline"/>
        </w:rPr>
        <w:t xml:space="preserve"> reached</w:t>
      </w:r>
      <w:r w:rsidRPr="00F82363">
        <w:rPr>
          <w:sz w:val="16"/>
        </w:rPr>
        <w:t xml:space="preserve"> last August </w:t>
      </w:r>
      <w:r w:rsidRPr="00507E6B">
        <w:rPr>
          <w:rStyle w:val="StyleBoldUnderline"/>
          <w:highlight w:val="yellow"/>
        </w:rPr>
        <w:t>between Exxon</w:t>
      </w:r>
      <w:r w:rsidRPr="00F82363">
        <w:rPr>
          <w:rStyle w:val="StyleBoldUnderline"/>
        </w:rPr>
        <w:t xml:space="preserve"> Mobil </w:t>
      </w:r>
      <w:r w:rsidRPr="00507E6B">
        <w:rPr>
          <w:rStyle w:val="StyleBoldUnderline"/>
          <w:highlight w:val="yellow"/>
        </w:rPr>
        <w:t xml:space="preserve">and </w:t>
      </w:r>
      <w:proofErr w:type="spellStart"/>
      <w:r w:rsidRPr="00507E6B">
        <w:rPr>
          <w:rStyle w:val="StyleBoldUnderline"/>
          <w:highlight w:val="yellow"/>
        </w:rPr>
        <w:t>Rosneft</w:t>
      </w:r>
      <w:proofErr w:type="spellEnd"/>
      <w:r w:rsidRPr="00F82363">
        <w:rPr>
          <w:sz w:val="16"/>
        </w:rPr>
        <w:t xml:space="preserve">. </w:t>
      </w:r>
      <w:r w:rsidRPr="00F82363">
        <w:rPr>
          <w:rStyle w:val="StyleBoldUnderline"/>
        </w:rPr>
        <w:t>The project has only recently begun the preliminary seismic surveys</w:t>
      </w:r>
      <w:r w:rsidRPr="00F82363">
        <w:rPr>
          <w:sz w:val="16"/>
        </w:rPr>
        <w:t xml:space="preserve">, technical assessments and environmental studies that would allow any substantial drilling to start. </w:t>
      </w:r>
    </w:p>
    <w:p w14:paraId="2CE31D24" w14:textId="77777777" w:rsidR="00C65768" w:rsidRDefault="00C65768" w:rsidP="00C65768">
      <w:pPr>
        <w:ind w:left="288"/>
      </w:pPr>
      <w:r w:rsidRPr="00F82363">
        <w:rPr>
          <w:rStyle w:val="StyleBoldUnderline"/>
          <w:bdr w:val="single" w:sz="4" w:space="0" w:color="auto"/>
        </w:rPr>
        <w:t xml:space="preserve">Bringing </w:t>
      </w:r>
      <w:r w:rsidRPr="00507E6B">
        <w:rPr>
          <w:rStyle w:val="StyleBoldUnderline"/>
          <w:highlight w:val="yellow"/>
          <w:bdr w:val="single" w:sz="4" w:space="0" w:color="auto"/>
        </w:rPr>
        <w:t>the project</w:t>
      </w:r>
      <w:r w:rsidRPr="00F82363">
        <w:rPr>
          <w:rStyle w:val="StyleBoldUnderline"/>
          <w:bdr w:val="single" w:sz="4" w:space="0" w:color="auto"/>
        </w:rPr>
        <w:t xml:space="preserve"> to fruition</w:t>
      </w:r>
      <w:r w:rsidRPr="00F82363">
        <w:rPr>
          <w:sz w:val="16"/>
        </w:rPr>
        <w:t xml:space="preserve">, and augmenting it with near-term cooperation on tight oil and other energy </w:t>
      </w:r>
      <w:proofErr w:type="gramStart"/>
      <w:r w:rsidRPr="00F82363">
        <w:rPr>
          <w:sz w:val="16"/>
        </w:rPr>
        <w:t>projects,</w:t>
      </w:r>
      <w:proofErr w:type="gramEnd"/>
      <w:r w:rsidRPr="00F82363">
        <w:rPr>
          <w:sz w:val="16"/>
        </w:rPr>
        <w:t xml:space="preserve"> </w:t>
      </w:r>
      <w:r w:rsidRPr="00F82363">
        <w:rPr>
          <w:rStyle w:val="StyleBoldUnderline"/>
          <w:bdr w:val="single" w:sz="4" w:space="0" w:color="auto"/>
        </w:rPr>
        <w:t>is important for both sides</w:t>
      </w:r>
      <w:r w:rsidRPr="00F82363">
        <w:rPr>
          <w:sz w:val="16"/>
        </w:rPr>
        <w:t xml:space="preserve">. </w:t>
      </w:r>
      <w:r w:rsidRPr="00F82363">
        <w:rPr>
          <w:rStyle w:val="StyleBoldUnderline"/>
        </w:rPr>
        <w:t xml:space="preserve">Concrete Russia-U.S. energy collaboration </w:t>
      </w:r>
      <w:r w:rsidRPr="00507E6B">
        <w:rPr>
          <w:rStyle w:val="StyleBoldUnderline"/>
          <w:highlight w:val="yellow"/>
        </w:rPr>
        <w:t>could</w:t>
      </w:r>
      <w:r w:rsidRPr="00F82363">
        <w:rPr>
          <w:sz w:val="16"/>
        </w:rPr>
        <w:t xml:space="preserve"> help </w:t>
      </w:r>
      <w:r w:rsidRPr="00507E6B">
        <w:rPr>
          <w:rStyle w:val="StyleBoldUnderline"/>
          <w:highlight w:val="yellow"/>
          <w:bdr w:val="single" w:sz="4" w:space="0" w:color="auto"/>
        </w:rPr>
        <w:t>dispel mutual misconceptions</w:t>
      </w:r>
      <w:r w:rsidRPr="00507E6B">
        <w:rPr>
          <w:sz w:val="16"/>
          <w:highlight w:val="yellow"/>
        </w:rPr>
        <w:t xml:space="preserve"> </w:t>
      </w:r>
      <w:r w:rsidRPr="00507E6B">
        <w:rPr>
          <w:rStyle w:val="StyleBoldUnderline"/>
          <w:highlight w:val="yellow"/>
        </w:rPr>
        <w:t>and</w:t>
      </w:r>
      <w:r w:rsidRPr="00F82363">
        <w:rPr>
          <w:sz w:val="16"/>
        </w:rPr>
        <w:t xml:space="preserve"> perhaps </w:t>
      </w:r>
      <w:r w:rsidRPr="00507E6B">
        <w:rPr>
          <w:rStyle w:val="StyleBoldUnderline"/>
          <w:highlight w:val="yellow"/>
          <w:bdr w:val="single" w:sz="4" w:space="0" w:color="auto"/>
        </w:rPr>
        <w:t>spur U.S.</w:t>
      </w:r>
      <w:r w:rsidRPr="00F82363">
        <w:rPr>
          <w:rStyle w:val="StyleBoldUnderline"/>
          <w:bdr w:val="single" w:sz="4" w:space="0" w:color="auto"/>
        </w:rPr>
        <w:t xml:space="preserve"> and </w:t>
      </w:r>
      <w:r w:rsidRPr="00507E6B">
        <w:rPr>
          <w:rStyle w:val="StyleBoldUnderline"/>
          <w:highlight w:val="yellow"/>
          <w:bdr w:val="single" w:sz="4" w:space="0" w:color="auto"/>
        </w:rPr>
        <w:t>Russian</w:t>
      </w:r>
      <w:r w:rsidRPr="00F82363">
        <w:rPr>
          <w:rStyle w:val="StyleBoldUnderline"/>
          <w:bdr w:val="single" w:sz="4" w:space="0" w:color="auto"/>
        </w:rPr>
        <w:t xml:space="preserve"> economic </w:t>
      </w:r>
      <w:r w:rsidRPr="00507E6B">
        <w:rPr>
          <w:rStyle w:val="StyleBoldUnderline"/>
          <w:highlight w:val="yellow"/>
          <w:bdr w:val="single" w:sz="4" w:space="0" w:color="auto"/>
        </w:rPr>
        <w:t>cooperation in other areas</w:t>
      </w:r>
      <w:r w:rsidRPr="00507E6B">
        <w:rPr>
          <w:sz w:val="16"/>
          <w:highlight w:val="yellow"/>
        </w:rPr>
        <w:t xml:space="preserve">. </w:t>
      </w:r>
      <w:r w:rsidRPr="00507E6B">
        <w:rPr>
          <w:rStyle w:val="StyleBoldUnderline"/>
          <w:highlight w:val="yellow"/>
        </w:rPr>
        <w:t>That</w:t>
      </w:r>
      <w:r w:rsidRPr="00F82363">
        <w:rPr>
          <w:sz w:val="16"/>
        </w:rPr>
        <w:t xml:space="preserve"> in turn </w:t>
      </w:r>
      <w:r w:rsidRPr="00507E6B">
        <w:rPr>
          <w:rStyle w:val="StyleBoldUnderline"/>
          <w:highlight w:val="yellow"/>
        </w:rPr>
        <w:t>could</w:t>
      </w:r>
      <w:r w:rsidRPr="00F82363">
        <w:rPr>
          <w:sz w:val="16"/>
        </w:rPr>
        <w:t xml:space="preserve"> help to </w:t>
      </w:r>
      <w:r w:rsidRPr="00507E6B">
        <w:rPr>
          <w:rStyle w:val="StyleBoldUnderline"/>
          <w:highlight w:val="yellow"/>
        </w:rPr>
        <w:t>increase the</w:t>
      </w:r>
      <w:r w:rsidRPr="00F82363">
        <w:rPr>
          <w:rStyle w:val="StyleBoldUnderline"/>
        </w:rPr>
        <w:t xml:space="preserve"> number of </w:t>
      </w:r>
      <w:r w:rsidRPr="00507E6B">
        <w:rPr>
          <w:rStyle w:val="StyleBoldUnderline"/>
          <w:highlight w:val="yellow"/>
        </w:rPr>
        <w:t>stakeholders</w:t>
      </w:r>
      <w:r w:rsidRPr="00F82363">
        <w:rPr>
          <w:rStyle w:val="StyleBoldUnderline"/>
        </w:rPr>
        <w:t xml:space="preserve"> in both countries </w:t>
      </w:r>
      <w:r w:rsidRPr="00507E6B">
        <w:rPr>
          <w:rStyle w:val="StyleBoldUnderline"/>
          <w:highlight w:val="yellow"/>
        </w:rPr>
        <w:t>that</w:t>
      </w:r>
      <w:r w:rsidRPr="00507E6B">
        <w:rPr>
          <w:sz w:val="16"/>
          <w:highlight w:val="yellow"/>
        </w:rPr>
        <w:t xml:space="preserve"> </w:t>
      </w:r>
      <w:r w:rsidRPr="00507E6B">
        <w:rPr>
          <w:rStyle w:val="StyleBoldUnderline"/>
          <w:highlight w:val="yellow"/>
          <w:bdr w:val="single" w:sz="4" w:space="0" w:color="auto"/>
        </w:rPr>
        <w:t>share an interest in</w:t>
      </w:r>
      <w:r w:rsidRPr="00F82363">
        <w:rPr>
          <w:rStyle w:val="StyleBoldUnderline"/>
          <w:bdr w:val="single" w:sz="4" w:space="0" w:color="auto"/>
        </w:rPr>
        <w:t xml:space="preserve"> maintaining </w:t>
      </w:r>
      <w:r w:rsidRPr="00507E6B">
        <w:rPr>
          <w:rStyle w:val="StyleBoldUnderline"/>
          <w:highlight w:val="yellow"/>
          <w:bdr w:val="single" w:sz="4" w:space="0" w:color="auto"/>
        </w:rPr>
        <w:t>good relations</w:t>
      </w:r>
      <w:r w:rsidRPr="00507E6B">
        <w:rPr>
          <w:sz w:val="16"/>
          <w:highlight w:val="yellow"/>
        </w:rPr>
        <w:t xml:space="preserve">. </w:t>
      </w:r>
      <w:r w:rsidRPr="00507E6B">
        <w:rPr>
          <w:rStyle w:val="StyleBoldUnderline"/>
          <w:highlight w:val="yellow"/>
        </w:rPr>
        <w:t>These</w:t>
      </w:r>
      <w:r w:rsidRPr="00F82363">
        <w:rPr>
          <w:rStyle w:val="StyleBoldUnderline"/>
        </w:rPr>
        <w:t xml:space="preserve"> kinds of </w:t>
      </w:r>
      <w:r w:rsidRPr="00507E6B">
        <w:rPr>
          <w:rStyle w:val="StyleBoldUnderline"/>
          <w:highlight w:val="yellow"/>
        </w:rPr>
        <w:t>private</w:t>
      </w:r>
      <w:r w:rsidRPr="00F82363">
        <w:rPr>
          <w:rStyle w:val="StyleBoldUnderline"/>
        </w:rPr>
        <w:t xml:space="preserve">-sector </w:t>
      </w:r>
      <w:r w:rsidRPr="00507E6B">
        <w:rPr>
          <w:rStyle w:val="StyleBoldUnderline"/>
          <w:highlight w:val="yellow"/>
        </w:rPr>
        <w:t>ties</w:t>
      </w:r>
      <w:r w:rsidRPr="00F82363">
        <w:rPr>
          <w:sz w:val="16"/>
        </w:rPr>
        <w:t xml:space="preserve">, as much as political will in Washington and Moscow, </w:t>
      </w:r>
      <w:r w:rsidRPr="00507E6B">
        <w:rPr>
          <w:rStyle w:val="StyleBoldUnderline"/>
          <w:highlight w:val="yellow"/>
        </w:rPr>
        <w:t>will contribute to the health of bilateral ties</w:t>
      </w:r>
      <w:r w:rsidRPr="00F82363">
        <w:rPr>
          <w:rStyle w:val="StyleBoldUnderline"/>
        </w:rPr>
        <w:t xml:space="preserve"> moving forward</w:t>
      </w:r>
      <w:r>
        <w:t xml:space="preserve">.  </w:t>
      </w:r>
    </w:p>
    <w:p w14:paraId="1FE1B4E3" w14:textId="77777777" w:rsidR="00C65768" w:rsidRDefault="00C65768" w:rsidP="00C65768"/>
    <w:p w14:paraId="30E534E5" w14:textId="77777777" w:rsidR="00C65768" w:rsidRDefault="00C65768" w:rsidP="00C65768">
      <w:pPr>
        <w:pStyle w:val="Heading4"/>
      </w:pPr>
      <w:r>
        <w:t>Extinction</w:t>
      </w:r>
    </w:p>
    <w:p w14:paraId="642AF328" w14:textId="77777777" w:rsidR="00C65768" w:rsidRPr="00A0483F" w:rsidRDefault="00C65768" w:rsidP="00C65768">
      <w:pPr>
        <w:rPr>
          <w:rFonts w:eastAsia="Calibri"/>
        </w:rPr>
      </w:pPr>
      <w:r w:rsidRPr="00A0483F">
        <w:rPr>
          <w:rFonts w:eastAsia="Calibri"/>
        </w:rPr>
        <w:t>Graham</w:t>
      </w:r>
      <w:r>
        <w:rPr>
          <w:rFonts w:eastAsia="Calibri"/>
        </w:rPr>
        <w:t xml:space="preserve"> </w:t>
      </w:r>
      <w:r w:rsidRPr="00C33A5B">
        <w:rPr>
          <w:rStyle w:val="StyleStyleBold12pt"/>
        </w:rPr>
        <w:t>Allison 11</w:t>
      </w:r>
      <w:r w:rsidRPr="00A0483F">
        <w:rPr>
          <w:rFonts w:eastAsia="Calibri"/>
        </w:rPr>
        <w:t xml:space="preserve">, 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w:t>
      </w:r>
      <w:r>
        <w:rPr>
          <w:rFonts w:eastAsia="Calibri"/>
        </w:rPr>
        <w:t xml:space="preserve"> 10/30/11,</w:t>
      </w:r>
      <w:r w:rsidRPr="00A0483F">
        <w:rPr>
          <w:rFonts w:eastAsia="Calibri"/>
        </w:rPr>
        <w:t xml:space="preserve"> “10 reasons why Russia still matters,” http://dyn.politico.com/printstory.cfm?uuid=161EF</w:t>
      </w:r>
      <w:r>
        <w:rPr>
          <w:rFonts w:eastAsia="Calibri"/>
        </w:rPr>
        <w:t>282-72F9-4D48-8B9C-C5B3396CA0E6</w:t>
      </w:r>
    </w:p>
    <w:p w14:paraId="5EBF27B0" w14:textId="77777777" w:rsidR="00C65768" w:rsidRDefault="00C65768" w:rsidP="00C65768">
      <w:pPr>
        <w:pStyle w:val="cardtext"/>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507E6B">
        <w:rPr>
          <w:rStyle w:val="StyleBoldUnderline"/>
          <w:rFonts w:eastAsia="Calibri"/>
          <w:highlight w:val="yellow"/>
        </w:rPr>
        <w:t>Russia</w:t>
      </w:r>
      <w:r w:rsidRPr="00A0483F">
        <w:rPr>
          <w:rStyle w:val="StyleBoldUnderline"/>
          <w:rFonts w:eastAsia="Calibri"/>
        </w:rPr>
        <w:t xml:space="preserve"> is a player whose </w:t>
      </w:r>
      <w:r w:rsidRPr="00507E6B">
        <w:rPr>
          <w:rStyle w:val="StyleBoldUnderline"/>
          <w:rFonts w:eastAsia="Calibri"/>
          <w:highlight w:val="yellow"/>
        </w:rPr>
        <w:t>choices affect our vital interests in nuclear security</w:t>
      </w:r>
      <w:r w:rsidRPr="00C33A5B">
        <w:t xml:space="preserve"> and energy.</w:t>
      </w:r>
      <w:r w:rsidRPr="00C33A5B">
        <w:rPr>
          <w:rStyle w:val="StyleBoldUnderline"/>
          <w:rFonts w:eastAsia="Calibri"/>
        </w:rPr>
        <w:t xml:space="preserve"> </w:t>
      </w:r>
      <w:r w:rsidRPr="00507E6B">
        <w:rPr>
          <w:rStyle w:val="StyleBoldUnderline"/>
          <w:rFonts w:eastAsia="Calibri"/>
          <w:highlight w:val="yellow"/>
        </w:rPr>
        <w:t>It is key to</w:t>
      </w:r>
      <w:r w:rsidRPr="00A0483F">
        <w:rPr>
          <w:rStyle w:val="StyleBoldUnderline"/>
          <w:rFonts w:eastAsia="Calibri"/>
        </w:rPr>
        <w:t xml:space="preserve"> supplying 100,000 U.S. troops fighting in Afghanistan and </w:t>
      </w:r>
      <w:r w:rsidRPr="00507E6B">
        <w:rPr>
          <w:rStyle w:val="StyleBoldUnderline"/>
          <w:rFonts w:eastAsia="Calibri"/>
          <w:highlight w:val="yellow"/>
        </w:rPr>
        <w:t>preventing Iran from acquiring nuc</w:t>
      </w:r>
      <w:r w:rsidRPr="00A0483F">
        <w:rPr>
          <w:rStyle w:val="StyleBoldUnderline"/>
          <w:rFonts w:eastAsia="Calibri"/>
        </w:rPr>
        <w:t>lear weapon</w:t>
      </w:r>
      <w:r w:rsidRPr="00507E6B">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507E6B">
        <w:rPr>
          <w:rStyle w:val="StyleBoldUnderline"/>
          <w:rFonts w:eastAsia="Calibri"/>
          <w:highlight w:val="yellow"/>
        </w:rPr>
        <w:t xml:space="preserve">Russia </w:t>
      </w:r>
      <w:r w:rsidRPr="00BB3761">
        <w:rPr>
          <w:rStyle w:val="StyleBoldUnderline"/>
          <w:rFonts w:eastAsia="Calibri"/>
        </w:rPr>
        <w:t xml:space="preserve">remains the only nation that </w:t>
      </w:r>
      <w:r w:rsidRPr="00507E6B">
        <w:rPr>
          <w:rStyle w:val="StyleBoldUnderline"/>
          <w:rFonts w:eastAsia="Calibri"/>
          <w:highlight w:val="yellow"/>
        </w:rPr>
        <w:t>can erase the U</w:t>
      </w:r>
      <w:r w:rsidRPr="00A0483F">
        <w:rPr>
          <w:rStyle w:val="StyleBoldUnderline"/>
          <w:rFonts w:eastAsia="Calibri"/>
        </w:rPr>
        <w:t xml:space="preserve">nited </w:t>
      </w:r>
      <w:r w:rsidRPr="00507E6B">
        <w:rPr>
          <w:rStyle w:val="StyleBoldUnderline"/>
          <w:rFonts w:eastAsia="Calibri"/>
          <w:highlight w:val="yellow"/>
        </w:rPr>
        <w:t>S</w:t>
      </w:r>
      <w:r w:rsidRPr="00A0483F">
        <w:rPr>
          <w:rStyle w:val="StyleBoldUnderline"/>
          <w:rFonts w:eastAsia="Calibri"/>
        </w:rPr>
        <w:t xml:space="preserve">tates from the map </w:t>
      </w:r>
      <w:r w:rsidRPr="00507E6B">
        <w:rPr>
          <w:rStyle w:val="StyleBoldUnderline"/>
          <w:rFonts w:eastAsia="Calibri"/>
          <w:highlight w:val="yellow"/>
        </w:rPr>
        <w:t>in 30 minutes</w:t>
      </w:r>
      <w:r w:rsidRPr="00507E6B">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507E6B">
        <w:rPr>
          <w:rStyle w:val="StyleBoldUnderline"/>
          <w:rFonts w:eastAsia="Calibri"/>
          <w:highlight w:val="yellow"/>
        </w:rPr>
        <w:t xml:space="preserve">cooperation is </w:t>
      </w:r>
      <w:r w:rsidRPr="00507E6B">
        <w:rPr>
          <w:rStyle w:val="StyleBoldUnderline"/>
          <w:rFonts w:eastAsia="Calibri"/>
          <w:highlight w:val="yellow"/>
          <w:bdr w:val="single" w:sz="4" w:space="0" w:color="auto"/>
        </w:rPr>
        <w:t>critical to averting nuclear war</w:t>
      </w:r>
      <w:r w:rsidRPr="00507E6B">
        <w:rPr>
          <w:rStyle w:val="StyleBoldUnderline"/>
          <w:rFonts w:eastAsia="Calibri"/>
          <w:highlight w:val="yellow"/>
        </w:rPr>
        <w:t>.</w:t>
      </w:r>
      <w:r w:rsidRPr="00A0483F">
        <w:rPr>
          <w:rFonts w:eastAsia="Calibri"/>
          <w:sz w:val="12"/>
        </w:rPr>
        <w:t xml:space="preserve"> Second, </w:t>
      </w:r>
      <w:r w:rsidRPr="00507E6B">
        <w:rPr>
          <w:rStyle w:val="StyleBoldUnderline"/>
          <w:rFonts w:eastAsia="Calibri"/>
          <w:highlight w:val="yellow"/>
        </w:rPr>
        <w:t>Russia is our most consequential partner</w:t>
      </w:r>
      <w:r w:rsidRPr="00C33A5B">
        <w:rPr>
          <w:rStyle w:val="StyleBoldUnderline"/>
          <w:rFonts w:eastAsia="Calibri"/>
        </w:rPr>
        <w:t xml:space="preserve"> in </w:t>
      </w:r>
      <w:r w:rsidRPr="00507E6B">
        <w:rPr>
          <w:rStyle w:val="StyleBoldUnderline"/>
          <w:rFonts w:eastAsia="Calibri"/>
          <w:highlight w:val="yellow"/>
        </w:rPr>
        <w:t>preventing nuclear terror</w:t>
      </w:r>
      <w:r w:rsidRPr="00C33A5B">
        <w:rPr>
          <w:rStyle w:val="StyleBoldUnderline"/>
          <w:rFonts w:eastAsia="Calibri"/>
        </w:rPr>
        <w:t xml:space="preserve">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507E6B">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507E6B">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507E6B">
        <w:rPr>
          <w:rStyle w:val="StyleBoldUnderline"/>
          <w:rFonts w:eastAsia="Calibri"/>
          <w:highlight w:val="yellow"/>
        </w:rPr>
        <w:t>the difference between failure and</w:t>
      </w:r>
      <w:r w:rsidRPr="00A0483F">
        <w:rPr>
          <w:rFonts w:eastAsia="Calibri"/>
          <w:sz w:val="12"/>
        </w:rPr>
        <w:t xml:space="preserve"> the possibility of </w:t>
      </w:r>
      <w:r w:rsidRPr="00507E6B">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507E6B">
        <w:rPr>
          <w:rStyle w:val="StyleBoldUnderline"/>
          <w:rFonts w:eastAsia="Calibri"/>
          <w:highlight w:val="yellow"/>
        </w:rPr>
        <w:t>A Moscow</w:t>
      </w:r>
      <w:r w:rsidRPr="00A0483F">
        <w:rPr>
          <w:rStyle w:val="StyleBoldUnderline"/>
          <w:rFonts w:eastAsia="Calibri"/>
        </w:rPr>
        <w:t xml:space="preserve"> more closely </w:t>
      </w:r>
      <w:r w:rsidRPr="00507E6B">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507E6B">
        <w:rPr>
          <w:rStyle w:val="StyleBoldUnderline"/>
          <w:rFonts w:eastAsia="Calibri"/>
          <w:highlight w:val="yellow"/>
        </w:rPr>
        <w:t>shape an environment in which China can emerge</w:t>
      </w:r>
      <w:r w:rsidRPr="00A0483F">
        <w:rPr>
          <w:rStyle w:val="StyleBoldUnderline"/>
          <w:rFonts w:eastAsia="Calibri"/>
        </w:rPr>
        <w:t xml:space="preserve"> as </w:t>
      </w:r>
      <w:r w:rsidRPr="00A0483F">
        <w:rPr>
          <w:rStyle w:val="StyleBoldUnderline"/>
          <w:rFonts w:eastAsia="Calibri"/>
        </w:rPr>
        <w:lastRenderedPageBreak/>
        <w:t xml:space="preserve">a global power </w:t>
      </w:r>
      <w:r w:rsidRPr="00507E6B">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507E6B">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507E6B">
        <w:rPr>
          <w:rStyle w:val="StyleBoldUnderline"/>
          <w:rFonts w:eastAsia="Calibri"/>
          <w:highlight w:val="yellow"/>
        </w:rPr>
        <w:t>provides</w:t>
      </w:r>
      <w:r w:rsidRPr="00A0483F">
        <w:rPr>
          <w:rStyle w:val="StyleBoldUnderline"/>
          <w:rFonts w:eastAsia="Calibri"/>
        </w:rPr>
        <w:t xml:space="preserve"> transit </w:t>
      </w:r>
      <w:r w:rsidRPr="00507E6B">
        <w:rPr>
          <w:rStyle w:val="StyleBoldUnderline"/>
          <w:rFonts w:eastAsia="Calibri"/>
          <w:highlight w:val="yellow"/>
        </w:rPr>
        <w:t xml:space="preserve">corridors </w:t>
      </w:r>
      <w:r w:rsidRPr="00A0483F">
        <w:rPr>
          <w:rStyle w:val="StyleBoldUnderline"/>
          <w:rFonts w:eastAsia="Calibri"/>
        </w:rPr>
        <w:t xml:space="preserve">for supplies </w:t>
      </w:r>
      <w:r w:rsidRPr="00507E6B">
        <w:rPr>
          <w:rStyle w:val="StyleBoldUnderline"/>
          <w:rFonts w:eastAsia="Calibri"/>
          <w:highlight w:val="yellow"/>
        </w:rPr>
        <w:t>to global markets</w:t>
      </w:r>
      <w:r w:rsidRPr="00A0483F">
        <w:rPr>
          <w:rStyle w:val="StyleBoldUnderline"/>
          <w:rFonts w:eastAsia="Calibri"/>
        </w:rPr>
        <w:t xml:space="preserve"> whose stability is </w:t>
      </w:r>
      <w:r w:rsidRPr="00507E6B">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14:paraId="666262D4" w14:textId="77777777" w:rsidR="00C65768" w:rsidRDefault="00C65768" w:rsidP="00C65768">
      <w:pPr>
        <w:pStyle w:val="cardtext"/>
        <w:rPr>
          <w:rFonts w:eastAsia="Calibri"/>
          <w:sz w:val="12"/>
        </w:rPr>
      </w:pPr>
    </w:p>
    <w:p w14:paraId="67763B53" w14:textId="77777777" w:rsidR="00C65768" w:rsidRDefault="00C65768" w:rsidP="00C65768">
      <w:pPr>
        <w:pStyle w:val="Heading2"/>
      </w:pPr>
      <w:r>
        <w:lastRenderedPageBreak/>
        <w:t>Advantage 1---Investment</w:t>
      </w:r>
    </w:p>
    <w:p w14:paraId="3DCED6F7" w14:textId="77777777" w:rsidR="00C65768" w:rsidRDefault="00C65768" w:rsidP="00C65768"/>
    <w:p w14:paraId="43198637" w14:textId="77777777" w:rsidR="00C65768" w:rsidRDefault="00C65768" w:rsidP="00C65768">
      <w:pPr>
        <w:pStyle w:val="Heading3"/>
      </w:pPr>
      <w:r>
        <w:lastRenderedPageBreak/>
        <w:t xml:space="preserve">FDI---Wind CFIUS Doesn’t Spill Over </w:t>
      </w:r>
    </w:p>
    <w:p w14:paraId="453EC692" w14:textId="77777777" w:rsidR="00C65768" w:rsidRDefault="00C65768" w:rsidP="00C65768">
      <w:pPr>
        <w:pStyle w:val="Heading4"/>
      </w:pPr>
      <w:r>
        <w:t xml:space="preserve">Ralls doesn’t spill over---won’t undermine overall Chinese investment </w:t>
      </w:r>
    </w:p>
    <w:p w14:paraId="145499AC" w14:textId="77777777" w:rsidR="00C65768" w:rsidRDefault="00C65768" w:rsidP="00C65768">
      <w:proofErr w:type="spellStart"/>
      <w:r>
        <w:t>Thilo</w:t>
      </w:r>
      <w:proofErr w:type="spellEnd"/>
      <w:r>
        <w:t xml:space="preserve"> </w:t>
      </w:r>
      <w:proofErr w:type="spellStart"/>
      <w:r w:rsidRPr="00D60F10">
        <w:rPr>
          <w:rStyle w:val="StyleStyleBold12pt"/>
        </w:rPr>
        <w:t>Hanemann</w:t>
      </w:r>
      <w:proofErr w:type="spellEnd"/>
      <w:r w:rsidRPr="00D60F10">
        <w:rPr>
          <w:rStyle w:val="StyleStyleBold12pt"/>
        </w:rPr>
        <w:t xml:space="preserve"> 12</w:t>
      </w:r>
      <w:r>
        <w:t>, Research Director at the Rhodium Group, an economic research firm based in New York, and Daniel Rosen, China Practice Leader at Rhodium and a visiting fellow at the Peterson Institute for International Economics, 10/5/12, “Guest Post: Ralls vs. CFIUS: What Are the Implications for Chinese Investment?,” http://blogs.cfr.org/renewing-america/2012/10/05/ralls-vs-cfius-what-are-the-implications-for-chinese-investment/</w:t>
      </w:r>
    </w:p>
    <w:p w14:paraId="0C980BAB" w14:textId="77777777" w:rsidR="00C65768" w:rsidRDefault="00C65768" w:rsidP="00C65768">
      <w:pPr>
        <w:ind w:left="288"/>
      </w:pPr>
      <w:r>
        <w:t xml:space="preserve">Last week President Obama issued an Executive Order requiring Chinese-controlled Ralls Corporation to abandon a wind farm project near a military base in Oregon and divest all related assets. This is only the second time a U.S. President has formally blocked a foreign acquisition, and the first since 1990. </w:t>
      </w:r>
      <w:r w:rsidRPr="00D60F10">
        <w:rPr>
          <w:rStyle w:val="StyleBoldUnderline"/>
        </w:rPr>
        <w:t xml:space="preserve">Ralls presents an interesting case, but </w:t>
      </w:r>
      <w:r w:rsidRPr="005A3544">
        <w:rPr>
          <w:rStyle w:val="StyleBoldUnderline"/>
          <w:highlight w:val="yellow"/>
        </w:rPr>
        <w:t>there are</w:t>
      </w:r>
      <w:r>
        <w:t xml:space="preserve"> a lot of </w:t>
      </w:r>
      <w:r w:rsidRPr="005A3544">
        <w:rPr>
          <w:rStyle w:val="StyleBoldUnderline"/>
          <w:highlight w:val="yellow"/>
          <w:bdr w:val="single" w:sz="4" w:space="0" w:color="auto"/>
        </w:rPr>
        <w:t>misperceptions</w:t>
      </w:r>
      <w:r>
        <w:t xml:space="preserve"> about the motivations for the decision to block the deal, and </w:t>
      </w:r>
      <w:r w:rsidRPr="005A3544">
        <w:rPr>
          <w:rStyle w:val="StyleBoldUnderline"/>
          <w:highlight w:val="yellow"/>
        </w:rPr>
        <w:t>about the implications</w:t>
      </w:r>
      <w:r w:rsidRPr="005A3544">
        <w:rPr>
          <w:highlight w:val="yellow"/>
        </w:rPr>
        <w:t>.</w:t>
      </w:r>
      <w:r>
        <w:t xml:space="preserve"> </w:t>
      </w:r>
    </w:p>
    <w:p w14:paraId="40044ABB" w14:textId="77777777" w:rsidR="00C65768" w:rsidRDefault="00C65768" w:rsidP="00C65768">
      <w:pPr>
        <w:ind w:left="288"/>
      </w:pPr>
      <w:r>
        <w:t xml:space="preserve">First, this was not a political move by the President to position himself as tough on China, as suggested by some. The timeline of the review through the Committee on Foreign Investment in the United States (CFIUS) and the Presidential decision is set by law and the fact that the President was forced to make a decision resulted from Ralls’ refusal to walk away from the investment after the negative CFIUS decision, as firms commonly would. Having made news, the deal could well enter the campaign now, given Ralls’ decision to try suing the President and CFIUS, but no one in Washington set out to make this a political game. </w:t>
      </w:r>
    </w:p>
    <w:p w14:paraId="7FB3B6D4" w14:textId="77777777" w:rsidR="00C65768" w:rsidRDefault="00C65768" w:rsidP="00C65768">
      <w:pPr>
        <w:ind w:left="288"/>
      </w:pPr>
      <w:r>
        <w:t xml:space="preserve">Second, and </w:t>
      </w:r>
      <w:r w:rsidRPr="00D60F10">
        <w:rPr>
          <w:rStyle w:val="StyleBoldUnderline"/>
        </w:rPr>
        <w:t>most importantly</w:t>
      </w:r>
      <w:r>
        <w:t xml:space="preserve">, </w:t>
      </w:r>
      <w:r w:rsidRPr="005A3544">
        <w:rPr>
          <w:rStyle w:val="StyleBoldUnderline"/>
          <w:highlight w:val="yellow"/>
          <w:bdr w:val="single" w:sz="4" w:space="0" w:color="auto"/>
        </w:rPr>
        <w:t>the decision does not signal a more restrictive U.S. policy towards Chinese investment</w:t>
      </w:r>
      <w:r>
        <w:t xml:space="preserve">. Rather </w:t>
      </w:r>
      <w:r w:rsidRPr="005A3544">
        <w:rPr>
          <w:rStyle w:val="StyleBoldUnderline"/>
          <w:highlight w:val="yellow"/>
        </w:rPr>
        <w:t>it demonstrates continuity with</w:t>
      </w:r>
      <w:r w:rsidRPr="00D60F10">
        <w:rPr>
          <w:rStyle w:val="StyleBoldUnderline"/>
        </w:rPr>
        <w:t xml:space="preserve"> regard to </w:t>
      </w:r>
      <w:r w:rsidRPr="005A3544">
        <w:rPr>
          <w:rStyle w:val="StyleBoldUnderline"/>
          <w:highlight w:val="yellow"/>
        </w:rPr>
        <w:t>espionage</w:t>
      </w:r>
      <w:r w:rsidRPr="00D60F10">
        <w:rPr>
          <w:rStyle w:val="StyleBoldUnderline"/>
        </w:rPr>
        <w:t xml:space="preserve"> concerns</w:t>
      </w:r>
      <w:r>
        <w:t xml:space="preserve"> related to geographic proximity of assets to defense installations. </w:t>
      </w:r>
      <w:r w:rsidRPr="00D60F10">
        <w:rPr>
          <w:rStyle w:val="StyleBoldUnderline"/>
        </w:rPr>
        <w:t>Several previous Chinese investments have been stalled for the exact same reason</w:t>
      </w:r>
      <w:r>
        <w:t xml:space="preserve"> (see Northwest Nonferrous-</w:t>
      </w:r>
      <w:proofErr w:type="spellStart"/>
      <w:r>
        <w:t>Firstgold</w:t>
      </w:r>
      <w:proofErr w:type="spellEnd"/>
      <w:r>
        <w:t>, TCIC-</w:t>
      </w:r>
      <w:proofErr w:type="spellStart"/>
      <w:r>
        <w:t>Emcore</w:t>
      </w:r>
      <w:proofErr w:type="spellEnd"/>
      <w:r>
        <w:t xml:space="preserve">, Far East Golden Resources -Nevada Gold). </w:t>
      </w:r>
      <w:r w:rsidRPr="005A3544">
        <w:rPr>
          <w:rStyle w:val="StyleBoldUnderline"/>
          <w:highlight w:val="yellow"/>
        </w:rPr>
        <w:t>Chinese firms have not had trouble acquiring</w:t>
      </w:r>
      <w:r w:rsidRPr="00D60F10">
        <w:rPr>
          <w:rStyle w:val="StyleBoldUnderline"/>
        </w:rPr>
        <w:t xml:space="preserve"> and equipping </w:t>
      </w:r>
      <w:r w:rsidRPr="005A3544">
        <w:rPr>
          <w:rStyle w:val="StyleBoldUnderline"/>
          <w:highlight w:val="yellow"/>
        </w:rPr>
        <w:t>U.S. wind farms</w:t>
      </w:r>
      <w:r w:rsidRPr="00D60F10">
        <w:rPr>
          <w:rStyle w:val="StyleBoldUnderline"/>
        </w:rPr>
        <w:t xml:space="preserve"> more distant </w:t>
      </w:r>
      <w:r w:rsidRPr="005A3544">
        <w:rPr>
          <w:rStyle w:val="StyleBoldUnderline"/>
          <w:highlight w:val="yellow"/>
        </w:rPr>
        <w:t>from such sensitive areas</w:t>
      </w:r>
      <w:r>
        <w:t xml:space="preserve"> – see </w:t>
      </w:r>
      <w:proofErr w:type="spellStart"/>
      <w:r>
        <w:t>Goldwind’s</w:t>
      </w:r>
      <w:proofErr w:type="spellEnd"/>
      <w:r>
        <w:t xml:space="preserve"> Shady Oaks Project in Illinois or </w:t>
      </w:r>
      <w:proofErr w:type="spellStart"/>
      <w:r>
        <w:t>Sany’s</w:t>
      </w:r>
      <w:proofErr w:type="spellEnd"/>
      <w:r>
        <w:t xml:space="preserve"> other wind farm in Texas, for example. </w:t>
      </w:r>
      <w:r w:rsidRPr="005A3544">
        <w:rPr>
          <w:rStyle w:val="StyleBoldUnderline"/>
          <w:highlight w:val="yellow"/>
        </w:rPr>
        <w:t>Neither is this a case of retaliation</w:t>
      </w:r>
      <w:r>
        <w:t xml:space="preserve"> by the U.S. government to punish </w:t>
      </w:r>
      <w:proofErr w:type="spellStart"/>
      <w:r>
        <w:t>Sany</w:t>
      </w:r>
      <w:proofErr w:type="spellEnd"/>
      <w:r>
        <w:t xml:space="preserve"> for its protectionist stance toward the attempted takeover of </w:t>
      </w:r>
      <w:proofErr w:type="spellStart"/>
      <w:r>
        <w:t>Xugong</w:t>
      </w:r>
      <w:proofErr w:type="spellEnd"/>
      <w:r>
        <w:t xml:space="preserve"> by Carlyle in 2006. </w:t>
      </w:r>
      <w:r w:rsidRPr="005A3544">
        <w:rPr>
          <w:rStyle w:val="StyleBoldUnderline"/>
          <w:highlight w:val="yellow"/>
        </w:rPr>
        <w:t>The U</w:t>
      </w:r>
      <w:r>
        <w:t xml:space="preserve">nited </w:t>
      </w:r>
      <w:r w:rsidRPr="005A3544">
        <w:rPr>
          <w:rStyle w:val="StyleBoldUnderline"/>
          <w:highlight w:val="yellow"/>
        </w:rPr>
        <w:t>S</w:t>
      </w:r>
      <w:r>
        <w:t xml:space="preserve">tates </w:t>
      </w:r>
      <w:r w:rsidRPr="005A3544">
        <w:rPr>
          <w:rStyle w:val="StyleBoldUnderline"/>
          <w:highlight w:val="yellow"/>
          <w:bdr w:val="single" w:sz="4" w:space="0" w:color="auto"/>
        </w:rPr>
        <w:t>continues to be open to Chinese investment</w:t>
      </w:r>
      <w:r w:rsidRPr="005A3544">
        <w:rPr>
          <w:highlight w:val="yellow"/>
        </w:rPr>
        <w:t xml:space="preserve"> </w:t>
      </w:r>
      <w:r w:rsidRPr="005A3544">
        <w:rPr>
          <w:rStyle w:val="StyleBoldUnderline"/>
          <w:highlight w:val="yellow"/>
        </w:rPr>
        <w:t>while screening for a</w:t>
      </w:r>
      <w:r w:rsidRPr="005A3544">
        <w:rPr>
          <w:highlight w:val="yellow"/>
        </w:rPr>
        <w:t xml:space="preserve"> </w:t>
      </w:r>
      <w:r w:rsidRPr="005A3544">
        <w:rPr>
          <w:rStyle w:val="StyleBoldUnderline"/>
          <w:highlight w:val="yellow"/>
          <w:bdr w:val="single" w:sz="4" w:space="0" w:color="auto"/>
        </w:rPr>
        <w:t>narrow set of national security concerns</w:t>
      </w:r>
      <w:r>
        <w:t>.</w:t>
      </w:r>
    </w:p>
    <w:p w14:paraId="2C79ED7C" w14:textId="77777777" w:rsidR="00C65768" w:rsidRDefault="00C65768" w:rsidP="00C65768"/>
    <w:p w14:paraId="5C987B4C" w14:textId="77777777" w:rsidR="00C65768" w:rsidRDefault="00C65768" w:rsidP="00C65768"/>
    <w:p w14:paraId="60BEF6DD" w14:textId="77777777" w:rsidR="00C65768" w:rsidRPr="003143A5" w:rsidRDefault="00C65768" w:rsidP="00C65768"/>
    <w:p w14:paraId="1911577A" w14:textId="77777777" w:rsidR="00C65768" w:rsidRDefault="00C65768" w:rsidP="00C65768"/>
    <w:p w14:paraId="495598F8" w14:textId="77777777" w:rsidR="00C65768" w:rsidRPr="00CF3F4C" w:rsidRDefault="00C65768" w:rsidP="00C65768">
      <w:pPr>
        <w:pStyle w:val="Heading3"/>
      </w:pPr>
      <w:r>
        <w:lastRenderedPageBreak/>
        <w:t>1NC --- CFIUS Politicization Inevitable</w:t>
      </w:r>
    </w:p>
    <w:p w14:paraId="73DA3E07" w14:textId="77777777" w:rsidR="00C65768" w:rsidRDefault="00C65768" w:rsidP="00C65768">
      <w:pPr>
        <w:pStyle w:val="Heading4"/>
      </w:pPr>
      <w:r>
        <w:rPr>
          <w:rFonts w:eastAsiaTheme="minorHAnsi"/>
        </w:rPr>
        <w:t xml:space="preserve">Alternate causalities </w:t>
      </w:r>
      <w:r>
        <w:rPr>
          <w:rFonts w:eastAsiaTheme="minorHAnsi"/>
          <w:u w:val="single"/>
        </w:rPr>
        <w:t>swamp</w:t>
      </w:r>
      <w:r>
        <w:rPr>
          <w:rFonts w:eastAsiaTheme="minorHAnsi"/>
        </w:rPr>
        <w:t xml:space="preserve"> the case --- </w:t>
      </w:r>
      <w:r>
        <w:t xml:space="preserve">a handful of other industries will </w:t>
      </w:r>
      <w:r>
        <w:rPr>
          <w:u w:val="single"/>
        </w:rPr>
        <w:t>still</w:t>
      </w:r>
      <w:r>
        <w:t xml:space="preserve"> </w:t>
      </w:r>
      <w:r w:rsidRPr="001C7D1E">
        <w:rPr>
          <w:u w:val="single"/>
        </w:rPr>
        <w:t>politicize</w:t>
      </w:r>
      <w:r w:rsidRPr="001C7D1E">
        <w:t xml:space="preserve"> the </w:t>
      </w:r>
      <w:r>
        <w:t>CFIUS national security standard</w:t>
      </w:r>
    </w:p>
    <w:p w14:paraId="168A8DE1" w14:textId="77777777" w:rsidR="00C65768" w:rsidRDefault="00C65768" w:rsidP="00C65768">
      <w:r>
        <w:t xml:space="preserve">Susan W. </w:t>
      </w:r>
      <w:proofErr w:type="spellStart"/>
      <w:r w:rsidRPr="004C788E">
        <w:rPr>
          <w:rStyle w:val="Heading4Char"/>
        </w:rPr>
        <w:t>Liebeler</w:t>
      </w:r>
      <w:proofErr w:type="spellEnd"/>
      <w:r>
        <w:rPr>
          <w:rStyle w:val="Heading4Char"/>
        </w:rPr>
        <w:t xml:space="preserve"> 93</w:t>
      </w:r>
      <w:r>
        <w:t xml:space="preserve">, a former chairman of the U.S. International Trade Commission, is a partner in the law firm of </w:t>
      </w:r>
      <w:proofErr w:type="spellStart"/>
      <w:r>
        <w:t>Irell</w:t>
      </w:r>
      <w:proofErr w:type="spellEnd"/>
      <w:r>
        <w:t xml:space="preserve"> &amp; </w:t>
      </w:r>
      <w:proofErr w:type="spellStart"/>
      <w:r>
        <w:t>Manella</w:t>
      </w:r>
      <w:proofErr w:type="spellEnd"/>
      <w:r>
        <w:t xml:space="preserve">. William H. Lash III is an assistant professor at St. Louis University School of Law, Exon-Florio: Harbinger of Economic Nationalism? Regulation, Vol. 16, No. 1, </w:t>
      </w:r>
      <w:proofErr w:type="gramStart"/>
      <w:r>
        <w:t>Winter</w:t>
      </w:r>
      <w:proofErr w:type="gramEnd"/>
      <w:r>
        <w:t xml:space="preserve"> 1993, www.cato.org/pubs/regulation/regv16n1/reg16n1d.html</w:t>
      </w:r>
    </w:p>
    <w:p w14:paraId="5C71A377" w14:textId="77777777" w:rsidR="00C65768" w:rsidRDefault="00C65768" w:rsidP="00C65768">
      <w:pPr>
        <w:rPr>
          <w:sz w:val="16"/>
        </w:rPr>
      </w:pPr>
      <w:r w:rsidRPr="001C7D1E">
        <w:rPr>
          <w:rStyle w:val="StyleBoldUnderline"/>
        </w:rPr>
        <w:t xml:space="preserve">Many members of </w:t>
      </w:r>
      <w:r w:rsidRPr="0008578F">
        <w:rPr>
          <w:rStyle w:val="StyleBoldUnderline"/>
          <w:highlight w:val="yellow"/>
        </w:rPr>
        <w:t>Congress</w:t>
      </w:r>
      <w:r w:rsidRPr="001C7D1E">
        <w:rPr>
          <w:rStyle w:val="StyleBoldUnderline"/>
        </w:rPr>
        <w:t xml:space="preserve"> have </w:t>
      </w:r>
      <w:r w:rsidRPr="0008578F">
        <w:rPr>
          <w:rStyle w:val="StyleBoldUnderline"/>
          <w:highlight w:val="yellow"/>
        </w:rPr>
        <w:t xml:space="preserve">pressured CFIUS to use Exon-Florio more widely for reasons having </w:t>
      </w:r>
      <w:r w:rsidRPr="0008578F">
        <w:rPr>
          <w:rStyle w:val="Emphasis"/>
          <w:highlight w:val="yellow"/>
        </w:rPr>
        <w:t>nothing to do</w:t>
      </w:r>
      <w:r w:rsidRPr="0008578F">
        <w:rPr>
          <w:rStyle w:val="StyleBoldUnderline"/>
          <w:highlight w:val="yellow"/>
        </w:rPr>
        <w:t xml:space="preserve"> with national security</w:t>
      </w:r>
      <w:r w:rsidRPr="00463E7D">
        <w:rPr>
          <w:sz w:val="16"/>
        </w:rPr>
        <w:t xml:space="preserve">. Sen. Exon suggested that CFIUS could block an acquisition by Tokuyama Soda because of Tokuyama's role in a soda ash cartel. House majority leader Richard A. Gephardt has suggested that Exon-Florio can be used to protect ``American competitiveness,'' whatever that means. Investment in South Africa was raised as a reason for stopping BTR's bid for Norton. Citing a disturbing pattern of labor policies in South Africa, Rep. Ronald V. </w:t>
      </w:r>
      <w:proofErr w:type="spellStart"/>
      <w:r w:rsidRPr="00463E7D">
        <w:rPr>
          <w:sz w:val="16"/>
        </w:rPr>
        <w:t>Dellums</w:t>
      </w:r>
      <w:proofErr w:type="spellEnd"/>
      <w:r w:rsidRPr="00463E7D">
        <w:rPr>
          <w:sz w:val="16"/>
        </w:rPr>
        <w:t xml:space="preserve"> warned President Bush that allowing BTR to expand its U.S. operations would risk ``a potential backlash from African countries with whom the United States has vital political and economic interests.''</w:t>
      </w:r>
      <w:r w:rsidRPr="00463E7D">
        <w:rPr>
          <w:sz w:val="12"/>
        </w:rPr>
        <w:t>¶</w:t>
      </w:r>
      <w:r w:rsidRPr="00463E7D">
        <w:rPr>
          <w:sz w:val="16"/>
        </w:rPr>
        <w:t xml:space="preserve"> </w:t>
      </w:r>
      <w:proofErr w:type="gramStart"/>
      <w:r w:rsidRPr="00463E7D">
        <w:rPr>
          <w:sz w:val="16"/>
        </w:rPr>
        <w:t>The</w:t>
      </w:r>
      <w:proofErr w:type="gramEnd"/>
      <w:r w:rsidRPr="00463E7D">
        <w:rPr>
          <w:sz w:val="16"/>
        </w:rPr>
        <w:t xml:space="preserve"> problem is that Exon-Florio is a potential tool for a future administration to use in implementing a policy of economic nationalism. The statute and </w:t>
      </w:r>
      <w:proofErr w:type="spellStart"/>
      <w:r w:rsidRPr="00463E7D">
        <w:rPr>
          <w:sz w:val="16"/>
        </w:rPr>
        <w:t>implemention</w:t>
      </w:r>
      <w:proofErr w:type="spellEnd"/>
      <w:r w:rsidRPr="00463E7D">
        <w:rPr>
          <w:sz w:val="16"/>
        </w:rPr>
        <w:t xml:space="preserve"> regulations neither define national security nor provide a list of industries exempt from Exon-Florio scrutiny. </w:t>
      </w:r>
      <w:r w:rsidRPr="0008578F">
        <w:rPr>
          <w:rStyle w:val="StyleBoldUnderline"/>
          <w:highlight w:val="yellow"/>
        </w:rPr>
        <w:t>National security can be stretched</w:t>
      </w:r>
      <w:r w:rsidRPr="001C7D1E">
        <w:rPr>
          <w:rStyle w:val="StyleBoldUnderline"/>
        </w:rPr>
        <w:t xml:space="preserve"> fairly </w:t>
      </w:r>
      <w:r w:rsidRPr="0008578F">
        <w:rPr>
          <w:rStyle w:val="StyleBoldUnderline"/>
          <w:highlight w:val="yellow"/>
        </w:rPr>
        <w:t>thin</w:t>
      </w:r>
      <w:r w:rsidRPr="001C7D1E">
        <w:rPr>
          <w:rStyle w:val="StyleBoldUnderline"/>
        </w:rPr>
        <w:t>.</w:t>
      </w:r>
      <w:r w:rsidRPr="00463E7D">
        <w:rPr>
          <w:sz w:val="16"/>
        </w:rPr>
        <w:t xml:space="preserve"> </w:t>
      </w:r>
      <w:r w:rsidRPr="001C7D1E">
        <w:rPr>
          <w:rStyle w:val="StyleBoldUnderline"/>
        </w:rPr>
        <w:t>In the past</w:t>
      </w:r>
      <w:r w:rsidRPr="00463E7D">
        <w:rPr>
          <w:sz w:val="16"/>
        </w:rPr>
        <w:t xml:space="preserve"> </w:t>
      </w:r>
      <w:r w:rsidRPr="0008578F">
        <w:rPr>
          <w:rStyle w:val="StyleBoldUnderline"/>
          <w:highlight w:val="yellow"/>
        </w:rPr>
        <w:t>clothespin, peanut, pottery, shoe, pen, paper, and pencil manufacturers have tried to justify government protection</w:t>
      </w:r>
      <w:r w:rsidRPr="001C7D1E">
        <w:rPr>
          <w:rStyle w:val="StyleBoldUnderline"/>
        </w:rPr>
        <w:t xml:space="preserve"> by invoking national security</w:t>
      </w:r>
      <w:r w:rsidRPr="00463E7D">
        <w:rPr>
          <w:sz w:val="16"/>
        </w:rPr>
        <w:t>. Under another administration national security could be interpreted to encompass economic security. Changes in the political philosophy of future administrations could certainly result in a change in the makeup of CFIUS and the way Exon-Florio is administered.</w:t>
      </w:r>
    </w:p>
    <w:p w14:paraId="0E98E4F3" w14:textId="77777777" w:rsidR="00C65768" w:rsidRDefault="00C65768" w:rsidP="00C65768">
      <w:pPr>
        <w:rPr>
          <w:sz w:val="16"/>
        </w:rPr>
      </w:pPr>
    </w:p>
    <w:p w14:paraId="1A93F427" w14:textId="77777777" w:rsidR="00C65768" w:rsidRDefault="00C65768" w:rsidP="00C65768">
      <w:pPr>
        <w:pStyle w:val="Heading4"/>
      </w:pPr>
      <w:r>
        <w:t xml:space="preserve">They </w:t>
      </w:r>
      <w:r>
        <w:rPr>
          <w:u w:val="single"/>
        </w:rPr>
        <w:t>only affect wind investment</w:t>
      </w:r>
      <w:r>
        <w:t xml:space="preserve"> --- acquisitions in </w:t>
      </w:r>
      <w:r>
        <w:rPr>
          <w:u w:val="single"/>
        </w:rPr>
        <w:t>any other sector</w:t>
      </w:r>
      <w:r>
        <w:t xml:space="preserve"> would still prompt Congressional calls for protectionism</w:t>
      </w:r>
    </w:p>
    <w:p w14:paraId="390A46A6" w14:textId="77777777" w:rsidR="00C65768" w:rsidRDefault="00C65768" w:rsidP="00C65768"/>
    <w:p w14:paraId="5A4516E9" w14:textId="77777777" w:rsidR="00C65768" w:rsidRDefault="00C65768" w:rsidP="00C65768">
      <w:pPr>
        <w:pStyle w:val="Heading3"/>
      </w:pPr>
      <w:r>
        <w:lastRenderedPageBreak/>
        <w:t>1NC --- Chinese FDI High</w:t>
      </w:r>
    </w:p>
    <w:p w14:paraId="278CC2DC" w14:textId="77777777" w:rsidR="00C65768" w:rsidRDefault="00C65768" w:rsidP="00C65768">
      <w:pPr>
        <w:pStyle w:val="Heading4"/>
      </w:pPr>
      <w:r>
        <w:t xml:space="preserve">FDI into China vastly out-performed the global average in 2012---zero chance of collapse </w:t>
      </w:r>
    </w:p>
    <w:p w14:paraId="5E1C4012" w14:textId="77777777" w:rsidR="00C65768" w:rsidRDefault="00C65768" w:rsidP="00C65768">
      <w:r>
        <w:t xml:space="preserve">John </w:t>
      </w:r>
      <w:r w:rsidRPr="001E324F">
        <w:rPr>
          <w:rStyle w:val="StyleStyleBold12pt"/>
        </w:rPr>
        <w:t>Ross 12-24</w:t>
      </w:r>
      <w:r>
        <w:t>, columnist for China.org, 12/24/12, “Why FDI into China outperformed the world,” http://www.china.org.cn/opinion/2012-12/24/content_27500147.htm</w:t>
      </w:r>
    </w:p>
    <w:p w14:paraId="7CD2DDAF" w14:textId="77777777" w:rsidR="00C65768" w:rsidRDefault="00C65768" w:rsidP="00C65768">
      <w:pPr>
        <w:ind w:left="288"/>
      </w:pPr>
      <w:r w:rsidRPr="005A3544">
        <w:rPr>
          <w:rStyle w:val="StyleBoldUnderline"/>
          <w:highlight w:val="yellow"/>
        </w:rPr>
        <w:t>World</w:t>
      </w:r>
      <w:r>
        <w:t xml:space="preserve"> foreign direct investment (</w:t>
      </w:r>
      <w:r w:rsidRPr="005A3544">
        <w:rPr>
          <w:rStyle w:val="StyleBoldUnderline"/>
          <w:highlight w:val="yellow"/>
        </w:rPr>
        <w:t>FDI) fell significantly in 2012</w:t>
      </w:r>
      <w:r w:rsidRPr="005A3544">
        <w:rPr>
          <w:highlight w:val="yellow"/>
        </w:rPr>
        <w:t>.</w:t>
      </w:r>
      <w:r>
        <w:t xml:space="preserve"> Global data is unavailable for the second half of the year, but United Nations Conference on Trade and Development statistics show FDI fell by 8 percent in the first half to $668 billion. Many countries suffered severe declines - FDI into the US fell by 39 percent and into India by 43 percent.</w:t>
      </w:r>
    </w:p>
    <w:p w14:paraId="408F7909" w14:textId="77777777" w:rsidR="00C65768" w:rsidRDefault="00C65768" w:rsidP="00C65768">
      <w:pPr>
        <w:ind w:left="288"/>
      </w:pPr>
      <w:r w:rsidRPr="005A3544">
        <w:rPr>
          <w:rStyle w:val="StyleBoldUnderline"/>
          <w:highlight w:val="yellow"/>
          <w:bdr w:val="single" w:sz="4" w:space="0" w:color="auto"/>
        </w:rPr>
        <w:t>China outperformed the global average</w:t>
      </w:r>
      <w:r>
        <w:t xml:space="preserve"> but nevertheless did not escape the fall - inward FDI declining by 3 percent compared to a year earlier. The trend continued into the second half of the year with a 3.6 percent fall for January to November. </w:t>
      </w:r>
    </w:p>
    <w:p w14:paraId="5B232EDA" w14:textId="77777777" w:rsidR="00C65768" w:rsidRDefault="00C65768" w:rsidP="00C65768">
      <w:pPr>
        <w:ind w:left="288"/>
      </w:pPr>
      <w:r>
        <w:t xml:space="preserve">Such trends occasionally generate lurid headlines regarding China such as "FDI continues losing streak." But </w:t>
      </w:r>
      <w:r w:rsidRPr="005A3544">
        <w:rPr>
          <w:rStyle w:val="StyleBoldUnderline"/>
          <w:highlight w:val="yellow"/>
        </w:rPr>
        <w:t>scare stories about "collapsing" FDI into China</w:t>
      </w:r>
      <w:r>
        <w:t xml:space="preserve"> </w:t>
      </w:r>
      <w:r w:rsidRPr="003D6F00">
        <w:rPr>
          <w:rStyle w:val="StyleBoldUnderline"/>
          <w:bdr w:val="single" w:sz="4" w:space="0" w:color="auto"/>
        </w:rPr>
        <w:t xml:space="preserve">invariably </w:t>
      </w:r>
      <w:r w:rsidRPr="005A3544">
        <w:rPr>
          <w:rStyle w:val="StyleBoldUnderline"/>
          <w:highlight w:val="yellow"/>
          <w:bdr w:val="single" w:sz="4" w:space="0" w:color="auto"/>
        </w:rPr>
        <w:t>turn out to be false</w:t>
      </w:r>
      <w:r w:rsidRPr="005A3544">
        <w:rPr>
          <w:highlight w:val="yellow"/>
        </w:rPr>
        <w:t>.</w:t>
      </w:r>
      <w:r>
        <w:t xml:space="preserve"> </w:t>
      </w:r>
      <w:r w:rsidRPr="005A3544">
        <w:rPr>
          <w:rStyle w:val="StyleBoldUnderline"/>
          <w:highlight w:val="yellow"/>
        </w:rPr>
        <w:t>It is</w:t>
      </w:r>
      <w:r>
        <w:t xml:space="preserve"> therefore </w:t>
      </w:r>
      <w:r w:rsidRPr="005A3544">
        <w:rPr>
          <w:rStyle w:val="StyleBoldUnderline"/>
          <w:highlight w:val="yellow"/>
        </w:rPr>
        <w:t>worth analyzing</w:t>
      </w:r>
      <w:r w:rsidRPr="003D6F00">
        <w:rPr>
          <w:rStyle w:val="StyleBoldUnderline"/>
        </w:rPr>
        <w:t xml:space="preserve"> the</w:t>
      </w:r>
      <w:r>
        <w:t xml:space="preserve"> </w:t>
      </w:r>
      <w:r w:rsidRPr="005A3544">
        <w:rPr>
          <w:rStyle w:val="StyleBoldUnderline"/>
          <w:highlight w:val="yellow"/>
          <w:bdr w:val="single" w:sz="4" w:space="0" w:color="auto"/>
        </w:rPr>
        <w:t>structural reasons</w:t>
      </w:r>
      <w:r w:rsidRPr="005A3544">
        <w:rPr>
          <w:highlight w:val="yellow"/>
        </w:rPr>
        <w:t xml:space="preserve"> </w:t>
      </w:r>
      <w:r w:rsidRPr="005A3544">
        <w:rPr>
          <w:rStyle w:val="StyleBoldUnderline"/>
          <w:highlight w:val="yellow"/>
        </w:rPr>
        <w:t>why FDI into China</w:t>
      </w:r>
      <w:r w:rsidRPr="005A3544">
        <w:rPr>
          <w:highlight w:val="yellow"/>
        </w:rPr>
        <w:t xml:space="preserve"> </w:t>
      </w:r>
      <w:r w:rsidRPr="005A3544">
        <w:rPr>
          <w:rStyle w:val="StyleBoldUnderline"/>
          <w:highlight w:val="yellow"/>
          <w:bdr w:val="single" w:sz="4" w:space="0" w:color="auto"/>
        </w:rPr>
        <w:t>will continue to be strong</w:t>
      </w:r>
      <w:r>
        <w:t xml:space="preserve">. </w:t>
      </w:r>
    </w:p>
    <w:p w14:paraId="6FC94034" w14:textId="77777777" w:rsidR="00C65768" w:rsidRDefault="00C65768" w:rsidP="00C65768">
      <w:pPr>
        <w:ind w:left="288"/>
      </w:pPr>
      <w:r w:rsidRPr="005A3544">
        <w:rPr>
          <w:rStyle w:val="StyleBoldUnderline"/>
        </w:rPr>
        <w:t>Spurious claims</w:t>
      </w:r>
      <w:r w:rsidRPr="003D6F00">
        <w:rPr>
          <w:rStyle w:val="StyleBoldUnderline"/>
        </w:rPr>
        <w:t xml:space="preserve"> regarding</w:t>
      </w:r>
      <w:r>
        <w:t xml:space="preserve"> a serious </w:t>
      </w:r>
      <w:r w:rsidRPr="003D6F00">
        <w:rPr>
          <w:rStyle w:val="StyleBoldUnderline"/>
        </w:rPr>
        <w:t>decline in FDI into China</w:t>
      </w:r>
      <w:r>
        <w:t xml:space="preserve"> generally </w:t>
      </w:r>
      <w:r w:rsidRPr="005A3544">
        <w:rPr>
          <w:rStyle w:val="StyleBoldUnderline"/>
        </w:rPr>
        <w:t>ignore the global context</w:t>
      </w:r>
      <w:r w:rsidRPr="005A3544">
        <w:t>.</w:t>
      </w:r>
      <w:r>
        <w:t xml:space="preserve"> Naturally China cannot cut itself off from the global economic situation. If world FDI is falling or rising then, other things being equal, it will fall or rise in China. </w:t>
      </w:r>
      <w:r w:rsidRPr="003D6F00">
        <w:rPr>
          <w:rStyle w:val="StyleBoldUnderline"/>
        </w:rPr>
        <w:t>China outperforms global trends but it cannot completely escape them</w:t>
      </w:r>
      <w:r>
        <w:t xml:space="preserve"> - as the data for 2012 shows. </w:t>
      </w:r>
    </w:p>
    <w:p w14:paraId="16B0F105" w14:textId="77777777" w:rsidR="00C65768" w:rsidRDefault="00C65768" w:rsidP="00C65768">
      <w:pPr>
        <w:ind w:left="288"/>
      </w:pPr>
      <w:r>
        <w:t xml:space="preserve">In the first half of 2012 FDI into China, $59 </w:t>
      </w:r>
      <w:proofErr w:type="gramStart"/>
      <w:r>
        <w:t>billion,</w:t>
      </w:r>
      <w:proofErr w:type="gramEnd"/>
      <w:r>
        <w:t xml:space="preserve"> was larger than into the US. FDI into the US was $57 billion. China is unlikely to retain first place, as the fall of FDI into the US was particularly severe in the first half of 2012, and as at market exchange rates the US economy is approximately twice as big as China's. But </w:t>
      </w:r>
      <w:r w:rsidRPr="003D6F00">
        <w:rPr>
          <w:rStyle w:val="StyleBoldUnderline"/>
        </w:rPr>
        <w:t>inflows into China are larger than into the US in proportion to the size of their economies</w:t>
      </w:r>
      <w:r>
        <w:t xml:space="preserve">. </w:t>
      </w:r>
    </w:p>
    <w:p w14:paraId="1D1B1679" w14:textId="77777777" w:rsidR="00C65768" w:rsidRDefault="00C65768" w:rsidP="00C65768">
      <w:pPr>
        <w:ind w:left="288"/>
      </w:pPr>
      <w:r>
        <w:t xml:space="preserve">The reason FDI into China remains stronger than world trends is clear. </w:t>
      </w:r>
      <w:r w:rsidRPr="003D6F00">
        <w:rPr>
          <w:rStyle w:val="StyleBoldUnderline"/>
        </w:rPr>
        <w:t>Multinational companies for decades have been used to</w:t>
      </w:r>
      <w:r>
        <w:t xml:space="preserve"> </w:t>
      </w:r>
      <w:r w:rsidRPr="003D6F00">
        <w:rPr>
          <w:rStyle w:val="StyleBoldUnderline"/>
        </w:rPr>
        <w:t>China being the world's most rapidly growing major economy</w:t>
      </w:r>
      <w:r>
        <w:t xml:space="preserve"> in percentage terms. The new factor is that </w:t>
      </w:r>
      <w:r w:rsidRPr="005A3544">
        <w:rPr>
          <w:rStyle w:val="StyleBoldUnderline"/>
          <w:highlight w:val="yellow"/>
        </w:rPr>
        <w:t>the absolute increase in the size of China's market</w:t>
      </w:r>
      <w:r w:rsidRPr="003D6F00">
        <w:rPr>
          <w:rStyle w:val="StyleBoldUnderline"/>
        </w:rPr>
        <w:t xml:space="preserve"> in dollars each year </w:t>
      </w:r>
      <w:r w:rsidRPr="005A3544">
        <w:rPr>
          <w:rStyle w:val="StyleBoldUnderline"/>
          <w:highlight w:val="yellow"/>
        </w:rPr>
        <w:t>is now larger than the US</w:t>
      </w:r>
      <w:r w:rsidRPr="005A3544">
        <w:rPr>
          <w:highlight w:val="yellow"/>
        </w:rPr>
        <w:t>.</w:t>
      </w:r>
    </w:p>
    <w:p w14:paraId="3339E8A3" w14:textId="77777777" w:rsidR="00C65768" w:rsidRDefault="00C65768" w:rsidP="00C65768">
      <w:pPr>
        <w:ind w:left="288"/>
      </w:pPr>
    </w:p>
    <w:p w14:paraId="4F9E9665" w14:textId="77777777" w:rsidR="00C65768" w:rsidRDefault="00C65768" w:rsidP="00C65768"/>
    <w:p w14:paraId="11FC9116" w14:textId="77777777" w:rsidR="00C65768" w:rsidRDefault="00C65768" w:rsidP="00C65768">
      <w:pPr>
        <w:ind w:left="288"/>
      </w:pPr>
    </w:p>
    <w:p w14:paraId="2156BE27" w14:textId="77777777" w:rsidR="00C65768" w:rsidRDefault="00C65768" w:rsidP="00C65768">
      <w:pPr>
        <w:ind w:left="288"/>
      </w:pPr>
    </w:p>
    <w:p w14:paraId="17C9AABF" w14:textId="77777777" w:rsidR="00C65768" w:rsidRDefault="00C65768" w:rsidP="00C65768">
      <w:pPr>
        <w:pStyle w:val="Heading3"/>
      </w:pPr>
      <w:r>
        <w:lastRenderedPageBreak/>
        <w:t>FDI (Into China</w:t>
      </w:r>
      <w:proofErr w:type="gramStart"/>
      <w:r>
        <w:t>)---</w:t>
      </w:r>
      <w:proofErr w:type="gramEnd"/>
      <w:r>
        <w:t xml:space="preserve">AT: All Internal Links </w:t>
      </w:r>
    </w:p>
    <w:p w14:paraId="2EA82D4A" w14:textId="77777777" w:rsidR="00C65768" w:rsidRDefault="00C65768" w:rsidP="00C65768"/>
    <w:p w14:paraId="04DE49CD" w14:textId="77777777" w:rsidR="00C65768" w:rsidRDefault="00C65768" w:rsidP="00C65768">
      <w:pPr>
        <w:pStyle w:val="Heading4"/>
      </w:pPr>
      <w:r>
        <w:t>Chinese FDI in the US is at record highs --- and the trend will continue</w:t>
      </w:r>
    </w:p>
    <w:p w14:paraId="5EC1EFBF" w14:textId="77777777" w:rsidR="00C65768" w:rsidRDefault="00C65768" w:rsidP="00C65768">
      <w:proofErr w:type="spellStart"/>
      <w:r w:rsidRPr="00130D2F">
        <w:rPr>
          <w:rStyle w:val="Heading4Char"/>
        </w:rPr>
        <w:t>Steinbock</w:t>
      </w:r>
      <w:proofErr w:type="spellEnd"/>
      <w:r w:rsidRPr="00130D2F">
        <w:rPr>
          <w:rStyle w:val="Heading4Char"/>
        </w:rPr>
        <w:t>, 13</w:t>
      </w:r>
      <w:r>
        <w:t xml:space="preserve"> - Dr. Dan </w:t>
      </w:r>
      <w:proofErr w:type="spellStart"/>
      <w:r>
        <w:t>Steinbock</w:t>
      </w:r>
      <w:proofErr w:type="spellEnd"/>
      <w:r>
        <w:t xml:space="preserve"> focuses on issues of international business and international relations, especially the post-crisis debt problems in the leading advanced economies (G-7) and the growth pains of the large emerging economies (BRICs and beyond). He is Research Director of International Business at the India, China and America Institute (USA) and Visiting Fellow at Shanghai Institutes for International Studies (China) where he concentrates on the G-20 economies</w:t>
      </w:r>
      <w:proofErr w:type="gramStart"/>
      <w:r>
        <w:t>.(</w:t>
      </w:r>
      <w:proofErr w:type="gramEnd"/>
      <w:r>
        <w:t xml:space="preserve">Dan, "Foreign Investment Relocates in China and Asia" </w:t>
      </w:r>
      <w:proofErr w:type="spellStart"/>
      <w:r>
        <w:t>EconoMonitor</w:t>
      </w:r>
      <w:proofErr w:type="spellEnd"/>
      <w:r>
        <w:t xml:space="preserve">, 2/27, </w:t>
      </w:r>
      <w:hyperlink r:id="rId14" w:history="1">
        <w:r w:rsidRPr="00007E12">
          <w:rPr>
            <w:rStyle w:val="Hyperlink"/>
          </w:rPr>
          <w:t>http://www.economonitor.com/blog/2013/02/foreign-investment-relocates-in-china-and-asia/</w:t>
        </w:r>
      </w:hyperlink>
    </w:p>
    <w:p w14:paraId="51176E05" w14:textId="77777777" w:rsidR="00C65768" w:rsidRDefault="00C65768" w:rsidP="00C65768">
      <w:r>
        <w:t xml:space="preserve"> </w:t>
      </w:r>
    </w:p>
    <w:p w14:paraId="0AE4846B" w14:textId="77777777" w:rsidR="00C65768" w:rsidRDefault="00C65768" w:rsidP="00C65768">
      <w:r w:rsidRPr="00130D2F">
        <w:rPr>
          <w:rStyle w:val="StyleBoldUnderline"/>
        </w:rPr>
        <w:t xml:space="preserve">As foreign investment is refocusing within China, </w:t>
      </w:r>
      <w:r w:rsidRPr="00EB1F15">
        <w:rPr>
          <w:rStyle w:val="StyleBoldUnderline"/>
          <w:highlight w:val="yellow"/>
        </w:rPr>
        <w:t>Chinese foreign investment is</w:t>
      </w:r>
      <w:r w:rsidRPr="00130D2F">
        <w:rPr>
          <w:rStyle w:val="StyleBoldUnderline"/>
        </w:rPr>
        <w:t xml:space="preserve"> refocusing worldwide, </w:t>
      </w:r>
      <w:r w:rsidRPr="00EB1F15">
        <w:rPr>
          <w:rStyle w:val="StyleBoldUnderline"/>
          <w:highlight w:val="yellow"/>
        </w:rPr>
        <w:t>shifting</w:t>
      </w:r>
      <w:r>
        <w:t xml:space="preserve"> from emerging Asia </w:t>
      </w:r>
      <w:r w:rsidRPr="00EB1F15">
        <w:rPr>
          <w:rStyle w:val="StyleBoldUnderline"/>
          <w:highlight w:val="yellow"/>
        </w:rPr>
        <w:t>into the</w:t>
      </w:r>
      <w:r w:rsidRPr="00130D2F">
        <w:rPr>
          <w:rStyle w:val="StyleBoldUnderline"/>
        </w:rPr>
        <w:t xml:space="preserve"> developed markets, including the </w:t>
      </w:r>
      <w:r w:rsidRPr="00EB1F15">
        <w:rPr>
          <w:rStyle w:val="StyleBoldUnderline"/>
          <w:highlight w:val="yellow"/>
        </w:rPr>
        <w:t>U</w:t>
      </w:r>
      <w:r>
        <w:t xml:space="preserve">nited </w:t>
      </w:r>
      <w:r w:rsidRPr="00EB1F15">
        <w:rPr>
          <w:rStyle w:val="StyleBoldUnderline"/>
          <w:highlight w:val="yellow"/>
        </w:rPr>
        <w:t>S</w:t>
      </w:r>
      <w:r>
        <w:t xml:space="preserve">tates and the Eurozone. </w:t>
      </w:r>
      <w:r w:rsidRPr="00EB1F15">
        <w:rPr>
          <w:rStyle w:val="StyleBoldUnderline"/>
          <w:b/>
          <w:highlight w:val="yellow"/>
        </w:rPr>
        <w:t>In 2012, China’s FDI</w:t>
      </w:r>
      <w:r w:rsidRPr="00130D2F">
        <w:rPr>
          <w:rStyle w:val="StyleBoldUnderline"/>
          <w:b/>
        </w:rPr>
        <w:t xml:space="preserve"> into the United States </w:t>
      </w:r>
      <w:r w:rsidRPr="00EB1F15">
        <w:rPr>
          <w:rStyle w:val="StyleBoldUnderline"/>
          <w:b/>
          <w:highlight w:val="yellow"/>
        </w:rPr>
        <w:t>enjoyed a record year</w:t>
      </w:r>
      <w:r w:rsidRPr="00130D2F">
        <w:rPr>
          <w:rStyle w:val="StyleBoldUnderline"/>
          <w:b/>
        </w:rPr>
        <w:t>.</w:t>
      </w:r>
      <w:r>
        <w:t xml:space="preserve"> Chinese firms completed U.S. deals worth $6.5 billion</w:t>
      </w:r>
      <w:r w:rsidRPr="00130D2F">
        <w:rPr>
          <w:rStyle w:val="StyleBoldUnderline"/>
        </w:rPr>
        <w:t>, a 12 percent increase from the previous record</w:t>
      </w:r>
      <w:r>
        <w:t xml:space="preserve"> of $5.8 billion in 2010.</w:t>
      </w:r>
    </w:p>
    <w:p w14:paraId="7BB8C519" w14:textId="77777777" w:rsidR="00C65768" w:rsidRPr="00130D2F" w:rsidRDefault="00C65768" w:rsidP="00C65768">
      <w:pPr>
        <w:rPr>
          <w:rStyle w:val="Emphasis"/>
        </w:rPr>
      </w:pPr>
      <w:r>
        <w:t xml:space="preserve">In the past, </w:t>
      </w:r>
      <w:r w:rsidRPr="00EB1F15">
        <w:rPr>
          <w:rStyle w:val="StyleBoldUnderline"/>
          <w:highlight w:val="yellow"/>
        </w:rPr>
        <w:t>Chinese multinationals</w:t>
      </w:r>
      <w:r>
        <w:t xml:space="preserve"> invested in resource industries mainly in developing economies. Today, they </w:t>
      </w:r>
      <w:r w:rsidRPr="00EB1F15">
        <w:rPr>
          <w:rStyle w:val="StyleBoldUnderline"/>
          <w:highlight w:val="yellow"/>
        </w:rPr>
        <w:t>find</w:t>
      </w:r>
      <w:r>
        <w:t xml:space="preserve"> the </w:t>
      </w:r>
      <w:r w:rsidRPr="00EB1F15">
        <w:rPr>
          <w:rStyle w:val="StyleBoldUnderline"/>
          <w:highlight w:val="yellow"/>
        </w:rPr>
        <w:t>oil and gas</w:t>
      </w:r>
      <w:r>
        <w:t xml:space="preserve"> extraction </w:t>
      </w:r>
      <w:r w:rsidRPr="00130D2F">
        <w:rPr>
          <w:rStyle w:val="StyleBoldUnderline"/>
        </w:rPr>
        <w:t xml:space="preserve">as the most </w:t>
      </w:r>
      <w:r w:rsidRPr="00EB1F15">
        <w:rPr>
          <w:rStyle w:val="StyleBoldUnderline"/>
          <w:highlight w:val="yellow"/>
        </w:rPr>
        <w:t>attractive</w:t>
      </w:r>
      <w:r w:rsidRPr="00130D2F">
        <w:rPr>
          <w:rStyle w:val="StyleBoldUnderline"/>
        </w:rPr>
        <w:t xml:space="preserve"> sectors</w:t>
      </w:r>
      <w:r>
        <w:t xml:space="preserve"> in the United States. Other Chinese </w:t>
      </w:r>
      <w:r w:rsidRPr="00130D2F">
        <w:rPr>
          <w:rStyle w:val="StyleBoldUnderline"/>
        </w:rPr>
        <w:t>multinationals are buying into advanced manufacturing operations,</w:t>
      </w:r>
      <w:r>
        <w:t xml:space="preserve"> which allow them to upgrade their productivity. </w:t>
      </w:r>
      <w:r w:rsidRPr="00130D2F">
        <w:rPr>
          <w:rStyle w:val="StyleBoldUnderline"/>
        </w:rPr>
        <w:t xml:space="preserve">Still </w:t>
      </w:r>
      <w:r w:rsidRPr="00EB1F15">
        <w:rPr>
          <w:rStyle w:val="StyleBoldUnderline"/>
          <w:highlight w:val="yellow"/>
        </w:rPr>
        <w:t>others are investing in slower-growing but stable industries</w:t>
      </w:r>
      <w:r w:rsidRPr="00130D2F">
        <w:rPr>
          <w:rStyle w:val="StyleBoldUnderline"/>
        </w:rPr>
        <w:t>, including hospitality, utilities, and real estate</w:t>
      </w:r>
      <w:r>
        <w:t xml:space="preserve">. In the absence of sudden disruption, </w:t>
      </w:r>
      <w:r w:rsidRPr="00130D2F">
        <w:rPr>
          <w:rStyle w:val="Emphasis"/>
        </w:rPr>
        <w:t xml:space="preserve">the </w:t>
      </w:r>
      <w:r w:rsidRPr="00EB1F15">
        <w:rPr>
          <w:rStyle w:val="Emphasis"/>
          <w:highlight w:val="yellow"/>
        </w:rPr>
        <w:t>growth</w:t>
      </w:r>
      <w:r w:rsidRPr="00130D2F">
        <w:rPr>
          <w:rStyle w:val="Emphasis"/>
        </w:rPr>
        <w:t xml:space="preserve"> story </w:t>
      </w:r>
      <w:r w:rsidRPr="00EB1F15">
        <w:rPr>
          <w:rStyle w:val="Emphasis"/>
          <w:highlight w:val="yellow"/>
        </w:rPr>
        <w:t>is likely to continue in 2013.</w:t>
      </w:r>
    </w:p>
    <w:p w14:paraId="7A6E542D" w14:textId="77777777" w:rsidR="00C65768" w:rsidRDefault="00C65768" w:rsidP="00C65768">
      <w:r w:rsidRPr="00130D2F">
        <w:rPr>
          <w:rStyle w:val="StyleBoldUnderline"/>
        </w:rPr>
        <w:t>In the U.S</w:t>
      </w:r>
      <w:r>
        <w:t xml:space="preserve">. and the Eurozone, </w:t>
      </w:r>
      <w:r w:rsidRPr="00130D2F">
        <w:rPr>
          <w:rStyle w:val="StyleBoldUnderline"/>
        </w:rPr>
        <w:t>the accelerating Chinese FDI reflects a shift from the past one-way investment relationship</w:t>
      </w:r>
      <w:r>
        <w:t xml:space="preserve"> </w:t>
      </w:r>
      <w:r w:rsidRPr="00130D2F">
        <w:rPr>
          <w:rStyle w:val="StyleBoldUnderline"/>
          <w:b/>
        </w:rPr>
        <w:t>to a genuine, two-way partnership</w:t>
      </w:r>
      <w:r>
        <w:t>. In turn, this long-anticipated structural story is driven by new FDI growth service engines in Chinese coastal megacities and FDI manufacturing operations in Chinese inland and west, as well as across Southeast Asia.</w:t>
      </w:r>
    </w:p>
    <w:p w14:paraId="75A04B8A" w14:textId="77777777" w:rsidR="00C65768" w:rsidRDefault="00C65768" w:rsidP="00C65768"/>
    <w:p w14:paraId="217EDD74" w14:textId="77777777" w:rsidR="00C65768" w:rsidRDefault="00C65768" w:rsidP="00C65768"/>
    <w:p w14:paraId="1B026969" w14:textId="77777777" w:rsidR="00C65768" w:rsidRPr="00DC5832" w:rsidRDefault="00C65768" w:rsidP="00C65768"/>
    <w:p w14:paraId="46929273" w14:textId="77777777" w:rsidR="00C65768" w:rsidRPr="003D6F00" w:rsidRDefault="00C65768" w:rsidP="00C65768"/>
    <w:p w14:paraId="00090D30" w14:textId="77777777" w:rsidR="00C65768" w:rsidRDefault="00C65768" w:rsidP="00C65768">
      <w:pPr>
        <w:pStyle w:val="Heading3"/>
      </w:pPr>
      <w:r>
        <w:lastRenderedPageBreak/>
        <w:t xml:space="preserve">FDI---Solvency </w:t>
      </w:r>
    </w:p>
    <w:p w14:paraId="764BA1E2" w14:textId="77777777" w:rsidR="00C65768" w:rsidRDefault="00C65768" w:rsidP="00C65768">
      <w:pPr>
        <w:pStyle w:val="Heading4"/>
      </w:pPr>
      <w:r>
        <w:t xml:space="preserve">The </w:t>
      </w:r>
      <w:proofErr w:type="spellStart"/>
      <w:r>
        <w:t>aff’s</w:t>
      </w:r>
      <w:proofErr w:type="spellEnd"/>
      <w:r>
        <w:t xml:space="preserve"> self-defeating---increasing overall Chinese investment in other areas just causes increased CFIUS exclusions </w:t>
      </w:r>
    </w:p>
    <w:p w14:paraId="4E8E44D4" w14:textId="77777777" w:rsidR="00C65768" w:rsidRDefault="00C65768" w:rsidP="00C65768">
      <w:r>
        <w:t xml:space="preserve">Robert </w:t>
      </w:r>
      <w:r w:rsidRPr="009D3B81">
        <w:rPr>
          <w:rStyle w:val="StyleStyleBold12pt"/>
        </w:rPr>
        <w:t>O’Brien 12</w:t>
      </w:r>
      <w:r>
        <w:t xml:space="preserve">, PhD candidate in International Relations at the University of Oxford, 10/2/12, “Chinese Company to Sue President Obama </w:t>
      </w:r>
      <w:proofErr w:type="gramStart"/>
      <w:r>
        <w:t>Over</w:t>
      </w:r>
      <w:proofErr w:type="gramEnd"/>
      <w:r>
        <w:t xml:space="preserve"> Oregon Wind Farms Decision,” http://contextchina.com/2012/10/chinese-company-to-sue-president-obama-over-oregon-wind-farms-decision/</w:t>
      </w:r>
    </w:p>
    <w:p w14:paraId="42F34584" w14:textId="77777777" w:rsidR="00C65768" w:rsidRDefault="00C65768" w:rsidP="00C65768">
      <w:pPr>
        <w:ind w:left="288"/>
      </w:pPr>
      <w:r>
        <w:t xml:space="preserve">The Ralls case, though, presents several important takeaways. First, as </w:t>
      </w:r>
      <w:proofErr w:type="spellStart"/>
      <w:r>
        <w:t>contextChina’s</w:t>
      </w:r>
      <w:proofErr w:type="spellEnd"/>
      <w:r>
        <w:t xml:space="preserve"> own Benjamin </w:t>
      </w:r>
      <w:proofErr w:type="spellStart"/>
      <w:r>
        <w:t>Shobert</w:t>
      </w:r>
      <w:proofErr w:type="spellEnd"/>
      <w:r>
        <w:t xml:space="preserve"> noted in a piece published yesterday, the case highlights </w:t>
      </w:r>
      <w:r w:rsidRPr="00D05F6F">
        <w:rPr>
          <w:rStyle w:val="StyleBoldUnderline"/>
        </w:rPr>
        <w:t xml:space="preserve">the </w:t>
      </w:r>
      <w:r w:rsidRPr="00D05F6F">
        <w:rPr>
          <w:rStyle w:val="StyleBoldUnderline"/>
          <w:highlight w:val="yellow"/>
        </w:rPr>
        <w:t>fundamental tension between local governments</w:t>
      </w:r>
      <w:r>
        <w:t xml:space="preserve"> that are </w:t>
      </w:r>
      <w:r w:rsidRPr="00D05F6F">
        <w:rPr>
          <w:rStyle w:val="StyleBoldUnderline"/>
          <w:highlight w:val="yellow"/>
        </w:rPr>
        <w:t>attempting to attract Chinese investment and the federal government</w:t>
      </w:r>
      <w:r w:rsidRPr="004C07CE">
        <w:rPr>
          <w:rStyle w:val="StyleBoldUnderline"/>
        </w:rPr>
        <w:t>, which is charged with making decisions regarding</w:t>
      </w:r>
      <w:r>
        <w:t xml:space="preserve"> the </w:t>
      </w:r>
      <w:r w:rsidRPr="004C07CE">
        <w:rPr>
          <w:rStyle w:val="StyleBoldUnderline"/>
        </w:rPr>
        <w:t>national security</w:t>
      </w:r>
      <w:r>
        <w:t xml:space="preserve"> implications of such investments. </w:t>
      </w:r>
      <w:r w:rsidRPr="00D05F6F">
        <w:rPr>
          <w:rStyle w:val="StyleBoldUnderline"/>
          <w:highlight w:val="yellow"/>
        </w:rPr>
        <w:t>This tension is</w:t>
      </w:r>
      <w:r w:rsidRPr="00D05F6F">
        <w:rPr>
          <w:highlight w:val="yellow"/>
        </w:rPr>
        <w:t xml:space="preserve"> </w:t>
      </w:r>
      <w:r w:rsidRPr="00D05F6F">
        <w:rPr>
          <w:rStyle w:val="StyleBoldUnderline"/>
          <w:highlight w:val="yellow"/>
          <w:bdr w:val="single" w:sz="4" w:space="0" w:color="auto"/>
        </w:rPr>
        <w:t>only likely to increase</w:t>
      </w:r>
      <w:r w:rsidRPr="00D05F6F">
        <w:rPr>
          <w:highlight w:val="yellow"/>
        </w:rPr>
        <w:t xml:space="preserve"> </w:t>
      </w:r>
      <w:r w:rsidRPr="00D05F6F">
        <w:rPr>
          <w:rStyle w:val="StyleBoldUnderline"/>
          <w:highlight w:val="yellow"/>
        </w:rPr>
        <w:t>as</w:t>
      </w:r>
      <w:r w:rsidRPr="00D05F6F">
        <w:rPr>
          <w:highlight w:val="yellow"/>
        </w:rPr>
        <w:t xml:space="preserve"> </w:t>
      </w:r>
      <w:r w:rsidRPr="00D05F6F">
        <w:rPr>
          <w:rStyle w:val="StyleBoldUnderline"/>
          <w:highlight w:val="yellow"/>
          <w:bdr w:val="single" w:sz="4" w:space="0" w:color="auto"/>
        </w:rPr>
        <w:t>China ramps up its investments</w:t>
      </w:r>
      <w:r>
        <w:t xml:space="preserve"> into the U.S. Second, the case may demonstrate a renewed resolve on the part of Chinese companies in dealing with CFIUS. It is both the first time that a Chinese company has forced presidential action after CFIUS objections – all previous cases ended when the PRC firm in question voluntarily abandoned their project – and the first time anyone has sued a U.S. president over this type of ruling. One instance doesn’t equate to a trend, but it should sound warning bells for CFIUS as it reviews other cases of Chinese investment in America.</w:t>
      </w:r>
    </w:p>
    <w:p w14:paraId="09BEC441" w14:textId="77777777" w:rsidR="00C65768" w:rsidRDefault="00C65768" w:rsidP="00C65768"/>
    <w:p w14:paraId="767BA948" w14:textId="77777777" w:rsidR="00C65768" w:rsidRDefault="00C65768" w:rsidP="00C65768">
      <w:pPr>
        <w:rPr>
          <w:rStyle w:val="StyleBoldUnderline"/>
        </w:rPr>
      </w:pPr>
    </w:p>
    <w:p w14:paraId="011A2DCA" w14:textId="77777777" w:rsidR="00C65768" w:rsidRPr="00E43995" w:rsidRDefault="00C65768" w:rsidP="00C65768"/>
    <w:p w14:paraId="645B50CF" w14:textId="77777777" w:rsidR="00C65768" w:rsidRPr="00D47022" w:rsidRDefault="00C65768" w:rsidP="00C65768">
      <w:pPr>
        <w:rPr>
          <w:sz w:val="16"/>
        </w:rPr>
      </w:pPr>
    </w:p>
    <w:p w14:paraId="1E37F868" w14:textId="77777777" w:rsidR="00C65768" w:rsidRDefault="00C65768" w:rsidP="00C65768">
      <w:pPr>
        <w:pStyle w:val="Heading3"/>
      </w:pPr>
      <w:r>
        <w:lastRenderedPageBreak/>
        <w:t>AT: China Economy</w:t>
      </w:r>
    </w:p>
    <w:p w14:paraId="64417F9A" w14:textId="77777777" w:rsidR="00C65768" w:rsidRPr="00662074" w:rsidRDefault="00C65768" w:rsidP="00C65768">
      <w:pPr>
        <w:pStyle w:val="Heading4"/>
      </w:pPr>
      <w:r>
        <w:t>China econ’s resilient---government control checks</w:t>
      </w:r>
    </w:p>
    <w:p w14:paraId="3FC91E46" w14:textId="77777777" w:rsidR="00C65768" w:rsidRPr="00517BB3" w:rsidRDefault="00C65768" w:rsidP="00C65768">
      <w:pPr>
        <w:rPr>
          <w:rFonts w:eastAsia="Calibri"/>
        </w:rPr>
      </w:pPr>
      <w:proofErr w:type="spellStart"/>
      <w:r w:rsidRPr="00662074">
        <w:rPr>
          <w:rStyle w:val="StyleStyleBold12pt"/>
        </w:rPr>
        <w:t>Katsenelson</w:t>
      </w:r>
      <w:proofErr w:type="spellEnd"/>
      <w:r w:rsidRPr="00662074">
        <w:rPr>
          <w:rStyle w:val="StyleStyleBold12pt"/>
        </w:rPr>
        <w:t xml:space="preserve"> 9</w:t>
      </w:r>
      <w:r w:rsidRPr="00517BB3">
        <w:rPr>
          <w:rFonts w:eastAsia="Calibri"/>
        </w:rPr>
        <w:t xml:space="preserve"> – </w:t>
      </w:r>
      <w:proofErr w:type="spellStart"/>
      <w:r w:rsidRPr="00517BB3">
        <w:rPr>
          <w:rFonts w:eastAsia="Calibri"/>
        </w:rPr>
        <w:t>Vitaliy</w:t>
      </w:r>
      <w:proofErr w:type="spellEnd"/>
      <w:r w:rsidRPr="00517BB3">
        <w:rPr>
          <w:rFonts w:eastAsia="Calibri"/>
        </w:rPr>
        <w:t xml:space="preserve"> N., director of research at </w:t>
      </w:r>
      <w:hyperlink r:id="rId15" w:tgtFrame="_blank" w:history="1">
        <w:r w:rsidRPr="00517BB3">
          <w:rPr>
            <w:rFonts w:eastAsia="Calibri"/>
          </w:rPr>
          <w:t>Investment Management Associates</w:t>
        </w:r>
      </w:hyperlink>
      <w:r w:rsidRPr="00517BB3">
        <w:rPr>
          <w:rFonts w:eastAsia="Calibri"/>
        </w:rPr>
        <w:t> in Denver, Colo., and the author of </w:t>
      </w:r>
      <w:hyperlink r:id="rId16" w:tgtFrame="_blank" w:history="1">
        <w:r w:rsidRPr="00517BB3">
          <w:rPr>
            <w:rFonts w:eastAsia="Calibri"/>
          </w:rPr>
          <w:t>Active Value Investing: Making Money in Range-Bound Markets</w:t>
        </w:r>
      </w:hyperlink>
      <w:r w:rsidRPr="00517BB3">
        <w:rPr>
          <w:rFonts w:eastAsia="Calibri"/>
        </w:rPr>
        <w:t>, 7/23/09, “The China Bubble's Coming -- But Not the One You Think”, Foreign Policy,  http://www.foreignpolicy.com/articles/2009/07/23/the_china_bubbles_coming_but_not_the_one_you_think</w:t>
      </w:r>
    </w:p>
    <w:p w14:paraId="219B296A" w14:textId="77777777" w:rsidR="00C65768" w:rsidRPr="00930D2E" w:rsidRDefault="00C65768" w:rsidP="00C65768">
      <w:pPr>
        <w:ind w:right="288"/>
        <w:rPr>
          <w:bCs/>
          <w:u w:val="single"/>
        </w:rPr>
      </w:pPr>
      <w:r w:rsidRPr="00517BB3">
        <w:rPr>
          <w:rStyle w:val="StyleBoldUnderline"/>
        </w:rPr>
        <w:t xml:space="preserve">Despite everything, </w:t>
      </w:r>
      <w:r w:rsidRPr="00645F60">
        <w:rPr>
          <w:rStyle w:val="StyleBoldUnderline"/>
          <w:highlight w:val="yellow"/>
        </w:rPr>
        <w:t xml:space="preserve">the </w:t>
      </w:r>
      <w:r w:rsidRPr="00255584">
        <w:rPr>
          <w:rStyle w:val="StyleBoldUnderline"/>
          <w:highlight w:val="cyan"/>
        </w:rPr>
        <w:t>Chinese economy has shown incredible resilience</w:t>
      </w:r>
      <w:r w:rsidRPr="00517BB3">
        <w:rPr>
          <w:rFonts w:eastAsia="Times New Roman"/>
          <w:kern w:val="32"/>
          <w:sz w:val="12"/>
          <w:szCs w:val="20"/>
          <w:lang w:val="x-none" w:eastAsia="x-none"/>
        </w:rPr>
        <w:t xml:space="preserve"> recently. </w:t>
      </w:r>
      <w:r w:rsidRPr="00645F60">
        <w:rPr>
          <w:rStyle w:val="StyleBoldUnderline"/>
          <w:highlight w:val="yellow"/>
        </w:rPr>
        <w:t>Although</w:t>
      </w:r>
      <w:r w:rsidRPr="00517BB3">
        <w:rPr>
          <w:rStyle w:val="StyleBoldUnderline"/>
        </w:rPr>
        <w:t xml:space="preserve"> its biggest customers</w:t>
      </w:r>
      <w:r w:rsidRPr="00517BB3">
        <w:rPr>
          <w:rFonts w:eastAsia="Times New Roman"/>
          <w:kern w:val="32"/>
          <w:sz w:val="12"/>
          <w:szCs w:val="20"/>
          <w:lang w:val="x-none" w:eastAsia="x-none"/>
        </w:rPr>
        <w:t xml:space="preserve"> -- the United States and Europe -- </w:t>
      </w:r>
      <w:r w:rsidRPr="00517BB3">
        <w:rPr>
          <w:rStyle w:val="StyleBoldUnderline"/>
        </w:rPr>
        <w:t>are struggling</w:t>
      </w:r>
      <w:r w:rsidRPr="00517BB3">
        <w:rPr>
          <w:rFonts w:eastAsia="Times New Roman"/>
          <w:kern w:val="32"/>
          <w:sz w:val="12"/>
          <w:szCs w:val="20"/>
          <w:lang w:val="x-none" w:eastAsia="x-none"/>
        </w:rPr>
        <w:t xml:space="preserve"> (to say the least) </w:t>
      </w:r>
      <w:r w:rsidRPr="00517BB3">
        <w:rPr>
          <w:rStyle w:val="StyleBoldUnderline"/>
        </w:rPr>
        <w:t xml:space="preserve">and </w:t>
      </w:r>
      <w:r w:rsidRPr="00645F60">
        <w:rPr>
          <w:rStyle w:val="StyleBoldUnderline"/>
          <w:highlight w:val="yellow"/>
        </w:rPr>
        <w:t>its exports are down</w:t>
      </w:r>
      <w:r w:rsidRPr="00517BB3">
        <w:rPr>
          <w:rStyle w:val="StyleBoldUnderline"/>
        </w:rPr>
        <w:t xml:space="preserve"> more than 20 percent</w:t>
      </w:r>
      <w:r w:rsidRPr="00517BB3">
        <w:rPr>
          <w:rFonts w:eastAsia="Times New Roman"/>
          <w:kern w:val="32"/>
          <w:sz w:val="12"/>
          <w:szCs w:val="20"/>
          <w:lang w:val="x-none" w:eastAsia="x-none"/>
        </w:rPr>
        <w:t xml:space="preserve">, </w:t>
      </w:r>
      <w:r w:rsidRPr="00255584">
        <w:rPr>
          <w:rStyle w:val="StyleBoldUnderline"/>
          <w:highlight w:val="cyan"/>
        </w:rPr>
        <w:t>China is still spitting out economic growth numbers as if there weren't a worry in the world.</w:t>
      </w:r>
      <w:r w:rsidRPr="00517BB3">
        <w:rPr>
          <w:rStyle w:val="StyleBoldUnderline"/>
        </w:rPr>
        <w:t xml:space="preserve"> The most recent estimate put annual growth at </w:t>
      </w:r>
      <w:r w:rsidRPr="00517BB3">
        <w:rPr>
          <w:rFonts w:eastAsia="Times New Roman"/>
          <w:kern w:val="32"/>
          <w:sz w:val="12"/>
          <w:szCs w:val="20"/>
          <w:lang w:val="x-none" w:eastAsia="x-none"/>
        </w:rPr>
        <w:t xml:space="preserve">nearly </w:t>
      </w:r>
      <w:r w:rsidRPr="00517BB3">
        <w:rPr>
          <w:rStyle w:val="StyleBoldUnderline"/>
        </w:rPr>
        <w:t>8 percent.</w:t>
      </w:r>
      <w:r w:rsidRPr="00517BB3">
        <w:rPr>
          <w:rFonts w:eastAsia="Times New Roman"/>
          <w:kern w:val="32"/>
          <w:sz w:val="12"/>
          <w:szCs w:val="20"/>
          <w:lang w:val="x-none" w:eastAsia="x-none"/>
        </w:rPr>
        <w:t xml:space="preserve"> Is the Chinese economy operating in a different economic reality?  Will it continue to grow, no matter what the global economy is doing?  The answer to both questions is no. China's fortunes over the past decade are reminiscent of Lucent Technologies in the 1990s. Lucent sold computer equipment to dot-coms. At first, its growth was natural, the result of selling goods to traditional, cash-generating companies. After opportunities with cash-generating customers dried out, it moved to start-ups -- and its growth became slightly artificial. These dot-coms were able to buy Lucent's equipment only by raising money through private equity and equity markets, since their business models didn't factor in the necessity of cash-flow generation. Funds to buy Lucent's equipment quickly dried up, and its growth should have decelerated or declined. Instead, Lucent offered its own financing to dot-coms by borrowing and lending money on the cheap to finance the purchase of its own equipment. This worked well enough, until it came time to pay back the loans. The United States, of course, isn't a dot-com. But a great portion of its growth came from borrowing Chinese money to buy Chinese goods, which means that Chinese growth was dependent on that very same borrowing. Now the United States and the rest of the world is retrenching, corporations are slashing their spending, and consumers are closing their pocket books. This means that the consumption of Chinese goods is on the decline. And this is where the dot-com analogy breaks down. </w:t>
      </w:r>
      <w:r w:rsidRPr="00517BB3">
        <w:rPr>
          <w:rStyle w:val="StyleBoldUnderline"/>
        </w:rPr>
        <w:t xml:space="preserve">Unlike Lucent, China </w:t>
      </w:r>
      <w:proofErr w:type="gramStart"/>
      <w:r w:rsidRPr="00517BB3">
        <w:rPr>
          <w:rStyle w:val="StyleBoldUnderline"/>
        </w:rPr>
        <w:t>has nuclear weapons</w:t>
      </w:r>
      <w:proofErr w:type="gramEnd"/>
      <w:r w:rsidRPr="00517BB3">
        <w:rPr>
          <w:rStyle w:val="StyleBoldUnderline"/>
        </w:rPr>
        <w:t>. It can print money at will and can simply order its banks to lend. It is a communist command economy, after all.</w:t>
      </w:r>
      <w:r w:rsidRPr="00517BB3">
        <w:rPr>
          <w:rFonts w:eastAsia="Times New Roman"/>
          <w:kern w:val="32"/>
          <w:sz w:val="12"/>
          <w:szCs w:val="20"/>
          <w:lang w:val="x-none" w:eastAsia="x-none"/>
        </w:rPr>
        <w:t xml:space="preserve"> Lucent is now a $2 stock. China won't go down that easily. </w:t>
      </w:r>
      <w:r w:rsidRPr="00255584">
        <w:rPr>
          <w:rStyle w:val="StyleBoldUnderline"/>
          <w:highlight w:val="cyan"/>
        </w:rPr>
        <w:t>The Chinese</w:t>
      </w:r>
      <w:r w:rsidRPr="00517BB3">
        <w:rPr>
          <w:rStyle w:val="StyleBoldUnderline"/>
        </w:rPr>
        <w:t xml:space="preserve"> central </w:t>
      </w:r>
      <w:r w:rsidRPr="00255584">
        <w:rPr>
          <w:rStyle w:val="StyleBoldUnderline"/>
          <w:highlight w:val="cyan"/>
        </w:rPr>
        <w:t>bank has a significant advantage</w:t>
      </w:r>
      <w:r w:rsidRPr="00517BB3">
        <w:rPr>
          <w:rStyle w:val="StyleBoldUnderline"/>
        </w:rPr>
        <w:t xml:space="preserve"> over the U.S. Federal Reserve.</w:t>
      </w:r>
      <w:r w:rsidRPr="00517BB3">
        <w:rPr>
          <w:rFonts w:eastAsia="Times New Roman"/>
          <w:kern w:val="32"/>
          <w:sz w:val="12"/>
          <w:szCs w:val="20"/>
          <w:lang w:val="x-none" w:eastAsia="x-none"/>
        </w:rPr>
        <w:t xml:space="preserve"> Chairman Ben </w:t>
      </w:r>
      <w:r w:rsidRPr="00517BB3">
        <w:rPr>
          <w:rStyle w:val="StyleBoldUnderline"/>
        </w:rPr>
        <w:t>Bernanke</w:t>
      </w:r>
      <w:r w:rsidRPr="00517BB3">
        <w:rPr>
          <w:rFonts w:eastAsia="Times New Roman"/>
          <w:kern w:val="32"/>
          <w:sz w:val="12"/>
          <w:szCs w:val="20"/>
          <w:lang w:val="x-none" w:eastAsia="x-none"/>
        </w:rPr>
        <w:t xml:space="preserve"> and his cohort </w:t>
      </w:r>
      <w:r w:rsidRPr="00517BB3">
        <w:rPr>
          <w:rStyle w:val="StyleBoldUnderline"/>
        </w:rPr>
        <w:t>may print a lot of money</w:t>
      </w:r>
      <w:r w:rsidRPr="00517BB3">
        <w:rPr>
          <w:rFonts w:eastAsia="Times New Roman"/>
          <w:kern w:val="32"/>
          <w:sz w:val="12"/>
          <w:szCs w:val="20"/>
          <w:lang w:val="x-none" w:eastAsia="x-none"/>
        </w:rPr>
        <w:t xml:space="preserve"> (and they did), </w:t>
      </w:r>
      <w:r w:rsidRPr="00517BB3">
        <w:rPr>
          <w:rStyle w:val="StyleBoldUnderline"/>
        </w:rPr>
        <w:t>but there's</w:t>
      </w:r>
      <w:r w:rsidRPr="00517BB3">
        <w:rPr>
          <w:rFonts w:eastAsia="Times New Roman"/>
          <w:kern w:val="32"/>
          <w:sz w:val="12"/>
          <w:szCs w:val="20"/>
          <w:lang w:val="x-none" w:eastAsia="x-none"/>
        </w:rPr>
        <w:t xml:space="preserve"> almost </w:t>
      </w:r>
      <w:r w:rsidRPr="00517BB3">
        <w:rPr>
          <w:rStyle w:val="StyleBoldUnderline"/>
        </w:rPr>
        <w:t>nothing they can do to speed the velocity of money. They simply cannot force banks to lend without nationalizing them</w:t>
      </w:r>
      <w:r w:rsidRPr="00517BB3">
        <w:rPr>
          <w:rFonts w:eastAsia="Times New Roman"/>
          <w:kern w:val="32"/>
          <w:sz w:val="12"/>
          <w:szCs w:val="20"/>
          <w:lang w:val="x-none" w:eastAsia="x-none"/>
        </w:rPr>
        <w:t xml:space="preserve"> (and only the government-sponsored enterprises have been nationalized). </w:t>
      </w:r>
      <w:r w:rsidRPr="00517BB3">
        <w:rPr>
          <w:rStyle w:val="StyleBoldUnderline"/>
        </w:rPr>
        <w:t xml:space="preserve">They also cannot force corporations and consumers to spend. Since China isn't a democracy, it doesn't suffer these problems. </w:t>
      </w:r>
      <w:r w:rsidRPr="00645F60">
        <w:rPr>
          <w:rStyle w:val="StyleBoldUnderline"/>
          <w:highlight w:val="yellow"/>
        </w:rPr>
        <w:t xml:space="preserve">China's </w:t>
      </w:r>
      <w:r w:rsidRPr="00255584">
        <w:rPr>
          <w:rStyle w:val="StyleBoldUnderline"/>
          <w:highlight w:val="cyan"/>
        </w:rPr>
        <w:t>communist government owns</w:t>
      </w:r>
      <w:r w:rsidRPr="00517BB3">
        <w:rPr>
          <w:rStyle w:val="StyleBoldUnderline"/>
        </w:rPr>
        <w:t xml:space="preserve"> a large part of </w:t>
      </w:r>
      <w:r w:rsidRPr="00255584">
        <w:rPr>
          <w:rStyle w:val="StyleBoldUnderline"/>
          <w:highlight w:val="cyan"/>
        </w:rPr>
        <w:t xml:space="preserve">the money-creation and </w:t>
      </w:r>
      <w:r w:rsidRPr="00645F60">
        <w:rPr>
          <w:rStyle w:val="StyleBoldUnderline"/>
          <w:highlight w:val="yellow"/>
        </w:rPr>
        <w:t>money-</w:t>
      </w:r>
      <w:r w:rsidRPr="00255584">
        <w:rPr>
          <w:rStyle w:val="StyleBoldUnderline"/>
          <w:highlight w:val="cyan"/>
        </w:rPr>
        <w:t>spending apparatus</w:t>
      </w:r>
      <w:r w:rsidRPr="00517BB3">
        <w:rPr>
          <w:rStyle w:val="StyleBoldUnderline"/>
        </w:rPr>
        <w:t>. Money supply</w:t>
      </w:r>
      <w:r w:rsidRPr="00517BB3">
        <w:rPr>
          <w:rFonts w:eastAsia="Times New Roman"/>
          <w:kern w:val="32"/>
          <w:sz w:val="12"/>
          <w:szCs w:val="20"/>
          <w:lang w:val="x-none" w:eastAsia="x-none"/>
        </w:rPr>
        <w:t xml:space="preserve"> therefore </w:t>
      </w:r>
      <w:r w:rsidRPr="00517BB3">
        <w:rPr>
          <w:rStyle w:val="StyleBoldUnderline"/>
        </w:rPr>
        <w:t>shot up 28.5 percent</w:t>
      </w:r>
      <w:r w:rsidRPr="00517BB3">
        <w:rPr>
          <w:rFonts w:eastAsia="Times New Roman"/>
          <w:kern w:val="32"/>
          <w:sz w:val="12"/>
          <w:szCs w:val="20"/>
          <w:lang w:val="x-none" w:eastAsia="x-none"/>
        </w:rPr>
        <w:t xml:space="preserve"> in June. </w:t>
      </w:r>
      <w:r w:rsidRPr="00255584">
        <w:rPr>
          <w:rStyle w:val="StyleBoldUnderline"/>
          <w:highlight w:val="cyan"/>
        </w:rPr>
        <w:t>Since it controls the banks, it can force them to lend</w:t>
      </w:r>
      <w:r w:rsidRPr="00517BB3">
        <w:rPr>
          <w:rFonts w:eastAsia="Times New Roman"/>
          <w:kern w:val="32"/>
          <w:sz w:val="12"/>
          <w:szCs w:val="20"/>
          <w:lang w:val="x-none" w:eastAsia="x-none"/>
        </w:rPr>
        <w:t xml:space="preserve">, which it has also done. Finally, </w:t>
      </w:r>
      <w:r w:rsidRPr="00255584">
        <w:rPr>
          <w:rStyle w:val="StyleBoldUnderline"/>
          <w:highlight w:val="cyan"/>
        </w:rPr>
        <w:t>China can force</w:t>
      </w:r>
      <w:r w:rsidRPr="00517BB3">
        <w:rPr>
          <w:rStyle w:val="StyleBoldUnderline"/>
        </w:rPr>
        <w:t xml:space="preserve"> government-owned corporate </w:t>
      </w:r>
      <w:r w:rsidRPr="00255584">
        <w:rPr>
          <w:rStyle w:val="StyleBoldUnderline"/>
          <w:highlight w:val="cyan"/>
        </w:rPr>
        <w:t>entities to borrow and spend,</w:t>
      </w:r>
      <w:r w:rsidRPr="00517BB3">
        <w:rPr>
          <w:rStyle w:val="StyleBoldUnderline"/>
        </w:rPr>
        <w:t xml:space="preserve"> and spend quickly itself.</w:t>
      </w:r>
      <w:r w:rsidRPr="00517BB3">
        <w:rPr>
          <w:rFonts w:eastAsia="Times New Roman"/>
          <w:kern w:val="32"/>
          <w:sz w:val="12"/>
          <w:szCs w:val="20"/>
          <w:lang w:val="x-none" w:eastAsia="x-none"/>
        </w:rPr>
        <w:t xml:space="preserve"> This isn't some slow-moving, touchy-feely democracy. If the Chinese government decides to build a highway, it simply draws a straight line on the map. Any obstacle -- like a hospital, a school, or a Politburo member's house -- can become a casualty of the greater good. (Okay -- maybe not the Politburo member's house). </w:t>
      </w:r>
      <w:r w:rsidRPr="00517BB3">
        <w:rPr>
          <w:rStyle w:val="StyleBoldUnderline"/>
        </w:rPr>
        <w:t xml:space="preserve">Although China can't control consumer spending, </w:t>
      </w:r>
      <w:r w:rsidRPr="00645F60">
        <w:rPr>
          <w:rStyle w:val="StyleBoldUnderline"/>
          <w:highlight w:val="yellow"/>
        </w:rPr>
        <w:t>the consumer is a</w:t>
      </w:r>
      <w:r w:rsidRPr="00517BB3">
        <w:rPr>
          <w:rStyle w:val="StyleBoldUnderline"/>
        </w:rPr>
        <w:t xml:space="preserve"> comparatively </w:t>
      </w:r>
      <w:r w:rsidRPr="00645F60">
        <w:rPr>
          <w:rStyle w:val="StyleBoldUnderline"/>
          <w:highlight w:val="yellow"/>
        </w:rPr>
        <w:t>small</w:t>
      </w:r>
      <w:r w:rsidRPr="00517BB3">
        <w:rPr>
          <w:rStyle w:val="StyleBoldUnderline"/>
        </w:rPr>
        <w:t xml:space="preserve"> </w:t>
      </w:r>
      <w:r w:rsidRPr="00645F60">
        <w:rPr>
          <w:rStyle w:val="StyleBoldUnderline"/>
          <w:highlight w:val="yellow"/>
        </w:rPr>
        <w:t>part of its economy</w:t>
      </w:r>
      <w:r w:rsidRPr="00517BB3">
        <w:rPr>
          <w:rStyle w:val="StyleBoldUnderline"/>
        </w:rPr>
        <w:t>. Plus, currency control diminishes the consumer's buying power.</w:t>
      </w:r>
      <w:r w:rsidRPr="00517BB3">
        <w:rPr>
          <w:rFonts w:eastAsia="Times New Roman"/>
          <w:kern w:val="32"/>
          <w:sz w:val="12"/>
          <w:szCs w:val="20"/>
          <w:lang w:val="x-none" w:eastAsia="x-none"/>
        </w:rPr>
        <w:t xml:space="preserve"> All of this makes the United States' TARP plans look like child's play. </w:t>
      </w:r>
      <w:r w:rsidRPr="00255584">
        <w:rPr>
          <w:rStyle w:val="StyleBoldUnderline"/>
          <w:highlight w:val="cyan"/>
        </w:rPr>
        <w:t>If China wants to stimulate the economy, it does so</w:t>
      </w:r>
      <w:r w:rsidRPr="00517BB3">
        <w:rPr>
          <w:rStyle w:val="StyleBoldUnderline"/>
        </w:rPr>
        <w:t xml:space="preserve"> -- </w:t>
      </w:r>
      <w:r w:rsidRPr="00255584">
        <w:rPr>
          <w:rStyle w:val="StyleBoldUnderline"/>
        </w:rPr>
        <w:t xml:space="preserve">and </w:t>
      </w:r>
      <w:r w:rsidRPr="00255584">
        <w:rPr>
          <w:rStyle w:val="StyleBoldUnderline"/>
          <w:highlight w:val="cyan"/>
        </w:rPr>
        <w:t>fast</w:t>
      </w:r>
      <w:r w:rsidRPr="00517BB3">
        <w:rPr>
          <w:rStyle w:val="StyleBoldUnderline"/>
        </w:rPr>
        <w:t>. That's why the country is producing such robust economic numbers.</w:t>
      </w:r>
    </w:p>
    <w:p w14:paraId="58909402" w14:textId="77777777" w:rsidR="00C65768" w:rsidRDefault="00C65768" w:rsidP="00C65768">
      <w:pPr>
        <w:pStyle w:val="Heading3"/>
      </w:pPr>
      <w:r>
        <w:lastRenderedPageBreak/>
        <w:t>AT: China Trade War</w:t>
      </w:r>
    </w:p>
    <w:p w14:paraId="3D8AFC06" w14:textId="77777777" w:rsidR="00C65768" w:rsidRPr="00630C0E" w:rsidRDefault="00C65768" w:rsidP="00C65768">
      <w:pPr>
        <w:pStyle w:val="Heading4"/>
      </w:pPr>
      <w:r w:rsidRPr="00630C0E">
        <w:t xml:space="preserve">China trade wars never escalate despite the threats and rhetoric in their </w:t>
      </w:r>
      <w:proofErr w:type="spellStart"/>
      <w:proofErr w:type="gramStart"/>
      <w:r w:rsidRPr="00630C0E">
        <w:t>ev</w:t>
      </w:r>
      <w:proofErr w:type="spellEnd"/>
      <w:proofErr w:type="gramEnd"/>
      <w:r w:rsidRPr="00630C0E">
        <w:t xml:space="preserve">---we’ll negotiate </w:t>
      </w:r>
    </w:p>
    <w:p w14:paraId="17F35038" w14:textId="77777777" w:rsidR="00C65768" w:rsidRPr="00302466" w:rsidRDefault="00C65768" w:rsidP="00C65768">
      <w:r>
        <w:t xml:space="preserve">Ding </w:t>
      </w:r>
      <w:r w:rsidRPr="00302466">
        <w:rPr>
          <w:rStyle w:val="StyleStyleBold12pt"/>
        </w:rPr>
        <w:t>Dou 11</w:t>
      </w:r>
      <w:r>
        <w:t>, is associate professor in School of International Studies at Peking University, September 23, 2011, “Tire Trade Truncheon Looks More Threatening for the Future,” online: http://www.chinausfocus.com/finance-economy/tire-trade-truncheon-looks-more-threatening-for-the-future/</w:t>
      </w:r>
    </w:p>
    <w:p w14:paraId="6C59263E" w14:textId="77777777" w:rsidR="00C65768" w:rsidRDefault="00C65768" w:rsidP="00C65768">
      <w:pPr>
        <w:pStyle w:val="cardtext"/>
        <w:rPr>
          <w:sz w:val="16"/>
        </w:rPr>
      </w:pPr>
      <w:r w:rsidRPr="00645F60">
        <w:rPr>
          <w:rStyle w:val="StyleBoldUnderline"/>
          <w:highlight w:val="yellow"/>
        </w:rPr>
        <w:t>Trade battles are no surprise to China</w:t>
      </w:r>
      <w:r w:rsidRPr="000F3F1D">
        <w:rPr>
          <w:sz w:val="16"/>
        </w:rPr>
        <w:t xml:space="preserve">. As a rising and already mighty economic power in a short span of time, </w:t>
      </w:r>
      <w:r w:rsidRPr="00645F60">
        <w:rPr>
          <w:rStyle w:val="StyleBoldUnderline"/>
          <w:highlight w:val="yellow"/>
        </w:rPr>
        <w:t>it has become</w:t>
      </w:r>
      <w:r w:rsidRPr="00645F60">
        <w:rPr>
          <w:sz w:val="16"/>
          <w:highlight w:val="yellow"/>
        </w:rPr>
        <w:t xml:space="preserve"> </w:t>
      </w:r>
      <w:r w:rsidRPr="00645F60">
        <w:rPr>
          <w:rStyle w:val="Emphasis"/>
          <w:highlight w:val="yellow"/>
        </w:rPr>
        <w:t>accustomed to</w:t>
      </w:r>
      <w:r w:rsidRPr="005B0B4D">
        <w:rPr>
          <w:rStyle w:val="Emphasis"/>
        </w:rPr>
        <w:t xml:space="preserve"> various trade </w:t>
      </w:r>
      <w:r w:rsidRPr="00645F60">
        <w:rPr>
          <w:rStyle w:val="Emphasis"/>
          <w:highlight w:val="yellow"/>
        </w:rPr>
        <w:t>disputes</w:t>
      </w:r>
      <w:r w:rsidRPr="000F3F1D">
        <w:rPr>
          <w:sz w:val="16"/>
        </w:rPr>
        <w:t xml:space="preserve"> with other countries around the globe. As the Chinese Commerce Ministry claimed</w:t>
      </w:r>
      <w:proofErr w:type="gramStart"/>
      <w:r w:rsidRPr="000F3F1D">
        <w:rPr>
          <w:sz w:val="16"/>
        </w:rPr>
        <w:t>,  China</w:t>
      </w:r>
      <w:proofErr w:type="gramEnd"/>
      <w:r w:rsidRPr="000F3F1D">
        <w:rPr>
          <w:sz w:val="16"/>
        </w:rPr>
        <w:t xml:space="preserve"> suffered the most anti-dumping lawsuits in 16 consecutive years up to 2010, and the most anti-subsidy lawsuits in five consecutive years. In its long-term struggle to deal with these trade disputes, </w:t>
      </w:r>
      <w:r w:rsidRPr="00645F60">
        <w:rPr>
          <w:rStyle w:val="StyleBoldUnderline"/>
          <w:highlight w:val="yellow"/>
        </w:rPr>
        <w:t>Chinese government adopted a</w:t>
      </w:r>
      <w:r w:rsidRPr="005B0B4D">
        <w:rPr>
          <w:rStyle w:val="StyleBoldUnderline"/>
        </w:rPr>
        <w:t xml:space="preserve"> bilateral </w:t>
      </w:r>
      <w:r w:rsidRPr="00645F60">
        <w:rPr>
          <w:rStyle w:val="StyleBoldUnderline"/>
          <w:highlight w:val="yellow"/>
        </w:rPr>
        <w:t>negotiation approach</w:t>
      </w:r>
      <w:r w:rsidRPr="000F3F1D">
        <w:rPr>
          <w:sz w:val="16"/>
        </w:rPr>
        <w:t xml:space="preserve"> rather than letting complaints or appeals be dealt with by the multi-national WTO or other watchdogs. In tandem with its bilateral negotiations, China sometimes threatened retaliatory action against imports from the complainant. One outstanding example was the trade war between Japan and China in early 2001 when </w:t>
      </w:r>
      <w:r w:rsidRPr="005B0B4D">
        <w:rPr>
          <w:rStyle w:val="StyleBoldUnderline"/>
        </w:rPr>
        <w:t>Japan took safeguard measures</w:t>
      </w:r>
      <w:r w:rsidRPr="000F3F1D">
        <w:rPr>
          <w:sz w:val="16"/>
        </w:rPr>
        <w:t xml:space="preserve"> against three Chinese agricultural imports. </w:t>
      </w:r>
      <w:r w:rsidRPr="00645F60">
        <w:rPr>
          <w:rStyle w:val="StyleBoldUnderline"/>
          <w:highlight w:val="yellow"/>
        </w:rPr>
        <w:t>As a tit-for-tat retaliation, China declared</w:t>
      </w:r>
      <w:r w:rsidRPr="005B0B4D">
        <w:rPr>
          <w:rStyle w:val="StyleBoldUnderline"/>
        </w:rPr>
        <w:t xml:space="preserve"> punitive </w:t>
      </w:r>
      <w:r w:rsidRPr="00645F60">
        <w:rPr>
          <w:rStyle w:val="StyleBoldUnderline"/>
          <w:highlight w:val="yellow"/>
        </w:rPr>
        <w:t>tariffs</w:t>
      </w:r>
      <w:r w:rsidRPr="000F3F1D">
        <w:rPr>
          <w:sz w:val="16"/>
        </w:rPr>
        <w:t xml:space="preserve"> on three Japanese industrial imports. </w:t>
      </w:r>
      <w:r w:rsidRPr="00645F60">
        <w:rPr>
          <w:rStyle w:val="StyleBoldUnderline"/>
          <w:highlight w:val="yellow"/>
        </w:rPr>
        <w:t>Through</w:t>
      </w:r>
      <w:r w:rsidRPr="000F3F1D">
        <w:rPr>
          <w:sz w:val="16"/>
        </w:rPr>
        <w:t xml:space="preserve"> a raft of subsequent </w:t>
      </w:r>
      <w:r w:rsidRPr="00645F60">
        <w:rPr>
          <w:rStyle w:val="Emphasis"/>
          <w:highlight w:val="yellow"/>
        </w:rPr>
        <w:t>discussion</w:t>
      </w:r>
      <w:r w:rsidRPr="00645F60">
        <w:rPr>
          <w:sz w:val="16"/>
          <w:highlight w:val="yellow"/>
        </w:rPr>
        <w:t xml:space="preserve">, </w:t>
      </w:r>
      <w:r w:rsidRPr="00645F60">
        <w:rPr>
          <w:rStyle w:val="StyleBoldUnderline"/>
          <w:highlight w:val="yellow"/>
        </w:rPr>
        <w:t>both sides reached</w:t>
      </w:r>
      <w:r w:rsidRPr="005B0B4D">
        <w:rPr>
          <w:rStyle w:val="StyleBoldUnderline"/>
        </w:rPr>
        <w:t xml:space="preserve"> a </w:t>
      </w:r>
      <w:r w:rsidRPr="00645F60">
        <w:rPr>
          <w:rStyle w:val="StyleBoldUnderline"/>
          <w:highlight w:val="yellow"/>
        </w:rPr>
        <w:t>rapprochement</w:t>
      </w:r>
      <w:r w:rsidRPr="000F3F1D">
        <w:rPr>
          <w:sz w:val="16"/>
        </w:rPr>
        <w:t xml:space="preserve"> at the end of that year </w:t>
      </w:r>
      <w:r w:rsidRPr="00645F60">
        <w:rPr>
          <w:rStyle w:val="StyleBoldUnderline"/>
          <w:highlight w:val="yellow"/>
        </w:rPr>
        <w:t>and</w:t>
      </w:r>
      <w:r w:rsidRPr="00645F60">
        <w:rPr>
          <w:sz w:val="16"/>
          <w:highlight w:val="yellow"/>
        </w:rPr>
        <w:t xml:space="preserve"> </w:t>
      </w:r>
      <w:r w:rsidRPr="00645F60">
        <w:rPr>
          <w:rStyle w:val="Emphasis"/>
          <w:highlight w:val="yellow"/>
        </w:rPr>
        <w:t>cancelled</w:t>
      </w:r>
      <w:r w:rsidRPr="005B0B4D">
        <w:rPr>
          <w:rStyle w:val="Emphasis"/>
        </w:rPr>
        <w:t xml:space="preserve"> punitive </w:t>
      </w:r>
      <w:r w:rsidRPr="00645F60">
        <w:rPr>
          <w:rStyle w:val="Emphasis"/>
          <w:highlight w:val="yellow"/>
        </w:rPr>
        <w:t>tariffs</w:t>
      </w:r>
      <w:r w:rsidRPr="000F3F1D">
        <w:rPr>
          <w:sz w:val="16"/>
        </w:rPr>
        <w:t xml:space="preserve"> against each other. Eventually, </w:t>
      </w:r>
      <w:r w:rsidRPr="005B0B4D">
        <w:rPr>
          <w:rStyle w:val="Emphasis"/>
        </w:rPr>
        <w:t xml:space="preserve">this </w:t>
      </w:r>
      <w:proofErr w:type="spellStart"/>
      <w:r w:rsidRPr="00645F60">
        <w:rPr>
          <w:rStyle w:val="Emphasis"/>
          <w:highlight w:val="yellow"/>
        </w:rPr>
        <w:t>belligerant</w:t>
      </w:r>
      <w:proofErr w:type="spellEnd"/>
      <w:r w:rsidRPr="00645F60">
        <w:rPr>
          <w:rStyle w:val="Emphasis"/>
          <w:highlight w:val="yellow"/>
        </w:rPr>
        <w:t xml:space="preserve"> trade friction</w:t>
      </w:r>
      <w:r w:rsidRPr="000F3F1D">
        <w:rPr>
          <w:sz w:val="16"/>
        </w:rPr>
        <w:t xml:space="preserve"> lasting for three hundred days </w:t>
      </w:r>
      <w:r w:rsidRPr="00645F60">
        <w:rPr>
          <w:rStyle w:val="StyleBoldUnderline"/>
          <w:highlight w:val="yellow"/>
        </w:rPr>
        <w:t>was quelled</w:t>
      </w:r>
      <w:r w:rsidRPr="00645F60">
        <w:rPr>
          <w:sz w:val="16"/>
          <w:highlight w:val="yellow"/>
        </w:rPr>
        <w:t xml:space="preserve">, </w:t>
      </w:r>
      <w:r w:rsidRPr="00645F60">
        <w:rPr>
          <w:rStyle w:val="Box"/>
          <w:highlight w:val="yellow"/>
        </w:rPr>
        <w:t>as if it never occurred</w:t>
      </w:r>
      <w:r w:rsidRPr="000F3F1D">
        <w:rPr>
          <w:sz w:val="16"/>
        </w:rPr>
        <w:t xml:space="preserve"> at all.</w:t>
      </w:r>
    </w:p>
    <w:p w14:paraId="331D17AE" w14:textId="77777777" w:rsidR="00C65768" w:rsidRDefault="00C65768" w:rsidP="00C65768">
      <w:pPr>
        <w:pStyle w:val="Heading3"/>
        <w:rPr>
          <w:rFonts w:eastAsia="Calibri"/>
        </w:rPr>
      </w:pPr>
      <w:r>
        <w:rPr>
          <w:rFonts w:eastAsia="Calibri"/>
        </w:rPr>
        <w:lastRenderedPageBreak/>
        <w:t>AT: China War</w:t>
      </w:r>
    </w:p>
    <w:p w14:paraId="7E222B20" w14:textId="77777777" w:rsidR="00C65768" w:rsidRPr="00A11D86" w:rsidRDefault="00C65768" w:rsidP="00C65768">
      <w:pPr>
        <w:pStyle w:val="Heading4"/>
      </w:pPr>
      <w:r w:rsidRPr="00A11D86">
        <w:t>No US-Sino war</w:t>
      </w:r>
    </w:p>
    <w:p w14:paraId="7FDD5E50" w14:textId="77777777" w:rsidR="00C65768" w:rsidRPr="0095621F" w:rsidRDefault="00C65768" w:rsidP="00C65768">
      <w:proofErr w:type="spellStart"/>
      <w:r w:rsidRPr="0095621F">
        <w:rPr>
          <w:rStyle w:val="StyleStyleBold12pt"/>
        </w:rPr>
        <w:t>Rosecrance</w:t>
      </w:r>
      <w:proofErr w:type="spellEnd"/>
      <w:r w:rsidRPr="0095621F">
        <w:rPr>
          <w:rStyle w:val="StyleStyleBold12pt"/>
        </w:rPr>
        <w:t xml:space="preserve"> et al 10</w:t>
      </w:r>
      <w:r w:rsidRPr="0095621F">
        <w:t xml:space="preserve"> (Richard, Political Science Professor @ Cal and Senior Fellow @ Harvard’s </w:t>
      </w:r>
      <w:proofErr w:type="spellStart"/>
      <w:r w:rsidRPr="0095621F">
        <w:t>Belfer</w:t>
      </w:r>
      <w:proofErr w:type="spellEnd"/>
      <w:r w:rsidRPr="0095621F">
        <w:t xml:space="preserve"> Center and Former Director @ </w:t>
      </w:r>
      <w:proofErr w:type="spellStart"/>
      <w:r w:rsidRPr="0095621F">
        <w:t>Burkle</w:t>
      </w:r>
      <w:proofErr w:type="spellEnd"/>
      <w:r w:rsidRPr="0095621F">
        <w:t xml:space="preserve"> Center of IR @ UCLA, and </w:t>
      </w:r>
      <w:proofErr w:type="spellStart"/>
      <w:r w:rsidRPr="0095621F">
        <w:t>Jia</w:t>
      </w:r>
      <w:proofErr w:type="spellEnd"/>
      <w:r w:rsidRPr="0095621F">
        <w:t xml:space="preserve"> </w:t>
      </w:r>
      <w:proofErr w:type="spellStart"/>
      <w:r w:rsidRPr="0095621F">
        <w:t>Qingguo</w:t>
      </w:r>
      <w:proofErr w:type="spellEnd"/>
      <w:r w:rsidRPr="0095621F">
        <w:t xml:space="preserve">, PhD Cornell, Professor and Associate Dean of School of International Studies @ Peking University, “Delicately Poised: Are China and the US Heading for Conflict?” Global Asia 4.4, </w:t>
      </w:r>
      <w:hyperlink r:id="rId17" w:history="1">
        <w:r w:rsidRPr="0095621F">
          <w:rPr>
            <w:rStyle w:val="Hyperlink"/>
          </w:rPr>
          <w:t>http://www.globalasia.org/l.php?c=e251</w:t>
        </w:r>
      </w:hyperlink>
      <w:r w:rsidRPr="0095621F">
        <w:t>)</w:t>
      </w:r>
    </w:p>
    <w:p w14:paraId="6A780E48" w14:textId="77777777" w:rsidR="00C65768" w:rsidRPr="00930D2E" w:rsidRDefault="00C65768" w:rsidP="00C65768">
      <w:pPr>
        <w:rPr>
          <w:sz w:val="16"/>
        </w:rPr>
      </w:pPr>
      <w:r w:rsidRPr="0095621F">
        <w:rPr>
          <w:rStyle w:val="underline"/>
          <w:highlight w:val="cyan"/>
        </w:rPr>
        <w:t>Will China and the US Go to War?</w:t>
      </w:r>
      <w:r w:rsidRPr="00604731">
        <w:rPr>
          <w:rStyle w:val="underline"/>
        </w:rPr>
        <w:t xml:space="preserve">  </w:t>
      </w:r>
      <w:r w:rsidRPr="008D73C0">
        <w:rPr>
          <w:sz w:val="16"/>
        </w:rPr>
        <w:t>If one accepts the previous analysis, the answer is “</w:t>
      </w:r>
      <w:r w:rsidRPr="0095621F">
        <w:rPr>
          <w:rStyle w:val="underline"/>
          <w:highlight w:val="cyan"/>
        </w:rPr>
        <w:t>no</w:t>
      </w:r>
      <w:r w:rsidRPr="008D73C0">
        <w:rPr>
          <w:sz w:val="16"/>
        </w:rPr>
        <w:t xml:space="preserve">,” or at least not likely. Why?  First, despite its revolutionary past, </w:t>
      </w:r>
      <w:r w:rsidRPr="0095621F">
        <w:rPr>
          <w:rStyle w:val="underline"/>
          <w:highlight w:val="cyan"/>
        </w:rPr>
        <w:t>China has</w:t>
      </w:r>
      <w:r w:rsidRPr="008D73C0">
        <w:rPr>
          <w:sz w:val="16"/>
        </w:rPr>
        <w:t xml:space="preserve"> gradually </w:t>
      </w:r>
      <w:r w:rsidRPr="00604731">
        <w:rPr>
          <w:rStyle w:val="underline"/>
        </w:rPr>
        <w:t>accepted the US-led world</w:t>
      </w:r>
      <w:r w:rsidRPr="008D73C0">
        <w:rPr>
          <w:sz w:val="16"/>
        </w:rPr>
        <w:t xml:space="preserve"> order </w:t>
      </w:r>
      <w:r w:rsidRPr="00604731">
        <w:rPr>
          <w:rStyle w:val="underline"/>
        </w:rPr>
        <w:t xml:space="preserve">and </w:t>
      </w:r>
      <w:r w:rsidRPr="0095621F">
        <w:rPr>
          <w:rStyle w:val="underline"/>
          <w:highlight w:val="cyan"/>
        </w:rPr>
        <w:t>become a status quo power.</w:t>
      </w:r>
      <w:r w:rsidRPr="00645F60">
        <w:rPr>
          <w:rStyle w:val="underline"/>
          <w:highlight w:val="yellow"/>
        </w:rPr>
        <w:t xml:space="preserve"> It has joined</w:t>
      </w:r>
      <w:r w:rsidRPr="008D73C0">
        <w:rPr>
          <w:sz w:val="16"/>
        </w:rPr>
        <w:t xml:space="preserve"> most of the important inter-governmental </w:t>
      </w:r>
      <w:r w:rsidRPr="00645F60">
        <w:rPr>
          <w:rStyle w:val="underline"/>
          <w:highlight w:val="yellow"/>
        </w:rPr>
        <w:t xml:space="preserve">international organizations. </w:t>
      </w:r>
      <w:r w:rsidRPr="002F7ADC">
        <w:rPr>
          <w:rStyle w:val="underline"/>
        </w:rPr>
        <w:t>It has subscribed to</w:t>
      </w:r>
      <w:r w:rsidRPr="008D73C0">
        <w:rPr>
          <w:sz w:val="16"/>
        </w:rPr>
        <w:t xml:space="preserve"> most of the important </w:t>
      </w:r>
      <w:r w:rsidRPr="002F7ADC">
        <w:rPr>
          <w:rStyle w:val="underline"/>
        </w:rPr>
        <w:t>international laws</w:t>
      </w:r>
      <w:r w:rsidRPr="008D73C0">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95621F">
        <w:rPr>
          <w:rStyle w:val="underline"/>
          <w:highlight w:val="cyan"/>
        </w:rPr>
        <w:t xml:space="preserve">it wishes to improve that world order rather than to destroy it. </w:t>
      </w:r>
      <w:r w:rsidRPr="008D73C0">
        <w:rPr>
          <w:sz w:val="16"/>
        </w:rPr>
        <w:t xml:space="preserve"> Second, </w:t>
      </w:r>
      <w:r w:rsidRPr="00604731">
        <w:rPr>
          <w:rStyle w:val="underline"/>
        </w:rPr>
        <w:t>China has</w:t>
      </w:r>
      <w:r w:rsidRPr="008D73C0">
        <w:rPr>
          <w:sz w:val="16"/>
        </w:rPr>
        <w:t xml:space="preserve"> </w:t>
      </w:r>
      <w:r w:rsidRPr="00604731">
        <w:rPr>
          <w:rStyle w:val="underline"/>
        </w:rPr>
        <w:t>clearly rejected</w:t>
      </w:r>
      <w:r w:rsidRPr="008D73C0">
        <w:rPr>
          <w:sz w:val="16"/>
        </w:rPr>
        <w:t xml:space="preserve"> the option of </w:t>
      </w:r>
      <w:r w:rsidRPr="00604731">
        <w:rPr>
          <w:rStyle w:val="underline"/>
        </w:rPr>
        <w:t>territorial expansion. It argues that territorial expansion is both immoral and counterproductive:</w:t>
      </w:r>
      <w:r w:rsidRPr="008D73C0">
        <w:rPr>
          <w:sz w:val="16"/>
        </w:rPr>
        <w:t xml:space="preserve"> immoral because it is imperialistic and counterproductive because it does not advance one’s interests. China’s behavior shows that instead of trying to expand its territories, </w:t>
      </w:r>
      <w:r w:rsidRPr="00604731">
        <w:rPr>
          <w:rStyle w:val="underline"/>
        </w:rPr>
        <w:t xml:space="preserve">it has been </w:t>
      </w:r>
      <w:r w:rsidRPr="0095621F">
        <w:rPr>
          <w:rStyle w:val="underline"/>
          <w:highlight w:val="cyan"/>
        </w:rPr>
        <w:t>trying to settle</w:t>
      </w:r>
      <w:r w:rsidRPr="00604731">
        <w:rPr>
          <w:rStyle w:val="underline"/>
        </w:rPr>
        <w:t xml:space="preserve"> its </w:t>
      </w:r>
      <w:r w:rsidRPr="00645F60">
        <w:rPr>
          <w:rStyle w:val="underline"/>
          <w:highlight w:val="yellow"/>
        </w:rPr>
        <w:t xml:space="preserve">border </w:t>
      </w:r>
      <w:r w:rsidRPr="0095621F">
        <w:rPr>
          <w:rStyle w:val="underline"/>
          <w:highlight w:val="cyan"/>
        </w:rPr>
        <w:t>disputes through negotiation</w:t>
      </w:r>
      <w:r w:rsidRPr="008D73C0">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95621F">
        <w:rPr>
          <w:rStyle w:val="underline"/>
          <w:highlight w:val="cyan"/>
        </w:rPr>
        <w:t xml:space="preserve">even on </w:t>
      </w:r>
      <w:r w:rsidRPr="00645F60">
        <w:rPr>
          <w:rStyle w:val="underline"/>
          <w:highlight w:val="yellow"/>
        </w:rPr>
        <w:t xml:space="preserve">the question of </w:t>
      </w:r>
      <w:r w:rsidRPr="0095621F">
        <w:rPr>
          <w:rStyle w:val="underline"/>
          <w:highlight w:val="cyan"/>
        </w:rPr>
        <w:t>Taiwan</w:t>
      </w:r>
      <w:r w:rsidRPr="008D73C0">
        <w:rPr>
          <w:sz w:val="16"/>
        </w:rPr>
        <w:t xml:space="preserve">, which China believes is an indisputable part of its </w:t>
      </w:r>
      <w:proofErr w:type="gramStart"/>
      <w:r w:rsidRPr="008D73C0">
        <w:rPr>
          <w:sz w:val="16"/>
        </w:rPr>
        <w:t>territory,</w:t>
      </w:r>
      <w:proofErr w:type="gramEnd"/>
      <w:r w:rsidRPr="008D73C0">
        <w:rPr>
          <w:sz w:val="16"/>
        </w:rPr>
        <w:t xml:space="preserve"> </w:t>
      </w:r>
      <w:r w:rsidRPr="0095621F">
        <w:rPr>
          <w:rStyle w:val="underline"/>
          <w:highlight w:val="cyan"/>
        </w:rPr>
        <w:t>it has adopted a policy of peace</w:t>
      </w:r>
      <w:r w:rsidRPr="00604731">
        <w:rPr>
          <w:rStyle w:val="underline"/>
        </w:rPr>
        <w:t>ful reunification</w:t>
      </w:r>
      <w:r w:rsidRPr="008D73C0">
        <w:rPr>
          <w:sz w:val="16"/>
        </w:rPr>
        <w:t>. A country that handles territorial issues in such a manner is by no means expansionist.  Third</w:t>
      </w:r>
      <w:r w:rsidRPr="0095621F">
        <w:rPr>
          <w:sz w:val="16"/>
          <w:highlight w:val="cyan"/>
        </w:rPr>
        <w:t>,</w:t>
      </w:r>
      <w:r w:rsidRPr="0095621F">
        <w:rPr>
          <w:rStyle w:val="underline"/>
          <w:highlight w:val="cyan"/>
        </w:rPr>
        <w:t xml:space="preserve"> China has relied on trade</w:t>
      </w:r>
      <w:r w:rsidRPr="008D73C0">
        <w:rPr>
          <w:sz w:val="16"/>
        </w:rPr>
        <w:t xml:space="preserve"> and investment </w:t>
      </w:r>
      <w:r w:rsidRPr="0095621F">
        <w:rPr>
          <w:rStyle w:val="underline"/>
          <w:highlight w:val="cyan"/>
        </w:rPr>
        <w:t>for</w:t>
      </w:r>
      <w:r w:rsidRPr="008D73C0">
        <w:rPr>
          <w:sz w:val="16"/>
        </w:rPr>
        <w:t xml:space="preserve"> national welfare and </w:t>
      </w:r>
      <w:r w:rsidRPr="0095621F">
        <w:rPr>
          <w:rStyle w:val="underline"/>
          <w:highlight w:val="cyan"/>
        </w:rPr>
        <w:t xml:space="preserve">prestige, instead of </w:t>
      </w:r>
      <w:r w:rsidRPr="00604731">
        <w:rPr>
          <w:rStyle w:val="underline"/>
        </w:rPr>
        <w:t xml:space="preserve">military </w:t>
      </w:r>
      <w:r w:rsidRPr="0095621F">
        <w:rPr>
          <w:rStyle w:val="underline"/>
          <w:highlight w:val="cyan"/>
        </w:rPr>
        <w:t>conquest.</w:t>
      </w:r>
      <w:r w:rsidRPr="008D73C0">
        <w:rPr>
          <w:sz w:val="16"/>
        </w:rPr>
        <w:t xml:space="preserve"> And like the US, Japan and Germany, China has been very successful in this regard. In fact, so successful that </w:t>
      </w:r>
      <w:r w:rsidRPr="0095621F">
        <w:rPr>
          <w:rStyle w:val="underline"/>
          <w:highlight w:val="cyan"/>
        </w:rPr>
        <w:t>it</w:t>
      </w:r>
      <w:r w:rsidRPr="008D73C0">
        <w:rPr>
          <w:sz w:val="16"/>
        </w:rPr>
        <w:t xml:space="preserve"> really </w:t>
      </w:r>
      <w:r w:rsidRPr="0095621F">
        <w:rPr>
          <w:rStyle w:val="underline"/>
          <w:highlight w:val="cyan"/>
        </w:rPr>
        <w:t>sees no other option</w:t>
      </w:r>
      <w:r w:rsidRPr="00645F60">
        <w:rPr>
          <w:rStyle w:val="underline"/>
          <w:highlight w:val="yellow"/>
        </w:rPr>
        <w:t xml:space="preserve"> than to continue</w:t>
      </w:r>
      <w:r w:rsidRPr="00604731">
        <w:rPr>
          <w:rStyle w:val="underline"/>
        </w:rPr>
        <w:t xml:space="preserve"> on </w:t>
      </w:r>
      <w:r w:rsidRPr="00645F60">
        <w:rPr>
          <w:rStyle w:val="underline"/>
          <w:highlight w:val="yellow"/>
        </w:rPr>
        <w:t>this path</w:t>
      </w:r>
      <w:r w:rsidRPr="008D73C0">
        <w:rPr>
          <w:sz w:val="16"/>
        </w:rPr>
        <w:t xml:space="preserve"> to prosperity.  Finally, after years of reforms, </w:t>
      </w:r>
      <w:r w:rsidRPr="00604731">
        <w:rPr>
          <w:rStyle w:val="underline"/>
        </w:rPr>
        <w:t xml:space="preserve">China increasingly finds itself sharing </w:t>
      </w:r>
      <w:r w:rsidRPr="008D73C0">
        <w:rPr>
          <w:sz w:val="16"/>
        </w:rPr>
        <w:t xml:space="preserve">certain basic </w:t>
      </w:r>
      <w:r w:rsidRPr="00604731">
        <w:rPr>
          <w:rStyle w:val="underline"/>
        </w:rPr>
        <w:t>values with the US, such as</w:t>
      </w:r>
      <w:r w:rsidRPr="008D73C0">
        <w:rPr>
          <w:sz w:val="16"/>
        </w:rPr>
        <w:t xml:space="preserve"> a commitment to</w:t>
      </w:r>
      <w:r w:rsidRPr="00604731">
        <w:rPr>
          <w:rStyle w:val="underline"/>
        </w:rPr>
        <w:t xml:space="preserve"> the free market,</w:t>
      </w:r>
      <w:r w:rsidRPr="008D73C0">
        <w:rPr>
          <w:sz w:val="16"/>
        </w:rPr>
        <w:t xml:space="preserve"> rule of law, human rights</w:t>
      </w:r>
      <w:r w:rsidRPr="00604731">
        <w:rPr>
          <w:rStyle w:val="underline"/>
        </w:rPr>
        <w:t xml:space="preserve"> and democracy</w:t>
      </w:r>
      <w:r w:rsidRPr="008D73C0">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95621F">
        <w:rPr>
          <w:rStyle w:val="underline"/>
          <w:highlight w:val="cyan"/>
        </w:rPr>
        <w:t>changes in international relations</w:t>
      </w:r>
      <w:r w:rsidRPr="008D73C0">
        <w:rPr>
          <w:sz w:val="16"/>
        </w:rPr>
        <w:t xml:space="preserve"> since the end of World War II </w:t>
      </w:r>
      <w:r w:rsidRPr="0095621F">
        <w:rPr>
          <w:rStyle w:val="underline"/>
          <w:highlight w:val="cyan"/>
        </w:rPr>
        <w:t xml:space="preserve">have made </w:t>
      </w:r>
      <w:r w:rsidRPr="00645F60">
        <w:rPr>
          <w:rStyle w:val="underline"/>
          <w:highlight w:val="yellow"/>
        </w:rPr>
        <w:t xml:space="preserve">the </w:t>
      </w:r>
      <w:r w:rsidRPr="0095621F">
        <w:rPr>
          <w:rStyle w:val="underline"/>
          <w:highlight w:val="cyan"/>
        </w:rPr>
        <w:t>peaceful rise of a great power more likely</w:t>
      </w:r>
      <w:r w:rsidRPr="0095621F">
        <w:rPr>
          <w:sz w:val="16"/>
          <w:highlight w:val="cyan"/>
        </w:rPr>
        <w:t>.</w:t>
      </w:r>
      <w:r w:rsidRPr="008D73C0">
        <w:rPr>
          <w:sz w:val="16"/>
        </w:rPr>
        <w:t xml:space="preserve"> To begin with, the </w:t>
      </w:r>
      <w:r w:rsidRPr="00604731">
        <w:rPr>
          <w:rStyle w:val="underline"/>
        </w:rPr>
        <w:t xml:space="preserve">emergence of </w:t>
      </w:r>
      <w:r w:rsidRPr="00645F60">
        <w:rPr>
          <w:rStyle w:val="underline"/>
          <w:highlight w:val="yellow"/>
        </w:rPr>
        <w:t xml:space="preserve">nuclear weapons </w:t>
      </w:r>
      <w:r w:rsidRPr="00604731">
        <w:rPr>
          <w:rStyle w:val="underline"/>
        </w:rPr>
        <w:t xml:space="preserve">has </w:t>
      </w:r>
      <w:r w:rsidRPr="00645F60">
        <w:rPr>
          <w:rStyle w:val="underline"/>
          <w:highlight w:val="yellow"/>
        </w:rPr>
        <w:t xml:space="preserve">drastically reduced the usefulness of war </w:t>
      </w:r>
      <w:r w:rsidRPr="00604731">
        <w:rPr>
          <w:rStyle w:val="underline"/>
        </w:rPr>
        <w:t>as a way to settle</w:t>
      </w:r>
      <w:r w:rsidRPr="008D73C0">
        <w:rPr>
          <w:sz w:val="16"/>
        </w:rPr>
        <w:t xml:space="preserve"> great power </w:t>
      </w:r>
      <w:r w:rsidRPr="00604731">
        <w:rPr>
          <w:rStyle w:val="underline"/>
        </w:rPr>
        <w:t>rivalry</w:t>
      </w:r>
      <w:r w:rsidRPr="008D73C0">
        <w:rPr>
          <w:sz w:val="16"/>
        </w:rPr>
        <w:t>. By now, all great powers either have nuclear weapons or are under a nuclear umbrella. If the objective of great power rivalry is to enhance one’s interests or prestige</w:t>
      </w:r>
      <w:r w:rsidRPr="00604731">
        <w:rPr>
          <w:rStyle w:val="underline"/>
        </w:rPr>
        <w:t xml:space="preserve">, </w:t>
      </w:r>
      <w:r w:rsidRPr="008D73C0">
        <w:rPr>
          <w:sz w:val="16"/>
        </w:rPr>
        <w:t xml:space="preserve">the sheer destructiveness of nuclear weapons means that these </w:t>
      </w:r>
      <w:r w:rsidRPr="00604731">
        <w:rPr>
          <w:rStyle w:val="underline"/>
        </w:rPr>
        <w:t>goals can no longer be achieved through military confrontation.</w:t>
      </w:r>
      <w:r w:rsidRPr="008D73C0">
        <w:rPr>
          <w:sz w:val="16"/>
        </w:rPr>
        <w:t xml:space="preserve"> Under these circumstances, </w:t>
      </w:r>
      <w:r w:rsidRPr="0095621F">
        <w:rPr>
          <w:rStyle w:val="underline"/>
          <w:highlight w:val="cyan"/>
        </w:rPr>
        <w:t>countries</w:t>
      </w:r>
      <w:r w:rsidRPr="002F7ADC">
        <w:rPr>
          <w:rStyle w:val="underline"/>
        </w:rPr>
        <w:t xml:space="preserve"> have to </w:t>
      </w:r>
      <w:r w:rsidRPr="00645F60">
        <w:rPr>
          <w:rStyle w:val="underline"/>
          <w:highlight w:val="yellow"/>
        </w:rPr>
        <w:t>find</w:t>
      </w:r>
      <w:r w:rsidRPr="002F7ADC">
        <w:rPr>
          <w:rStyle w:val="underline"/>
        </w:rPr>
        <w:t xml:space="preserve"> other </w:t>
      </w:r>
      <w:r w:rsidRPr="00645F60">
        <w:rPr>
          <w:rStyle w:val="underline"/>
          <w:highlight w:val="yellow"/>
        </w:rPr>
        <w:t xml:space="preserve">ways to </w:t>
      </w:r>
      <w:r w:rsidRPr="0095621F">
        <w:rPr>
          <w:rStyle w:val="underline"/>
          <w:highlight w:val="cyan"/>
        </w:rPr>
        <w:t xml:space="preserve">accommodate each other </w:t>
      </w:r>
      <w:r w:rsidRPr="00645F60">
        <w:rPr>
          <w:rStyle w:val="underline"/>
          <w:highlight w:val="yellow"/>
        </w:rPr>
        <w:t xml:space="preserve">— </w:t>
      </w:r>
      <w:r w:rsidRPr="0095621F">
        <w:rPr>
          <w:rStyle w:val="underline"/>
          <w:highlight w:val="cyan"/>
        </w:rPr>
        <w:t xml:space="preserve">something </w:t>
      </w:r>
      <w:r w:rsidRPr="00645F60">
        <w:rPr>
          <w:rStyle w:val="underline"/>
          <w:highlight w:val="yellow"/>
        </w:rPr>
        <w:t xml:space="preserve">that </w:t>
      </w:r>
      <w:r w:rsidRPr="0095621F">
        <w:rPr>
          <w:rStyle w:val="underline"/>
          <w:highlight w:val="cyan"/>
        </w:rPr>
        <w:t>China and the US</w:t>
      </w:r>
      <w:r w:rsidRPr="002F7ADC">
        <w:rPr>
          <w:rStyle w:val="underline"/>
        </w:rPr>
        <w:t xml:space="preserve"> have been doing and </w:t>
      </w:r>
      <w:r w:rsidRPr="0095621F">
        <w:rPr>
          <w:rStyle w:val="underline"/>
          <w:highlight w:val="cyan"/>
        </w:rPr>
        <w:t>are likely to continue</w:t>
      </w:r>
      <w:r w:rsidRPr="008D73C0">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604731">
        <w:rPr>
          <w:rStyle w:val="underline"/>
        </w:rPr>
        <w:t>Give</w:t>
      </w:r>
      <w:r w:rsidRPr="002F7ADC">
        <w:rPr>
          <w:rStyle w:val="underline"/>
        </w:rPr>
        <w:t>n all this, is the rise of China likely to lead to territorial expansion and war with the US? The answer is no</w:t>
      </w:r>
      <w:r w:rsidRPr="008D73C0">
        <w:rPr>
          <w:sz w:val="16"/>
        </w:rPr>
        <w:t xml:space="preserve">. </w:t>
      </w:r>
    </w:p>
    <w:p w14:paraId="1AC8DDAA" w14:textId="77777777" w:rsidR="00C65768" w:rsidRDefault="00C65768" w:rsidP="00C65768">
      <w:pPr>
        <w:pStyle w:val="Heading2"/>
        <w:rPr>
          <w:rFonts w:eastAsia="Calibri"/>
        </w:rPr>
      </w:pPr>
      <w:r>
        <w:rPr>
          <w:rFonts w:eastAsia="Calibri"/>
        </w:rPr>
        <w:lastRenderedPageBreak/>
        <w:t>Advantage 2---Administrative Procedures</w:t>
      </w:r>
    </w:p>
    <w:p w14:paraId="26EC7FC0" w14:textId="77777777" w:rsidR="00C65768" w:rsidRDefault="00C65768" w:rsidP="00C65768"/>
    <w:p w14:paraId="59EDBD0B" w14:textId="77777777" w:rsidR="00C65768" w:rsidRDefault="00C65768" w:rsidP="00C65768">
      <w:pPr>
        <w:pStyle w:val="Heading3"/>
      </w:pPr>
      <w:r>
        <w:lastRenderedPageBreak/>
        <w:t>1NC No Spillover</w:t>
      </w:r>
    </w:p>
    <w:p w14:paraId="107A361A" w14:textId="77777777" w:rsidR="00C65768" w:rsidRPr="00634205" w:rsidRDefault="00C65768" w:rsidP="00C65768">
      <w:pPr>
        <w:pStyle w:val="Heading4"/>
      </w:pPr>
      <w:r>
        <w:t>The aff doesn’t set a precedent – the court will limit the plan to maintain the status quo, even if they can’t overrule it.  Nothing the aff does changes the mindset of the justices and Roberts is a pro at undermining precedent.</w:t>
      </w:r>
    </w:p>
    <w:p w14:paraId="3B7A3486" w14:textId="77777777" w:rsidR="00C65768" w:rsidRDefault="00C65768" w:rsidP="00C65768">
      <w:r>
        <w:t xml:space="preserve">William D. </w:t>
      </w:r>
      <w:proofErr w:type="spellStart"/>
      <w:r w:rsidRPr="005937D9">
        <w:rPr>
          <w:rStyle w:val="StyleStyleBold12pt"/>
        </w:rPr>
        <w:t>Araiza</w:t>
      </w:r>
      <w:proofErr w:type="spellEnd"/>
      <w:r>
        <w:t xml:space="preserve">, Law Prof @ Brooklyn, </w:t>
      </w:r>
      <w:proofErr w:type="gramStart"/>
      <w:r>
        <w:t>Summer</w:t>
      </w:r>
      <w:proofErr w:type="gramEnd"/>
      <w:r>
        <w:t xml:space="preserve"> </w:t>
      </w:r>
      <w:r w:rsidRPr="005937D9">
        <w:rPr>
          <w:rStyle w:val="StyleStyleBold12pt"/>
        </w:rPr>
        <w:t>2012</w:t>
      </w:r>
      <w:r>
        <w:t xml:space="preserve">, “PLAYING WELL WITH OTHERS-BUT STILL WINNING,” 46 Ga. L. Rev. 1059, </w:t>
      </w:r>
      <w:proofErr w:type="spellStart"/>
      <w:r>
        <w:t>ln</w:t>
      </w:r>
      <w:proofErr w:type="spellEnd"/>
    </w:p>
    <w:p w14:paraId="5A3DD18B" w14:textId="77777777" w:rsidR="00C65768" w:rsidRDefault="00C65768" w:rsidP="00C65768">
      <w:pPr>
        <w:rPr>
          <w:rStyle w:val="StyleBoldUnderline"/>
        </w:rPr>
      </w:pPr>
      <w:r w:rsidRPr="00F1701C">
        <w:rPr>
          <w:rStyle w:val="StyleBoldUnderline"/>
        </w:rPr>
        <w:t>How can a judge undermine precedent while still following it</w:t>
      </w:r>
      <w:r w:rsidRPr="0061636C">
        <w:rPr>
          <w:sz w:val="16"/>
        </w:rPr>
        <w:t xml:space="preserve">? This Essay considers the methods by which </w:t>
      </w:r>
      <w:r w:rsidRPr="00C04C86">
        <w:rPr>
          <w:rStyle w:val="StyleBoldUnderline"/>
        </w:rPr>
        <w:t xml:space="preserve">Supreme </w:t>
      </w:r>
      <w:r w:rsidRPr="00D71A0E">
        <w:rPr>
          <w:rStyle w:val="StyleBoldUnderline"/>
          <w:highlight w:val="yellow"/>
        </w:rPr>
        <w:t>Court Justices</w:t>
      </w:r>
      <w:r w:rsidRPr="00C04C86">
        <w:rPr>
          <w:rStyle w:val="StyleBoldUnderline"/>
        </w:rPr>
        <w:t xml:space="preserve"> may </w:t>
      </w:r>
      <w:r w:rsidRPr="00D71A0E">
        <w:rPr>
          <w:rStyle w:val="StyleBoldUnderline"/>
          <w:highlight w:val="yellow"/>
        </w:rPr>
        <w:t>weaken precedent without</w:t>
      </w:r>
      <w:r w:rsidRPr="00C04C86">
        <w:rPr>
          <w:rStyle w:val="StyleBoldUnderline"/>
        </w:rPr>
        <w:t xml:space="preserve"> explicitly </w:t>
      </w:r>
      <w:r w:rsidRPr="00D71A0E">
        <w:rPr>
          <w:rStyle w:val="StyleBoldUnderline"/>
          <w:highlight w:val="yellow"/>
        </w:rPr>
        <w:t>overruling cases by</w:t>
      </w:r>
      <w:r w:rsidRPr="00C04C86">
        <w:rPr>
          <w:rStyle w:val="StyleBoldUnderline"/>
        </w:rPr>
        <w:t xml:space="preserve"> strategically </w:t>
      </w:r>
      <w:r w:rsidRPr="00D71A0E">
        <w:rPr>
          <w:rStyle w:val="StyleBoldUnderline"/>
          <w:highlight w:val="yellow"/>
        </w:rPr>
        <w:t xml:space="preserve">adopting an approach to stare </w:t>
      </w:r>
      <w:proofErr w:type="spellStart"/>
      <w:r w:rsidRPr="00D71A0E">
        <w:rPr>
          <w:rStyle w:val="StyleBoldUnderline"/>
          <w:highlight w:val="yellow"/>
        </w:rPr>
        <w:t>decisis</w:t>
      </w:r>
      <w:proofErr w:type="spellEnd"/>
      <w:r w:rsidRPr="00D71A0E">
        <w:rPr>
          <w:rStyle w:val="StyleBoldUnderline"/>
          <w:highlight w:val="yellow"/>
        </w:rPr>
        <w:t xml:space="preserve"> that is less</w:t>
      </w:r>
      <w:r w:rsidRPr="00C04C86">
        <w:rPr>
          <w:rStyle w:val="StyleBoldUnderline"/>
        </w:rPr>
        <w:t xml:space="preserve"> explicitly </w:t>
      </w:r>
      <w:r w:rsidRPr="00D71A0E">
        <w:rPr>
          <w:rStyle w:val="StyleBoldUnderline"/>
          <w:highlight w:val="yellow"/>
        </w:rPr>
        <w:t>aggressive</w:t>
      </w:r>
      <w:r w:rsidRPr="0061636C">
        <w:rPr>
          <w:sz w:val="16"/>
        </w:rPr>
        <w:t xml:space="preserve"> than their colleagues'. Adding to the literature of "stealth overruling," this Essay considers examples of such methods from Chief Justice Roberts's first five years on the Supreme Court. These examples indicate that Chief Justice </w:t>
      </w:r>
      <w:r w:rsidRPr="00D71A0E">
        <w:rPr>
          <w:rStyle w:val="StyleBoldUnderline"/>
          <w:highlight w:val="yellow"/>
        </w:rPr>
        <w:t xml:space="preserve">Roberts knows how to engage in </w:t>
      </w:r>
      <w:r w:rsidRPr="00D71A0E">
        <w:rPr>
          <w:rStyle w:val="Emphasis"/>
          <w:highlight w:val="yellow"/>
        </w:rPr>
        <w:t>stealth overruling</w:t>
      </w:r>
      <w:r w:rsidRPr="00732E06">
        <w:rPr>
          <w:rStyle w:val="StyleBoldUnderline"/>
        </w:rPr>
        <w:t xml:space="preserve"> and</w:t>
      </w:r>
      <w:r w:rsidRPr="0061636C">
        <w:rPr>
          <w:sz w:val="16"/>
        </w:rPr>
        <w:t xml:space="preserve">, more broadly, how to use his colleagues' preferences to </w:t>
      </w:r>
      <w:r w:rsidRPr="004A07CD">
        <w:rPr>
          <w:rStyle w:val="StyleBoldUnderline"/>
        </w:rPr>
        <w:t>maintain a formal commitment to judicial humility while achieving jurisprudential change</w:t>
      </w:r>
      <w:r w:rsidRPr="0061636C">
        <w:rPr>
          <w:sz w:val="16"/>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w:t>
      </w:r>
      <w:proofErr w:type="spellStart"/>
      <w:r w:rsidRPr="0061636C">
        <w:rPr>
          <w:sz w:val="16"/>
        </w:rPr>
        <w:t>decisis</w:t>
      </w:r>
      <w:proofErr w:type="spellEnd"/>
      <w:r w:rsidRPr="0061636C">
        <w:rPr>
          <w:sz w:val="16"/>
        </w:rPr>
        <w:t xml:space="preserve">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w:t>
      </w:r>
      <w:proofErr w:type="spellStart"/>
      <w:r w:rsidRPr="0061636C">
        <w:rPr>
          <w:sz w:val="16"/>
        </w:rPr>
        <w:t>overrulings</w:t>
      </w:r>
      <w:proofErr w:type="spellEnd"/>
      <w:r w:rsidRPr="0061636C">
        <w:rPr>
          <w:sz w:val="16"/>
        </w:rPr>
        <w:t xml:space="preserve">, as critics sometimes do, proves little. </w:t>
      </w:r>
      <w:proofErr w:type="gramStart"/>
      <w:r w:rsidRPr="0061636C">
        <w:rPr>
          <w:sz w:val="16"/>
        </w:rPr>
        <w:t>n4</w:t>
      </w:r>
      <w:proofErr w:type="gramEnd"/>
      <w:r w:rsidRPr="0061636C">
        <w:rPr>
          <w:sz w:val="16"/>
        </w:rPr>
        <w:t xml:space="preserve"> Rather, an in-depth examination of the issue requires considering the situations where the overruling dog did not bark-that is, where the Court could have overruled a prior case but declined to do so. </w:t>
      </w:r>
      <w:proofErr w:type="gramStart"/>
      <w:r w:rsidRPr="0061636C">
        <w:rPr>
          <w:sz w:val="16"/>
        </w:rPr>
        <w:t>n5</w:t>
      </w:r>
      <w:proofErr w:type="gramEnd"/>
      <w:r w:rsidRPr="0061636C">
        <w:rPr>
          <w:sz w:val="16"/>
        </w:rPr>
        <w:t xml:space="preserve"> Such an investigation also calls for both historical perspective and nuance. </w:t>
      </w:r>
      <w:proofErr w:type="gramStart"/>
      <w:r w:rsidRPr="0061636C">
        <w:rPr>
          <w:sz w:val="16"/>
        </w:rPr>
        <w:t>n6</w:t>
      </w:r>
      <w:proofErr w:type="gramEnd"/>
      <w:r w:rsidRPr="0061636C">
        <w:rPr>
          <w:sz w:val="16"/>
        </w:rPr>
        <w:t xml:space="preserve"> Reaching interesting conclusions about the Roberts Court's treatment of stare </w:t>
      </w:r>
      <w:proofErr w:type="spellStart"/>
      <w:r w:rsidRPr="0061636C">
        <w:rPr>
          <w:sz w:val="16"/>
        </w:rPr>
        <w:t>decisis</w:t>
      </w:r>
      <w:proofErr w:type="spellEnd"/>
      <w:r w:rsidRPr="0061636C">
        <w:rPr>
          <w:sz w:val="16"/>
        </w:rPr>
        <w:t xml:space="preserve">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w:t>
      </w:r>
      <w:proofErr w:type="spellStart"/>
      <w:r w:rsidRPr="0061636C">
        <w:rPr>
          <w:sz w:val="16"/>
        </w:rPr>
        <w:t>overrulings</w:t>
      </w:r>
      <w:proofErr w:type="spellEnd"/>
      <w:r w:rsidRPr="0061636C">
        <w:rPr>
          <w:sz w:val="16"/>
        </w:rPr>
        <w:t xml:space="preserve"> are created equal. Determining the extent of the Roberts Court's alleged disregard of precedent also requires considering the importance of the precedents the Court has in fact rejected. Consider Justice White's dissent in INS v. </w:t>
      </w:r>
      <w:proofErr w:type="spellStart"/>
      <w:r w:rsidRPr="0061636C">
        <w:rPr>
          <w:sz w:val="16"/>
        </w:rPr>
        <w:t>Chadha</w:t>
      </w:r>
      <w:proofErr w:type="spellEnd"/>
      <w:r w:rsidRPr="0061636C">
        <w:rPr>
          <w:sz w:val="16"/>
        </w:rPr>
        <w:t xml:space="preserve">. </w:t>
      </w:r>
      <w:proofErr w:type="gramStart"/>
      <w:r w:rsidRPr="0061636C">
        <w:rPr>
          <w:sz w:val="16"/>
        </w:rPr>
        <w:t>n9</w:t>
      </w:r>
      <w:proofErr w:type="gramEnd"/>
      <w:r w:rsidRPr="0061636C">
        <w:rPr>
          <w:sz w:val="16"/>
        </w:rPr>
        <w:t xml:space="preserve"> White characterized the majority's rejection of the legislative veto as effectively striking down hundreds of statutes and eliminating a then-major feature of the modern administrative state. </w:t>
      </w:r>
      <w:proofErr w:type="gramStart"/>
      <w:r w:rsidRPr="0061636C">
        <w:rPr>
          <w:sz w:val="16"/>
        </w:rPr>
        <w:t>n10</w:t>
      </w:r>
      <w:proofErr w:type="gramEnd"/>
      <w:r w:rsidRPr="0061636C">
        <w:rPr>
          <w:sz w:val="16"/>
        </w:rPr>
        <w:t xml:space="preserve"> </w:t>
      </w:r>
      <w:proofErr w:type="spellStart"/>
      <w:r w:rsidRPr="0061636C">
        <w:rPr>
          <w:sz w:val="16"/>
        </w:rPr>
        <w:t>Chadha</w:t>
      </w:r>
      <w:proofErr w:type="spellEnd"/>
      <w:r w:rsidRPr="0061636C">
        <w:rPr>
          <w:sz w:val="16"/>
        </w:rPr>
        <w:t xml:space="preserve">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w:t>
      </w:r>
      <w:proofErr w:type="gramStart"/>
      <w:r w:rsidRPr="0061636C">
        <w:rPr>
          <w:sz w:val="16"/>
        </w:rPr>
        <w:t>n11</w:t>
      </w:r>
      <w:proofErr w:type="gramEnd"/>
      <w:r w:rsidRPr="0061636C">
        <w:rPr>
          <w:sz w:val="16"/>
        </w:rPr>
        <w:t xml:space="preserve"> This Essay considers the Roberts Court and stare </w:t>
      </w:r>
      <w:proofErr w:type="spellStart"/>
      <w:r w:rsidRPr="0061636C">
        <w:rPr>
          <w:sz w:val="16"/>
        </w:rPr>
        <w:t>decisis</w:t>
      </w:r>
      <w:proofErr w:type="spellEnd"/>
      <w:r w:rsidRPr="0061636C">
        <w:rPr>
          <w:sz w:val="16"/>
        </w:rPr>
        <w:t xml:space="preserve"> from a different angle. It examines several methods by which Chief Justice </w:t>
      </w:r>
      <w:r w:rsidRPr="00C422D4">
        <w:rPr>
          <w:rStyle w:val="StyleBoldUnderline"/>
        </w:rPr>
        <w:t>Roberts</w:t>
      </w:r>
      <w:r w:rsidRPr="0061636C">
        <w:rPr>
          <w:sz w:val="16"/>
        </w:rPr>
        <w:t xml:space="preserve"> arguably </w:t>
      </w:r>
      <w:r w:rsidRPr="00C422D4">
        <w:rPr>
          <w:rStyle w:val="StyleBoldUnderline"/>
        </w:rPr>
        <w:t>has used the</w:t>
      </w:r>
      <w:r w:rsidRPr="0061636C">
        <w:rPr>
          <w:sz w:val="16"/>
        </w:rPr>
        <w:t xml:space="preserve"> multi-judge nature of the Supreme </w:t>
      </w:r>
      <w:r w:rsidRPr="00C422D4">
        <w:rPr>
          <w:rStyle w:val="StyleBoldUnderline"/>
        </w:rPr>
        <w:t>Court to his advantage in undermining precedent without explicitly calling for its overrulin</w:t>
      </w:r>
      <w:r w:rsidRPr="0007273D">
        <w:rPr>
          <w:rStyle w:val="StyleBoldUnderline"/>
        </w:rPr>
        <w:t>g</w:t>
      </w:r>
      <w:r w:rsidRPr="0061636C">
        <w:rPr>
          <w:sz w:val="16"/>
        </w:rPr>
        <w:t xml:space="preserve">. </w:t>
      </w:r>
      <w:proofErr w:type="gramStart"/>
      <w:r w:rsidRPr="0061636C">
        <w:rPr>
          <w:sz w:val="16"/>
        </w:rPr>
        <w:t>n12</w:t>
      </w:r>
      <w:proofErr w:type="gramEnd"/>
      <w:r w:rsidRPr="0061636C">
        <w:rPr>
          <w:sz w:val="16"/>
        </w:rPr>
        <w:t xml:space="preserve"> These examples do not prove that the Court as a whole, or the Chief Justice in particular, is bent on undoing the work of prior Courts. Instead, they illustrate the ways in which </w:t>
      </w:r>
      <w:r w:rsidRPr="00D71A0E">
        <w:rPr>
          <w:rStyle w:val="StyleBoldUnderline"/>
          <w:highlight w:val="yellow"/>
        </w:rPr>
        <w:t>a Justice can work within</w:t>
      </w:r>
      <w:r w:rsidRPr="00C422D4">
        <w:rPr>
          <w:rStyle w:val="StyleBoldUnderline"/>
        </w:rPr>
        <w:t xml:space="preserve"> the formal confines of </w:t>
      </w:r>
      <w:r w:rsidRPr="00D71A0E">
        <w:rPr>
          <w:rStyle w:val="StyleBoldUnderline"/>
          <w:highlight w:val="yellow"/>
        </w:rPr>
        <w:t xml:space="preserve">precedent to achieve </w:t>
      </w:r>
      <w:r w:rsidRPr="00D71A0E">
        <w:rPr>
          <w:rStyle w:val="Emphasis"/>
          <w:highlight w:val="yellow"/>
        </w:rPr>
        <w:t>fundamentally different results</w:t>
      </w:r>
      <w:r w:rsidRPr="00C422D4">
        <w:rPr>
          <w:rStyle w:val="StyleBoldUnderline"/>
        </w:rPr>
        <w:t xml:space="preserve">, either </w:t>
      </w:r>
      <w:r w:rsidRPr="00D71A0E">
        <w:rPr>
          <w:rStyle w:val="StyleBoldUnderline"/>
          <w:highlight w:val="yellow"/>
        </w:rPr>
        <w:t>in the short or long term</w:t>
      </w:r>
      <w:r w:rsidRPr="0061636C">
        <w:rPr>
          <w:sz w:val="16"/>
        </w:rPr>
        <w:t xml:space="preserve">. </w:t>
      </w:r>
      <w:proofErr w:type="gramStart"/>
      <w:r w:rsidRPr="0061636C">
        <w:rPr>
          <w:sz w:val="16"/>
        </w:rPr>
        <w:t>n13</w:t>
      </w:r>
      <w:proofErr w:type="gramEnd"/>
      <w:r w:rsidRPr="0061636C">
        <w:rPr>
          <w:sz w:val="16"/>
        </w:rPr>
        <w:t xml:space="preserve">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w:t>
      </w:r>
      <w:proofErr w:type="gramStart"/>
      <w:r w:rsidRPr="0061636C">
        <w:rPr>
          <w:sz w:val="16"/>
        </w:rPr>
        <w:t>n15</w:t>
      </w:r>
      <w:proofErr w:type="gramEnd"/>
      <w:r w:rsidRPr="0061636C">
        <w:rPr>
          <w:sz w:val="16"/>
        </w:rPr>
        <w:t xml:space="preserve"> In short, this Essay considers methods by which Justices can play well with others-both those that came before (via respect for stare </w:t>
      </w:r>
      <w:proofErr w:type="spellStart"/>
      <w:r w:rsidRPr="0061636C">
        <w:rPr>
          <w:sz w:val="16"/>
        </w:rPr>
        <w:t>decisis</w:t>
      </w:r>
      <w:proofErr w:type="spellEnd"/>
      <w:r w:rsidRPr="0061636C">
        <w:rPr>
          <w:sz w:val="16"/>
        </w:rPr>
        <w:t xml:space="preserve">) and current colleagues (by strategically positioning themselves among them)-and still achieve their ultimate goal. </w:t>
      </w:r>
      <w:proofErr w:type="gramStart"/>
      <w:r w:rsidRPr="0061636C">
        <w:rPr>
          <w:sz w:val="16"/>
        </w:rPr>
        <w:t>n16</w:t>
      </w:r>
      <w:proofErr w:type="gramEnd"/>
      <w:r w:rsidRPr="0061636C">
        <w:rPr>
          <w:sz w:val="16"/>
        </w:rPr>
        <w:t xml:space="preserve"> This Essay situates itself at the intersection of two ongoing debates about judicial behavior. The first examines the concept of </w:t>
      </w:r>
      <w:r w:rsidRPr="00D71A0E">
        <w:rPr>
          <w:rStyle w:val="StyleBoldUnderline"/>
          <w:highlight w:val="yellow"/>
        </w:rPr>
        <w:t>stealth overruling</w:t>
      </w:r>
      <w:r w:rsidRPr="00973ED2">
        <w:rPr>
          <w:rStyle w:val="StyleBoldUnderline"/>
        </w:rPr>
        <w:t xml:space="preserve">-the </w:t>
      </w:r>
      <w:r w:rsidRPr="00D71A0E">
        <w:rPr>
          <w:rStyle w:val="StyleBoldUnderline"/>
          <w:highlight w:val="yellow"/>
        </w:rPr>
        <w:t>practice</w:t>
      </w:r>
      <w:r w:rsidRPr="00973ED2">
        <w:rPr>
          <w:rStyle w:val="StyleBoldUnderline"/>
        </w:rPr>
        <w:t xml:space="preserve"> of limiting or even </w:t>
      </w:r>
      <w:r w:rsidRPr="00D71A0E">
        <w:rPr>
          <w:rStyle w:val="Emphasis"/>
          <w:highlight w:val="yellow"/>
        </w:rPr>
        <w:t>eviscerat</w:t>
      </w:r>
      <w:r w:rsidRPr="00973ED2">
        <w:rPr>
          <w:rStyle w:val="StyleBoldUnderline"/>
        </w:rPr>
        <w:t xml:space="preserve">ing a </w:t>
      </w:r>
      <w:r w:rsidRPr="00D71A0E">
        <w:rPr>
          <w:rStyle w:val="StyleBoldUnderline"/>
          <w:highlight w:val="yellow"/>
        </w:rPr>
        <w:t>precedent while ostensibly</w:t>
      </w:r>
      <w:r w:rsidRPr="00973ED2">
        <w:rPr>
          <w:rStyle w:val="StyleBoldUnderline"/>
        </w:rPr>
        <w:t xml:space="preserve"> </w:t>
      </w:r>
      <w:r w:rsidRPr="00D71A0E">
        <w:rPr>
          <w:rStyle w:val="StyleBoldUnderline"/>
          <w:highlight w:val="yellow"/>
        </w:rPr>
        <w:t>remaining faithful</w:t>
      </w:r>
      <w:r w:rsidRPr="00973ED2">
        <w:rPr>
          <w:rStyle w:val="StyleBoldUnderline"/>
        </w:rPr>
        <w:t xml:space="preserve"> to it</w:t>
      </w:r>
      <w:r w:rsidRPr="0061636C">
        <w:rPr>
          <w:sz w:val="16"/>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w:t>
      </w:r>
      <w:proofErr w:type="gramStart"/>
      <w:r w:rsidRPr="0061636C">
        <w:rPr>
          <w:sz w:val="16"/>
        </w:rPr>
        <w:t>n19</w:t>
      </w:r>
      <w:proofErr w:type="gramEnd"/>
      <w:r w:rsidRPr="0061636C">
        <w:rPr>
          <w:sz w:val="16"/>
        </w:rPr>
        <w:t xml:space="preserve"> The examples in this Essay illustrate instances where the Court or a plurality thereof arguably has engaged in such conduct. </w:t>
      </w:r>
      <w:proofErr w:type="gramStart"/>
      <w:r w:rsidRPr="0061636C">
        <w:rPr>
          <w:sz w:val="16"/>
        </w:rPr>
        <w:t>n20</w:t>
      </w:r>
      <w:proofErr w:type="gramEnd"/>
      <w:r w:rsidRPr="0061636C">
        <w:rPr>
          <w:sz w:val="16"/>
        </w:rPr>
        <w:t xml:space="preserve">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w:t>
      </w:r>
      <w:proofErr w:type="gramStart"/>
      <w:r w:rsidRPr="0061636C">
        <w:rPr>
          <w:sz w:val="16"/>
        </w:rPr>
        <w:t>purposive  [</w:t>
      </w:r>
      <w:proofErr w:type="gramEnd"/>
      <w:r w:rsidRPr="0061636C">
        <w:rPr>
          <w:sz w:val="16"/>
        </w:rPr>
        <w:t xml:space="preserve">*1064]  individual. </w:t>
      </w:r>
      <w:proofErr w:type="gramStart"/>
      <w:r w:rsidRPr="0061636C">
        <w:rPr>
          <w:sz w:val="16"/>
        </w:rPr>
        <w:t>n21</w:t>
      </w:r>
      <w:proofErr w:type="gramEnd"/>
      <w:r w:rsidRPr="0061636C">
        <w:rPr>
          <w:sz w:val="16"/>
        </w:rPr>
        <w:t xml:space="preserve"> This Essay contributes to that debate by considering how Chief Justice </w:t>
      </w:r>
      <w:r w:rsidRPr="008C0888">
        <w:rPr>
          <w:rStyle w:val="StyleBoldUnderline"/>
        </w:rPr>
        <w:t>Roberts may</w:t>
      </w:r>
      <w:r w:rsidRPr="0061636C">
        <w:rPr>
          <w:sz w:val="16"/>
        </w:rPr>
        <w:t xml:space="preserve"> in certain cases </w:t>
      </w:r>
      <w:r w:rsidRPr="008C0888">
        <w:rPr>
          <w:rStyle w:val="StyleBoldUnderline"/>
        </w:rPr>
        <w:t>strategically use</w:t>
      </w:r>
      <w:r w:rsidRPr="0061636C">
        <w:rPr>
          <w:sz w:val="16"/>
        </w:rPr>
        <w:t xml:space="preserve"> his colleagues' </w:t>
      </w:r>
      <w:r w:rsidRPr="008C0888">
        <w:rPr>
          <w:rStyle w:val="StyleBoldUnderline"/>
        </w:rPr>
        <w:t xml:space="preserve">calls for </w:t>
      </w:r>
      <w:r w:rsidRPr="0061636C">
        <w:rPr>
          <w:sz w:val="16"/>
        </w:rPr>
        <w:t xml:space="preserve">more explicit </w:t>
      </w:r>
      <w:r w:rsidRPr="008C0888">
        <w:rPr>
          <w:rStyle w:val="StyleBoldUnderline"/>
        </w:rPr>
        <w:t>overruling</w:t>
      </w:r>
      <w:r w:rsidRPr="0061636C">
        <w:rPr>
          <w:sz w:val="16"/>
        </w:rPr>
        <w:t xml:space="preserve"> of precedent </w:t>
      </w:r>
      <w:r w:rsidRPr="008C0888">
        <w:rPr>
          <w:rStyle w:val="StyleBoldUnderline"/>
        </w:rPr>
        <w:t>as a tool in maintainin</w:t>
      </w:r>
      <w:r w:rsidRPr="0061636C">
        <w:rPr>
          <w:sz w:val="16"/>
        </w:rPr>
        <w:t xml:space="preserve">g his and </w:t>
      </w:r>
      <w:r w:rsidRPr="008C0888">
        <w:rPr>
          <w:rStyle w:val="StyleBoldUnderline"/>
        </w:rPr>
        <w:t xml:space="preserve">the Court's reputation as faithful to stare </w:t>
      </w:r>
      <w:proofErr w:type="spellStart"/>
      <w:r w:rsidRPr="008C0888">
        <w:rPr>
          <w:rStyle w:val="StyleBoldUnderline"/>
        </w:rPr>
        <w:t>decisis</w:t>
      </w:r>
      <w:proofErr w:type="spellEnd"/>
      <w:r w:rsidRPr="008C0888">
        <w:rPr>
          <w:rStyle w:val="StyleBoldUnderline"/>
        </w:rPr>
        <w:t xml:space="preserve"> while nevertheless pushing the law away from precedents.</w:t>
      </w:r>
    </w:p>
    <w:p w14:paraId="109CABAC" w14:textId="77777777" w:rsidR="00C65768" w:rsidRDefault="00C65768" w:rsidP="00C65768">
      <w:pPr>
        <w:rPr>
          <w:rStyle w:val="StyleBoldUnderline"/>
        </w:rPr>
      </w:pPr>
    </w:p>
    <w:p w14:paraId="6572A7B8" w14:textId="77777777" w:rsidR="00C65768" w:rsidRDefault="00C65768" w:rsidP="00C65768">
      <w:pPr>
        <w:pStyle w:val="Heading4"/>
        <w:rPr>
          <w:rStyle w:val="StyleBoldUnderline"/>
        </w:rPr>
      </w:pPr>
      <w:r>
        <w:rPr>
          <w:rStyle w:val="StyleBoldUnderline"/>
        </w:rPr>
        <w:lastRenderedPageBreak/>
        <w:t>Particularly true in context of ADA</w:t>
      </w:r>
    </w:p>
    <w:p w14:paraId="7A992D8F" w14:textId="77777777" w:rsidR="00C65768" w:rsidRDefault="00C65768" w:rsidP="00C65768">
      <w:proofErr w:type="spellStart"/>
      <w:r>
        <w:t>Niki</w:t>
      </w:r>
      <w:proofErr w:type="spellEnd"/>
      <w:r>
        <w:t xml:space="preserve"> R. </w:t>
      </w:r>
      <w:r w:rsidRPr="002153AE">
        <w:rPr>
          <w:rStyle w:val="StyleStyleBold12pt"/>
        </w:rPr>
        <w:t>Ford</w:t>
      </w:r>
      <w:r>
        <w:t xml:space="preserve">, JD Akron, MS Taxation Akron, </w:t>
      </w:r>
      <w:proofErr w:type="gramStart"/>
      <w:r>
        <w:t>Fall</w:t>
      </w:r>
      <w:proofErr w:type="gramEnd"/>
      <w:r>
        <w:t xml:space="preserve"> </w:t>
      </w:r>
      <w:r w:rsidRPr="002153AE">
        <w:rPr>
          <w:rStyle w:val="StyleStyleBold12pt"/>
        </w:rPr>
        <w:t>2012</w:t>
      </w:r>
      <w:r>
        <w:t xml:space="preserve">, “Easy on the MAYO Please: Why Judicial Deference Should Not Be Extended to Regulations that Violate the Administrative Procedure Act,” 50 </w:t>
      </w:r>
      <w:proofErr w:type="spellStart"/>
      <w:r>
        <w:t>Duq</w:t>
      </w:r>
      <w:proofErr w:type="spellEnd"/>
      <w:r>
        <w:t xml:space="preserve">. L. Rev. 799, </w:t>
      </w:r>
      <w:proofErr w:type="spellStart"/>
      <w:r>
        <w:t>ln</w:t>
      </w:r>
      <w:proofErr w:type="spellEnd"/>
    </w:p>
    <w:p w14:paraId="6175C07B" w14:textId="77777777" w:rsidR="00C65768" w:rsidRPr="001374A2" w:rsidRDefault="00C65768" w:rsidP="00C65768">
      <w:pPr>
        <w:rPr>
          <w:b/>
        </w:rPr>
      </w:pPr>
      <w:r w:rsidRPr="001374A2">
        <w:rPr>
          <w:b/>
        </w:rPr>
        <w:t>Note: In the context of this article</w:t>
      </w:r>
      <w:r>
        <w:rPr>
          <w:b/>
        </w:rPr>
        <w:t>,</w:t>
      </w:r>
      <w:r w:rsidRPr="001374A2">
        <w:rPr>
          <w:b/>
        </w:rPr>
        <w:t xml:space="preserve"> Mayo and Home Concrete are SCOTUS cases, not condiments and building materials </w:t>
      </w:r>
      <w:r w:rsidRPr="001374A2">
        <w:rPr>
          <w:b/>
        </w:rPr>
        <w:sym w:font="Wingdings" w:char="F04A"/>
      </w:r>
    </w:p>
    <w:p w14:paraId="7D662059" w14:textId="77777777" w:rsidR="00C65768" w:rsidRPr="0034077F" w:rsidRDefault="00C65768" w:rsidP="00C65768">
      <w:pPr>
        <w:rPr>
          <w:sz w:val="16"/>
        </w:rPr>
      </w:pPr>
      <w:r w:rsidRPr="00C678CD">
        <w:rPr>
          <w:rStyle w:val="StyleBoldUnderline"/>
        </w:rPr>
        <w:t>In order to find that APA-</w:t>
      </w:r>
      <w:proofErr w:type="spellStart"/>
      <w:r w:rsidRPr="00C678CD">
        <w:rPr>
          <w:rStyle w:val="StyleBoldUnderline"/>
        </w:rPr>
        <w:t>violative</w:t>
      </w:r>
      <w:proofErr w:type="spellEnd"/>
      <w:r w:rsidRPr="00C678CD">
        <w:rPr>
          <w:rStyle w:val="StyleBoldUnderline"/>
        </w:rPr>
        <w:t xml:space="preserve"> regulations fail</w:t>
      </w:r>
      <w:r w:rsidRPr="0034077F">
        <w:rPr>
          <w:sz w:val="16"/>
        </w:rPr>
        <w:t xml:space="preserve"> at Chevron step two, </w:t>
      </w:r>
      <w:r w:rsidRPr="00C678CD">
        <w:rPr>
          <w:rStyle w:val="StyleBoldUnderline"/>
        </w:rPr>
        <w:t>the Court must first determine that Chevron in fact provides the appropriate standard of review</w:t>
      </w:r>
      <w:r w:rsidRPr="0034077F">
        <w:rPr>
          <w:sz w:val="16"/>
        </w:rPr>
        <w:t xml:space="preserve">. </w:t>
      </w:r>
      <w:proofErr w:type="gramStart"/>
      <w:r w:rsidRPr="0034077F">
        <w:rPr>
          <w:sz w:val="16"/>
        </w:rPr>
        <w:t>n331</w:t>
      </w:r>
      <w:proofErr w:type="gramEnd"/>
      <w:r w:rsidRPr="0034077F">
        <w:rPr>
          <w:sz w:val="16"/>
        </w:rPr>
        <w:t xml:space="preserve"> </w:t>
      </w:r>
      <w:r w:rsidRPr="0087408D">
        <w:rPr>
          <w:rStyle w:val="StyleBoldUnderline"/>
          <w:highlight w:val="yellow"/>
        </w:rPr>
        <w:t xml:space="preserve">Chevron review </w:t>
      </w:r>
      <w:r w:rsidRPr="00CA3734">
        <w:rPr>
          <w:rStyle w:val="Emphasis"/>
          <w:highlight w:val="yellow"/>
        </w:rPr>
        <w:t>should be utilized</w:t>
      </w:r>
      <w:r w:rsidRPr="0087408D">
        <w:rPr>
          <w:rStyle w:val="StyleBoldUnderline"/>
          <w:highlight w:val="yellow"/>
        </w:rPr>
        <w:t xml:space="preserve"> when reviewing</w:t>
      </w:r>
      <w:r w:rsidRPr="0034077F">
        <w:rPr>
          <w:sz w:val="16"/>
        </w:rPr>
        <w:t xml:space="preserve"> Home Concrete-</w:t>
      </w:r>
      <w:proofErr w:type="spellStart"/>
      <w:r w:rsidRPr="0034077F">
        <w:rPr>
          <w:sz w:val="16"/>
        </w:rPr>
        <w:t>esque</w:t>
      </w:r>
      <w:proofErr w:type="spellEnd"/>
      <w:r w:rsidRPr="0034077F">
        <w:rPr>
          <w:sz w:val="16"/>
        </w:rPr>
        <w:t xml:space="preserve"> regulations-i.e., those </w:t>
      </w:r>
      <w:r w:rsidRPr="0087408D">
        <w:rPr>
          <w:rStyle w:val="StyleBoldUnderline"/>
          <w:highlight w:val="yellow"/>
        </w:rPr>
        <w:t>regulations which violate the APA</w:t>
      </w:r>
      <w:r w:rsidRPr="0034077F">
        <w:rPr>
          <w:sz w:val="16"/>
        </w:rPr>
        <w:t xml:space="preserve"> yet carry legal force-quite simply, because </w:t>
      </w:r>
      <w:r w:rsidRPr="00C678CD">
        <w:rPr>
          <w:rStyle w:val="StyleBoldUnderline"/>
        </w:rPr>
        <w:t>the doctrinal prerequisites of Chevron are present even if Treasury has not abided by the APA when promulgating its regulation</w:t>
      </w:r>
      <w:r w:rsidRPr="0034077F">
        <w:rPr>
          <w:sz w:val="16"/>
        </w:rPr>
        <w:t xml:space="preserve">. The use of </w:t>
      </w:r>
      <w:r w:rsidRPr="00CA3734">
        <w:rPr>
          <w:rStyle w:val="Emphasis"/>
          <w:highlight w:val="yellow"/>
        </w:rPr>
        <w:t>Chevron deference is required</w:t>
      </w:r>
      <w:r w:rsidRPr="0034077F">
        <w:rPr>
          <w:sz w:val="16"/>
        </w:rPr>
        <w:t xml:space="preserve"> where: (1) an agency has issued a regulation pursuant to Congressional authority, and (2) that regulation carries the force of law. </w:t>
      </w:r>
      <w:proofErr w:type="gramStart"/>
      <w:r w:rsidRPr="0034077F">
        <w:rPr>
          <w:sz w:val="16"/>
        </w:rPr>
        <w:t>n332</w:t>
      </w:r>
      <w:proofErr w:type="gramEnd"/>
      <w:r w:rsidRPr="0034077F">
        <w:rPr>
          <w:sz w:val="16"/>
        </w:rPr>
        <w:t xml:space="preserve"> Treasury regulations issued pursuant to I.R.C. $ S 7805(a) [*846] invariably meet these requirements. </w:t>
      </w:r>
      <w:proofErr w:type="gramStart"/>
      <w:r w:rsidRPr="0034077F">
        <w:rPr>
          <w:sz w:val="16"/>
        </w:rPr>
        <w:t>n333</w:t>
      </w:r>
      <w:proofErr w:type="gramEnd"/>
      <w:r w:rsidRPr="0034077F">
        <w:rPr>
          <w:sz w:val="16"/>
        </w:rPr>
        <w:t xml:space="preserve"> </w:t>
      </w:r>
      <w:r w:rsidRPr="0087408D">
        <w:rPr>
          <w:rStyle w:val="StyleBoldUnderline"/>
          <w:highlight w:val="yellow"/>
        </w:rPr>
        <w:t>Neither jurisprudential nor normative support</w:t>
      </w:r>
      <w:r w:rsidRPr="00C678CD">
        <w:rPr>
          <w:rStyle w:val="StyleBoldUnderline"/>
        </w:rPr>
        <w:t xml:space="preserve"> any longer </w:t>
      </w:r>
      <w:r w:rsidRPr="0087408D">
        <w:rPr>
          <w:rStyle w:val="StyleBoldUnderline"/>
          <w:highlight w:val="yellow"/>
        </w:rPr>
        <w:t>exists for an arg</w:t>
      </w:r>
      <w:r w:rsidRPr="00CA3734">
        <w:rPr>
          <w:rStyle w:val="StyleBoldUnderline"/>
        </w:rPr>
        <w:t xml:space="preserve">ument </w:t>
      </w:r>
      <w:r w:rsidRPr="0087408D">
        <w:rPr>
          <w:rStyle w:val="StyleBoldUnderline"/>
          <w:highlight w:val="yellow"/>
        </w:rPr>
        <w:t>that</w:t>
      </w:r>
      <w:r w:rsidRPr="0034077F">
        <w:rPr>
          <w:sz w:val="16"/>
        </w:rPr>
        <w:t xml:space="preserve"> $ S 7805(a) </w:t>
      </w:r>
      <w:r w:rsidRPr="0087408D">
        <w:rPr>
          <w:rStyle w:val="StyleBoldUnderline"/>
          <w:highlight w:val="yellow"/>
        </w:rPr>
        <w:t>reg</w:t>
      </w:r>
      <w:r w:rsidRPr="00C678CD">
        <w:rPr>
          <w:rStyle w:val="StyleBoldUnderline"/>
        </w:rPr>
        <w:t>ulation</w:t>
      </w:r>
      <w:r w:rsidRPr="0087408D">
        <w:rPr>
          <w:rStyle w:val="StyleBoldUnderline"/>
          <w:highlight w:val="yellow"/>
        </w:rPr>
        <w:t xml:space="preserve">s should be analyzed using </w:t>
      </w:r>
      <w:r w:rsidRPr="00CA3734">
        <w:rPr>
          <w:rStyle w:val="Emphasis"/>
          <w:highlight w:val="yellow"/>
        </w:rPr>
        <w:t>any other standard of review than Chevron</w:t>
      </w:r>
      <w:r w:rsidRPr="0087408D">
        <w:rPr>
          <w:rStyle w:val="StyleBoldUnderline"/>
          <w:highlight w:val="yellow"/>
        </w:rPr>
        <w:t>.</w:t>
      </w:r>
      <w:r>
        <w:rPr>
          <w:rStyle w:val="StyleBoldUnderline"/>
        </w:rPr>
        <w:t xml:space="preserve"> </w:t>
      </w:r>
      <w:r w:rsidRPr="0034077F">
        <w:rPr>
          <w:sz w:val="16"/>
        </w:rPr>
        <w:t xml:space="preserve">Even when a Treasury regulation has been issued without notice-and-comment, it still carries the force of law. </w:t>
      </w:r>
      <w:proofErr w:type="gramStart"/>
      <w:r w:rsidRPr="0034077F">
        <w:rPr>
          <w:sz w:val="16"/>
        </w:rPr>
        <w:t>n336</w:t>
      </w:r>
      <w:proofErr w:type="gramEnd"/>
      <w:r w:rsidRPr="0034077F">
        <w:rPr>
          <w:sz w:val="16"/>
        </w:rPr>
        <w:t xml:space="preserve"> Procedural defects do not give taxpayers an excuse from complying with tax regulations when they file their returns. If taxpayers fail to comply with a regulation-even a procedurally defective one-they can be subject to penalties and legal sanctions. </w:t>
      </w:r>
      <w:proofErr w:type="gramStart"/>
      <w:r w:rsidRPr="0034077F">
        <w:rPr>
          <w:sz w:val="16"/>
        </w:rPr>
        <w:t>n337</w:t>
      </w:r>
      <w:proofErr w:type="gramEnd"/>
      <w:r w:rsidRPr="0034077F">
        <w:rPr>
          <w:sz w:val="16"/>
        </w:rPr>
        <w:t xml:space="preserve"> Moreover, very few procedurally defective Treasury regulations are challenged and invalidated under the APA. </w:t>
      </w:r>
      <w:proofErr w:type="gramStart"/>
      <w:r w:rsidRPr="0034077F">
        <w:rPr>
          <w:sz w:val="16"/>
        </w:rPr>
        <w:t>n338</w:t>
      </w:r>
      <w:proofErr w:type="gramEnd"/>
      <w:r w:rsidRPr="0034077F">
        <w:rPr>
          <w:sz w:val="16"/>
        </w:rPr>
        <w:t xml:space="preserve"> Thus, the Court is considering a regulation that carries the force of law and must be analyzed under Chevron. On a simplistic level, therefore, the holding of Mayo would seem to apply to the Court's decision in Home Concrete. Mayo held that Treasury regulations are entitled to no less deference than any other administrative regulations, and whether the regulations were promulgated via I.R.C. $ S 7805(a) or otherwise, Chevron pro [*847] vides the appropriate standard of review. </w:t>
      </w:r>
      <w:proofErr w:type="gramStart"/>
      <w:r w:rsidRPr="0034077F">
        <w:rPr>
          <w:sz w:val="16"/>
        </w:rPr>
        <w:t>n339</w:t>
      </w:r>
      <w:proofErr w:type="gramEnd"/>
      <w:r w:rsidRPr="0034077F">
        <w:rPr>
          <w:sz w:val="16"/>
        </w:rPr>
        <w:t xml:space="preserve"> Thus, under this chain of logic and precedent, one could argue that Treasury Regulation $ S 301.6501(e)-1 is entitled to Chevron deference. However, this surface-level analysis misses the link between Chevron review and Chevron deference-merely finding that Chevron is the appropriate standard only means that a regulation is entitled to mandatory deference if it meets the two-part test. This is where the Home Concrete regulation diverges from the Mayo regulation. </w:t>
      </w:r>
      <w:r w:rsidRPr="0087408D">
        <w:rPr>
          <w:rStyle w:val="StyleBoldUnderline"/>
          <w:highlight w:val="yellow"/>
        </w:rPr>
        <w:t xml:space="preserve">From a stare </w:t>
      </w:r>
      <w:proofErr w:type="spellStart"/>
      <w:r w:rsidRPr="0087408D">
        <w:rPr>
          <w:rStyle w:val="StyleBoldUnderline"/>
          <w:highlight w:val="yellow"/>
        </w:rPr>
        <w:t>decisis</w:t>
      </w:r>
      <w:proofErr w:type="spellEnd"/>
      <w:r w:rsidRPr="0087408D">
        <w:rPr>
          <w:rStyle w:val="StyleBoldUnderline"/>
          <w:highlight w:val="yellow"/>
        </w:rPr>
        <w:t xml:space="preserve"> perspective</w:t>
      </w:r>
      <w:r w:rsidRPr="0034077F">
        <w:rPr>
          <w:sz w:val="16"/>
        </w:rPr>
        <w:t xml:space="preserve">, the </w:t>
      </w:r>
      <w:r w:rsidRPr="0087408D">
        <w:rPr>
          <w:rStyle w:val="StyleBoldUnderline"/>
          <w:highlight w:val="yellow"/>
        </w:rPr>
        <w:t>reg</w:t>
      </w:r>
      <w:r w:rsidRPr="00CA3734">
        <w:rPr>
          <w:rStyle w:val="StyleBoldUnderline"/>
        </w:rPr>
        <w:t>ulatio</w:t>
      </w:r>
      <w:r w:rsidRPr="0087408D">
        <w:rPr>
          <w:rStyle w:val="StyleBoldUnderline"/>
          <w:highlight w:val="yellow"/>
        </w:rPr>
        <w:t>ns</w:t>
      </w:r>
      <w:r w:rsidRPr="0087408D">
        <w:rPr>
          <w:rStyle w:val="StyleBoldUnderline"/>
        </w:rPr>
        <w:t xml:space="preserve"> considered and afforded deference </w:t>
      </w:r>
      <w:r w:rsidRPr="0087408D">
        <w:rPr>
          <w:rStyle w:val="StyleBoldUnderline"/>
          <w:highlight w:val="yellow"/>
        </w:rPr>
        <w:t>in Mayo</w:t>
      </w:r>
      <w:r w:rsidRPr="0087408D">
        <w:rPr>
          <w:rStyle w:val="StyleBoldUnderline"/>
        </w:rPr>
        <w:t xml:space="preserve"> Foundation </w:t>
      </w:r>
      <w:r w:rsidRPr="0087408D">
        <w:rPr>
          <w:rStyle w:val="StyleBoldUnderline"/>
          <w:highlight w:val="yellow"/>
        </w:rPr>
        <w:t xml:space="preserve">are </w:t>
      </w:r>
      <w:r w:rsidRPr="00CA3734">
        <w:rPr>
          <w:rStyle w:val="Emphasis"/>
          <w:highlight w:val="yellow"/>
        </w:rPr>
        <w:t>fundamentally dissimilar</w:t>
      </w:r>
      <w:r w:rsidRPr="0087408D">
        <w:rPr>
          <w:rStyle w:val="StyleBoldUnderline"/>
          <w:highlight w:val="yellow"/>
        </w:rPr>
        <w:t xml:space="preserve"> from</w:t>
      </w:r>
      <w:r w:rsidRPr="0087408D">
        <w:rPr>
          <w:rStyle w:val="StyleBoldUnderline"/>
        </w:rPr>
        <w:t xml:space="preserve"> the </w:t>
      </w:r>
      <w:r w:rsidRPr="0087408D">
        <w:rPr>
          <w:rStyle w:val="StyleBoldUnderline"/>
          <w:highlight w:val="yellow"/>
        </w:rPr>
        <w:t>reg</w:t>
      </w:r>
      <w:r w:rsidRPr="00CA3734">
        <w:rPr>
          <w:rStyle w:val="StyleBoldUnderline"/>
        </w:rPr>
        <w:t>ulation</w:t>
      </w:r>
      <w:r w:rsidRPr="0087408D">
        <w:rPr>
          <w:rStyle w:val="StyleBoldUnderline"/>
          <w:highlight w:val="yellow"/>
        </w:rPr>
        <w:t>s</w:t>
      </w:r>
      <w:r w:rsidRPr="0087408D">
        <w:rPr>
          <w:rStyle w:val="StyleBoldUnderline"/>
        </w:rPr>
        <w:t xml:space="preserve"> at play </w:t>
      </w:r>
      <w:r w:rsidRPr="0087408D">
        <w:rPr>
          <w:rStyle w:val="StyleBoldUnderline"/>
          <w:highlight w:val="yellow"/>
        </w:rPr>
        <w:t>in</w:t>
      </w:r>
      <w:r w:rsidRPr="00CA3734">
        <w:rPr>
          <w:rStyle w:val="StyleBoldUnderline"/>
          <w:highlight w:val="yellow"/>
        </w:rPr>
        <w:t xml:space="preserve"> </w:t>
      </w:r>
      <w:r w:rsidRPr="0087408D">
        <w:rPr>
          <w:rStyle w:val="StyleBoldUnderline"/>
          <w:highlight w:val="yellow"/>
        </w:rPr>
        <w:t>Home Concrete;</w:t>
      </w:r>
      <w:r w:rsidRPr="00CA3734">
        <w:rPr>
          <w:rStyle w:val="StyleBoldUnderline"/>
          <w:highlight w:val="yellow"/>
        </w:rPr>
        <w:t xml:space="preserve"> thus</w:t>
      </w:r>
      <w:r w:rsidRPr="00CA3734">
        <w:rPr>
          <w:rStyle w:val="StyleBoldUnderline"/>
        </w:rPr>
        <w:t xml:space="preserve">, Mayo's </w:t>
      </w:r>
      <w:r w:rsidRPr="001374A2">
        <w:rPr>
          <w:rStyle w:val="StyleBoldUnderline"/>
          <w:highlight w:val="yellow"/>
        </w:rPr>
        <w:t>pro-deference holding does not constitute binding precedent</w:t>
      </w:r>
      <w:r w:rsidRPr="0034077F">
        <w:rPr>
          <w:sz w:val="16"/>
        </w:rPr>
        <w:t xml:space="preserve"> for the Home Concrete Court. </w:t>
      </w:r>
      <w:proofErr w:type="gramStart"/>
      <w:r w:rsidRPr="0034077F">
        <w:rPr>
          <w:sz w:val="16"/>
        </w:rPr>
        <w:t>n340</w:t>
      </w:r>
      <w:proofErr w:type="gramEnd"/>
      <w:r w:rsidRPr="0034077F">
        <w:rPr>
          <w:sz w:val="16"/>
        </w:rPr>
        <w:t xml:space="preserve"> The regulations in Mayo were promulgated in compliance with the APA and were not interim-final rules aimed at influencing pending litigation. </w:t>
      </w:r>
      <w:proofErr w:type="gramStart"/>
      <w:r w:rsidRPr="0034077F">
        <w:rPr>
          <w:sz w:val="16"/>
        </w:rPr>
        <w:t>n341</w:t>
      </w:r>
      <w:proofErr w:type="gramEnd"/>
      <w:r w:rsidRPr="0034077F">
        <w:rPr>
          <w:sz w:val="16"/>
        </w:rPr>
        <w:t xml:space="preserve"> The regulations in Home Concrete, of course, are precisely the opposite. n342 Although Mayo unequivocally held that $ S 7805(a) Treasury regulations are afforded Chevron deference pursuant to Mead, the Mayo Court clearly considered that the regulations were promulgated through notice-and-comment procedures-this fact was mentioned more than once in the opinion. </w:t>
      </w:r>
      <w:proofErr w:type="gramStart"/>
      <w:r w:rsidRPr="0034077F">
        <w:rPr>
          <w:sz w:val="16"/>
        </w:rPr>
        <w:t>n343</w:t>
      </w:r>
      <w:proofErr w:type="gramEnd"/>
      <w:r w:rsidRPr="0034077F">
        <w:rPr>
          <w:sz w:val="16"/>
        </w:rPr>
        <w:t xml:space="preserve"> </w:t>
      </w:r>
      <w:r w:rsidRPr="00307E34">
        <w:rPr>
          <w:rStyle w:val="StyleBoldUnderline"/>
        </w:rPr>
        <w:t>Inherent in</w:t>
      </w:r>
      <w:r w:rsidRPr="0034077F">
        <w:rPr>
          <w:sz w:val="16"/>
        </w:rPr>
        <w:t xml:space="preserve"> the </w:t>
      </w:r>
      <w:r w:rsidRPr="00307E34">
        <w:rPr>
          <w:rStyle w:val="StyleBoldUnderline"/>
        </w:rPr>
        <w:t>Chevron</w:t>
      </w:r>
      <w:r w:rsidRPr="0034077F">
        <w:rPr>
          <w:sz w:val="16"/>
        </w:rPr>
        <w:t xml:space="preserve"> doctrine, though often overlooked in practice</w:t>
      </w:r>
      <w:r w:rsidRPr="00307E34">
        <w:rPr>
          <w:rStyle w:val="StyleBoldUnderline"/>
        </w:rPr>
        <w:t>, is the fact that an agency's fulfillment of Chevron step one does not automatically lead to a judgment in favor of the agency</w:t>
      </w:r>
      <w:r w:rsidRPr="0034077F">
        <w:rPr>
          <w:sz w:val="16"/>
        </w:rPr>
        <w:t xml:space="preserve"> on the deference question. The overwhelming number of courts confronted with a Chevron question, who found that a </w:t>
      </w:r>
      <w:proofErr w:type="spellStart"/>
      <w:r w:rsidRPr="0034077F">
        <w:rPr>
          <w:sz w:val="16"/>
        </w:rPr>
        <w:t>regu</w:t>
      </w:r>
      <w:proofErr w:type="spellEnd"/>
      <w:r w:rsidRPr="0034077F">
        <w:rPr>
          <w:sz w:val="16"/>
        </w:rPr>
        <w:t xml:space="preserve"> [*848] </w:t>
      </w:r>
      <w:proofErr w:type="spellStart"/>
      <w:r w:rsidRPr="0034077F">
        <w:rPr>
          <w:sz w:val="16"/>
        </w:rPr>
        <w:t>lation</w:t>
      </w:r>
      <w:proofErr w:type="spellEnd"/>
      <w:r w:rsidRPr="0034077F">
        <w:rPr>
          <w:sz w:val="16"/>
        </w:rPr>
        <w:t xml:space="preserve"> passed step one, have validated the regulation. </w:t>
      </w:r>
      <w:proofErr w:type="gramStart"/>
      <w:r w:rsidRPr="0034077F">
        <w:rPr>
          <w:sz w:val="16"/>
        </w:rPr>
        <w:t>n344</w:t>
      </w:r>
      <w:proofErr w:type="gramEnd"/>
      <w:r w:rsidRPr="0034077F">
        <w:rPr>
          <w:sz w:val="16"/>
        </w:rPr>
        <w:t xml:space="preserve"> These results could be interpreted to mean that challengers must win the Chevron step one battle or concede defeat, and some commentators have reasoned as such. </w:t>
      </w:r>
      <w:proofErr w:type="gramStart"/>
      <w:r w:rsidRPr="0034077F">
        <w:rPr>
          <w:sz w:val="16"/>
        </w:rPr>
        <w:t>n345</w:t>
      </w:r>
      <w:proofErr w:type="gramEnd"/>
      <w:r w:rsidRPr="0034077F">
        <w:rPr>
          <w:sz w:val="16"/>
        </w:rPr>
        <w:t xml:space="preserve"> However, where an agency has clearly acted unreasonably or arbitrarily in promulgating a regulation, </w:t>
      </w:r>
      <w:r w:rsidRPr="00307E34">
        <w:rPr>
          <w:rStyle w:val="StyleBoldUnderline"/>
        </w:rPr>
        <w:t>courts have the discretion to refuse to defer to that regulation</w:t>
      </w:r>
      <w:r w:rsidRPr="0034077F">
        <w:rPr>
          <w:sz w:val="16"/>
        </w:rPr>
        <w:t xml:space="preserve">. </w:t>
      </w:r>
      <w:proofErr w:type="gramStart"/>
      <w:r w:rsidRPr="0034077F">
        <w:rPr>
          <w:sz w:val="16"/>
        </w:rPr>
        <w:t>n346</w:t>
      </w:r>
      <w:proofErr w:type="gramEnd"/>
      <w:r w:rsidRPr="0034077F">
        <w:rPr>
          <w:sz w:val="16"/>
        </w:rPr>
        <w:t xml:space="preserve"> This leads to the second critical aspect of the Court's suggested decision in Home Concrete-that APA-</w:t>
      </w:r>
      <w:proofErr w:type="spellStart"/>
      <w:r w:rsidRPr="0034077F">
        <w:rPr>
          <w:sz w:val="16"/>
        </w:rPr>
        <w:t>violative</w:t>
      </w:r>
      <w:proofErr w:type="spellEnd"/>
      <w:r w:rsidRPr="0034077F">
        <w:rPr>
          <w:sz w:val="16"/>
        </w:rPr>
        <w:t xml:space="preserve"> Treasury regulations fail Chevron step two. </w:t>
      </w:r>
      <w:r w:rsidRPr="0034077F">
        <w:rPr>
          <w:rStyle w:val="StyleBoldUnderline"/>
        </w:rPr>
        <w:t>Because of the discretion it affords to</w:t>
      </w:r>
      <w:r w:rsidRPr="0034077F">
        <w:rPr>
          <w:sz w:val="16"/>
        </w:rPr>
        <w:t xml:space="preserve"> reviewing </w:t>
      </w:r>
      <w:r w:rsidRPr="0034077F">
        <w:rPr>
          <w:rStyle w:val="StyleBoldUnderline"/>
        </w:rPr>
        <w:t xml:space="preserve">courts, </w:t>
      </w:r>
      <w:r w:rsidRPr="00CA3734">
        <w:rPr>
          <w:rStyle w:val="StyleBoldUnderline"/>
        </w:rPr>
        <w:t xml:space="preserve">step two of Chevron is where </w:t>
      </w:r>
      <w:r w:rsidRPr="001374A2">
        <w:rPr>
          <w:rStyle w:val="StyleBoldUnderline"/>
          <w:highlight w:val="yellow"/>
        </w:rPr>
        <w:t>the judiciary can strike an appropriate balance between</w:t>
      </w:r>
      <w:r w:rsidRPr="0034077F">
        <w:rPr>
          <w:rStyle w:val="StyleBoldUnderline"/>
        </w:rPr>
        <w:t xml:space="preserve"> proper </w:t>
      </w:r>
      <w:r w:rsidRPr="001374A2">
        <w:rPr>
          <w:rStyle w:val="StyleBoldUnderline"/>
          <w:highlight w:val="yellow"/>
        </w:rPr>
        <w:t>agency deference and blind</w:t>
      </w:r>
      <w:r w:rsidRPr="0034077F">
        <w:rPr>
          <w:rStyle w:val="StyleBoldUnderline"/>
        </w:rPr>
        <w:t xml:space="preserve"> agency </w:t>
      </w:r>
      <w:r w:rsidRPr="001374A2">
        <w:rPr>
          <w:rStyle w:val="StyleBoldUnderline"/>
          <w:highlight w:val="yellow"/>
        </w:rPr>
        <w:t>faithfulness</w:t>
      </w:r>
      <w:r w:rsidRPr="0034077F">
        <w:rPr>
          <w:sz w:val="16"/>
        </w:rPr>
        <w:t xml:space="preserve">. As much as the issue may have been debated in the early to mid-twentieth century, it is now axiomatic that administrative [*849] agencies are the proper and foremost interpreters of the statutes they are called to administer. </w:t>
      </w:r>
      <w:proofErr w:type="gramStart"/>
      <w:r w:rsidRPr="0034077F">
        <w:rPr>
          <w:sz w:val="16"/>
        </w:rPr>
        <w:t>n347</w:t>
      </w:r>
      <w:proofErr w:type="gramEnd"/>
      <w:r w:rsidRPr="0034077F">
        <w:rPr>
          <w:sz w:val="16"/>
        </w:rPr>
        <w:t xml:space="preserve"> However, never has Congress demanded that the judiciary follow every whim of the administrative state. </w:t>
      </w:r>
      <w:proofErr w:type="gramStart"/>
      <w:r w:rsidRPr="0034077F">
        <w:rPr>
          <w:sz w:val="16"/>
        </w:rPr>
        <w:t>When an administrative agency has abused its discretion-as broad as that discretion may be-it is proper for the courts to abate the agency's power.</w:t>
      </w:r>
      <w:proofErr w:type="gramEnd"/>
      <w:r w:rsidRPr="0034077F">
        <w:rPr>
          <w:sz w:val="16"/>
        </w:rPr>
        <w:t xml:space="preserve"> n348</w:t>
      </w:r>
    </w:p>
    <w:p w14:paraId="51F3E53A" w14:textId="77777777" w:rsidR="00C65768" w:rsidRPr="008C0888" w:rsidRDefault="00C65768" w:rsidP="00C65768">
      <w:pPr>
        <w:rPr>
          <w:rStyle w:val="StyleBoldUnderline"/>
        </w:rPr>
      </w:pPr>
    </w:p>
    <w:p w14:paraId="14ADB552" w14:textId="77777777" w:rsidR="00C65768" w:rsidRDefault="00C65768" w:rsidP="00C65768"/>
    <w:p w14:paraId="6711B6B2" w14:textId="77777777" w:rsidR="00C65768" w:rsidRPr="00945721" w:rsidRDefault="00C65768" w:rsidP="00C65768"/>
    <w:p w14:paraId="2D9AB570" w14:textId="77777777" w:rsidR="00C65768" w:rsidRDefault="00C65768" w:rsidP="00C65768"/>
    <w:p w14:paraId="232F5D4F" w14:textId="77777777" w:rsidR="00C65768" w:rsidRDefault="00C65768" w:rsidP="00C65768">
      <w:pPr>
        <w:pStyle w:val="Heading3"/>
      </w:pPr>
      <w:r>
        <w:lastRenderedPageBreak/>
        <w:t xml:space="preserve">SQ Solves APA – </w:t>
      </w:r>
      <w:proofErr w:type="spellStart"/>
      <w:r>
        <w:t>Sackett</w:t>
      </w:r>
      <w:proofErr w:type="spellEnd"/>
      <w:r>
        <w:t xml:space="preserve"> v EPA</w:t>
      </w:r>
    </w:p>
    <w:p w14:paraId="6B1B6E72" w14:textId="77777777" w:rsidR="00C65768" w:rsidRDefault="00C65768" w:rsidP="00C65768">
      <w:pPr>
        <w:pStyle w:val="Heading4"/>
      </w:pPr>
      <w:r>
        <w:t xml:space="preserve">Supreme </w:t>
      </w:r>
      <w:proofErr w:type="gramStart"/>
      <w:r>
        <w:t>court</w:t>
      </w:r>
      <w:proofErr w:type="gramEnd"/>
      <w:r>
        <w:t xml:space="preserve"> just reigned in agency violations of the APA – </w:t>
      </w:r>
      <w:proofErr w:type="spellStart"/>
      <w:r>
        <w:t>Sackett</w:t>
      </w:r>
      <w:proofErr w:type="spellEnd"/>
      <w:r>
        <w:t xml:space="preserve"> v EPA is a massive check on agency overreach</w:t>
      </w:r>
    </w:p>
    <w:p w14:paraId="166907F3" w14:textId="77777777" w:rsidR="00C65768" w:rsidRDefault="00C65768" w:rsidP="00C65768">
      <w:r>
        <w:t xml:space="preserve">Edward </w:t>
      </w:r>
      <w:r w:rsidRPr="003461DF">
        <w:rPr>
          <w:rStyle w:val="StyleStyleBold12pt"/>
        </w:rPr>
        <w:t>Morrissey</w:t>
      </w:r>
      <w:r>
        <w:t>, 3-22-</w:t>
      </w:r>
      <w:r w:rsidRPr="003461DF">
        <w:rPr>
          <w:rStyle w:val="StyleStyleBold12pt"/>
        </w:rPr>
        <w:t>2012</w:t>
      </w:r>
      <w:r>
        <w:t xml:space="preserve">, “EPA Gets Epic </w:t>
      </w:r>
      <w:proofErr w:type="spellStart"/>
      <w:r>
        <w:t>Smackdown</w:t>
      </w:r>
      <w:proofErr w:type="spellEnd"/>
      <w:r>
        <w:t xml:space="preserve"> from Supreme Court,” Fiscal Times, http://www.thefiscaltimes.com/Columns/2012/03/22/EPA-Gets-Epic-Smackdown-From-Supreme-Court.aspx#page1</w:t>
      </w:r>
    </w:p>
    <w:p w14:paraId="5662A468" w14:textId="77777777" w:rsidR="00C65768" w:rsidRPr="006D7411" w:rsidRDefault="00C65768" w:rsidP="00C65768">
      <w:pPr>
        <w:rPr>
          <w:sz w:val="14"/>
        </w:rPr>
      </w:pPr>
      <w:r w:rsidRPr="006D7411">
        <w:rPr>
          <w:sz w:val="14"/>
        </w:rPr>
        <w:t xml:space="preserve">When Mike and </w:t>
      </w:r>
      <w:proofErr w:type="spellStart"/>
      <w:r w:rsidRPr="006D7411">
        <w:rPr>
          <w:sz w:val="14"/>
        </w:rPr>
        <w:t>Chantell</w:t>
      </w:r>
      <w:proofErr w:type="spellEnd"/>
      <w:r w:rsidRPr="006D7411">
        <w:rPr>
          <w:sz w:val="14"/>
        </w:rPr>
        <w:t xml:space="preserve"> </w:t>
      </w:r>
      <w:proofErr w:type="spellStart"/>
      <w:r w:rsidRPr="006D7411">
        <w:rPr>
          <w:sz w:val="14"/>
        </w:rPr>
        <w:t>Sackett</w:t>
      </w:r>
      <w:proofErr w:type="spellEnd"/>
      <w:r w:rsidRPr="006D7411">
        <w:rPr>
          <w:sz w:val="14"/>
        </w:rPr>
        <w:t xml:space="preserve"> bought land in Idaho zoned for residential construction and acquired the necessary permits for building a home, they believed </w:t>
      </w:r>
      <w:proofErr w:type="gramStart"/>
      <w:r w:rsidRPr="006D7411">
        <w:rPr>
          <w:sz w:val="14"/>
        </w:rPr>
        <w:t>their dream of owning a custom-made house would become a reality</w:t>
      </w:r>
      <w:proofErr w:type="gramEnd"/>
      <w:r w:rsidRPr="006D7411">
        <w:rPr>
          <w:sz w:val="14"/>
        </w:rPr>
        <w:t xml:space="preserve">. Instead, the EPA sent the </w:t>
      </w:r>
      <w:proofErr w:type="spellStart"/>
      <w:r w:rsidRPr="006D7411">
        <w:rPr>
          <w:sz w:val="14"/>
        </w:rPr>
        <w:t>Sacketts</w:t>
      </w:r>
      <w:proofErr w:type="spellEnd"/>
      <w:r w:rsidRPr="006D7411">
        <w:rPr>
          <w:sz w:val="14"/>
        </w:rPr>
        <w:t xml:space="preserve"> into a five-year nightmare of regulatory war over the supposed status of their lot as a wetland, and demanded that the </w:t>
      </w:r>
      <w:proofErr w:type="spellStart"/>
      <w:r w:rsidRPr="006D7411">
        <w:rPr>
          <w:sz w:val="14"/>
        </w:rPr>
        <w:t>Sacketts</w:t>
      </w:r>
      <w:proofErr w:type="spellEnd"/>
      <w:r w:rsidRPr="006D7411">
        <w:rPr>
          <w:sz w:val="14"/>
        </w:rPr>
        <w:t xml:space="preserve"> entirely undo their work on the land to comply with the Clean Water Act. The </w:t>
      </w:r>
      <w:proofErr w:type="spellStart"/>
      <w:r w:rsidRPr="006D7411">
        <w:rPr>
          <w:sz w:val="14"/>
        </w:rPr>
        <w:t>Sacketts</w:t>
      </w:r>
      <w:proofErr w:type="spellEnd"/>
      <w:r w:rsidRPr="006D7411">
        <w:rPr>
          <w:sz w:val="14"/>
        </w:rPr>
        <w:t xml:space="preserve"> tried to appeal but were threatened with fines of up to $37,500 per day, and when they tried to go to court to appeal that, they discovered that the EPA had to allow them to go to court. </w:t>
      </w:r>
      <w:r w:rsidRPr="00E87DD6">
        <w:rPr>
          <w:rStyle w:val="StyleBoldUnderline"/>
        </w:rPr>
        <w:t xml:space="preserve">The </w:t>
      </w:r>
      <w:proofErr w:type="spellStart"/>
      <w:r w:rsidRPr="006D7411">
        <w:rPr>
          <w:rStyle w:val="StyleBoldUnderline"/>
          <w:highlight w:val="yellow"/>
        </w:rPr>
        <w:t>Sacketts</w:t>
      </w:r>
      <w:proofErr w:type="spellEnd"/>
      <w:r w:rsidRPr="006D7411">
        <w:rPr>
          <w:sz w:val="14"/>
        </w:rPr>
        <w:t xml:space="preserve"> sued in federal court, and yesterday finally </w:t>
      </w:r>
      <w:r w:rsidRPr="006D7411">
        <w:rPr>
          <w:rStyle w:val="StyleBoldUnderline"/>
          <w:highlight w:val="yellow"/>
        </w:rPr>
        <w:t xml:space="preserve">prevailed in a </w:t>
      </w:r>
      <w:r w:rsidRPr="00800B1E">
        <w:rPr>
          <w:rStyle w:val="Emphasis"/>
          <w:highlight w:val="yellow"/>
        </w:rPr>
        <w:t xml:space="preserve">unanimous </w:t>
      </w:r>
      <w:r w:rsidRPr="00800B1E">
        <w:rPr>
          <w:rStyle w:val="StyleBoldUnderline"/>
        </w:rPr>
        <w:t xml:space="preserve">Supreme Court </w:t>
      </w:r>
      <w:r w:rsidRPr="006D7411">
        <w:rPr>
          <w:rStyle w:val="StyleBoldUnderline"/>
          <w:highlight w:val="yellow"/>
        </w:rPr>
        <w:t>decision that has far-reaching implications for</w:t>
      </w:r>
      <w:r w:rsidRPr="006D7411">
        <w:rPr>
          <w:sz w:val="14"/>
        </w:rPr>
        <w:t xml:space="preserve"> the EPA and </w:t>
      </w:r>
      <w:r w:rsidRPr="00800B1E">
        <w:rPr>
          <w:rStyle w:val="StyleBoldUnderline"/>
        </w:rPr>
        <w:t xml:space="preserve">overreaching </w:t>
      </w:r>
      <w:r w:rsidRPr="006D7411">
        <w:rPr>
          <w:rStyle w:val="StyleBoldUnderline"/>
          <w:highlight w:val="yellow"/>
        </w:rPr>
        <w:t>government intrusion.</w:t>
      </w:r>
      <w:r>
        <w:rPr>
          <w:rStyle w:val="StyleBoldUnderline"/>
        </w:rPr>
        <w:t xml:space="preserve"> </w:t>
      </w:r>
      <w:r w:rsidRPr="006D7411">
        <w:rPr>
          <w:sz w:val="14"/>
        </w:rPr>
        <w:t xml:space="preserve">The EPA tried its best to keep the federal courts out of the dispute and the </w:t>
      </w:r>
      <w:proofErr w:type="spellStart"/>
      <w:r w:rsidRPr="006D7411">
        <w:rPr>
          <w:sz w:val="14"/>
        </w:rPr>
        <w:t>Sacketts</w:t>
      </w:r>
      <w:proofErr w:type="spellEnd"/>
      <w:r w:rsidRPr="006D7411">
        <w:rPr>
          <w:sz w:val="14"/>
        </w:rPr>
        <w:t xml:space="preserve"> in limbo, in part by claiming that the agency had not committed a “final agency action,” which would allow the </w:t>
      </w:r>
      <w:proofErr w:type="spellStart"/>
      <w:r w:rsidRPr="006D7411">
        <w:rPr>
          <w:sz w:val="14"/>
        </w:rPr>
        <w:t>Sacketts</w:t>
      </w:r>
      <w:proofErr w:type="spellEnd"/>
      <w:r w:rsidRPr="006D7411">
        <w:rPr>
          <w:sz w:val="14"/>
        </w:rPr>
        <w:t xml:space="preserve"> to file suit under the Administrative Procedure Act (APA), the aegis under which the case proceeded to the Supreme Court. The EPA argued that, at some undefined point in time, they might reconsider their demand to the </w:t>
      </w:r>
      <w:proofErr w:type="spellStart"/>
      <w:r w:rsidRPr="006D7411">
        <w:rPr>
          <w:sz w:val="14"/>
        </w:rPr>
        <w:t>Sacketts</w:t>
      </w:r>
      <w:proofErr w:type="spellEnd"/>
      <w:r w:rsidRPr="006D7411">
        <w:rPr>
          <w:sz w:val="14"/>
        </w:rPr>
        <w:t xml:space="preserve"> for compliance, even though the </w:t>
      </w:r>
      <w:proofErr w:type="spellStart"/>
      <w:r w:rsidRPr="006D7411">
        <w:rPr>
          <w:sz w:val="14"/>
        </w:rPr>
        <w:t>Sacketts</w:t>
      </w:r>
      <w:proofErr w:type="spellEnd"/>
      <w:r w:rsidRPr="006D7411">
        <w:rPr>
          <w:sz w:val="14"/>
        </w:rPr>
        <w:t xml:space="preserve"> risked double fines (up to $70,000per day) for not reversing their work on the land. Justice Antonin Scalia scoffed at the argument in the decision writing that “the mere possibility that an agency might reconsider in light of “informal discussion” and invited contentions of inaccuracy does not suffice to make an otherwise final agency action </w:t>
      </w:r>
      <w:proofErr w:type="spellStart"/>
      <w:r w:rsidRPr="006D7411">
        <w:rPr>
          <w:sz w:val="14"/>
        </w:rPr>
        <w:t>nonfinal</w:t>
      </w:r>
      <w:proofErr w:type="spellEnd"/>
      <w:r w:rsidRPr="006D7411">
        <w:rPr>
          <w:sz w:val="14"/>
        </w:rPr>
        <w:t xml:space="preserve">.” Nor did Scalia and the other members of the court buy the notion that a compliance order was just “a step in the deliberative process … rather than a coercive sanction that itself must be subject to judicial review,” as the Obama administration argued. Scalia points out that sanctions signal that deliberation has come to an end. Besides, Scalia wrote for the unanimous majority, the </w:t>
      </w:r>
      <w:proofErr w:type="spellStart"/>
      <w:r w:rsidRPr="006D7411">
        <w:rPr>
          <w:sz w:val="14"/>
        </w:rPr>
        <w:t>Sacketts</w:t>
      </w:r>
      <w:proofErr w:type="spellEnd"/>
      <w:r w:rsidRPr="006D7411">
        <w:rPr>
          <w:sz w:val="14"/>
        </w:rPr>
        <w:t xml:space="preserve"> had tried to get a hearing with the EPA, which the agency rejected – hardly a sign that deliberation over the issue had much of a chance of continuing. These arguments represent the arrogance of a bureaucracy that has little interest in oversight, and less in intellectual honesty. The idea that a compliance order and its accompanying stratospheric fines don’t equal a final result only makes sense from the perspective of those giving the order. It doesn’t take much common sense to see that a couple trying to build a home on land that didn’t even appear in the EPA’s inventory of wetlands could hardly afford to run up $70,000 in fines each day they didn’t act on a compliance order. Clearly, the EPA and the Obama administration offered </w:t>
      </w:r>
      <w:r w:rsidRPr="008256A2">
        <w:rPr>
          <w:rStyle w:val="StyleBoldUnderline"/>
        </w:rPr>
        <w:t>a loophole</w:t>
      </w:r>
      <w:r w:rsidRPr="006D7411">
        <w:rPr>
          <w:sz w:val="14"/>
        </w:rPr>
        <w:t xml:space="preserve"> that </w:t>
      </w:r>
      <w:r w:rsidRPr="008256A2">
        <w:rPr>
          <w:rStyle w:val="StyleBoldUnderline"/>
        </w:rPr>
        <w:t xml:space="preserve">would have allowed </w:t>
      </w:r>
      <w:r w:rsidRPr="006D7411">
        <w:rPr>
          <w:sz w:val="14"/>
        </w:rPr>
        <w:t xml:space="preserve">the EPA and other government </w:t>
      </w:r>
      <w:r w:rsidRPr="008256A2">
        <w:rPr>
          <w:rStyle w:val="StyleBoldUnderline"/>
        </w:rPr>
        <w:t>agencies to levy compliance orders without any oversight</w:t>
      </w:r>
      <w:r w:rsidRPr="006D7411">
        <w:rPr>
          <w:sz w:val="14"/>
        </w:rPr>
        <w:t xml:space="preserve"> at all, </w:t>
      </w:r>
      <w:r w:rsidRPr="008256A2">
        <w:rPr>
          <w:rStyle w:val="StyleBoldUnderline"/>
        </w:rPr>
        <w:t>had the Supreme Court accepted their arguments.</w:t>
      </w:r>
      <w:r w:rsidRPr="006D7411">
        <w:rPr>
          <w:sz w:val="14"/>
        </w:rPr>
        <w:t xml:space="preserve"> That would have created a situation where defendants in these agency actions not only had to prove their innocence rather than the agency prove their guilt – it would have also left defendants with no opportunity at all to prove their innocence. In fact, that’s exactly what the EPA and the Obama administration did argue, saying that the Clean Water Act showed Congress’ intent to streamline enforcement of pollution laws, and that making compliance orders subject to judicial review would make the EPA less likely to use them. “That may be true,” Scalia writes, “but it will be true for all agency actions subjected to judicial review. </w:t>
      </w:r>
      <w:r w:rsidRPr="008256A2">
        <w:rPr>
          <w:rStyle w:val="StyleBoldUnderline"/>
        </w:rPr>
        <w:t>The APA’s presumption of judicial review is a repudiation of the principle that efficiency of regulation conquers all.”</w:t>
      </w:r>
      <w:r w:rsidRPr="006D7411">
        <w:rPr>
          <w:sz w:val="14"/>
        </w:rPr>
        <w:t xml:space="preserve"> </w:t>
      </w:r>
      <w:r w:rsidRPr="006D7411">
        <w:rPr>
          <w:rStyle w:val="StyleBoldUnderline"/>
          <w:highlight w:val="yellow"/>
        </w:rPr>
        <w:t xml:space="preserve">The Supreme Court’s </w:t>
      </w:r>
      <w:r w:rsidRPr="006D7411">
        <w:rPr>
          <w:rStyle w:val="Emphasis"/>
          <w:highlight w:val="yellow"/>
        </w:rPr>
        <w:t>unanimous ruling in favor of judicial review</w:t>
      </w:r>
      <w:r w:rsidRPr="006D7411">
        <w:rPr>
          <w:rStyle w:val="StyleBoldUnderline"/>
          <w:highlight w:val="yellow"/>
        </w:rPr>
        <w:t xml:space="preserve"> will have a big impact on</w:t>
      </w:r>
      <w:r w:rsidRPr="006D7411">
        <w:rPr>
          <w:sz w:val="14"/>
        </w:rPr>
        <w:t xml:space="preserve"> the EPA, and </w:t>
      </w:r>
      <w:r w:rsidRPr="008256A2">
        <w:rPr>
          <w:rStyle w:val="StyleBoldUnderline"/>
        </w:rPr>
        <w:t xml:space="preserve">other </w:t>
      </w:r>
      <w:r w:rsidRPr="006D7411">
        <w:rPr>
          <w:rStyle w:val="StyleBoldUnderline"/>
          <w:highlight w:val="yellow"/>
        </w:rPr>
        <w:t>government agencies</w:t>
      </w:r>
      <w:r w:rsidRPr="008256A2">
        <w:rPr>
          <w:rStyle w:val="StyleBoldUnderline"/>
        </w:rPr>
        <w:t xml:space="preserve"> as well</w:t>
      </w:r>
      <w:r w:rsidRPr="006D7411">
        <w:rPr>
          <w:sz w:val="14"/>
        </w:rPr>
        <w:t xml:space="preserve">. </w:t>
      </w:r>
      <w:r w:rsidRPr="006D7411">
        <w:rPr>
          <w:rStyle w:val="StyleBoldUnderline"/>
          <w:highlight w:val="yellow"/>
        </w:rPr>
        <w:t>The agency used their interpretation of the APA</w:t>
      </w:r>
      <w:r w:rsidRPr="006D7411">
        <w:rPr>
          <w:sz w:val="14"/>
        </w:rPr>
        <w:t xml:space="preserve"> and its enabling laws (like the Clean Water Act and the Clean Air Act) </w:t>
      </w:r>
      <w:r w:rsidRPr="006D7411">
        <w:rPr>
          <w:rStyle w:val="StyleBoldUnderline"/>
          <w:highlight w:val="yellow"/>
        </w:rPr>
        <w:t>to stymie appeals</w:t>
      </w:r>
      <w:r w:rsidRPr="006D7411">
        <w:rPr>
          <w:sz w:val="14"/>
        </w:rPr>
        <w:t xml:space="preserve"> on its orders and force immediate compliance. At the same time, the massively large fines are imposed to keep property owners from fighting the EPA’s orders. </w:t>
      </w:r>
      <w:r w:rsidRPr="006D7411">
        <w:rPr>
          <w:rStyle w:val="StyleBoldUnderline"/>
          <w:highlight w:val="yellow"/>
        </w:rPr>
        <w:t>Now</w:t>
      </w:r>
      <w:r w:rsidRPr="007D4BDF">
        <w:rPr>
          <w:rStyle w:val="StyleBoldUnderline"/>
        </w:rPr>
        <w:t xml:space="preserve"> that the Supreme Court has struck down the EPA’s dodge</w:t>
      </w:r>
      <w:r w:rsidRPr="006D7411">
        <w:rPr>
          <w:sz w:val="14"/>
        </w:rPr>
        <w:t xml:space="preserve"> on finality, </w:t>
      </w:r>
      <w:r w:rsidRPr="006D7411">
        <w:rPr>
          <w:rStyle w:val="StyleBoldUnderline"/>
          <w:highlight w:val="yellow"/>
        </w:rPr>
        <w:t>every compliance order can be challenged in court, forcing</w:t>
      </w:r>
      <w:r w:rsidRPr="006D7411">
        <w:rPr>
          <w:sz w:val="14"/>
        </w:rPr>
        <w:t xml:space="preserve"> the EPA and other </w:t>
      </w:r>
      <w:r w:rsidRPr="006D7411">
        <w:rPr>
          <w:rStyle w:val="StyleBoldUnderline"/>
          <w:highlight w:val="yellow"/>
        </w:rPr>
        <w:t>agencies to meet</w:t>
      </w:r>
      <w:r w:rsidRPr="006D7411">
        <w:rPr>
          <w:sz w:val="14"/>
        </w:rPr>
        <w:t xml:space="preserve"> at least </w:t>
      </w:r>
      <w:r w:rsidRPr="007D4BDF">
        <w:rPr>
          <w:rStyle w:val="StyleBoldUnderline"/>
        </w:rPr>
        <w:t xml:space="preserve">some </w:t>
      </w:r>
      <w:r w:rsidRPr="006D7411">
        <w:rPr>
          <w:rStyle w:val="StyleBoldUnderline"/>
          <w:highlight w:val="yellow"/>
        </w:rPr>
        <w:t>evidentiary standard</w:t>
      </w:r>
      <w:r w:rsidRPr="006D7411">
        <w:rPr>
          <w:sz w:val="14"/>
        </w:rPr>
        <w:t xml:space="preserve"> above Because We Say So. The unanimity of this decision may seem surprising to some, given the partisan nature in which we look at the Supreme Court. However, the government argument on </w:t>
      </w:r>
      <w:proofErr w:type="spellStart"/>
      <w:r w:rsidRPr="006D7411">
        <w:rPr>
          <w:sz w:val="14"/>
        </w:rPr>
        <w:t>Sackett</w:t>
      </w:r>
      <w:proofErr w:type="spellEnd"/>
      <w:r w:rsidRPr="006D7411">
        <w:rPr>
          <w:sz w:val="14"/>
        </w:rPr>
        <w:t xml:space="preserve"> boiled down to the principle that courts had no role in deciding whether the EPA properly enforced Congressional laws like the Clean Water Act – at least until the EPA gave people permission to go to court. While none of the opinions specifically mention the issue of separation of powers, the Supreme Court’s justices couldn’t have appreciated the notion that the legislative and executive branches could combine to keep courts from reviewing actions that carried immediate and significant consequences. Regardless of the motivation, </w:t>
      </w:r>
      <w:proofErr w:type="spellStart"/>
      <w:r w:rsidRPr="007D4BDF">
        <w:rPr>
          <w:rStyle w:val="StyleBoldUnderline"/>
        </w:rPr>
        <w:t>Sackett</w:t>
      </w:r>
      <w:proofErr w:type="spellEnd"/>
      <w:r w:rsidRPr="007D4BDF">
        <w:rPr>
          <w:rStyle w:val="StyleBoldUnderline"/>
        </w:rPr>
        <w:t xml:space="preserve"> stands the current agency-law model on its head</w:t>
      </w:r>
      <w:r w:rsidRPr="006D7411">
        <w:rPr>
          <w:sz w:val="14"/>
        </w:rPr>
        <w:t xml:space="preserve"> for property owners. While the Supreme Court declined to consider </w:t>
      </w:r>
      <w:proofErr w:type="spellStart"/>
      <w:r w:rsidRPr="006D7411">
        <w:rPr>
          <w:sz w:val="14"/>
        </w:rPr>
        <w:t>Sackett</w:t>
      </w:r>
      <w:proofErr w:type="spellEnd"/>
      <w:r w:rsidRPr="006D7411">
        <w:rPr>
          <w:sz w:val="14"/>
        </w:rPr>
        <w:t xml:space="preserve"> under the Due Process Clause of the Fifth Amendment, as </w:t>
      </w:r>
      <w:proofErr w:type="spellStart"/>
      <w:r w:rsidRPr="006D7411">
        <w:rPr>
          <w:sz w:val="14"/>
        </w:rPr>
        <w:t>Ilya</w:t>
      </w:r>
      <w:proofErr w:type="spellEnd"/>
      <w:r w:rsidRPr="006D7411">
        <w:rPr>
          <w:sz w:val="14"/>
        </w:rPr>
        <w:t xml:space="preserve"> </w:t>
      </w:r>
      <w:proofErr w:type="spellStart"/>
      <w:r w:rsidRPr="006D7411">
        <w:rPr>
          <w:sz w:val="14"/>
        </w:rPr>
        <w:t>Somin</w:t>
      </w:r>
      <w:proofErr w:type="spellEnd"/>
      <w:r w:rsidRPr="006D7411">
        <w:rPr>
          <w:sz w:val="14"/>
        </w:rPr>
        <w:t xml:space="preserve"> pointed out in disappointment, the court did find that property owners have the right to substantial due process when government agencies act in a confiscatory manner, at least through the APA. </w:t>
      </w:r>
      <w:r w:rsidRPr="007D4BDF">
        <w:rPr>
          <w:rStyle w:val="StyleBoldUnderline"/>
        </w:rPr>
        <w:t xml:space="preserve">The decision represents </w:t>
      </w:r>
      <w:r w:rsidRPr="006D7411">
        <w:rPr>
          <w:rStyle w:val="StyleBoldUnderline"/>
          <w:highlight w:val="yellow"/>
        </w:rPr>
        <w:t>a</w:t>
      </w:r>
      <w:r w:rsidRPr="007D4BDF">
        <w:rPr>
          <w:rStyle w:val="StyleBoldUnderline"/>
        </w:rPr>
        <w:t xml:space="preserve"> refreshing </w:t>
      </w:r>
      <w:r w:rsidRPr="006D7411">
        <w:rPr>
          <w:rStyle w:val="StyleBoldUnderline"/>
          <w:highlight w:val="yellow"/>
        </w:rPr>
        <w:t>change</w:t>
      </w:r>
      <w:r w:rsidRPr="007D4BDF">
        <w:rPr>
          <w:rStyle w:val="StyleBoldUnderline"/>
        </w:rPr>
        <w:t xml:space="preserve"> in direction for the American government</w:t>
      </w:r>
      <w:r w:rsidRPr="006D7411">
        <w:rPr>
          <w:sz w:val="14"/>
        </w:rPr>
        <w:t xml:space="preserve">, and a start toward new respect for property rights in the US. </w:t>
      </w:r>
      <w:r w:rsidRPr="006D7411">
        <w:rPr>
          <w:rStyle w:val="StyleBoldUnderline"/>
          <w:highlight w:val="yellow"/>
        </w:rPr>
        <w:t>That can</w:t>
      </w:r>
      <w:r w:rsidRPr="007D4BDF">
        <w:rPr>
          <w:rStyle w:val="StyleBoldUnderline"/>
        </w:rPr>
        <w:t xml:space="preserve"> only </w:t>
      </w:r>
      <w:r w:rsidRPr="006D7411">
        <w:rPr>
          <w:sz w:val="14"/>
        </w:rPr>
        <w:t xml:space="preserve">help bolster our economic strength, and </w:t>
      </w:r>
      <w:r w:rsidRPr="006D7411">
        <w:rPr>
          <w:rStyle w:val="StyleBoldUnderline"/>
          <w:highlight w:val="yellow"/>
        </w:rPr>
        <w:t>pull the reins in</w:t>
      </w:r>
      <w:r w:rsidRPr="006D7411">
        <w:rPr>
          <w:sz w:val="14"/>
        </w:rPr>
        <w:t xml:space="preserve"> at least a little </w:t>
      </w:r>
      <w:r w:rsidRPr="006D7411">
        <w:rPr>
          <w:rStyle w:val="StyleBoldUnderline"/>
          <w:highlight w:val="yellow"/>
        </w:rPr>
        <w:t>on the regulatory leviathan</w:t>
      </w:r>
      <w:r w:rsidRPr="006D7411">
        <w:rPr>
          <w:sz w:val="14"/>
        </w:rPr>
        <w:t xml:space="preserve"> that can transform the dream of building a home into a legal nightmare.</w:t>
      </w:r>
    </w:p>
    <w:p w14:paraId="214A0D4A" w14:textId="77777777" w:rsidR="00C65768" w:rsidRDefault="00C65768" w:rsidP="00C65768">
      <w:pPr>
        <w:pStyle w:val="Heading3"/>
      </w:pPr>
      <w:r>
        <w:lastRenderedPageBreak/>
        <w:t>SQ Solves APA – General</w:t>
      </w:r>
    </w:p>
    <w:p w14:paraId="30EC8BC0" w14:textId="77777777" w:rsidR="00C65768" w:rsidRDefault="00C65768" w:rsidP="00C65768">
      <w:pPr>
        <w:pStyle w:val="Heading4"/>
      </w:pPr>
      <w:r>
        <w:t>Administrative law has already been broadened – their author</w:t>
      </w:r>
    </w:p>
    <w:p w14:paraId="7DBA239B" w14:textId="77777777" w:rsidR="00C65768" w:rsidRDefault="00C65768" w:rsidP="00C65768">
      <w:r>
        <w:t xml:space="preserve">Richard </w:t>
      </w:r>
      <w:r w:rsidRPr="00F34466">
        <w:rPr>
          <w:rStyle w:val="StyleStyleBold12pt"/>
        </w:rPr>
        <w:t>Stewart</w:t>
      </w:r>
      <w:r>
        <w:t xml:space="preserve">, Law Prof @ NYU, </w:t>
      </w:r>
      <w:r w:rsidRPr="00F34466">
        <w:rPr>
          <w:rStyle w:val="StyleStyleBold12pt"/>
        </w:rPr>
        <w:t>2005</w:t>
      </w:r>
      <w:r>
        <w:t>, “U.S. Administrative Law: A Model for Global Administrative Law?” http://scholarship.law.duke.edu/cgi/viewcontent.cgi?article=1362&amp;context=lcp</w:t>
      </w:r>
    </w:p>
    <w:p w14:paraId="68F4EFDC" w14:textId="77777777" w:rsidR="00C65768" w:rsidRPr="00607875" w:rsidRDefault="00C65768" w:rsidP="00C65768">
      <w:pPr>
        <w:rPr>
          <w:sz w:val="14"/>
        </w:rPr>
      </w:pPr>
      <w:r w:rsidRPr="00607875">
        <w:rPr>
          <w:rStyle w:val="StyleBoldUnderline"/>
          <w:highlight w:val="yellow"/>
        </w:rPr>
        <w:t>In recent decades, U.S. admin</w:t>
      </w:r>
      <w:r w:rsidRPr="001419E7">
        <w:rPr>
          <w:rStyle w:val="StyleBoldUnderline"/>
        </w:rPr>
        <w:t xml:space="preserve">istrative </w:t>
      </w:r>
      <w:r w:rsidRPr="00607875">
        <w:rPr>
          <w:rStyle w:val="StyleBoldUnderline"/>
          <w:highlight w:val="yellow"/>
        </w:rPr>
        <w:t>law has assumed</w:t>
      </w:r>
      <w:r w:rsidRPr="001419E7">
        <w:rPr>
          <w:rStyle w:val="StyleBoldUnderline"/>
        </w:rPr>
        <w:t xml:space="preserve"> a </w:t>
      </w:r>
      <w:r w:rsidRPr="00607875">
        <w:rPr>
          <w:rStyle w:val="StyleBoldUnderline"/>
          <w:highlight w:val="yellow"/>
        </w:rPr>
        <w:t>broader scope</w:t>
      </w:r>
      <w:r w:rsidRPr="001419E7">
        <w:rPr>
          <w:rStyle w:val="StyleBoldUnderline"/>
        </w:rPr>
        <w:t xml:space="preserve"> and</w:t>
      </w:r>
      <w:r>
        <w:rPr>
          <w:rStyle w:val="StyleBoldUnderline"/>
        </w:rPr>
        <w:t xml:space="preserve"> </w:t>
      </w:r>
      <w:r w:rsidRPr="001419E7">
        <w:rPr>
          <w:rStyle w:val="StyleBoldUnderline"/>
        </w:rPr>
        <w:t>function</w:t>
      </w:r>
      <w:r w:rsidRPr="00607875">
        <w:rPr>
          <w:sz w:val="14"/>
        </w:rPr>
        <w:t xml:space="preserve"> through the development of an interest-representation model of administrative law. It has developed new and more inclusive procedural require-</w:t>
      </w:r>
      <w:proofErr w:type="spellStart"/>
      <w:r w:rsidRPr="00607875">
        <w:rPr>
          <w:sz w:val="14"/>
        </w:rPr>
        <w:t>ments</w:t>
      </w:r>
      <w:proofErr w:type="spellEnd"/>
      <w:r w:rsidRPr="00607875">
        <w:rPr>
          <w:sz w:val="14"/>
        </w:rPr>
        <w:t xml:space="preserve"> and has promoted transparency in administrative </w:t>
      </w:r>
      <w:proofErr w:type="spellStart"/>
      <w:r w:rsidRPr="00607875">
        <w:rPr>
          <w:sz w:val="14"/>
        </w:rPr>
        <w:t>decisionmaking</w:t>
      </w:r>
      <w:proofErr w:type="spellEnd"/>
      <w:r w:rsidRPr="00607875">
        <w:rPr>
          <w:sz w:val="14"/>
        </w:rPr>
        <w:t xml:space="preserve">, including rulemaking. </w:t>
      </w:r>
      <w:r w:rsidRPr="00607875">
        <w:rPr>
          <w:rStyle w:val="StyleBoldUnderline"/>
          <w:highlight w:val="yellow"/>
        </w:rPr>
        <w:t xml:space="preserve">It has expanded the right to participate in agency </w:t>
      </w:r>
      <w:proofErr w:type="spellStart"/>
      <w:r w:rsidRPr="00607875">
        <w:rPr>
          <w:rStyle w:val="StyleBoldUnderline"/>
          <w:highlight w:val="yellow"/>
        </w:rPr>
        <w:t>decisionmaking</w:t>
      </w:r>
      <w:proofErr w:type="spellEnd"/>
      <w:r w:rsidRPr="001419E7">
        <w:rPr>
          <w:rStyle w:val="StyleBoldUnderline"/>
        </w:rPr>
        <w:t xml:space="preserve"> procedures </w:t>
      </w:r>
      <w:r w:rsidRPr="00607875">
        <w:rPr>
          <w:rStyle w:val="StyleBoldUnderline"/>
          <w:highlight w:val="yellow"/>
        </w:rPr>
        <w:t>and the scope of judicial review</w:t>
      </w:r>
      <w:r w:rsidRPr="001419E7">
        <w:rPr>
          <w:rStyle w:val="StyleBoldUnderline"/>
        </w:rPr>
        <w:t xml:space="preserve"> to include a broad range</w:t>
      </w:r>
      <w:r w:rsidRPr="00607875">
        <w:rPr>
          <w:sz w:val="14"/>
        </w:rPr>
        <w:t xml:space="preserve"> of affected social and economic interests beyond those regulated. The scope of judicial review has been expanded to include, in addition, substantial review of agencies’ exercise of policy discretion. Here </w:t>
      </w:r>
      <w:r w:rsidRPr="00607875">
        <w:rPr>
          <w:rStyle w:val="StyleBoldUnderline"/>
          <w:highlight w:val="yellow"/>
        </w:rPr>
        <w:t>administrative law has assumed the</w:t>
      </w:r>
      <w:r w:rsidRPr="001419E7">
        <w:rPr>
          <w:rStyle w:val="StyleBoldUnderline"/>
        </w:rPr>
        <w:t xml:space="preserve"> affirmative </w:t>
      </w:r>
      <w:r w:rsidRPr="00607875">
        <w:rPr>
          <w:rStyle w:val="StyleBoldUnderline"/>
          <w:highlight w:val="yellow"/>
        </w:rPr>
        <w:t>task of ensuring that regulatory agencies exercise</w:t>
      </w:r>
      <w:r w:rsidRPr="001419E7">
        <w:rPr>
          <w:rStyle w:val="StyleBoldUnderline"/>
        </w:rPr>
        <w:t xml:space="preserve"> their policymaking </w:t>
      </w:r>
      <w:r w:rsidRPr="00607875">
        <w:rPr>
          <w:rStyle w:val="StyleBoldUnderline"/>
          <w:highlight w:val="yellow"/>
        </w:rPr>
        <w:t>discretion in a manner that is</w:t>
      </w:r>
      <w:r w:rsidRPr="001419E7">
        <w:rPr>
          <w:rStyle w:val="StyleBoldUnderline"/>
        </w:rPr>
        <w:t xml:space="preserve"> informed and </w:t>
      </w:r>
      <w:r w:rsidRPr="00607875">
        <w:rPr>
          <w:rStyle w:val="StyleBoldUnderline"/>
          <w:highlight w:val="yellow"/>
        </w:rPr>
        <w:t>responsive</w:t>
      </w:r>
      <w:r w:rsidRPr="00607875">
        <w:rPr>
          <w:sz w:val="14"/>
        </w:rPr>
        <w:t xml:space="preserve"> to the wide range of social and economic interests and values affected by their decisions, including the beneficiaries of regulatory programs as well as those subject to regulatory controls and sanctions.42 The functions of administrative law go beyond the core of ensuring legal accountability to the broader goal of promoting responsiveness and securing accountability to social interests and values. </w:t>
      </w:r>
    </w:p>
    <w:p w14:paraId="17A2C32F" w14:textId="77777777" w:rsidR="00C65768" w:rsidRDefault="00C65768" w:rsidP="00C65768">
      <w:pPr>
        <w:pStyle w:val="Heading3"/>
      </w:pPr>
      <w:r>
        <w:lastRenderedPageBreak/>
        <w:t>AT: Great Power War</w:t>
      </w:r>
    </w:p>
    <w:p w14:paraId="5A26AA01" w14:textId="77777777" w:rsidR="00C65768" w:rsidRPr="00A11D86" w:rsidRDefault="00C65768" w:rsidP="00C65768">
      <w:pPr>
        <w:pStyle w:val="Heading4"/>
      </w:pPr>
      <w:r>
        <w:t>Rising powers will be cooperative and integrated into the liberal international order</w:t>
      </w:r>
    </w:p>
    <w:p w14:paraId="1854D097" w14:textId="77777777" w:rsidR="00C65768" w:rsidRPr="008D73C0" w:rsidRDefault="00C65768" w:rsidP="00C65768">
      <w:pPr>
        <w:rPr>
          <w:sz w:val="16"/>
        </w:rPr>
      </w:pPr>
      <w:proofErr w:type="spellStart"/>
      <w:r w:rsidRPr="00A11D86">
        <w:rPr>
          <w:b/>
        </w:rPr>
        <w:t>Ikenberry</w:t>
      </w:r>
      <w:proofErr w:type="spellEnd"/>
      <w:r w:rsidRPr="00A11D86">
        <w:rPr>
          <w:b/>
        </w:rPr>
        <w:t xml:space="preserve"> 11</w:t>
      </w:r>
      <w:r w:rsidRPr="008D73C0">
        <w:rPr>
          <w:sz w:val="16"/>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14:paraId="08D2FDBC" w14:textId="77777777" w:rsidR="00C65768" w:rsidRPr="008D73C0" w:rsidRDefault="00C65768" w:rsidP="00C65768">
      <w:pPr>
        <w:rPr>
          <w:sz w:val="16"/>
        </w:rPr>
      </w:pPr>
      <w:proofErr w:type="gramStart"/>
      <w:r w:rsidRPr="008D73C0">
        <w:rPr>
          <w:sz w:val="16"/>
        </w:rPr>
        <w:t>articles/67730/g-john-ikenberry/the-future-of-the-liberal-world-order?</w:t>
      </w:r>
      <w:proofErr w:type="gramEnd"/>
      <w:r w:rsidRPr="008D73C0">
        <w:rPr>
          <w:sz w:val="16"/>
        </w:rPr>
        <w:t>page=show)</w:t>
      </w:r>
    </w:p>
    <w:p w14:paraId="215CD6B6" w14:textId="77777777" w:rsidR="00C65768" w:rsidRPr="008E3861" w:rsidRDefault="00C65768" w:rsidP="00C65768">
      <w:pPr>
        <w:rPr>
          <w:sz w:val="16"/>
        </w:rPr>
      </w:pPr>
      <w:r w:rsidRPr="008D73C0">
        <w:rPr>
          <w:rStyle w:val="ShrinkText"/>
        </w:rPr>
        <w:t>For all these reasons,</w:t>
      </w:r>
      <w:r w:rsidRPr="008D73C0">
        <w:rPr>
          <w:sz w:val="16"/>
        </w:rPr>
        <w:t xml:space="preserve"> </w:t>
      </w:r>
      <w:r w:rsidRPr="00604731">
        <w:rPr>
          <w:rStyle w:val="underline"/>
        </w:rPr>
        <w:t>many observers have concluded that world politics is experiencing not just a changing of the guard but also a transition in the ideas and principles that underlie the global order.</w:t>
      </w:r>
      <w:r w:rsidRPr="008D73C0">
        <w:rPr>
          <w:sz w:val="16"/>
        </w:rPr>
        <w:t xml:space="preserve"> </w:t>
      </w:r>
      <w:r w:rsidRPr="008D73C0">
        <w:rPr>
          <w:rStyle w:val="ShrinkText"/>
        </w:rPr>
        <w:t xml:space="preserve">The journalist Gideon </w:t>
      </w:r>
      <w:proofErr w:type="spellStart"/>
      <w:r w:rsidRPr="008D73C0">
        <w:rPr>
          <w:rStyle w:val="ShrinkText"/>
        </w:rPr>
        <w:t>Rachman</w:t>
      </w:r>
      <w:proofErr w:type="spellEnd"/>
      <w:r w:rsidRPr="008D73C0">
        <w:rPr>
          <w:rStyle w:val="ShrinkText"/>
        </w:rPr>
        <w:t>, for example, says that a cluster of liberal internationalist ideas -- such as faith in democratization, confidence in free markets, and the acceptability of U.S. military power -- are all being called into question.</w:t>
      </w:r>
      <w:r w:rsidRPr="008D73C0">
        <w:rPr>
          <w:sz w:val="16"/>
        </w:rPr>
        <w:t xml:space="preserve"> </w:t>
      </w:r>
      <w:r w:rsidRPr="00604731">
        <w:rPr>
          <w:rStyle w:val="underline"/>
        </w:rPr>
        <w:t>According to this worldview, the future of international order will be shaped above all by China,</w:t>
      </w:r>
      <w:r w:rsidRPr="008D73C0">
        <w:rPr>
          <w:sz w:val="16"/>
        </w:rPr>
        <w:t xml:space="preserve"> </w:t>
      </w:r>
      <w:r w:rsidRPr="008D73C0">
        <w:rPr>
          <w:rStyle w:val="ShrinkText"/>
        </w:rPr>
        <w:t>which will use its growing power and wealth to push world politics in an illiberal direction. Pointing out that China and other non-Western states have weathered the recent financial crisis better than their Western counterparts,</w:t>
      </w:r>
      <w:r w:rsidRPr="008D73C0">
        <w:rPr>
          <w:sz w:val="16"/>
        </w:rPr>
        <w:t xml:space="preserve"> </w:t>
      </w:r>
      <w:r w:rsidRPr="00A626D4">
        <w:rPr>
          <w:rStyle w:val="underline"/>
          <w:highlight w:val="yellow"/>
        </w:rPr>
        <w:t>pessimists argue</w:t>
      </w:r>
      <w:r w:rsidRPr="00604731">
        <w:rPr>
          <w:rStyle w:val="underline"/>
        </w:rPr>
        <w:t xml:space="preserve"> that </w:t>
      </w:r>
      <w:r w:rsidRPr="00A626D4">
        <w:rPr>
          <w:rStyle w:val="underline"/>
          <w:highlight w:val="yellow"/>
        </w:rPr>
        <w:t>an authoritarian</w:t>
      </w:r>
      <w:r w:rsidRPr="00604731">
        <w:rPr>
          <w:rStyle w:val="underline"/>
        </w:rPr>
        <w:t xml:space="preserve"> capitalist </w:t>
      </w:r>
      <w:r w:rsidRPr="00A626D4">
        <w:rPr>
          <w:rStyle w:val="underline"/>
          <w:highlight w:val="yellow"/>
        </w:rPr>
        <w:t>alternative to Western</w:t>
      </w:r>
      <w:r w:rsidRPr="00604731">
        <w:rPr>
          <w:rStyle w:val="underline"/>
        </w:rPr>
        <w:t xml:space="preserve"> neoliberal </w:t>
      </w:r>
      <w:r w:rsidRPr="00A626D4">
        <w:rPr>
          <w:rStyle w:val="underline"/>
          <w:highlight w:val="yellow"/>
        </w:rPr>
        <w:t>ideas has</w:t>
      </w:r>
      <w:r w:rsidRPr="00604731">
        <w:rPr>
          <w:rStyle w:val="underline"/>
        </w:rPr>
        <w:t xml:space="preserve"> already </w:t>
      </w:r>
      <w:r w:rsidRPr="00A626D4">
        <w:rPr>
          <w:rStyle w:val="underline"/>
          <w:highlight w:val="yellow"/>
        </w:rPr>
        <w:t>emerged</w:t>
      </w:r>
      <w:r w:rsidRPr="00604731">
        <w:rPr>
          <w:rStyle w:val="underline"/>
        </w:rPr>
        <w:t>.</w:t>
      </w:r>
      <w:r w:rsidRPr="008D73C0">
        <w:rPr>
          <w:sz w:val="16"/>
        </w:rPr>
        <w:t xml:space="preserve"> </w:t>
      </w:r>
      <w:r w:rsidRPr="008D73C0">
        <w:rPr>
          <w:rStyle w:val="ShrinkText"/>
        </w:rPr>
        <w:t xml:space="preserve">According to the scholar Stefan </w:t>
      </w:r>
      <w:proofErr w:type="spellStart"/>
      <w:r w:rsidRPr="008D73C0">
        <w:rPr>
          <w:rStyle w:val="ShrinkText"/>
        </w:rPr>
        <w:t>Halper</w:t>
      </w:r>
      <w:proofErr w:type="spellEnd"/>
      <w:r w:rsidRPr="008D73C0">
        <w:rPr>
          <w:rStyle w:val="ShrinkText"/>
        </w:rPr>
        <w:t xml:space="preserve">, </w:t>
      </w:r>
      <w:r w:rsidRPr="00604731">
        <w:rPr>
          <w:rStyle w:val="underline"/>
        </w:rPr>
        <w:t xml:space="preserve">emerging-market states "are learning to combine market economics with traditional autocratic or </w:t>
      </w:r>
      <w:proofErr w:type="spellStart"/>
      <w:r w:rsidRPr="00604731">
        <w:rPr>
          <w:rStyle w:val="underline"/>
        </w:rPr>
        <w:t>semiautocratic</w:t>
      </w:r>
      <w:proofErr w:type="spellEnd"/>
      <w:r w:rsidRPr="00604731">
        <w:rPr>
          <w:rStyle w:val="underline"/>
        </w:rPr>
        <w:t xml:space="preserve"> politics in a process that signals an intellectual rejection of the Western economic model."</w:t>
      </w:r>
      <w:r w:rsidRPr="008D73C0">
        <w:rPr>
          <w:sz w:val="16"/>
        </w:rPr>
        <w:t xml:space="preserve"> </w:t>
      </w:r>
      <w:r w:rsidRPr="008D73C0">
        <w:rPr>
          <w:rStyle w:val="ShrinkText"/>
        </w:rPr>
        <w:t xml:space="preserve">Today's international order is not really American or Western--even if it initially appeared that way. </w:t>
      </w:r>
      <w:r w:rsidRPr="00662290">
        <w:rPr>
          <w:rStyle w:val="Emphasis"/>
        </w:rPr>
        <w:t xml:space="preserve">But </w:t>
      </w:r>
      <w:r w:rsidRPr="00662290">
        <w:rPr>
          <w:rStyle w:val="Emphasis"/>
          <w:highlight w:val="yellow"/>
        </w:rPr>
        <w:t>this</w:t>
      </w:r>
      <w:r w:rsidRPr="00662290">
        <w:rPr>
          <w:rStyle w:val="Emphasis"/>
        </w:rPr>
        <w:t xml:space="preserve"> panicked narrative </w:t>
      </w:r>
      <w:r w:rsidRPr="00662290">
        <w:rPr>
          <w:rStyle w:val="Emphasis"/>
          <w:highlight w:val="yellow"/>
        </w:rPr>
        <w:t>misses a deeper reality: although the U</w:t>
      </w:r>
      <w:r w:rsidRPr="00662290">
        <w:rPr>
          <w:rStyle w:val="Emphasis"/>
        </w:rPr>
        <w:t xml:space="preserve">nited </w:t>
      </w:r>
      <w:r w:rsidRPr="00662290">
        <w:rPr>
          <w:rStyle w:val="Emphasis"/>
          <w:highlight w:val="yellow"/>
        </w:rPr>
        <w:t>S</w:t>
      </w:r>
      <w:r w:rsidRPr="00662290">
        <w:rPr>
          <w:rStyle w:val="Emphasis"/>
        </w:rPr>
        <w:t xml:space="preserve">tates' </w:t>
      </w:r>
      <w:r w:rsidRPr="00662290">
        <w:rPr>
          <w:rStyle w:val="Emphasis"/>
          <w:highlight w:val="yellow"/>
        </w:rPr>
        <w:t>position</w:t>
      </w:r>
      <w:r w:rsidRPr="00662290">
        <w:rPr>
          <w:rStyle w:val="Emphasis"/>
        </w:rPr>
        <w:t xml:space="preserve"> in the global system </w:t>
      </w:r>
      <w:r w:rsidRPr="00662290">
        <w:rPr>
          <w:rStyle w:val="Emphasis"/>
          <w:highlight w:val="yellow"/>
        </w:rPr>
        <w:t>is changing, the liberal international order is alive and well</w:t>
      </w:r>
      <w:r w:rsidRPr="00662290">
        <w:rPr>
          <w:rStyle w:val="Emphasis"/>
        </w:rPr>
        <w:t>.</w:t>
      </w:r>
      <w:r w:rsidRPr="008D73C0">
        <w:rPr>
          <w:sz w:val="16"/>
        </w:rPr>
        <w:t xml:space="preserve"> </w:t>
      </w:r>
      <w:r w:rsidRPr="00604731">
        <w:rPr>
          <w:rStyle w:val="underline"/>
        </w:rPr>
        <w:t>The struggle</w:t>
      </w:r>
      <w:r w:rsidRPr="008D73C0">
        <w:rPr>
          <w:sz w:val="16"/>
        </w:rPr>
        <w:t xml:space="preserve"> </w:t>
      </w:r>
      <w:r w:rsidRPr="008D73C0">
        <w:rPr>
          <w:rStyle w:val="ShrinkText"/>
        </w:rPr>
        <w:t>over international order today</w:t>
      </w:r>
      <w:r w:rsidRPr="008D73C0">
        <w:rPr>
          <w:sz w:val="16"/>
        </w:rPr>
        <w:t xml:space="preserve"> </w:t>
      </w:r>
      <w:r w:rsidRPr="00604731">
        <w:rPr>
          <w:rStyle w:val="underline"/>
        </w:rPr>
        <w:t>is not about fundamental principles</w:t>
      </w:r>
      <w:r w:rsidRPr="008D73C0">
        <w:rPr>
          <w:rStyle w:val="ShrinkText"/>
        </w:rPr>
        <w:t>. China and other</w:t>
      </w:r>
      <w:r w:rsidRPr="008D73C0">
        <w:rPr>
          <w:sz w:val="16"/>
        </w:rPr>
        <w:t xml:space="preserve"> </w:t>
      </w:r>
      <w:r w:rsidRPr="00A626D4">
        <w:rPr>
          <w:rStyle w:val="underline"/>
          <w:highlight w:val="yellow"/>
        </w:rPr>
        <w:t>emerging great powers do not want to contest the</w:t>
      </w:r>
      <w:r w:rsidRPr="000F3F8A">
        <w:rPr>
          <w:rStyle w:val="underline"/>
        </w:rPr>
        <w:t xml:space="preserve"> basic rules and</w:t>
      </w:r>
      <w:r w:rsidRPr="00604731">
        <w:rPr>
          <w:rStyle w:val="underline"/>
        </w:rPr>
        <w:t xml:space="preserve"> </w:t>
      </w:r>
      <w:r w:rsidRPr="000F3F8A">
        <w:rPr>
          <w:rStyle w:val="underline"/>
        </w:rPr>
        <w:t>principles</w:t>
      </w:r>
      <w:r w:rsidRPr="008D73C0">
        <w:rPr>
          <w:sz w:val="16"/>
        </w:rPr>
        <w:t xml:space="preserve"> </w:t>
      </w:r>
      <w:r w:rsidRPr="000F3F8A">
        <w:rPr>
          <w:rStyle w:val="ShrinkText"/>
          <w:u w:val="single"/>
        </w:rPr>
        <w:t xml:space="preserve">of the </w:t>
      </w:r>
      <w:r w:rsidRPr="00662290">
        <w:rPr>
          <w:rStyle w:val="StyleBoldUnderline"/>
          <w:highlight w:val="yellow"/>
        </w:rPr>
        <w:t>liberal</w:t>
      </w:r>
      <w:r w:rsidRPr="008D73C0">
        <w:rPr>
          <w:rStyle w:val="ShrinkText"/>
        </w:rPr>
        <w:t xml:space="preserve"> international </w:t>
      </w:r>
      <w:r w:rsidRPr="00662290">
        <w:rPr>
          <w:rStyle w:val="StyleBoldUnderline"/>
          <w:highlight w:val="yellow"/>
        </w:rPr>
        <w:t>order;</w:t>
      </w:r>
      <w:r w:rsidRPr="00A626D4">
        <w:rPr>
          <w:highlight w:val="yellow"/>
          <w:u w:val="single"/>
        </w:rPr>
        <w:t xml:space="preserve"> </w:t>
      </w:r>
      <w:r w:rsidRPr="00662290">
        <w:rPr>
          <w:rStyle w:val="Emphasis"/>
          <w:highlight w:val="yellow"/>
        </w:rPr>
        <w:t>they wish to gain</w:t>
      </w:r>
      <w:r w:rsidRPr="00662290">
        <w:rPr>
          <w:rStyle w:val="Emphasis"/>
        </w:rPr>
        <w:t xml:space="preserve"> more authority and </w:t>
      </w:r>
      <w:r w:rsidRPr="00662290">
        <w:rPr>
          <w:rStyle w:val="Emphasis"/>
          <w:highlight w:val="yellow"/>
        </w:rPr>
        <w:t>leadership within it</w:t>
      </w:r>
      <w:r w:rsidRPr="00662290">
        <w:rPr>
          <w:rStyle w:val="Emphasis"/>
        </w:rPr>
        <w:t>.</w:t>
      </w:r>
      <w:r w:rsidRPr="008D73C0">
        <w:rPr>
          <w:sz w:val="16"/>
        </w:rPr>
        <w:t xml:space="preserve"> </w:t>
      </w:r>
      <w:r w:rsidRPr="008D73C0">
        <w:rPr>
          <w:rStyle w:val="ShrinkText"/>
        </w:rPr>
        <w:t>Indeed,</w:t>
      </w:r>
      <w:r w:rsidRPr="008D73C0">
        <w:rPr>
          <w:sz w:val="16"/>
        </w:rPr>
        <w:t xml:space="preserve"> </w:t>
      </w:r>
      <w:r w:rsidRPr="00604731">
        <w:rPr>
          <w:rStyle w:val="underline"/>
        </w:rPr>
        <w:t xml:space="preserve">today's power transition represents not the defeat of the liberal order but its ultimate ascendance. </w:t>
      </w:r>
      <w:r w:rsidRPr="00A626D4">
        <w:rPr>
          <w:rStyle w:val="underline"/>
          <w:highlight w:val="yellow"/>
        </w:rPr>
        <w:t xml:space="preserve">Brazil, China, and India have </w:t>
      </w:r>
      <w:r w:rsidRPr="00604731">
        <w:rPr>
          <w:rStyle w:val="underline"/>
        </w:rPr>
        <w:t xml:space="preserve">all </w:t>
      </w:r>
      <w:r w:rsidRPr="00A626D4">
        <w:rPr>
          <w:rStyle w:val="underline"/>
          <w:highlight w:val="yellow"/>
        </w:rPr>
        <w:t>become</w:t>
      </w:r>
      <w:r w:rsidRPr="00604731">
        <w:rPr>
          <w:rStyle w:val="underline"/>
        </w:rPr>
        <w:t xml:space="preserve"> more </w:t>
      </w:r>
      <w:r w:rsidRPr="00A626D4">
        <w:rPr>
          <w:rStyle w:val="underline"/>
          <w:highlight w:val="yellow"/>
        </w:rPr>
        <w:t>prosperous</w:t>
      </w:r>
      <w:r w:rsidRPr="00604731">
        <w:rPr>
          <w:rStyle w:val="underline"/>
        </w:rPr>
        <w:t xml:space="preserve"> and capable </w:t>
      </w:r>
      <w:r w:rsidRPr="00A626D4">
        <w:rPr>
          <w:rStyle w:val="underline"/>
          <w:highlight w:val="yellow"/>
        </w:rPr>
        <w:t>by operating inside the existing</w:t>
      </w:r>
      <w:r w:rsidRPr="00604731">
        <w:rPr>
          <w:rStyle w:val="underline"/>
        </w:rPr>
        <w:t xml:space="preserve"> international </w:t>
      </w:r>
      <w:r w:rsidRPr="00A626D4">
        <w:rPr>
          <w:rStyle w:val="underline"/>
          <w:highlight w:val="yellow"/>
        </w:rPr>
        <w:t>order</w:t>
      </w:r>
      <w:r w:rsidRPr="008D73C0">
        <w:rPr>
          <w:sz w:val="16"/>
        </w:rPr>
        <w:t xml:space="preserve"> </w:t>
      </w:r>
      <w:r w:rsidRPr="008D73C0">
        <w:rPr>
          <w:rStyle w:val="ShrinkText"/>
        </w:rPr>
        <w:t>-- benefiting from its rules, practices, and institutions, including the World Trade Organization (WTO) and the newly organized G-20.</w:t>
      </w:r>
      <w:r w:rsidRPr="008D73C0">
        <w:rPr>
          <w:sz w:val="16"/>
        </w:rPr>
        <w:t xml:space="preserve"> </w:t>
      </w:r>
      <w:r w:rsidRPr="00604731">
        <w:rPr>
          <w:rStyle w:val="underline"/>
        </w:rPr>
        <w:t xml:space="preserve">Their economic success and growing influence are tied to the liberal internationalist organization of world politics, and </w:t>
      </w:r>
      <w:r w:rsidRPr="00A626D4">
        <w:rPr>
          <w:rStyle w:val="underline"/>
          <w:highlight w:val="yellow"/>
        </w:rPr>
        <w:t xml:space="preserve">they have </w:t>
      </w:r>
      <w:r w:rsidRPr="00662290">
        <w:rPr>
          <w:rStyle w:val="Emphasis"/>
          <w:highlight w:val="yellow"/>
        </w:rPr>
        <w:t>deep interests in preserving that system</w:t>
      </w:r>
      <w:r w:rsidRPr="00604731">
        <w:rPr>
          <w:rStyle w:val="underline"/>
        </w:rPr>
        <w:t xml:space="preserve">. </w:t>
      </w:r>
      <w:r w:rsidRPr="008D73C0">
        <w:rPr>
          <w:rStyle w:val="ShrinkText"/>
        </w:rPr>
        <w:t>In the meantime,</w:t>
      </w:r>
      <w:r w:rsidRPr="008D73C0">
        <w:rPr>
          <w:sz w:val="16"/>
        </w:rPr>
        <w:t xml:space="preserve"> </w:t>
      </w:r>
      <w:r w:rsidRPr="00604731">
        <w:rPr>
          <w:rStyle w:val="underline"/>
        </w:rPr>
        <w:t>alternatives to an open and rule-based order have yet to crystallize.</w:t>
      </w:r>
      <w:r w:rsidRPr="008D73C0">
        <w:rPr>
          <w:sz w:val="16"/>
        </w:rPr>
        <w:t xml:space="preserve"> </w:t>
      </w:r>
      <w:r w:rsidRPr="00604731">
        <w:rPr>
          <w:rStyle w:val="underline"/>
        </w:rPr>
        <w:t>Even though the last decade has brought remarkable upheavals in the global system</w:t>
      </w:r>
      <w:r w:rsidRPr="008D73C0">
        <w:rPr>
          <w:sz w:val="16"/>
        </w:rPr>
        <w:t xml:space="preserve"> </w:t>
      </w:r>
      <w:r w:rsidRPr="008D73C0">
        <w:rPr>
          <w:rStyle w:val="ShrinkText"/>
        </w:rPr>
        <w:t>-- the emergence of new powers, bitter disputes among Western allies over the United States' unipolar ambitions, and a global financial crisis and recession --</w:t>
      </w:r>
      <w:r w:rsidRPr="008D73C0">
        <w:rPr>
          <w:sz w:val="16"/>
        </w:rPr>
        <w:t xml:space="preserve"> </w:t>
      </w:r>
      <w:r w:rsidRPr="00662290">
        <w:rPr>
          <w:rStyle w:val="Emphasis"/>
          <w:highlight w:val="yellow"/>
        </w:rPr>
        <w:t>the liberal</w:t>
      </w:r>
      <w:r w:rsidRPr="00662290">
        <w:rPr>
          <w:rStyle w:val="Emphasis"/>
        </w:rPr>
        <w:t xml:space="preserve"> international </w:t>
      </w:r>
      <w:r w:rsidRPr="00662290">
        <w:rPr>
          <w:rStyle w:val="Emphasis"/>
          <w:highlight w:val="yellow"/>
        </w:rPr>
        <w:t>order has no competitors</w:t>
      </w:r>
      <w:r w:rsidRPr="00A626D4">
        <w:rPr>
          <w:sz w:val="16"/>
          <w:highlight w:val="yellow"/>
        </w:rPr>
        <w:t>.</w:t>
      </w:r>
      <w:r w:rsidRPr="008D73C0">
        <w:rPr>
          <w:sz w:val="16"/>
        </w:rPr>
        <w:t xml:space="preserve"> </w:t>
      </w:r>
      <w:r w:rsidRPr="008D73C0">
        <w:rPr>
          <w:rStyle w:val="ShrinkText"/>
        </w:rPr>
        <w:t xml:space="preserve">On the contrary, the rise of non-Western powers and the growth of economic and security interdependence are creating new constituencies for it. </w:t>
      </w:r>
      <w:r w:rsidRPr="00604731">
        <w:rPr>
          <w:rStyle w:val="underline"/>
        </w:rPr>
        <w:t xml:space="preserve">To be sure, </w:t>
      </w:r>
      <w:r w:rsidRPr="00A626D4">
        <w:rPr>
          <w:rStyle w:val="underline"/>
          <w:highlight w:val="yellow"/>
        </w:rPr>
        <w:t>as</w:t>
      </w:r>
      <w:r w:rsidRPr="00604731">
        <w:rPr>
          <w:rStyle w:val="underline"/>
        </w:rPr>
        <w:t xml:space="preserve"> wealth and </w:t>
      </w:r>
      <w:r w:rsidRPr="00A626D4">
        <w:rPr>
          <w:rStyle w:val="underline"/>
          <w:highlight w:val="yellow"/>
        </w:rPr>
        <w:t>power become less concentrated in the U</w:t>
      </w:r>
      <w:r w:rsidRPr="00604731">
        <w:rPr>
          <w:rStyle w:val="underline"/>
        </w:rPr>
        <w:t xml:space="preserve">nited </w:t>
      </w:r>
      <w:r w:rsidRPr="00A626D4">
        <w:rPr>
          <w:rStyle w:val="underline"/>
          <w:highlight w:val="yellow"/>
        </w:rPr>
        <w:t>S</w:t>
      </w:r>
      <w:r w:rsidRPr="00604731">
        <w:rPr>
          <w:rStyle w:val="underline"/>
        </w:rPr>
        <w:t xml:space="preserve">tates' hands, the country will be less able to shape world politics. </w:t>
      </w:r>
      <w:r w:rsidRPr="00662290">
        <w:rPr>
          <w:rStyle w:val="Emphasis"/>
        </w:rPr>
        <w:t xml:space="preserve">But </w:t>
      </w:r>
      <w:r w:rsidRPr="00662290">
        <w:rPr>
          <w:rStyle w:val="Emphasis"/>
          <w:highlight w:val="yellow"/>
        </w:rPr>
        <w:t>the</w:t>
      </w:r>
      <w:r w:rsidRPr="00662290">
        <w:rPr>
          <w:rStyle w:val="Emphasis"/>
        </w:rPr>
        <w:t xml:space="preserve"> underlying </w:t>
      </w:r>
      <w:r w:rsidRPr="00662290">
        <w:rPr>
          <w:rStyle w:val="Emphasis"/>
          <w:highlight w:val="yellow"/>
        </w:rPr>
        <w:t xml:space="preserve">foundations of </w:t>
      </w:r>
      <w:r w:rsidRPr="00662290">
        <w:rPr>
          <w:rStyle w:val="Emphasis"/>
        </w:rPr>
        <w:t xml:space="preserve">the liberal international </w:t>
      </w:r>
      <w:r w:rsidRPr="00662290">
        <w:rPr>
          <w:rStyle w:val="Emphasis"/>
          <w:highlight w:val="yellow"/>
        </w:rPr>
        <w:t>order will survive</w:t>
      </w:r>
      <w:r w:rsidRPr="00662290">
        <w:rPr>
          <w:rStyle w:val="Emphasis"/>
        </w:rPr>
        <w:t xml:space="preserve"> and thrive.</w:t>
      </w:r>
      <w:r w:rsidRPr="008D73C0">
        <w:rPr>
          <w:sz w:val="16"/>
        </w:rPr>
        <w:t xml:space="preserve"> </w:t>
      </w:r>
      <w:r w:rsidRPr="008D73C0">
        <w:rPr>
          <w:rStyle w:val="ShrinkText"/>
        </w:rPr>
        <w:t>Indeed, now may be the best time for the United States and its democratic partners to update the liberal order for a new era, ensuring that it continues to provide the benefits of security and prosperity that it has provided since the middle of the twentieth century.</w:t>
      </w:r>
    </w:p>
    <w:p w14:paraId="01A5CD8D" w14:textId="77777777" w:rsidR="00C65768" w:rsidRDefault="00C65768" w:rsidP="00C65768">
      <w:pPr>
        <w:pStyle w:val="Heading3"/>
      </w:pPr>
      <w:r>
        <w:lastRenderedPageBreak/>
        <w:t>AT: Institutions</w:t>
      </w:r>
    </w:p>
    <w:p w14:paraId="50CB4DFF" w14:textId="77777777" w:rsidR="00C65768" w:rsidRDefault="00C65768" w:rsidP="00C65768">
      <w:pPr>
        <w:pStyle w:val="Heading3"/>
      </w:pPr>
      <w:r>
        <w:lastRenderedPageBreak/>
        <w:t>AT: Environment</w:t>
      </w:r>
    </w:p>
    <w:p w14:paraId="227C1D2F" w14:textId="77777777" w:rsidR="00C65768" w:rsidRPr="00030D34" w:rsidRDefault="00C65768" w:rsidP="00C65768">
      <w:pPr>
        <w:pStyle w:val="Heading4"/>
      </w:pPr>
      <w:r w:rsidRPr="00030D34">
        <w:t xml:space="preserve">No impact to the environment and no solvency </w:t>
      </w:r>
    </w:p>
    <w:p w14:paraId="0E786872" w14:textId="77777777" w:rsidR="00C65768" w:rsidRPr="00F97C1F" w:rsidRDefault="00C65768" w:rsidP="00C65768">
      <w:pPr>
        <w:rPr>
          <w:rFonts w:eastAsia="Times New Roman"/>
          <w:kern w:val="32"/>
          <w:sz w:val="16"/>
        </w:rPr>
      </w:pPr>
      <w:r w:rsidRPr="00F97C1F">
        <w:rPr>
          <w:rFonts w:eastAsia="Times New Roman"/>
          <w:kern w:val="32"/>
          <w:sz w:val="16"/>
        </w:rPr>
        <w:t xml:space="preserve">Holly </w:t>
      </w:r>
      <w:proofErr w:type="spellStart"/>
      <w:r w:rsidRPr="00F97C1F">
        <w:rPr>
          <w:rStyle w:val="StyleStyleBold12pt"/>
        </w:rPr>
        <w:t>Doremus</w:t>
      </w:r>
      <w:proofErr w:type="spellEnd"/>
      <w:r w:rsidRPr="00F97C1F">
        <w:rPr>
          <w:rStyle w:val="StyleStyleBold12pt"/>
        </w:rPr>
        <w:t xml:space="preserve">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3C4BA51F" w14:textId="77777777" w:rsidR="00C65768" w:rsidRPr="00F97C1F" w:rsidRDefault="00C65768" w:rsidP="00C65768">
      <w:pPr>
        <w:rPr>
          <w:rFonts w:eastAsia="Times New Roman"/>
          <w:kern w:val="32"/>
          <w:sz w:val="16"/>
        </w:rPr>
      </w:pPr>
    </w:p>
    <w:p w14:paraId="3D0A6995" w14:textId="77777777" w:rsidR="00C65768" w:rsidRPr="00F97C1F" w:rsidRDefault="00C65768" w:rsidP="00C65768">
      <w:pPr>
        <w:pStyle w:val="cardtext"/>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StyleBoldUnderline"/>
        </w:rPr>
        <w:t xml:space="preserve">But </w:t>
      </w:r>
      <w:r w:rsidRPr="00376EB0">
        <w:rPr>
          <w:rStyle w:val="StyleBoldUnderline"/>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StyleBoldUnderline"/>
        </w:rPr>
        <w:t>Although</w:t>
      </w:r>
      <w:r w:rsidRPr="00F97C1F">
        <w:rPr>
          <w:sz w:val="16"/>
        </w:rPr>
        <w:t xml:space="preserve"> it is clear that </w:t>
      </w:r>
      <w:r w:rsidRPr="00376EB0">
        <w:rPr>
          <w:rStyle w:val="StyleBoldUnderline"/>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w:t>
      </w:r>
      <w:proofErr w:type="gramStart"/>
      <w:r w:rsidRPr="00F97C1F">
        <w:rPr>
          <w:sz w:val="16"/>
        </w:rPr>
        <w:t>n214</w:t>
      </w:r>
      <w:proofErr w:type="gramEnd"/>
      <w:r w:rsidRPr="00F97C1F">
        <w:rPr>
          <w:sz w:val="16"/>
        </w:rPr>
        <w:t xml:space="preserve">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StyleBoldUnderline"/>
          <w:highlight w:val="yellow"/>
        </w:rPr>
        <w:t xml:space="preserve">Homo sapiens </w:t>
      </w:r>
      <w:proofErr w:type="gramStart"/>
      <w:r w:rsidRPr="00376EB0">
        <w:rPr>
          <w:rStyle w:val="StyleBoldUnderline"/>
          <w:highlight w:val="yellow"/>
        </w:rPr>
        <w:t>is</w:t>
      </w:r>
      <w:proofErr w:type="gramEnd"/>
      <w:r w:rsidRPr="00376EB0">
        <w:rPr>
          <w:rStyle w:val="StyleBoldUnderline"/>
          <w:highlight w:val="yellow"/>
        </w:rPr>
        <w:t xml:space="preserve">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StyleBoldUnderline"/>
        </w:rPr>
        <w:t>Even if the world of the future includes far fewer species, it likely will hold people.</w:t>
      </w:r>
      <w:r w:rsidRPr="00F97C1F">
        <w:rPr>
          <w:sz w:val="16"/>
        </w:rPr>
        <w:t xml:space="preserve">  n215 </w:t>
      </w:r>
      <w:r w:rsidRPr="00376EB0">
        <w:rPr>
          <w:rStyle w:val="StyleBoldUnderline"/>
        </w:rPr>
        <w:t xml:space="preserve">One response to this credibility problem tones the story down a bit, arguing not that humans will go extinct but that ecological disruption will bring economies, and consequently civilizations, to their knees. </w:t>
      </w:r>
      <w:proofErr w:type="gramStart"/>
      <w:r w:rsidRPr="00376EB0">
        <w:rPr>
          <w:rStyle w:val="StyleBoldUnderline"/>
        </w:rPr>
        <w:t>n216</w:t>
      </w:r>
      <w:proofErr w:type="gramEnd"/>
      <w:r w:rsidRPr="00376EB0">
        <w:rPr>
          <w:rStyle w:val="StyleBoldUnderline"/>
        </w:rPr>
        <w:t xml:space="preserve"> But this too may be </w:t>
      </w:r>
      <w:r w:rsidRPr="001B1CA0">
        <w:rPr>
          <w:b/>
          <w:szCs w:val="20"/>
          <w:u w:val="single"/>
        </w:rPr>
        <w:t>overstating the case</w:t>
      </w:r>
      <w:r w:rsidRPr="00F97C1F">
        <w:rPr>
          <w:sz w:val="16"/>
        </w:rPr>
        <w:t xml:space="preserve">. Most </w:t>
      </w:r>
      <w:r w:rsidRPr="00376EB0">
        <w:rPr>
          <w:rStyle w:val="StyleBoldUnderline"/>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StyleBoldUnderline"/>
          <w:highlight w:val="yellow"/>
        </w:rPr>
        <w:t xml:space="preserve"> means</w:t>
      </w:r>
      <w:r w:rsidRPr="00376EB0">
        <w:rPr>
          <w:rStyle w:val="StyleBoldUnderline"/>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w:t>
      </w:r>
      <w:proofErr w:type="gramStart"/>
      <w:r w:rsidRPr="00F97C1F">
        <w:rPr>
          <w:sz w:val="16"/>
        </w:rPr>
        <w:t>n217</w:t>
      </w:r>
      <w:proofErr w:type="gramEnd"/>
      <w:r w:rsidRPr="00F97C1F">
        <w:rPr>
          <w:sz w:val="16"/>
        </w:rPr>
        <w:t xml:space="preserve"> Another response drops the horrific ending and returns to a more measured discourse of the many material benefits nature provides humanity. </w:t>
      </w:r>
      <w:r w:rsidRPr="00376EB0">
        <w:rPr>
          <w:rStyle w:val="StyleBoldUnderline"/>
        </w:rPr>
        <w:t>Even these more plausible tales, though, suffer from an important limitation. They call for nature protection only at a high level of generality</w:t>
      </w:r>
      <w:r w:rsidRPr="00F97C1F">
        <w:rPr>
          <w:sz w:val="16"/>
        </w:rPr>
        <w:t xml:space="preserve">. For example, </w:t>
      </w:r>
      <w:r w:rsidRPr="00376EB0">
        <w:rPr>
          <w:rStyle w:val="StyleBoldUnderline"/>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w:t>
      </w:r>
      <w:proofErr w:type="gramStart"/>
      <w:r w:rsidRPr="00F97C1F">
        <w:rPr>
          <w:sz w:val="16"/>
        </w:rPr>
        <w:t>n218</w:t>
      </w:r>
      <w:proofErr w:type="gramEnd"/>
      <w:r w:rsidRPr="00F97C1F">
        <w:rPr>
          <w:sz w:val="16"/>
        </w:rPr>
        <w:t xml:space="preserve"> Similarly, the loss of large numbers of species undoubtedly reduces the genetic library from which we might in the future draw useful resources.  </w:t>
      </w:r>
      <w:proofErr w:type="gramStart"/>
      <w:r w:rsidRPr="00F97C1F">
        <w:rPr>
          <w:sz w:val="16"/>
        </w:rPr>
        <w:t>n219</w:t>
      </w:r>
      <w:proofErr w:type="gramEnd"/>
      <w:r w:rsidRPr="00F97C1F">
        <w:rPr>
          <w:sz w:val="16"/>
        </w:rPr>
        <w:t xml:space="preserve"> </w:t>
      </w:r>
      <w:r w:rsidRPr="00376EB0">
        <w:rPr>
          <w:rStyle w:val="StyleBoldUnderline"/>
        </w:rPr>
        <w:t>But it is difficult to translate these insights into convincing arguments against any one of the small local decisions that contribute to the problems of global warming or biodiversity loss</w:t>
      </w:r>
      <w:r w:rsidRPr="00F97C1F">
        <w:rPr>
          <w:sz w:val="16"/>
        </w:rPr>
        <w:t xml:space="preserve">.  </w:t>
      </w:r>
      <w:proofErr w:type="gramStart"/>
      <w:r w:rsidRPr="00F97C1F">
        <w:rPr>
          <w:sz w:val="16"/>
        </w:rPr>
        <w:t>n220</w:t>
      </w:r>
      <w:proofErr w:type="gramEnd"/>
      <w:r w:rsidRPr="00F97C1F">
        <w:rPr>
          <w:sz w:val="16"/>
        </w:rPr>
        <w:t xml:space="preserve">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StyleBoldUnderline"/>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xml:space="preserve">. Local </w:t>
      </w:r>
      <w:proofErr w:type="spellStart"/>
      <w:r w:rsidRPr="00F97C1F">
        <w:rPr>
          <w:sz w:val="16"/>
        </w:rPr>
        <w:t>decisionmakers</w:t>
      </w:r>
      <w:proofErr w:type="spellEnd"/>
      <w:r w:rsidRPr="00F97C1F">
        <w:rPr>
          <w:sz w:val="16"/>
        </w:rPr>
        <w:t xml:space="preserve">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5381525E" w14:textId="77777777" w:rsidR="00C65768" w:rsidRPr="00F97C1F" w:rsidRDefault="00C65768" w:rsidP="00C65768">
      <w:pPr>
        <w:pStyle w:val="cardtext"/>
        <w:rPr>
          <w:sz w:val="16"/>
        </w:rPr>
      </w:pPr>
    </w:p>
    <w:p w14:paraId="2341C6CD" w14:textId="77777777" w:rsidR="00C65768" w:rsidRDefault="00C65768" w:rsidP="00C65768">
      <w:pPr>
        <w:pStyle w:val="Heading3"/>
      </w:pPr>
      <w:r>
        <w:lastRenderedPageBreak/>
        <w:t>AT: Ocean Biodiversity</w:t>
      </w:r>
    </w:p>
    <w:p w14:paraId="2D747A78" w14:textId="77777777" w:rsidR="00C65768" w:rsidRPr="00030D34" w:rsidRDefault="00C65768" w:rsidP="00C65768">
      <w:pPr>
        <w:pStyle w:val="Heading4"/>
      </w:pPr>
      <w:r>
        <w:t>C</w:t>
      </w:r>
      <w:r w:rsidRPr="00030D34">
        <w:t xml:space="preserve">limate change proves Oceans and marine </w:t>
      </w:r>
      <w:proofErr w:type="spellStart"/>
      <w:r w:rsidRPr="00030D34">
        <w:t>bioD</w:t>
      </w:r>
      <w:proofErr w:type="spellEnd"/>
      <w:r w:rsidRPr="00030D34">
        <w:t xml:space="preserve"> are resilient – alarmist predictions empirically denied </w:t>
      </w:r>
    </w:p>
    <w:p w14:paraId="688B18D2" w14:textId="77777777" w:rsidR="00C65768" w:rsidRPr="00F97C1F" w:rsidRDefault="00C65768" w:rsidP="00C65768">
      <w:pPr>
        <w:pStyle w:val="card"/>
        <w:ind w:left="0"/>
        <w:rPr>
          <w:sz w:val="16"/>
          <w:szCs w:val="22"/>
        </w:rPr>
      </w:pPr>
      <w:r w:rsidRPr="00F97C1F">
        <w:rPr>
          <w:rStyle w:val="StyleStyleBold12pt"/>
          <w:szCs w:val="22"/>
        </w:rPr>
        <w:t>Taylor 10</w:t>
      </w:r>
      <w:r w:rsidRPr="00F97C1F">
        <w:rPr>
          <w:sz w:val="16"/>
          <w:szCs w:val="22"/>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14:paraId="3B441837" w14:textId="77777777" w:rsidR="00C65768" w:rsidRPr="00F97C1F" w:rsidRDefault="00C65768" w:rsidP="00C65768">
      <w:pPr>
        <w:pStyle w:val="card"/>
        <w:rPr>
          <w:sz w:val="16"/>
          <w:szCs w:val="22"/>
        </w:rPr>
      </w:pPr>
      <w:r w:rsidRPr="00F97C1F">
        <w:rPr>
          <w:sz w:val="16"/>
          <w:szCs w:val="22"/>
        </w:rPr>
        <w:t xml:space="preserve">With global temperatures continuing their decade-long decline and United Nations-sponsored global warming talks falling apart in Copenhagen, </w:t>
      </w:r>
      <w:r w:rsidRPr="00E614A0">
        <w:rPr>
          <w:rStyle w:val="StyleBoldUnderline"/>
          <w:highlight w:val="yellow"/>
        </w:rPr>
        <w:t xml:space="preserve">alarmists </w:t>
      </w:r>
      <w:r w:rsidRPr="00F97C1F">
        <w:rPr>
          <w:sz w:val="16"/>
          <w:szCs w:val="22"/>
        </w:rPr>
        <w:t xml:space="preserve">at the U.N. talks </w:t>
      </w:r>
      <w:r w:rsidRPr="00E614A0">
        <w:rPr>
          <w:rStyle w:val="StyleBoldUnderline"/>
          <w:highlight w:val="yellow"/>
        </w:rPr>
        <w:t xml:space="preserve">spent </w:t>
      </w:r>
      <w:r w:rsidRPr="00E614A0">
        <w:rPr>
          <w:rStyle w:val="StyleBoldUnderline"/>
        </w:rPr>
        <w:t xml:space="preserve">considerable </w:t>
      </w:r>
      <w:r w:rsidRPr="00E614A0">
        <w:rPr>
          <w:rStyle w:val="StyleBoldUnderline"/>
          <w:highlight w:val="yellow"/>
        </w:rPr>
        <w:t xml:space="preserve">time claiming carbon dioxide </w:t>
      </w:r>
      <w:r w:rsidRPr="00F97C1F">
        <w:rPr>
          <w:sz w:val="16"/>
          <w:szCs w:val="22"/>
        </w:rPr>
        <w:t xml:space="preserve">emissions </w:t>
      </w:r>
      <w:r w:rsidRPr="00E614A0">
        <w:rPr>
          <w:rStyle w:val="StyleBoldUnderline"/>
          <w:highlight w:val="yellow"/>
        </w:rPr>
        <w:t xml:space="preserve">will cause </w:t>
      </w:r>
      <w:r w:rsidRPr="00E614A0">
        <w:rPr>
          <w:rStyle w:val="StyleBoldUnderline"/>
        </w:rPr>
        <w:t xml:space="preserve">catastrophic </w:t>
      </w:r>
      <w:r w:rsidRPr="00E614A0">
        <w:rPr>
          <w:rStyle w:val="StyleBoldUnderline"/>
          <w:highlight w:val="yellow"/>
        </w:rPr>
        <w:t>ocean acidification</w:t>
      </w:r>
      <w:r w:rsidRPr="00F97C1F">
        <w:rPr>
          <w:sz w:val="16"/>
          <w:szCs w:val="22"/>
        </w:rPr>
        <w:t xml:space="preserve">, regardless of whether temperatures rise. </w:t>
      </w:r>
      <w:r w:rsidRPr="002F0701">
        <w:rPr>
          <w:rStyle w:val="Emphasis"/>
          <w:rFonts w:eastAsia="Batang"/>
          <w:szCs w:val="22"/>
          <w:highlight w:val="yellow"/>
        </w:rPr>
        <w:t>The latest scientific data</w:t>
      </w:r>
      <w:r w:rsidRPr="00F97C1F">
        <w:rPr>
          <w:rStyle w:val="Emphasis"/>
          <w:rFonts w:eastAsia="Batang"/>
          <w:szCs w:val="22"/>
        </w:rPr>
        <w:t>,</w:t>
      </w:r>
      <w:r w:rsidRPr="00E614A0">
        <w:rPr>
          <w:rStyle w:val="StyleBoldUnderline"/>
        </w:rPr>
        <w:t xml:space="preserve"> </w:t>
      </w:r>
      <w:r w:rsidRPr="00F97C1F">
        <w:rPr>
          <w:rStyle w:val="Emphasis"/>
          <w:rFonts w:eastAsia="Batang"/>
          <w:szCs w:val="22"/>
        </w:rPr>
        <w:t xml:space="preserve">however, </w:t>
      </w:r>
      <w:r w:rsidRPr="002F0701">
        <w:rPr>
          <w:rStyle w:val="Emphasis"/>
          <w:rFonts w:eastAsia="Batang"/>
          <w:szCs w:val="22"/>
          <w:highlight w:val="yellow"/>
        </w:rPr>
        <w:t xml:space="preserve">show no such catastrophe is likely </w:t>
      </w:r>
      <w:r w:rsidRPr="00F97C1F">
        <w:rPr>
          <w:rStyle w:val="Emphasis"/>
          <w:rFonts w:eastAsia="Batang"/>
          <w:szCs w:val="22"/>
        </w:rPr>
        <w:t>to occur</w:t>
      </w:r>
      <w:r w:rsidRPr="00F97C1F">
        <w:rPr>
          <w:sz w:val="16"/>
          <w:szCs w:val="22"/>
        </w:rPr>
        <w:t xml:space="preserve">. Food Supply Risk Claimed </w:t>
      </w:r>
      <w:proofErr w:type="gramStart"/>
      <w:r w:rsidRPr="00F97C1F">
        <w:rPr>
          <w:sz w:val="16"/>
          <w:szCs w:val="22"/>
        </w:rPr>
        <w:t>The</w:t>
      </w:r>
      <w:proofErr w:type="gramEnd"/>
      <w:r w:rsidRPr="00F97C1F">
        <w:rPr>
          <w:sz w:val="16"/>
          <w:szCs w:val="22"/>
        </w:rPr>
        <w:t xml:space="preserve"> United Kingdom’s environment secretary, Hilary Benn, initiated the Copenhagen ocean scare with a high-profile speech and numerous media interviews claiming ocean acidification threatens the world’s food supply. “</w:t>
      </w:r>
      <w:r w:rsidRPr="00E614A0">
        <w:rPr>
          <w:rStyle w:val="StyleBoldUnderline"/>
        </w:rPr>
        <w:t xml:space="preserve">The fact is </w:t>
      </w:r>
      <w:r w:rsidRPr="00E614A0">
        <w:rPr>
          <w:rStyle w:val="StyleBoldUnderline"/>
          <w:highlight w:val="yellow"/>
        </w:rPr>
        <w:t>our seas absorb CO2</w:t>
      </w:r>
      <w:r w:rsidRPr="00F97C1F">
        <w:rPr>
          <w:sz w:val="16"/>
          <w:szCs w:val="22"/>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E614A0">
        <w:rPr>
          <w:rStyle w:val="StyleBoldUnderline"/>
        </w:rPr>
        <w:t>Benn’s claim of oceans becoming “more acidic” is misleading</w:t>
      </w:r>
      <w:r w:rsidRPr="00F97C1F">
        <w:rPr>
          <w:sz w:val="16"/>
          <w:szCs w:val="22"/>
        </w:rPr>
        <w:t xml:space="preserve">, however. </w:t>
      </w:r>
      <w:r w:rsidRPr="00E614A0">
        <w:rPr>
          <w:rStyle w:val="StyleBoldUnderline"/>
        </w:rPr>
        <w:t xml:space="preserve">Water with a pH of 7.0 is considered neutral. </w:t>
      </w:r>
      <w:proofErr w:type="gramStart"/>
      <w:r w:rsidRPr="00E614A0">
        <w:rPr>
          <w:rStyle w:val="StyleBoldUnderline"/>
        </w:rPr>
        <w:t>pH</w:t>
      </w:r>
      <w:proofErr w:type="gramEnd"/>
      <w:r w:rsidRPr="00E614A0">
        <w:rPr>
          <w:rStyle w:val="StyleBoldUnderline"/>
        </w:rPr>
        <w:t xml:space="preserve"> values lower than 7.0 are considered acidic</w:t>
      </w:r>
      <w:r w:rsidRPr="00F97C1F">
        <w:rPr>
          <w:sz w:val="16"/>
          <w:szCs w:val="22"/>
        </w:rPr>
        <w:t xml:space="preserve">, while those higher than 7.0 are considered alkaline. </w:t>
      </w:r>
      <w:r w:rsidRPr="00E614A0">
        <w:rPr>
          <w:rStyle w:val="StyleBoldUnderline"/>
        </w:rPr>
        <w:t xml:space="preserve">The world’s oceans have a pH of 8.1, making them alkaline, not acidic. Increasing carbon dioxide </w:t>
      </w:r>
      <w:r w:rsidRPr="00F97C1F">
        <w:rPr>
          <w:sz w:val="16"/>
          <w:szCs w:val="22"/>
        </w:rPr>
        <w:t xml:space="preserve">concentrations </w:t>
      </w:r>
      <w:r w:rsidRPr="00E614A0">
        <w:rPr>
          <w:rStyle w:val="StyleBoldUnderline"/>
        </w:rPr>
        <w:t>would make the oceans less alkaline but not acidic</w:t>
      </w:r>
      <w:r w:rsidRPr="00F97C1F">
        <w:rPr>
          <w:sz w:val="16"/>
          <w:szCs w:val="22"/>
        </w:rPr>
        <w:t xml:space="preserve">. </w:t>
      </w:r>
      <w:r w:rsidRPr="00E614A0">
        <w:rPr>
          <w:rStyle w:val="StyleBoldUnderline"/>
          <w:highlight w:val="yellow"/>
        </w:rPr>
        <w:t xml:space="preserve">Since </w:t>
      </w:r>
      <w:r w:rsidRPr="00E614A0">
        <w:rPr>
          <w:rStyle w:val="StyleBoldUnderline"/>
        </w:rPr>
        <w:t xml:space="preserve">human </w:t>
      </w:r>
      <w:r w:rsidRPr="00E614A0">
        <w:rPr>
          <w:rStyle w:val="StyleBoldUnderline"/>
          <w:highlight w:val="yellow"/>
        </w:rPr>
        <w:t xml:space="preserve">industrial activity </w:t>
      </w:r>
      <w:r w:rsidRPr="00E614A0">
        <w:rPr>
          <w:rStyle w:val="StyleBoldUnderline"/>
        </w:rPr>
        <w:t xml:space="preserve">first </w:t>
      </w:r>
      <w:r w:rsidRPr="00E614A0">
        <w:rPr>
          <w:rStyle w:val="StyleBoldUnderline"/>
          <w:highlight w:val="yellow"/>
        </w:rPr>
        <w:t xml:space="preserve">began </w:t>
      </w:r>
      <w:r w:rsidRPr="00F97C1F">
        <w:rPr>
          <w:sz w:val="16"/>
          <w:szCs w:val="22"/>
        </w:rPr>
        <w:t xml:space="preserve">emitting carbon dioxide into the atmosphere a little more than 200 years ago, </w:t>
      </w:r>
      <w:r w:rsidRPr="00E614A0">
        <w:rPr>
          <w:rStyle w:val="StyleBoldUnderline"/>
          <w:highlight w:val="yellow"/>
        </w:rPr>
        <w:t>the pH of the oceans has fallen merely 0.1</w:t>
      </w:r>
      <w:r w:rsidRPr="00F97C1F">
        <w:rPr>
          <w:sz w:val="16"/>
          <w:szCs w:val="22"/>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E614A0">
        <w:rPr>
          <w:rStyle w:val="StyleBoldUnderline"/>
        </w:rPr>
        <w:t>higher carbon dioxide levels in the</w:t>
      </w:r>
      <w:r w:rsidRPr="00F97C1F">
        <w:rPr>
          <w:sz w:val="16"/>
          <w:szCs w:val="22"/>
        </w:rPr>
        <w:t xml:space="preserve"> world’s </w:t>
      </w:r>
      <w:r w:rsidRPr="00E614A0">
        <w:rPr>
          <w:rStyle w:val="StyleBoldUnderline"/>
        </w:rPr>
        <w:t>oceans have the same beneficial effect on marine life as higher levels of atmospheric carbon dioxide have on terrestrial plant life</w:t>
      </w:r>
      <w:r w:rsidRPr="00F97C1F">
        <w:rPr>
          <w:sz w:val="16"/>
          <w:szCs w:val="22"/>
        </w:rPr>
        <w:t xml:space="preserve">. </w:t>
      </w:r>
      <w:r w:rsidRPr="00E614A0">
        <w:rPr>
          <w:rStyle w:val="StyleBoldUnderline"/>
        </w:rPr>
        <w:t>In a 2005 study published in the Journal of Geophysical Research, scientists examined trends in chlorophyll concentrations</w:t>
      </w:r>
      <w:r w:rsidRPr="00F97C1F">
        <w:rPr>
          <w:sz w:val="16"/>
          <w:szCs w:val="22"/>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E614A0">
        <w:rPr>
          <w:rStyle w:val="StyleBoldUnderline"/>
        </w:rPr>
        <w:t>The highest CO2 concentrations produced “higher growth rates and biomass yields” than the lower CO2 conditions</w:t>
      </w:r>
      <w:r w:rsidRPr="00F97C1F">
        <w:rPr>
          <w:sz w:val="16"/>
          <w:szCs w:val="22"/>
        </w:rPr>
        <w:t xml:space="preserve">. </w:t>
      </w:r>
      <w:r w:rsidRPr="00E614A0">
        <w:rPr>
          <w:rStyle w:val="StyleBoldUnderline"/>
        </w:rPr>
        <w:t>Higher CO2 levels may well fuel “subsequent primary production, phytoplankton blooms, and sustaining oceanic food-webs</w:t>
      </w:r>
      <w:r w:rsidRPr="00F97C1F">
        <w:rPr>
          <w:sz w:val="16"/>
          <w:szCs w:val="22"/>
        </w:rPr>
        <w:t xml:space="preserve">,” the study concluded. Ocean Life ‘Surprisingly Resilient’ </w:t>
      </w:r>
      <w:r w:rsidRPr="00E614A0">
        <w:rPr>
          <w:rStyle w:val="StyleBoldUnderline"/>
        </w:rPr>
        <w:t xml:space="preserve">In a 2008 study published in </w:t>
      </w:r>
      <w:proofErr w:type="spellStart"/>
      <w:r w:rsidRPr="00E614A0">
        <w:rPr>
          <w:rStyle w:val="StyleBoldUnderline"/>
        </w:rPr>
        <w:t>Biogeosciences</w:t>
      </w:r>
      <w:proofErr w:type="spellEnd"/>
      <w:r w:rsidRPr="00E614A0">
        <w:rPr>
          <w:rStyle w:val="StyleBoldUnderline"/>
        </w:rPr>
        <w:t xml:space="preserve">, </w:t>
      </w:r>
      <w:r w:rsidRPr="00E614A0">
        <w:rPr>
          <w:rStyle w:val="StyleBoldUnderline"/>
          <w:highlight w:val="yellow"/>
        </w:rPr>
        <w:t xml:space="preserve">scientists subjected </w:t>
      </w:r>
      <w:r w:rsidRPr="00E614A0">
        <w:rPr>
          <w:rStyle w:val="StyleBoldUnderline"/>
        </w:rPr>
        <w:t xml:space="preserve">marine </w:t>
      </w:r>
      <w:r w:rsidRPr="00E614A0">
        <w:rPr>
          <w:rStyle w:val="StyleBoldUnderline"/>
          <w:highlight w:val="yellow"/>
        </w:rPr>
        <w:t xml:space="preserve">organisms to </w:t>
      </w:r>
      <w:r w:rsidRPr="00E614A0">
        <w:rPr>
          <w:rStyle w:val="StyleBoldUnderline"/>
        </w:rPr>
        <w:t xml:space="preserve">varying concentrations of </w:t>
      </w:r>
      <w:r w:rsidRPr="00E614A0">
        <w:rPr>
          <w:rStyle w:val="StyleBoldUnderline"/>
          <w:highlight w:val="yellow"/>
        </w:rPr>
        <w:t>CO2</w:t>
      </w:r>
      <w:r w:rsidRPr="00E614A0">
        <w:rPr>
          <w:rStyle w:val="StyleBoldUnderline"/>
        </w:rPr>
        <w:t xml:space="preserve">, including abrupt changes of CO2 concentration. The </w:t>
      </w:r>
      <w:r w:rsidRPr="00E614A0">
        <w:rPr>
          <w:rStyle w:val="StyleBoldUnderline"/>
          <w:highlight w:val="yellow"/>
        </w:rPr>
        <w:t xml:space="preserve">ecosystems were </w:t>
      </w:r>
      <w:r w:rsidRPr="002F0701">
        <w:rPr>
          <w:rStyle w:val="Emphasis"/>
          <w:rFonts w:eastAsia="Batang"/>
          <w:szCs w:val="22"/>
          <w:highlight w:val="yellow"/>
        </w:rPr>
        <w:t>“surprisingly</w:t>
      </w:r>
      <w:r w:rsidRPr="00F97C1F">
        <w:rPr>
          <w:rStyle w:val="Emphasis"/>
          <w:rFonts w:eastAsia="Batang"/>
          <w:szCs w:val="22"/>
        </w:rPr>
        <w:t xml:space="preserve"> </w:t>
      </w:r>
      <w:r w:rsidRPr="002F0701">
        <w:rPr>
          <w:rStyle w:val="Emphasis"/>
          <w:rFonts w:eastAsia="Batang"/>
          <w:szCs w:val="22"/>
          <w:highlight w:val="yellow"/>
        </w:rPr>
        <w:t>resilient</w:t>
      </w:r>
      <w:r w:rsidRPr="00F97C1F">
        <w:rPr>
          <w:rStyle w:val="Emphasis"/>
          <w:rFonts w:eastAsia="Batang"/>
          <w:szCs w:val="22"/>
        </w:rPr>
        <w:t>” to changes</w:t>
      </w:r>
      <w:r w:rsidRPr="00E614A0">
        <w:rPr>
          <w:rStyle w:val="StyleBoldUnderline"/>
        </w:rPr>
        <w:t xml:space="preserve"> </w:t>
      </w:r>
      <w:r w:rsidRPr="00F97C1F">
        <w:rPr>
          <w:sz w:val="16"/>
          <w:szCs w:val="22"/>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E614A0">
        <w:rPr>
          <w:rStyle w:val="StyleBoldUnderline"/>
          <w:highlight w:val="yellow"/>
        </w:rPr>
        <w:t xml:space="preserve">Far too many predictions of </w:t>
      </w:r>
      <w:r w:rsidRPr="00E614A0">
        <w:rPr>
          <w:rStyle w:val="StyleBoldUnderline"/>
        </w:rPr>
        <w:t xml:space="preserve">CO2-induced </w:t>
      </w:r>
      <w:r w:rsidRPr="00E614A0">
        <w:rPr>
          <w:rStyle w:val="StyleBoldUnderline"/>
          <w:highlight w:val="yellow"/>
        </w:rPr>
        <w:t xml:space="preserve">catastrophes are treated by alarmists as sure to occur, when real-world observations show </w:t>
      </w:r>
      <w:r w:rsidRPr="002F0701">
        <w:rPr>
          <w:rStyle w:val="Emphasis"/>
          <w:rFonts w:eastAsia="Batang"/>
          <w:szCs w:val="22"/>
          <w:highlight w:val="yellow"/>
        </w:rPr>
        <w:t xml:space="preserve">these doomsday scenarios to be </w:t>
      </w:r>
      <w:r w:rsidRPr="00F97C1F">
        <w:rPr>
          <w:rStyle w:val="Emphasis"/>
          <w:rFonts w:eastAsia="Batang"/>
          <w:szCs w:val="22"/>
        </w:rPr>
        <w:t xml:space="preserve">highly unlikely or even virtual </w:t>
      </w:r>
      <w:r w:rsidRPr="002F0701">
        <w:rPr>
          <w:rStyle w:val="Emphasis"/>
          <w:rFonts w:eastAsia="Batang"/>
          <w:szCs w:val="22"/>
          <w:highlight w:val="yellow"/>
        </w:rPr>
        <w:t>impossibilities</w:t>
      </w:r>
      <w:r w:rsidRPr="00E614A0">
        <w:rPr>
          <w:rStyle w:val="StyleBoldUnderline"/>
          <w:highlight w:val="yellow"/>
        </w:rPr>
        <w:t>,</w:t>
      </w:r>
      <w:r w:rsidRPr="00F97C1F">
        <w:rPr>
          <w:sz w:val="16"/>
          <w:szCs w:val="22"/>
        </w:rPr>
        <w:t xml:space="preserve">” said Craig </w:t>
      </w:r>
      <w:proofErr w:type="spellStart"/>
      <w:r w:rsidRPr="00F97C1F">
        <w:rPr>
          <w:sz w:val="16"/>
          <w:szCs w:val="22"/>
        </w:rPr>
        <w:t>Idso</w:t>
      </w:r>
      <w:proofErr w:type="spellEnd"/>
      <w:r w:rsidRPr="00F97C1F">
        <w:rPr>
          <w:sz w:val="16"/>
          <w:szCs w:val="22"/>
        </w:rPr>
        <w:t>, Ph.D., author of the 2009 book CO2, Global Warming and Coral Reefs. “The phenomenon of CO2-induced ocean acidification appears to be no different.</w:t>
      </w:r>
    </w:p>
    <w:p w14:paraId="3E61CD59" w14:textId="77777777" w:rsidR="00C65768" w:rsidRPr="00C65768" w:rsidRDefault="00C65768" w:rsidP="00C65768"/>
    <w:p w14:paraId="490FA13A" w14:textId="77777777" w:rsidR="00C65768" w:rsidRDefault="00C65768" w:rsidP="00C65768"/>
    <w:p w14:paraId="77A91C5D" w14:textId="77777777" w:rsidR="00C65768" w:rsidRDefault="00C65768" w:rsidP="00C65768">
      <w:pPr>
        <w:pStyle w:val="Heading1"/>
      </w:pPr>
      <w:r>
        <w:lastRenderedPageBreak/>
        <w:t>2NC</w:t>
      </w:r>
    </w:p>
    <w:p w14:paraId="2DB20403" w14:textId="77777777" w:rsidR="00C65768" w:rsidRDefault="00C65768" w:rsidP="00C65768"/>
    <w:p w14:paraId="2150B40B" w14:textId="77777777" w:rsidR="00C65768" w:rsidRDefault="00C65768" w:rsidP="00C65768">
      <w:pPr>
        <w:pStyle w:val="Heading2"/>
      </w:pPr>
      <w:r>
        <w:lastRenderedPageBreak/>
        <w:t>T</w:t>
      </w:r>
    </w:p>
    <w:p w14:paraId="3017D261" w14:textId="77777777" w:rsidR="00C65768" w:rsidRDefault="00C65768" w:rsidP="00C65768"/>
    <w:p w14:paraId="1CEE988D" w14:textId="77777777" w:rsidR="00C65768" w:rsidRDefault="00C65768" w:rsidP="00C65768">
      <w:pPr>
        <w:pStyle w:val="Heading4"/>
      </w:pPr>
      <w:r>
        <w:t xml:space="preserve">Substantial restrictions on alternative fuels must affect 30% </w:t>
      </w:r>
    </w:p>
    <w:p w14:paraId="085F0D60" w14:textId="77777777" w:rsidR="00C65768" w:rsidRPr="008A7361" w:rsidRDefault="00C65768" w:rsidP="00C65768">
      <w:proofErr w:type="gramStart"/>
      <w:r w:rsidRPr="008A7361">
        <w:rPr>
          <w:rStyle w:val="StyleStyleBold12pt"/>
        </w:rPr>
        <w:t>Federal Register 95</w:t>
      </w:r>
      <w:r>
        <w:t xml:space="preserve"> [Federal Register Volume 60, Number 153 (Wednesday, August 9, 1995)], DEPARTMENT OF ENERGY Office of Energy Efficiency and Renewable Energy.</w:t>
      </w:r>
      <w:proofErr w:type="gramEnd"/>
      <w:r>
        <w:t xml:space="preserve"> www.gpo.gov/fdsys/pkg/FR-1995-08-09/html/95-19688.htm</w:t>
      </w:r>
    </w:p>
    <w:p w14:paraId="4190DF89" w14:textId="77777777" w:rsidR="00C65768" w:rsidRPr="00182ACF" w:rsidRDefault="00C65768" w:rsidP="00C65768">
      <w:pPr>
        <w:rPr>
          <w:sz w:val="12"/>
        </w:rPr>
      </w:pPr>
      <w:r w:rsidRPr="00182ACF">
        <w:rPr>
          <w:sz w:val="12"/>
        </w:rPr>
        <w:t xml:space="preserve">One option </w:t>
      </w:r>
      <w:r w:rsidRPr="00A50372">
        <w:rPr>
          <w:rStyle w:val="Emphasis"/>
          <w:highlight w:val="yellow"/>
        </w:rPr>
        <w:t>DOE is considering</w:t>
      </w:r>
      <w:r w:rsidRPr="00182ACF">
        <w:rPr>
          <w:sz w:val="12"/>
        </w:rPr>
        <w:t xml:space="preserve"> is whether </w:t>
      </w:r>
      <w:r w:rsidRPr="00A50372">
        <w:rPr>
          <w:rStyle w:val="Emphasis"/>
          <w:highlight w:val="yellow"/>
        </w:rPr>
        <w:t>to define ``substantial</w:t>
      </w:r>
      <w:r w:rsidRPr="00182ACF">
        <w:rPr>
          <w:sz w:val="12"/>
        </w:rPr>
        <w:t xml:space="preserve"> portion'' </w:t>
      </w:r>
      <w:r w:rsidRPr="00A50372">
        <w:rPr>
          <w:rStyle w:val="Emphasis"/>
          <w:highlight w:val="yellow"/>
        </w:rPr>
        <w:t>to mean</w:t>
      </w:r>
      <w:r w:rsidRPr="00182ACF">
        <w:rPr>
          <w:sz w:val="12"/>
        </w:rPr>
        <w:t xml:space="preserve"> that </w:t>
      </w:r>
      <w:r w:rsidRPr="00A50372">
        <w:rPr>
          <w:rStyle w:val="Emphasis"/>
          <w:highlight w:val="yellow"/>
        </w:rPr>
        <w:t>at least 30 percent</w:t>
      </w:r>
      <w:r w:rsidRPr="008A7361">
        <w:rPr>
          <w:rStyle w:val="Emphasis"/>
        </w:rPr>
        <w:t xml:space="preserve"> </w:t>
      </w:r>
      <w:r w:rsidRPr="00182ACF">
        <w:rPr>
          <w:sz w:val="12"/>
        </w:rPr>
        <w:t xml:space="preserve">of the annual gross revenue of a covered person is derived from the sale </w:t>
      </w:r>
      <w:r w:rsidRPr="00A50372">
        <w:rPr>
          <w:rStyle w:val="Emphasis"/>
          <w:highlight w:val="yellow"/>
        </w:rPr>
        <w:t xml:space="preserve">of alternative </w:t>
      </w:r>
      <w:r w:rsidRPr="00182ACF">
        <w:rPr>
          <w:sz w:val="12"/>
        </w:rPr>
        <w:t>fuel</w:t>
      </w:r>
      <w:r w:rsidRPr="00A50372">
        <w:rPr>
          <w:rStyle w:val="Emphasis"/>
          <w:highlight w:val="yellow"/>
        </w:rPr>
        <w:t>s</w:t>
      </w:r>
      <w:r w:rsidRPr="00182ACF">
        <w:rPr>
          <w:sz w:val="12"/>
        </w:rPr>
        <w:t xml:space="preserve">. This percentage of gross revenue appears to be an appropriate gross revenue threshold for two reasons. First, available information shows that </w:t>
      </w:r>
      <w:r w:rsidRPr="00A50372">
        <w:rPr>
          <w:rStyle w:val="StyleBoldUnderline"/>
          <w:highlight w:val="yellow"/>
        </w:rPr>
        <w:t>major U.S. energy producing companies historically derive at least 30</w:t>
      </w:r>
      <w:r>
        <w:rPr>
          <w:rStyle w:val="StyleBoldUnderline"/>
          <w:highlight w:val="yellow"/>
        </w:rPr>
        <w:t xml:space="preserve"> </w:t>
      </w:r>
      <w:r w:rsidRPr="00A50372">
        <w:rPr>
          <w:rStyle w:val="StyleBoldUnderline"/>
          <w:highlight w:val="yellow"/>
        </w:rPr>
        <w:t>percen</w:t>
      </w:r>
      <w:r w:rsidRPr="00182ACF">
        <w:rPr>
          <w:sz w:val="12"/>
          <w:highlight w:val="yellow"/>
        </w:rPr>
        <w:t>t</w:t>
      </w:r>
      <w:r w:rsidRPr="00182ACF">
        <w:rPr>
          <w:sz w:val="12"/>
        </w:rPr>
        <w:t xml:space="preserve"> of their annual gross revenue </w:t>
      </w:r>
      <w:r w:rsidRPr="00A50372">
        <w:rPr>
          <w:rStyle w:val="StyleBoldUnderline"/>
          <w:highlight w:val="yellow"/>
        </w:rPr>
        <w:t>from</w:t>
      </w:r>
      <w:r w:rsidRPr="00182ACF">
        <w:rPr>
          <w:sz w:val="12"/>
        </w:rPr>
        <w:t xml:space="preserve"> the sale of </w:t>
      </w:r>
      <w:r w:rsidRPr="00A50372">
        <w:rPr>
          <w:rStyle w:val="StyleBoldUnderline"/>
          <w:highlight w:val="yellow"/>
        </w:rPr>
        <w:t>alternative</w:t>
      </w:r>
      <w:r>
        <w:rPr>
          <w:rStyle w:val="StyleBoldUnderline"/>
        </w:rPr>
        <w:t xml:space="preserve"> </w:t>
      </w:r>
      <w:r w:rsidRPr="00182ACF">
        <w:rPr>
          <w:sz w:val="12"/>
        </w:rPr>
        <w:t>fuel</w:t>
      </w:r>
      <w:r w:rsidRPr="00A50372">
        <w:rPr>
          <w:rStyle w:val="StyleBoldUnderline"/>
          <w:highlight w:val="yellow"/>
        </w:rPr>
        <w:t>s</w:t>
      </w:r>
      <w:r w:rsidRPr="008A7361">
        <w:rPr>
          <w:rStyle w:val="StyleBoldUnderline"/>
        </w:rPr>
        <w:t>.</w:t>
      </w:r>
      <w:r w:rsidRPr="00182ACF">
        <w:rPr>
          <w:sz w:val="12"/>
        </w:rPr>
        <w:t xml:space="preserve">\1\ Major </w:t>
      </w:r>
      <w:r w:rsidRPr="008A7361">
        <w:rPr>
          <w:rStyle w:val="Emphasis"/>
        </w:rPr>
        <w:t>energy producers</w:t>
      </w:r>
      <w:r w:rsidRPr="00182ACF">
        <w:rPr>
          <w:sz w:val="12"/>
        </w:rPr>
        <w:t xml:space="preserve"> </w:t>
      </w:r>
      <w:r w:rsidRPr="008A7361">
        <w:rPr>
          <w:rStyle w:val="StyleBoldUnderline"/>
        </w:rPr>
        <w:t>are typically consolidated</w:t>
      </w:r>
      <w:r w:rsidRPr="00182ACF">
        <w:rPr>
          <w:sz w:val="12"/>
        </w:rPr>
        <w:t xml:space="preserve"> or integrated companies that are involved </w:t>
      </w:r>
      <w:r w:rsidRPr="008A7361">
        <w:rPr>
          <w:rStyle w:val="StyleBoldUnderline"/>
        </w:rPr>
        <w:t>in oil and gas exploration</w:t>
      </w:r>
      <w:r w:rsidRPr="00182ACF">
        <w:rPr>
          <w:sz w:val="12"/>
        </w:rPr>
        <w:t xml:space="preserve">, oil and gas production or importing, petroleum refining and marketing, transportation of products, </w:t>
      </w:r>
      <w:r w:rsidRPr="008A7361">
        <w:rPr>
          <w:rStyle w:val="StyleBoldUnderline"/>
        </w:rPr>
        <w:t>other energy operations (coal, nuclear and</w:t>
      </w:r>
      <w:r>
        <w:rPr>
          <w:rStyle w:val="StyleBoldUnderline"/>
        </w:rPr>
        <w:t xml:space="preserve"> </w:t>
      </w:r>
      <w:r w:rsidRPr="008A7361">
        <w:rPr>
          <w:rStyle w:val="StyleBoldUnderline"/>
        </w:rPr>
        <w:t>other energy)</w:t>
      </w:r>
      <w:r w:rsidRPr="00182ACF">
        <w:rPr>
          <w:sz w:val="12"/>
        </w:rPr>
        <w:t xml:space="preserve"> and </w:t>
      </w:r>
      <w:proofErr w:type="spellStart"/>
      <w:r w:rsidRPr="00182ACF">
        <w:rPr>
          <w:sz w:val="12"/>
        </w:rPr>
        <w:t>nonenergy</w:t>
      </w:r>
      <w:proofErr w:type="spellEnd"/>
      <w:r w:rsidRPr="00182ACF">
        <w:rPr>
          <w:sz w:val="12"/>
        </w:rPr>
        <w:t xml:space="preserve"> businesses (primarily chemicals). Second, </w:t>
      </w:r>
      <w:r w:rsidRPr="00A50372">
        <w:rPr>
          <w:rStyle w:val="Emphasis"/>
          <w:highlight w:val="yellow"/>
        </w:rPr>
        <w:t>this definition would exclude</w:t>
      </w:r>
      <w:r w:rsidRPr="00182ACF">
        <w:rPr>
          <w:sz w:val="12"/>
        </w:rPr>
        <w:t xml:space="preserve"> from the class of covered </w:t>
      </w:r>
      <w:r w:rsidRPr="00A50372">
        <w:rPr>
          <w:rStyle w:val="Emphasis"/>
          <w:highlight w:val="yellow"/>
        </w:rPr>
        <w:t>persons</w:t>
      </w:r>
      <w:r w:rsidRPr="00182ACF">
        <w:rPr>
          <w:sz w:val="12"/>
        </w:rPr>
        <w:t xml:space="preserve"> subject to the vehicle acquisition requirements those refiners </w:t>
      </w:r>
      <w:r w:rsidRPr="00A50372">
        <w:rPr>
          <w:rStyle w:val="StyleBoldUnderline"/>
          <w:highlight w:val="yellow"/>
        </w:rPr>
        <w:t>who produce</w:t>
      </w:r>
      <w:r>
        <w:rPr>
          <w:rStyle w:val="StyleBoldUnderline"/>
        </w:rPr>
        <w:t xml:space="preserve"> </w:t>
      </w:r>
      <w:r w:rsidRPr="00A50372">
        <w:rPr>
          <w:rStyle w:val="StyleBoldUnderline"/>
          <w:highlight w:val="yellow"/>
        </w:rPr>
        <w:t>alternative</w:t>
      </w:r>
      <w:r w:rsidRPr="00182ACF">
        <w:rPr>
          <w:sz w:val="12"/>
        </w:rPr>
        <w:t xml:space="preserve"> fuel</w:t>
      </w:r>
      <w:r w:rsidRPr="00A50372">
        <w:rPr>
          <w:rStyle w:val="StyleBoldUnderline"/>
          <w:highlight w:val="yellow"/>
        </w:rPr>
        <w:t>s</w:t>
      </w:r>
      <w:r w:rsidRPr="008A7361">
        <w:rPr>
          <w:rStyle w:val="StyleBoldUnderline"/>
        </w:rPr>
        <w:t xml:space="preserve"> </w:t>
      </w:r>
      <w:r w:rsidRPr="00A50372">
        <w:rPr>
          <w:rStyle w:val="Emphasis"/>
          <w:highlight w:val="yellow"/>
        </w:rPr>
        <w:t>only as an incidental by-product</w:t>
      </w:r>
      <w:r w:rsidRPr="00182ACF">
        <w:rPr>
          <w:sz w:val="12"/>
        </w:rPr>
        <w:t xml:space="preserve"> of the refining process. Refiners are typically involved only in petroleum refining and marketing operations.</w:t>
      </w:r>
    </w:p>
    <w:p w14:paraId="6DDC656E" w14:textId="77777777" w:rsidR="00C65768" w:rsidRPr="00A50372" w:rsidRDefault="00C65768" w:rsidP="00C65768">
      <w:pPr>
        <w:rPr>
          <w:sz w:val="16"/>
          <w:szCs w:val="16"/>
        </w:rPr>
      </w:pPr>
      <w:r w:rsidRPr="00A50372">
        <w:rPr>
          <w:sz w:val="16"/>
          <w:szCs w:val="16"/>
        </w:rPr>
        <w:t>\1\ Sources used were: Energy Information Administration's Performance Profiles of Major Energy Producers, 1993 (DOE/EIA-0206); Moody's 1994 Industrial Manual; 1995 U.S.A. Oil Industry Directory; and Standard &amp; Poor's 1994 Register--Corporations.</w:t>
      </w:r>
    </w:p>
    <w:p w14:paraId="3B2C24EC" w14:textId="77777777" w:rsidR="00C65768" w:rsidRPr="00A50372" w:rsidRDefault="00C65768" w:rsidP="00C65768">
      <w:pPr>
        <w:rPr>
          <w:sz w:val="14"/>
        </w:rPr>
      </w:pPr>
      <w:r w:rsidRPr="00A50372">
        <w:rPr>
          <w:sz w:val="14"/>
        </w:rPr>
        <w:t xml:space="preserve"> DOE also believes this gross revenue percentage comports with the terms of section 501(a</w:t>
      </w:r>
      <w:proofErr w:type="gramStart"/>
      <w:r w:rsidRPr="00A50372">
        <w:rPr>
          <w:sz w:val="14"/>
        </w:rPr>
        <w:t>)(</w:t>
      </w:r>
      <w:proofErr w:type="gramEnd"/>
      <w:r w:rsidRPr="00A50372">
        <w:rPr>
          <w:sz w:val="14"/>
        </w:rPr>
        <w:t>2) of the Act, 42 U.S.C. 13251(a)(2). If the term ``substantial portion'' were defined to include a percentage of gross revenue derived from alternative fuels that was higher than 30 percent, the distinction in the Act between ``substantial portion'' which applies to covered petroleum producers and importers (section 501(a</w:t>
      </w:r>
      <w:proofErr w:type="gramStart"/>
      <w:r w:rsidRPr="00A50372">
        <w:rPr>
          <w:sz w:val="14"/>
        </w:rPr>
        <w:t>)(</w:t>
      </w:r>
      <w:proofErr w:type="gramEnd"/>
      <w:r w:rsidRPr="00A50372">
        <w:rPr>
          <w:sz w:val="14"/>
        </w:rPr>
        <w:t xml:space="preserve">2)(C)) and ``principal business'' which applies to other alternative fuel providers (section 501(a)(2) (A) and (B)) would be rendered meaningless. As noted in the preamble to the notice of proposed rulemaking, alternative fuels constitute an entity's ``principal business'' if the entity derives a plurality of its gross revenue from sales of alternative fuels, and a plurality may be less than 50 percent. </w:t>
      </w:r>
      <w:proofErr w:type="gramStart"/>
      <w:r w:rsidRPr="00A50372">
        <w:rPr>
          <w:sz w:val="14"/>
        </w:rPr>
        <w:t>60 FR 10978.</w:t>
      </w:r>
      <w:proofErr w:type="gramEnd"/>
      <w:r w:rsidRPr="00A50372">
        <w:rPr>
          <w:sz w:val="14"/>
        </w:rPr>
        <w:t xml:space="preserve"> Therefore, </w:t>
      </w:r>
      <w:r w:rsidRPr="00A50372">
        <w:rPr>
          <w:rStyle w:val="StyleBoldUnderline"/>
          <w:highlight w:val="yellow"/>
        </w:rPr>
        <w:t>DOE believes that 30 percent</w:t>
      </w:r>
      <w:r>
        <w:rPr>
          <w:rStyle w:val="StyleBoldUnderline"/>
          <w:highlight w:val="yellow"/>
        </w:rPr>
        <w:t xml:space="preserve"> </w:t>
      </w:r>
      <w:r w:rsidRPr="00A50372">
        <w:rPr>
          <w:sz w:val="14"/>
        </w:rPr>
        <w:t xml:space="preserve">of gross revenue </w:t>
      </w:r>
      <w:r w:rsidRPr="00A50372">
        <w:rPr>
          <w:rStyle w:val="StyleBoldUnderline"/>
          <w:highlight w:val="yellow"/>
        </w:rPr>
        <w:t xml:space="preserve">from alternative </w:t>
      </w:r>
      <w:r w:rsidRPr="00A50372">
        <w:rPr>
          <w:sz w:val="14"/>
        </w:rPr>
        <w:t>fuel</w:t>
      </w:r>
      <w:r w:rsidRPr="00A50372">
        <w:rPr>
          <w:rStyle w:val="StyleBoldUnderline"/>
          <w:highlight w:val="yellow"/>
        </w:rPr>
        <w:t>s</w:t>
      </w:r>
      <w:r w:rsidRPr="00A50372">
        <w:rPr>
          <w:sz w:val="14"/>
          <w:highlight w:val="yellow"/>
        </w:rPr>
        <w:t xml:space="preserve"> </w:t>
      </w:r>
      <w:r w:rsidRPr="00A50372">
        <w:rPr>
          <w:rStyle w:val="StyleBoldUnderline"/>
          <w:highlight w:val="yellow"/>
        </w:rPr>
        <w:t>may constitute a</w:t>
      </w:r>
      <w:r w:rsidRPr="00A50372">
        <w:rPr>
          <w:sz w:val="14"/>
          <w:highlight w:val="yellow"/>
        </w:rPr>
        <w:t xml:space="preserve"> </w:t>
      </w:r>
      <w:r w:rsidRPr="00A50372">
        <w:rPr>
          <w:rStyle w:val="Emphasis"/>
          <w:highlight w:val="yellow"/>
        </w:rPr>
        <w:t>reasonable</w:t>
      </w:r>
      <w:r>
        <w:rPr>
          <w:rStyle w:val="Emphasis"/>
        </w:rPr>
        <w:t xml:space="preserve"> </w:t>
      </w:r>
      <w:r w:rsidRPr="00A50372">
        <w:rPr>
          <w:rStyle w:val="Emphasis"/>
          <w:highlight w:val="yellow"/>
        </w:rPr>
        <w:t>basis</w:t>
      </w:r>
      <w:r w:rsidRPr="00A50372">
        <w:rPr>
          <w:sz w:val="14"/>
          <w:highlight w:val="yellow"/>
        </w:rPr>
        <w:t xml:space="preserve"> </w:t>
      </w:r>
      <w:r w:rsidRPr="00A50372">
        <w:rPr>
          <w:rStyle w:val="StyleBoldUnderline"/>
          <w:highlight w:val="yellow"/>
        </w:rPr>
        <w:t>for the definition</w:t>
      </w:r>
      <w:r w:rsidRPr="008A7361">
        <w:rPr>
          <w:rStyle w:val="StyleBoldUnderline"/>
        </w:rPr>
        <w:t xml:space="preserve"> of ``substantial</w:t>
      </w:r>
      <w:r w:rsidRPr="00A50372">
        <w:rPr>
          <w:sz w:val="14"/>
        </w:rPr>
        <w:t xml:space="preserve"> portion.''</w:t>
      </w:r>
    </w:p>
    <w:p w14:paraId="2791443B" w14:textId="77777777" w:rsidR="00C65768" w:rsidRPr="00A50372" w:rsidRDefault="00C65768" w:rsidP="00C65768">
      <w:pPr>
        <w:rPr>
          <w:sz w:val="14"/>
        </w:rPr>
      </w:pPr>
      <w:r w:rsidRPr="00A50372">
        <w:rPr>
          <w:rStyle w:val="StyleBoldUnderline"/>
          <w:highlight w:val="yellow"/>
        </w:rPr>
        <w:t>This</w:t>
      </w:r>
      <w:r w:rsidRPr="00A50372">
        <w:rPr>
          <w:sz w:val="14"/>
        </w:rPr>
        <w:t xml:space="preserve"> possible interpretation of ``substantial portion'' also </w:t>
      </w:r>
      <w:r w:rsidRPr="00A50372">
        <w:rPr>
          <w:rStyle w:val="StyleBoldUnderline"/>
          <w:highlight w:val="yellow"/>
        </w:rPr>
        <w:t>appears</w:t>
      </w:r>
      <w:r w:rsidRPr="008A7361">
        <w:rPr>
          <w:rStyle w:val="StyleBoldUnderline"/>
        </w:rPr>
        <w:t xml:space="preserve"> to be </w:t>
      </w:r>
      <w:r w:rsidRPr="00A50372">
        <w:rPr>
          <w:rStyle w:val="StyleBoldUnderline"/>
          <w:highlight w:val="yellow"/>
        </w:rPr>
        <w:t>consistent with the</w:t>
      </w:r>
      <w:r w:rsidRPr="008A7361">
        <w:rPr>
          <w:rStyle w:val="StyleBoldUnderline"/>
        </w:rPr>
        <w:t xml:space="preserve"> underlying </w:t>
      </w:r>
      <w:r w:rsidRPr="00A50372">
        <w:rPr>
          <w:rStyle w:val="Emphasis"/>
          <w:highlight w:val="yellow"/>
        </w:rPr>
        <w:t>intent of Congress</w:t>
      </w:r>
      <w:r w:rsidRPr="00A50372">
        <w:rPr>
          <w:rStyle w:val="Emphasis"/>
        </w:rPr>
        <w:t xml:space="preserve"> </w:t>
      </w:r>
      <w:r w:rsidRPr="00A50372">
        <w:rPr>
          <w:sz w:val="14"/>
        </w:rPr>
        <w:t>with regard to petroleum-related entities. That intent was</w:t>
      </w:r>
      <w:r w:rsidRPr="008A7361">
        <w:rPr>
          <w:rStyle w:val="StyleBoldUnderline"/>
        </w:rPr>
        <w:t xml:space="preserve"> </w:t>
      </w:r>
      <w:r w:rsidRPr="00A50372">
        <w:rPr>
          <w:rStyle w:val="Emphasis"/>
          <w:highlight w:val="yellow"/>
        </w:rPr>
        <w:t>to apply</w:t>
      </w:r>
      <w:r w:rsidRPr="008A7361">
        <w:rPr>
          <w:rStyle w:val="StyleBoldUnderline"/>
        </w:rPr>
        <w:t xml:space="preserve"> the</w:t>
      </w:r>
      <w:r w:rsidRPr="00A50372">
        <w:rPr>
          <w:sz w:val="14"/>
        </w:rPr>
        <w:t xml:space="preserve"> </w:t>
      </w:r>
      <w:r w:rsidRPr="008A7361">
        <w:rPr>
          <w:rStyle w:val="StyleBoldUnderline"/>
        </w:rPr>
        <w:t>alternative fuel</w:t>
      </w:r>
      <w:r w:rsidRPr="00A50372">
        <w:rPr>
          <w:sz w:val="14"/>
        </w:rPr>
        <w:t xml:space="preserve">ed vehicle acquisition </w:t>
      </w:r>
      <w:r w:rsidRPr="00A50372">
        <w:rPr>
          <w:rStyle w:val="Emphasis"/>
          <w:highlight w:val="yellow"/>
        </w:rPr>
        <w:t>requirements</w:t>
      </w:r>
      <w:r w:rsidRPr="00A50372">
        <w:rPr>
          <w:rStyle w:val="StyleBoldUnderline"/>
          <w:highlight w:val="yellow"/>
        </w:rPr>
        <w:t xml:space="preserve"> only to </w:t>
      </w:r>
      <w:r w:rsidRPr="00A50372">
        <w:rPr>
          <w:rStyle w:val="Emphasis"/>
          <w:highlight w:val="yellow"/>
        </w:rPr>
        <w:t>major energy producers</w:t>
      </w:r>
      <w:r w:rsidRPr="00A50372">
        <w:rPr>
          <w:sz w:val="14"/>
          <w:highlight w:val="yellow"/>
        </w:rPr>
        <w:t xml:space="preserve"> </w:t>
      </w:r>
      <w:r w:rsidRPr="00A50372">
        <w:rPr>
          <w:sz w:val="14"/>
        </w:rPr>
        <w:t>and importers.\2\</w:t>
      </w:r>
    </w:p>
    <w:p w14:paraId="0AF364C0" w14:textId="77777777" w:rsidR="00C65768" w:rsidRPr="00C966B4" w:rsidRDefault="00C65768" w:rsidP="00C65768"/>
    <w:p w14:paraId="366CE102" w14:textId="77777777" w:rsidR="00C65768" w:rsidRPr="006E6E5F" w:rsidRDefault="00C65768" w:rsidP="00C65768">
      <w:pPr>
        <w:pStyle w:val="Heading4"/>
      </w:pPr>
      <w:r w:rsidRPr="006E6E5F">
        <w:t xml:space="preserve">Financial incentives require the disbursement of public funds directly </w:t>
      </w:r>
      <w:r w:rsidRPr="00830D2C">
        <w:t>linked to encouraging</w:t>
      </w:r>
      <w:r w:rsidRPr="006E6E5F">
        <w:t xml:space="preserve"> energy production </w:t>
      </w:r>
    </w:p>
    <w:p w14:paraId="0A00D99B" w14:textId="77777777" w:rsidR="00C65768" w:rsidRPr="00DB0680" w:rsidRDefault="00C65768" w:rsidP="00C65768">
      <w:pPr>
        <w:rPr>
          <w:b/>
          <w:color w:val="0D0D0D"/>
        </w:rPr>
      </w:pPr>
      <w:r w:rsidRPr="00884F9F">
        <w:rPr>
          <w:rStyle w:val="StyleStyleBold12pt"/>
        </w:rPr>
        <w:t>Webb, 93 –</w:t>
      </w:r>
      <w:r w:rsidRPr="00DB0680">
        <w:rPr>
          <w:color w:val="0D0D0D"/>
        </w:rPr>
        <w:t xml:space="preserve">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 </w:t>
      </w:r>
      <w:r w:rsidRPr="00DB0680">
        <w:rPr>
          <w:b/>
          <w:color w:val="0D0D0D"/>
        </w:rPr>
        <w:t xml:space="preserve">italics in </w:t>
      </w:r>
      <w:r>
        <w:rPr>
          <w:b/>
          <w:color w:val="0D0D0D"/>
        </w:rPr>
        <w:t>the original</w:t>
      </w:r>
    </w:p>
    <w:p w14:paraId="5DA8B48C" w14:textId="77777777" w:rsidR="00C65768" w:rsidRPr="00830D2C" w:rsidRDefault="00C65768" w:rsidP="00C65768">
      <w:pPr>
        <w:rPr>
          <w:color w:val="0D0D0D"/>
          <w:sz w:val="10"/>
        </w:rPr>
      </w:pPr>
      <w:r w:rsidRPr="00830D2C">
        <w:rPr>
          <w:color w:val="0D0D0D"/>
          <w:sz w:val="10"/>
        </w:rPr>
        <w:t>In this paper, "</w:t>
      </w:r>
      <w:r w:rsidRPr="00AD09DB">
        <w:rPr>
          <w:color w:val="0D0D0D"/>
          <w:highlight w:val="yellow"/>
          <w:u w:val="single"/>
        </w:rPr>
        <w:t>financial incentives</w:t>
      </w:r>
      <w:r w:rsidRPr="00DB0680">
        <w:rPr>
          <w:color w:val="0D0D0D"/>
          <w:u w:val="single"/>
        </w:rPr>
        <w:t xml:space="preserve">" are taken to </w:t>
      </w:r>
      <w:r w:rsidRPr="00AD09DB">
        <w:rPr>
          <w:color w:val="0D0D0D"/>
          <w:highlight w:val="yellow"/>
          <w:u w:val="single"/>
        </w:rPr>
        <w:t>mean</w:t>
      </w:r>
      <w:r w:rsidRPr="00AD09DB">
        <w:rPr>
          <w:color w:val="0D0D0D"/>
          <w:sz w:val="10"/>
          <w:highlight w:val="yellow"/>
        </w:rPr>
        <w:t xml:space="preserve"> </w:t>
      </w:r>
      <w:r w:rsidRPr="00AD09DB">
        <w:rPr>
          <w:color w:val="0D0D0D"/>
          <w:highlight w:val="yellow"/>
          <w:u w:val="single"/>
        </w:rPr>
        <w:t>disbursements</w:t>
      </w:r>
      <w:r w:rsidRPr="00830D2C">
        <w:rPr>
          <w:color w:val="0D0D0D"/>
          <w:sz w:val="10"/>
        </w:rPr>
        <w:t xml:space="preserve"> 18 </w:t>
      </w:r>
      <w:r w:rsidRPr="00AD09DB">
        <w:rPr>
          <w:color w:val="0D0D0D"/>
          <w:highlight w:val="yellow"/>
          <w:u w:val="single"/>
        </w:rPr>
        <w:t>of public funds or</w:t>
      </w:r>
      <w:r w:rsidRPr="00AD09DB">
        <w:rPr>
          <w:color w:val="0D0D0D"/>
          <w:sz w:val="10"/>
          <w:highlight w:val="yellow"/>
        </w:rPr>
        <w:t xml:space="preserve"> </w:t>
      </w:r>
      <w:r w:rsidRPr="00AD09DB">
        <w:rPr>
          <w:color w:val="0D0D0D"/>
          <w:highlight w:val="yellow"/>
          <w:u w:val="single"/>
        </w:rPr>
        <w:t>contingent commitments</w:t>
      </w:r>
      <w:r w:rsidRPr="00830D2C">
        <w:rPr>
          <w:color w:val="0D0D0D"/>
          <w:sz w:val="10"/>
        </w:rPr>
        <w:t xml:space="preserve"> to individuals and organizations, </w:t>
      </w:r>
      <w:r w:rsidRPr="00AD09DB">
        <w:rPr>
          <w:color w:val="0D0D0D"/>
          <w:highlight w:val="yellow"/>
          <w:u w:val="single"/>
        </w:rPr>
        <w:t>intended to</w:t>
      </w:r>
      <w:r w:rsidRPr="00830D2C">
        <w:rPr>
          <w:color w:val="0D0D0D"/>
          <w:sz w:val="10"/>
        </w:rPr>
        <w:t xml:space="preserve"> encourage, support or </w:t>
      </w:r>
      <w:r w:rsidRPr="00AD09DB">
        <w:rPr>
          <w:color w:val="0D0D0D"/>
          <w:highlight w:val="yellow"/>
          <w:u w:val="single"/>
        </w:rPr>
        <w:t xml:space="preserve">induce certain </w:t>
      </w:r>
      <w:proofErr w:type="spellStart"/>
      <w:r w:rsidRPr="00AD09DB">
        <w:rPr>
          <w:color w:val="0D0D0D"/>
          <w:highlight w:val="yellow"/>
          <w:u w:val="single"/>
        </w:rPr>
        <w:t>behaviours</w:t>
      </w:r>
      <w:proofErr w:type="spellEnd"/>
      <w:r w:rsidRPr="00DB0680">
        <w:rPr>
          <w:color w:val="0D0D0D"/>
          <w:u w:val="single"/>
        </w:rPr>
        <w:t xml:space="preserve"> in accordance with express public policy objectives.</w:t>
      </w:r>
      <w:r w:rsidRPr="00830D2C">
        <w:rPr>
          <w:color w:val="0D0D0D"/>
          <w:sz w:val="10"/>
        </w:rPr>
        <w:t xml:space="preserve"> </w:t>
      </w:r>
      <w:r w:rsidRPr="00DB0680">
        <w:rPr>
          <w:color w:val="0D0D0D"/>
          <w:u w:val="single"/>
        </w:rPr>
        <w:t>They take the form of grants, contributions</w:t>
      </w:r>
      <w:r w:rsidRPr="00830D2C">
        <w:rPr>
          <w:color w:val="0D0D0D"/>
          <w:sz w:val="10"/>
        </w:rPr>
        <w:t xml:space="preserve">, </w:t>
      </w:r>
      <w:r w:rsidRPr="00483F55">
        <w:rPr>
          <w:color w:val="0D0D0D"/>
          <w:u w:val="single"/>
        </w:rPr>
        <w:t>repayable contributions</w:t>
      </w:r>
      <w:r w:rsidRPr="00830D2C">
        <w:rPr>
          <w:color w:val="0D0D0D"/>
          <w:sz w:val="10"/>
        </w:rPr>
        <w:t xml:space="preserve">, </w:t>
      </w:r>
      <w:r w:rsidRPr="00DB0680">
        <w:rPr>
          <w:color w:val="0D0D0D"/>
          <w:u w:val="single"/>
        </w:rPr>
        <w:t>loans, loan guarantees</w:t>
      </w:r>
      <w:r w:rsidRPr="00830D2C">
        <w:rPr>
          <w:color w:val="0D0D0D"/>
          <w:sz w:val="10"/>
        </w:rPr>
        <w:t xml:space="preserve"> </w:t>
      </w:r>
      <w:r w:rsidRPr="00483F55">
        <w:rPr>
          <w:color w:val="0D0D0D"/>
          <w:u w:val="single"/>
        </w:rPr>
        <w:t>and insurance,</w:t>
      </w:r>
      <w:r w:rsidRPr="00830D2C">
        <w:rPr>
          <w:color w:val="0D0D0D"/>
          <w:sz w:val="10"/>
        </w:rPr>
        <w:t xml:space="preserve"> </w:t>
      </w:r>
      <w:r w:rsidRPr="00DB0680">
        <w:rPr>
          <w:color w:val="0D0D0D"/>
          <w:u w:val="single"/>
        </w:rPr>
        <w:t>subsidies, procurement contracts and tax expenditures</w:t>
      </w:r>
      <w:r w:rsidRPr="00830D2C">
        <w:rPr>
          <w:color w:val="0D0D0D"/>
          <w:sz w:val="10"/>
        </w:rPr>
        <w:t xml:space="preserve">.19 Needless to say, the ability of government to achieve desired </w:t>
      </w:r>
      <w:proofErr w:type="spellStart"/>
      <w:r w:rsidRPr="00830D2C">
        <w:rPr>
          <w:color w:val="0D0D0D"/>
          <w:sz w:val="10"/>
        </w:rPr>
        <w:t>behaviour</w:t>
      </w:r>
      <w:proofErr w:type="spellEnd"/>
      <w:r w:rsidRPr="00830D2C">
        <w:rPr>
          <w:color w:val="0D0D0D"/>
          <w:sz w:val="10"/>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830D2C">
        <w:rPr>
          <w:sz w:val="10"/>
        </w:rPr>
        <w:t>, the incentive aspects of the funding come from the conditions attached to use</w:t>
      </w:r>
      <w:r w:rsidRPr="00DB0680">
        <w:rPr>
          <w:color w:val="0D0D0D"/>
          <w:u w:val="single"/>
        </w:rPr>
        <w:t xml:space="preserve"> </w:t>
      </w:r>
      <w:r w:rsidRPr="00830D2C">
        <w:rPr>
          <w:color w:val="0D0D0D"/>
          <w:sz w:val="10"/>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830D2C">
        <w:rPr>
          <w:color w:val="0D0D0D"/>
          <w:sz w:val="10"/>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30D2C">
        <w:rPr>
          <w:color w:val="0D0D0D"/>
          <w:sz w:val="10"/>
        </w:rPr>
        <w:t xml:space="preserve"> in a paper of this length </w:t>
      </w:r>
      <w:r w:rsidRPr="00DB0680">
        <w:rPr>
          <w:color w:val="0D0D0D"/>
          <w:u w:val="single"/>
        </w:rPr>
        <w:t>to provide</w:t>
      </w:r>
      <w:r w:rsidRPr="00830D2C">
        <w:rPr>
          <w:color w:val="0D0D0D"/>
          <w:sz w:val="10"/>
        </w:rPr>
        <w:t xml:space="preserve"> anything </w:t>
      </w:r>
      <w:r w:rsidRPr="00DB0680">
        <w:rPr>
          <w:color w:val="0D0D0D"/>
          <w:u w:val="single"/>
        </w:rPr>
        <w:t>more than a cursory discussion</w:t>
      </w:r>
      <w:r w:rsidRPr="00830D2C">
        <w:rPr>
          <w:color w:val="0D0D0D"/>
          <w:sz w:val="10"/>
        </w:rPr>
        <w:t xml:space="preserve"> of some of the main incentives used.22 And, needless to say, the comments made herein concerning accountability apply to differing degrees depending upon the type of incentive under consideration.</w:t>
      </w:r>
      <w:r w:rsidRPr="00830D2C">
        <w:rPr>
          <w:color w:val="0D0D0D"/>
          <w:sz w:val="12"/>
        </w:rPr>
        <w:t>¶</w:t>
      </w:r>
      <w:r w:rsidRPr="00E8166A">
        <w:rPr>
          <w:color w:val="0D0D0D"/>
          <w:sz w:val="12"/>
          <w:u w:val="single"/>
        </w:rPr>
        <w:t xml:space="preserve"> </w:t>
      </w:r>
      <w:r w:rsidRPr="00AD09DB">
        <w:rPr>
          <w:color w:val="0D0D0D"/>
          <w:highlight w:val="yellow"/>
          <w:u w:val="single"/>
        </w:rPr>
        <w:t>By limiting the definition</w:t>
      </w:r>
      <w:r w:rsidRPr="00DB0680">
        <w:rPr>
          <w:color w:val="0D0D0D"/>
          <w:u w:val="single"/>
        </w:rPr>
        <w:t xml:space="preserve"> of</w:t>
      </w:r>
      <w:r w:rsidRPr="00830D2C">
        <w:rPr>
          <w:color w:val="0D0D0D"/>
          <w:sz w:val="10"/>
        </w:rPr>
        <w:t xml:space="preserve"> </w:t>
      </w:r>
      <w:r w:rsidRPr="00420C78">
        <w:rPr>
          <w:color w:val="0D0D0D"/>
          <w:u w:val="single"/>
        </w:rPr>
        <w:t xml:space="preserve">financial incentives </w:t>
      </w:r>
      <w:r w:rsidRPr="00AD09DB">
        <w:rPr>
          <w:color w:val="0D0D0D"/>
          <w:highlight w:val="yellow"/>
          <w:u w:val="single"/>
        </w:rPr>
        <w:t xml:space="preserve">to initiatives where </w:t>
      </w:r>
      <w:r w:rsidRPr="00AD09DB">
        <w:rPr>
          <w:i/>
          <w:color w:val="0D0D0D"/>
          <w:highlight w:val="yellow"/>
          <w:u w:val="single"/>
        </w:rPr>
        <w:t>public</w:t>
      </w:r>
      <w:r w:rsidRPr="00AD09DB">
        <w:rPr>
          <w:i/>
          <w:color w:val="0D0D0D"/>
          <w:sz w:val="10"/>
          <w:highlight w:val="yellow"/>
        </w:rPr>
        <w:t xml:space="preserve"> </w:t>
      </w:r>
      <w:r w:rsidRPr="00AD09DB">
        <w:rPr>
          <w:i/>
          <w:color w:val="0D0D0D"/>
          <w:highlight w:val="yellow"/>
          <w:u w:val="single"/>
        </w:rPr>
        <w:t>funds are</w:t>
      </w:r>
      <w:r w:rsidRPr="00830D2C">
        <w:rPr>
          <w:i/>
          <w:color w:val="0D0D0D"/>
          <w:sz w:val="10"/>
        </w:rPr>
        <w:t xml:space="preserve"> either </w:t>
      </w:r>
      <w:r w:rsidRPr="00AD09DB">
        <w:rPr>
          <w:rStyle w:val="StyleBoldUnderline"/>
          <w:highlight w:val="yellow"/>
        </w:rPr>
        <w:t xml:space="preserve">disbursed </w:t>
      </w:r>
      <w:r w:rsidRPr="00E8166A">
        <w:rPr>
          <w:rStyle w:val="StyleBoldUnderline"/>
        </w:rPr>
        <w:t>or contingently committed</w:t>
      </w:r>
      <w:r w:rsidRPr="00E8166A">
        <w:rPr>
          <w:color w:val="0D0D0D"/>
          <w:u w:val="single"/>
        </w:rPr>
        <w:t xml:space="preserve">, </w:t>
      </w:r>
      <w:r w:rsidRPr="00AD09DB">
        <w:rPr>
          <w:color w:val="0D0D0D"/>
          <w:highlight w:val="yellow"/>
          <w:u w:val="single"/>
        </w:rPr>
        <w:t xml:space="preserve">a </w:t>
      </w:r>
      <w:r w:rsidRPr="00AD09DB">
        <w:rPr>
          <w:b/>
          <w:color w:val="0D0D0D"/>
          <w:highlight w:val="yellow"/>
          <w:u w:val="single"/>
        </w:rPr>
        <w:t>large number</w:t>
      </w:r>
      <w:r w:rsidRPr="00AD09DB">
        <w:rPr>
          <w:color w:val="0D0D0D"/>
          <w:highlight w:val="yellow"/>
          <w:u w:val="single"/>
        </w:rPr>
        <w:t xml:space="preserve"> of</w:t>
      </w:r>
      <w:r w:rsidRPr="00830D2C">
        <w:rPr>
          <w:sz w:val="10"/>
        </w:rPr>
        <w:t xml:space="preserve"> </w:t>
      </w:r>
      <w:r w:rsidRPr="00830D2C">
        <w:rPr>
          <w:sz w:val="10"/>
        </w:rPr>
        <w:lastRenderedPageBreak/>
        <w:t>regulatory</w:t>
      </w:r>
      <w:r w:rsidRPr="00830D2C">
        <w:rPr>
          <w:color w:val="0D0D0D"/>
          <w:u w:val="single"/>
        </w:rPr>
        <w:t xml:space="preserve"> </w:t>
      </w:r>
      <w:r w:rsidRPr="00AD09DB">
        <w:rPr>
          <w:color w:val="0D0D0D"/>
          <w:highlight w:val="yellow"/>
          <w:u w:val="single"/>
        </w:rPr>
        <w:t xml:space="preserve">programs with incentive </w:t>
      </w:r>
      <w:r w:rsidRPr="00AD09DB">
        <w:rPr>
          <w:i/>
          <w:color w:val="0D0D0D"/>
          <w:highlight w:val="yellow"/>
          <w:u w:val="single"/>
        </w:rPr>
        <w:t>effects</w:t>
      </w:r>
      <w:r w:rsidRPr="00830D2C">
        <w:rPr>
          <w:i/>
          <w:color w:val="0D0D0D"/>
          <w:sz w:val="10"/>
        </w:rPr>
        <w:t xml:space="preserve"> </w:t>
      </w:r>
      <w:r w:rsidRPr="00830D2C">
        <w:rPr>
          <w:color w:val="0D0D0D"/>
          <w:sz w:val="10"/>
        </w:rPr>
        <w:t xml:space="preserve">which exist, </w:t>
      </w:r>
      <w:r w:rsidRPr="00AD09DB">
        <w:rPr>
          <w:rStyle w:val="StyleBoldUnderline"/>
          <w:highlight w:val="yellow"/>
        </w:rPr>
        <w:t>but in which no money is forthcoming</w:t>
      </w:r>
      <w:r w:rsidRPr="00830D2C">
        <w:rPr>
          <w:color w:val="0D0D0D"/>
          <w:sz w:val="10"/>
        </w:rPr>
        <w:t xml:space="preserve">,23 </w:t>
      </w:r>
      <w:r w:rsidRPr="00AD09DB">
        <w:rPr>
          <w:color w:val="0D0D0D"/>
          <w:highlight w:val="yellow"/>
          <w:u w:val="single"/>
        </w:rPr>
        <w:t>are excluded</w:t>
      </w:r>
      <w:r w:rsidRPr="00830D2C">
        <w:rPr>
          <w:color w:val="0D0D0D"/>
          <w:sz w:val="10"/>
        </w:rPr>
        <w:t xml:space="preserve"> from direct examination in this paper. </w:t>
      </w:r>
      <w:r w:rsidRPr="00E8166A">
        <w:rPr>
          <w:color w:val="0D0D0D"/>
          <w:u w:val="single"/>
        </w:rPr>
        <w:t xml:space="preserve">Such programs might be referred to as </w:t>
      </w:r>
      <w:r w:rsidRPr="00E8166A">
        <w:rPr>
          <w:i/>
          <w:color w:val="0D0D0D"/>
          <w:u w:val="single"/>
        </w:rPr>
        <w:t>indirect</w:t>
      </w:r>
      <w:r w:rsidRPr="00E8166A">
        <w:rPr>
          <w:color w:val="0D0D0D"/>
          <w:u w:val="single"/>
        </w:rPr>
        <w:t xml:space="preserve"> incentives</w:t>
      </w:r>
      <w:r w:rsidRPr="00830D2C">
        <w:rPr>
          <w:color w:val="0D0D0D"/>
          <w:sz w:val="10"/>
        </w:rPr>
        <w:t xml:space="preserve">. </w:t>
      </w:r>
      <w:r w:rsidRPr="00AD09DB">
        <w:rPr>
          <w:color w:val="0D0D0D"/>
          <w:highlight w:val="yellow"/>
          <w:u w:val="single"/>
        </w:rPr>
        <w:t>Through elimination of indirect incentives from</w:t>
      </w:r>
      <w:r w:rsidRPr="00E8166A">
        <w:rPr>
          <w:color w:val="0D0D0D"/>
          <w:u w:val="single"/>
        </w:rPr>
        <w:t xml:space="preserve"> the scope of </w:t>
      </w:r>
      <w:r w:rsidRPr="00AD09DB">
        <w:rPr>
          <w:color w:val="0D0D0D"/>
          <w:highlight w:val="yellow"/>
          <w:u w:val="single"/>
        </w:rPr>
        <w:t>discussion, the</w:t>
      </w:r>
      <w:r w:rsidRPr="00AD09DB">
        <w:rPr>
          <w:i/>
          <w:color w:val="0D0D0D"/>
          <w:highlight w:val="yellow"/>
          <w:u w:val="single"/>
        </w:rPr>
        <w:t xml:space="preserve"> </w:t>
      </w:r>
      <w:r w:rsidRPr="00AD09DB">
        <w:rPr>
          <w:color w:val="0D0D0D"/>
          <w:highlight w:val="yellow"/>
          <w:u w:val="single"/>
        </w:rPr>
        <w:t>definition of the incentive</w:t>
      </w:r>
      <w:r w:rsidRPr="00E8166A">
        <w:rPr>
          <w:color w:val="0D0D0D"/>
          <w:u w:val="single"/>
        </w:rPr>
        <w:t xml:space="preserve"> instrument </w:t>
      </w:r>
      <w:r w:rsidRPr="00AD09DB">
        <w:rPr>
          <w:color w:val="0D0D0D"/>
          <w:highlight w:val="yellow"/>
          <w:u w:val="single"/>
        </w:rPr>
        <w:t>becomes</w:t>
      </w:r>
      <w:r w:rsidRPr="00830D2C">
        <w:rPr>
          <w:color w:val="0D0D0D"/>
          <w:sz w:val="10"/>
        </w:rPr>
        <w:t xml:space="preserve"> both more </w:t>
      </w:r>
      <w:r w:rsidRPr="00AD09DB">
        <w:rPr>
          <w:rStyle w:val="Emphasis"/>
          <w:highlight w:val="yellow"/>
        </w:rPr>
        <w:t>manageable</w:t>
      </w:r>
      <w:r w:rsidRPr="00830D2C">
        <w:rPr>
          <w:color w:val="0D0D0D"/>
          <w:sz w:val="10"/>
        </w:rPr>
        <w:t xml:space="preserve"> and more particular. Nevertheless, it is possible that much of the approach taken here may be usefully applied to these types of indirect incentives as well.24 </w:t>
      </w:r>
      <w:r w:rsidRPr="00E8166A">
        <w:rPr>
          <w:color w:val="0D0D0D"/>
          <w:u w:val="single"/>
        </w:rPr>
        <w:t>Also excluded</w:t>
      </w:r>
      <w:r w:rsidRPr="00830D2C">
        <w:rPr>
          <w:color w:val="0D0D0D"/>
          <w:sz w:val="10"/>
        </w:rPr>
        <w:t xml:space="preserve"> from discussion here </w:t>
      </w:r>
      <w:r w:rsidRPr="00E8166A">
        <w:rPr>
          <w:color w:val="0D0D0D"/>
          <w:u w:val="single"/>
        </w:rPr>
        <w:t>are</w:t>
      </w:r>
      <w:r w:rsidRPr="00830D2C">
        <w:rPr>
          <w:color w:val="0D0D0D"/>
          <w:sz w:val="10"/>
        </w:rPr>
        <w:t xml:space="preserve"> social assistance programs such as welfare and </w:t>
      </w:r>
      <w:r w:rsidRPr="00830D2C">
        <w:rPr>
          <w:i/>
          <w:color w:val="0D0D0D"/>
          <w:sz w:val="10"/>
        </w:rPr>
        <w:t>ad hoc</w:t>
      </w:r>
      <w:r w:rsidRPr="00830D2C">
        <w:rPr>
          <w:color w:val="0D0D0D"/>
          <w:sz w:val="10"/>
        </w:rPr>
        <w:t xml:space="preserve"> </w:t>
      </w:r>
      <w:r w:rsidRPr="00E8166A">
        <w:rPr>
          <w:color w:val="0D0D0D"/>
          <w:u w:val="single"/>
        </w:rPr>
        <w:t xml:space="preserve">industry bailout initiatives because such programs are not designed primarily to </w:t>
      </w:r>
      <w:r w:rsidRPr="00E8166A">
        <w:rPr>
          <w:i/>
          <w:color w:val="0D0D0D"/>
          <w:u w:val="single"/>
        </w:rPr>
        <w:t xml:space="preserve">encourage </w:t>
      </w:r>
      <w:proofErr w:type="spellStart"/>
      <w:r w:rsidRPr="00E8166A">
        <w:rPr>
          <w:color w:val="0D0D0D"/>
          <w:u w:val="single"/>
        </w:rPr>
        <w:t>behaviours</w:t>
      </w:r>
      <w:proofErr w:type="spellEnd"/>
      <w:r w:rsidRPr="00E8166A">
        <w:rPr>
          <w:color w:val="0D0D0D"/>
          <w:u w:val="single"/>
        </w:rPr>
        <w:t xml:space="preserve"> in furtherance of specific public policy objectives</w:t>
      </w:r>
      <w:r w:rsidRPr="00830D2C">
        <w:rPr>
          <w:color w:val="0D0D0D"/>
          <w:sz w:val="10"/>
        </w:rPr>
        <w:t xml:space="preserve">. In effect, </w:t>
      </w:r>
      <w:r w:rsidRPr="00E8166A">
        <w:rPr>
          <w:color w:val="0D0D0D"/>
          <w:u w:val="single"/>
        </w:rPr>
        <w:t>these programs are assistance, but they are not incentives</w:t>
      </w:r>
      <w:r w:rsidRPr="00830D2C">
        <w:rPr>
          <w:color w:val="0D0D0D"/>
          <w:sz w:val="10"/>
        </w:rPr>
        <w:t>.</w:t>
      </w:r>
    </w:p>
    <w:p w14:paraId="2C234344" w14:textId="77777777" w:rsidR="00C65768" w:rsidRDefault="00C65768" w:rsidP="00C65768"/>
    <w:p w14:paraId="5FD84A76" w14:textId="77777777" w:rsidR="00C65768" w:rsidRDefault="00C65768" w:rsidP="00C65768">
      <w:pPr>
        <w:pStyle w:val="Heading2"/>
      </w:pPr>
      <w:r>
        <w:lastRenderedPageBreak/>
        <w:t>CP</w:t>
      </w:r>
    </w:p>
    <w:p w14:paraId="07AD8B01" w14:textId="77777777" w:rsidR="00C65768" w:rsidRDefault="00C65768" w:rsidP="00C65768"/>
    <w:p w14:paraId="27BA5BB0" w14:textId="77777777" w:rsidR="00C65768" w:rsidRDefault="00C65768" w:rsidP="00C65768"/>
    <w:p w14:paraId="335C3CDD" w14:textId="77777777" w:rsidR="00C65768" w:rsidRDefault="00C65768" w:rsidP="00C65768">
      <w:pPr>
        <w:pStyle w:val="Heading3"/>
      </w:pPr>
      <w:bookmarkStart w:id="1" w:name="_Toc281867020"/>
      <w:r>
        <w:lastRenderedPageBreak/>
        <w:t>Streamlining CP Solves – Administrative Law</w:t>
      </w:r>
      <w:bookmarkEnd w:id="1"/>
      <w:r>
        <w:t xml:space="preserve"> </w:t>
      </w:r>
    </w:p>
    <w:p w14:paraId="7497C086" w14:textId="77777777" w:rsidR="00C65768" w:rsidRPr="00990972" w:rsidRDefault="00C65768" w:rsidP="00C65768">
      <w:pPr>
        <w:pStyle w:val="Heading4"/>
      </w:pPr>
      <w:r>
        <w:t xml:space="preserve">In particular---the CP preserves the </w:t>
      </w:r>
      <w:r>
        <w:rPr>
          <w:u w:val="single"/>
        </w:rPr>
        <w:t>fundamental basis</w:t>
      </w:r>
      <w:r>
        <w:t xml:space="preserve"> of administrative law </w:t>
      </w:r>
    </w:p>
    <w:p w14:paraId="7CC1D780" w14:textId="77777777" w:rsidR="00C65768" w:rsidRDefault="00C65768" w:rsidP="00C65768">
      <w:proofErr w:type="spellStart"/>
      <w:r w:rsidRPr="006B6511">
        <w:rPr>
          <w:rStyle w:val="StyleBoldUnderline"/>
        </w:rPr>
        <w:t>Rana</w:t>
      </w:r>
      <w:proofErr w:type="spellEnd"/>
      <w:r w:rsidRPr="006B6511">
        <w:rPr>
          <w:rStyle w:val="StyleBoldUnderline"/>
        </w:rPr>
        <w:t xml:space="preserve"> 9</w:t>
      </w:r>
      <w:r>
        <w:t xml:space="preserve"> – </w:t>
      </w:r>
      <w:proofErr w:type="spellStart"/>
      <w:r>
        <w:t>Shruti</w:t>
      </w:r>
      <w:proofErr w:type="spellEnd"/>
      <w:r>
        <w:t xml:space="preserve"> </w:t>
      </w:r>
      <w:proofErr w:type="spellStart"/>
      <w:r>
        <w:t>Rana</w:t>
      </w:r>
      <w:proofErr w:type="spellEnd"/>
      <w:r>
        <w:t xml:space="preserve">, </w:t>
      </w:r>
      <w:r w:rsidRPr="006B6511">
        <w:t>Assistant Professor, University of Maryland School of Law</w:t>
      </w:r>
      <w:r>
        <w:t>, 2009, “</w:t>
      </w:r>
      <w:r w:rsidRPr="006B6511">
        <w:t>"STREAMLINING" THE RULE OF LAW: HOW THE DEPARTMENT OF JUSTICE IS UNDERMINING JUDICIAL REVIEW OF AGENCY ACTION</w:t>
      </w:r>
      <w:r>
        <w:t xml:space="preserve">,” University of Illinois Law Review, </w:t>
      </w:r>
      <w:r w:rsidRPr="006B6511">
        <w:t>2009 U. Ill. L. Rev. 829</w:t>
      </w:r>
      <w:r>
        <w:t xml:space="preserve">, p. lexis </w:t>
      </w:r>
    </w:p>
    <w:p w14:paraId="33754F40" w14:textId="77777777" w:rsidR="00C65768" w:rsidRDefault="00C65768" w:rsidP="00C65768">
      <w:pPr>
        <w:pStyle w:val="card"/>
      </w:pPr>
      <w:r w:rsidRPr="00020CB1">
        <w:rPr>
          <w:sz w:val="16"/>
        </w:rPr>
        <w:t xml:space="preserve">As streamlined cases began to percolate up to the federal courts, </w:t>
      </w:r>
      <w:r w:rsidRPr="00C06F0B">
        <w:rPr>
          <w:rStyle w:val="underline"/>
        </w:rPr>
        <w:t xml:space="preserve">the </w:t>
      </w:r>
      <w:r w:rsidRPr="00895EA8">
        <w:rPr>
          <w:rStyle w:val="underline"/>
          <w:highlight w:val="yellow"/>
        </w:rPr>
        <w:t>DOJ prevailed in</w:t>
      </w:r>
      <w:r w:rsidRPr="00C06F0B">
        <w:rPr>
          <w:rStyle w:val="underline"/>
        </w:rPr>
        <w:t xml:space="preserve"> the first constitutional and administrative law </w:t>
      </w:r>
      <w:r w:rsidRPr="00895EA8">
        <w:rPr>
          <w:rStyle w:val="underline"/>
          <w:highlight w:val="yellow"/>
        </w:rPr>
        <w:t>challenges</w:t>
      </w:r>
      <w:r w:rsidRPr="00C06F0B">
        <w:rPr>
          <w:rStyle w:val="underline"/>
        </w:rPr>
        <w:t xml:space="preserve"> </w:t>
      </w:r>
      <w:r w:rsidRPr="00895EA8">
        <w:rPr>
          <w:rStyle w:val="underline"/>
          <w:highlight w:val="yellow"/>
        </w:rPr>
        <w:t>to streamlining</w:t>
      </w:r>
      <w:r w:rsidRPr="00020CB1">
        <w:rPr>
          <w:sz w:val="16"/>
        </w:rPr>
        <w:t xml:space="preserve">. </w:t>
      </w:r>
      <w:r w:rsidRPr="00895EA8">
        <w:rPr>
          <w:sz w:val="16"/>
          <w:highlight w:val="yellow"/>
        </w:rPr>
        <w:t xml:space="preserve">n151 </w:t>
      </w:r>
      <w:r w:rsidRPr="00895EA8">
        <w:rPr>
          <w:rStyle w:val="underline"/>
          <w:highlight w:val="yellow"/>
        </w:rPr>
        <w:t>These developments have</w:t>
      </w:r>
      <w:r w:rsidRPr="00020CB1">
        <w:rPr>
          <w:sz w:val="16"/>
        </w:rPr>
        <w:t xml:space="preserve"> further </w:t>
      </w:r>
      <w:r w:rsidRPr="00895EA8">
        <w:rPr>
          <w:rStyle w:val="boldunderline"/>
          <w:highlight w:val="yellow"/>
        </w:rPr>
        <w:t>diminished</w:t>
      </w:r>
      <w:r w:rsidRPr="00C06F0B">
        <w:rPr>
          <w:rStyle w:val="boldunderline"/>
        </w:rPr>
        <w:t xml:space="preserve"> the </w:t>
      </w:r>
      <w:r w:rsidRPr="00895EA8">
        <w:rPr>
          <w:rStyle w:val="boldunderline"/>
          <w:highlight w:val="yellow"/>
        </w:rPr>
        <w:t>procedural safeguards</w:t>
      </w:r>
      <w:r w:rsidRPr="00C06F0B">
        <w:rPr>
          <w:rStyle w:val="boldunderline"/>
        </w:rPr>
        <w:t xml:space="preserve"> available to immigrants</w:t>
      </w:r>
      <w:r w:rsidRPr="00020CB1">
        <w:rPr>
          <w:sz w:val="16"/>
        </w:rPr>
        <w:t xml:space="preserve"> </w:t>
      </w:r>
      <w:r w:rsidRPr="00C06F0B">
        <w:rPr>
          <w:rStyle w:val="underline"/>
        </w:rPr>
        <w:t>and increased the discretionary power of the Attorney General</w:t>
      </w:r>
      <w:r w:rsidRPr="00020CB1">
        <w:rPr>
          <w:sz w:val="16"/>
        </w:rPr>
        <w:t xml:space="preserve">, "creating opportunities for discretionary executive action highly threatening to aliens' constitutional rights." n152 As discussed below, however, </w:t>
      </w:r>
      <w:r w:rsidRPr="00C06F0B">
        <w:rPr>
          <w:rStyle w:val="underline"/>
        </w:rPr>
        <w:t>a key element in the federal courts' decisions rejecting the initial challenges to streamlining was the</w:t>
      </w:r>
      <w:r w:rsidRPr="00020CB1">
        <w:rPr>
          <w:sz w:val="16"/>
        </w:rPr>
        <w:t xml:space="preserve">  [*857]  </w:t>
      </w:r>
      <w:r w:rsidRPr="00C06F0B">
        <w:rPr>
          <w:rStyle w:val="underline"/>
        </w:rPr>
        <w:t>continued availability of judicial review in the federal courts</w:t>
      </w:r>
      <w:r w:rsidRPr="00020CB1">
        <w:rPr>
          <w:sz w:val="16"/>
        </w:rPr>
        <w:t>, which the courts felt would mitigate deficiencies in the administrative system.</w:t>
      </w:r>
    </w:p>
    <w:p w14:paraId="366E0691" w14:textId="77777777" w:rsidR="00C65768" w:rsidRPr="00020CB1" w:rsidRDefault="00C65768" w:rsidP="00C65768">
      <w:pPr>
        <w:pStyle w:val="card"/>
        <w:rPr>
          <w:sz w:val="16"/>
          <w:szCs w:val="16"/>
        </w:rPr>
      </w:pPr>
      <w:r w:rsidRPr="00020CB1">
        <w:rPr>
          <w:sz w:val="16"/>
          <w:szCs w:val="16"/>
        </w:rPr>
        <w:t>First, the federal courts found that the affirmance without opinion procedure did not deprive aliens of a constitutional right to due process because, in essence, an "alien has no constitutional right to any administrative appeal at all." n153 Significantly, the availability of federal court review was critical to their reasoning - the courts found that due process rights were satisfied by the immigration system as a whole, since an opportunity for agency review, combined with the availability of federal appellate review, sufficiently protected any rights to appeal that aliens did have. n154 The courts also adhered to a presumption of administrative regularity, declining to overturn the streamlining regulations on due process grounds absent specific evidence that the Board was systemically flouting the streamlining rules and failing to actually substantively review appeals. n155</w:t>
      </w:r>
    </w:p>
    <w:p w14:paraId="35FECAFC" w14:textId="77777777" w:rsidR="00C65768" w:rsidRDefault="00C65768" w:rsidP="00C65768">
      <w:pPr>
        <w:pStyle w:val="card"/>
      </w:pPr>
      <w:r w:rsidRPr="00CB081F">
        <w:rPr>
          <w:rStyle w:val="underline"/>
        </w:rPr>
        <w:t>Petitioners</w:t>
      </w:r>
      <w:r w:rsidRPr="00020CB1">
        <w:rPr>
          <w:sz w:val="16"/>
        </w:rPr>
        <w:t xml:space="preserve"> also </w:t>
      </w:r>
      <w:r w:rsidRPr="00CB081F">
        <w:rPr>
          <w:rStyle w:val="underline"/>
        </w:rPr>
        <w:t>raised</w:t>
      </w:r>
      <w:r w:rsidRPr="00020CB1">
        <w:rPr>
          <w:sz w:val="16"/>
        </w:rPr>
        <w:t xml:space="preserve"> </w:t>
      </w:r>
      <w:r w:rsidRPr="00CB081F">
        <w:rPr>
          <w:rStyle w:val="boldunderline"/>
        </w:rPr>
        <w:t>administrative law challenges to the streamlining provisions</w:t>
      </w:r>
      <w:r w:rsidRPr="00020CB1">
        <w:rPr>
          <w:sz w:val="16"/>
        </w:rPr>
        <w:t xml:space="preserve">, </w:t>
      </w:r>
      <w:r w:rsidRPr="00CB081F">
        <w:rPr>
          <w:rStyle w:val="underline"/>
        </w:rPr>
        <w:t xml:space="preserve">claiming that </w:t>
      </w:r>
      <w:r w:rsidRPr="00895EA8">
        <w:rPr>
          <w:rStyle w:val="underline"/>
          <w:highlight w:val="yellow"/>
        </w:rPr>
        <w:t>the</w:t>
      </w:r>
      <w:r w:rsidRPr="00CB081F">
        <w:rPr>
          <w:rStyle w:val="underline"/>
        </w:rPr>
        <w:t xml:space="preserve"> </w:t>
      </w:r>
      <w:r w:rsidRPr="00895EA8">
        <w:rPr>
          <w:rStyle w:val="underline"/>
          <w:highlight w:val="yellow"/>
        </w:rPr>
        <w:t xml:space="preserve">streamlining provisions </w:t>
      </w:r>
      <w:r w:rsidRPr="00895EA8">
        <w:rPr>
          <w:rStyle w:val="boldunderline"/>
          <w:highlight w:val="yellow"/>
        </w:rPr>
        <w:t>violated the "fundamental rule of administrative law</w:t>
      </w:r>
      <w:r w:rsidRPr="00020CB1">
        <w:rPr>
          <w:sz w:val="16"/>
        </w:rPr>
        <w:t xml:space="preserve">" </w:t>
      </w:r>
      <w:r w:rsidRPr="00895EA8">
        <w:rPr>
          <w:rStyle w:val="underline"/>
          <w:highlight w:val="yellow"/>
        </w:rPr>
        <w:t>that an</w:t>
      </w:r>
      <w:r w:rsidRPr="00CB081F">
        <w:rPr>
          <w:rStyle w:val="underline"/>
        </w:rPr>
        <w:t xml:space="preserve"> administrative </w:t>
      </w:r>
      <w:r w:rsidRPr="00895EA8">
        <w:rPr>
          <w:rStyle w:val="underline"/>
          <w:highlight w:val="yellow"/>
        </w:rPr>
        <w:t>agency must provide a reasoned basis for its action</w:t>
      </w:r>
      <w:r w:rsidRPr="00020CB1">
        <w:rPr>
          <w:sz w:val="16"/>
        </w:rPr>
        <w:t xml:space="preserve"> under SEC v. </w:t>
      </w:r>
      <w:proofErr w:type="spellStart"/>
      <w:r w:rsidRPr="00020CB1">
        <w:rPr>
          <w:sz w:val="16"/>
        </w:rPr>
        <w:t>Chenery</w:t>
      </w:r>
      <w:proofErr w:type="spellEnd"/>
      <w:r w:rsidRPr="00020CB1">
        <w:rPr>
          <w:sz w:val="16"/>
        </w:rPr>
        <w:t xml:space="preserve"> Corp. n156 </w:t>
      </w:r>
      <w:r w:rsidRPr="00895EA8">
        <w:rPr>
          <w:rStyle w:val="underline"/>
          <w:highlight w:val="yellow"/>
        </w:rPr>
        <w:t>These arguments</w:t>
      </w:r>
      <w:r w:rsidRPr="00020CB1">
        <w:rPr>
          <w:sz w:val="16"/>
        </w:rPr>
        <w:t xml:space="preserve"> too </w:t>
      </w:r>
      <w:r w:rsidRPr="00895EA8">
        <w:rPr>
          <w:rStyle w:val="underline"/>
          <w:highlight w:val="yellow"/>
        </w:rPr>
        <w:t>were rejected</w:t>
      </w:r>
      <w:r w:rsidRPr="00CB081F">
        <w:rPr>
          <w:rStyle w:val="underline"/>
        </w:rPr>
        <w:t xml:space="preserve"> by the courts, based on the presumed availability and utility of judicial review</w:t>
      </w:r>
      <w:r w:rsidRPr="00020CB1">
        <w:rPr>
          <w:sz w:val="16"/>
        </w:rPr>
        <w:t xml:space="preserve">. The courts noted that the "terse [Board] summary affirmances authorized by the streamlining regulations do not themselves satisfy" </w:t>
      </w:r>
      <w:proofErr w:type="spellStart"/>
      <w:r w:rsidRPr="00020CB1">
        <w:rPr>
          <w:sz w:val="16"/>
        </w:rPr>
        <w:t>Chenery's</w:t>
      </w:r>
      <w:proofErr w:type="spellEnd"/>
      <w:r w:rsidRPr="00020CB1">
        <w:rPr>
          <w:sz w:val="16"/>
        </w:rPr>
        <w:t xml:space="preserve"> requirements. </w:t>
      </w:r>
      <w:proofErr w:type="gramStart"/>
      <w:r w:rsidRPr="00020CB1">
        <w:rPr>
          <w:sz w:val="16"/>
        </w:rPr>
        <w:t>n157</w:t>
      </w:r>
      <w:proofErr w:type="gramEnd"/>
      <w:r w:rsidRPr="00020CB1">
        <w:rPr>
          <w:sz w:val="16"/>
        </w:rPr>
        <w:t xml:space="preserve"> Again looking at the appellate process as a whole, however, the courts found </w:t>
      </w:r>
      <w:proofErr w:type="spellStart"/>
      <w:r w:rsidRPr="00020CB1">
        <w:rPr>
          <w:sz w:val="16"/>
        </w:rPr>
        <w:t>Chenery's</w:t>
      </w:r>
      <w:proofErr w:type="spellEnd"/>
      <w:r w:rsidRPr="00020CB1">
        <w:rPr>
          <w:sz w:val="16"/>
        </w:rPr>
        <w:t xml:space="preserve"> requirements met. They found that meaningful review of deportation was not precluded by the "brevity of the [Board]'s summary affirmance decision" because the federal court would "continue to have the [immigration judge's] decision and the record upon which it was based available for [judicial] review." n158</w:t>
      </w:r>
    </w:p>
    <w:p w14:paraId="0ABDE504" w14:textId="77777777" w:rsidR="00C65768" w:rsidRDefault="00C65768" w:rsidP="00C65768">
      <w:pPr>
        <w:pStyle w:val="card"/>
      </w:pPr>
      <w:r w:rsidRPr="00020CB1">
        <w:rPr>
          <w:sz w:val="16"/>
        </w:rPr>
        <w:t xml:space="preserve">Thus, </w:t>
      </w:r>
      <w:r w:rsidRPr="00CB081F">
        <w:rPr>
          <w:rStyle w:val="underline"/>
        </w:rPr>
        <w:t xml:space="preserve">the federal </w:t>
      </w:r>
      <w:r w:rsidRPr="00895EA8">
        <w:rPr>
          <w:rStyle w:val="underline"/>
          <w:highlight w:val="yellow"/>
        </w:rPr>
        <w:t>courts' willingness to uphold</w:t>
      </w:r>
      <w:r w:rsidRPr="00CB081F">
        <w:rPr>
          <w:rStyle w:val="underline"/>
        </w:rPr>
        <w:t xml:space="preserve"> the </w:t>
      </w:r>
      <w:r w:rsidRPr="00895EA8">
        <w:rPr>
          <w:rStyle w:val="underline"/>
          <w:highlight w:val="yellow"/>
        </w:rPr>
        <w:t>streamlining</w:t>
      </w:r>
      <w:r w:rsidRPr="00CB081F">
        <w:rPr>
          <w:rStyle w:val="underline"/>
        </w:rPr>
        <w:t xml:space="preserve"> reforms against constitutional and administrative challenges </w:t>
      </w:r>
      <w:r w:rsidRPr="00895EA8">
        <w:rPr>
          <w:rStyle w:val="underline"/>
          <w:highlight w:val="yellow"/>
        </w:rPr>
        <w:t>was based</w:t>
      </w:r>
      <w:r w:rsidRPr="00020CB1">
        <w:rPr>
          <w:sz w:val="16"/>
        </w:rPr>
        <w:t xml:space="preserve"> at least in part </w:t>
      </w:r>
      <w:r w:rsidRPr="00895EA8">
        <w:rPr>
          <w:rStyle w:val="underline"/>
          <w:highlight w:val="yellow"/>
        </w:rPr>
        <w:t>on</w:t>
      </w:r>
      <w:r w:rsidRPr="00CB081F">
        <w:rPr>
          <w:rStyle w:val="underline"/>
        </w:rPr>
        <w:t xml:space="preserve"> the </w:t>
      </w:r>
      <w:r w:rsidRPr="00895EA8">
        <w:rPr>
          <w:rStyle w:val="underline"/>
          <w:highlight w:val="yellow"/>
        </w:rPr>
        <w:t>assumption that judicial review would</w:t>
      </w:r>
      <w:r w:rsidRPr="00CB081F">
        <w:rPr>
          <w:rStyle w:val="underline"/>
        </w:rPr>
        <w:t xml:space="preserve"> continue to </w:t>
      </w:r>
      <w:r w:rsidRPr="00895EA8">
        <w:rPr>
          <w:rStyle w:val="underline"/>
          <w:highlight w:val="yellow"/>
        </w:rPr>
        <w:t>be</w:t>
      </w:r>
      <w:r w:rsidRPr="00CB081F">
        <w:rPr>
          <w:rStyle w:val="underline"/>
        </w:rPr>
        <w:t xml:space="preserve"> both </w:t>
      </w:r>
      <w:r w:rsidRPr="00895EA8">
        <w:rPr>
          <w:rStyle w:val="underline"/>
          <w:highlight w:val="yellow"/>
        </w:rPr>
        <w:t>available and effective</w:t>
      </w:r>
      <w:r w:rsidRPr="00CB081F">
        <w:rPr>
          <w:rStyle w:val="underline"/>
        </w:rPr>
        <w:t xml:space="preserve"> in the federal courts</w:t>
      </w:r>
      <w:r w:rsidRPr="00020CB1">
        <w:rPr>
          <w:sz w:val="16"/>
        </w:rPr>
        <w:t xml:space="preserve">. And, indeed, judicial review has brought to light and corrected some of the agency's most  [*858]  egregious excesses; for example, federal court decisions which singled out the worst offenders among the immigration judges resulted in the firing of at least one of these judges. </w:t>
      </w:r>
      <w:proofErr w:type="gramStart"/>
      <w:r w:rsidRPr="00020CB1">
        <w:rPr>
          <w:sz w:val="16"/>
        </w:rPr>
        <w:t>n159</w:t>
      </w:r>
      <w:proofErr w:type="gramEnd"/>
      <w:r w:rsidRPr="00020CB1">
        <w:rPr>
          <w:sz w:val="16"/>
        </w:rPr>
        <w:t xml:space="preserve"> </w:t>
      </w:r>
      <w:r w:rsidRPr="00CB081F">
        <w:rPr>
          <w:rStyle w:val="underline"/>
        </w:rPr>
        <w:t>But the one remaining live challenge to the streamlining reforms has revealed</w:t>
      </w:r>
      <w:r w:rsidRPr="00020CB1">
        <w:rPr>
          <w:sz w:val="16"/>
        </w:rPr>
        <w:t xml:space="preserve"> both </w:t>
      </w:r>
      <w:r w:rsidRPr="00CB081F">
        <w:rPr>
          <w:rStyle w:val="underline"/>
        </w:rPr>
        <w:t>that</w:t>
      </w:r>
      <w:r w:rsidRPr="00020CB1">
        <w:rPr>
          <w:sz w:val="16"/>
        </w:rPr>
        <w:t xml:space="preserve"> </w:t>
      </w:r>
      <w:r w:rsidRPr="00895EA8">
        <w:rPr>
          <w:rStyle w:val="boldunderline"/>
          <w:highlight w:val="yellow"/>
        </w:rPr>
        <w:t>the agency has not</w:t>
      </w:r>
      <w:r w:rsidRPr="00CB081F">
        <w:rPr>
          <w:rStyle w:val="boldunderline"/>
        </w:rPr>
        <w:t xml:space="preserve"> </w:t>
      </w:r>
      <w:r w:rsidRPr="00895EA8">
        <w:rPr>
          <w:rStyle w:val="boldunderline"/>
          <w:highlight w:val="yellow"/>
        </w:rPr>
        <w:t>always followed its streamlining regulations</w:t>
      </w:r>
      <w:r w:rsidRPr="00895EA8">
        <w:rPr>
          <w:sz w:val="16"/>
          <w:highlight w:val="yellow"/>
        </w:rPr>
        <w:t xml:space="preserve">, </w:t>
      </w:r>
      <w:r w:rsidRPr="00895EA8">
        <w:rPr>
          <w:rStyle w:val="underline"/>
          <w:highlight w:val="yellow"/>
        </w:rPr>
        <w:t>and</w:t>
      </w:r>
      <w:r w:rsidRPr="00CB081F">
        <w:rPr>
          <w:rStyle w:val="underline"/>
        </w:rPr>
        <w:t xml:space="preserve"> that</w:t>
      </w:r>
      <w:r w:rsidRPr="00020CB1">
        <w:rPr>
          <w:sz w:val="16"/>
        </w:rPr>
        <w:t xml:space="preserve"> the </w:t>
      </w:r>
      <w:r w:rsidRPr="00895EA8">
        <w:rPr>
          <w:rStyle w:val="boldunderline"/>
          <w:highlight w:val="yellow"/>
        </w:rPr>
        <w:t>streamlining</w:t>
      </w:r>
      <w:r w:rsidRPr="00CB081F">
        <w:rPr>
          <w:rStyle w:val="boldunderline"/>
        </w:rPr>
        <w:t xml:space="preserve"> regulations </w:t>
      </w:r>
      <w:r w:rsidRPr="00895EA8">
        <w:rPr>
          <w:rStyle w:val="boldunderline"/>
          <w:highlight w:val="yellow"/>
        </w:rPr>
        <w:t>can</w:t>
      </w:r>
      <w:r w:rsidRPr="00CB081F">
        <w:rPr>
          <w:rStyle w:val="boldunderline"/>
        </w:rPr>
        <w:t xml:space="preserve"> impair or </w:t>
      </w:r>
      <w:r w:rsidRPr="00895EA8">
        <w:rPr>
          <w:rStyle w:val="boldunderline"/>
          <w:highlight w:val="yellow"/>
        </w:rPr>
        <w:t>block judicial review</w:t>
      </w:r>
      <w:r w:rsidRPr="00895EA8">
        <w:rPr>
          <w:sz w:val="16"/>
          <w:highlight w:val="yellow"/>
        </w:rPr>
        <w:t>.</w:t>
      </w:r>
    </w:p>
    <w:p w14:paraId="32077829" w14:textId="77777777" w:rsidR="00C65768" w:rsidRPr="000D4622" w:rsidRDefault="00C65768" w:rsidP="00C65768"/>
    <w:p w14:paraId="63998F17" w14:textId="77777777" w:rsidR="00C65768" w:rsidRDefault="00C65768" w:rsidP="00C65768">
      <w:pPr>
        <w:pStyle w:val="Heading2"/>
      </w:pPr>
      <w:r>
        <w:lastRenderedPageBreak/>
        <w:t xml:space="preserve">FDI </w:t>
      </w:r>
      <w:proofErr w:type="spellStart"/>
      <w:r>
        <w:t>Adv</w:t>
      </w:r>
      <w:proofErr w:type="spellEnd"/>
    </w:p>
    <w:p w14:paraId="1513492A" w14:textId="77777777" w:rsidR="00C65768" w:rsidRDefault="00C65768" w:rsidP="00C65768"/>
    <w:p w14:paraId="1FEA81A3" w14:textId="77777777" w:rsidR="00C65768" w:rsidRDefault="00C65768" w:rsidP="00C65768">
      <w:pPr>
        <w:ind w:left="288"/>
        <w:rPr>
          <w:rStyle w:val="StyleBoldUnderline"/>
        </w:rPr>
      </w:pPr>
    </w:p>
    <w:p w14:paraId="027C1898" w14:textId="77777777" w:rsidR="00C65768" w:rsidRPr="00D96AA4" w:rsidRDefault="00C65768" w:rsidP="00C65768"/>
    <w:p w14:paraId="6DC8328B" w14:textId="77777777" w:rsidR="00C65768" w:rsidRDefault="00C65768" w:rsidP="00C65768"/>
    <w:p w14:paraId="3447E899" w14:textId="77777777" w:rsidR="00C65768" w:rsidRDefault="00C65768" w:rsidP="00C65768">
      <w:pPr>
        <w:pStyle w:val="Heading3"/>
      </w:pPr>
      <w:r>
        <w:lastRenderedPageBreak/>
        <w:t xml:space="preserve">High </w:t>
      </w:r>
      <w:proofErr w:type="gramStart"/>
      <w:r>
        <w:t>Into</w:t>
      </w:r>
      <w:proofErr w:type="gramEnd"/>
      <w:r>
        <w:t xml:space="preserve"> China</w:t>
      </w:r>
    </w:p>
    <w:p w14:paraId="45B307C7" w14:textId="77777777" w:rsidR="00C65768" w:rsidRDefault="00C65768" w:rsidP="00C65768"/>
    <w:p w14:paraId="003E411A" w14:textId="77777777" w:rsidR="00C65768" w:rsidRDefault="00C65768" w:rsidP="00C65768"/>
    <w:p w14:paraId="6F5433D2" w14:textId="77777777" w:rsidR="00C65768" w:rsidRDefault="00C65768" w:rsidP="00C65768">
      <w:pPr>
        <w:ind w:left="288"/>
      </w:pPr>
    </w:p>
    <w:p w14:paraId="0C54F408" w14:textId="77777777" w:rsidR="00C65768" w:rsidRPr="003D6F00" w:rsidRDefault="00C65768" w:rsidP="00C65768">
      <w:pPr>
        <w:pStyle w:val="Heading4"/>
      </w:pPr>
      <w:r>
        <w:t xml:space="preserve">Companies always </w:t>
      </w:r>
      <w:r>
        <w:rPr>
          <w:u w:val="single"/>
        </w:rPr>
        <w:t>claim</w:t>
      </w:r>
      <w:r>
        <w:t xml:space="preserve"> that FDI will collapse as a </w:t>
      </w:r>
      <w:r>
        <w:rPr>
          <w:u w:val="single"/>
        </w:rPr>
        <w:t>tactic</w:t>
      </w:r>
      <w:r>
        <w:t xml:space="preserve"> to influence policy---it’s </w:t>
      </w:r>
      <w:r>
        <w:rPr>
          <w:u w:val="single"/>
        </w:rPr>
        <w:t>never</w:t>
      </w:r>
      <w:r>
        <w:t xml:space="preserve"> true </w:t>
      </w:r>
    </w:p>
    <w:p w14:paraId="3222989F" w14:textId="77777777" w:rsidR="00C65768" w:rsidRDefault="00C65768" w:rsidP="00C65768">
      <w:r>
        <w:t xml:space="preserve">John </w:t>
      </w:r>
      <w:r w:rsidRPr="001E324F">
        <w:rPr>
          <w:rStyle w:val="StyleStyleBold12pt"/>
        </w:rPr>
        <w:t>Ross 12-24</w:t>
      </w:r>
      <w:r>
        <w:t>, columnist for China.org, 12/24/12, “Why FDI into China outperformed the world,” http://www.china.org.cn/opinion/2012-12/24/content_27500147.htm</w:t>
      </w:r>
    </w:p>
    <w:p w14:paraId="7445CAB3" w14:textId="77777777" w:rsidR="00C65768" w:rsidRDefault="00C65768" w:rsidP="00C65768">
      <w:pPr>
        <w:ind w:left="288"/>
      </w:pPr>
      <w:r w:rsidRPr="003D6F00">
        <w:rPr>
          <w:rStyle w:val="StyleBoldUnderline"/>
        </w:rPr>
        <w:t>Given these</w:t>
      </w:r>
      <w:r>
        <w:t xml:space="preserve"> </w:t>
      </w:r>
      <w:r w:rsidRPr="003D6F00">
        <w:rPr>
          <w:rStyle w:val="StyleBoldUnderline"/>
        </w:rPr>
        <w:t xml:space="preserve">clear trends why do </w:t>
      </w:r>
      <w:r w:rsidRPr="005A3544">
        <w:rPr>
          <w:rStyle w:val="StyleBoldUnderline"/>
          <w:highlight w:val="yellow"/>
        </w:rPr>
        <w:t>media "scares"</w:t>
      </w:r>
      <w:r w:rsidRPr="003D6F00">
        <w:rPr>
          <w:rStyle w:val="StyleBoldUnderline"/>
        </w:rPr>
        <w:t xml:space="preserve"> regarding FDI into China periodically </w:t>
      </w:r>
      <w:r w:rsidRPr="005A3544">
        <w:rPr>
          <w:rStyle w:val="StyleBoldUnderline"/>
          <w:highlight w:val="yellow"/>
        </w:rPr>
        <w:t>appear from companies</w:t>
      </w:r>
      <w:r w:rsidRPr="003D6F00">
        <w:rPr>
          <w:rStyle w:val="StyleBoldUnderline"/>
        </w:rPr>
        <w:t>?</w:t>
      </w:r>
      <w:r>
        <w:t xml:space="preserve"> Bluntly an important reason is simply that </w:t>
      </w:r>
      <w:r w:rsidRPr="005A3544">
        <w:rPr>
          <w:rStyle w:val="StyleBoldUnderline"/>
          <w:highlight w:val="yellow"/>
        </w:rPr>
        <w:t>foreign investors are</w:t>
      </w:r>
      <w:r>
        <w:t xml:space="preserve"> naturally </w:t>
      </w:r>
      <w:r w:rsidRPr="005A3544">
        <w:rPr>
          <w:rStyle w:val="StyleBoldUnderline"/>
          <w:highlight w:val="yellow"/>
        </w:rPr>
        <w:t>looking for the best possible deal and</w:t>
      </w:r>
      <w:r w:rsidRPr="005A3544">
        <w:rPr>
          <w:highlight w:val="yellow"/>
        </w:rPr>
        <w:t xml:space="preserve"> </w:t>
      </w:r>
      <w:r w:rsidRPr="005A3544">
        <w:rPr>
          <w:rStyle w:val="StyleBoldUnderline"/>
          <w:highlight w:val="yellow"/>
          <w:bdr w:val="single" w:sz="4" w:space="0" w:color="auto"/>
        </w:rPr>
        <w:t>claims that foreign investment will collapse is a tactic</w:t>
      </w:r>
      <w:r w:rsidRPr="003D6F00">
        <w:rPr>
          <w:rStyle w:val="StyleBoldUnderline"/>
          <w:bdr w:val="single" w:sz="4" w:space="0" w:color="auto"/>
        </w:rPr>
        <w:t xml:space="preserve"> in order </w:t>
      </w:r>
      <w:r w:rsidRPr="005A3544">
        <w:rPr>
          <w:rStyle w:val="StyleBoldUnderline"/>
          <w:bdr w:val="single" w:sz="4" w:space="0" w:color="auto"/>
        </w:rPr>
        <w:t xml:space="preserve">to try </w:t>
      </w:r>
      <w:r w:rsidRPr="005A3544">
        <w:rPr>
          <w:rStyle w:val="StyleBoldUnderline"/>
          <w:highlight w:val="yellow"/>
          <w:bdr w:val="single" w:sz="4" w:space="0" w:color="auto"/>
        </w:rPr>
        <w:t>to extract concessions</w:t>
      </w:r>
      <w:r w:rsidRPr="005A3544">
        <w:rPr>
          <w:highlight w:val="yellow"/>
        </w:rPr>
        <w:t>.</w:t>
      </w:r>
      <w:r>
        <w:t xml:space="preserve"> </w:t>
      </w:r>
    </w:p>
    <w:p w14:paraId="347E250C" w14:textId="77777777" w:rsidR="00C65768" w:rsidRDefault="00C65768" w:rsidP="00C65768">
      <w:pPr>
        <w:ind w:left="288"/>
      </w:pPr>
      <w:r>
        <w:t xml:space="preserve">I had direct experience of this tactic in another context. During the time I ran London's economic policy, meetings with bankers habitually included their explanation that unless their taxes were reduced they would leave London. I understood it was their bargaining tactic. Taxes were not reduced, and during an eight year period London pulled ahead of even New York in rankings and media coverage as the world's number one financial center and city. Similarly for China, in the first half of 2012 </w:t>
      </w:r>
      <w:r w:rsidRPr="005A3544">
        <w:rPr>
          <w:rStyle w:val="StyleBoldUnderline"/>
          <w:highlight w:val="yellow"/>
        </w:rPr>
        <w:t>frequent complaints appeared in the press</w:t>
      </w:r>
      <w:r w:rsidRPr="003D6F00">
        <w:rPr>
          <w:rStyle w:val="StyleBoldUnderline"/>
        </w:rPr>
        <w:t xml:space="preserve"> from companies claiming that China's climate for FDI was severely deteriorating</w:t>
      </w:r>
      <w:r>
        <w:t xml:space="preserve"> - </w:t>
      </w:r>
      <w:r w:rsidRPr="005A3544">
        <w:rPr>
          <w:rStyle w:val="StyleBoldUnderline"/>
          <w:highlight w:val="yellow"/>
          <w:bdr w:val="single" w:sz="4" w:space="0" w:color="auto"/>
        </w:rPr>
        <w:t>just at the moment when data show China was the world's number 1 FDI destination!</w:t>
      </w:r>
      <w:r>
        <w:t xml:space="preserve"> </w:t>
      </w:r>
    </w:p>
    <w:p w14:paraId="6660061D" w14:textId="77777777" w:rsidR="00C65768" w:rsidRDefault="00C65768" w:rsidP="00C65768">
      <w:pPr>
        <w:ind w:left="288"/>
      </w:pPr>
      <w:r>
        <w:t xml:space="preserve">As always, </w:t>
      </w:r>
      <w:r w:rsidRPr="003D6F00">
        <w:rPr>
          <w:rStyle w:val="StyleBoldUnderline"/>
        </w:rPr>
        <w:t>what people do is more important than what they say</w:t>
      </w:r>
      <w:r>
        <w:t xml:space="preserve">. The </w:t>
      </w:r>
      <w:r w:rsidRPr="005A3544">
        <w:rPr>
          <w:rStyle w:val="StyleBoldUnderline"/>
          <w:highlight w:val="yellow"/>
        </w:rPr>
        <w:t>data show the huge inflow of FDI into China</w:t>
      </w:r>
      <w:r w:rsidRPr="003D6F00">
        <w:rPr>
          <w:rStyle w:val="StyleBoldUnderline"/>
        </w:rPr>
        <w:t>.</w:t>
      </w:r>
      <w:r>
        <w:t xml:space="preserve"> The strong growth of China's economy and its rising technological level clearly explain that trend. Because </w:t>
      </w:r>
      <w:r w:rsidRPr="005A3544">
        <w:rPr>
          <w:rStyle w:val="StyleBoldUnderline"/>
          <w:highlight w:val="yellow"/>
        </w:rPr>
        <w:t>China's economy will</w:t>
      </w:r>
      <w:r>
        <w:t xml:space="preserve"> continue to grow strongly it will </w:t>
      </w:r>
      <w:r w:rsidRPr="005A3544">
        <w:rPr>
          <w:rStyle w:val="StyleBoldUnderline"/>
          <w:highlight w:val="yellow"/>
        </w:rPr>
        <w:t>remain one of the world's top FDI targets</w:t>
      </w:r>
      <w:r w:rsidRPr="005A3544">
        <w:rPr>
          <w:highlight w:val="yellow"/>
        </w:rPr>
        <w:t>.</w:t>
      </w:r>
    </w:p>
    <w:p w14:paraId="0CD76EB0" w14:textId="77777777" w:rsidR="00C65768" w:rsidRDefault="00C65768" w:rsidP="00C65768">
      <w:pPr>
        <w:ind w:left="288"/>
      </w:pPr>
    </w:p>
    <w:p w14:paraId="3FBE1BD9" w14:textId="77777777" w:rsidR="00C65768" w:rsidRDefault="00C65768" w:rsidP="00C65768">
      <w:pPr>
        <w:ind w:left="288"/>
      </w:pPr>
    </w:p>
    <w:p w14:paraId="7B3F195D" w14:textId="77777777" w:rsidR="00C65768" w:rsidRPr="00D96AA4" w:rsidRDefault="00C65768" w:rsidP="00C65768"/>
    <w:p w14:paraId="3EBCF434" w14:textId="77777777" w:rsidR="00C65768" w:rsidRDefault="00C65768" w:rsidP="00C65768"/>
    <w:p w14:paraId="71F14CA0" w14:textId="77777777" w:rsidR="00C65768" w:rsidRDefault="00C65768" w:rsidP="00C65768">
      <w:pPr>
        <w:pStyle w:val="Heading3"/>
      </w:pPr>
      <w:r>
        <w:lastRenderedPageBreak/>
        <w:t xml:space="preserve">High </w:t>
      </w:r>
      <w:proofErr w:type="gramStart"/>
      <w:r>
        <w:t>Into</w:t>
      </w:r>
      <w:proofErr w:type="gramEnd"/>
      <w:r>
        <w:t xml:space="preserve"> China---2NC</w:t>
      </w:r>
    </w:p>
    <w:p w14:paraId="511578E1" w14:textId="77777777" w:rsidR="00C65768" w:rsidRDefault="00C65768" w:rsidP="00C65768"/>
    <w:p w14:paraId="3FCB3903" w14:textId="77777777" w:rsidR="00C65768" w:rsidRPr="00B9607D" w:rsidRDefault="00C65768" w:rsidP="00C65768">
      <w:pPr>
        <w:pStyle w:val="Heading4"/>
      </w:pPr>
      <w:r w:rsidRPr="00B9607D">
        <w:t xml:space="preserve">FDI in China high—will continue through 2013 </w:t>
      </w:r>
    </w:p>
    <w:p w14:paraId="725709CB" w14:textId="77777777" w:rsidR="00C65768" w:rsidRPr="00D37E4D" w:rsidRDefault="00C65768" w:rsidP="00C65768">
      <w:r w:rsidRPr="004E3F64">
        <w:rPr>
          <w:rStyle w:val="StyleStyleBold12pt"/>
        </w:rPr>
        <w:t>Bloomberg 3/18--</w:t>
      </w:r>
      <w:r w:rsidRPr="00D37E4D">
        <w:t xml:space="preserve">China Foreign Investment Rebounds as Confidence </w:t>
      </w:r>
      <w:proofErr w:type="spellStart"/>
      <w:r w:rsidRPr="00D37E4D">
        <w:t>Reutrns</w:t>
      </w:r>
      <w:proofErr w:type="spellEnd"/>
      <w:r w:rsidRPr="00D37E4D">
        <w:t xml:space="preserve">, 2013, </w:t>
      </w:r>
      <w:hyperlink r:id="rId18" w:history="1">
        <w:r w:rsidRPr="00D37E4D">
          <w:t>www.bloomberg.com/news/2013-03-19/china-s-foreign-investment-gains-for-first-time-in-nine-months.html</w:t>
        </w:r>
      </w:hyperlink>
    </w:p>
    <w:p w14:paraId="101FAB8F" w14:textId="77777777" w:rsidR="00C65768" w:rsidRPr="00D37E4D" w:rsidRDefault="00C65768" w:rsidP="00C65768"/>
    <w:p w14:paraId="2A053556" w14:textId="77777777" w:rsidR="00C65768" w:rsidRPr="00D37E4D" w:rsidRDefault="00C65768" w:rsidP="00C65768">
      <w:pPr>
        <w:rPr>
          <w:rStyle w:val="Emphasis"/>
        </w:rPr>
      </w:pPr>
      <w:r w:rsidRPr="00D37E4D">
        <w:rPr>
          <w:rStyle w:val="StyleBoldUnderline"/>
          <w:highlight w:val="cyan"/>
        </w:rPr>
        <w:t xml:space="preserve">China’s </w:t>
      </w:r>
      <w:r w:rsidRPr="00D37E4D">
        <w:rPr>
          <w:rStyle w:val="Emphasis"/>
          <w:highlight w:val="cyan"/>
        </w:rPr>
        <w:t>f</w:t>
      </w:r>
      <w:r>
        <w:t xml:space="preserve">oreign </w:t>
      </w:r>
      <w:r w:rsidRPr="00D37E4D">
        <w:rPr>
          <w:rStyle w:val="Emphasis"/>
          <w:highlight w:val="cyan"/>
        </w:rPr>
        <w:t>d</w:t>
      </w:r>
      <w:r>
        <w:t xml:space="preserve">irect </w:t>
      </w:r>
      <w:r w:rsidRPr="00D37E4D">
        <w:rPr>
          <w:rStyle w:val="Emphasis"/>
          <w:highlight w:val="cyan"/>
        </w:rPr>
        <w:t>i</w:t>
      </w:r>
      <w:r>
        <w:t xml:space="preserve">nvestment </w:t>
      </w:r>
      <w:r w:rsidRPr="00D37E4D">
        <w:rPr>
          <w:rStyle w:val="StyleBoldUnderline"/>
          <w:highlight w:val="cyan"/>
        </w:rPr>
        <w:t>rose for the first time in nine months in February</w:t>
      </w:r>
      <w:r w:rsidRPr="00D37E4D">
        <w:rPr>
          <w:highlight w:val="cyan"/>
        </w:rPr>
        <w:t xml:space="preserve">, </w:t>
      </w:r>
      <w:r w:rsidRPr="00D37E4D">
        <w:rPr>
          <w:rStyle w:val="StyleBoldUnderline"/>
          <w:highlight w:val="cyan"/>
        </w:rPr>
        <w:t>a sign confidence</w:t>
      </w:r>
      <w:r w:rsidRPr="00D37E4D">
        <w:rPr>
          <w:rStyle w:val="StyleBoldUnderline"/>
        </w:rPr>
        <w:t xml:space="preserve"> in the world’s second-biggest economy </w:t>
      </w:r>
      <w:r w:rsidRPr="00D37E4D">
        <w:rPr>
          <w:rStyle w:val="StyleBoldUnderline"/>
          <w:highlight w:val="cyan"/>
        </w:rPr>
        <w:t xml:space="preserve">is improving amid optimism growth </w:t>
      </w:r>
      <w:r w:rsidRPr="00D37E4D">
        <w:rPr>
          <w:rStyle w:val="Emphasis"/>
          <w:highlight w:val="cyan"/>
        </w:rPr>
        <w:t>will keep rebounding.</w:t>
      </w:r>
    </w:p>
    <w:p w14:paraId="24DBFA69" w14:textId="77777777" w:rsidR="00C65768" w:rsidRDefault="00C65768" w:rsidP="00C65768">
      <w:r w:rsidRPr="00D37E4D">
        <w:rPr>
          <w:rStyle w:val="StyleBoldUnderline"/>
        </w:rPr>
        <w:t>Inbound investment gained 6.3 percent</w:t>
      </w:r>
      <w:r>
        <w:t xml:space="preserve"> from a year earlier to $8.21 billion, the Ministry of Commerce said in a statement today in Beijing. Non-financial outbound investment in the first two months of the year surged 147 percent to $18.4 billion, exceeding inbound spending of $17.5 billion.</w:t>
      </w:r>
    </w:p>
    <w:p w14:paraId="262263A4" w14:textId="77777777" w:rsidR="00C65768" w:rsidRDefault="00C65768" w:rsidP="00C65768">
      <w:r>
        <w:t xml:space="preserve">Newly appointed Premier Li </w:t>
      </w:r>
      <w:proofErr w:type="spellStart"/>
      <w:r>
        <w:t>Keqiang’s</w:t>
      </w:r>
      <w:proofErr w:type="spellEnd"/>
      <w:r>
        <w:t xml:space="preserve"> pledge to spread the wealth from the nation’s economic expansion and increase the number of middle-income citizens may support government efforts to rely more on domestic demand for expansion. Li vowed to open the economy to more market forces and strip power from the government to achieve 7.5 percent annual growth through 2020.</w:t>
      </w:r>
    </w:p>
    <w:p w14:paraId="105547B9" w14:textId="77777777" w:rsidR="00C65768" w:rsidRDefault="00C65768" w:rsidP="00C65768">
      <w:pPr>
        <w:rPr>
          <w:rStyle w:val="StyleBoldUnderline"/>
        </w:rPr>
      </w:pPr>
      <w:r>
        <w:t>“</w:t>
      </w:r>
      <w:r w:rsidRPr="00D37E4D">
        <w:rPr>
          <w:rStyle w:val="StyleBoldUnderline"/>
          <w:highlight w:val="cyan"/>
        </w:rPr>
        <w:t xml:space="preserve">China’s attractiveness </w:t>
      </w:r>
      <w:proofErr w:type="gramStart"/>
      <w:r w:rsidRPr="00D37E4D">
        <w:rPr>
          <w:rStyle w:val="StyleBoldUnderline"/>
          <w:highlight w:val="cyan"/>
        </w:rPr>
        <w:t>remain</w:t>
      </w:r>
      <w:proofErr w:type="gramEnd"/>
      <w:r w:rsidRPr="00D37E4D">
        <w:rPr>
          <w:rStyle w:val="StyleBoldUnderline"/>
          <w:highlight w:val="cyan"/>
        </w:rPr>
        <w:t xml:space="preserve"> for foreign investors, from its</w:t>
      </w:r>
      <w:r w:rsidRPr="00D37E4D">
        <w:rPr>
          <w:rStyle w:val="StyleBoldUnderline"/>
        </w:rPr>
        <w:t xml:space="preserve"> relatively-</w:t>
      </w:r>
      <w:r w:rsidRPr="00D37E4D">
        <w:rPr>
          <w:rStyle w:val="StyleBoldUnderline"/>
          <w:highlight w:val="cyan"/>
        </w:rPr>
        <w:t>developed infrastructure to stable macroeconomic growth</w:t>
      </w:r>
      <w:r>
        <w:t xml:space="preserve">,” said Sun </w:t>
      </w:r>
      <w:proofErr w:type="spellStart"/>
      <w:r>
        <w:t>Junwei</w:t>
      </w:r>
      <w:proofErr w:type="spellEnd"/>
      <w:r>
        <w:t>, a Beijing-based economist with HSBC Holdings Plc. “</w:t>
      </w:r>
      <w:r w:rsidRPr="00D37E4D">
        <w:rPr>
          <w:rStyle w:val="StyleBoldUnderline"/>
          <w:highlight w:val="cyan"/>
        </w:rPr>
        <w:t xml:space="preserve">As the global economy recovers, China may </w:t>
      </w:r>
      <w:r w:rsidRPr="00D37E4D">
        <w:rPr>
          <w:rStyle w:val="Emphasis"/>
          <w:highlight w:val="cyan"/>
        </w:rPr>
        <w:t>continue to see a steady inflow of investments this year</w:t>
      </w:r>
      <w:r w:rsidRPr="00D37E4D">
        <w:rPr>
          <w:rStyle w:val="StyleBoldUnderline"/>
        </w:rPr>
        <w:t xml:space="preserve">, </w:t>
      </w:r>
      <w:r w:rsidRPr="00D37E4D">
        <w:rPr>
          <w:rStyle w:val="StyleBoldUnderline"/>
          <w:highlight w:val="cyan"/>
        </w:rPr>
        <w:t>helping</w:t>
      </w:r>
      <w:r w:rsidRPr="00D37E4D">
        <w:rPr>
          <w:rStyle w:val="StyleBoldUnderline"/>
        </w:rPr>
        <w:t xml:space="preserve"> the </w:t>
      </w:r>
      <w:r w:rsidRPr="00D37E4D">
        <w:rPr>
          <w:rStyle w:val="StyleBoldUnderline"/>
          <w:highlight w:val="cyan"/>
        </w:rPr>
        <w:t>overall</w:t>
      </w:r>
      <w:r w:rsidRPr="00D37E4D">
        <w:rPr>
          <w:rStyle w:val="StyleBoldUnderline"/>
        </w:rPr>
        <w:t xml:space="preserve"> China </w:t>
      </w:r>
      <w:r w:rsidRPr="00D37E4D">
        <w:rPr>
          <w:rStyle w:val="StyleBoldUnderline"/>
          <w:highlight w:val="cyan"/>
        </w:rPr>
        <w:t>recovery</w:t>
      </w:r>
      <w:r w:rsidRPr="00D37E4D">
        <w:rPr>
          <w:rStyle w:val="StyleBoldUnderline"/>
        </w:rPr>
        <w:t xml:space="preserve"> story.”</w:t>
      </w:r>
    </w:p>
    <w:p w14:paraId="32AD4013" w14:textId="77777777" w:rsidR="00C65768" w:rsidRDefault="00C65768" w:rsidP="00C65768"/>
    <w:p w14:paraId="3B7FF7C3" w14:textId="77777777" w:rsidR="00C65768" w:rsidRDefault="00C65768" w:rsidP="00C65768">
      <w:pPr>
        <w:pStyle w:val="Heading3"/>
      </w:pPr>
      <w:r>
        <w:lastRenderedPageBreak/>
        <w:t>AT: China Economy</w:t>
      </w:r>
    </w:p>
    <w:p w14:paraId="3750CC08" w14:textId="77777777" w:rsidR="00C65768" w:rsidRPr="0025409E" w:rsidRDefault="00C65768" w:rsidP="00C65768">
      <w:pPr>
        <w:pStyle w:val="Heading4"/>
      </w:pPr>
      <w:r>
        <w:t xml:space="preserve">No CCP </w:t>
      </w:r>
      <w:proofErr w:type="spellStart"/>
      <w:r>
        <w:t>lashout</w:t>
      </w:r>
      <w:proofErr w:type="spellEnd"/>
    </w:p>
    <w:p w14:paraId="31B020BB" w14:textId="77777777" w:rsidR="00C65768" w:rsidRDefault="00C65768" w:rsidP="00C65768">
      <w:r w:rsidRPr="0025409E">
        <w:rPr>
          <w:rStyle w:val="StyleStyleBold12pt"/>
        </w:rPr>
        <w:t>Gilley 5</w:t>
      </w:r>
      <w:r w:rsidRPr="0025409E">
        <w:t xml:space="preserve"> (Bruce, Professor of International Affairs @ New School University and Former Contributing Editor @ the Far Eastern Economic Review, “China’s Democratic Future,”)</w:t>
      </w:r>
    </w:p>
    <w:p w14:paraId="4CE466E5" w14:textId="77777777" w:rsidR="00C65768" w:rsidRPr="00D63E4B" w:rsidRDefault="00C65768" w:rsidP="00C65768">
      <w:pPr>
        <w:rPr>
          <w:u w:val="single"/>
        </w:rPr>
      </w:pPr>
      <w:r w:rsidRPr="00551630">
        <w:rPr>
          <w:sz w:val="16"/>
        </w:rPr>
        <w:t xml:space="preserve">More ominous as a piece of "last </w:t>
      </w:r>
      <w:proofErr w:type="spellStart"/>
      <w:r w:rsidRPr="00551630">
        <w:rPr>
          <w:sz w:val="16"/>
        </w:rPr>
        <w:t>ditchism</w:t>
      </w:r>
      <w:proofErr w:type="spellEnd"/>
      <w:r w:rsidRPr="00551630">
        <w:rPr>
          <w:sz w:val="16"/>
        </w:rPr>
        <w:t xml:space="preserve">"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B470A1">
        <w:rPr>
          <w:rStyle w:val="underline"/>
          <w:highlight w:val="cyan"/>
        </w:rPr>
        <w:t>the risks</w:t>
      </w:r>
      <w:r w:rsidRPr="00B470A1">
        <w:rPr>
          <w:rStyle w:val="StyleBoldUnderline"/>
          <w:highlight w:val="cyan"/>
        </w:rPr>
        <w:t>,</w:t>
      </w:r>
      <w:r w:rsidRPr="00B470A1">
        <w:rPr>
          <w:rStyle w:val="Emphasis"/>
          <w:highlight w:val="cyan"/>
        </w:rPr>
        <w:t xml:space="preserve"> even to a dying regime, </w:t>
      </w:r>
      <w:r w:rsidRPr="00B470A1">
        <w:rPr>
          <w:rStyle w:val="underline"/>
          <w:highlight w:val="cyan"/>
        </w:rPr>
        <w:t>may be too high</w:t>
      </w:r>
      <w:r w:rsidRPr="00551630">
        <w:rPr>
          <w:sz w:val="16"/>
          <w:highlight w:val="cyan"/>
        </w:rPr>
        <w:t xml:space="preserve">. </w:t>
      </w:r>
      <w:r w:rsidRPr="009A05FD">
        <w:rPr>
          <w:rStyle w:val="underline"/>
          <w:highlight w:val="cyan"/>
        </w:rPr>
        <w:t>An</w:t>
      </w:r>
      <w:r w:rsidRPr="0094135C">
        <w:rPr>
          <w:rStyle w:val="underline"/>
        </w:rPr>
        <w:t xml:space="preserve"> unprovoked </w:t>
      </w:r>
      <w:r w:rsidRPr="009A05FD">
        <w:rPr>
          <w:rStyle w:val="underline"/>
          <w:highlight w:val="cyan"/>
        </w:rPr>
        <w:t>attack</w:t>
      </w:r>
      <w:r w:rsidRPr="0094135C">
        <w:rPr>
          <w:rStyle w:val="underline"/>
        </w:rPr>
        <w:t xml:space="preserve"> on Taiwan </w:t>
      </w:r>
      <w:r w:rsidRPr="009A05FD">
        <w:rPr>
          <w:rStyle w:val="underline"/>
          <w:highlight w:val="cyan"/>
        </w:rPr>
        <w:t>would</w:t>
      </w:r>
      <w:r w:rsidRPr="00B470A1">
        <w:rPr>
          <w:rStyle w:val="underline"/>
        </w:rPr>
        <w:t xml:space="preserve"> almost certainly </w:t>
      </w:r>
      <w:r w:rsidRPr="009A05FD">
        <w:rPr>
          <w:rStyle w:val="underline"/>
          <w:highlight w:val="cyan"/>
        </w:rPr>
        <w:t>bring the U.S.</w:t>
      </w:r>
      <w:r w:rsidRPr="00B470A1">
        <w:rPr>
          <w:rStyle w:val="underline"/>
        </w:rPr>
        <w:t xml:space="preserve"> and its allies </w:t>
      </w:r>
      <w:r w:rsidRPr="009A05FD">
        <w:rPr>
          <w:rStyle w:val="underline"/>
          <w:highlight w:val="cyan"/>
        </w:rPr>
        <w:t>to the</w:t>
      </w:r>
      <w:r w:rsidRPr="0094135C">
        <w:rPr>
          <w:rStyle w:val="underline"/>
        </w:rPr>
        <w:t xml:space="preserve"> island's </w:t>
      </w:r>
      <w:r w:rsidRPr="009A05FD">
        <w:rPr>
          <w:rStyle w:val="underline"/>
          <w:highlight w:val="cyan"/>
        </w:rPr>
        <w:t>rescue</w:t>
      </w:r>
      <w:r w:rsidRPr="00551630">
        <w:rPr>
          <w:sz w:val="16"/>
          <w:highlight w:val="cyan"/>
        </w:rPr>
        <w:t xml:space="preserve">. </w:t>
      </w:r>
      <w:r w:rsidRPr="009A05FD">
        <w:rPr>
          <w:rStyle w:val="underline"/>
          <w:highlight w:val="cyan"/>
        </w:rPr>
        <w:t>Those forces</w:t>
      </w:r>
      <w:r w:rsidRPr="0094135C">
        <w:rPr>
          <w:rStyle w:val="underline"/>
        </w:rPr>
        <w:t xml:space="preserve"> would not stop at Taiwan but </w:t>
      </w:r>
      <w:r w:rsidRPr="009A05FD">
        <w:rPr>
          <w:rStyle w:val="underline"/>
          <w:highlight w:val="cyan"/>
        </w:rPr>
        <w:t>might</w:t>
      </w:r>
      <w:r w:rsidRPr="0025409E">
        <w:rPr>
          <w:rStyle w:val="underline"/>
        </w:rPr>
        <w:t xml:space="preserve"> march on Beijing and </w:t>
      </w:r>
      <w:r w:rsidRPr="009A05FD">
        <w:rPr>
          <w:rStyle w:val="underline"/>
          <w:highlight w:val="cyan"/>
        </w:rPr>
        <w:t>oust the CCP</w:t>
      </w:r>
      <w:r w:rsidRPr="00551630">
        <w:rPr>
          <w:sz w:val="16"/>
        </w:rPr>
        <w:t xml:space="preserve">, </w:t>
      </w:r>
      <w:r w:rsidRPr="0094135C">
        <w:rPr>
          <w:rStyle w:val="underline"/>
        </w:rPr>
        <w:t>or attempt to do so through stiff sanctions,</w:t>
      </w:r>
      <w:r w:rsidRPr="00551630">
        <w:rPr>
          <w:sz w:val="16"/>
        </w:rPr>
        <w:t xml:space="preserve"> calling it a threat to regional and world peace. </w:t>
      </w:r>
      <w:r w:rsidRPr="0094135C">
        <w:rPr>
          <w:rStyle w:val="underline"/>
        </w:rPr>
        <w:t>Such an attack might also face the opposition of the peoples of Fujian, who would be expected to</w:t>
      </w:r>
      <w:r w:rsidRPr="00551630">
        <w:rPr>
          <w:sz w:val="16"/>
        </w:rPr>
        <w:t xml:space="preserve"> provide logistical support and possibly </w:t>
      </w:r>
      <w:r w:rsidRPr="0094135C">
        <w:rPr>
          <w:rStyle w:val="underline"/>
        </w:rPr>
        <w:t>bear the worst burdens of war. They, like much of coastal China, look to Taiwan for investment and culture and have a close affin</w:t>
      </w:r>
      <w:r w:rsidRPr="0025409E">
        <w:rPr>
          <w:rStyle w:val="underline"/>
        </w:rPr>
        <w:t>ity with the island</w:t>
      </w:r>
      <w:r w:rsidRPr="0025409E">
        <w:rPr>
          <w:sz w:val="16"/>
        </w:rPr>
        <w:t xml:space="preserve">. As a result, </w:t>
      </w:r>
      <w:r w:rsidRPr="0025409E">
        <w:rPr>
          <w:rStyle w:val="underline"/>
        </w:rPr>
        <w:t>there are doubts about whether such a plan could be put into action</w:t>
      </w:r>
      <w:r w:rsidRPr="0025409E">
        <w:rPr>
          <w:sz w:val="16"/>
        </w:rPr>
        <w:t xml:space="preserve">. </w:t>
      </w:r>
      <w:r w:rsidRPr="0025409E">
        <w:rPr>
          <w:rStyle w:val="underline"/>
        </w:rPr>
        <w:t>A failed war would prompt a Taiwan declaration</w:t>
      </w:r>
      <w:r w:rsidRPr="0025409E">
        <w:rPr>
          <w:sz w:val="16"/>
        </w:rPr>
        <w:t xml:space="preserve"> </w:t>
      </w:r>
      <w:r w:rsidRPr="0025409E">
        <w:rPr>
          <w:rStyle w:val="underline"/>
        </w:rPr>
        <w:t>of independence and a further backlash against the CCP</w:t>
      </w:r>
      <w:r w:rsidRPr="00551630">
        <w:rPr>
          <w:sz w:val="16"/>
        </w:rPr>
        <w:t xml:space="preserve"> at home, just as the May Fourth students of 1919 berated the Republican government for weakness in the face of foreign powers. </w:t>
      </w:r>
      <w:r w:rsidRPr="0094135C">
        <w:rPr>
          <w:rStyle w:val="underline"/>
        </w:rPr>
        <w:t>Failed wars brought down authoritarian regimes in Greece and Portugal</w:t>
      </w:r>
      <w:r w:rsidRPr="00551630">
        <w:rPr>
          <w:sz w:val="16"/>
        </w:rPr>
        <w:t xml:space="preserve"> in 1974 </w:t>
      </w:r>
      <w:r w:rsidRPr="0094135C">
        <w:rPr>
          <w:rStyle w:val="underline"/>
        </w:rPr>
        <w:t xml:space="preserve">and </w:t>
      </w:r>
      <w:r w:rsidRPr="00551630">
        <w:rPr>
          <w:sz w:val="16"/>
        </w:rPr>
        <w:t>in</w:t>
      </w:r>
      <w:r w:rsidRPr="0094135C">
        <w:rPr>
          <w:rStyle w:val="underline"/>
        </w:rPr>
        <w:t xml:space="preserve"> Argentina</w:t>
      </w:r>
      <w:r w:rsidRPr="00551630">
        <w:rPr>
          <w:sz w:val="16"/>
        </w:rPr>
        <w:t xml:space="preserve"> in 1983. </w:t>
      </w:r>
      <w:r w:rsidRPr="0025409E">
        <w:rPr>
          <w:rStyle w:val="StyleBoldUnderline"/>
          <w:highlight w:val="cyan"/>
        </w:rPr>
        <w:t>Even if CCP leaders wanted war, it is unlikely that the PLA would oblige</w:t>
      </w:r>
      <w:r w:rsidRPr="0025409E">
        <w:rPr>
          <w:rStyle w:val="StyleBoldUnderline"/>
        </w:rPr>
        <w:t>. Top</w:t>
      </w:r>
      <w:r w:rsidRPr="0025409E">
        <w:rPr>
          <w:rStyle w:val="underline"/>
        </w:rPr>
        <w:t xml:space="preserve"> </w:t>
      </w:r>
      <w:r w:rsidRPr="009A05FD">
        <w:rPr>
          <w:rStyle w:val="underline"/>
          <w:highlight w:val="cyan"/>
        </w:rPr>
        <w:t>officers would see the disastrous implications</w:t>
      </w:r>
      <w:r w:rsidRPr="0094135C">
        <w:rPr>
          <w:rStyle w:val="underline"/>
        </w:rPr>
        <w:t xml:space="preserve"> of attacking Taiwan. </w:t>
      </w:r>
      <w:r w:rsidRPr="0025409E">
        <w:rPr>
          <w:rStyle w:val="underline"/>
          <w:highlight w:val="cyan"/>
        </w:rPr>
        <w:t>Military caution would</w:t>
      </w:r>
      <w:r w:rsidRPr="00551630">
        <w:rPr>
          <w:sz w:val="16"/>
        </w:rPr>
        <w:t xml:space="preserve"> also </w:t>
      </w:r>
      <w:r w:rsidRPr="0025409E">
        <w:rPr>
          <w:rStyle w:val="underline"/>
          <w:highlight w:val="cyan"/>
        </w:rPr>
        <w:t>guard against the</w:t>
      </w:r>
      <w:r w:rsidRPr="0025409E">
        <w:rPr>
          <w:rStyle w:val="underline"/>
        </w:rPr>
        <w:t xml:space="preserve"> even </w:t>
      </w:r>
      <w:r w:rsidRPr="0025409E">
        <w:rPr>
          <w:rStyle w:val="underline"/>
          <w:highlight w:val="cyan"/>
        </w:rPr>
        <w:t>wilder scenario of the use of</w:t>
      </w:r>
      <w:r w:rsidRPr="0025409E">
        <w:rPr>
          <w:b/>
          <w:sz w:val="16"/>
          <w:highlight w:val="cyan"/>
        </w:rPr>
        <w:t xml:space="preserve"> </w:t>
      </w:r>
      <w:r w:rsidRPr="0025409E">
        <w:rPr>
          <w:rStyle w:val="underline"/>
          <w:highlight w:val="cyan"/>
        </w:rPr>
        <w:t>nuclear weapons against</w:t>
      </w:r>
      <w:r w:rsidRPr="0025409E">
        <w:rPr>
          <w:rStyle w:val="underline"/>
        </w:rPr>
        <w:t xml:space="preserve"> Japan or </w:t>
      </w:r>
      <w:r w:rsidRPr="0025409E">
        <w:rPr>
          <w:rStyle w:val="underline"/>
          <w:highlight w:val="cyan"/>
        </w:rPr>
        <w:t>the U. S.</w:t>
      </w:r>
      <w:r w:rsidRPr="0094135C">
        <w:rPr>
          <w:rStyle w:val="underline"/>
        </w:rPr>
        <w:t xml:space="preserve"> </w:t>
      </w:r>
      <w:r w:rsidRPr="00551630">
        <w:rPr>
          <w:sz w:val="16"/>
        </w:rPr>
        <w:t xml:space="preserve">At the height of the Tiananmen protests it appears there was consideration given to the use of nuclear weapons in case the battle to suppress the protestors drew in outside Countries .41 </w:t>
      </w:r>
      <w:proofErr w:type="gramStart"/>
      <w:r w:rsidRPr="00551630">
        <w:rPr>
          <w:sz w:val="16"/>
        </w:rPr>
        <w:t>But</w:t>
      </w:r>
      <w:proofErr w:type="gramEnd"/>
      <w:r w:rsidRPr="00551630">
        <w:rPr>
          <w:sz w:val="16"/>
        </w:rPr>
        <w:t xml:space="preserve"> even then, the threats did not appear </w:t>
      </w:r>
      <w:r w:rsidRPr="0025409E">
        <w:rPr>
          <w:sz w:val="16"/>
        </w:rPr>
        <w:t xml:space="preserve">to gain even minimal support. </w:t>
      </w:r>
      <w:r w:rsidRPr="0025409E">
        <w:rPr>
          <w:rStyle w:val="underline"/>
        </w:rPr>
        <w:t xml:space="preserve">In an atmosphere in which </w:t>
      </w:r>
      <w:r w:rsidRPr="0025409E">
        <w:rPr>
          <w:rStyle w:val="underline"/>
          <w:highlight w:val="cyan"/>
        </w:rPr>
        <w:t>the military is thinking about its future</w:t>
      </w:r>
      <w:r w:rsidRPr="0025409E">
        <w:rPr>
          <w:rStyle w:val="underline"/>
        </w:rPr>
        <w:t xml:space="preserve">, the </w:t>
      </w:r>
      <w:r w:rsidRPr="00551630">
        <w:rPr>
          <w:rStyle w:val="underline"/>
          <w:highlight w:val="cyan"/>
        </w:rPr>
        <w:t>resort to nuclear confrontation would not make sense.</w:t>
      </w:r>
    </w:p>
    <w:p w14:paraId="714C4B89" w14:textId="77777777" w:rsidR="00C65768" w:rsidRDefault="00C65768" w:rsidP="00C65768"/>
    <w:p w14:paraId="16FAB9A3" w14:textId="77777777" w:rsidR="00C65768" w:rsidRDefault="00C65768" w:rsidP="00C65768">
      <w:pPr>
        <w:pStyle w:val="Heading3"/>
      </w:pPr>
      <w:r>
        <w:lastRenderedPageBreak/>
        <w:t>AT: China Trade War</w:t>
      </w:r>
    </w:p>
    <w:p w14:paraId="2BB0673A" w14:textId="77777777" w:rsidR="00C65768" w:rsidRPr="008C0B89" w:rsidRDefault="00C65768" w:rsidP="00C65768">
      <w:pPr>
        <w:pStyle w:val="Heading4"/>
      </w:pPr>
      <w:r w:rsidRPr="008C0B89">
        <w:t xml:space="preserve">China will back down at the last minute to avoid a trade war </w:t>
      </w:r>
    </w:p>
    <w:p w14:paraId="2974DAB6" w14:textId="77777777" w:rsidR="00C65768" w:rsidRPr="00A656E1" w:rsidRDefault="00C65768" w:rsidP="00C65768">
      <w:pPr>
        <w:rPr>
          <w:rFonts w:eastAsia="Calibri"/>
          <w:sz w:val="12"/>
          <w:szCs w:val="12"/>
        </w:rPr>
      </w:pPr>
      <w:r w:rsidRPr="00A656E1">
        <w:rPr>
          <w:rFonts w:eastAsia="Calibri"/>
          <w:b/>
          <w:bCs/>
          <w:sz w:val="26"/>
        </w:rPr>
        <w:t>Arab Times 10</w:t>
      </w:r>
      <w:r w:rsidRPr="00A656E1">
        <w:rPr>
          <w:rFonts w:eastAsia="Calibri"/>
        </w:rPr>
        <w:t xml:space="preserve"> </w:t>
      </w:r>
      <w:r w:rsidRPr="00A656E1">
        <w:rPr>
          <w:rFonts w:eastAsia="Calibri"/>
          <w:sz w:val="12"/>
          <w:szCs w:val="12"/>
        </w:rPr>
        <w:t xml:space="preserve">(15 October 2010, Retaliation </w:t>
      </w:r>
      <w:proofErr w:type="gramStart"/>
      <w:r w:rsidRPr="00A656E1">
        <w:rPr>
          <w:rFonts w:eastAsia="Calibri"/>
          <w:sz w:val="12"/>
          <w:szCs w:val="12"/>
        </w:rPr>
        <w:t>In Reserve But China Seeks To Avoid Trade War With</w:t>
      </w:r>
      <w:proofErr w:type="gramEnd"/>
      <w:r w:rsidRPr="00A656E1">
        <w:rPr>
          <w:rFonts w:eastAsia="Calibri"/>
          <w:sz w:val="12"/>
          <w:szCs w:val="12"/>
        </w:rPr>
        <w:t xml:space="preserve"> US, http://www.arabtimesonline.com/NewsDetails/tabid/96/smid/414/ArticleID/160765/t/Retaliation-in-reserve-but-China-seeks-to-avoid-trade-war-with-US/Default.aspx)</w:t>
      </w:r>
    </w:p>
    <w:p w14:paraId="02F74C44" w14:textId="77777777" w:rsidR="00C65768" w:rsidRDefault="00C65768" w:rsidP="00C65768">
      <w:pPr>
        <w:ind w:left="288" w:right="288"/>
        <w:rPr>
          <w:rFonts w:eastAsia="Calibri"/>
          <w:sz w:val="12"/>
        </w:rPr>
      </w:pPr>
      <w:r w:rsidRPr="00645F60">
        <w:rPr>
          <w:rFonts w:eastAsia="Calibri"/>
          <w:b/>
          <w:iCs/>
          <w:highlight w:val="yellow"/>
          <w:u w:val="single"/>
        </w:rPr>
        <w:t xml:space="preserve">Expect harsh words but no </w:t>
      </w:r>
      <w:r w:rsidRPr="00A656E1">
        <w:rPr>
          <w:rFonts w:eastAsia="Calibri"/>
          <w:b/>
          <w:iCs/>
          <w:u w:val="single"/>
        </w:rPr>
        <w:t xml:space="preserve">concrete </w:t>
      </w:r>
      <w:r w:rsidRPr="00645F60">
        <w:rPr>
          <w:rFonts w:eastAsia="Calibri"/>
          <w:b/>
          <w:iCs/>
          <w:highlight w:val="yellow"/>
          <w:u w:val="single"/>
        </w:rPr>
        <w:t>retaliation</w:t>
      </w:r>
      <w:r w:rsidRPr="00645F60">
        <w:rPr>
          <w:rStyle w:val="StyleBoldUnderline"/>
          <w:highlight w:val="yellow"/>
        </w:rPr>
        <w:t xml:space="preserve"> from Beijing</w:t>
      </w:r>
      <w:r w:rsidRPr="000C4220">
        <w:rPr>
          <w:rStyle w:val="StyleBoldUnderline"/>
        </w:rPr>
        <w:t xml:space="preserve"> if the U</w:t>
      </w:r>
      <w:r w:rsidRPr="00A656E1">
        <w:rPr>
          <w:rFonts w:eastAsia="Calibri"/>
          <w:sz w:val="12"/>
        </w:rPr>
        <w:t xml:space="preserve">nited </w:t>
      </w:r>
      <w:r w:rsidRPr="000C4220">
        <w:rPr>
          <w:rStyle w:val="StyleBoldUnderline"/>
        </w:rPr>
        <w:t>S</w:t>
      </w:r>
      <w:r w:rsidRPr="00A656E1">
        <w:rPr>
          <w:rFonts w:eastAsia="Calibri"/>
          <w:sz w:val="12"/>
        </w:rPr>
        <w:t xml:space="preserve">tates </w:t>
      </w:r>
      <w:r w:rsidRPr="000C4220">
        <w:rPr>
          <w:rStyle w:val="StyleBoldUnderline"/>
        </w:rPr>
        <w:t>labels China a currency manipulator</w:t>
      </w:r>
      <w:r w:rsidRPr="00A656E1">
        <w:rPr>
          <w:rFonts w:eastAsia="Calibri"/>
          <w:sz w:val="12"/>
        </w:rPr>
        <w:t xml:space="preserve"> in a report due later on Friday. </w:t>
      </w:r>
      <w:r w:rsidRPr="00645F60">
        <w:rPr>
          <w:rFonts w:eastAsia="Calibri"/>
          <w:b/>
          <w:iCs/>
          <w:highlight w:val="yellow"/>
          <w:u w:val="single"/>
        </w:rPr>
        <w:t>China is</w:t>
      </w:r>
      <w:r w:rsidRPr="00A656E1">
        <w:rPr>
          <w:rFonts w:eastAsia="Calibri"/>
          <w:b/>
          <w:iCs/>
          <w:u w:val="single"/>
        </w:rPr>
        <w:t xml:space="preserve"> focused on </w:t>
      </w:r>
      <w:r w:rsidRPr="00645F60">
        <w:rPr>
          <w:rFonts w:eastAsia="Calibri"/>
          <w:b/>
          <w:iCs/>
          <w:highlight w:val="yellow"/>
          <w:u w:val="single"/>
        </w:rPr>
        <w:t>trying to defuse tensions with the U</w:t>
      </w:r>
      <w:r w:rsidRPr="00A656E1">
        <w:rPr>
          <w:rFonts w:eastAsia="Calibri"/>
          <w:sz w:val="12"/>
        </w:rPr>
        <w:t xml:space="preserve">nited </w:t>
      </w:r>
      <w:r w:rsidRPr="00645F60">
        <w:rPr>
          <w:rFonts w:eastAsia="Calibri"/>
          <w:b/>
          <w:iCs/>
          <w:highlight w:val="yellow"/>
          <w:u w:val="single"/>
        </w:rPr>
        <w:t>S</w:t>
      </w:r>
      <w:r w:rsidRPr="00A656E1">
        <w:rPr>
          <w:rFonts w:eastAsia="Calibri"/>
          <w:sz w:val="12"/>
        </w:rPr>
        <w:t xml:space="preserve">tates </w:t>
      </w:r>
      <w:r w:rsidRPr="00645F60">
        <w:rPr>
          <w:rStyle w:val="StyleBoldUnderline"/>
          <w:highlight w:val="yellow"/>
        </w:rPr>
        <w:t>by yielding</w:t>
      </w:r>
      <w:r w:rsidRPr="000C4220">
        <w:rPr>
          <w:rStyle w:val="StyleBoldUnderline"/>
        </w:rPr>
        <w:t xml:space="preserve"> some </w:t>
      </w:r>
      <w:r w:rsidRPr="00645F60">
        <w:rPr>
          <w:rStyle w:val="StyleBoldUnderline"/>
          <w:highlight w:val="yellow"/>
        </w:rPr>
        <w:t xml:space="preserve">ground in a mini-burst of </w:t>
      </w:r>
      <w:proofErr w:type="spellStart"/>
      <w:r w:rsidRPr="00645F60">
        <w:rPr>
          <w:rStyle w:val="StyleBoldUnderline"/>
          <w:highlight w:val="yellow"/>
        </w:rPr>
        <w:t>yuan</w:t>
      </w:r>
      <w:proofErr w:type="spellEnd"/>
      <w:r w:rsidRPr="000C4220">
        <w:rPr>
          <w:rStyle w:val="StyleBoldUnderline"/>
        </w:rPr>
        <w:t xml:space="preserve"> </w:t>
      </w:r>
      <w:r w:rsidRPr="00645F60">
        <w:rPr>
          <w:rStyle w:val="StyleBoldUnderline"/>
          <w:highlight w:val="yellow"/>
        </w:rPr>
        <w:t>appreciation</w:t>
      </w:r>
      <w:r w:rsidRPr="00A656E1">
        <w:rPr>
          <w:rFonts w:eastAsia="Calibri"/>
          <w:sz w:val="12"/>
        </w:rPr>
        <w:t xml:space="preserve"> and hopes that these efforts will still pay off, even if Washington brands it a manipulator. But should the United States ratchet up the pressure yet further by passing into law a bill that could </w:t>
      </w:r>
      <w:proofErr w:type="spellStart"/>
      <w:r w:rsidRPr="00A656E1">
        <w:rPr>
          <w:rFonts w:eastAsia="Calibri"/>
          <w:sz w:val="12"/>
        </w:rPr>
        <w:t>penalise</w:t>
      </w:r>
      <w:proofErr w:type="spellEnd"/>
      <w:r w:rsidRPr="00A656E1">
        <w:rPr>
          <w:rFonts w:eastAsia="Calibri"/>
          <w:sz w:val="12"/>
        </w:rPr>
        <w:t xml:space="preserve"> China, Beijing will not be so docile, Chinese </w:t>
      </w:r>
      <w:proofErr w:type="gramStart"/>
      <w:r w:rsidRPr="00A656E1">
        <w:rPr>
          <w:rFonts w:eastAsia="Calibri"/>
          <w:sz w:val="12"/>
        </w:rPr>
        <w:t>analysts</w:t>
      </w:r>
      <w:proofErr w:type="gramEnd"/>
      <w:r w:rsidRPr="00A656E1">
        <w:rPr>
          <w:rFonts w:eastAsia="Calibri"/>
          <w:sz w:val="12"/>
        </w:rPr>
        <w:t xml:space="preserve"> say.</w:t>
      </w:r>
      <w:r w:rsidRPr="004D6B48">
        <w:rPr>
          <w:rFonts w:eastAsia="Calibri"/>
          <w:sz w:val="12"/>
        </w:rPr>
        <w:t xml:space="preserve">¶ </w:t>
      </w:r>
      <w:r w:rsidRPr="00A656E1">
        <w:rPr>
          <w:rFonts w:eastAsia="Calibri"/>
          <w:sz w:val="12"/>
        </w:rPr>
        <w:t>“</w:t>
      </w:r>
      <w:r w:rsidRPr="00645F60">
        <w:rPr>
          <w:rStyle w:val="StyleBoldUnderline"/>
          <w:highlight w:val="yellow"/>
        </w:rPr>
        <w:t>China is</w:t>
      </w:r>
      <w:r w:rsidRPr="000C4220">
        <w:rPr>
          <w:rStyle w:val="StyleBoldUnderline"/>
        </w:rPr>
        <w:t xml:space="preserve"> telling the U</w:t>
      </w:r>
      <w:r w:rsidRPr="00A656E1">
        <w:rPr>
          <w:rFonts w:eastAsia="Calibri"/>
          <w:sz w:val="12"/>
        </w:rPr>
        <w:t xml:space="preserve">nited </w:t>
      </w:r>
      <w:r w:rsidRPr="000C4220">
        <w:rPr>
          <w:rStyle w:val="StyleBoldUnderline"/>
        </w:rPr>
        <w:t>S</w:t>
      </w:r>
      <w:r w:rsidRPr="00A656E1">
        <w:rPr>
          <w:rFonts w:eastAsia="Calibri"/>
          <w:sz w:val="12"/>
        </w:rPr>
        <w:t xml:space="preserve">tates </w:t>
      </w:r>
      <w:r w:rsidRPr="000C4220">
        <w:rPr>
          <w:rStyle w:val="StyleBoldUnderline"/>
        </w:rPr>
        <w:t xml:space="preserve">that it is </w:t>
      </w:r>
      <w:r w:rsidRPr="00645F60">
        <w:rPr>
          <w:rStyle w:val="StyleBoldUnderline"/>
          <w:highlight w:val="yellow"/>
        </w:rPr>
        <w:t>willing to help to resolve the problems</w:t>
      </w:r>
      <w:r w:rsidRPr="00A656E1">
        <w:rPr>
          <w:rFonts w:eastAsia="Calibri"/>
          <w:sz w:val="12"/>
        </w:rPr>
        <w:t xml:space="preserve">. Things have not gotten out of hand yet and both sides still have some room to </w:t>
      </w:r>
      <w:proofErr w:type="spellStart"/>
      <w:r w:rsidRPr="00A656E1">
        <w:rPr>
          <w:rFonts w:eastAsia="Calibri"/>
          <w:sz w:val="12"/>
        </w:rPr>
        <w:t>manoeuvre</w:t>
      </w:r>
      <w:proofErr w:type="spellEnd"/>
      <w:r w:rsidRPr="00A656E1">
        <w:rPr>
          <w:rFonts w:eastAsia="Calibri"/>
          <w:sz w:val="12"/>
        </w:rPr>
        <w:t xml:space="preserve">,” </w:t>
      </w:r>
      <w:r w:rsidRPr="00645F60">
        <w:rPr>
          <w:rStyle w:val="StyleBoldUnderline"/>
          <w:highlight w:val="yellow"/>
        </w:rPr>
        <w:t>said</w:t>
      </w:r>
      <w:r w:rsidRPr="00A656E1">
        <w:rPr>
          <w:rFonts w:eastAsia="Calibri"/>
          <w:sz w:val="12"/>
        </w:rPr>
        <w:t xml:space="preserve"> Zhao </w:t>
      </w:r>
      <w:proofErr w:type="spellStart"/>
      <w:r w:rsidRPr="00645F60">
        <w:rPr>
          <w:rStyle w:val="StyleBoldUnderline"/>
          <w:highlight w:val="yellow"/>
        </w:rPr>
        <w:t>Xijun</w:t>
      </w:r>
      <w:proofErr w:type="spellEnd"/>
      <w:r w:rsidRPr="00645F60">
        <w:rPr>
          <w:rStyle w:val="StyleBoldUnderline"/>
          <w:highlight w:val="yellow"/>
        </w:rPr>
        <w:t xml:space="preserve">, an economist </w:t>
      </w:r>
      <w:r w:rsidRPr="000C4220">
        <w:rPr>
          <w:rStyle w:val="StyleBoldUnderline"/>
        </w:rPr>
        <w:t xml:space="preserve">at </w:t>
      </w:r>
      <w:proofErr w:type="spellStart"/>
      <w:r w:rsidRPr="000C4220">
        <w:rPr>
          <w:rStyle w:val="StyleBoldUnderline"/>
        </w:rPr>
        <w:t>Renmin</w:t>
      </w:r>
      <w:proofErr w:type="spellEnd"/>
      <w:r w:rsidRPr="000C4220">
        <w:rPr>
          <w:rStyle w:val="StyleBoldUnderline"/>
        </w:rPr>
        <w:t xml:space="preserve"> University</w:t>
      </w:r>
      <w:r w:rsidRPr="00A656E1">
        <w:rPr>
          <w:rFonts w:eastAsia="Calibri"/>
          <w:sz w:val="12"/>
        </w:rPr>
        <w:t xml:space="preserve"> in Beijing. President Barack Obama’s administration faces a deadline on Friday to decide whether to formally label China as a currency manipulator. A desire to look tough on “unfair” trade practices ahead of US congressional elections on Nov. 2, in which Obama’s fellow Democrats are battling to retain control of Congress, could tempt the administration to cite China for the first time in 16 years.</w:t>
      </w:r>
      <w:r w:rsidRPr="004D6B48">
        <w:rPr>
          <w:rFonts w:eastAsia="Calibri"/>
          <w:sz w:val="12"/>
        </w:rPr>
        <w:t xml:space="preserve">¶ </w:t>
      </w:r>
      <w:r w:rsidRPr="00A656E1">
        <w:rPr>
          <w:rFonts w:eastAsia="Calibri"/>
          <w:sz w:val="12"/>
        </w:rPr>
        <w:t xml:space="preserve">The Chinese commerce ministry made its feelings clear on Friday, warning the United States not to make a scapegoat of the </w:t>
      </w:r>
      <w:proofErr w:type="spellStart"/>
      <w:r w:rsidRPr="00A656E1">
        <w:rPr>
          <w:rFonts w:eastAsia="Calibri"/>
          <w:sz w:val="12"/>
        </w:rPr>
        <w:t>yuan</w:t>
      </w:r>
      <w:proofErr w:type="spellEnd"/>
      <w:r w:rsidRPr="00A656E1">
        <w:rPr>
          <w:rFonts w:eastAsia="Calibri"/>
          <w:sz w:val="12"/>
        </w:rPr>
        <w:t>. Rhetoric aside, though, Beijing knows that the currency manipulator designation carries no specific consequences, apart from forcing Obama to seek consultations with China.</w:t>
      </w:r>
      <w:r w:rsidRPr="004D6B48">
        <w:rPr>
          <w:rFonts w:eastAsia="Calibri"/>
          <w:sz w:val="12"/>
        </w:rPr>
        <w:t xml:space="preserve">¶ </w:t>
      </w:r>
      <w:r w:rsidRPr="00A656E1">
        <w:rPr>
          <w:rFonts w:eastAsia="Calibri"/>
          <w:sz w:val="12"/>
        </w:rPr>
        <w:t>A different calculus would apply if the Senate approved a bill already passed by the House of Representatives that would allow the United States to slap duties on countries with undervalued currencies.</w:t>
      </w:r>
      <w:r w:rsidRPr="004D6B48">
        <w:rPr>
          <w:rFonts w:eastAsia="Calibri"/>
          <w:sz w:val="12"/>
        </w:rPr>
        <w:t xml:space="preserve">¶ </w:t>
      </w:r>
      <w:r w:rsidRPr="00A656E1">
        <w:rPr>
          <w:rFonts w:eastAsia="Calibri"/>
          <w:sz w:val="12"/>
        </w:rPr>
        <w:t>“It will be a very serious issue if the US legislation is approved by the Senate and signed by the president,” said Li Wei, a researcher under the commerce ministry.</w:t>
      </w:r>
      <w:r w:rsidRPr="004D6B48">
        <w:rPr>
          <w:rFonts w:eastAsia="Calibri"/>
          <w:sz w:val="12"/>
        </w:rPr>
        <w:t xml:space="preserve">¶ </w:t>
      </w:r>
      <w:r w:rsidRPr="00A656E1">
        <w:rPr>
          <w:rFonts w:eastAsia="Calibri"/>
          <w:sz w:val="12"/>
        </w:rPr>
        <w:t xml:space="preserve">For starters, China would challenge the US law at the World Trade </w:t>
      </w:r>
      <w:proofErr w:type="spellStart"/>
      <w:r w:rsidRPr="00A656E1">
        <w:rPr>
          <w:rFonts w:eastAsia="Calibri"/>
          <w:sz w:val="12"/>
        </w:rPr>
        <w:t>Organisation</w:t>
      </w:r>
      <w:proofErr w:type="spellEnd"/>
      <w:r w:rsidRPr="00A656E1">
        <w:rPr>
          <w:rFonts w:eastAsia="Calibri"/>
          <w:sz w:val="12"/>
        </w:rPr>
        <w:t xml:space="preserve"> — a case that some trade experts think China would be able to win.</w:t>
      </w:r>
      <w:r w:rsidRPr="004D6B48">
        <w:rPr>
          <w:rFonts w:eastAsia="Calibri"/>
          <w:sz w:val="12"/>
        </w:rPr>
        <w:t xml:space="preserve">¶ </w:t>
      </w:r>
      <w:r w:rsidRPr="00A656E1">
        <w:rPr>
          <w:rFonts w:eastAsia="Calibri"/>
          <w:sz w:val="12"/>
        </w:rPr>
        <w:t>Analysts say Beijing is also bracing for the law by considering possible retaliation, from imposing curbs on US businesses in China to the so-called nuclear option of dumping its holdings of US Treasuries.</w:t>
      </w:r>
      <w:r w:rsidRPr="004D6B48">
        <w:rPr>
          <w:rFonts w:eastAsia="Calibri"/>
          <w:sz w:val="12"/>
        </w:rPr>
        <w:t xml:space="preserve">¶ </w:t>
      </w:r>
      <w:r w:rsidRPr="00A656E1">
        <w:rPr>
          <w:rFonts w:eastAsia="Calibri"/>
          <w:sz w:val="12"/>
        </w:rPr>
        <w:t>Jump</w:t>
      </w:r>
      <w:r w:rsidRPr="004D6B48">
        <w:rPr>
          <w:rFonts w:eastAsia="Calibri"/>
          <w:sz w:val="12"/>
        </w:rPr>
        <w:t xml:space="preserve">¶ </w:t>
      </w:r>
      <w:r w:rsidRPr="00A656E1">
        <w:rPr>
          <w:rFonts w:eastAsia="Calibri"/>
          <w:sz w:val="12"/>
        </w:rPr>
        <w:t xml:space="preserve">But </w:t>
      </w:r>
      <w:r w:rsidRPr="00645F60">
        <w:rPr>
          <w:rFonts w:eastAsia="Calibri"/>
          <w:b/>
          <w:iCs/>
          <w:highlight w:val="yellow"/>
          <w:u w:val="single"/>
        </w:rPr>
        <w:t>Beijing is not going to jump the gun.</w:t>
      </w:r>
      <w:r w:rsidRPr="00A656E1">
        <w:rPr>
          <w:rFonts w:eastAsia="Calibri"/>
          <w:b/>
          <w:iCs/>
          <w:u w:val="single"/>
        </w:rPr>
        <w:t xml:space="preserve"> It is first taking what it sees as pre-emptive steps to keep US anger from boiling over</w:t>
      </w:r>
      <w:r w:rsidRPr="00A656E1">
        <w:rPr>
          <w:rFonts w:eastAsia="Calibri"/>
          <w:sz w:val="12"/>
        </w:rPr>
        <w:t xml:space="preserve"> — and to keep the legislation from becoming law.</w:t>
      </w:r>
    </w:p>
    <w:p w14:paraId="64357F81" w14:textId="77777777" w:rsidR="00C65768" w:rsidRDefault="00C65768" w:rsidP="00C65768"/>
    <w:p w14:paraId="7369578C" w14:textId="77777777" w:rsidR="00C65768" w:rsidRDefault="00C65768" w:rsidP="00C65768"/>
    <w:p w14:paraId="2B5084FB" w14:textId="77777777" w:rsidR="00C65768" w:rsidRDefault="00C65768" w:rsidP="00C65768">
      <w:pPr>
        <w:pStyle w:val="Heading2"/>
      </w:pPr>
      <w:r>
        <w:lastRenderedPageBreak/>
        <w:t>APA Advantage</w:t>
      </w:r>
    </w:p>
    <w:p w14:paraId="4B0A530C" w14:textId="77777777" w:rsidR="00C65768" w:rsidRDefault="00C65768" w:rsidP="00C65768"/>
    <w:p w14:paraId="6620C03C" w14:textId="77777777" w:rsidR="00C65768" w:rsidRDefault="00C65768" w:rsidP="00C65768">
      <w:pPr>
        <w:pStyle w:val="Heading4"/>
      </w:pPr>
      <w:r>
        <w:t xml:space="preserve">The court will functionally nullify the </w:t>
      </w:r>
      <w:proofErr w:type="spellStart"/>
      <w:r>
        <w:t>aff’s</w:t>
      </w:r>
      <w:proofErr w:type="spellEnd"/>
      <w:r>
        <w:t xml:space="preserve"> precedent without overruling it – even when future cases are almost identical</w:t>
      </w:r>
    </w:p>
    <w:p w14:paraId="117BA593" w14:textId="77777777" w:rsidR="00C65768" w:rsidRPr="00007223" w:rsidRDefault="00C65768" w:rsidP="00C65768">
      <w:r>
        <w:t xml:space="preserve">Michael J. </w:t>
      </w:r>
      <w:r w:rsidRPr="00A8678D">
        <w:rPr>
          <w:rStyle w:val="StyleStyleBold12pt"/>
        </w:rPr>
        <w:t>Gerhardt</w:t>
      </w:r>
      <w:r>
        <w:t xml:space="preserve">, Assoc. prof @ William and Wary, Nov. </w:t>
      </w:r>
      <w:r w:rsidRPr="00A8678D">
        <w:rPr>
          <w:rStyle w:val="StyleStyleBold12pt"/>
        </w:rPr>
        <w:t>1991</w:t>
      </w:r>
      <w:r>
        <w:t xml:space="preserve">, ‘The Role </w:t>
      </w:r>
      <w:proofErr w:type="gramStart"/>
      <w:r>
        <w:t>Of</w:t>
      </w:r>
      <w:proofErr w:type="gramEnd"/>
      <w:r>
        <w:t xml:space="preserve"> Precedent,’ 60 Geo. Wash. L. Rev. 68, p </w:t>
      </w:r>
      <w:proofErr w:type="spellStart"/>
      <w:r>
        <w:t>ln</w:t>
      </w:r>
      <w:proofErr w:type="spellEnd"/>
    </w:p>
    <w:p w14:paraId="4F8BC1D5" w14:textId="77777777" w:rsidR="00C65768" w:rsidRPr="0046104D" w:rsidRDefault="00C65768" w:rsidP="00C65768">
      <w:pPr>
        <w:rPr>
          <w:sz w:val="16"/>
        </w:rPr>
      </w:pPr>
      <w:r w:rsidRPr="0046104D">
        <w:rPr>
          <w:sz w:val="16"/>
        </w:rPr>
        <w:t xml:space="preserve">Sometimes, however, </w:t>
      </w:r>
      <w:r w:rsidRPr="00D71A0E">
        <w:rPr>
          <w:sz w:val="16"/>
          <w:highlight w:val="yellow"/>
        </w:rPr>
        <w:t>th</w:t>
      </w:r>
      <w:r w:rsidRPr="00D71A0E">
        <w:rPr>
          <w:rStyle w:val="StyleBoldUnderline"/>
          <w:highlight w:val="yellow"/>
        </w:rPr>
        <w:t>e Court can destroy a precedent without overruling it by distinguishing precedents in ways</w:t>
      </w:r>
      <w:r w:rsidRPr="0046104D">
        <w:rPr>
          <w:rStyle w:val="StyleBoldUnderline"/>
        </w:rPr>
        <w:t xml:space="preserve"> that </w:t>
      </w:r>
      <w:r w:rsidRPr="00D71A0E">
        <w:rPr>
          <w:rStyle w:val="Emphasis"/>
          <w:highlight w:val="yellow"/>
        </w:rPr>
        <w:t>practically nullify</w:t>
      </w:r>
      <w:r w:rsidRPr="00D71A0E">
        <w:rPr>
          <w:rStyle w:val="StyleBoldUnderline"/>
          <w:highlight w:val="yellow"/>
        </w:rPr>
        <w:t xml:space="preserve"> them</w:t>
      </w:r>
      <w:r w:rsidRPr="0046104D">
        <w:rPr>
          <w:rStyle w:val="StyleBoldUnderline"/>
        </w:rPr>
        <w:t>,</w:t>
      </w:r>
      <w:r w:rsidRPr="0046104D">
        <w:rPr>
          <w:sz w:val="16"/>
        </w:rPr>
        <w:t xml:space="preserve"> thereby obscuring the differences between distinctions and implicit </w:t>
      </w:r>
      <w:proofErr w:type="spellStart"/>
      <w:r w:rsidRPr="0046104D">
        <w:rPr>
          <w:sz w:val="16"/>
        </w:rPr>
        <w:t>overrulings</w:t>
      </w:r>
      <w:proofErr w:type="spellEnd"/>
      <w:r w:rsidRPr="0046104D">
        <w:rPr>
          <w:sz w:val="16"/>
        </w:rPr>
        <w:t xml:space="preserve">. 169 </w:t>
      </w:r>
      <w:r w:rsidRPr="0046104D">
        <w:rPr>
          <w:rStyle w:val="StyleBoldUnderline"/>
        </w:rPr>
        <w:t>The Court's decisions on proportionality of punishment</w:t>
      </w:r>
      <w:r w:rsidRPr="0046104D">
        <w:rPr>
          <w:sz w:val="16"/>
        </w:rPr>
        <w:t xml:space="preserve"> </w:t>
      </w:r>
      <w:r w:rsidRPr="0046104D">
        <w:rPr>
          <w:rStyle w:val="StyleBoldUnderline"/>
        </w:rPr>
        <w:t>present such a quandary</w:t>
      </w:r>
      <w:r w:rsidRPr="0046104D">
        <w:rPr>
          <w:sz w:val="16"/>
        </w:rPr>
        <w:t xml:space="preserve">. In 1980, </w:t>
      </w:r>
      <w:proofErr w:type="spellStart"/>
      <w:r w:rsidRPr="00D71A0E">
        <w:rPr>
          <w:rStyle w:val="StyleBoldUnderline"/>
          <w:highlight w:val="yellow"/>
        </w:rPr>
        <w:t>Rummel</w:t>
      </w:r>
      <w:proofErr w:type="spellEnd"/>
      <w:r w:rsidRPr="0046104D">
        <w:rPr>
          <w:sz w:val="16"/>
        </w:rPr>
        <w:t xml:space="preserve"> v. Estelle 170 </w:t>
      </w:r>
      <w:r w:rsidRPr="00D71A0E">
        <w:rPr>
          <w:rStyle w:val="StyleBoldUnderline"/>
          <w:highlight w:val="yellow"/>
        </w:rPr>
        <w:t>held by a 5-4 vote that Texas' statutory requirement of mandatory life sentence</w:t>
      </w:r>
      <w:r w:rsidRPr="0046104D">
        <w:rPr>
          <w:sz w:val="16"/>
        </w:rPr>
        <w:t xml:space="preserve"> for a defendant convicted of three felonies, consisting in that case of fraudulent practices cumulatively depriving people of property totaling less than two hundred dollars, </w:t>
      </w:r>
      <w:r w:rsidRPr="00D71A0E">
        <w:rPr>
          <w:rStyle w:val="StyleBoldUnderline"/>
          <w:highlight w:val="yellow"/>
        </w:rPr>
        <w:t>did not violate the</w:t>
      </w:r>
      <w:r w:rsidRPr="0046104D">
        <w:rPr>
          <w:rStyle w:val="StyleBoldUnderline"/>
        </w:rPr>
        <w:t xml:space="preserve"> </w:t>
      </w:r>
      <w:r w:rsidRPr="0046104D">
        <w:rPr>
          <w:sz w:val="16"/>
        </w:rPr>
        <w:t xml:space="preserve">Eighth Amendment's </w:t>
      </w:r>
      <w:r w:rsidRPr="00D71A0E">
        <w:rPr>
          <w:rStyle w:val="StyleBoldUnderline"/>
          <w:highlight w:val="yellow"/>
        </w:rPr>
        <w:t>prohibition against cruel and unusual punishment</w:t>
      </w:r>
      <w:r w:rsidRPr="0046104D">
        <w:rPr>
          <w:rStyle w:val="StyleBoldUnderline"/>
        </w:rPr>
        <w:t>.</w:t>
      </w:r>
      <w:r w:rsidRPr="0046104D">
        <w:rPr>
          <w:sz w:val="16"/>
        </w:rPr>
        <w:t xml:space="preserve"> </w:t>
      </w:r>
      <w:r w:rsidRPr="0046104D">
        <w:rPr>
          <w:rStyle w:val="StyleBoldUnderline"/>
        </w:rPr>
        <w:t>But this holding cast doubt on the validity of the Court's prior practice</w:t>
      </w:r>
      <w:r w:rsidRPr="0046104D">
        <w:rPr>
          <w:sz w:val="16"/>
        </w:rPr>
        <w:t xml:space="preserve"> of applying, beyond the death penalty context, the standard that the Eighth Amendment prohibited imposition of a sentence that is grossly disproportionate to the severity of the crime. </w:t>
      </w:r>
      <w:proofErr w:type="gramStart"/>
      <w:r w:rsidRPr="0046104D">
        <w:rPr>
          <w:sz w:val="16"/>
        </w:rPr>
        <w:t xml:space="preserve">171  </w:t>
      </w:r>
      <w:r w:rsidRPr="00D71A0E">
        <w:rPr>
          <w:rStyle w:val="StyleBoldUnderline"/>
          <w:highlight w:val="yellow"/>
        </w:rPr>
        <w:t>Subsequently</w:t>
      </w:r>
      <w:proofErr w:type="gramEnd"/>
      <w:r w:rsidRPr="0046104D">
        <w:rPr>
          <w:sz w:val="16"/>
        </w:rPr>
        <w:t xml:space="preserve">, the Court by a 5-4 vote in </w:t>
      </w:r>
      <w:proofErr w:type="spellStart"/>
      <w:r w:rsidRPr="00D71A0E">
        <w:rPr>
          <w:rStyle w:val="StyleBoldUnderline"/>
          <w:highlight w:val="yellow"/>
        </w:rPr>
        <w:t>Solem</w:t>
      </w:r>
      <w:proofErr w:type="spellEnd"/>
      <w:r w:rsidRPr="0046104D">
        <w:rPr>
          <w:sz w:val="16"/>
        </w:rPr>
        <w:t xml:space="preserve"> v. Helm 172 </w:t>
      </w:r>
      <w:r w:rsidRPr="00D71A0E">
        <w:rPr>
          <w:rStyle w:val="StyleBoldUnderline"/>
          <w:highlight w:val="yellow"/>
        </w:rPr>
        <w:t>struck</w:t>
      </w:r>
      <w:r w:rsidRPr="0046104D">
        <w:rPr>
          <w:sz w:val="16"/>
        </w:rPr>
        <w:t xml:space="preserve">  [*109]  </w:t>
      </w:r>
      <w:r w:rsidRPr="00D71A0E">
        <w:rPr>
          <w:rStyle w:val="StyleBoldUnderline"/>
          <w:highlight w:val="yellow"/>
        </w:rPr>
        <w:t>down a punishment scheme almost identical</w:t>
      </w:r>
      <w:r w:rsidRPr="0046104D">
        <w:rPr>
          <w:rStyle w:val="StyleBoldUnderline"/>
        </w:rPr>
        <w:t xml:space="preserve"> to </w:t>
      </w:r>
      <w:proofErr w:type="spellStart"/>
      <w:r w:rsidRPr="0046104D">
        <w:rPr>
          <w:rStyle w:val="StyleBoldUnderline"/>
        </w:rPr>
        <w:t>Rummel</w:t>
      </w:r>
      <w:proofErr w:type="spellEnd"/>
      <w:r w:rsidRPr="0046104D">
        <w:rPr>
          <w:sz w:val="16"/>
        </w:rPr>
        <w:t xml:space="preserve">, except that </w:t>
      </w:r>
      <w:proofErr w:type="spellStart"/>
      <w:r w:rsidRPr="0046104D">
        <w:rPr>
          <w:sz w:val="16"/>
        </w:rPr>
        <w:t>Solem</w:t>
      </w:r>
      <w:proofErr w:type="spellEnd"/>
      <w:r w:rsidRPr="0046104D">
        <w:rPr>
          <w:sz w:val="16"/>
        </w:rPr>
        <w:t xml:space="preserve"> involved a mandatory life sentence without the possibility of parole. Justice Blackmun was the swing vote in </w:t>
      </w:r>
      <w:proofErr w:type="spellStart"/>
      <w:r w:rsidRPr="0046104D">
        <w:rPr>
          <w:sz w:val="16"/>
        </w:rPr>
        <w:t>Solem</w:t>
      </w:r>
      <w:proofErr w:type="spellEnd"/>
      <w:r w:rsidRPr="0046104D">
        <w:rPr>
          <w:sz w:val="16"/>
        </w:rPr>
        <w:t xml:space="preserve">, but he did not write an opinion. Rather, Justice Powell's opinion for the Court in </w:t>
      </w:r>
      <w:proofErr w:type="spellStart"/>
      <w:r w:rsidRPr="0046104D">
        <w:rPr>
          <w:sz w:val="16"/>
        </w:rPr>
        <w:t>Solem</w:t>
      </w:r>
      <w:proofErr w:type="spellEnd"/>
      <w:r w:rsidRPr="0046104D">
        <w:rPr>
          <w:sz w:val="16"/>
        </w:rPr>
        <w:t xml:space="preserve"> was virtually identical to his </w:t>
      </w:r>
      <w:proofErr w:type="spellStart"/>
      <w:r w:rsidRPr="0046104D">
        <w:rPr>
          <w:sz w:val="16"/>
        </w:rPr>
        <w:t>Rummel</w:t>
      </w:r>
      <w:proofErr w:type="spellEnd"/>
      <w:r w:rsidRPr="0046104D">
        <w:rPr>
          <w:sz w:val="16"/>
        </w:rPr>
        <w:t xml:space="preserve"> dissent, prompting the dissenters in </w:t>
      </w:r>
      <w:proofErr w:type="spellStart"/>
      <w:r w:rsidRPr="0046104D">
        <w:rPr>
          <w:sz w:val="16"/>
        </w:rPr>
        <w:t>Solem</w:t>
      </w:r>
      <w:proofErr w:type="spellEnd"/>
      <w:r w:rsidRPr="0046104D">
        <w:rPr>
          <w:sz w:val="16"/>
        </w:rPr>
        <w:t xml:space="preserve"> to claim that </w:t>
      </w:r>
      <w:proofErr w:type="spellStart"/>
      <w:r w:rsidRPr="0046104D">
        <w:rPr>
          <w:sz w:val="16"/>
        </w:rPr>
        <w:t>Rummel</w:t>
      </w:r>
      <w:proofErr w:type="spellEnd"/>
      <w:r w:rsidRPr="0046104D">
        <w:rPr>
          <w:sz w:val="16"/>
        </w:rPr>
        <w:t xml:space="preserve"> was being overruled sub </w:t>
      </w:r>
      <w:proofErr w:type="spellStart"/>
      <w:r w:rsidRPr="0046104D">
        <w:rPr>
          <w:sz w:val="16"/>
        </w:rPr>
        <w:t>silentio</w:t>
      </w:r>
      <w:proofErr w:type="spellEnd"/>
      <w:r w:rsidRPr="0046104D">
        <w:rPr>
          <w:sz w:val="16"/>
        </w:rPr>
        <w:t xml:space="preserve">. </w:t>
      </w:r>
      <w:proofErr w:type="gramStart"/>
      <w:r w:rsidRPr="0046104D">
        <w:rPr>
          <w:sz w:val="16"/>
        </w:rPr>
        <w:t>173  In</w:t>
      </w:r>
      <w:proofErr w:type="gramEnd"/>
      <w:r w:rsidRPr="0046104D">
        <w:rPr>
          <w:sz w:val="16"/>
        </w:rPr>
        <w:t xml:space="preserve"> </w:t>
      </w:r>
      <w:proofErr w:type="spellStart"/>
      <w:r w:rsidRPr="0046104D">
        <w:rPr>
          <w:sz w:val="16"/>
        </w:rPr>
        <w:t>Harmelin</w:t>
      </w:r>
      <w:proofErr w:type="spellEnd"/>
      <w:r w:rsidRPr="0046104D">
        <w:rPr>
          <w:sz w:val="16"/>
        </w:rPr>
        <w:t xml:space="preserve"> v. Michigan, 174 the Court recently tried to resolve the confusion </w:t>
      </w:r>
      <w:proofErr w:type="spellStart"/>
      <w:r w:rsidRPr="0046104D">
        <w:rPr>
          <w:sz w:val="16"/>
        </w:rPr>
        <w:t>Rummel</w:t>
      </w:r>
      <w:proofErr w:type="spellEnd"/>
      <w:r w:rsidRPr="0046104D">
        <w:rPr>
          <w:sz w:val="16"/>
        </w:rPr>
        <w:t xml:space="preserve"> and </w:t>
      </w:r>
      <w:proofErr w:type="spellStart"/>
      <w:r w:rsidRPr="0046104D">
        <w:rPr>
          <w:sz w:val="16"/>
        </w:rPr>
        <w:t>Solem</w:t>
      </w:r>
      <w:proofErr w:type="spellEnd"/>
      <w:r w:rsidRPr="0046104D">
        <w:rPr>
          <w:sz w:val="16"/>
        </w:rPr>
        <w:t xml:space="preserve"> had generated. The five-member majority upheld Michigan's imposition of a mandatory life sentence without parole for drug possession but split over how to deal with </w:t>
      </w:r>
      <w:proofErr w:type="spellStart"/>
      <w:r w:rsidRPr="0046104D">
        <w:rPr>
          <w:sz w:val="16"/>
        </w:rPr>
        <w:t>Solem</w:t>
      </w:r>
      <w:proofErr w:type="spellEnd"/>
      <w:r w:rsidRPr="0046104D">
        <w:rPr>
          <w:sz w:val="16"/>
        </w:rPr>
        <w:t xml:space="preserve">. While Chief Justice Rehnquist and Justice Scalia argued that </w:t>
      </w:r>
      <w:proofErr w:type="spellStart"/>
      <w:r w:rsidRPr="0046104D">
        <w:rPr>
          <w:sz w:val="16"/>
        </w:rPr>
        <w:t>Solem</w:t>
      </w:r>
      <w:proofErr w:type="spellEnd"/>
      <w:r w:rsidRPr="0046104D">
        <w:rPr>
          <w:sz w:val="16"/>
        </w:rPr>
        <w:t xml:space="preserve"> should be overruled because it embodied an unworkable standard and was inconsistent with prior decisions and original intent, 175 Justice </w:t>
      </w:r>
      <w:r w:rsidRPr="00D71A0E">
        <w:rPr>
          <w:rStyle w:val="StyleBoldUnderline"/>
          <w:highlight w:val="yellow"/>
        </w:rPr>
        <w:t>Kennedy</w:t>
      </w:r>
      <w:r w:rsidRPr="0046104D">
        <w:rPr>
          <w:sz w:val="16"/>
        </w:rPr>
        <w:t xml:space="preserve"> in a separate concurrence (joined by Justices Souter and O'Connor</w:t>
      </w:r>
      <w:r w:rsidRPr="00AB4AE8">
        <w:rPr>
          <w:sz w:val="16"/>
        </w:rPr>
        <w:t xml:space="preserve">) </w:t>
      </w:r>
      <w:r w:rsidRPr="00D71A0E">
        <w:rPr>
          <w:rStyle w:val="StyleBoldUnderline"/>
          <w:highlight w:val="yellow"/>
        </w:rPr>
        <w:t>refused</w:t>
      </w:r>
      <w:r w:rsidRPr="0046104D">
        <w:rPr>
          <w:sz w:val="16"/>
        </w:rPr>
        <w:t xml:space="preserve"> the entreaty </w:t>
      </w:r>
      <w:r w:rsidRPr="00D71A0E">
        <w:rPr>
          <w:rStyle w:val="StyleBoldUnderline"/>
          <w:highlight w:val="yellow"/>
        </w:rPr>
        <w:t>to</w:t>
      </w:r>
      <w:r w:rsidRPr="0046104D">
        <w:rPr>
          <w:rStyle w:val="StyleBoldUnderline"/>
        </w:rPr>
        <w:t xml:space="preserve"> </w:t>
      </w:r>
      <w:r w:rsidRPr="00D71A0E">
        <w:rPr>
          <w:rStyle w:val="StyleBoldUnderline"/>
          <w:highlight w:val="yellow"/>
        </w:rPr>
        <w:t>overrule</w:t>
      </w:r>
      <w:r w:rsidRPr="0046104D">
        <w:rPr>
          <w:sz w:val="16"/>
        </w:rPr>
        <w:t xml:space="preserve"> </w:t>
      </w:r>
      <w:proofErr w:type="spellStart"/>
      <w:r w:rsidRPr="0046104D">
        <w:rPr>
          <w:sz w:val="16"/>
        </w:rPr>
        <w:t>Solem</w:t>
      </w:r>
      <w:proofErr w:type="spellEnd"/>
      <w:r w:rsidRPr="0046104D">
        <w:rPr>
          <w:sz w:val="16"/>
        </w:rPr>
        <w:t xml:space="preserve"> </w:t>
      </w:r>
      <w:r w:rsidRPr="00D71A0E">
        <w:rPr>
          <w:rStyle w:val="StyleBoldUnderline"/>
          <w:highlight w:val="yellow"/>
        </w:rPr>
        <w:t>and</w:t>
      </w:r>
      <w:r w:rsidRPr="0046104D">
        <w:rPr>
          <w:rStyle w:val="StyleBoldUnderline"/>
        </w:rPr>
        <w:t xml:space="preserve"> instead </w:t>
      </w:r>
      <w:r w:rsidRPr="00D71A0E">
        <w:rPr>
          <w:rStyle w:val="StyleBoldUnderline"/>
          <w:highlight w:val="yellow"/>
        </w:rPr>
        <w:t>tried to reconcile</w:t>
      </w:r>
      <w:r w:rsidRPr="0046104D">
        <w:rPr>
          <w:rStyle w:val="StyleBoldUnderline"/>
        </w:rPr>
        <w:t xml:space="preserve"> </w:t>
      </w:r>
      <w:proofErr w:type="spellStart"/>
      <w:r w:rsidRPr="0046104D">
        <w:rPr>
          <w:rStyle w:val="StyleBoldUnderline"/>
        </w:rPr>
        <w:t>Solem</w:t>
      </w:r>
      <w:proofErr w:type="spellEnd"/>
      <w:r w:rsidRPr="0046104D">
        <w:rPr>
          <w:rStyle w:val="StyleBoldUnderline"/>
        </w:rPr>
        <w:t xml:space="preserve"> and </w:t>
      </w:r>
      <w:proofErr w:type="spellStart"/>
      <w:r w:rsidRPr="0046104D">
        <w:rPr>
          <w:rStyle w:val="StyleBoldUnderline"/>
        </w:rPr>
        <w:t>Harmelin</w:t>
      </w:r>
      <w:proofErr w:type="spellEnd"/>
      <w:r w:rsidRPr="0046104D">
        <w:rPr>
          <w:rStyle w:val="StyleBoldUnderline"/>
        </w:rPr>
        <w:t xml:space="preserve"> </w:t>
      </w:r>
      <w:r w:rsidRPr="00D71A0E">
        <w:rPr>
          <w:rStyle w:val="StyleBoldUnderline"/>
          <w:highlight w:val="yellow"/>
        </w:rPr>
        <w:t>on the ground that the Eighth Amendment "forbids only</w:t>
      </w:r>
      <w:r w:rsidRPr="0046104D">
        <w:rPr>
          <w:sz w:val="16"/>
        </w:rPr>
        <w:t xml:space="preserve"> extreme </w:t>
      </w:r>
      <w:r w:rsidRPr="00D71A0E">
        <w:rPr>
          <w:rStyle w:val="StyleBoldUnderline"/>
          <w:highlight w:val="yellow"/>
        </w:rPr>
        <w:t>sentences</w:t>
      </w:r>
      <w:r w:rsidRPr="0046104D">
        <w:rPr>
          <w:sz w:val="16"/>
        </w:rPr>
        <w:t xml:space="preserve"> that are </w:t>
      </w:r>
      <w:r w:rsidRPr="00D71A0E">
        <w:rPr>
          <w:rStyle w:val="StyleBoldUnderline"/>
          <w:i/>
          <w:highlight w:val="yellow"/>
        </w:rPr>
        <w:t>'grossly</w:t>
      </w:r>
      <w:r w:rsidRPr="00D71A0E">
        <w:rPr>
          <w:rStyle w:val="StyleBoldUnderline"/>
          <w:highlight w:val="yellow"/>
        </w:rPr>
        <w:t xml:space="preserve"> disproportionate</w:t>
      </w:r>
      <w:r w:rsidRPr="0046104D">
        <w:rPr>
          <w:sz w:val="16"/>
        </w:rPr>
        <w:t xml:space="preserve"> to the crime.'" 176 </w:t>
      </w:r>
    </w:p>
    <w:p w14:paraId="3F97E285" w14:textId="77777777" w:rsidR="00C65768" w:rsidRDefault="00C65768" w:rsidP="00C65768">
      <w:pPr>
        <w:pStyle w:val="Heading3"/>
      </w:pPr>
      <w:r>
        <w:lastRenderedPageBreak/>
        <w:t>Ext – No Spillover – Administrative Law</w:t>
      </w:r>
    </w:p>
    <w:p w14:paraId="40D9CF80" w14:textId="77777777" w:rsidR="00C65768" w:rsidRDefault="00C65768" w:rsidP="00C65768">
      <w:pPr>
        <w:pStyle w:val="Heading4"/>
      </w:pPr>
      <w:r>
        <w:t>Administrative law is compartmentalized---no spillover</w:t>
      </w:r>
    </w:p>
    <w:p w14:paraId="7EFA2A67" w14:textId="77777777" w:rsidR="00C65768" w:rsidRDefault="00C65768" w:rsidP="00C65768">
      <w:proofErr w:type="spellStart"/>
      <w:r w:rsidRPr="00DA5F57">
        <w:rPr>
          <w:rStyle w:val="StyleBoldUnderline"/>
        </w:rPr>
        <w:t>Heyman</w:t>
      </w:r>
      <w:proofErr w:type="spellEnd"/>
      <w:r w:rsidRPr="00DA5F57">
        <w:rPr>
          <w:rStyle w:val="StyleBoldUnderline"/>
        </w:rPr>
        <w:t xml:space="preserve"> 94</w:t>
      </w:r>
      <w:r>
        <w:t xml:space="preserve"> – Michael G. </w:t>
      </w:r>
      <w:proofErr w:type="spellStart"/>
      <w:r>
        <w:t>Heyman</w:t>
      </w:r>
      <w:proofErr w:type="spellEnd"/>
      <w:r>
        <w:t>, Professor of Law at the John Marshall Law School, Fall 1994, “</w:t>
      </w:r>
      <w:r w:rsidRPr="00DA5F57">
        <w:t xml:space="preserve">Judicial Review of Discretionary Immigration </w:t>
      </w:r>
      <w:proofErr w:type="spellStart"/>
      <w:r w:rsidRPr="00DA5F57">
        <w:t>Decisionmaking</w:t>
      </w:r>
      <w:proofErr w:type="spellEnd"/>
      <w:r>
        <w:t xml:space="preserve">,” San Diego Law Review, 31 San Diego L. Rev. 861, p. lexis </w:t>
      </w:r>
    </w:p>
    <w:p w14:paraId="5E39A781" w14:textId="77777777" w:rsidR="00C65768" w:rsidRPr="004D3144" w:rsidRDefault="00C65768" w:rsidP="00C65768">
      <w:pPr>
        <w:pStyle w:val="card"/>
        <w:ind w:left="0"/>
        <w:rPr>
          <w:sz w:val="16"/>
        </w:rPr>
      </w:pPr>
      <w:r w:rsidRPr="004D3144">
        <w:rPr>
          <w:sz w:val="16"/>
        </w:rPr>
        <w:t xml:space="preserve">Justice </w:t>
      </w:r>
      <w:proofErr w:type="spellStart"/>
      <w:r w:rsidRPr="004D3144">
        <w:rPr>
          <w:sz w:val="16"/>
        </w:rPr>
        <w:t>Breyer</w:t>
      </w:r>
      <w:proofErr w:type="spellEnd"/>
      <w:r w:rsidRPr="004D3144">
        <w:rPr>
          <w:sz w:val="16"/>
        </w:rPr>
        <w:t xml:space="preserve"> is right. Moreover, his observations reveal</w:t>
      </w:r>
      <w:r w:rsidRPr="007A698F">
        <w:rPr>
          <w:rStyle w:val="underline"/>
        </w:rPr>
        <w:t xml:space="preserve"> a fundamental, though often unnoticed, fact about administrative law.</w:t>
      </w:r>
      <w:r w:rsidRPr="004D3144">
        <w:rPr>
          <w:sz w:val="16"/>
        </w:rPr>
        <w:t xml:space="preserve"> </w:t>
      </w:r>
      <w:r w:rsidRPr="00D71A0E">
        <w:rPr>
          <w:rStyle w:val="underline"/>
          <w:highlight w:val="yellow"/>
        </w:rPr>
        <w:t>Because of the</w:t>
      </w:r>
      <w:r w:rsidRPr="00D71A0E">
        <w:rPr>
          <w:sz w:val="16"/>
          <w:highlight w:val="yellow"/>
        </w:rPr>
        <w:t xml:space="preserve"> </w:t>
      </w:r>
      <w:r w:rsidRPr="00D71A0E">
        <w:rPr>
          <w:rStyle w:val="boldunderline"/>
          <w:highlight w:val="yellow"/>
        </w:rPr>
        <w:t>enormous variety of administrative agencies</w:t>
      </w:r>
      <w:r w:rsidRPr="004D3144">
        <w:rPr>
          <w:sz w:val="16"/>
        </w:rPr>
        <w:t xml:space="preserve"> </w:t>
      </w:r>
      <w:r w:rsidRPr="007A698F">
        <w:rPr>
          <w:rStyle w:val="underline"/>
        </w:rPr>
        <w:t>and because of the</w:t>
      </w:r>
      <w:r w:rsidRPr="004D3144">
        <w:rPr>
          <w:sz w:val="16"/>
        </w:rPr>
        <w:t xml:space="preserve"> </w:t>
      </w:r>
      <w:r w:rsidRPr="007A698F">
        <w:rPr>
          <w:rStyle w:val="boldunderline"/>
        </w:rPr>
        <w:t>extraordinary diversity of their subject areas</w:t>
      </w:r>
      <w:r w:rsidRPr="004D3144">
        <w:rPr>
          <w:sz w:val="16"/>
        </w:rPr>
        <w:t xml:space="preserve"> </w:t>
      </w:r>
      <w:r w:rsidRPr="007A698F">
        <w:rPr>
          <w:rStyle w:val="underline"/>
        </w:rPr>
        <w:t>and kinds of institutional actions</w:t>
      </w:r>
      <w:r w:rsidRPr="004D3144">
        <w:rPr>
          <w:sz w:val="16"/>
        </w:rPr>
        <w:t xml:space="preserve">, </w:t>
      </w:r>
      <w:r w:rsidRPr="00D71A0E">
        <w:rPr>
          <w:rStyle w:val="underline"/>
          <w:highlight w:val="yellow"/>
        </w:rPr>
        <w:t>it is</w:t>
      </w:r>
      <w:r w:rsidRPr="004D3144">
        <w:rPr>
          <w:sz w:val="16"/>
        </w:rPr>
        <w:t xml:space="preserve"> simply </w:t>
      </w:r>
      <w:r w:rsidRPr="00D71A0E">
        <w:rPr>
          <w:rStyle w:val="Box"/>
          <w:highlight w:val="yellow"/>
        </w:rPr>
        <w:t>silly</w:t>
      </w:r>
      <w:r w:rsidRPr="00D71A0E">
        <w:rPr>
          <w:sz w:val="16"/>
          <w:highlight w:val="yellow"/>
        </w:rPr>
        <w:t xml:space="preserve"> </w:t>
      </w:r>
      <w:r w:rsidRPr="00D71A0E">
        <w:rPr>
          <w:rStyle w:val="underline"/>
          <w:highlight w:val="yellow"/>
        </w:rPr>
        <w:t xml:space="preserve">to talk about </w:t>
      </w:r>
      <w:r w:rsidRPr="00D71A0E">
        <w:rPr>
          <w:rStyle w:val="Box"/>
          <w:highlight w:val="yellow"/>
        </w:rPr>
        <w:t>an</w:t>
      </w:r>
      <w:r w:rsidRPr="00D71A0E">
        <w:rPr>
          <w:sz w:val="16"/>
          <w:highlight w:val="yellow"/>
        </w:rPr>
        <w:t xml:space="preserve"> </w:t>
      </w:r>
      <w:r w:rsidRPr="00D71A0E">
        <w:rPr>
          <w:rStyle w:val="underline"/>
          <w:highlight w:val="yellow"/>
        </w:rPr>
        <w:t>administrative law</w:t>
      </w:r>
      <w:r w:rsidRPr="004D3144">
        <w:rPr>
          <w:sz w:val="16"/>
        </w:rPr>
        <w:t xml:space="preserve">. And, if that is true, </w:t>
      </w:r>
      <w:r w:rsidRPr="00D71A0E">
        <w:rPr>
          <w:rStyle w:val="underline"/>
          <w:highlight w:val="yellow"/>
        </w:rPr>
        <w:t>it is</w:t>
      </w:r>
      <w:r w:rsidRPr="00D71A0E">
        <w:rPr>
          <w:sz w:val="16"/>
          <w:highlight w:val="yellow"/>
        </w:rPr>
        <w:t xml:space="preserve"> </w:t>
      </w:r>
      <w:r w:rsidRPr="00D71A0E">
        <w:rPr>
          <w:rStyle w:val="boldunderline"/>
          <w:highlight w:val="yellow"/>
        </w:rPr>
        <w:t>fanciful</w:t>
      </w:r>
      <w:r w:rsidRPr="00D71A0E">
        <w:rPr>
          <w:sz w:val="16"/>
          <w:highlight w:val="yellow"/>
        </w:rPr>
        <w:t xml:space="preserve"> </w:t>
      </w:r>
      <w:r w:rsidRPr="00D71A0E">
        <w:rPr>
          <w:rStyle w:val="underline"/>
          <w:highlight w:val="yellow"/>
        </w:rPr>
        <w:t>to believe that the</w:t>
      </w:r>
      <w:r w:rsidRPr="007A698F">
        <w:rPr>
          <w:rStyle w:val="underline"/>
        </w:rPr>
        <w:t xml:space="preserve"> Supreme </w:t>
      </w:r>
      <w:r w:rsidRPr="00D71A0E">
        <w:rPr>
          <w:rStyle w:val="underline"/>
          <w:highlight w:val="yellow"/>
        </w:rPr>
        <w:t>Court can create</w:t>
      </w:r>
      <w:r w:rsidRPr="00D71A0E">
        <w:rPr>
          <w:sz w:val="16"/>
          <w:highlight w:val="yellow"/>
        </w:rPr>
        <w:t xml:space="preserve"> </w:t>
      </w:r>
      <w:r w:rsidRPr="00D71A0E">
        <w:rPr>
          <w:rStyle w:val="boldunderline"/>
          <w:highlight w:val="yellow"/>
        </w:rPr>
        <w:t>any single standard</w:t>
      </w:r>
      <w:r w:rsidRPr="00D71A0E">
        <w:rPr>
          <w:sz w:val="16"/>
          <w:highlight w:val="yellow"/>
        </w:rPr>
        <w:t xml:space="preserve"> </w:t>
      </w:r>
      <w:r w:rsidRPr="00D71A0E">
        <w:rPr>
          <w:rStyle w:val="underline"/>
          <w:highlight w:val="yellow"/>
        </w:rPr>
        <w:t>to guide review courts</w:t>
      </w:r>
      <w:r w:rsidRPr="00D71A0E">
        <w:rPr>
          <w:sz w:val="16"/>
          <w:highlight w:val="yellow"/>
        </w:rPr>
        <w:t>.</w:t>
      </w:r>
      <w:r w:rsidRPr="004D3144">
        <w:rPr>
          <w:sz w:val="16"/>
        </w:rPr>
        <w:t xml:space="preserve"> Professor </w:t>
      </w:r>
      <w:r w:rsidRPr="007A698F">
        <w:rPr>
          <w:rStyle w:val="underline"/>
        </w:rPr>
        <w:t>Elliott captures this</w:t>
      </w:r>
      <w:r w:rsidRPr="004D3144">
        <w:rPr>
          <w:sz w:val="16"/>
        </w:rPr>
        <w:t xml:space="preserve"> nicely </w:t>
      </w:r>
      <w:r w:rsidRPr="007A698F">
        <w:rPr>
          <w:rStyle w:val="underline"/>
        </w:rPr>
        <w:t>in speaking of the</w:t>
      </w:r>
      <w:r w:rsidRPr="004D3144">
        <w:rPr>
          <w:sz w:val="16"/>
        </w:rPr>
        <w:t xml:space="preserve"> "</w:t>
      </w:r>
      <w:r w:rsidRPr="007A698F">
        <w:rPr>
          <w:rStyle w:val="boldunderline"/>
        </w:rPr>
        <w:t>dis-integration" of administrative law</w:t>
      </w:r>
      <w:r w:rsidRPr="004D3144">
        <w:rPr>
          <w:sz w:val="16"/>
        </w:rPr>
        <w:t xml:space="preserve">. </w:t>
      </w:r>
      <w:proofErr w:type="gramStart"/>
      <w:r w:rsidRPr="004D3144">
        <w:rPr>
          <w:sz w:val="16"/>
        </w:rPr>
        <w:t>n37</w:t>
      </w:r>
      <w:proofErr w:type="gramEnd"/>
      <w:r w:rsidRPr="004D3144">
        <w:rPr>
          <w:sz w:val="16"/>
        </w:rPr>
        <w:t xml:space="preserve"> Although it is comforting to think of an administrative law (though resisting the notion of its unitary quality can lead to untidiness), </w:t>
      </w:r>
      <w:r w:rsidRPr="00D71A0E">
        <w:rPr>
          <w:rStyle w:val="underline"/>
          <w:highlight w:val="yellow"/>
        </w:rPr>
        <w:t>common reality</w:t>
      </w:r>
      <w:r w:rsidRPr="004D3144">
        <w:rPr>
          <w:sz w:val="16"/>
        </w:rPr>
        <w:t xml:space="preserve"> principles </w:t>
      </w:r>
      <w:r w:rsidRPr="00D71A0E">
        <w:rPr>
          <w:rStyle w:val="underline"/>
          <w:highlight w:val="yellow"/>
        </w:rPr>
        <w:t>dictate the recognition of the</w:t>
      </w:r>
      <w:r w:rsidRPr="00D71A0E">
        <w:rPr>
          <w:sz w:val="16"/>
          <w:highlight w:val="yellow"/>
        </w:rPr>
        <w:t xml:space="preserve"> </w:t>
      </w:r>
      <w:r w:rsidRPr="00D71A0E">
        <w:rPr>
          <w:rStyle w:val="boldunderline"/>
          <w:highlight w:val="yellow"/>
        </w:rPr>
        <w:t>diffuseness of administrative law</w:t>
      </w:r>
      <w:r w:rsidRPr="004D3144">
        <w:rPr>
          <w:sz w:val="16"/>
        </w:rPr>
        <w:t xml:space="preserve">. </w:t>
      </w:r>
      <w:r w:rsidRPr="007A698F">
        <w:rPr>
          <w:rStyle w:val="underline"/>
        </w:rPr>
        <w:t>Although the various areas of administrative law share many characteristics</w:t>
      </w:r>
      <w:r w:rsidRPr="004D3144">
        <w:rPr>
          <w:sz w:val="16"/>
        </w:rPr>
        <w:t xml:space="preserve">, </w:t>
      </w:r>
      <w:r w:rsidRPr="007A698F">
        <w:rPr>
          <w:rStyle w:val="underline"/>
        </w:rPr>
        <w:t>it is</w:t>
      </w:r>
      <w:r w:rsidRPr="004D3144">
        <w:rPr>
          <w:sz w:val="16"/>
        </w:rPr>
        <w:t xml:space="preserve"> more apt and </w:t>
      </w:r>
      <w:r w:rsidRPr="007A698F">
        <w:rPr>
          <w:rStyle w:val="underline"/>
        </w:rPr>
        <w:t>more useful to</w:t>
      </w:r>
      <w:r w:rsidRPr="004D3144">
        <w:rPr>
          <w:sz w:val="16"/>
        </w:rPr>
        <w:t xml:space="preserve"> candidly </w:t>
      </w:r>
      <w:r w:rsidRPr="007A698F">
        <w:rPr>
          <w:rStyle w:val="underline"/>
        </w:rPr>
        <w:t xml:space="preserve">recognize that </w:t>
      </w:r>
      <w:r w:rsidRPr="00D71A0E">
        <w:rPr>
          <w:rStyle w:val="boldunderline"/>
          <w:highlight w:val="yellow"/>
        </w:rPr>
        <w:t>the</w:t>
      </w:r>
      <w:r w:rsidRPr="007A698F">
        <w:rPr>
          <w:rStyle w:val="boldunderline"/>
        </w:rPr>
        <w:t xml:space="preserve"> overarching </w:t>
      </w:r>
      <w:r w:rsidRPr="00D71A0E">
        <w:rPr>
          <w:rStyle w:val="boldunderline"/>
          <w:highlight w:val="yellow"/>
        </w:rPr>
        <w:t>concept of a unitary administrative law appeals more to sentiment than realit</w:t>
      </w:r>
      <w:r w:rsidRPr="007A698F">
        <w:rPr>
          <w:rStyle w:val="boldunderline"/>
        </w:rPr>
        <w:t>y</w:t>
      </w:r>
      <w:r w:rsidRPr="004D3144">
        <w:rPr>
          <w:sz w:val="16"/>
        </w:rPr>
        <w:t>. Instead, as Elliott suggests, "the center of gravity has shifted away from the broad, overarching generalizations of the administrative law of the 1960's toward more particularistic statutory and policy objectives." n38</w:t>
      </w:r>
    </w:p>
    <w:p w14:paraId="64DBE3E4" w14:textId="77777777" w:rsidR="00C65768" w:rsidRDefault="00C65768" w:rsidP="00C65768"/>
    <w:p w14:paraId="62C28E79" w14:textId="77777777" w:rsidR="00C65768" w:rsidRDefault="00C65768" w:rsidP="00C65768">
      <w:pPr>
        <w:rPr>
          <w:sz w:val="14"/>
        </w:rPr>
      </w:pPr>
    </w:p>
    <w:p w14:paraId="5CE0A055" w14:textId="77777777" w:rsidR="00C65768" w:rsidRPr="001328DC" w:rsidRDefault="00C65768" w:rsidP="00C65768">
      <w:pPr>
        <w:rPr>
          <w:sz w:val="14"/>
        </w:rPr>
      </w:pPr>
    </w:p>
    <w:p w14:paraId="3073B7B1" w14:textId="77777777" w:rsidR="00C65768" w:rsidRDefault="00C65768" w:rsidP="00C65768">
      <w:pPr>
        <w:pStyle w:val="Heading3"/>
        <w:rPr>
          <w:rFonts w:eastAsia="Times New Roman" w:cs="Times New Roman"/>
        </w:rPr>
      </w:pPr>
      <w:r>
        <w:rPr>
          <w:rFonts w:eastAsia="Times New Roman" w:cs="Times New Roman"/>
        </w:rPr>
        <w:lastRenderedPageBreak/>
        <w:t>Ext – No Court Modeling – Administrative Law</w:t>
      </w:r>
    </w:p>
    <w:p w14:paraId="625AE0D5" w14:textId="77777777" w:rsidR="00C65768" w:rsidRDefault="00C65768" w:rsidP="00C65768">
      <w:pPr>
        <w:pStyle w:val="Heading4"/>
        <w:rPr>
          <w:rFonts w:eastAsia="Times New Roman" w:cs="Times New Roman"/>
        </w:rPr>
      </w:pPr>
      <w:r>
        <w:rPr>
          <w:rFonts w:eastAsia="Times New Roman" w:cs="Times New Roman"/>
        </w:rPr>
        <w:t xml:space="preserve">Agreement among states on domestic administrative norms doesn’t cause the development of global administrative rules for institutions---disagreement is inevitable </w:t>
      </w:r>
    </w:p>
    <w:p w14:paraId="53703BEC" w14:textId="77777777" w:rsidR="00C65768" w:rsidRDefault="00C65768" w:rsidP="00C65768">
      <w:pPr>
        <w:rPr>
          <w:rFonts w:eastAsia="Calibri"/>
        </w:rPr>
      </w:pPr>
      <w:r w:rsidRPr="00F70B5E">
        <w:rPr>
          <w:rStyle w:val="StyleBoldUnderline"/>
          <w:rFonts w:eastAsia="Calibri"/>
        </w:rPr>
        <w:t>Kingsbury et al 5</w:t>
      </w:r>
      <w:r>
        <w:rPr>
          <w:rFonts w:eastAsia="Calibri"/>
        </w:rPr>
        <w:t xml:space="preserve"> – Benedict Kingsbury, the </w:t>
      </w:r>
      <w:proofErr w:type="spellStart"/>
      <w:r>
        <w:rPr>
          <w:rFonts w:eastAsia="Calibri"/>
        </w:rPr>
        <w:t>Murry</w:t>
      </w:r>
      <w:proofErr w:type="spellEnd"/>
      <w:r>
        <w:rPr>
          <w:rFonts w:eastAsia="Calibri"/>
        </w:rPr>
        <w:t xml:space="preserve"> and Ida Becker Professor of Law and Director of the Institute for International Law and Justice at New York University, et al., Summer/Fall 2005, “The Emergence of Global Administrative Law,” Law and Contemporary Problems, </w:t>
      </w:r>
      <w:r w:rsidRPr="00F70B5E">
        <w:rPr>
          <w:rFonts w:eastAsia="Calibri"/>
        </w:rPr>
        <w:t>68 Law &amp; Contemp. Prob. 15</w:t>
      </w:r>
      <w:r>
        <w:rPr>
          <w:rFonts w:eastAsia="Calibri"/>
        </w:rPr>
        <w:t xml:space="preserve">, p. lexis </w:t>
      </w:r>
    </w:p>
    <w:p w14:paraId="13B79FD5" w14:textId="77777777" w:rsidR="00C65768" w:rsidRDefault="00C65768" w:rsidP="00C65768">
      <w:pPr>
        <w:pStyle w:val="card"/>
        <w:rPr>
          <w:sz w:val="14"/>
        </w:rPr>
      </w:pPr>
      <w:r w:rsidRPr="00D71A0E">
        <w:rPr>
          <w:rStyle w:val="boldunderline"/>
          <w:highlight w:val="yellow"/>
        </w:rPr>
        <w:t>Even if agreement were reached</w:t>
      </w:r>
      <w:r w:rsidRPr="00D71A0E">
        <w:rPr>
          <w:sz w:val="14"/>
          <w:highlight w:val="yellow"/>
        </w:rPr>
        <w:t xml:space="preserve"> </w:t>
      </w:r>
      <w:r w:rsidRPr="00D71A0E">
        <w:rPr>
          <w:rStyle w:val="underline"/>
          <w:highlight w:val="yellow"/>
        </w:rPr>
        <w:t>on</w:t>
      </w:r>
      <w:r w:rsidRPr="00CE7714">
        <w:rPr>
          <w:sz w:val="14"/>
        </w:rPr>
        <w:t xml:space="preserve"> identifying </w:t>
      </w:r>
      <w:r w:rsidRPr="008F1CEE">
        <w:rPr>
          <w:rStyle w:val="underline"/>
        </w:rPr>
        <w:t xml:space="preserve">the formal </w:t>
      </w:r>
      <w:r w:rsidRPr="00D71A0E">
        <w:rPr>
          <w:rStyle w:val="underline"/>
          <w:highlight w:val="yellow"/>
        </w:rPr>
        <w:t>sources of global</w:t>
      </w:r>
      <w:r w:rsidRPr="008F1CEE">
        <w:rPr>
          <w:rStyle w:val="underline"/>
        </w:rPr>
        <w:t xml:space="preserve"> </w:t>
      </w:r>
      <w:r w:rsidRPr="00D71A0E">
        <w:rPr>
          <w:rStyle w:val="underline"/>
          <w:highlight w:val="yellow"/>
        </w:rPr>
        <w:t>administrative law</w:t>
      </w:r>
      <w:r w:rsidRPr="00CE7714">
        <w:rPr>
          <w:sz w:val="14"/>
        </w:rPr>
        <w:t xml:space="preserve">, in terms of either traditional international law or a revived </w:t>
      </w:r>
      <w:proofErr w:type="spellStart"/>
      <w:r w:rsidRPr="00CE7714">
        <w:rPr>
          <w:sz w:val="14"/>
        </w:rPr>
        <w:t>ius</w:t>
      </w:r>
      <w:proofErr w:type="spellEnd"/>
      <w:r w:rsidRPr="00CE7714">
        <w:rPr>
          <w:sz w:val="14"/>
        </w:rPr>
        <w:t xml:space="preserve"> </w:t>
      </w:r>
      <w:proofErr w:type="spellStart"/>
      <w:r w:rsidRPr="00CE7714">
        <w:rPr>
          <w:sz w:val="14"/>
        </w:rPr>
        <w:t>gentium</w:t>
      </w:r>
      <w:proofErr w:type="spellEnd"/>
      <w:r w:rsidRPr="00CE7714">
        <w:rPr>
          <w:sz w:val="14"/>
        </w:rPr>
        <w:t xml:space="preserve"> approach, </w:t>
      </w:r>
      <w:r w:rsidRPr="00D71A0E">
        <w:rPr>
          <w:rStyle w:val="boldunderline"/>
          <w:highlight w:val="yellow"/>
        </w:rPr>
        <w:t>it is unlikely</w:t>
      </w:r>
      <w:r w:rsidRPr="00D71A0E">
        <w:rPr>
          <w:sz w:val="14"/>
          <w:highlight w:val="yellow"/>
        </w:rPr>
        <w:t xml:space="preserve"> </w:t>
      </w:r>
      <w:r w:rsidRPr="00D71A0E">
        <w:rPr>
          <w:rStyle w:val="underline"/>
          <w:highlight w:val="yellow"/>
        </w:rPr>
        <w:t>that</w:t>
      </w:r>
      <w:r w:rsidRPr="008F1CEE">
        <w:rPr>
          <w:rStyle w:val="underline"/>
        </w:rPr>
        <w:t xml:space="preserve"> a definitive and </w:t>
      </w:r>
      <w:r w:rsidRPr="00D71A0E">
        <w:rPr>
          <w:rStyle w:val="underline"/>
          <w:highlight w:val="yellow"/>
        </w:rPr>
        <w:t>detailed</w:t>
      </w:r>
      <w:r w:rsidRPr="008F1CEE">
        <w:rPr>
          <w:rStyle w:val="underline"/>
        </w:rPr>
        <w:t xml:space="preserve"> body of </w:t>
      </w:r>
      <w:r w:rsidRPr="00D71A0E">
        <w:rPr>
          <w:rStyle w:val="underline"/>
          <w:highlight w:val="yellow"/>
        </w:rPr>
        <w:t>rules</w:t>
      </w:r>
      <w:r w:rsidRPr="008F1CEE">
        <w:rPr>
          <w:rStyle w:val="underline"/>
        </w:rPr>
        <w:t xml:space="preserve"> and principles governing global administration </w:t>
      </w:r>
      <w:r w:rsidRPr="00D71A0E">
        <w:rPr>
          <w:rStyle w:val="underline"/>
          <w:highlight w:val="yellow"/>
        </w:rPr>
        <w:t>could</w:t>
      </w:r>
      <w:r w:rsidRPr="00CE7714">
        <w:rPr>
          <w:sz w:val="14"/>
        </w:rPr>
        <w:t xml:space="preserve"> presently </w:t>
      </w:r>
      <w:r w:rsidRPr="00D71A0E">
        <w:rPr>
          <w:rStyle w:val="underline"/>
          <w:highlight w:val="yellow"/>
        </w:rPr>
        <w:t>be formulated</w:t>
      </w:r>
      <w:r w:rsidRPr="00CE7714">
        <w:rPr>
          <w:sz w:val="14"/>
        </w:rPr>
        <w:t xml:space="preserve">, even in relation to formal intergovernmental arrangements. Written intergovernmental instruments concerning such norms are scattered and relatively sparse, </w:t>
      </w:r>
      <w:r w:rsidRPr="008F1CEE">
        <w:rPr>
          <w:rStyle w:val="underline"/>
        </w:rPr>
        <w:t xml:space="preserve">the </w:t>
      </w:r>
      <w:r w:rsidRPr="00D71A0E">
        <w:rPr>
          <w:rStyle w:val="underline"/>
          <w:highlight w:val="yellow"/>
        </w:rPr>
        <w:t>practices of global administrative bodies are fragmented</w:t>
      </w:r>
      <w:r w:rsidRPr="00CE7714">
        <w:rPr>
          <w:sz w:val="14"/>
        </w:rPr>
        <w:t xml:space="preserve">, and </w:t>
      </w:r>
      <w:r w:rsidRPr="008F1CEE">
        <w:rPr>
          <w:rStyle w:val="boldunderline"/>
        </w:rPr>
        <w:t xml:space="preserve">formal </w:t>
      </w:r>
      <w:r w:rsidRPr="00D71A0E">
        <w:rPr>
          <w:rStyle w:val="boldunderline"/>
          <w:highlight w:val="yellow"/>
        </w:rPr>
        <w:t>domestic norms vary considerably</w:t>
      </w:r>
      <w:r w:rsidRPr="00D71A0E">
        <w:rPr>
          <w:sz w:val="14"/>
          <w:highlight w:val="yellow"/>
        </w:rPr>
        <w:t xml:space="preserve"> </w:t>
      </w:r>
      <w:r w:rsidRPr="00D71A0E">
        <w:rPr>
          <w:rStyle w:val="boldunderline"/>
          <w:highlight w:val="yellow"/>
        </w:rPr>
        <w:t>even if</w:t>
      </w:r>
      <w:r w:rsidRPr="00CE7714">
        <w:rPr>
          <w:sz w:val="14"/>
        </w:rPr>
        <w:t xml:space="preserve"> some </w:t>
      </w:r>
      <w:r w:rsidRPr="00D71A0E">
        <w:rPr>
          <w:rStyle w:val="boldunderline"/>
          <w:highlight w:val="yellow"/>
        </w:rPr>
        <w:t>convergence is occurring</w:t>
      </w:r>
      <w:r w:rsidRPr="00CE7714">
        <w:rPr>
          <w:sz w:val="14"/>
        </w:rPr>
        <w:t xml:space="preserve">. Hybrid and private global regulatory arrangements are not directly subject to many of these rules and principles, and the status of the emerging administrative legal principles and practices in relation to such hybrid and private systems is largely undetermined. Moreover, under a </w:t>
      </w:r>
      <w:proofErr w:type="spellStart"/>
      <w:r w:rsidRPr="00CE7714">
        <w:rPr>
          <w:sz w:val="14"/>
        </w:rPr>
        <w:t>ius</w:t>
      </w:r>
      <w:proofErr w:type="spellEnd"/>
      <w:r w:rsidRPr="00CE7714">
        <w:rPr>
          <w:sz w:val="14"/>
        </w:rPr>
        <w:t xml:space="preserve"> </w:t>
      </w:r>
      <w:proofErr w:type="spellStart"/>
      <w:r w:rsidRPr="00CE7714">
        <w:rPr>
          <w:sz w:val="14"/>
        </w:rPr>
        <w:t>gentium</w:t>
      </w:r>
      <w:proofErr w:type="spellEnd"/>
      <w:r w:rsidRPr="00CE7714">
        <w:rPr>
          <w:sz w:val="14"/>
        </w:rPr>
        <w:t xml:space="preserve"> approach, </w:t>
      </w:r>
      <w:r w:rsidRPr="00D71A0E">
        <w:rPr>
          <w:rStyle w:val="boldunderline"/>
          <w:highlight w:val="yellow"/>
        </w:rPr>
        <w:t>disagreement is inevitable</w:t>
      </w:r>
      <w:r w:rsidRPr="00D71A0E">
        <w:rPr>
          <w:sz w:val="14"/>
          <w:highlight w:val="yellow"/>
        </w:rPr>
        <w:t xml:space="preserve"> </w:t>
      </w:r>
      <w:r w:rsidRPr="00D71A0E">
        <w:rPr>
          <w:rStyle w:val="underline"/>
          <w:highlight w:val="yellow"/>
        </w:rPr>
        <w:t>about whose practices</w:t>
      </w:r>
      <w:r w:rsidRPr="008F1CEE">
        <w:rPr>
          <w:rStyle w:val="underline"/>
        </w:rPr>
        <w:t xml:space="preserve"> </w:t>
      </w:r>
      <w:r w:rsidRPr="00D71A0E">
        <w:rPr>
          <w:rStyle w:val="underline"/>
          <w:highlight w:val="yellow"/>
        </w:rPr>
        <w:t>to count</w:t>
      </w:r>
      <w:r w:rsidRPr="008F1CEE">
        <w:rPr>
          <w:rStyle w:val="underline"/>
        </w:rPr>
        <w:t xml:space="preserve"> and </w:t>
      </w:r>
      <w:proofErr w:type="gramStart"/>
      <w:r w:rsidRPr="008F1CEE">
        <w:rPr>
          <w:rStyle w:val="underline"/>
        </w:rPr>
        <w:t>whose</w:t>
      </w:r>
      <w:proofErr w:type="gramEnd"/>
      <w:r w:rsidRPr="008F1CEE">
        <w:rPr>
          <w:rStyle w:val="underline"/>
        </w:rPr>
        <w:t xml:space="preserve"> not to count for the emergence of a rule</w:t>
      </w:r>
      <w:r w:rsidRPr="00CE7714">
        <w:rPr>
          <w:sz w:val="14"/>
        </w:rPr>
        <w:t>, and as to how much consistent practice might be necessary to generate a strong pull for adhesion. Should the adoption (or non-adoption) of accountability mechanisms in an international institution count more toward (or against) a new norm than adoption (or non-adoption) in an informal inter-governmental network or in a hybrid institution with private participation? Such questions of methodology require considerable future work.</w:t>
      </w:r>
    </w:p>
    <w:p w14:paraId="067B72B8" w14:textId="77777777" w:rsidR="00C65768" w:rsidRPr="00C65768" w:rsidRDefault="00C65768" w:rsidP="00C65768"/>
    <w:p w14:paraId="48ECA322" w14:textId="77777777" w:rsidR="00C65768" w:rsidRDefault="00C65768" w:rsidP="00C65768"/>
    <w:p w14:paraId="393B2239" w14:textId="77777777" w:rsidR="00C65768" w:rsidRDefault="00C65768" w:rsidP="00C65768">
      <w:pPr>
        <w:pStyle w:val="Heading1"/>
      </w:pPr>
      <w:r>
        <w:lastRenderedPageBreak/>
        <w:t>1NR</w:t>
      </w:r>
    </w:p>
    <w:p w14:paraId="2C9CBA80" w14:textId="77777777" w:rsidR="00C65768" w:rsidRDefault="00C65768" w:rsidP="00C65768"/>
    <w:p w14:paraId="13AB9985" w14:textId="77777777" w:rsidR="00C65768" w:rsidRDefault="00C65768" w:rsidP="00C65768">
      <w:pPr>
        <w:pStyle w:val="Heading2"/>
      </w:pPr>
      <w:r>
        <w:lastRenderedPageBreak/>
        <w:t>Politics</w:t>
      </w:r>
    </w:p>
    <w:p w14:paraId="392D2EB3" w14:textId="77777777" w:rsidR="00C65768" w:rsidRDefault="00C65768" w:rsidP="00C65768">
      <w:pPr>
        <w:pStyle w:val="Heading3"/>
      </w:pPr>
      <w:r>
        <w:lastRenderedPageBreak/>
        <w:t>O/V</w:t>
      </w:r>
    </w:p>
    <w:p w14:paraId="15656963" w14:textId="77777777" w:rsidR="00C65768" w:rsidRDefault="00C65768" w:rsidP="00C65768">
      <w:pPr>
        <w:pStyle w:val="Heading3"/>
      </w:pPr>
      <w:r>
        <w:lastRenderedPageBreak/>
        <w:t>China</w:t>
      </w:r>
    </w:p>
    <w:p w14:paraId="6E88C511" w14:textId="77777777" w:rsidR="00C65768" w:rsidRPr="00133962" w:rsidRDefault="00C65768" w:rsidP="00C65768">
      <w:pPr>
        <w:pStyle w:val="Heading4"/>
      </w:pPr>
      <w:r>
        <w:t xml:space="preserve">China is retaining massive amounts of talent---visa restrictions are keeping scientists in China and ensuring that </w:t>
      </w:r>
      <w:r>
        <w:rPr>
          <w:u w:val="single"/>
        </w:rPr>
        <w:t>students</w:t>
      </w:r>
      <w:r>
        <w:t xml:space="preserve"> return---the plan reverses that</w:t>
      </w:r>
    </w:p>
    <w:p w14:paraId="0FFD0FAB" w14:textId="77777777" w:rsidR="00C65768" w:rsidRDefault="00C65768" w:rsidP="00C65768">
      <w:r w:rsidRPr="00DA658C">
        <w:t xml:space="preserve">Peter N. </w:t>
      </w:r>
      <w:proofErr w:type="spellStart"/>
      <w:r w:rsidRPr="00F27129">
        <w:rPr>
          <w:rStyle w:val="tagChar"/>
          <w:rFonts w:eastAsiaTheme="minorHAnsi"/>
          <w:highlight w:val="yellow"/>
        </w:rPr>
        <w:t>Spotts</w:t>
      </w:r>
      <w:proofErr w:type="spellEnd"/>
      <w:r w:rsidRPr="00F27129">
        <w:rPr>
          <w:rStyle w:val="tagChar"/>
          <w:rFonts w:eastAsiaTheme="minorHAnsi"/>
          <w:highlight w:val="yellow"/>
        </w:rPr>
        <w:t xml:space="preserve"> 2009</w:t>
      </w:r>
      <w:r w:rsidRPr="00DA658C">
        <w:t>, Staff Writer for The Christian Science Monitor / May 1, 2009</w:t>
      </w:r>
      <w:r>
        <w:t xml:space="preserve">, </w:t>
      </w:r>
      <w:r w:rsidRPr="00DA658C">
        <w:t>For China, a reverse brain drain in science?</w:t>
      </w:r>
      <w:r>
        <w:t xml:space="preserve">, </w:t>
      </w:r>
      <w:r w:rsidRPr="00DA658C">
        <w:t>http://www.csmonitor.com/Innovation/Tech/2009/0501/for-china-a-reverse-brain-drain-in-science</w:t>
      </w:r>
    </w:p>
    <w:p w14:paraId="7A4EDB93" w14:textId="77777777" w:rsidR="00C65768" w:rsidRPr="006F4A50" w:rsidRDefault="00C65768" w:rsidP="00C65768">
      <w:pPr>
        <w:pStyle w:val="card"/>
      </w:pPr>
      <w:r w:rsidRPr="00F27129">
        <w:rPr>
          <w:rStyle w:val="underline"/>
          <w:highlight w:val="yellow"/>
        </w:rPr>
        <w:t>China has hung a “Help Wanted” sign for scientists</w:t>
      </w:r>
      <w:r w:rsidRPr="003E1D13">
        <w:rPr>
          <w:rStyle w:val="underline"/>
        </w:rPr>
        <w:t xml:space="preserve"> and engineers</w:t>
      </w:r>
      <w:r w:rsidRPr="00133962">
        <w:rPr>
          <w:sz w:val="16"/>
        </w:rPr>
        <w:t xml:space="preserve">, dangling big-bucks salaries and sparkling new labs </w:t>
      </w:r>
      <w:r w:rsidRPr="00F27129">
        <w:rPr>
          <w:rStyle w:val="underline"/>
          <w:highlight w:val="yellow"/>
        </w:rPr>
        <w:t xml:space="preserve">to </w:t>
      </w:r>
      <w:r w:rsidRPr="00F27129">
        <w:rPr>
          <w:rStyle w:val="Box"/>
          <w:highlight w:val="yellow"/>
        </w:rPr>
        <w:t>lure expatriates back from the United States.</w:t>
      </w:r>
      <w:r w:rsidRPr="0086373D">
        <w:rPr>
          <w:rStyle w:val="Box"/>
        </w:rPr>
        <w:t xml:space="preserve"> </w:t>
      </w:r>
      <w:r w:rsidRPr="003E1D13">
        <w:rPr>
          <w:rStyle w:val="underline"/>
        </w:rPr>
        <w:t xml:space="preserve">Not long ago, </w:t>
      </w:r>
      <w:r w:rsidRPr="00F27129">
        <w:rPr>
          <w:rStyle w:val="underline"/>
          <w:highlight w:val="yellow"/>
        </w:rPr>
        <w:t>the government aimed</w:t>
      </w:r>
      <w:r w:rsidRPr="00133962">
        <w:rPr>
          <w:sz w:val="16"/>
        </w:rPr>
        <w:t xml:space="preserve"> such </w:t>
      </w:r>
      <w:r w:rsidRPr="00F27129">
        <w:rPr>
          <w:rStyle w:val="underline"/>
          <w:highlight w:val="yellow"/>
        </w:rPr>
        <w:t>efforts at snagging</w:t>
      </w:r>
      <w:r w:rsidRPr="00133962">
        <w:rPr>
          <w:sz w:val="16"/>
        </w:rPr>
        <w:t xml:space="preserve"> freshly minted </w:t>
      </w:r>
      <w:r w:rsidRPr="00F27129">
        <w:rPr>
          <w:rStyle w:val="underline"/>
          <w:highlight w:val="yellow"/>
        </w:rPr>
        <w:t>PhDs</w:t>
      </w:r>
      <w:r w:rsidRPr="00133962">
        <w:rPr>
          <w:sz w:val="16"/>
        </w:rPr>
        <w:t xml:space="preserve"> or entry-level teachers and researchers </w:t>
      </w:r>
      <w:r w:rsidRPr="00F27129">
        <w:rPr>
          <w:rStyle w:val="underline"/>
          <w:highlight w:val="yellow"/>
        </w:rPr>
        <w:t>at US universities</w:t>
      </w:r>
      <w:r w:rsidRPr="003E1D13">
        <w:rPr>
          <w:rStyle w:val="underline"/>
        </w:rPr>
        <w:t>. Now they’re going after full professors</w:t>
      </w:r>
      <w:r w:rsidRPr="00133962">
        <w:rPr>
          <w:sz w:val="16"/>
        </w:rPr>
        <w:t xml:space="preserve"> – folks with a research track record and a proven ability to run a lab. And they’re offering relocation allowances of $146,000 plus salaries reportedly as high as $250,000 a year to do it. </w:t>
      </w:r>
      <w:r w:rsidRPr="00F27129">
        <w:rPr>
          <w:rStyle w:val="underline"/>
          <w:highlight w:val="yellow"/>
        </w:rPr>
        <w:t>China’s effort is the latest</w:t>
      </w:r>
      <w:r w:rsidRPr="003E1D13">
        <w:rPr>
          <w:rStyle w:val="underline"/>
        </w:rPr>
        <w:t xml:space="preserve"> wrinkle </w:t>
      </w:r>
      <w:r w:rsidRPr="00F27129">
        <w:rPr>
          <w:rStyle w:val="underline"/>
          <w:highlight w:val="yellow"/>
        </w:rPr>
        <w:t>in</w:t>
      </w:r>
      <w:r w:rsidRPr="003E1D13">
        <w:rPr>
          <w:rStyle w:val="underline"/>
        </w:rPr>
        <w:t xml:space="preserve"> what some experts see as </w:t>
      </w:r>
      <w:r w:rsidRPr="00F27129">
        <w:rPr>
          <w:rStyle w:val="underline"/>
          <w:highlight w:val="yellow"/>
        </w:rPr>
        <w:t>a</w:t>
      </w:r>
      <w:r w:rsidRPr="003E1D13">
        <w:rPr>
          <w:rStyle w:val="underline"/>
        </w:rPr>
        <w:t xml:space="preserve"> decade-long </w:t>
      </w:r>
      <w:r w:rsidRPr="00F27129">
        <w:rPr>
          <w:rStyle w:val="underline"/>
          <w:highlight w:val="yellow"/>
        </w:rPr>
        <w:t>loss for the US of foreign nationals</w:t>
      </w:r>
      <w:r w:rsidRPr="00133962">
        <w:rPr>
          <w:sz w:val="16"/>
        </w:rPr>
        <w:t xml:space="preserve"> – mainly from Asia – </w:t>
      </w:r>
      <w:r w:rsidRPr="00F27129">
        <w:rPr>
          <w:rStyle w:val="underline"/>
          <w:highlight w:val="yellow"/>
        </w:rPr>
        <w:t>who are taking their</w:t>
      </w:r>
      <w:r w:rsidRPr="003E1D13">
        <w:rPr>
          <w:rStyle w:val="underline"/>
        </w:rPr>
        <w:t xml:space="preserve"> strong, US-honed science and technology </w:t>
      </w:r>
      <w:r w:rsidRPr="00F27129">
        <w:rPr>
          <w:rStyle w:val="underline"/>
          <w:highlight w:val="yellow"/>
        </w:rPr>
        <w:t>skills and heading home</w:t>
      </w:r>
      <w:r w:rsidRPr="00133962">
        <w:rPr>
          <w:sz w:val="16"/>
        </w:rPr>
        <w:t xml:space="preserve">. The concern: At a time when science and technology are becoming ever more fundamental to economic progress, </w:t>
      </w:r>
      <w:r w:rsidRPr="00F27129">
        <w:rPr>
          <w:rStyle w:val="underline"/>
          <w:highlight w:val="yellow"/>
        </w:rPr>
        <w:t>the US is losing many of its best</w:t>
      </w:r>
      <w:r w:rsidRPr="0086373D">
        <w:rPr>
          <w:rStyle w:val="underline"/>
        </w:rPr>
        <w:t xml:space="preserve"> and brightest.</w:t>
      </w:r>
      <w:r w:rsidRPr="00710434">
        <w:rPr>
          <w:rStyle w:val="underline"/>
          <w:sz w:val="12"/>
        </w:rPr>
        <w:t xml:space="preserve"> </w:t>
      </w:r>
      <w:r w:rsidRPr="00133962">
        <w:rPr>
          <w:sz w:val="16"/>
        </w:rPr>
        <w:t xml:space="preserve">“The US government is asleep at the wheel here,” says </w:t>
      </w:r>
      <w:proofErr w:type="spellStart"/>
      <w:r w:rsidRPr="00133962">
        <w:rPr>
          <w:sz w:val="16"/>
        </w:rPr>
        <w:t>Vivek</w:t>
      </w:r>
      <w:proofErr w:type="spellEnd"/>
      <w:r w:rsidRPr="00133962">
        <w:rPr>
          <w:sz w:val="16"/>
        </w:rPr>
        <w:t xml:space="preserve"> </w:t>
      </w:r>
      <w:proofErr w:type="spellStart"/>
      <w:r w:rsidRPr="00133962">
        <w:rPr>
          <w:sz w:val="16"/>
        </w:rPr>
        <w:t>Wadhwa</w:t>
      </w:r>
      <w:proofErr w:type="spellEnd"/>
      <w:r w:rsidRPr="00133962">
        <w:rPr>
          <w:sz w:val="16"/>
        </w:rPr>
        <w:t>, an adjunct professor at Duke University’s Pratt School of Engineering and a senior research associate at Harvard Law School. And it’s not clear the US is able to fill the vacuum – at least for now – as these people leave. American students seem to prefer careers in business, law, or medicine rather than in science, math, or engineering. Reliable statistics on the number of experienced foreign scientists and engineers going back home are scant. But a look at changes in the proportion of foreign students staying back in the US after earning their PhDs is revealing</w:t>
      </w:r>
      <w:r w:rsidRPr="00710434">
        <w:rPr>
          <w:rStyle w:val="underline"/>
          <w:sz w:val="12"/>
        </w:rPr>
        <w:t>.</w:t>
      </w:r>
      <w:r w:rsidRPr="0086373D">
        <w:rPr>
          <w:rStyle w:val="underline"/>
        </w:rPr>
        <w:t xml:space="preserve"> </w:t>
      </w:r>
      <w:r w:rsidRPr="00F27129">
        <w:rPr>
          <w:rStyle w:val="underline"/>
          <w:highlight w:val="yellow"/>
        </w:rPr>
        <w:t>The percentage of those</w:t>
      </w:r>
      <w:r w:rsidRPr="0086373D">
        <w:rPr>
          <w:rStyle w:val="underline"/>
        </w:rPr>
        <w:t xml:space="preserve"> who were </w:t>
      </w:r>
      <w:r w:rsidRPr="00F27129">
        <w:rPr>
          <w:rStyle w:val="underline"/>
          <w:highlight w:val="yellow"/>
        </w:rPr>
        <w:t>still in the US</w:t>
      </w:r>
      <w:r w:rsidRPr="0086373D">
        <w:rPr>
          <w:rStyle w:val="underline"/>
        </w:rPr>
        <w:t xml:space="preserve"> two years </w:t>
      </w:r>
      <w:r w:rsidRPr="00F27129">
        <w:rPr>
          <w:rStyle w:val="underline"/>
          <w:highlight w:val="yellow"/>
        </w:rPr>
        <w:t>after receiving their doctorates slipped</w:t>
      </w:r>
      <w:r w:rsidRPr="0086373D">
        <w:rPr>
          <w:rStyle w:val="underline"/>
        </w:rPr>
        <w:t xml:space="preserve"> from 71 percent between</w:t>
      </w:r>
      <w:r w:rsidRPr="00133962">
        <w:rPr>
          <w:sz w:val="16"/>
        </w:rPr>
        <w:t xml:space="preserve"> 2001 and 2003 </w:t>
      </w:r>
      <w:r w:rsidRPr="0086373D">
        <w:rPr>
          <w:rStyle w:val="underline"/>
        </w:rPr>
        <w:t>to 66 percent in 2005</w:t>
      </w:r>
      <w:r w:rsidRPr="00133962">
        <w:rPr>
          <w:sz w:val="16"/>
        </w:rPr>
        <w:t>, according to a study by Michael Finn at the Oak Ridge Institute for Science and Education in Oak Ridge, Tenn. The larger trends indicate that, “[</w:t>
      </w:r>
      <w:r w:rsidRPr="0086373D">
        <w:rPr>
          <w:rStyle w:val="underline"/>
        </w:rPr>
        <w:t>W]</w:t>
      </w:r>
      <w:proofErr w:type="spellStart"/>
      <w:r w:rsidRPr="0086373D">
        <w:rPr>
          <w:rStyle w:val="underline"/>
        </w:rPr>
        <w:t>hile</w:t>
      </w:r>
      <w:proofErr w:type="spellEnd"/>
      <w:r w:rsidRPr="0086373D">
        <w:rPr>
          <w:rStyle w:val="underline"/>
        </w:rPr>
        <w:t xml:space="preserve"> foreign doctorate recipients stayed in increasing numbers during the 1980s and 1990s, this no longer seems to be the case</w:t>
      </w:r>
      <w:r w:rsidRPr="00133962">
        <w:rPr>
          <w:sz w:val="16"/>
        </w:rPr>
        <w:t xml:space="preserve">,” Mr. Finn noted. </w:t>
      </w:r>
      <w:r w:rsidRPr="0086373D">
        <w:rPr>
          <w:rStyle w:val="underline"/>
        </w:rPr>
        <w:t>Data on more-experienced scientists and engineers remain anecdotal</w:t>
      </w:r>
      <w:r w:rsidRPr="00133962">
        <w:rPr>
          <w:sz w:val="16"/>
        </w:rPr>
        <w:t xml:space="preserve">. A physicist at the Oak Ridge National Laboratory says that some of his </w:t>
      </w:r>
      <w:r w:rsidRPr="00F27129">
        <w:rPr>
          <w:rStyle w:val="underline"/>
          <w:highlight w:val="yellow"/>
        </w:rPr>
        <w:t>physicist</w:t>
      </w:r>
      <w:r w:rsidRPr="00133962">
        <w:rPr>
          <w:sz w:val="16"/>
        </w:rPr>
        <w:t xml:space="preserve"> friend</w:t>
      </w:r>
      <w:r w:rsidRPr="00F27129">
        <w:rPr>
          <w:rStyle w:val="underline"/>
          <w:highlight w:val="yellow"/>
        </w:rPr>
        <w:t>s are moving back</w:t>
      </w:r>
      <w:r w:rsidRPr="00133962">
        <w:rPr>
          <w:sz w:val="16"/>
        </w:rPr>
        <w:t xml:space="preserve">, including a senior professor at a major US university who’d been in the US some 20 years. In the short term, if China can draw 1,000 ethnic Chinese professors from the US, “that’s a big number,” notes the physicist, who says he’s received calls from the Chinese government and asked not to be named. </w:t>
      </w:r>
      <w:r w:rsidRPr="00F27129">
        <w:rPr>
          <w:rStyle w:val="underline"/>
          <w:highlight w:val="yellow"/>
        </w:rPr>
        <w:t>Several factors are driving the purported exodus – not least of which are prospects back home</w:t>
      </w:r>
      <w:r w:rsidRPr="0086373D">
        <w:rPr>
          <w:rStyle w:val="underline"/>
        </w:rPr>
        <w:t>. India and China have posted electrifying economic growth rates</w:t>
      </w:r>
      <w:r w:rsidRPr="00133962">
        <w:rPr>
          <w:sz w:val="16"/>
        </w:rPr>
        <w:t xml:space="preserve"> in the past decade. Growth has slowed with the current global economic crisis, but still remains at enviable levels. </w:t>
      </w:r>
      <w:r w:rsidRPr="00F27129">
        <w:rPr>
          <w:rStyle w:val="underline"/>
          <w:highlight w:val="yellow"/>
        </w:rPr>
        <w:t>Established professionals</w:t>
      </w:r>
      <w:r w:rsidRPr="0086373D">
        <w:rPr>
          <w:rStyle w:val="underline"/>
        </w:rPr>
        <w:t xml:space="preserve"> returning home are drawn by what they </w:t>
      </w:r>
      <w:r w:rsidRPr="00F27129">
        <w:rPr>
          <w:rStyle w:val="underline"/>
          <w:highlight w:val="yellow"/>
        </w:rPr>
        <w:t>see</w:t>
      </w:r>
      <w:r w:rsidRPr="0086373D">
        <w:rPr>
          <w:rStyle w:val="underline"/>
        </w:rPr>
        <w:t xml:space="preserve"> as </w:t>
      </w:r>
      <w:r w:rsidRPr="00F27129">
        <w:rPr>
          <w:rStyle w:val="Box"/>
          <w:highlight w:val="yellow"/>
        </w:rPr>
        <w:t>better career opportunities</w:t>
      </w:r>
      <w:r w:rsidRPr="00133962">
        <w:rPr>
          <w:sz w:val="16"/>
        </w:rPr>
        <w:t xml:space="preserve">, a better quality of life, and the </w:t>
      </w:r>
      <w:proofErr w:type="gramStart"/>
      <w:r w:rsidRPr="00133962">
        <w:rPr>
          <w:sz w:val="16"/>
        </w:rPr>
        <w:t>chance  of</w:t>
      </w:r>
      <w:proofErr w:type="gramEnd"/>
      <w:r w:rsidRPr="00133962">
        <w:rPr>
          <w:sz w:val="16"/>
        </w:rPr>
        <w:t xml:space="preserve"> being closer to family, according to a recently published survey by Mr. </w:t>
      </w:r>
      <w:proofErr w:type="spellStart"/>
      <w:r w:rsidRPr="00133962">
        <w:rPr>
          <w:sz w:val="16"/>
        </w:rPr>
        <w:t>Wadhwa</w:t>
      </w:r>
      <w:proofErr w:type="spellEnd"/>
      <w:r w:rsidRPr="00133962">
        <w:rPr>
          <w:sz w:val="16"/>
        </w:rPr>
        <w:t xml:space="preserve"> and his colleagues from Harvard and the </w:t>
      </w:r>
      <w:r w:rsidRPr="00133962">
        <w:rPr>
          <w:rStyle w:val="underline"/>
          <w:sz w:val="16"/>
        </w:rPr>
        <w:t xml:space="preserve">Massachusetts Institute of Technology.  One significant draw is the prospect of bringing up children in what are seen as better school systems back home, says David </w:t>
      </w:r>
      <w:proofErr w:type="spellStart"/>
      <w:r w:rsidRPr="00133962">
        <w:rPr>
          <w:rStyle w:val="underline"/>
          <w:sz w:val="16"/>
        </w:rPr>
        <w:t>Heenan</w:t>
      </w:r>
      <w:proofErr w:type="spellEnd"/>
      <w:r w:rsidRPr="00133962">
        <w:rPr>
          <w:rStyle w:val="underline"/>
          <w:sz w:val="16"/>
        </w:rPr>
        <w:t xml:space="preserve">, a visiting professor at Georgetown University. Many parents “see a dumbing down of public education in the US, along with tattoos and pants below the hips,” he says. When they leave, they often take their kids with them – kids who are brighter than their parents, Mr. </w:t>
      </w:r>
      <w:proofErr w:type="spellStart"/>
      <w:r w:rsidRPr="00133962">
        <w:rPr>
          <w:rStyle w:val="underline"/>
          <w:sz w:val="16"/>
        </w:rPr>
        <w:t>Heenan</w:t>
      </w:r>
      <w:proofErr w:type="spellEnd"/>
      <w:r w:rsidRPr="00133962">
        <w:rPr>
          <w:rStyle w:val="underline"/>
          <w:sz w:val="16"/>
        </w:rPr>
        <w:t xml:space="preserve"> says. He notes that over the past 10 years, 60 to 65 percent</w:t>
      </w:r>
      <w:r w:rsidRPr="00133962">
        <w:rPr>
          <w:sz w:val="16"/>
        </w:rPr>
        <w:t xml:space="preserve"> of the top high school science research awards – what he dubs “junior Nobel prizes” – were children of first-generation immigrants or foreigners carrying H-1B worker visas. </w:t>
      </w:r>
      <w:r w:rsidRPr="00133962">
        <w:rPr>
          <w:rStyle w:val="underline"/>
          <w:sz w:val="16"/>
        </w:rPr>
        <w:t>The impulse to return home is to be expected as economies overseas evolve. But some</w:t>
      </w:r>
      <w:r w:rsidRPr="0086373D">
        <w:rPr>
          <w:rStyle w:val="underline"/>
        </w:rPr>
        <w:t xml:space="preserve"> </w:t>
      </w:r>
      <w:r w:rsidRPr="00F27129">
        <w:rPr>
          <w:rStyle w:val="Box"/>
          <w:highlight w:val="yellow"/>
        </w:rPr>
        <w:t>experts</w:t>
      </w:r>
      <w:r w:rsidRPr="00F27129">
        <w:rPr>
          <w:rStyle w:val="underline"/>
          <w:highlight w:val="yellow"/>
        </w:rPr>
        <w:t xml:space="preserve"> say they are concerned that with</w:t>
      </w:r>
      <w:r w:rsidRPr="0086373D">
        <w:rPr>
          <w:rStyle w:val="underline"/>
        </w:rPr>
        <w:t xml:space="preserve"> its </w:t>
      </w:r>
      <w:r w:rsidRPr="00F27129">
        <w:rPr>
          <w:rStyle w:val="Box"/>
          <w:highlight w:val="yellow"/>
        </w:rPr>
        <w:t>current visa policies</w:t>
      </w:r>
      <w:r w:rsidRPr="0086373D">
        <w:rPr>
          <w:rStyle w:val="underline"/>
        </w:rPr>
        <w:t xml:space="preserve">, the US is hurting itself. </w:t>
      </w:r>
      <w:r w:rsidRPr="00F27129">
        <w:rPr>
          <w:rStyle w:val="underline"/>
          <w:highlight w:val="yellow"/>
        </w:rPr>
        <w:t>One key need</w:t>
      </w:r>
      <w:r w:rsidRPr="00133962">
        <w:rPr>
          <w:sz w:val="16"/>
        </w:rPr>
        <w:t xml:space="preserve">, </w:t>
      </w:r>
      <w:proofErr w:type="spellStart"/>
      <w:r w:rsidRPr="00133962">
        <w:rPr>
          <w:sz w:val="16"/>
        </w:rPr>
        <w:t>Wadhwa</w:t>
      </w:r>
      <w:proofErr w:type="spellEnd"/>
      <w:r w:rsidRPr="00133962">
        <w:rPr>
          <w:sz w:val="16"/>
        </w:rPr>
        <w:t xml:space="preserve"> says, </w:t>
      </w:r>
      <w:r w:rsidRPr="00F27129">
        <w:rPr>
          <w:rStyle w:val="underline"/>
          <w:highlight w:val="yellow"/>
        </w:rPr>
        <w:t xml:space="preserve">is to </w:t>
      </w:r>
      <w:r w:rsidRPr="00F27129">
        <w:rPr>
          <w:rStyle w:val="Box"/>
          <w:highlight w:val="yellow"/>
        </w:rPr>
        <w:t>boost the number of H-1B visas made available</w:t>
      </w:r>
      <w:r w:rsidRPr="0086373D">
        <w:rPr>
          <w:rStyle w:val="underline"/>
        </w:rPr>
        <w:t xml:space="preserve"> and cut processing times</w:t>
      </w:r>
      <w:r w:rsidRPr="00133962">
        <w:rPr>
          <w:sz w:val="16"/>
        </w:rPr>
        <w:t xml:space="preserve">. </w:t>
      </w:r>
      <w:r w:rsidRPr="00686BCC">
        <w:rPr>
          <w:rStyle w:val="underline"/>
        </w:rPr>
        <w:t xml:space="preserve">For all the angst, the Oak Ridge Institute’s </w:t>
      </w:r>
      <w:r w:rsidRPr="00F27129">
        <w:rPr>
          <w:rStyle w:val="underline"/>
          <w:highlight w:val="yellow"/>
        </w:rPr>
        <w:t>Finn points out that as long as the</w:t>
      </w:r>
      <w:r w:rsidRPr="00686BCC">
        <w:rPr>
          <w:rStyle w:val="underline"/>
        </w:rPr>
        <w:t xml:space="preserve"> sheer </w:t>
      </w:r>
      <w:r w:rsidRPr="00F27129">
        <w:rPr>
          <w:rStyle w:val="underline"/>
          <w:highlight w:val="yellow"/>
        </w:rPr>
        <w:t xml:space="preserve">number of </w:t>
      </w:r>
      <w:r w:rsidRPr="00F27129">
        <w:rPr>
          <w:rStyle w:val="Box"/>
          <w:highlight w:val="yellow"/>
        </w:rPr>
        <w:t>foreign students</w:t>
      </w:r>
      <w:r w:rsidRPr="00F27129">
        <w:rPr>
          <w:rStyle w:val="underline"/>
          <w:highlight w:val="yellow"/>
        </w:rPr>
        <w:t xml:space="preserve"> earning</w:t>
      </w:r>
      <w:r w:rsidRPr="00686BCC">
        <w:rPr>
          <w:rStyle w:val="underline"/>
        </w:rPr>
        <w:t xml:space="preserve"> advanced </w:t>
      </w:r>
      <w:r w:rsidRPr="00F27129">
        <w:rPr>
          <w:rStyle w:val="underline"/>
          <w:highlight w:val="yellow"/>
        </w:rPr>
        <w:t>degrees here continues to increase</w:t>
      </w:r>
      <w:r w:rsidRPr="00686BCC">
        <w:rPr>
          <w:rStyle w:val="underline"/>
        </w:rPr>
        <w:t xml:space="preserve"> at a brisk pace, </w:t>
      </w:r>
      <w:r w:rsidRPr="00F27129">
        <w:rPr>
          <w:rStyle w:val="Box"/>
          <w:highlight w:val="yellow"/>
        </w:rPr>
        <w:t>the US can still benefit from</w:t>
      </w:r>
      <w:r w:rsidRPr="00011075">
        <w:rPr>
          <w:rStyle w:val="Box"/>
        </w:rPr>
        <w:t xml:space="preserve"> their </w:t>
      </w:r>
      <w:r w:rsidRPr="00F27129">
        <w:rPr>
          <w:rStyle w:val="Box"/>
          <w:highlight w:val="yellow"/>
        </w:rPr>
        <w:t>intellectual horsepower</w:t>
      </w:r>
      <w:r w:rsidRPr="00133962">
        <w:rPr>
          <w:sz w:val="16"/>
        </w:rPr>
        <w:t xml:space="preserve">. </w:t>
      </w:r>
      <w:r w:rsidRPr="003837F8">
        <w:rPr>
          <w:rStyle w:val="underline"/>
        </w:rPr>
        <w:t xml:space="preserve">And </w:t>
      </w:r>
      <w:r w:rsidRPr="00F27129">
        <w:rPr>
          <w:rStyle w:val="Box"/>
          <w:highlight w:val="yellow"/>
        </w:rPr>
        <w:t>the US is still top of the heap in scientific clout</w:t>
      </w:r>
      <w:r w:rsidRPr="003837F8">
        <w:rPr>
          <w:rStyle w:val="underline"/>
        </w:rPr>
        <w:t xml:space="preserve">, says James </w:t>
      </w:r>
      <w:proofErr w:type="spellStart"/>
      <w:r w:rsidRPr="003837F8">
        <w:rPr>
          <w:rStyle w:val="underline"/>
        </w:rPr>
        <w:t>Hosek</w:t>
      </w:r>
      <w:proofErr w:type="spellEnd"/>
      <w:r w:rsidRPr="003837F8">
        <w:rPr>
          <w:rStyle w:val="underline"/>
        </w:rPr>
        <w:t>, who tracks global science and engineering trends</w:t>
      </w:r>
      <w:r w:rsidRPr="00133962">
        <w:rPr>
          <w:sz w:val="16"/>
        </w:rPr>
        <w:t xml:space="preserve"> at the RAND Corporation in Santa Monica, Calif. </w:t>
      </w:r>
      <w:r w:rsidRPr="00F27129">
        <w:rPr>
          <w:rStyle w:val="underline"/>
          <w:highlight w:val="yellow"/>
        </w:rPr>
        <w:t>US scientists still publish twice as many</w:t>
      </w:r>
      <w:r w:rsidRPr="003837F8">
        <w:rPr>
          <w:rStyle w:val="underline"/>
        </w:rPr>
        <w:t xml:space="preserve"> of the most influential </w:t>
      </w:r>
      <w:r w:rsidRPr="00F27129">
        <w:rPr>
          <w:rStyle w:val="underline"/>
          <w:highlight w:val="yellow"/>
        </w:rPr>
        <w:t>research papers</w:t>
      </w:r>
      <w:r w:rsidRPr="003837F8">
        <w:rPr>
          <w:rStyle w:val="underline"/>
        </w:rPr>
        <w:t xml:space="preserve"> as their European counterparts, and </w:t>
      </w:r>
      <w:r w:rsidRPr="00F27129">
        <w:rPr>
          <w:rStyle w:val="underline"/>
          <w:highlight w:val="yellow"/>
        </w:rPr>
        <w:t>four times as many as</w:t>
      </w:r>
      <w:r w:rsidRPr="003837F8">
        <w:rPr>
          <w:rStyle w:val="underline"/>
        </w:rPr>
        <w:t xml:space="preserve"> a group of countries he calls the Asian 10, which includes </w:t>
      </w:r>
      <w:r w:rsidRPr="00F27129">
        <w:rPr>
          <w:rStyle w:val="underline"/>
          <w:highlight w:val="yellow"/>
        </w:rPr>
        <w:t>China and India</w:t>
      </w:r>
      <w:r w:rsidRPr="00133962">
        <w:rPr>
          <w:sz w:val="16"/>
        </w:rPr>
        <w:t>.</w:t>
      </w:r>
    </w:p>
    <w:p w14:paraId="3E4A890B" w14:textId="77777777" w:rsidR="00C65768" w:rsidRDefault="00C65768" w:rsidP="00C65768">
      <w:pPr>
        <w:pStyle w:val="Heading3"/>
      </w:pPr>
      <w:r>
        <w:lastRenderedPageBreak/>
        <w:t>AT: Perm Doesn’t Shield</w:t>
      </w:r>
    </w:p>
    <w:p w14:paraId="4C784163" w14:textId="77777777" w:rsidR="00C65768" w:rsidRPr="00075EFC" w:rsidRDefault="00C65768" w:rsidP="00C65768">
      <w:pPr>
        <w:pStyle w:val="Heading4"/>
        <w:rPr>
          <w:rStyle w:val="StyleStyleBold12pt"/>
        </w:rPr>
      </w:pPr>
      <w:r>
        <w:t>Obama empirically shifts blame to the court</w:t>
      </w:r>
    </w:p>
    <w:p w14:paraId="3C715D5D" w14:textId="77777777" w:rsidR="00C65768" w:rsidRPr="00BC01F3" w:rsidRDefault="00C65768" w:rsidP="00C65768">
      <w:r w:rsidRPr="00075EFC">
        <w:rPr>
          <w:rStyle w:val="StyleStyleBold12pt"/>
        </w:rPr>
        <w:t>Lubbock Avalanche-Journal</w:t>
      </w:r>
      <w:r>
        <w:t>, 4-16-</w:t>
      </w:r>
      <w:r w:rsidRPr="00075EFC">
        <w:rPr>
          <w:rStyle w:val="StyleStyleBold12pt"/>
        </w:rPr>
        <w:t>2012</w:t>
      </w:r>
      <w:r>
        <w:t>, “Obama Scapegoats Others,” http://lubbockonline.com/interact/blog-post/may/2012-04-16/obama-scapegoats-others#.</w:t>
      </w:r>
      <w:r w:rsidRPr="00BC01F3">
        <w:t>UVD0bBzFXzw</w:t>
      </w:r>
    </w:p>
    <w:p w14:paraId="64178FED" w14:textId="77777777" w:rsidR="00C65768" w:rsidRPr="00BC01F3" w:rsidRDefault="00C65768" w:rsidP="00C65768">
      <w:pPr>
        <w:rPr>
          <w:sz w:val="14"/>
        </w:rPr>
      </w:pPr>
      <w:r w:rsidRPr="00BC01F3">
        <w:rPr>
          <w:rStyle w:val="StyleBoldUnderline"/>
          <w:highlight w:val="yellow"/>
        </w:rPr>
        <w:t>Rather than</w:t>
      </w:r>
      <w:r w:rsidRPr="00BC01F3">
        <w:rPr>
          <w:sz w:val="14"/>
          <w:highlight w:val="yellow"/>
        </w:rPr>
        <w:t xml:space="preserve"> </w:t>
      </w:r>
      <w:r w:rsidRPr="00BC01F3">
        <w:rPr>
          <w:sz w:val="14"/>
        </w:rPr>
        <w:t xml:space="preserve">behaving like a leader and </w:t>
      </w:r>
      <w:r w:rsidRPr="00BC01F3">
        <w:rPr>
          <w:rStyle w:val="StyleBoldUnderline"/>
          <w:highlight w:val="yellow"/>
        </w:rPr>
        <w:t>taking</w:t>
      </w:r>
      <w:r w:rsidRPr="00075EFC">
        <w:rPr>
          <w:rStyle w:val="StyleBoldUnderline"/>
        </w:rPr>
        <w:t xml:space="preserve"> full </w:t>
      </w:r>
      <w:r w:rsidRPr="00BC01F3">
        <w:rPr>
          <w:rStyle w:val="StyleBoldUnderline"/>
          <w:highlight w:val="yellow"/>
        </w:rPr>
        <w:t>responsibility</w:t>
      </w:r>
      <w:r w:rsidRPr="00BC01F3">
        <w:rPr>
          <w:sz w:val="14"/>
        </w:rPr>
        <w:t xml:space="preserve"> for his own actions, President Barack </w:t>
      </w:r>
      <w:r w:rsidRPr="00BC01F3">
        <w:rPr>
          <w:rStyle w:val="StyleBoldUnderline"/>
          <w:highlight w:val="yellow"/>
        </w:rPr>
        <w:t>Obama blames others</w:t>
      </w:r>
      <w:r w:rsidRPr="00BC01F3">
        <w:rPr>
          <w:sz w:val="14"/>
        </w:rPr>
        <w:t xml:space="preserve">.  If the problem has been created by Radical Islam, Democrats, or other Socialists, Obama deflects the blame to others.  </w:t>
      </w:r>
      <w:r w:rsidRPr="0004214C">
        <w:rPr>
          <w:rStyle w:val="StyleBoldUnderline"/>
        </w:rPr>
        <w:t xml:space="preserve">For every </w:t>
      </w:r>
      <w:proofErr w:type="gramStart"/>
      <w:r w:rsidRPr="0004214C">
        <w:rPr>
          <w:rStyle w:val="StyleBoldUnderline"/>
        </w:rPr>
        <w:t>problem</w:t>
      </w:r>
      <w:r w:rsidRPr="00BC01F3">
        <w:rPr>
          <w:sz w:val="14"/>
        </w:rPr>
        <w:t>,</w:t>
      </w:r>
      <w:proofErr w:type="gramEnd"/>
      <w:r w:rsidRPr="00BC01F3">
        <w:rPr>
          <w:sz w:val="14"/>
        </w:rPr>
        <w:t xml:space="preserve"> and for everything he wants to Socialize, Barack </w:t>
      </w:r>
      <w:r w:rsidRPr="00BC01F3">
        <w:rPr>
          <w:rStyle w:val="StyleBoldUnderline"/>
          <w:highlight w:val="yellow"/>
        </w:rPr>
        <w:t>Obama picks a scapegoat,</w:t>
      </w:r>
      <w:r w:rsidRPr="00BC01F3">
        <w:rPr>
          <w:sz w:val="14"/>
        </w:rPr>
        <w:t xml:space="preserve"> isolates them, </w:t>
      </w:r>
      <w:r w:rsidRPr="0004214C">
        <w:rPr>
          <w:rStyle w:val="StyleBoldUnderline"/>
        </w:rPr>
        <w:t>and places all blame on them for the problem</w:t>
      </w:r>
      <w:r w:rsidRPr="00BC01F3">
        <w:rPr>
          <w:sz w:val="14"/>
        </w:rPr>
        <w:t xml:space="preserve">. Obama’s approach is to create hatred between groups of people, to divide, and to conquer. President George W. Bush has been Obama’s primary target. Obama blamed President Bush for liberating Iraq from Saddam Hussein, for the luxurious prison accommodations for terrorists at Guantanamo Bay, and for the housing bubble enabled by the Democrats and created by incompetent and corrupt management at Fannie Mae and Freddie Mac. Obama blames Jews and other rich persons for not paying enough taxes as the reason for the trillions of dollars of debt the Obama Administration has created. Obama does not take any blame for wasting taxpayer money on his $1 trillion Stimulus Plan, also known as The American Recovery and Reinvestment Act of 2009. Obama did not accept any blame for the billions of dollars of bad investments our Federal Government made in Solyndra and other failing Green Energy Companies. Obama instead blamed bankers and the rich people on Wall Street. Health care costs were not the fault of government, according to Obama. He blamed insurance companies and massively cut payments to physicians and hospitals. </w:t>
      </w:r>
      <w:proofErr w:type="spellStart"/>
      <w:r w:rsidRPr="00BC01F3">
        <w:rPr>
          <w:sz w:val="14"/>
        </w:rPr>
        <w:t>ObamaCare</w:t>
      </w:r>
      <w:proofErr w:type="spellEnd"/>
      <w:r w:rsidRPr="00BC01F3">
        <w:rPr>
          <w:sz w:val="14"/>
        </w:rPr>
        <w:t xml:space="preserve"> is simply massive amounts of additional government health care bureaucracy that is despised by a majority of the American people, most of who realize it is unconstitutional. After the Supreme Court heard the case against </w:t>
      </w:r>
      <w:proofErr w:type="spellStart"/>
      <w:r w:rsidRPr="00BC01F3">
        <w:rPr>
          <w:sz w:val="14"/>
        </w:rPr>
        <w:t>ObamaCare</w:t>
      </w:r>
      <w:proofErr w:type="spellEnd"/>
      <w:r w:rsidRPr="00BC01F3">
        <w:rPr>
          <w:sz w:val="14"/>
        </w:rPr>
        <w:t xml:space="preserve">, </w:t>
      </w:r>
      <w:r w:rsidRPr="00BC01F3">
        <w:rPr>
          <w:rStyle w:val="StyleBoldUnderline"/>
          <w:highlight w:val="yellow"/>
        </w:rPr>
        <w:t>Obama singled out the Supreme Court</w:t>
      </w:r>
      <w:r w:rsidRPr="00BC01F3">
        <w:rPr>
          <w:sz w:val="14"/>
        </w:rPr>
        <w:t xml:space="preserve"> Justices </w:t>
      </w:r>
      <w:r w:rsidRPr="00BC01F3">
        <w:rPr>
          <w:rStyle w:val="StyleBoldUnderline"/>
          <w:highlight w:val="yellow"/>
        </w:rPr>
        <w:t>and</w:t>
      </w:r>
      <w:r w:rsidRPr="0004214C">
        <w:rPr>
          <w:rStyle w:val="StyleBoldUnderline"/>
        </w:rPr>
        <w:t xml:space="preserve"> </w:t>
      </w:r>
      <w:r w:rsidRPr="00BC01F3">
        <w:rPr>
          <w:rStyle w:val="StyleBoldUnderline"/>
          <w:highlight w:val="yellow"/>
        </w:rPr>
        <w:t>told them</w:t>
      </w:r>
      <w:r w:rsidRPr="00BC01F3">
        <w:rPr>
          <w:sz w:val="14"/>
        </w:rPr>
        <w:t xml:space="preserve"> that they must support </w:t>
      </w:r>
      <w:proofErr w:type="spellStart"/>
      <w:r w:rsidRPr="00BC01F3">
        <w:rPr>
          <w:sz w:val="14"/>
        </w:rPr>
        <w:t>ObamaCare</w:t>
      </w:r>
      <w:proofErr w:type="spellEnd"/>
      <w:r w:rsidRPr="00BC01F3">
        <w:rPr>
          <w:sz w:val="14"/>
        </w:rPr>
        <w:t xml:space="preserve"> or the </w:t>
      </w:r>
      <w:r w:rsidRPr="00BC01F3">
        <w:rPr>
          <w:rStyle w:val="StyleBoldUnderline"/>
          <w:highlight w:val="yellow"/>
        </w:rPr>
        <w:t>failure</w:t>
      </w:r>
      <w:r w:rsidRPr="00BC01F3">
        <w:rPr>
          <w:sz w:val="14"/>
        </w:rPr>
        <w:t xml:space="preserve"> of health care </w:t>
      </w:r>
      <w:r w:rsidRPr="00BC01F3">
        <w:rPr>
          <w:rStyle w:val="StyleBoldUnderline"/>
          <w:highlight w:val="yellow"/>
        </w:rPr>
        <w:t>would be their fault</w:t>
      </w:r>
      <w:r w:rsidRPr="00BC01F3">
        <w:rPr>
          <w:sz w:val="14"/>
          <w:highlight w:val="yellow"/>
        </w:rPr>
        <w:t>.</w:t>
      </w:r>
    </w:p>
    <w:p w14:paraId="76F95A73" w14:textId="77777777" w:rsidR="00C65768" w:rsidRDefault="00C65768" w:rsidP="00C65768">
      <w:pPr>
        <w:pStyle w:val="Heading4"/>
      </w:pPr>
      <w:r>
        <w:t>Even if his hands are tied---even for lower courts</w:t>
      </w:r>
    </w:p>
    <w:p w14:paraId="570FE86F" w14:textId="77777777" w:rsidR="00C65768" w:rsidRDefault="00C65768" w:rsidP="00C65768">
      <w:r>
        <w:t xml:space="preserve">Jonah </w:t>
      </w:r>
      <w:r w:rsidRPr="00261E9A">
        <w:rPr>
          <w:rStyle w:val="StyleStyleBold12pt"/>
        </w:rPr>
        <w:t>Goldberg</w:t>
      </w:r>
      <w:r>
        <w:t>, 5-15-</w:t>
      </w:r>
      <w:r w:rsidRPr="00261E9A">
        <w:rPr>
          <w:rStyle w:val="StyleStyleBold12pt"/>
        </w:rPr>
        <w:t>2009</w:t>
      </w:r>
      <w:r>
        <w:t xml:space="preserve">, “Photos or No Photos, It's Hard to Picture Obama Winning Over U.S. Enemies,” National Review, </w:t>
      </w:r>
      <w:proofErr w:type="spellStart"/>
      <w:r>
        <w:t>ln</w:t>
      </w:r>
      <w:proofErr w:type="spellEnd"/>
    </w:p>
    <w:p w14:paraId="1854D181" w14:textId="77777777" w:rsidR="00C65768" w:rsidRPr="00BC01F3" w:rsidRDefault="00C65768" w:rsidP="00C65768">
      <w:pPr>
        <w:rPr>
          <w:sz w:val="14"/>
        </w:rPr>
      </w:pPr>
      <w:r w:rsidRPr="00BC01F3">
        <w:rPr>
          <w:sz w:val="14"/>
        </w:rPr>
        <w:t xml:space="preserve">But I'm taking a wait-and-see approach. Obama himself admits that he's merely hoping to delay the release of the photos. Meanwhile, Andrew McCarthy, a fellow at the National Review Institute and terrorism expert, makes a compelling case that </w:t>
      </w:r>
      <w:r w:rsidRPr="00BC01F3">
        <w:rPr>
          <w:rStyle w:val="StyleBoldUnderline"/>
          <w:highlight w:val="yellow"/>
        </w:rPr>
        <w:t>Obama is trying to vote "present</w:t>
      </w:r>
      <w:r w:rsidRPr="00BC01F3">
        <w:rPr>
          <w:rStyle w:val="StyleBoldUnderline"/>
        </w:rPr>
        <w:t>" once again</w:t>
      </w:r>
      <w:r w:rsidRPr="00BC01F3">
        <w:rPr>
          <w:sz w:val="14"/>
        </w:rPr>
        <w:t xml:space="preserve">. After all, </w:t>
      </w:r>
      <w:r w:rsidRPr="00BC01F3">
        <w:rPr>
          <w:rStyle w:val="StyleBoldUnderline"/>
          <w:highlight w:val="yellow"/>
        </w:rPr>
        <w:t xml:space="preserve">if Obama </w:t>
      </w:r>
      <w:r w:rsidRPr="00BC01F3">
        <w:rPr>
          <w:rStyle w:val="StyleBoldUnderline"/>
        </w:rPr>
        <w:t xml:space="preserve">truly </w:t>
      </w:r>
      <w:r w:rsidRPr="00BC01F3">
        <w:rPr>
          <w:rStyle w:val="StyleBoldUnderline"/>
          <w:highlight w:val="yellow"/>
        </w:rPr>
        <w:t xml:space="preserve">wanted </w:t>
      </w:r>
      <w:r w:rsidRPr="00BC01F3">
        <w:rPr>
          <w:rStyle w:val="StyleBoldUnderline"/>
        </w:rPr>
        <w:t>to block the release</w:t>
      </w:r>
      <w:r w:rsidRPr="00BC01F3">
        <w:rPr>
          <w:sz w:val="14"/>
        </w:rPr>
        <w:t xml:space="preserve"> of these photos in order to protect American troops, </w:t>
      </w:r>
      <w:r w:rsidRPr="00BC01F3">
        <w:rPr>
          <w:rStyle w:val="StyleBoldUnderline"/>
          <w:highlight w:val="yellow"/>
        </w:rPr>
        <w:t>he could issue an ex</w:t>
      </w:r>
      <w:r w:rsidRPr="00A3681B">
        <w:rPr>
          <w:rStyle w:val="StyleBoldUnderline"/>
        </w:rPr>
        <w:t xml:space="preserve">ecutive </w:t>
      </w:r>
      <w:r w:rsidRPr="00BC01F3">
        <w:rPr>
          <w:rStyle w:val="StyleBoldUnderline"/>
          <w:highlight w:val="yellow"/>
        </w:rPr>
        <w:t>o</w:t>
      </w:r>
      <w:r w:rsidRPr="00BC01F3">
        <w:rPr>
          <w:rStyle w:val="StyleBoldUnderline"/>
        </w:rPr>
        <w:t>rder</w:t>
      </w:r>
      <w:r w:rsidRPr="00A3681B">
        <w:rPr>
          <w:rStyle w:val="StyleBoldUnderline"/>
        </w:rPr>
        <w:t xml:space="preserve"> </w:t>
      </w:r>
      <w:r w:rsidRPr="00BC01F3">
        <w:rPr>
          <w:rStyle w:val="StyleBoldUnderline"/>
          <w:highlight w:val="yellow"/>
        </w:rPr>
        <w:t>taking them beyond the reach of the</w:t>
      </w:r>
      <w:r w:rsidRPr="00BC01F3">
        <w:rPr>
          <w:rStyle w:val="StyleBoldUnderline"/>
        </w:rPr>
        <w:t xml:space="preserve"> </w:t>
      </w:r>
      <w:r w:rsidRPr="00BC01F3">
        <w:rPr>
          <w:rStyle w:val="StyleBoldUnderline"/>
          <w:highlight w:val="yellow"/>
        </w:rPr>
        <w:t>courts</w:t>
      </w:r>
      <w:r w:rsidRPr="00BC01F3">
        <w:rPr>
          <w:sz w:val="14"/>
        </w:rPr>
        <w:t xml:space="preserve"> and the Freedom of Information Act. Instead, Obama's heading back to the courtroom to </w:t>
      </w:r>
      <w:proofErr w:type="spellStart"/>
      <w:r w:rsidRPr="00BC01F3">
        <w:rPr>
          <w:sz w:val="14"/>
        </w:rPr>
        <w:t>relitigate</w:t>
      </w:r>
      <w:proofErr w:type="spellEnd"/>
      <w:r w:rsidRPr="00BC01F3">
        <w:rPr>
          <w:sz w:val="14"/>
        </w:rPr>
        <w:t xml:space="preserve"> the matter. </w:t>
      </w:r>
      <w:r w:rsidRPr="00A3681B">
        <w:rPr>
          <w:rStyle w:val="StyleBoldUnderline"/>
        </w:rPr>
        <w:t xml:space="preserve">This way, </w:t>
      </w:r>
      <w:r w:rsidRPr="00BC01F3">
        <w:rPr>
          <w:rStyle w:val="StyleBoldUnderline"/>
          <w:highlight w:val="yellow"/>
        </w:rPr>
        <w:t>if the courts reaffirm</w:t>
      </w:r>
      <w:r w:rsidRPr="00BC01F3">
        <w:rPr>
          <w:sz w:val="14"/>
        </w:rPr>
        <w:t xml:space="preserve"> that the photos must be released, </w:t>
      </w:r>
      <w:r w:rsidRPr="00BC01F3">
        <w:rPr>
          <w:rStyle w:val="StyleBoldUnderline"/>
          <w:highlight w:val="yellow"/>
        </w:rPr>
        <w:t>Obama</w:t>
      </w:r>
      <w:r w:rsidRPr="00A3681B">
        <w:rPr>
          <w:rStyle w:val="StyleBoldUnderline"/>
        </w:rPr>
        <w:t xml:space="preserve"> </w:t>
      </w:r>
      <w:r w:rsidRPr="00BC01F3">
        <w:rPr>
          <w:rStyle w:val="StyleBoldUnderline"/>
          <w:highlight w:val="yellow"/>
        </w:rPr>
        <w:t>can say, "My hands are tied</w:t>
      </w:r>
      <w:r w:rsidRPr="00BC01F3">
        <w:rPr>
          <w:sz w:val="14"/>
        </w:rPr>
        <w:t xml:space="preserve">." Even the Associated Press sees Obama's maneuver as </w:t>
      </w:r>
      <w:r w:rsidRPr="00A3681B">
        <w:rPr>
          <w:rStyle w:val="StyleBoldUnderline"/>
        </w:rPr>
        <w:t xml:space="preserve">a way </w:t>
      </w:r>
      <w:r w:rsidRPr="00BC01F3">
        <w:rPr>
          <w:rStyle w:val="StyleBoldUnderline"/>
          <w:highlight w:val="yellow"/>
        </w:rPr>
        <w:t>to "pass the buck to the courts</w:t>
      </w:r>
      <w:r w:rsidRPr="00BC01F3">
        <w:rPr>
          <w:sz w:val="14"/>
        </w:rPr>
        <w:t>." We'll see what happens.</w:t>
      </w:r>
    </w:p>
    <w:p w14:paraId="08F5F9EA" w14:textId="77777777" w:rsidR="00C65768" w:rsidRDefault="00C65768" w:rsidP="00C65768">
      <w:pPr>
        <w:pStyle w:val="Heading4"/>
      </w:pPr>
      <w:proofErr w:type="spellStart"/>
      <w:r>
        <w:t>Emprically</w:t>
      </w:r>
      <w:proofErr w:type="spellEnd"/>
      <w:r>
        <w:t xml:space="preserve"> proven</w:t>
      </w:r>
    </w:p>
    <w:p w14:paraId="5F813463" w14:textId="77777777" w:rsidR="00C65768" w:rsidRDefault="00C65768" w:rsidP="00C65768">
      <w:r>
        <w:t xml:space="preserve">Andrew C. </w:t>
      </w:r>
      <w:r w:rsidRPr="003F0160">
        <w:rPr>
          <w:rStyle w:val="StyleStyleBold12pt"/>
        </w:rPr>
        <w:t>McCarthy</w:t>
      </w:r>
      <w:r>
        <w:t>, 5-12-</w:t>
      </w:r>
      <w:r w:rsidRPr="003F0160">
        <w:rPr>
          <w:rStyle w:val="StyleStyleBold12pt"/>
        </w:rPr>
        <w:t>2009</w:t>
      </w:r>
      <w:r>
        <w:t xml:space="preserve">, “Poison Photo-Drop,” National Review, </w:t>
      </w:r>
      <w:proofErr w:type="spellStart"/>
      <w:r>
        <w:t>ln</w:t>
      </w:r>
      <w:proofErr w:type="spellEnd"/>
    </w:p>
    <w:p w14:paraId="7AC3A482" w14:textId="77777777" w:rsidR="00C65768" w:rsidRPr="003F477E" w:rsidRDefault="00C65768" w:rsidP="00C65768">
      <w:pPr>
        <w:rPr>
          <w:rStyle w:val="StyleBoldUnderline"/>
        </w:rPr>
      </w:pPr>
      <w:r w:rsidRPr="00BC01F3">
        <w:rPr>
          <w:rStyle w:val="StyleBoldUnderline"/>
          <w:highlight w:val="yellow"/>
        </w:rPr>
        <w:t>The administration claims its hands are tied because of a ruling</w:t>
      </w:r>
      <w:r w:rsidRPr="00BC01F3">
        <w:rPr>
          <w:sz w:val="12"/>
        </w:rPr>
        <w:t xml:space="preserve"> last September </w:t>
      </w:r>
      <w:r w:rsidRPr="00BC01F3">
        <w:rPr>
          <w:rStyle w:val="StyleBoldUnderline"/>
          <w:highlight w:val="yellow"/>
        </w:rPr>
        <w:t>by the Second Circuit</w:t>
      </w:r>
      <w:r w:rsidRPr="00BC01F3">
        <w:rPr>
          <w:sz w:val="12"/>
        </w:rPr>
        <w:t xml:space="preserve"> Court of Appeals in New York. That is untrue. The Second Circuit decision rejected the Defense Department's argument that disclosure was foreclosed by an exemption from the Freedom of Information Act (FOIA) for "law enforcement records" that "could reasonably be expected to endanger the life or physical safety of any individual." The three-judge panel reasoned that while the term "any individual" could be broadly construed, it should not cover a class of millions of people, such as all the members of our armed forces who might be jeopardized. To do so, the panel said, would nullify what it took to be the higher purpose of FOIA: to let Americans "know what their government is up to." </w:t>
      </w:r>
      <w:r w:rsidRPr="00BC01F3">
        <w:rPr>
          <w:rStyle w:val="StyleBoldUnderline"/>
        </w:rPr>
        <w:t>This conclusion</w:t>
      </w:r>
      <w:r w:rsidRPr="00B536D5">
        <w:rPr>
          <w:rStyle w:val="StyleBoldUnderline"/>
        </w:rPr>
        <w:t xml:space="preserve"> was far from indisputable</w:t>
      </w:r>
      <w:r w:rsidRPr="00BC01F3">
        <w:rPr>
          <w:sz w:val="12"/>
        </w:rPr>
        <w:t xml:space="preserve">. The country, after all, is currently involved in a defensive war authorized by Congress -- an imperative one might have thought took precedence over other legislative goals, such as those of the Freedom of Information Act. Given the stakes, the Bush administration sought a rehearing in the case before the full Second Circuit. By the time the court denied that application on March 12, </w:t>
      </w:r>
      <w:r w:rsidRPr="00B536D5">
        <w:rPr>
          <w:rStyle w:val="StyleBoldUnderline"/>
        </w:rPr>
        <w:t>however</w:t>
      </w:r>
      <w:r w:rsidRPr="00BC01F3">
        <w:rPr>
          <w:sz w:val="12"/>
        </w:rPr>
        <w:t xml:space="preserve">, the </w:t>
      </w:r>
      <w:r w:rsidRPr="00BC01F3">
        <w:rPr>
          <w:rStyle w:val="StyleBoldUnderline"/>
          <w:highlight w:val="yellow"/>
        </w:rPr>
        <w:t>Obama</w:t>
      </w:r>
      <w:r w:rsidRPr="00BC01F3">
        <w:rPr>
          <w:sz w:val="12"/>
        </w:rPr>
        <w:t xml:space="preserve"> administration had taken over. With Attorney General Eric Holder now at the helm, the Justice Department </w:t>
      </w:r>
      <w:r w:rsidRPr="00BC01F3">
        <w:rPr>
          <w:rStyle w:val="StyleBoldUnderline"/>
          <w:highlight w:val="yellow"/>
        </w:rPr>
        <w:t>decided not to appeal the ruling to the Supreme Court</w:t>
      </w:r>
      <w:r w:rsidRPr="00BC01F3">
        <w:rPr>
          <w:sz w:val="12"/>
        </w:rPr>
        <w:t>. As a Pentagon spokesman told Stars and Stripes, "</w:t>
      </w:r>
      <w:r w:rsidRPr="00BC01F3">
        <w:rPr>
          <w:rStyle w:val="StyleBoldUnderline"/>
          <w:highlight w:val="yellow"/>
        </w:rPr>
        <w:t>A decision was made</w:t>
      </w:r>
      <w:r w:rsidRPr="00BC01F3">
        <w:rPr>
          <w:sz w:val="12"/>
        </w:rPr>
        <w:t xml:space="preserve"> by the Justice Department, in collaboration with us, </w:t>
      </w:r>
      <w:r w:rsidRPr="00B536D5">
        <w:rPr>
          <w:rStyle w:val="StyleBoldUnderline"/>
        </w:rPr>
        <w:t xml:space="preserve">that </w:t>
      </w:r>
      <w:r w:rsidRPr="00BC01F3">
        <w:rPr>
          <w:rStyle w:val="StyleBoldUnderline"/>
          <w:highlight w:val="yellow"/>
        </w:rPr>
        <w:t>we should comply with the lower court</w:t>
      </w:r>
      <w:r w:rsidRPr="00B536D5">
        <w:rPr>
          <w:rStyle w:val="StyleBoldUnderline"/>
        </w:rPr>
        <w:t>'s ruling."</w:t>
      </w:r>
      <w:r>
        <w:rPr>
          <w:rStyle w:val="StyleBoldUnderline"/>
        </w:rPr>
        <w:t xml:space="preserve"> </w:t>
      </w:r>
      <w:r w:rsidRPr="00BC01F3">
        <w:rPr>
          <w:sz w:val="12"/>
        </w:rPr>
        <w:t xml:space="preserve">Obviously, that was a bad call. An administration that made its top priority the protection of our armed forces and the American people would have taken this case as far as it could -- which would very likely have pushed a final ruling well into next year. This administration's failure to do so underscores its anti-war predisposition -- as well as the deeply conflicted posture of the Holder Justice Department, many of whose top officials (including the attorney general himself) come from firms that have spent the last several years representing America's enemies in court. But contrary to what the administration would have Americans believe, the Second Circuit ruling is not the end of the story. FOIA also contains an exemption from disclosure for matters that are "specifically authorized under criteria established by an executive order to be kept secret in the interest of national defense or foreign policy." That exemption was not at issue in the Second Circuit case. Thus, </w:t>
      </w:r>
      <w:r w:rsidRPr="00BC01F3">
        <w:rPr>
          <w:rStyle w:val="StyleBoldUnderline"/>
          <w:highlight w:val="yellow"/>
        </w:rPr>
        <w:t>if</w:t>
      </w:r>
      <w:r w:rsidRPr="00BC01F3">
        <w:rPr>
          <w:sz w:val="12"/>
        </w:rPr>
        <w:t xml:space="preserve"> President </w:t>
      </w:r>
      <w:r w:rsidRPr="00BC01F3">
        <w:rPr>
          <w:rStyle w:val="StyleBoldUnderline"/>
          <w:highlight w:val="yellow"/>
        </w:rPr>
        <w:t>Obama wanted</w:t>
      </w:r>
      <w:r w:rsidRPr="00BC01F3">
        <w:rPr>
          <w:sz w:val="12"/>
        </w:rPr>
        <w:t xml:space="preserve"> to keep these photos from being exploited by America's enemies, </w:t>
      </w:r>
      <w:r w:rsidRPr="00BC01F3">
        <w:rPr>
          <w:rStyle w:val="StyleBoldUnderline"/>
          <w:highlight w:val="yellow"/>
        </w:rPr>
        <w:t>all he would need</w:t>
      </w:r>
      <w:r w:rsidRPr="003F477E">
        <w:rPr>
          <w:rStyle w:val="StyleBoldUnderline"/>
        </w:rPr>
        <w:t xml:space="preserve"> to do </w:t>
      </w:r>
      <w:r w:rsidRPr="00BC01F3">
        <w:rPr>
          <w:rStyle w:val="StyleBoldUnderline"/>
          <w:highlight w:val="yellow"/>
        </w:rPr>
        <w:t>is</w:t>
      </w:r>
      <w:r w:rsidRPr="003F477E">
        <w:rPr>
          <w:rStyle w:val="StyleBoldUnderline"/>
        </w:rPr>
        <w:t xml:space="preserve"> issue </w:t>
      </w:r>
      <w:r w:rsidRPr="00BC01F3">
        <w:rPr>
          <w:rStyle w:val="StyleBoldUnderline"/>
          <w:highlight w:val="yellow"/>
        </w:rPr>
        <w:t>an</w:t>
      </w:r>
      <w:r w:rsidRPr="003F477E">
        <w:rPr>
          <w:rStyle w:val="StyleBoldUnderline"/>
        </w:rPr>
        <w:t xml:space="preserve"> </w:t>
      </w:r>
      <w:r w:rsidRPr="00BC01F3">
        <w:rPr>
          <w:rStyle w:val="StyleBoldUnderline"/>
          <w:highlight w:val="yellow"/>
        </w:rPr>
        <w:t>ex</w:t>
      </w:r>
      <w:r w:rsidRPr="003F477E">
        <w:rPr>
          <w:rStyle w:val="StyleBoldUnderline"/>
        </w:rPr>
        <w:t xml:space="preserve">ecutive </w:t>
      </w:r>
      <w:r w:rsidRPr="00BC01F3">
        <w:rPr>
          <w:rStyle w:val="StyleBoldUnderline"/>
          <w:highlight w:val="yellow"/>
        </w:rPr>
        <w:t>o</w:t>
      </w:r>
      <w:r w:rsidRPr="003F477E">
        <w:rPr>
          <w:rStyle w:val="StyleBoldUnderline"/>
        </w:rPr>
        <w:t>rder</w:t>
      </w:r>
      <w:r w:rsidRPr="00BC01F3">
        <w:rPr>
          <w:sz w:val="12"/>
        </w:rPr>
        <w:t xml:space="preserve"> sealing them, based on a finding (which could be drawn from public statements he has already made) that their release would imperil the national defense -- as well as frustrate ongoing American foreign-policy efforts in Pakistan, Afghanistan, Iraq, the Palestinian territories, and elsewhere in the Muslim Middle East. Some will say that the president won't do that because he does not want to anger the anti-war Left, a significant part of his base. In truth, the president is the anti-war Left. He won't issue an executive order of this kind because he wants the photos revealed. It is important to understand that disclosure here is not an inevitable outcome. It is a choice. </w:t>
      </w:r>
      <w:r w:rsidRPr="003F477E">
        <w:rPr>
          <w:rStyle w:val="StyleBoldUnderline"/>
        </w:rPr>
        <w:t>It doesn't have to happen unless Obama wants it to happen.</w:t>
      </w:r>
      <w:r>
        <w:rPr>
          <w:rStyle w:val="StyleBoldUnderline"/>
        </w:rPr>
        <w:t xml:space="preserve"> </w:t>
      </w:r>
      <w:r w:rsidRPr="00BC01F3">
        <w:rPr>
          <w:sz w:val="12"/>
        </w:rPr>
        <w:t xml:space="preserve">The same can be said of the Democratic Congress. The Second Circuit ruling that Holder chose not to appeal did not say the Constitution mandated public dissemination of photos that will imperil Americans. It said FOIA required it. FOIA is just a statute. Congress writes the statutes and it can amend the statutes. Democrats control both houses, as well as the White House. If they wanted to bar disclosure of the photos, they could do that tomorrow. And with the overwhelming support they'd get from Republicans, they could do it with veto-proof margins. But legislative override would likely be </w:t>
      </w:r>
      <w:r w:rsidRPr="00BC01F3">
        <w:rPr>
          <w:sz w:val="12"/>
        </w:rPr>
        <w:lastRenderedPageBreak/>
        <w:t xml:space="preserve">irrelevant: Obama wouldn't dare veto a non-disclosure bill -- he wants disclosure, but only if </w:t>
      </w:r>
      <w:r w:rsidRPr="00BC01F3">
        <w:rPr>
          <w:rStyle w:val="StyleBoldUnderline"/>
          <w:highlight w:val="yellow"/>
        </w:rPr>
        <w:t>he can snooker people into believing it wasn't his choice</w:t>
      </w:r>
      <w:r w:rsidRPr="003F477E">
        <w:rPr>
          <w:rStyle w:val="StyleBoldUnderline"/>
        </w:rPr>
        <w:t>.</w:t>
      </w:r>
    </w:p>
    <w:p w14:paraId="3E8B1AAB" w14:textId="77777777" w:rsidR="00C65768" w:rsidRPr="00746625" w:rsidRDefault="00C65768" w:rsidP="00C65768">
      <w:pPr>
        <w:pStyle w:val="Heading4"/>
      </w:pPr>
      <w:r w:rsidRPr="00746625">
        <w:t>Courts shield</w:t>
      </w:r>
      <w:r>
        <w:t>s politics</w:t>
      </w:r>
    </w:p>
    <w:p w14:paraId="798AED4E" w14:textId="77777777" w:rsidR="00C65768" w:rsidRDefault="00C65768" w:rsidP="00C65768">
      <w:r w:rsidRPr="00004FA5">
        <w:t xml:space="preserve">Mr. </w:t>
      </w:r>
      <w:r w:rsidRPr="00746625">
        <w:rPr>
          <w:rStyle w:val="StyleStyleBold12pt"/>
        </w:rPr>
        <w:t>Ting</w:t>
      </w:r>
      <w:r w:rsidRPr="00746625">
        <w:t xml:space="preserve"> et al </w:t>
      </w:r>
      <w:r w:rsidRPr="00746625">
        <w:rPr>
          <w:rStyle w:val="StyleStyleBold12pt"/>
        </w:rPr>
        <w:t>2009</w:t>
      </w:r>
      <w:r>
        <w:t xml:space="preserve">, </w:t>
      </w:r>
      <w:proofErr w:type="spellStart"/>
      <w:r w:rsidRPr="00F841C4">
        <w:t>Krikorian</w:t>
      </w:r>
      <w:proofErr w:type="spellEnd"/>
      <w:r w:rsidRPr="00F841C4">
        <w:t xml:space="preserve"> </w:t>
      </w:r>
      <w:r w:rsidRPr="00004FA5">
        <w:t xml:space="preserve">has headed the Center for Immigration Studies since 1995 AND Peter Nunez is a former United States Attorney,  a former Assistant Secretary of the Treasury for Enforcement and is now both a lecturer in the Department of Political Science and International Relations at the University of San Diego and Chairman of the Board of Directors of at the Center for Immigration Studies AND Jon </w:t>
      </w:r>
      <w:proofErr w:type="spellStart"/>
      <w:r w:rsidRPr="00004FA5">
        <w:t>Freere</w:t>
      </w:r>
      <w:proofErr w:type="spellEnd"/>
      <w:r w:rsidRPr="00004FA5">
        <w:t xml:space="preserve"> is legal policy analyst at the Center for Immigration Studies, AND Professor Ting has been a fellow of the Center and Professor of Law at the Temple University Beasley School of Law in Philadelphia, “Panel: Should Judges Set Immigration Policy?” June 2009 http://www.cis.org/Transcript/PlenaryPowerPanel</w:t>
      </w:r>
      <w:r>
        <w:t xml:space="preserve"> </w:t>
      </w:r>
    </w:p>
    <w:p w14:paraId="61BECBB6" w14:textId="77777777" w:rsidR="00C65768" w:rsidRDefault="00C65768" w:rsidP="00C65768">
      <w:pPr>
        <w:rPr>
          <w:sz w:val="16"/>
        </w:rPr>
      </w:pPr>
      <w:r w:rsidRPr="00D71A0E">
        <w:rPr>
          <w:rStyle w:val="StyleBoldUnderline"/>
          <w:highlight w:val="yellow"/>
        </w:rPr>
        <w:t xml:space="preserve">The discussion </w:t>
      </w:r>
      <w:r w:rsidRPr="00E61412">
        <w:rPr>
          <w:rStyle w:val="StyleBoldUnderline"/>
        </w:rPr>
        <w:t xml:space="preserve">also </w:t>
      </w:r>
      <w:r w:rsidRPr="00D71A0E">
        <w:rPr>
          <w:rStyle w:val="StyleBoldUnderline"/>
          <w:highlight w:val="yellow"/>
        </w:rPr>
        <w:t>assumes that the political branches</w:t>
      </w:r>
      <w:r w:rsidRPr="00E61412">
        <w:rPr>
          <w:rStyle w:val="StyleBoldUnderline"/>
        </w:rPr>
        <w:t xml:space="preserve">, the Congress and the executive, actually </w:t>
      </w:r>
      <w:r w:rsidRPr="00D71A0E">
        <w:rPr>
          <w:rStyle w:val="StyleBoldUnderline"/>
          <w:highlight w:val="yellow"/>
        </w:rPr>
        <w:t xml:space="preserve">want </w:t>
      </w:r>
      <w:r w:rsidRPr="00E61412">
        <w:rPr>
          <w:rStyle w:val="StyleBoldUnderline"/>
        </w:rPr>
        <w:t xml:space="preserve">to retain plenary </w:t>
      </w:r>
      <w:r w:rsidRPr="00D71A0E">
        <w:rPr>
          <w:rStyle w:val="StyleBoldUnderline"/>
          <w:highlight w:val="yellow"/>
        </w:rPr>
        <w:t>power</w:t>
      </w:r>
      <w:r w:rsidRPr="00E61412">
        <w:rPr>
          <w:rStyle w:val="StyleBoldUnderline"/>
        </w:rPr>
        <w:t xml:space="preserve">s </w:t>
      </w:r>
      <w:r w:rsidRPr="00084BB1">
        <w:rPr>
          <w:rStyle w:val="StyleBoldUnderline"/>
        </w:rPr>
        <w:t>over immigration.</w:t>
      </w:r>
      <w:r w:rsidRPr="00E61412">
        <w:rPr>
          <w:rStyle w:val="StyleBoldUnderline"/>
        </w:rPr>
        <w:t xml:space="preserve"> Again, it’s not entirely clear that they do. You know, </w:t>
      </w:r>
      <w:r w:rsidRPr="00D71A0E">
        <w:rPr>
          <w:rStyle w:val="StyleBoldUnderline"/>
          <w:highlight w:val="yellow"/>
        </w:rPr>
        <w:t xml:space="preserve">from the point of view of Congress, it might be </w:t>
      </w:r>
      <w:r w:rsidRPr="00E61412">
        <w:rPr>
          <w:rStyle w:val="StyleBoldUnderline"/>
        </w:rPr>
        <w:t xml:space="preserve">a </w:t>
      </w:r>
      <w:r w:rsidRPr="00D71A0E">
        <w:rPr>
          <w:rStyle w:val="StyleBoldUnderline"/>
          <w:highlight w:val="yellow"/>
        </w:rPr>
        <w:t xml:space="preserve">good </w:t>
      </w:r>
      <w:r w:rsidRPr="00E61412">
        <w:rPr>
          <w:rStyle w:val="StyleBoldUnderline"/>
        </w:rPr>
        <w:t xml:space="preserve">thing </w:t>
      </w:r>
      <w:r w:rsidRPr="00D71A0E">
        <w:rPr>
          <w:rStyle w:val="StyleBoldUnderline"/>
          <w:highlight w:val="yellow"/>
        </w:rPr>
        <w:t xml:space="preserve">to let this hot potato be resolved by the judges </w:t>
      </w:r>
      <w:r w:rsidRPr="00CE1C90">
        <w:rPr>
          <w:sz w:val="16"/>
        </w:rPr>
        <w:t xml:space="preserve">rather than a member of Congress who – as a member once told me that there is a popular notion out there that people run for Congress so that they can vote on the tough issues of the day and have input on the tough issues of the day. And this former member suggested that’s actually not the </w:t>
      </w:r>
      <w:proofErr w:type="gramStart"/>
      <w:r w:rsidRPr="00CE1C90">
        <w:rPr>
          <w:sz w:val="16"/>
        </w:rPr>
        <w:t>case, that</w:t>
      </w:r>
      <w:proofErr w:type="gramEnd"/>
      <w:r w:rsidRPr="00CE1C90">
        <w:rPr>
          <w:sz w:val="16"/>
        </w:rPr>
        <w:t xml:space="preserve"> </w:t>
      </w:r>
      <w:r w:rsidRPr="00D71A0E">
        <w:rPr>
          <w:highlight w:val="yellow"/>
          <w:u w:val="single"/>
        </w:rPr>
        <w:t xml:space="preserve">people </w:t>
      </w:r>
      <w:r w:rsidRPr="00D71A0E">
        <w:rPr>
          <w:b/>
          <w:highlight w:val="yellow"/>
          <w:u w:val="single"/>
          <w:bdr w:val="single" w:sz="4" w:space="0" w:color="auto"/>
        </w:rPr>
        <w:t xml:space="preserve">don’t </w:t>
      </w:r>
      <w:r w:rsidRPr="00704C3C">
        <w:rPr>
          <w:b/>
          <w:u w:val="single"/>
          <w:bdr w:val="single" w:sz="4" w:space="0" w:color="auto"/>
        </w:rPr>
        <w:t xml:space="preserve">really </w:t>
      </w:r>
      <w:r w:rsidRPr="00D71A0E">
        <w:rPr>
          <w:b/>
          <w:highlight w:val="yellow"/>
          <w:u w:val="single"/>
          <w:bdr w:val="single" w:sz="4" w:space="0" w:color="auto"/>
        </w:rPr>
        <w:t>want to vote on the tough issues</w:t>
      </w:r>
      <w:r w:rsidRPr="00D71A0E">
        <w:rPr>
          <w:highlight w:val="yellow"/>
          <w:u w:val="single"/>
        </w:rPr>
        <w:t xml:space="preserve"> </w:t>
      </w:r>
      <w:r w:rsidRPr="0091566C">
        <w:rPr>
          <w:u w:val="single"/>
        </w:rPr>
        <w:t xml:space="preserve">of the day. </w:t>
      </w:r>
      <w:r w:rsidRPr="00D71A0E">
        <w:rPr>
          <w:highlight w:val="yellow"/>
          <w:u w:val="single"/>
        </w:rPr>
        <w:t>They’d much rather vote on non-controversial stuff</w:t>
      </w:r>
      <w:r w:rsidRPr="00CE1C90">
        <w:rPr>
          <w:sz w:val="16"/>
        </w:rPr>
        <w:t xml:space="preserve"> like naming post offices and Future Farmers of America Week and things like that </w:t>
      </w:r>
      <w:r w:rsidRPr="00D71A0E">
        <w:rPr>
          <w:highlight w:val="yellow"/>
          <w:u w:val="single"/>
        </w:rPr>
        <w:t xml:space="preserve">rather than the </w:t>
      </w:r>
      <w:r w:rsidRPr="00D71A0E">
        <w:rPr>
          <w:b/>
          <w:highlight w:val="yellow"/>
          <w:u w:val="single"/>
          <w:bdr w:val="single" w:sz="4" w:space="0" w:color="auto"/>
        </w:rPr>
        <w:t>tough issues</w:t>
      </w:r>
      <w:r w:rsidRPr="00D71A0E">
        <w:rPr>
          <w:highlight w:val="yellow"/>
          <w:u w:val="single"/>
        </w:rPr>
        <w:t xml:space="preserve"> which are going to</w:t>
      </w:r>
      <w:r w:rsidRPr="0091566C">
        <w:rPr>
          <w:u w:val="single"/>
        </w:rPr>
        <w:t xml:space="preserve"> force them to make a decision and </w:t>
      </w:r>
      <w:r w:rsidRPr="00D71A0E">
        <w:rPr>
          <w:highlight w:val="yellow"/>
          <w:u w:val="single"/>
        </w:rPr>
        <w:t>alienate</w:t>
      </w:r>
      <w:r w:rsidRPr="0091566C">
        <w:rPr>
          <w:u w:val="single"/>
        </w:rPr>
        <w:t xml:space="preserve"> some of their </w:t>
      </w:r>
      <w:r w:rsidRPr="00D71A0E">
        <w:rPr>
          <w:highlight w:val="yellow"/>
          <w:u w:val="single"/>
        </w:rPr>
        <w:t>constituents</w:t>
      </w:r>
      <w:r w:rsidRPr="00CE1C90">
        <w:rPr>
          <w:sz w:val="16"/>
        </w:rPr>
        <w:t xml:space="preserve">. And, you know, just to wrap up I’d note that </w:t>
      </w:r>
      <w:r w:rsidRPr="0091566C">
        <w:rPr>
          <w:u w:val="single"/>
        </w:rPr>
        <w:t>Jon</w:t>
      </w:r>
      <w:r w:rsidRPr="00CE1C90">
        <w:rPr>
          <w:sz w:val="16"/>
        </w:rPr>
        <w:t xml:space="preserve">, near the end of his paper, </w:t>
      </w:r>
      <w:r w:rsidRPr="0091566C">
        <w:rPr>
          <w:u w:val="single"/>
        </w:rPr>
        <w:t xml:space="preserve">says if the political branches want to reassert their authority in the regulation of immigration, they will have to take the initiative by </w:t>
      </w:r>
      <w:r w:rsidRPr="00CE1C90">
        <w:rPr>
          <w:sz w:val="16"/>
        </w:rPr>
        <w:t xml:space="preserve">drafting focused legislation and </w:t>
      </w:r>
      <w:r w:rsidRPr="0091566C">
        <w:rPr>
          <w:u w:val="single"/>
        </w:rPr>
        <w:t>vigorously enforcing existing immigration laws. That’s a big if</w:t>
      </w:r>
      <w:r w:rsidRPr="00CE1C90">
        <w:rPr>
          <w:sz w:val="16"/>
        </w:rPr>
        <w:t xml:space="preserve">, all right? If they want to do that, that’s what they’ve got to do. And at the end Jon says, “Congress must make sure that immigration laws are clear and decisive as to the issue of authority, and the executive branch must vigorously defend its regulation and enforcement of those laws. Such sentiment must be regularly expressed by the political leadership within the first two branches of government in order to put a halt to judicial branch encroachment over immigration policy.” </w:t>
      </w:r>
      <w:r w:rsidRPr="0091566C">
        <w:rPr>
          <w:u w:val="single"/>
        </w:rPr>
        <w:t xml:space="preserve">Again, </w:t>
      </w:r>
      <w:r w:rsidRPr="00D71A0E">
        <w:rPr>
          <w:highlight w:val="yellow"/>
          <w:u w:val="single"/>
        </w:rPr>
        <w:t xml:space="preserve">it’s not </w:t>
      </w:r>
      <w:r w:rsidRPr="0091566C">
        <w:rPr>
          <w:u w:val="single"/>
        </w:rPr>
        <w:t xml:space="preserve">entirely </w:t>
      </w:r>
      <w:r w:rsidRPr="00D71A0E">
        <w:rPr>
          <w:highlight w:val="yellow"/>
          <w:u w:val="single"/>
        </w:rPr>
        <w:t xml:space="preserve">clear </w:t>
      </w:r>
      <w:r w:rsidRPr="0091566C">
        <w:rPr>
          <w:u w:val="single"/>
        </w:rPr>
        <w:t xml:space="preserve">to me </w:t>
      </w:r>
      <w:r w:rsidRPr="00D71A0E">
        <w:rPr>
          <w:highlight w:val="yellow"/>
          <w:u w:val="single"/>
        </w:rPr>
        <w:t xml:space="preserve">that the </w:t>
      </w:r>
      <w:r w:rsidRPr="0091566C">
        <w:rPr>
          <w:u w:val="single"/>
        </w:rPr>
        <w:t xml:space="preserve">political </w:t>
      </w:r>
      <w:r w:rsidRPr="00D71A0E">
        <w:rPr>
          <w:highlight w:val="yellow"/>
          <w:u w:val="single"/>
        </w:rPr>
        <w:t>branches want to halt judicial encroachment</w:t>
      </w:r>
      <w:r w:rsidRPr="0091566C">
        <w:rPr>
          <w:u w:val="single"/>
        </w:rPr>
        <w:t xml:space="preserve"> over immigration policy. So those are important contextual issues that lie behind what Jon is presenting to us</w:t>
      </w:r>
      <w:r w:rsidRPr="00CE1C90">
        <w:rPr>
          <w:sz w:val="16"/>
        </w:rPr>
        <w:t>.</w:t>
      </w:r>
    </w:p>
    <w:p w14:paraId="6F99E10D" w14:textId="77777777" w:rsidR="00C65768" w:rsidRDefault="00C65768" w:rsidP="00C65768">
      <w:pPr>
        <w:pStyle w:val="Heading3"/>
      </w:pPr>
      <w:r>
        <w:lastRenderedPageBreak/>
        <w:t>AT: No Internal Link</w:t>
      </w:r>
    </w:p>
    <w:p w14:paraId="7D5BAB0D" w14:textId="77777777" w:rsidR="00C65768" w:rsidRDefault="00C65768" w:rsidP="00C65768">
      <w:pPr>
        <w:pStyle w:val="Heading4"/>
      </w:pPr>
      <w:r>
        <w:t>India econ stabilizing now---US has visas caps which means no more people from India can come to the US, but immigration opens the floodgates</w:t>
      </w:r>
    </w:p>
    <w:p w14:paraId="40BE112D" w14:textId="77777777" w:rsidR="00C65768" w:rsidRDefault="00C65768" w:rsidP="00C65768"/>
    <w:p w14:paraId="56A5C423" w14:textId="77777777" w:rsidR="00C65768" w:rsidRDefault="00C65768" w:rsidP="00C65768">
      <w:pPr>
        <w:pStyle w:val="Heading4"/>
      </w:pPr>
      <w:r>
        <w:t>US is losing the global race for talent --- CIR’s key</w:t>
      </w:r>
    </w:p>
    <w:p w14:paraId="306255EC" w14:textId="77777777" w:rsidR="00C65768" w:rsidRPr="001209D1" w:rsidRDefault="00C65768" w:rsidP="00C65768">
      <w:proofErr w:type="spellStart"/>
      <w:r w:rsidRPr="001209D1">
        <w:rPr>
          <w:rStyle w:val="StyleStyleBold12pt"/>
        </w:rPr>
        <w:t>Orrenius</w:t>
      </w:r>
      <w:proofErr w:type="spellEnd"/>
      <w:r w:rsidRPr="001209D1">
        <w:rPr>
          <w:rStyle w:val="StyleStyleBold12pt"/>
        </w:rPr>
        <w:t xml:space="preserve"> 11</w:t>
      </w:r>
      <w:r>
        <w:t xml:space="preserve"> </w:t>
      </w:r>
      <w:proofErr w:type="spellStart"/>
      <w:r>
        <w:t>Pia</w:t>
      </w:r>
      <w:proofErr w:type="spellEnd"/>
      <w:r>
        <w:t xml:space="preserve"> is an Economist and Research Officer @ the Federal Reserve Bank of Dallas. “Immigration Reform and U.S. Economic Performance,” March 14, http://www.cfr.org/immigration/immigration-reform-us-economic-performance/p24358</w:t>
      </w:r>
    </w:p>
    <w:p w14:paraId="47870518" w14:textId="77777777" w:rsidR="00C65768" w:rsidRDefault="00C65768" w:rsidP="00C65768">
      <w:pPr>
        <w:ind w:left="288"/>
        <w:rPr>
          <w:rStyle w:val="StyleBoldUnderline"/>
          <w:b/>
        </w:rPr>
      </w:pPr>
      <w:r w:rsidRPr="00F27129">
        <w:rPr>
          <w:rStyle w:val="StyleBoldUnderline"/>
          <w:highlight w:val="yellow"/>
        </w:rPr>
        <w:t>The U.S. immigration system</w:t>
      </w:r>
      <w:r w:rsidRPr="00B22BCA">
        <w:rPr>
          <w:rStyle w:val="StyleBoldUnderline"/>
        </w:rPr>
        <w:t xml:space="preserve">, </w:t>
      </w:r>
      <w:r w:rsidRPr="00B22BCA">
        <w:rPr>
          <w:sz w:val="12"/>
        </w:rPr>
        <w:t xml:space="preserve">meanwhile, </w:t>
      </w:r>
      <w:r w:rsidRPr="00F27129">
        <w:rPr>
          <w:rStyle w:val="StyleBoldUnderline"/>
          <w:highlight w:val="yellow"/>
        </w:rPr>
        <w:t xml:space="preserve">has not kept up. </w:t>
      </w:r>
      <w:r w:rsidRPr="00F27129">
        <w:rPr>
          <w:rStyle w:val="Emphasis"/>
          <w:highlight w:val="yellow"/>
        </w:rPr>
        <w:t>Piecemeal fixes</w:t>
      </w:r>
      <w:r w:rsidRPr="00F27129">
        <w:rPr>
          <w:rStyle w:val="StyleBoldUnderline"/>
          <w:highlight w:val="yellow"/>
        </w:rPr>
        <w:t xml:space="preserve"> have turned</w:t>
      </w:r>
      <w:r w:rsidRPr="00F344F4">
        <w:rPr>
          <w:rStyle w:val="StyleBoldUnderline"/>
        </w:rPr>
        <w:t xml:space="preserve"> current </w:t>
      </w:r>
      <w:r w:rsidRPr="00F27129">
        <w:rPr>
          <w:rStyle w:val="StyleBoldUnderline"/>
          <w:highlight w:val="yellow"/>
        </w:rPr>
        <w:t>law into a web of outmoded,</w:t>
      </w:r>
      <w:r w:rsidRPr="00B22BCA">
        <w:rPr>
          <w:rStyle w:val="StyleBoldUnderline"/>
        </w:rPr>
        <w:t xml:space="preserve"> contradictory, and inefficient quotas, </w:t>
      </w:r>
      <w:r w:rsidRPr="00F27129">
        <w:rPr>
          <w:rStyle w:val="StyleBoldUnderline"/>
          <w:highlight w:val="yellow"/>
        </w:rPr>
        <w:t>rules, and regulations</w:t>
      </w:r>
      <w:r w:rsidRPr="00B22BCA">
        <w:rPr>
          <w:rStyle w:val="StyleBoldUnderline"/>
        </w:rPr>
        <w:t>.</w:t>
      </w:r>
      <w:r w:rsidRPr="00B22BCA">
        <w:rPr>
          <w:sz w:val="12"/>
        </w:rPr>
        <w:t xml:space="preserve"> For example, the number of high-skilled immigrant workers admitted on temporary visas has doubled since 1996, but </w:t>
      </w:r>
      <w:r w:rsidRPr="00B22BCA">
        <w:rPr>
          <w:rStyle w:val="StyleBoldUnderline"/>
        </w:rPr>
        <w:t>the number of employment-based permanent residence visas or green cards has remained the same</w:t>
      </w:r>
      <w:r w:rsidRPr="00B22BCA">
        <w:rPr>
          <w:sz w:val="12"/>
        </w:rPr>
        <w:t xml:space="preserve">. As a result, </w:t>
      </w:r>
      <w:r w:rsidRPr="00F27129">
        <w:rPr>
          <w:rStyle w:val="StyleBoldUnderline"/>
          <w:highlight w:val="yellow"/>
        </w:rPr>
        <w:t>there are over one million high-skilled immigrants waiting for</w:t>
      </w:r>
      <w:r w:rsidRPr="00B22BCA">
        <w:rPr>
          <w:rStyle w:val="StyleBoldUnderline"/>
        </w:rPr>
        <w:t xml:space="preserve"> employment-based </w:t>
      </w:r>
      <w:r w:rsidRPr="00F27129">
        <w:rPr>
          <w:rStyle w:val="StyleBoldUnderline"/>
          <w:highlight w:val="yellow"/>
        </w:rPr>
        <w:t>green cards</w:t>
      </w:r>
      <w:r w:rsidRPr="00B22BCA">
        <w:rPr>
          <w:rStyle w:val="StyleBoldUnderline"/>
        </w:rPr>
        <w:t xml:space="preserve"> in a queue that will take more than a decade to clear.</w:t>
      </w:r>
      <w:r w:rsidRPr="00B22BCA">
        <w:rPr>
          <w:sz w:val="12"/>
        </w:rPr>
        <w:t xml:space="preserve">¶ Of the 1.1 million green cards issued in a typical year, the United States awards 85 percent to family and humanitarian immigrants and only 15 percent to employment-based, highly skilled immigrants. Of these 15 percent, half go to the workers' spouses and children. Among OECD (Organization for Economic Co-operation and Development) nations, no other nation puts such a low priority on work-based immigration.¶ It's not known how many high-skilled immigrants are attracted by our economy and society only to be turned away by the broken immigration system, but </w:t>
      </w:r>
      <w:r w:rsidRPr="00F27129">
        <w:rPr>
          <w:rStyle w:val="StyleBoldUnderline"/>
          <w:highlight w:val="yellow"/>
        </w:rPr>
        <w:t>the U</w:t>
      </w:r>
      <w:r w:rsidRPr="00F344F4">
        <w:rPr>
          <w:rStyle w:val="StyleBoldUnderline"/>
        </w:rPr>
        <w:t xml:space="preserve">nited </w:t>
      </w:r>
      <w:r w:rsidRPr="00F27129">
        <w:rPr>
          <w:rStyle w:val="StyleBoldUnderline"/>
          <w:highlight w:val="yellow"/>
        </w:rPr>
        <w:t>S</w:t>
      </w:r>
      <w:r w:rsidRPr="00F344F4">
        <w:rPr>
          <w:rStyle w:val="StyleBoldUnderline"/>
        </w:rPr>
        <w:t xml:space="preserve">tates </w:t>
      </w:r>
      <w:r w:rsidRPr="00F27129">
        <w:rPr>
          <w:rStyle w:val="StyleBoldUnderline"/>
          <w:highlight w:val="yellow"/>
        </w:rPr>
        <w:t>risks falling behind in the global race for talent</w:t>
      </w:r>
      <w:r w:rsidRPr="00F344F4">
        <w:rPr>
          <w:rStyle w:val="StyleBoldUnderline"/>
        </w:rPr>
        <w:t xml:space="preserve"> if immigration laws are not reformed.</w:t>
      </w:r>
    </w:p>
    <w:p w14:paraId="21DB32B3" w14:textId="77777777" w:rsidR="00C65768" w:rsidRDefault="00C65768" w:rsidP="00C65768"/>
    <w:p w14:paraId="7134D3B7" w14:textId="77777777" w:rsidR="00C65768" w:rsidRDefault="00C65768" w:rsidP="00C65768">
      <w:pPr>
        <w:pStyle w:val="Heading4"/>
      </w:pPr>
      <w:r>
        <w:t>No Indian Brain drain---they’re luring workers back</w:t>
      </w:r>
    </w:p>
    <w:p w14:paraId="12AB19C1" w14:textId="77777777" w:rsidR="00C65768" w:rsidRDefault="00C65768" w:rsidP="00C65768">
      <w:proofErr w:type="spellStart"/>
      <w:r w:rsidRPr="002E6206">
        <w:t>Parag</w:t>
      </w:r>
      <w:proofErr w:type="spellEnd"/>
      <w:r w:rsidRPr="002E6206">
        <w:t xml:space="preserve"> </w:t>
      </w:r>
      <w:proofErr w:type="spellStart"/>
      <w:r w:rsidRPr="00F27129">
        <w:rPr>
          <w:rStyle w:val="tagChar"/>
          <w:rFonts w:eastAsiaTheme="minorHAnsi"/>
          <w:highlight w:val="yellow"/>
        </w:rPr>
        <w:t>Khanna</w:t>
      </w:r>
      <w:proofErr w:type="spellEnd"/>
      <w:r w:rsidRPr="00F27129">
        <w:rPr>
          <w:rStyle w:val="tagChar"/>
          <w:rFonts w:eastAsiaTheme="minorHAnsi"/>
          <w:highlight w:val="yellow"/>
        </w:rPr>
        <w:t xml:space="preserve"> 8</w:t>
      </w:r>
      <w:r>
        <w:t xml:space="preserve">, The Indian Diaspora; The worldwide rise of </w:t>
      </w:r>
      <w:proofErr w:type="spellStart"/>
      <w:r>
        <w:t>Bollystan</w:t>
      </w:r>
      <w:proofErr w:type="spellEnd"/>
      <w:r>
        <w:t xml:space="preserve">, Esquire, 10-1-08, </w:t>
      </w:r>
    </w:p>
    <w:p w14:paraId="4907C7C5" w14:textId="77777777" w:rsidR="00C65768" w:rsidRPr="00CC7616" w:rsidRDefault="00C65768" w:rsidP="00C65768">
      <w:pPr>
        <w:pStyle w:val="card"/>
        <w:rPr>
          <w:u w:val="single"/>
        </w:rPr>
      </w:pPr>
      <w:r w:rsidRPr="00513244">
        <w:rPr>
          <w:sz w:val="16"/>
        </w:rPr>
        <w:t xml:space="preserve">All of this may have happened by chance: the </w:t>
      </w:r>
      <w:r w:rsidRPr="00100B4A">
        <w:rPr>
          <w:rStyle w:val="underline"/>
        </w:rPr>
        <w:t xml:space="preserve">combination of American openness to industrious immigrants, Indians' preference for social integration, globalization and outsourcing </w:t>
      </w:r>
      <w:r w:rsidRPr="00513244">
        <w:rPr>
          <w:sz w:val="16"/>
        </w:rPr>
        <w:t xml:space="preserve">to a nerdy English-speaking country, and America's search for new strategic allies to keep China in check. However it came to be, Indians continue to migrate and maneuver with ever more sophistication and savvy, creating win-win situations for themselves and their hosts. Yet </w:t>
      </w:r>
      <w:r w:rsidRPr="00F27129">
        <w:rPr>
          <w:rStyle w:val="underline"/>
          <w:highlight w:val="yellow"/>
        </w:rPr>
        <w:t>the battle for global talent</w:t>
      </w:r>
      <w:r w:rsidRPr="00100B4A">
        <w:rPr>
          <w:rStyle w:val="underline"/>
        </w:rPr>
        <w:t xml:space="preserve"> that is the main feature of international business today w</w:t>
      </w:r>
      <w:r w:rsidRPr="00F27129">
        <w:rPr>
          <w:rStyle w:val="underline"/>
          <w:highlight w:val="yellow"/>
        </w:rPr>
        <w:t xml:space="preserve">ill play itself out on the </w:t>
      </w:r>
      <w:proofErr w:type="spellStart"/>
      <w:r w:rsidRPr="00F27129">
        <w:rPr>
          <w:rStyle w:val="underline"/>
          <w:highlight w:val="yellow"/>
        </w:rPr>
        <w:t>diasporic</w:t>
      </w:r>
      <w:proofErr w:type="spellEnd"/>
      <w:r w:rsidRPr="00F27129">
        <w:rPr>
          <w:rStyle w:val="underline"/>
          <w:highlight w:val="yellow"/>
        </w:rPr>
        <w:t xml:space="preserve"> plane</w:t>
      </w:r>
      <w:r w:rsidRPr="00513244">
        <w:rPr>
          <w:sz w:val="16"/>
        </w:rPr>
        <w:t xml:space="preserve"> more than ever. </w:t>
      </w:r>
      <w:r w:rsidRPr="00F27129">
        <w:rPr>
          <w:rStyle w:val="underline"/>
          <w:highlight w:val="yellow"/>
        </w:rPr>
        <w:t>China and India are waking up to the loss of their</w:t>
      </w:r>
      <w:r w:rsidRPr="00100B4A">
        <w:rPr>
          <w:rStyle w:val="underline"/>
        </w:rPr>
        <w:t xml:space="preserve"> best </w:t>
      </w:r>
      <w:r w:rsidRPr="00F27129">
        <w:rPr>
          <w:rStyle w:val="underline"/>
          <w:highlight w:val="yellow"/>
        </w:rPr>
        <w:t>minds and are lobbying to turn the</w:t>
      </w:r>
      <w:r w:rsidRPr="00100B4A">
        <w:rPr>
          <w:rStyle w:val="underline"/>
        </w:rPr>
        <w:t xml:space="preserve"> brain </w:t>
      </w:r>
      <w:r w:rsidRPr="00F27129">
        <w:rPr>
          <w:rStyle w:val="underline"/>
          <w:highlight w:val="yellow"/>
        </w:rPr>
        <w:t>drain into a</w:t>
      </w:r>
      <w:r w:rsidRPr="00100B4A">
        <w:rPr>
          <w:rStyle w:val="underline"/>
        </w:rPr>
        <w:t xml:space="preserve"> brain </w:t>
      </w:r>
      <w:r w:rsidRPr="00F27129">
        <w:rPr>
          <w:rStyle w:val="underline"/>
          <w:highlight w:val="yellow"/>
        </w:rPr>
        <w:t>exchange, with India luring back several thousand</w:t>
      </w:r>
      <w:r w:rsidRPr="00100B4A">
        <w:rPr>
          <w:rStyle w:val="underline"/>
        </w:rPr>
        <w:t xml:space="preserve"> Indian-American </w:t>
      </w:r>
      <w:r w:rsidRPr="00F27129">
        <w:rPr>
          <w:rStyle w:val="underline"/>
          <w:highlight w:val="yellow"/>
        </w:rPr>
        <w:t>professionals</w:t>
      </w:r>
      <w:r w:rsidRPr="00100B4A">
        <w:rPr>
          <w:rStyle w:val="underline"/>
        </w:rPr>
        <w:t xml:space="preserve"> a year into tidy gated communities</w:t>
      </w:r>
      <w:r w:rsidRPr="00513244">
        <w:rPr>
          <w:sz w:val="16"/>
        </w:rPr>
        <w:t xml:space="preserve"> outside Bangalore. </w:t>
      </w:r>
      <w:r w:rsidRPr="00F27129">
        <w:rPr>
          <w:rStyle w:val="underline"/>
          <w:highlight w:val="yellow"/>
        </w:rPr>
        <w:t>India is</w:t>
      </w:r>
      <w:r w:rsidRPr="00513244">
        <w:rPr>
          <w:sz w:val="16"/>
        </w:rPr>
        <w:t xml:space="preserve"> also </w:t>
      </w:r>
      <w:r w:rsidRPr="00F27129">
        <w:rPr>
          <w:rStyle w:val="underline"/>
          <w:highlight w:val="yellow"/>
        </w:rPr>
        <w:t>fumbling toward</w:t>
      </w:r>
      <w:r w:rsidRPr="00100B4A">
        <w:rPr>
          <w:rStyle w:val="underline"/>
        </w:rPr>
        <w:t xml:space="preserve"> some form of </w:t>
      </w:r>
      <w:r w:rsidRPr="00F27129">
        <w:rPr>
          <w:rStyle w:val="underline"/>
          <w:highlight w:val="yellow"/>
        </w:rPr>
        <w:t>dual citizenship, providing</w:t>
      </w:r>
      <w:r w:rsidRPr="00100B4A">
        <w:rPr>
          <w:rStyle w:val="underline"/>
        </w:rPr>
        <w:t xml:space="preserve"> tax </w:t>
      </w:r>
      <w:r w:rsidRPr="00F27129">
        <w:rPr>
          <w:rStyle w:val="underline"/>
          <w:highlight w:val="yellow"/>
        </w:rPr>
        <w:t>incentives and other carrots to bring in</w:t>
      </w:r>
      <w:r w:rsidRPr="00100B4A">
        <w:rPr>
          <w:rStyle w:val="underline"/>
        </w:rPr>
        <w:t xml:space="preserve"> more </w:t>
      </w:r>
      <w:r w:rsidRPr="00F27129">
        <w:rPr>
          <w:rStyle w:val="underline"/>
          <w:highlight w:val="yellow"/>
        </w:rPr>
        <w:t>diaspora dollars</w:t>
      </w:r>
      <w:r w:rsidRPr="00100B4A">
        <w:rPr>
          <w:rStyle w:val="underline"/>
        </w:rPr>
        <w:t>.</w:t>
      </w:r>
    </w:p>
    <w:p w14:paraId="4A87B56B" w14:textId="77777777" w:rsidR="00C65768" w:rsidRDefault="00C65768" w:rsidP="00C65768">
      <w:pPr>
        <w:pStyle w:val="Heading3"/>
      </w:pPr>
      <w:r>
        <w:lastRenderedPageBreak/>
        <w:t>AT: PC Not Key</w:t>
      </w:r>
    </w:p>
    <w:p w14:paraId="5347B671" w14:textId="77777777" w:rsidR="00C65768" w:rsidRDefault="00C65768" w:rsidP="00C65768">
      <w:pPr>
        <w:pStyle w:val="Heading4"/>
      </w:pPr>
      <w:r>
        <w:t>Obama’s pressuring Congress to approve CIR --- key priority</w:t>
      </w:r>
    </w:p>
    <w:p w14:paraId="012EEE76" w14:textId="77777777" w:rsidR="00C65768" w:rsidRDefault="00C65768" w:rsidP="00C65768">
      <w:r>
        <w:t xml:space="preserve">Morgan </w:t>
      </w:r>
      <w:r w:rsidRPr="0059661C">
        <w:rPr>
          <w:rStyle w:val="Heading4Char"/>
        </w:rPr>
        <w:t>Whitaker 3-25</w:t>
      </w:r>
      <w:r>
        <w:t>, MSNBC, “Obama calls on Congress to stop avoiding immigration issue,” http://tv.msnbc.com/2013/03/25/obama-calls-on-congress-to-stop-avoiding-immigration-issue/</w:t>
      </w:r>
    </w:p>
    <w:p w14:paraId="007EDD71" w14:textId="77777777" w:rsidR="00C65768" w:rsidRDefault="00C65768" w:rsidP="00C65768">
      <w:pPr>
        <w:pStyle w:val="CardText0"/>
        <w:rPr>
          <w:sz w:val="16"/>
        </w:rPr>
      </w:pPr>
      <w:r w:rsidRPr="00364BD8">
        <w:rPr>
          <w:sz w:val="16"/>
        </w:rPr>
        <w:t xml:space="preserve">President </w:t>
      </w:r>
      <w:r w:rsidRPr="00614F34">
        <w:rPr>
          <w:rStyle w:val="Emphasis"/>
          <w:highlight w:val="yellow"/>
        </w:rPr>
        <w:t>Obama intensified his call for Congress to take action on immigration reform</w:t>
      </w:r>
      <w:r w:rsidRPr="00364BD8">
        <w:rPr>
          <w:sz w:val="16"/>
        </w:rPr>
        <w:t xml:space="preserve"> during remarks at a naturalization ceremony at the White House Monday.</w:t>
      </w:r>
      <w:r w:rsidRPr="00364BD8">
        <w:rPr>
          <w:sz w:val="12"/>
        </w:rPr>
        <w:t>¶</w:t>
      </w:r>
      <w:r w:rsidRPr="00364BD8">
        <w:rPr>
          <w:sz w:val="16"/>
        </w:rPr>
        <w:t xml:space="preserve"> Obama, speaking after 28 men and women immigrants swore their oath of allegiance to the United States, pressured Congress to continue bipartisan talks and resume debate on immigration reform in April. ”If we want to keep attracting the best and the brightest then we need to do a better job of welcoming them,” he said.</w:t>
      </w:r>
      <w:r w:rsidRPr="00364BD8">
        <w:rPr>
          <w:sz w:val="12"/>
        </w:rPr>
        <w:t>¶</w:t>
      </w:r>
      <w:r w:rsidRPr="00364BD8">
        <w:rPr>
          <w:sz w:val="16"/>
        </w:rPr>
        <w:t xml:space="preserve"> “We’ve known for years that our immigration system is broken… and after avoiding the problem for years, the time has come to fix it for once and for all,” he said. “The time has come for comprehensive immigration reform.”</w:t>
      </w:r>
      <w:r w:rsidRPr="00364BD8">
        <w:rPr>
          <w:sz w:val="12"/>
        </w:rPr>
        <w:t>¶</w:t>
      </w:r>
      <w:r w:rsidRPr="00364BD8">
        <w:rPr>
          <w:sz w:val="16"/>
        </w:rPr>
        <w:t xml:space="preserve"> He said </w:t>
      </w:r>
      <w:r w:rsidRPr="00614F34">
        <w:rPr>
          <w:rStyle w:val="StyleBoldUnderline"/>
          <w:highlight w:val="yellow"/>
        </w:rPr>
        <w:t>he expects</w:t>
      </w:r>
      <w:r w:rsidRPr="003B6163">
        <w:rPr>
          <w:rStyle w:val="StyleBoldUnderline"/>
        </w:rPr>
        <w:t xml:space="preserve"> his colleagues on </w:t>
      </w:r>
      <w:r w:rsidRPr="00614F34">
        <w:rPr>
          <w:rStyle w:val="StyleBoldUnderline"/>
          <w:highlight w:val="yellow"/>
        </w:rPr>
        <w:t>Capitol Hill to “work up the political courage” and begin debate</w:t>
      </w:r>
      <w:r w:rsidRPr="003B6163">
        <w:rPr>
          <w:rStyle w:val="StyleBoldUnderline"/>
        </w:rPr>
        <w:t xml:space="preserve"> on a bill next month.</w:t>
      </w:r>
      <w:r w:rsidRPr="00364BD8">
        <w:rPr>
          <w:rStyle w:val="StyleBoldUnderline"/>
          <w:sz w:val="12"/>
          <w:u w:val="none"/>
        </w:rPr>
        <w:t>¶</w:t>
      </w:r>
      <w:r w:rsidRPr="00364BD8">
        <w:rPr>
          <w:rStyle w:val="StyleBoldUnderline"/>
          <w:sz w:val="12"/>
        </w:rPr>
        <w:t xml:space="preserve"> </w:t>
      </w:r>
      <w:proofErr w:type="gramStart"/>
      <w:r w:rsidRPr="00614F34">
        <w:rPr>
          <w:rStyle w:val="StyleBoldUnderline"/>
          <w:highlight w:val="yellow"/>
        </w:rPr>
        <w:t>The</w:t>
      </w:r>
      <w:proofErr w:type="gramEnd"/>
      <w:r w:rsidRPr="00614F34">
        <w:rPr>
          <w:rStyle w:val="StyleBoldUnderline"/>
          <w:highlight w:val="yellow"/>
        </w:rPr>
        <w:t xml:space="preserve"> president</w:t>
      </w:r>
      <w:r w:rsidRPr="00364BD8">
        <w:rPr>
          <w:sz w:val="16"/>
        </w:rPr>
        <w:t xml:space="preserve">, </w:t>
      </w:r>
      <w:r w:rsidRPr="003B6163">
        <w:rPr>
          <w:rStyle w:val="StyleBoldUnderline"/>
        </w:rPr>
        <w:t>who</w:t>
      </w:r>
      <w:r w:rsidRPr="00364BD8">
        <w:rPr>
          <w:sz w:val="16"/>
        </w:rPr>
        <w:t xml:space="preserve"> </w:t>
      </w:r>
      <w:r w:rsidRPr="00614F34">
        <w:rPr>
          <w:rStyle w:val="Emphasis"/>
          <w:highlight w:val="yellow"/>
        </w:rPr>
        <w:t>has made immigration reform a priority for his second term</w:t>
      </w:r>
      <w:r w:rsidRPr="00364BD8">
        <w:rPr>
          <w:sz w:val="16"/>
        </w:rPr>
        <w:t xml:space="preserve">, </w:t>
      </w:r>
      <w:r w:rsidRPr="003B6163">
        <w:rPr>
          <w:rStyle w:val="StyleBoldUnderline"/>
        </w:rPr>
        <w:t xml:space="preserve">acknowledged that </w:t>
      </w:r>
      <w:r w:rsidRPr="00614F34">
        <w:rPr>
          <w:rStyle w:val="StyleBoldUnderline"/>
          <w:highlight w:val="yellow"/>
        </w:rPr>
        <w:t>it will take work.</w:t>
      </w:r>
      <w:r w:rsidRPr="00364BD8">
        <w:rPr>
          <w:b/>
          <w:sz w:val="16"/>
        </w:rPr>
        <w:t xml:space="preserve"> </w:t>
      </w:r>
      <w:r w:rsidRPr="00364BD8">
        <w:rPr>
          <w:sz w:val="16"/>
        </w:rPr>
        <w:t xml:space="preserve">”We are making progress, but we’ve got to finish the job.” He outlined his own priorities, including </w:t>
      </w:r>
      <w:r w:rsidRPr="00A80D83">
        <w:rPr>
          <w:rStyle w:val="StyleBoldUnderline"/>
        </w:rPr>
        <w:t>a</w:t>
      </w:r>
      <w:r w:rsidRPr="00364BD8">
        <w:rPr>
          <w:sz w:val="16"/>
        </w:rPr>
        <w:t xml:space="preserve"> “responsible </w:t>
      </w:r>
      <w:r w:rsidRPr="00614F34">
        <w:rPr>
          <w:rStyle w:val="StyleBoldUnderline"/>
          <w:highlight w:val="yellow"/>
        </w:rPr>
        <w:t>path</w:t>
      </w:r>
      <w:r w:rsidRPr="00A80D83">
        <w:rPr>
          <w:rStyle w:val="StyleBoldUnderline"/>
        </w:rPr>
        <w:t xml:space="preserve">way </w:t>
      </w:r>
      <w:r w:rsidRPr="00614F34">
        <w:rPr>
          <w:rStyle w:val="StyleBoldUnderline"/>
          <w:highlight w:val="yellow"/>
        </w:rPr>
        <w:t>to</w:t>
      </w:r>
      <w:r w:rsidRPr="00A80D83">
        <w:rPr>
          <w:rStyle w:val="StyleBoldUnderline"/>
        </w:rPr>
        <w:t xml:space="preserve"> earned </w:t>
      </w:r>
      <w:r w:rsidRPr="00614F34">
        <w:rPr>
          <w:rStyle w:val="StyleBoldUnderline"/>
          <w:highlight w:val="yellow"/>
        </w:rPr>
        <w:t>citizenship</w:t>
      </w:r>
      <w:r w:rsidRPr="00364BD8">
        <w:rPr>
          <w:sz w:val="16"/>
        </w:rPr>
        <w:t xml:space="preserve">,” an issue that </w:t>
      </w:r>
      <w:r w:rsidRPr="00614F34">
        <w:rPr>
          <w:rStyle w:val="StyleBoldUnderline"/>
          <w:highlight w:val="yellow"/>
        </w:rPr>
        <w:t>has been</w:t>
      </w:r>
      <w:r w:rsidRPr="00364BD8">
        <w:rPr>
          <w:sz w:val="16"/>
        </w:rPr>
        <w:t xml:space="preserve"> one of the most </w:t>
      </w:r>
      <w:r w:rsidRPr="00614F34">
        <w:rPr>
          <w:rStyle w:val="StyleBoldUnderline"/>
          <w:highlight w:val="yellow"/>
        </w:rPr>
        <w:t>contentious</w:t>
      </w:r>
      <w:r w:rsidRPr="00364BD8">
        <w:rPr>
          <w:sz w:val="16"/>
        </w:rPr>
        <w:t xml:space="preserve"> </w:t>
      </w:r>
      <w:r w:rsidRPr="00A80D83">
        <w:rPr>
          <w:rStyle w:val="StyleBoldUnderline"/>
        </w:rPr>
        <w:t>in the past. Some Republicans</w:t>
      </w:r>
      <w:r w:rsidRPr="00364BD8">
        <w:rPr>
          <w:sz w:val="16"/>
        </w:rPr>
        <w:t xml:space="preserve">, though, </w:t>
      </w:r>
      <w:r w:rsidRPr="00A80D83">
        <w:rPr>
          <w:rStyle w:val="StyleBoldUnderline"/>
        </w:rPr>
        <w:t>have voiced support for such a pathway, including</w:t>
      </w:r>
      <w:r w:rsidRPr="00364BD8">
        <w:rPr>
          <w:sz w:val="16"/>
        </w:rPr>
        <w:t xml:space="preserve"> most recently Kentucky Senator Rand </w:t>
      </w:r>
      <w:r w:rsidRPr="00A80D83">
        <w:rPr>
          <w:rStyle w:val="StyleBoldUnderline"/>
        </w:rPr>
        <w:t>Paul</w:t>
      </w:r>
      <w:r w:rsidRPr="00364BD8">
        <w:rPr>
          <w:sz w:val="16"/>
        </w:rPr>
        <w:t>, who voiced his support this past week.</w:t>
      </w:r>
      <w:r w:rsidRPr="00364BD8">
        <w:rPr>
          <w:sz w:val="12"/>
        </w:rPr>
        <w:t>¶</w:t>
      </w:r>
      <w:r w:rsidRPr="00364BD8">
        <w:rPr>
          <w:sz w:val="16"/>
        </w:rPr>
        <w:t xml:space="preserve"> </w:t>
      </w:r>
      <w:proofErr w:type="gramStart"/>
      <w:r w:rsidRPr="00364BD8">
        <w:rPr>
          <w:sz w:val="16"/>
        </w:rPr>
        <w:t>But</w:t>
      </w:r>
      <w:proofErr w:type="gramEnd"/>
      <w:r w:rsidRPr="00364BD8">
        <w:rPr>
          <w:sz w:val="16"/>
        </w:rPr>
        <w:t xml:space="preserve"> it appears that </w:t>
      </w:r>
      <w:r w:rsidRPr="00A80D83">
        <w:rPr>
          <w:rStyle w:val="StyleBoldUnderline"/>
        </w:rPr>
        <w:t xml:space="preserve">details surrounding the new </w:t>
      </w:r>
      <w:r w:rsidRPr="00614F34">
        <w:rPr>
          <w:rStyle w:val="StyleBoldUnderline"/>
          <w:highlight w:val="yellow"/>
        </w:rPr>
        <w:t>guest worker program have slowed negotiations</w:t>
      </w:r>
      <w:r w:rsidRPr="00A80D83">
        <w:rPr>
          <w:rStyle w:val="StyleBoldUnderline"/>
        </w:rPr>
        <w:t xml:space="preserve"> between the </w:t>
      </w:r>
      <w:r w:rsidRPr="00364BD8">
        <w:rPr>
          <w:sz w:val="16"/>
        </w:rPr>
        <w:t>so-called “</w:t>
      </w:r>
      <w:r w:rsidRPr="00A80D83">
        <w:rPr>
          <w:rStyle w:val="StyleBoldUnderline"/>
        </w:rPr>
        <w:t>gang of eight.”</w:t>
      </w:r>
      <w:r w:rsidRPr="00364BD8">
        <w:rPr>
          <w:sz w:val="16"/>
        </w:rPr>
        <w:t xml:space="preserve"> According to recent reports, those eight U.S. Senators cannot come to an agreement over how to pay guest workers under a new proposed category that would allow some low-skilled immigrant workers to remain in the country legally. Labor and business groups are at odds over whether </w:t>
      </w:r>
      <w:r w:rsidRPr="008F567A">
        <w:rPr>
          <w:sz w:val="16"/>
        </w:rPr>
        <w:t>these workers deserve American worker wages, or could be paid less.</w:t>
      </w:r>
      <w:r w:rsidRPr="008F567A">
        <w:rPr>
          <w:sz w:val="12"/>
        </w:rPr>
        <w:t>¶</w:t>
      </w:r>
      <w:r w:rsidRPr="008F567A">
        <w:rPr>
          <w:sz w:val="16"/>
        </w:rPr>
        <w:t xml:space="preserve"> </w:t>
      </w:r>
      <w:r w:rsidRPr="008F567A">
        <w:rPr>
          <w:rStyle w:val="StyleBoldUnderline"/>
        </w:rPr>
        <w:t>This issue could keep Congress from making the president’s April deadline</w:t>
      </w:r>
      <w:r w:rsidRPr="008F567A">
        <w:rPr>
          <w:sz w:val="16"/>
        </w:rPr>
        <w:t>, according to the Los Angeles Times, which reported that Senate Judiciary</w:t>
      </w:r>
      <w:r w:rsidRPr="00364BD8">
        <w:rPr>
          <w:sz w:val="16"/>
        </w:rPr>
        <w:t xml:space="preserve"> Committee Chairman Patrick Leahy said the two-week recess will prevent the bipartisan coalition from finishing a bill until closer to May.</w:t>
      </w:r>
      <w:r w:rsidRPr="00364BD8">
        <w:rPr>
          <w:sz w:val="12"/>
        </w:rPr>
        <w:t>¶</w:t>
      </w:r>
      <w:r w:rsidRPr="00364BD8">
        <w:rPr>
          <w:sz w:val="16"/>
        </w:rPr>
        <w:t xml:space="preserve"> </w:t>
      </w:r>
      <w:r w:rsidRPr="00614F34">
        <w:rPr>
          <w:rStyle w:val="Emphasis"/>
          <w:highlight w:val="yellow"/>
        </w:rPr>
        <w:t>The president plans to keep up the pressure</w:t>
      </w:r>
      <w:r w:rsidRPr="00614F34">
        <w:rPr>
          <w:sz w:val="16"/>
          <w:highlight w:val="yellow"/>
        </w:rPr>
        <w:t>,</w:t>
      </w:r>
      <w:r w:rsidRPr="00364BD8">
        <w:rPr>
          <w:sz w:val="16"/>
        </w:rPr>
        <w:t xml:space="preserve"> mobilizing his new grassroots group, Organizing for America, to put increased attention on the issue this week with an aggressive online campaign highlighting the personal stories of immigrants. As The New York Times first reported, OFA has collected 7,000 stories from supporters, including stories of illegal </w:t>
      </w:r>
      <w:proofErr w:type="gramStart"/>
      <w:r w:rsidRPr="00364BD8">
        <w:rPr>
          <w:sz w:val="16"/>
        </w:rPr>
        <w:t>immigration, that</w:t>
      </w:r>
      <w:proofErr w:type="gramEnd"/>
      <w:r w:rsidRPr="00364BD8">
        <w:rPr>
          <w:sz w:val="16"/>
        </w:rPr>
        <w:t xml:space="preserve"> they plan to distribute over social media this week.</w:t>
      </w:r>
    </w:p>
    <w:p w14:paraId="1E01F0DA" w14:textId="77777777" w:rsidR="00C65768" w:rsidRDefault="00C65768" w:rsidP="00C65768">
      <w:pPr>
        <w:rPr>
          <w:u w:val="single"/>
        </w:rPr>
      </w:pPr>
      <w:r>
        <w:t xml:space="preserve">Obama’s </w:t>
      </w:r>
      <w:proofErr w:type="spellStart"/>
      <w:r>
        <w:rPr>
          <w:u w:val="single"/>
        </w:rPr>
        <w:t>spe</w:t>
      </w:r>
      <w:proofErr w:type="spellEnd"/>
    </w:p>
    <w:p w14:paraId="4B818E08" w14:textId="77777777" w:rsidR="00C65768" w:rsidRDefault="00C65768" w:rsidP="00C65768">
      <w:pPr>
        <w:rPr>
          <w:u w:val="single"/>
        </w:rPr>
      </w:pPr>
    </w:p>
    <w:p w14:paraId="4432A841" w14:textId="77777777" w:rsidR="00C65768" w:rsidRDefault="00C65768" w:rsidP="00C65768">
      <w:pPr>
        <w:pStyle w:val="Heading3"/>
      </w:pPr>
      <w:r>
        <w:lastRenderedPageBreak/>
        <w:t>AT: UQ O/W</w:t>
      </w:r>
    </w:p>
    <w:p w14:paraId="666D9197" w14:textId="77777777" w:rsidR="00C65768" w:rsidRDefault="00C65768" w:rsidP="00C65768">
      <w:pPr>
        <w:pStyle w:val="Heading4"/>
      </w:pPr>
      <w:r>
        <w:t>From a blog---says that immigration is in the long-term interests of the Republicans, that might be true, but they will disagree on things like border security, visas, etc… that will threaten the WHOLE BILL---</w:t>
      </w:r>
      <w:proofErr w:type="spellStart"/>
      <w:r>
        <w:t>obama</w:t>
      </w:r>
      <w:proofErr w:type="spellEnd"/>
      <w:r>
        <w:t xml:space="preserve"> PC is key to force a compromise---otherwise there’s no bill---that’s Globe &amp; Mail</w:t>
      </w:r>
    </w:p>
    <w:p w14:paraId="14772EBE" w14:textId="77777777" w:rsidR="00C65768" w:rsidRDefault="00C65768" w:rsidP="00C65768">
      <w:pPr>
        <w:pStyle w:val="Heading4"/>
      </w:pPr>
      <w:r>
        <w:t>PC’s key to immigration reform</w:t>
      </w:r>
    </w:p>
    <w:p w14:paraId="3B48DD2E" w14:textId="77777777" w:rsidR="00C65768" w:rsidRDefault="00C65768" w:rsidP="00C65768">
      <w:r>
        <w:t xml:space="preserve">Alvaro </w:t>
      </w:r>
      <w:r w:rsidRPr="00DF1A65">
        <w:rPr>
          <w:rStyle w:val="Heading4Char"/>
        </w:rPr>
        <w:t>Huerta</w:t>
      </w:r>
      <w:r>
        <w:rPr>
          <w:rStyle w:val="Heading4Char"/>
        </w:rPr>
        <w:t xml:space="preserve"> 3-15</w:t>
      </w:r>
      <w:r>
        <w:t xml:space="preserve">, a UCLA visiting scholar at the Chicano Studies Research Center, “We need real immigration reform,” Bradenton Herald, 3-15-13, </w:t>
      </w:r>
      <w:hyperlink r:id="rId19" w:anchor="storylink=cpy" w:history="1">
        <w:r w:rsidRPr="00C6358D">
          <w:rPr>
            <w:rStyle w:val="Hyperlink"/>
          </w:rPr>
          <w:t>http://www.bradenton.com/2013/03/15/4437160/we-need-real-immigration-reform.html#storylink=cpy</w:t>
        </w:r>
      </w:hyperlink>
    </w:p>
    <w:p w14:paraId="755A035A" w14:textId="77777777" w:rsidR="00C65768" w:rsidRDefault="00C65768" w:rsidP="00C65768">
      <w:pPr>
        <w:pStyle w:val="CardText0"/>
        <w:rPr>
          <w:sz w:val="16"/>
          <w:szCs w:val="16"/>
        </w:rPr>
      </w:pPr>
      <w:r w:rsidRPr="00614F34">
        <w:rPr>
          <w:rStyle w:val="StyleBoldUnderline"/>
          <w:highlight w:val="yellow"/>
        </w:rPr>
        <w:t>The time has arrived for</w:t>
      </w:r>
      <w:r w:rsidRPr="00732C8B">
        <w:rPr>
          <w:rStyle w:val="StyleBoldUnderline"/>
        </w:rPr>
        <w:t xml:space="preserve"> </w:t>
      </w:r>
      <w:r w:rsidRPr="00E805FB">
        <w:rPr>
          <w:sz w:val="16"/>
          <w:szCs w:val="16"/>
        </w:rPr>
        <w:t xml:space="preserve">President Obama and Congress to take immediate action on comprehensive, humane </w:t>
      </w:r>
      <w:r w:rsidRPr="00614F34">
        <w:rPr>
          <w:rStyle w:val="StyleBoldUnderline"/>
          <w:highlight w:val="yellow"/>
        </w:rPr>
        <w:t>immigration</w:t>
      </w:r>
      <w:r w:rsidRPr="00732C8B">
        <w:rPr>
          <w:rStyle w:val="StyleBoldUnderline"/>
        </w:rPr>
        <w:t xml:space="preserve"> reform</w:t>
      </w:r>
      <w:r w:rsidRPr="00E805FB">
        <w:rPr>
          <w:sz w:val="16"/>
          <w:szCs w:val="16"/>
        </w:rPr>
        <w:t xml:space="preserve">.¶ </w:t>
      </w:r>
      <w:proofErr w:type="gramStart"/>
      <w:r w:rsidRPr="00E805FB">
        <w:rPr>
          <w:sz w:val="16"/>
          <w:szCs w:val="16"/>
        </w:rPr>
        <w:t>By</w:t>
      </w:r>
      <w:proofErr w:type="gramEnd"/>
      <w:r w:rsidRPr="00E805FB">
        <w:rPr>
          <w:sz w:val="16"/>
          <w:szCs w:val="16"/>
        </w:rPr>
        <w:t xml:space="preserve"> immigration reform, I am not talking about militarizing our borders, empowering employers to behave as immigration enforcement officials and imposing fines and back taxes on aspiring citizens. Instead, I am talking about allowing labor to cross our borders as transnational capital does, preventing employers from exploiting immigrant laborers and lowering application costs for future citizens.¶ Too often, when Democratic and Republican leaders speak about comprehensive immigration reform, their message mainly centers on enforcement-dominated policies. For instance, while Obama spoke eloquently about immigrants in his second inaugural address, his administration has deported more immigrants than that of his predecessor, President Bush, during the same time period.¶ As the Obama administration continues to separate hardworking immigrants from their families and friends, I find it hard to believe the president when he says, "Our journey is not complete until we find a better way to welcome the striving, hopeful immigrants who still see America as a land of opportunity."¶ I don't find the deportation of more than 1.6 million undocumented immigrants during Obama's first term in office as "welcoming."¶ Moreover</w:t>
      </w:r>
      <w:r w:rsidRPr="00732C8B">
        <w:rPr>
          <w:rStyle w:val="StyleBoldUnderline"/>
        </w:rPr>
        <w:t xml:space="preserve">, </w:t>
      </w:r>
      <w:r w:rsidRPr="00614F34">
        <w:rPr>
          <w:rStyle w:val="StyleBoldUnderline"/>
          <w:highlight w:val="yellow"/>
        </w:rPr>
        <w:t>given that Republican leaders remain hostile</w:t>
      </w:r>
      <w:r w:rsidRPr="00E805FB">
        <w:rPr>
          <w:sz w:val="16"/>
          <w:szCs w:val="16"/>
        </w:rPr>
        <w:t xml:space="preserve"> and pay only lip service </w:t>
      </w:r>
      <w:r w:rsidRPr="00732C8B">
        <w:rPr>
          <w:rStyle w:val="StyleBoldUnderline"/>
        </w:rPr>
        <w:t>to</w:t>
      </w:r>
      <w:r w:rsidRPr="00E805FB">
        <w:rPr>
          <w:sz w:val="16"/>
          <w:szCs w:val="16"/>
        </w:rPr>
        <w:t xml:space="preserve"> Latinos and </w:t>
      </w:r>
      <w:r w:rsidRPr="00732C8B">
        <w:rPr>
          <w:rStyle w:val="StyleBoldUnderline"/>
        </w:rPr>
        <w:t>immigrants</w:t>
      </w:r>
      <w:r w:rsidRPr="00E805FB">
        <w:rPr>
          <w:sz w:val="16"/>
          <w:szCs w:val="16"/>
        </w:rPr>
        <w:t xml:space="preserve"> in this country, </w:t>
      </w:r>
      <w:r w:rsidRPr="00614F34">
        <w:rPr>
          <w:rStyle w:val="Emphasis"/>
          <w:highlight w:val="yellow"/>
        </w:rPr>
        <w:t>it's incumbent on Obama</w:t>
      </w:r>
      <w:r w:rsidRPr="00AD4BF1">
        <w:rPr>
          <w:rStyle w:val="Emphasis"/>
        </w:rPr>
        <w:t xml:space="preserve"> and Democratic leaders</w:t>
      </w:r>
      <w:r w:rsidRPr="00E805FB">
        <w:rPr>
          <w:sz w:val="16"/>
          <w:szCs w:val="16"/>
        </w:rPr>
        <w:t xml:space="preserve"> </w:t>
      </w:r>
      <w:r w:rsidRPr="00614F34">
        <w:rPr>
          <w:rStyle w:val="StyleBoldUnderline"/>
          <w:highlight w:val="yellow"/>
        </w:rPr>
        <w:t>to invest the</w:t>
      </w:r>
      <w:r w:rsidRPr="00614F34">
        <w:rPr>
          <w:sz w:val="16"/>
          <w:szCs w:val="16"/>
          <w:highlight w:val="yellow"/>
        </w:rPr>
        <w:t xml:space="preserve"> </w:t>
      </w:r>
      <w:r w:rsidRPr="00614F34">
        <w:rPr>
          <w:rStyle w:val="Emphasis"/>
          <w:highlight w:val="yellow"/>
        </w:rPr>
        <w:t>necessary political capital</w:t>
      </w:r>
      <w:r w:rsidRPr="00E805FB">
        <w:rPr>
          <w:sz w:val="16"/>
          <w:szCs w:val="16"/>
        </w:rPr>
        <w:t xml:space="preserve"> for the benefit of the estimated 11 undocumented immigrants in this country.</w:t>
      </w:r>
    </w:p>
    <w:p w14:paraId="193F8524" w14:textId="77777777" w:rsidR="00C65768" w:rsidRPr="005A050F" w:rsidRDefault="00C65768" w:rsidP="00C65768">
      <w:pPr>
        <w:pStyle w:val="Heading4"/>
      </w:pPr>
      <w:r w:rsidRPr="005A050F">
        <w:t xml:space="preserve">Capital is </w:t>
      </w:r>
      <w:proofErr w:type="gramStart"/>
      <w:r w:rsidRPr="005A050F">
        <w:t>key</w:t>
      </w:r>
      <w:proofErr w:type="gramEnd"/>
      <w:r w:rsidRPr="005A050F">
        <w:t xml:space="preserve"> to comprehensive bill. </w:t>
      </w:r>
    </w:p>
    <w:p w14:paraId="34E369B4" w14:textId="77777777" w:rsidR="00C65768" w:rsidRPr="0063293F" w:rsidRDefault="00C65768" w:rsidP="00C65768">
      <w:r w:rsidRPr="0063293F">
        <w:rPr>
          <w:rStyle w:val="StyleStyleBold12pt"/>
        </w:rPr>
        <w:t>Anniston Star, 3-27</w:t>
      </w:r>
      <w:r w:rsidRPr="0063293F">
        <w:t xml:space="preserve"> [Editorial Board, "On the offensive: Obama is wise to start anew the push for immigration reform," 3-27-13, annistonstar.com/view/full_story/22088295/article-On-the-offensive--Obama-is-wise-to-start-anew-the-push-for-immigration-reform?instance=</w:t>
      </w:r>
      <w:r>
        <w:t>opinion_lead, accessed 3-28-13]</w:t>
      </w:r>
    </w:p>
    <w:p w14:paraId="135AFE01" w14:textId="77777777" w:rsidR="00C65768" w:rsidRDefault="00C65768" w:rsidP="00C65768">
      <w:pPr>
        <w:pStyle w:val="CardText0"/>
        <w:rPr>
          <w:sz w:val="16"/>
          <w:szCs w:val="16"/>
        </w:rPr>
      </w:pPr>
      <w:r w:rsidRPr="00200EEB">
        <w:rPr>
          <w:sz w:val="16"/>
        </w:rPr>
        <w:t xml:space="preserve">The point: President Obama didn’t fulfill his promise of securing sweeping immigration-reform policies during his first term. Now in his second, </w:t>
      </w:r>
      <w:r w:rsidRPr="00614F34">
        <w:rPr>
          <w:rStyle w:val="StyleBoldUnderline"/>
          <w:highlight w:val="yellow"/>
        </w:rPr>
        <w:t>Obama is beginning a</w:t>
      </w:r>
      <w:r w:rsidRPr="00614F34">
        <w:rPr>
          <w:highlight w:val="yellow"/>
          <w:u w:val="single"/>
        </w:rPr>
        <w:t xml:space="preserve"> </w:t>
      </w:r>
      <w:r w:rsidRPr="00200EEB">
        <w:rPr>
          <w:u w:val="single"/>
        </w:rPr>
        <w:t xml:space="preserve">new </w:t>
      </w:r>
      <w:r w:rsidRPr="00614F34">
        <w:rPr>
          <w:rStyle w:val="StyleBoldUnderline"/>
          <w:highlight w:val="yellow"/>
        </w:rPr>
        <w:t>campaign to urge legislators</w:t>
      </w:r>
      <w:r w:rsidRPr="00614F34">
        <w:rPr>
          <w:sz w:val="16"/>
          <w:highlight w:val="yellow"/>
        </w:rPr>
        <w:t xml:space="preserve"> </w:t>
      </w:r>
      <w:r w:rsidRPr="00200EEB">
        <w:rPr>
          <w:sz w:val="16"/>
        </w:rPr>
        <w:t xml:space="preserve">— particularly Republicans — </w:t>
      </w:r>
      <w:r w:rsidRPr="00614F34">
        <w:rPr>
          <w:rStyle w:val="StyleBoldUnderline"/>
          <w:highlight w:val="yellow"/>
        </w:rPr>
        <w:t>to find a</w:t>
      </w:r>
      <w:r w:rsidRPr="00614F34">
        <w:rPr>
          <w:sz w:val="16"/>
          <w:highlight w:val="yellow"/>
        </w:rPr>
        <w:t xml:space="preserve"> </w:t>
      </w:r>
      <w:r w:rsidRPr="00614F34">
        <w:rPr>
          <w:highlight w:val="yellow"/>
          <w:u w:val="single"/>
        </w:rPr>
        <w:t>bipartisan compromise that</w:t>
      </w:r>
      <w:r w:rsidRPr="00614F34">
        <w:rPr>
          <w:sz w:val="16"/>
          <w:highlight w:val="yellow"/>
        </w:rPr>
        <w:t xml:space="preserve"> </w:t>
      </w:r>
      <w:r w:rsidRPr="00200EEB">
        <w:rPr>
          <w:sz w:val="16"/>
        </w:rPr>
        <w:t xml:space="preserve">(a.) </w:t>
      </w:r>
      <w:proofErr w:type="gramStart"/>
      <w:r w:rsidRPr="00614F34">
        <w:rPr>
          <w:b/>
          <w:highlight w:val="yellow"/>
          <w:u w:val="single"/>
        </w:rPr>
        <w:t>isn’t</w:t>
      </w:r>
      <w:proofErr w:type="gramEnd"/>
      <w:r w:rsidRPr="00614F34">
        <w:rPr>
          <w:b/>
          <w:highlight w:val="yellow"/>
          <w:u w:val="single"/>
        </w:rPr>
        <w:t xml:space="preserve"> watered down</w:t>
      </w:r>
      <w:r w:rsidRPr="00614F34">
        <w:rPr>
          <w:highlight w:val="yellow"/>
          <w:u w:val="single"/>
        </w:rPr>
        <w:t xml:space="preserve"> </w:t>
      </w:r>
      <w:r w:rsidRPr="003B11A7">
        <w:rPr>
          <w:u w:val="single"/>
        </w:rPr>
        <w:t>and</w:t>
      </w:r>
      <w:r w:rsidRPr="003B11A7">
        <w:rPr>
          <w:sz w:val="16"/>
        </w:rPr>
        <w:t xml:space="preserve"> (b.) </w:t>
      </w:r>
      <w:r w:rsidRPr="003B11A7">
        <w:rPr>
          <w:u w:val="single"/>
        </w:rPr>
        <w:t xml:space="preserve">is effective. </w:t>
      </w:r>
      <w:r w:rsidRPr="00614F34">
        <w:rPr>
          <w:highlight w:val="yellow"/>
          <w:u w:val="single"/>
        </w:rPr>
        <w:t>It’s a lot to ask</w:t>
      </w:r>
      <w:r w:rsidRPr="00200EEB">
        <w:rPr>
          <w:u w:val="single"/>
        </w:rPr>
        <w:t>.</w:t>
      </w:r>
      <w:r>
        <w:rPr>
          <w:u w:val="single"/>
        </w:rPr>
        <w:t xml:space="preserve"> </w:t>
      </w:r>
      <w:r w:rsidRPr="00200EEB">
        <w:rPr>
          <w:u w:val="single"/>
        </w:rPr>
        <w:t xml:space="preserve">Nevertheless, </w:t>
      </w:r>
      <w:r w:rsidRPr="00614F34">
        <w:rPr>
          <w:highlight w:val="yellow"/>
          <w:u w:val="single"/>
        </w:rPr>
        <w:t>Obama is wise to go on this offensive</w:t>
      </w:r>
      <w:r w:rsidRPr="00200EEB">
        <w:rPr>
          <w:u w:val="single"/>
        </w:rPr>
        <w:t xml:space="preserve">. </w:t>
      </w:r>
      <w:r w:rsidRPr="00614F34">
        <w:rPr>
          <w:highlight w:val="yellow"/>
          <w:u w:val="single"/>
        </w:rPr>
        <w:t>The need</w:t>
      </w:r>
      <w:r w:rsidRPr="00200EEB">
        <w:rPr>
          <w:sz w:val="16"/>
        </w:rPr>
        <w:t xml:space="preserve">, as always, </w:t>
      </w:r>
      <w:r w:rsidRPr="00614F34">
        <w:rPr>
          <w:highlight w:val="yellow"/>
          <w:u w:val="single"/>
        </w:rPr>
        <w:t>is great</w:t>
      </w:r>
      <w:r w:rsidRPr="00200EEB">
        <w:rPr>
          <w:sz w:val="16"/>
        </w:rPr>
        <w:t xml:space="preserve">. An Associated Press report this week points out that </w:t>
      </w:r>
      <w:r w:rsidRPr="00614F34">
        <w:rPr>
          <w:highlight w:val="yellow"/>
          <w:u w:val="single"/>
        </w:rPr>
        <w:t xml:space="preserve">the president is working </w:t>
      </w:r>
      <w:r w:rsidRPr="00614F34">
        <w:rPr>
          <w:highlight w:val="yellow"/>
          <w:u w:val="single"/>
          <w:bdr w:val="single" w:sz="4" w:space="0" w:color="auto"/>
        </w:rPr>
        <w:t>behind the scenes</w:t>
      </w:r>
      <w:r w:rsidRPr="00614F34">
        <w:rPr>
          <w:sz w:val="16"/>
          <w:highlight w:val="yellow"/>
        </w:rPr>
        <w:t xml:space="preserve"> </w:t>
      </w:r>
      <w:r w:rsidRPr="00200EEB">
        <w:rPr>
          <w:sz w:val="16"/>
        </w:rPr>
        <w:t xml:space="preserve">in order </w:t>
      </w:r>
      <w:r w:rsidRPr="00614F34">
        <w:rPr>
          <w:highlight w:val="yellow"/>
          <w:u w:val="single"/>
        </w:rPr>
        <w:t xml:space="preserve">to </w:t>
      </w:r>
      <w:r w:rsidRPr="00614F34">
        <w:rPr>
          <w:b/>
          <w:highlight w:val="yellow"/>
          <w:u w:val="single"/>
          <w:bdr w:val="single" w:sz="4" w:space="0" w:color="auto"/>
        </w:rPr>
        <w:t>keep Republicans at the</w:t>
      </w:r>
      <w:r w:rsidRPr="00614F34">
        <w:rPr>
          <w:b/>
          <w:highlight w:val="yellow"/>
          <w:u w:val="single"/>
        </w:rPr>
        <w:t xml:space="preserve"> </w:t>
      </w:r>
      <w:r w:rsidRPr="008A4840">
        <w:rPr>
          <w:u w:val="single"/>
        </w:rPr>
        <w:t>negotiating</w:t>
      </w:r>
      <w:r w:rsidRPr="008A4840">
        <w:rPr>
          <w:b/>
          <w:u w:val="single"/>
        </w:rPr>
        <w:t xml:space="preserve"> </w:t>
      </w:r>
      <w:r w:rsidRPr="00614F34">
        <w:rPr>
          <w:b/>
          <w:highlight w:val="yellow"/>
          <w:u w:val="single"/>
          <w:bdr w:val="single" w:sz="4" w:space="0" w:color="auto"/>
        </w:rPr>
        <w:t>table</w:t>
      </w:r>
      <w:r w:rsidRPr="00614F34">
        <w:rPr>
          <w:highlight w:val="yellow"/>
          <w:u w:val="single"/>
        </w:rPr>
        <w:t xml:space="preserve"> </w:t>
      </w:r>
      <w:r w:rsidRPr="00200EEB">
        <w:rPr>
          <w:u w:val="single"/>
        </w:rPr>
        <w:t>between now and Congress’</w:t>
      </w:r>
      <w:r w:rsidRPr="00200EEB">
        <w:rPr>
          <w:sz w:val="16"/>
        </w:rPr>
        <w:t xml:space="preserve"> April 8 </w:t>
      </w:r>
      <w:r w:rsidRPr="00200EEB">
        <w:rPr>
          <w:u w:val="single"/>
        </w:rPr>
        <w:t>return</w:t>
      </w:r>
      <w:r w:rsidRPr="00200EEB">
        <w:rPr>
          <w:sz w:val="16"/>
        </w:rPr>
        <w:t xml:space="preserve"> from spring break. The key is the Senate working group, the Gang of </w:t>
      </w:r>
      <w:proofErr w:type="gramStart"/>
      <w:r w:rsidRPr="00200EEB">
        <w:rPr>
          <w:sz w:val="16"/>
        </w:rPr>
        <w:t>Eight, that</w:t>
      </w:r>
      <w:proofErr w:type="gramEnd"/>
      <w:r w:rsidRPr="00200EEB">
        <w:rPr>
          <w:sz w:val="16"/>
        </w:rPr>
        <w:t xml:space="preserve"> is putting together a bipartisan plan the White House has yet to see. “We’ll reserve</w:t>
      </w:r>
    </w:p>
    <w:p w14:paraId="24CF1726" w14:textId="77777777" w:rsidR="00C65768" w:rsidRDefault="00C65768" w:rsidP="00C65768">
      <w:pPr>
        <w:pStyle w:val="CardText0"/>
        <w:rPr>
          <w:sz w:val="16"/>
          <w:szCs w:val="16"/>
        </w:rPr>
      </w:pPr>
    </w:p>
    <w:p w14:paraId="37B7DBC8" w14:textId="77777777" w:rsidR="00C65768" w:rsidRPr="00AF738E" w:rsidRDefault="00C65768" w:rsidP="00C65768">
      <w:pPr>
        <w:pStyle w:val="Heading4"/>
      </w:pPr>
      <w:r>
        <w:rPr>
          <w:u w:val="single"/>
        </w:rPr>
        <w:t xml:space="preserve">Political </w:t>
      </w:r>
      <w:r w:rsidRPr="00AF738E">
        <w:rPr>
          <w:u w:val="single"/>
        </w:rPr>
        <w:t>capital is still key</w:t>
      </w:r>
      <w:r>
        <w:t>---Obama’s leading negotiations with the GOP</w:t>
      </w:r>
    </w:p>
    <w:p w14:paraId="23774C5E" w14:textId="77777777" w:rsidR="00C65768" w:rsidRPr="0099011B" w:rsidRDefault="00C65768" w:rsidP="00C65768">
      <w:r w:rsidRPr="0099011B">
        <w:rPr>
          <w:rStyle w:val="StyleStyleBold12pt"/>
        </w:rPr>
        <w:t>AFP 2/19</w:t>
      </w:r>
      <w:r>
        <w:t xml:space="preserve"> “Obama courts key Republicans on immigration reform,” 2013, Factiva</w:t>
      </w:r>
    </w:p>
    <w:p w14:paraId="32B97B48" w14:textId="77777777" w:rsidR="00C65768" w:rsidRDefault="00C65768" w:rsidP="00C65768">
      <w:pPr>
        <w:rPr>
          <w:rStyle w:val="StyleBoldUnderline"/>
        </w:rPr>
      </w:pPr>
      <w:r w:rsidRPr="00AF738E">
        <w:rPr>
          <w:sz w:val="10"/>
        </w:rPr>
        <w:t xml:space="preserve">US President Barack </w:t>
      </w:r>
      <w:r w:rsidRPr="00614F34">
        <w:rPr>
          <w:rStyle w:val="StyleBoldUnderline"/>
          <w:highlight w:val="yellow"/>
        </w:rPr>
        <w:t>Obama</w:t>
      </w:r>
      <w:r w:rsidRPr="00AF738E">
        <w:rPr>
          <w:sz w:val="10"/>
        </w:rPr>
        <w:t xml:space="preserve"> on Tuesday </w:t>
      </w:r>
      <w:r w:rsidRPr="00614F34">
        <w:rPr>
          <w:rStyle w:val="StyleBoldUnderline"/>
          <w:highlight w:val="yellow"/>
        </w:rPr>
        <w:t>called key Senate Republicans</w:t>
      </w:r>
      <w:r w:rsidRPr="00114E28">
        <w:rPr>
          <w:rStyle w:val="StyleBoldUnderline"/>
        </w:rPr>
        <w:t xml:space="preserve">, with whom he is at odds on other many top issues, </w:t>
      </w:r>
      <w:r w:rsidRPr="00614F34">
        <w:rPr>
          <w:rStyle w:val="StyleBoldUnderline"/>
          <w:highlight w:val="yellow"/>
        </w:rPr>
        <w:t>to discuss</w:t>
      </w:r>
      <w:r w:rsidRPr="00114E28">
        <w:rPr>
          <w:rStyle w:val="StyleBoldUnderline"/>
        </w:rPr>
        <w:t xml:space="preserve"> the </w:t>
      </w:r>
      <w:r w:rsidRPr="00614F34">
        <w:rPr>
          <w:rStyle w:val="StyleBoldUnderline"/>
          <w:highlight w:val="yellow"/>
        </w:rPr>
        <w:t>prospects for bipartisan immigration reform</w:t>
      </w:r>
      <w:r w:rsidRPr="00114E28">
        <w:rPr>
          <w:rStyle w:val="StyleBoldUnderline"/>
        </w:rPr>
        <w:t>.</w:t>
      </w:r>
      <w:r w:rsidRPr="00AF738E">
        <w:rPr>
          <w:rStyle w:val="StyleBoldUnderline"/>
          <w:sz w:val="12"/>
          <w:u w:val="none"/>
        </w:rPr>
        <w:t>¶</w:t>
      </w:r>
      <w:r w:rsidRPr="00AF738E">
        <w:rPr>
          <w:sz w:val="10"/>
        </w:rPr>
        <w:t xml:space="preserve"> </w:t>
      </w:r>
      <w:r w:rsidRPr="00114E28">
        <w:rPr>
          <w:rStyle w:val="StyleBoldUnderline"/>
        </w:rPr>
        <w:t xml:space="preserve">Obama placed the calls </w:t>
      </w:r>
      <w:r w:rsidRPr="00614F34">
        <w:rPr>
          <w:rStyle w:val="StyleBoldUnderline"/>
          <w:highlight w:val="yellow"/>
        </w:rPr>
        <w:t>following complaints he had not done enough</w:t>
      </w:r>
      <w:r w:rsidRPr="00114E28">
        <w:rPr>
          <w:rStyle w:val="StyleBoldUnderline"/>
        </w:rPr>
        <w:t xml:space="preserve"> to reach across the political aisle on the key</w:t>
      </w:r>
      <w:r w:rsidRPr="00AF738E">
        <w:rPr>
          <w:sz w:val="10"/>
        </w:rPr>
        <w:t xml:space="preserve"> issue, and after the leak of partial White House immigration plans angered Republican players in the debate.</w:t>
      </w:r>
      <w:r w:rsidRPr="00AF738E">
        <w:rPr>
          <w:sz w:val="12"/>
        </w:rPr>
        <w:t>¶</w:t>
      </w:r>
      <w:r w:rsidRPr="00AF738E">
        <w:rPr>
          <w:sz w:val="10"/>
        </w:rPr>
        <w:t xml:space="preserve"> The White House said that </w:t>
      </w:r>
      <w:r w:rsidRPr="00614F34">
        <w:rPr>
          <w:rStyle w:val="StyleBoldUnderline"/>
          <w:highlight w:val="yellow"/>
        </w:rPr>
        <w:t>Obama</w:t>
      </w:r>
      <w:r w:rsidRPr="00114E28">
        <w:rPr>
          <w:rStyle w:val="StyleBoldUnderline"/>
        </w:rPr>
        <w:t xml:space="preserve"> had spoken to</w:t>
      </w:r>
      <w:r w:rsidRPr="00AF738E">
        <w:rPr>
          <w:sz w:val="10"/>
        </w:rPr>
        <w:t xml:space="preserve"> Republican Senators Lindsey </w:t>
      </w:r>
      <w:r w:rsidRPr="00114E28">
        <w:rPr>
          <w:rStyle w:val="StyleBoldUnderline"/>
        </w:rPr>
        <w:t>Graham</w:t>
      </w:r>
      <w:r w:rsidRPr="00AF738E">
        <w:rPr>
          <w:sz w:val="10"/>
        </w:rPr>
        <w:t xml:space="preserve">, John </w:t>
      </w:r>
      <w:r w:rsidRPr="00114E28">
        <w:rPr>
          <w:rStyle w:val="StyleBoldUnderline"/>
        </w:rPr>
        <w:t xml:space="preserve">McCain and </w:t>
      </w:r>
      <w:r w:rsidRPr="00AF738E">
        <w:rPr>
          <w:sz w:val="10"/>
        </w:rPr>
        <w:t xml:space="preserve">Marco </w:t>
      </w:r>
      <w:r w:rsidRPr="00114E28">
        <w:rPr>
          <w:rStyle w:val="StyleBoldUnderline"/>
        </w:rPr>
        <w:t>Rubio, to discuss a "shared commitment to bipartisan, commonsense immigration reform."</w:t>
      </w:r>
      <w:r w:rsidRPr="00AF738E">
        <w:rPr>
          <w:rStyle w:val="StyleBoldUnderline"/>
          <w:sz w:val="12"/>
          <w:u w:val="none"/>
        </w:rPr>
        <w:t>¶</w:t>
      </w:r>
      <w:r w:rsidRPr="00AF738E">
        <w:rPr>
          <w:sz w:val="10"/>
        </w:rPr>
        <w:t xml:space="preserve"> "The President reiterated that </w:t>
      </w:r>
      <w:r w:rsidRPr="00114E28">
        <w:rPr>
          <w:rStyle w:val="StyleBoldUnderline"/>
        </w:rPr>
        <w:t xml:space="preserve">he </w:t>
      </w:r>
      <w:r w:rsidRPr="00614F34">
        <w:rPr>
          <w:rStyle w:val="StyleBoldUnderline"/>
          <w:highlight w:val="yellow"/>
        </w:rPr>
        <w:t>remains supportive of the effort</w:t>
      </w:r>
      <w:r w:rsidRPr="00114E28">
        <w:rPr>
          <w:rStyle w:val="StyleBoldUnderline"/>
        </w:rPr>
        <w:t xml:space="preserve"> underway in Congress</w:t>
      </w:r>
      <w:r w:rsidRPr="00AF738E">
        <w:rPr>
          <w:sz w:val="10"/>
        </w:rPr>
        <w:t>, and that he hopes that they can produce a bill as soon as possible that reflects shared core principles on reform."</w:t>
      </w:r>
      <w:r w:rsidRPr="00AF738E">
        <w:rPr>
          <w:sz w:val="12"/>
        </w:rPr>
        <w:t>¶</w:t>
      </w:r>
      <w:r w:rsidRPr="00AF738E">
        <w:rPr>
          <w:sz w:val="10"/>
        </w:rPr>
        <w:t xml:space="preserve"> "He thanked the senators for their leadership, and made clear that </w:t>
      </w:r>
      <w:r w:rsidRPr="00614F34">
        <w:rPr>
          <w:rStyle w:val="StyleBoldUnderline"/>
          <w:highlight w:val="yellow"/>
        </w:rPr>
        <w:t>he and his staff</w:t>
      </w:r>
      <w:r w:rsidRPr="00AF738E">
        <w:rPr>
          <w:rStyle w:val="StyleBoldUnderline"/>
        </w:rPr>
        <w:t xml:space="preserve"> look forward to </w:t>
      </w:r>
      <w:r w:rsidRPr="00614F34">
        <w:rPr>
          <w:rStyle w:val="StyleBoldUnderline"/>
          <w:highlight w:val="yellow"/>
        </w:rPr>
        <w:t>continu</w:t>
      </w:r>
      <w:r w:rsidRPr="00AF738E">
        <w:rPr>
          <w:rStyle w:val="StyleBoldUnderline"/>
        </w:rPr>
        <w:t xml:space="preserve">ing </w:t>
      </w:r>
      <w:r w:rsidRPr="00614F34">
        <w:rPr>
          <w:rStyle w:val="StyleBoldUnderline"/>
          <w:highlight w:val="yellow"/>
        </w:rPr>
        <w:t>to work</w:t>
      </w:r>
      <w:r w:rsidRPr="00114E28">
        <w:rPr>
          <w:rStyle w:val="StyleBoldUnderline"/>
        </w:rPr>
        <w:t xml:space="preserve"> together with their teams </w:t>
      </w:r>
      <w:r w:rsidRPr="00614F34">
        <w:rPr>
          <w:rStyle w:val="StyleBoldUnderline"/>
          <w:highlight w:val="yellow"/>
        </w:rPr>
        <w:t>to achieve</w:t>
      </w:r>
      <w:r w:rsidRPr="00114E28">
        <w:rPr>
          <w:rStyle w:val="StyleBoldUnderline"/>
        </w:rPr>
        <w:t xml:space="preserve"> needed </w:t>
      </w:r>
      <w:r w:rsidRPr="00614F34">
        <w:rPr>
          <w:rStyle w:val="StyleBoldUnderline"/>
          <w:highlight w:val="yellow"/>
        </w:rPr>
        <w:t>reform</w:t>
      </w:r>
      <w:r w:rsidRPr="00114E28">
        <w:rPr>
          <w:rStyle w:val="StyleBoldUnderline"/>
        </w:rPr>
        <w:t>."</w:t>
      </w:r>
      <w:r w:rsidRPr="00AF738E">
        <w:rPr>
          <w:rStyle w:val="StyleBoldUnderline"/>
          <w:sz w:val="12"/>
          <w:u w:val="none"/>
        </w:rPr>
        <w:t>¶</w:t>
      </w:r>
      <w:r w:rsidRPr="00AF738E">
        <w:rPr>
          <w:sz w:val="10"/>
        </w:rPr>
        <w:t xml:space="preserve"> Obama's aides said he also wanted to speak to Republican Senator Jeff Flake, of Arizona, but was unable to reach him because he was traveling.</w:t>
      </w:r>
      <w:r w:rsidRPr="00AF738E">
        <w:rPr>
          <w:sz w:val="12"/>
        </w:rPr>
        <w:t>¶</w:t>
      </w:r>
      <w:r w:rsidRPr="00AF738E">
        <w:rPr>
          <w:sz w:val="10"/>
        </w:rPr>
        <w:t xml:space="preserve"> Cuban-American Rubio, a rising star of the Republican Party, is emerging as a key player in the immigration debate, and he warned that leaked versions of White House plans obtained by USA Today would be "dead on arrival."</w:t>
      </w:r>
      <w:r w:rsidRPr="00AF738E">
        <w:rPr>
          <w:sz w:val="12"/>
        </w:rPr>
        <w:t>¶</w:t>
      </w:r>
      <w:r w:rsidRPr="00AF738E">
        <w:rPr>
          <w:sz w:val="10"/>
        </w:rPr>
        <w:t xml:space="preserve"> Eight senators -- four of Obama's Democratic allies and four Republicans -- unveiled a joint plan last month aiming to provide a route to legal status for illegal immigrants living on US soil.</w:t>
      </w:r>
      <w:r w:rsidRPr="00AF738E">
        <w:rPr>
          <w:sz w:val="12"/>
        </w:rPr>
        <w:t>¶</w:t>
      </w:r>
      <w:r w:rsidRPr="00AF738E">
        <w:rPr>
          <w:sz w:val="10"/>
        </w:rPr>
        <w:t xml:space="preserve"> Under the White House fallback plan, illegal immigrants would have to wait eight </w:t>
      </w:r>
      <w:r w:rsidRPr="00AF738E">
        <w:rPr>
          <w:sz w:val="10"/>
        </w:rPr>
        <w:lastRenderedPageBreak/>
        <w:t>years until applying for legal permanent residency, and, in practice, at least 13 years before they could apply for US citizenship.</w:t>
      </w:r>
      <w:r w:rsidRPr="00AF738E">
        <w:rPr>
          <w:sz w:val="12"/>
        </w:rPr>
        <w:t>¶</w:t>
      </w:r>
      <w:r w:rsidRPr="00AF738E">
        <w:rPr>
          <w:sz w:val="10"/>
        </w:rPr>
        <w:t xml:space="preserve"> Advocates of immigration reform say that time period is too long -- while conservative opponents still rail against "amnesty" for illegal immigrants, reflecting the toxicity of much of the immigration reform debate.</w:t>
      </w:r>
      <w:r w:rsidRPr="00AF738E">
        <w:rPr>
          <w:sz w:val="12"/>
        </w:rPr>
        <w:t>¶</w:t>
      </w:r>
      <w:r w:rsidRPr="00AF738E">
        <w:rPr>
          <w:sz w:val="10"/>
        </w:rPr>
        <w:t xml:space="preserve"> Obama had been sharply at odds with Graham and McCain for their role in delaying the confirmation of his pick for defense secretary Chuck Hagel.</w:t>
      </w:r>
      <w:r w:rsidRPr="00AF738E">
        <w:rPr>
          <w:sz w:val="12"/>
        </w:rPr>
        <w:t>¶</w:t>
      </w:r>
      <w:r w:rsidRPr="00AF738E">
        <w:rPr>
          <w:sz w:val="10"/>
        </w:rPr>
        <w:t xml:space="preserve"> His call to Rubio, who is traveling in the Middle East, came after the Florida senator's office had said that no one in his office had met White House officials to discuss immigration.</w:t>
      </w:r>
      <w:r w:rsidRPr="00AF738E">
        <w:rPr>
          <w:sz w:val="12"/>
        </w:rPr>
        <w:t>¶</w:t>
      </w:r>
      <w:r w:rsidRPr="00AF738E">
        <w:rPr>
          <w:sz w:val="10"/>
        </w:rPr>
        <w:t xml:space="preserve"> </w:t>
      </w:r>
      <w:r w:rsidRPr="00AF738E">
        <w:rPr>
          <w:rStyle w:val="StyleBoldUnderline"/>
        </w:rPr>
        <w:t>The White House</w:t>
      </w:r>
      <w:r w:rsidRPr="00AF738E">
        <w:rPr>
          <w:sz w:val="10"/>
        </w:rPr>
        <w:t xml:space="preserve"> had maintained that its staffers had </w:t>
      </w:r>
      <w:r w:rsidRPr="00AF738E">
        <w:rPr>
          <w:rStyle w:val="StyleBoldUnderline"/>
        </w:rPr>
        <w:t>met congressional officials working on immigration reform.</w:t>
      </w:r>
      <w:r w:rsidRPr="00AF738E">
        <w:rPr>
          <w:rStyle w:val="StyleBoldUnderline"/>
          <w:sz w:val="12"/>
          <w:u w:val="none"/>
        </w:rPr>
        <w:t>¶</w:t>
      </w:r>
      <w:r w:rsidRPr="00AF738E">
        <w:rPr>
          <w:rStyle w:val="StyleBoldUnderline"/>
          <w:sz w:val="12"/>
        </w:rPr>
        <w:t xml:space="preserve"> </w:t>
      </w:r>
      <w:r w:rsidRPr="00614F34">
        <w:rPr>
          <w:rStyle w:val="StyleBoldUnderline"/>
          <w:highlight w:val="yellow"/>
        </w:rPr>
        <w:t>Obama</w:t>
      </w:r>
      <w:r w:rsidRPr="00AF738E">
        <w:rPr>
          <w:rStyle w:val="StyleBoldUnderline"/>
        </w:rPr>
        <w:t xml:space="preserve">'s move </w:t>
      </w:r>
      <w:r w:rsidRPr="00614F34">
        <w:rPr>
          <w:rStyle w:val="StyleBoldUnderline"/>
          <w:highlight w:val="yellow"/>
        </w:rPr>
        <w:t>may</w:t>
      </w:r>
      <w:r w:rsidRPr="00AF738E">
        <w:rPr>
          <w:rStyle w:val="StyleBoldUnderline"/>
        </w:rPr>
        <w:t xml:space="preserve"> be seen as an effort to </w:t>
      </w:r>
      <w:r w:rsidRPr="00614F34">
        <w:rPr>
          <w:rStyle w:val="StyleBoldUnderline"/>
          <w:highlight w:val="yellow"/>
        </w:rPr>
        <w:t>prevent partisan wrangling from derailing</w:t>
      </w:r>
      <w:r w:rsidRPr="00AF738E">
        <w:rPr>
          <w:rStyle w:val="StyleBoldUnderline"/>
        </w:rPr>
        <w:t xml:space="preserve"> hopes of </w:t>
      </w:r>
      <w:r w:rsidRPr="00614F34">
        <w:rPr>
          <w:rStyle w:val="StyleBoldUnderline"/>
          <w:highlight w:val="yellow"/>
        </w:rPr>
        <w:t>immigration reform</w:t>
      </w:r>
      <w:r w:rsidRPr="00AF738E">
        <w:rPr>
          <w:sz w:val="10"/>
        </w:rPr>
        <w:t>, as it did under the presidency of his predecessor George W. Bush.</w:t>
      </w:r>
      <w:r w:rsidRPr="00AF738E">
        <w:rPr>
          <w:sz w:val="12"/>
        </w:rPr>
        <w:t>¶</w:t>
      </w:r>
      <w:r w:rsidRPr="00AF738E">
        <w:rPr>
          <w:sz w:val="10"/>
        </w:rPr>
        <w:t xml:space="preserve"> Immigration reform may be Obama's best chance for a genuine legacy-boosting success in his second term.</w:t>
      </w:r>
      <w:r w:rsidRPr="00AF738E">
        <w:rPr>
          <w:sz w:val="12"/>
        </w:rPr>
        <w:t>¶</w:t>
      </w:r>
      <w:r w:rsidRPr="00AF738E">
        <w:rPr>
          <w:sz w:val="10"/>
        </w:rPr>
        <w:t xml:space="preserve"> Senior Republicans, meanwhile, are wary of entering another election hampered by the mistrust of Hispanic voters, a growing slice of the electorate for whom immigration reform is a key issue.</w:t>
      </w:r>
      <w:r w:rsidRPr="00AF738E">
        <w:rPr>
          <w:sz w:val="12"/>
        </w:rPr>
        <w:t>¶</w:t>
      </w:r>
      <w:r w:rsidRPr="00AF738E">
        <w:rPr>
          <w:sz w:val="10"/>
        </w:rPr>
        <w:t xml:space="preserve"> </w:t>
      </w:r>
      <w:r w:rsidRPr="00614F34">
        <w:rPr>
          <w:rStyle w:val="StyleBoldUnderline"/>
          <w:highlight w:val="yellow"/>
        </w:rPr>
        <w:t>A key sticking point</w:t>
      </w:r>
      <w:r w:rsidRPr="00AF738E">
        <w:rPr>
          <w:sz w:val="10"/>
        </w:rPr>
        <w:t xml:space="preserve"> in the debate </w:t>
      </w:r>
      <w:r w:rsidRPr="00614F34">
        <w:rPr>
          <w:rStyle w:val="StyleBoldUnderline"/>
          <w:highlight w:val="yellow"/>
        </w:rPr>
        <w:t>is</w:t>
      </w:r>
      <w:r w:rsidRPr="00AF738E">
        <w:rPr>
          <w:rStyle w:val="StyleBoldUnderline"/>
        </w:rPr>
        <w:t xml:space="preserve"> the Republican demand that the process of offering </w:t>
      </w:r>
      <w:r w:rsidRPr="00614F34">
        <w:rPr>
          <w:rStyle w:val="StyleBoldUnderline"/>
          <w:highlight w:val="yellow"/>
        </w:rPr>
        <w:t>legal status to illegals</w:t>
      </w:r>
      <w:r w:rsidRPr="00AF738E">
        <w:rPr>
          <w:rStyle w:val="StyleBoldUnderline"/>
        </w:rPr>
        <w:t xml:space="preserve"> should only start once the US southern border with Mexico has been certified as secure.</w:t>
      </w:r>
      <w:r w:rsidRPr="00AF738E">
        <w:rPr>
          <w:rStyle w:val="StyleBoldUnderline"/>
          <w:sz w:val="12"/>
          <w:u w:val="none"/>
        </w:rPr>
        <w:t>¶</w:t>
      </w:r>
      <w:r w:rsidRPr="00AF738E">
        <w:rPr>
          <w:sz w:val="10"/>
        </w:rPr>
        <w:t xml:space="preserve"> </w:t>
      </w:r>
      <w:r w:rsidRPr="00AF738E">
        <w:rPr>
          <w:rStyle w:val="StyleBoldUnderline"/>
        </w:rPr>
        <w:t>Obama has so far declined to make that linkage.</w:t>
      </w:r>
    </w:p>
    <w:p w14:paraId="10BB376D" w14:textId="77777777" w:rsidR="00C65768" w:rsidRDefault="00C65768" w:rsidP="00C65768">
      <w:pPr>
        <w:pStyle w:val="CardText0"/>
        <w:rPr>
          <w:sz w:val="16"/>
          <w:szCs w:val="16"/>
        </w:rPr>
      </w:pPr>
    </w:p>
    <w:p w14:paraId="794A01E6" w14:textId="77777777" w:rsidR="00C65768" w:rsidRPr="008A7A29" w:rsidRDefault="00C65768" w:rsidP="00C65768">
      <w:pPr>
        <w:pStyle w:val="Heading2"/>
      </w:pPr>
      <w:r>
        <w:lastRenderedPageBreak/>
        <w:t>***Remittances Bad --- African Terrorism</w:t>
      </w:r>
    </w:p>
    <w:p w14:paraId="2737C254" w14:textId="77777777" w:rsidR="00C65768" w:rsidRDefault="00C65768" w:rsidP="00C65768">
      <w:pPr>
        <w:pStyle w:val="Heading3"/>
      </w:pPr>
      <w:bookmarkStart w:id="2" w:name="_Toc287612908"/>
      <w:bookmarkStart w:id="3" w:name="_Toc287636501"/>
      <w:bookmarkStart w:id="4" w:name="_Toc287642150"/>
      <w:bookmarkStart w:id="5" w:name="_Toc287645681"/>
      <w:bookmarkStart w:id="6" w:name="_Toc287649890"/>
      <w:r>
        <w:lastRenderedPageBreak/>
        <w:t>Remittances Bad---African Terrorism---1NC [1/2]</w:t>
      </w:r>
      <w:bookmarkEnd w:id="2"/>
      <w:bookmarkEnd w:id="3"/>
      <w:bookmarkEnd w:id="4"/>
      <w:bookmarkEnd w:id="5"/>
      <w:bookmarkEnd w:id="6"/>
    </w:p>
    <w:p w14:paraId="2126C80A" w14:textId="77777777" w:rsidR="00C65768" w:rsidRPr="004F4CE4" w:rsidRDefault="00C65768" w:rsidP="00C65768">
      <w:pPr>
        <w:pStyle w:val="Heading4"/>
      </w:pPr>
      <w:r>
        <w:t xml:space="preserve">Remittances fuel African terrorism and instability---that also collapses their economies </w:t>
      </w:r>
    </w:p>
    <w:p w14:paraId="67D4F1F6" w14:textId="77777777" w:rsidR="00C65768" w:rsidRPr="00A75770" w:rsidRDefault="00C65768" w:rsidP="00C65768">
      <w:proofErr w:type="gramStart"/>
      <w:r w:rsidRPr="00A75770">
        <w:t xml:space="preserve">Juliet U. </w:t>
      </w:r>
      <w:proofErr w:type="spellStart"/>
      <w:r w:rsidRPr="00A75770">
        <w:rPr>
          <w:rStyle w:val="tagChar"/>
          <w:rFonts w:eastAsia="PMingLiU"/>
        </w:rPr>
        <w:t>Elu</w:t>
      </w:r>
      <w:proofErr w:type="spellEnd"/>
      <w:r w:rsidRPr="00A75770">
        <w:rPr>
          <w:rStyle w:val="tagChar"/>
          <w:rFonts w:eastAsia="PMingLiU"/>
        </w:rPr>
        <w:t xml:space="preserve"> 11</w:t>
      </w:r>
      <w:r>
        <w:t xml:space="preserve"> Department of Economics, Morehouse College, </w:t>
      </w:r>
      <w:r w:rsidRPr="00A75770">
        <w:rPr>
          <w:rStyle w:val="tagChar"/>
          <w:rFonts w:eastAsia="PMingLiU"/>
        </w:rPr>
        <w:t>AND</w:t>
      </w:r>
      <w:r>
        <w:t xml:space="preserve"> </w:t>
      </w:r>
      <w:r w:rsidRPr="00A75770">
        <w:t xml:space="preserve">Gregory N. </w:t>
      </w:r>
      <w:r w:rsidRPr="00A75770">
        <w:rPr>
          <w:rStyle w:val="tagChar"/>
          <w:rFonts w:eastAsia="PMingLiU"/>
        </w:rPr>
        <w:t>Price</w:t>
      </w:r>
      <w:r w:rsidRPr="00A75770">
        <w:t xml:space="preserve"> </w:t>
      </w:r>
      <w:r>
        <w:t>Department of Economics, Morehouse College “</w:t>
      </w:r>
      <w:r w:rsidRPr="00A75770">
        <w:t>Do REMITTANCES FINANCE TERRORISM IN SUB-SAHARAN AFRICA?</w:t>
      </w:r>
      <w:r>
        <w:t>”</w:t>
      </w:r>
      <w:proofErr w:type="gramEnd"/>
      <w:r>
        <w:t xml:space="preserve"> Feb 23 </w:t>
      </w:r>
      <w:r w:rsidRPr="00A75770">
        <w:t>http://ssrn.com/abstract=1768140</w:t>
      </w:r>
    </w:p>
    <w:p w14:paraId="6F534B66" w14:textId="77777777" w:rsidR="00C65768" w:rsidRDefault="00C65768" w:rsidP="00C65768">
      <w:pPr>
        <w:pStyle w:val="card"/>
      </w:pPr>
      <w:r w:rsidRPr="004A78CB">
        <w:rPr>
          <w:sz w:val="16"/>
        </w:rPr>
        <w:t xml:space="preserve">Remittances have been recognized as an important determinant of economic growth for Sub-Saharan African economies as they can finance other determinants that constitute drivers of growth. </w:t>
      </w:r>
      <w:r w:rsidRPr="004A78CB">
        <w:rPr>
          <w:rStyle w:val="underline"/>
        </w:rPr>
        <w:t xml:space="preserve">To the extent that </w:t>
      </w:r>
      <w:r w:rsidRPr="00F27129">
        <w:rPr>
          <w:rStyle w:val="underline"/>
          <w:highlight w:val="yellow"/>
        </w:rPr>
        <w:t>remittances finance terrorism</w:t>
      </w:r>
      <w:r w:rsidRPr="004A78CB">
        <w:rPr>
          <w:sz w:val="16"/>
        </w:rPr>
        <w:t xml:space="preserve">, </w:t>
      </w:r>
      <w:r w:rsidRPr="00F27129">
        <w:rPr>
          <w:rStyle w:val="underline"/>
          <w:highlight w:val="yellow"/>
        </w:rPr>
        <w:t>they</w:t>
      </w:r>
      <w:r w:rsidRPr="00F27129">
        <w:rPr>
          <w:sz w:val="16"/>
          <w:highlight w:val="yellow"/>
        </w:rPr>
        <w:t xml:space="preserve"> </w:t>
      </w:r>
      <w:r w:rsidRPr="004A78CB">
        <w:rPr>
          <w:sz w:val="16"/>
        </w:rPr>
        <w:t xml:space="preserve">can also </w:t>
      </w:r>
      <w:r w:rsidRPr="00F27129">
        <w:rPr>
          <w:rStyle w:val="boldunderline"/>
          <w:highlight w:val="yellow"/>
        </w:rPr>
        <w:t>inhibit economic growth</w:t>
      </w:r>
      <w:r w:rsidRPr="00F27129">
        <w:rPr>
          <w:sz w:val="16"/>
          <w:highlight w:val="yellow"/>
        </w:rPr>
        <w:t xml:space="preserve"> </w:t>
      </w:r>
      <w:r w:rsidRPr="004A78CB">
        <w:rPr>
          <w:rStyle w:val="underline"/>
        </w:rPr>
        <w:t>as terrorism can constrain important drivers of growth</w:t>
      </w:r>
      <w:r w:rsidRPr="004A78CB">
        <w:rPr>
          <w:sz w:val="16"/>
        </w:rPr>
        <w:t xml:space="preserve"> such as investment and consumption expenditures. In this paper, we appeal to a theory of ratio-</w:t>
      </w:r>
      <w:proofErr w:type="spellStart"/>
      <w:r w:rsidRPr="004A78CB">
        <w:rPr>
          <w:sz w:val="16"/>
        </w:rPr>
        <w:t>nal</w:t>
      </w:r>
      <w:proofErr w:type="spellEnd"/>
      <w:r w:rsidRPr="004A78CB">
        <w:rPr>
          <w:sz w:val="16"/>
        </w:rPr>
        <w:t xml:space="preserve"> terrorism and consider whether remittances to Sub-Saharan Africa finance terrorism. We estimate the parameters of a static and dynamic terrorism incident supply function with maximum likelihood and Generalized Estimating Equation count data estimators for Sub-Saharan Africa between 1970 and 2006. Our parameter estimates suggest that </w:t>
      </w:r>
      <w:r w:rsidRPr="00F27129">
        <w:rPr>
          <w:rStyle w:val="underline"/>
          <w:highlight w:val="yellow"/>
        </w:rPr>
        <w:t xml:space="preserve">for Sub-Saharan Africa, remittances are a </w:t>
      </w:r>
      <w:r w:rsidRPr="00F27129">
        <w:rPr>
          <w:rStyle w:val="Box"/>
          <w:highlight w:val="yellow"/>
        </w:rPr>
        <w:t>source of</w:t>
      </w:r>
      <w:r w:rsidRPr="004A78CB">
        <w:rPr>
          <w:rStyle w:val="Box"/>
        </w:rPr>
        <w:t xml:space="preserve"> finance for </w:t>
      </w:r>
      <w:r w:rsidRPr="00F27129">
        <w:rPr>
          <w:rStyle w:val="Box"/>
          <w:highlight w:val="yellow"/>
        </w:rPr>
        <w:t>terrorism</w:t>
      </w:r>
      <w:r w:rsidRPr="004A78CB">
        <w:rPr>
          <w:rStyle w:val="Box"/>
        </w:rPr>
        <w:t>.</w:t>
      </w:r>
      <w:r w:rsidRPr="004A78CB">
        <w:rPr>
          <w:sz w:val="16"/>
        </w:rPr>
        <w:t xml:space="preserve"> We find that approximately </w:t>
      </w:r>
      <w:r w:rsidRPr="00F27129">
        <w:rPr>
          <w:rStyle w:val="underline"/>
          <w:highlight w:val="yellow"/>
        </w:rPr>
        <w:t xml:space="preserve">one </w:t>
      </w:r>
      <w:r w:rsidRPr="004A78CB">
        <w:rPr>
          <w:rStyle w:val="underline"/>
        </w:rPr>
        <w:t xml:space="preserve">terrorism </w:t>
      </w:r>
      <w:r w:rsidRPr="00F27129">
        <w:rPr>
          <w:rStyle w:val="underline"/>
          <w:highlight w:val="yellow"/>
        </w:rPr>
        <w:t xml:space="preserve">incident is financed </w:t>
      </w:r>
      <w:r w:rsidRPr="004A78CB">
        <w:rPr>
          <w:rStyle w:val="underline"/>
        </w:rPr>
        <w:t xml:space="preserve">in Sub-Saharan Africa </w:t>
      </w:r>
      <w:r w:rsidRPr="00F27129">
        <w:rPr>
          <w:rStyle w:val="underline"/>
          <w:highlight w:val="yellow"/>
        </w:rPr>
        <w:t xml:space="preserve">for </w:t>
      </w:r>
      <w:r w:rsidRPr="004A78CB">
        <w:rPr>
          <w:rStyle w:val="underline"/>
        </w:rPr>
        <w:t xml:space="preserve">remittance </w:t>
      </w:r>
      <w:r w:rsidRPr="00F27129">
        <w:rPr>
          <w:rStyle w:val="underline"/>
          <w:highlight w:val="yellow"/>
        </w:rPr>
        <w:t xml:space="preserve">inflows </w:t>
      </w:r>
      <w:r w:rsidRPr="004A78CB">
        <w:rPr>
          <w:rStyle w:val="underline"/>
        </w:rPr>
        <w:t xml:space="preserve">that range </w:t>
      </w:r>
      <w:r w:rsidRPr="00F27129">
        <w:rPr>
          <w:rStyle w:val="underline"/>
          <w:highlight w:val="yellow"/>
        </w:rPr>
        <w:t xml:space="preserve">between </w:t>
      </w:r>
      <w:r w:rsidRPr="004A78CB">
        <w:rPr>
          <w:rStyle w:val="underline"/>
        </w:rPr>
        <w:t xml:space="preserve">approximately </w:t>
      </w:r>
      <w:r w:rsidRPr="00F27129">
        <w:rPr>
          <w:rStyle w:val="underline"/>
          <w:highlight w:val="yellow"/>
        </w:rPr>
        <w:t xml:space="preserve">one quarter of a million </w:t>
      </w:r>
      <w:r w:rsidRPr="004A78CB">
        <w:rPr>
          <w:rStyle w:val="underline"/>
        </w:rPr>
        <w:t xml:space="preserve">dollars </w:t>
      </w:r>
      <w:r w:rsidRPr="00F27129">
        <w:rPr>
          <w:rStyle w:val="underline"/>
          <w:highlight w:val="yellow"/>
        </w:rPr>
        <w:t>and one million dollars</w:t>
      </w:r>
      <w:r w:rsidRPr="004A78CB">
        <w:rPr>
          <w:sz w:val="16"/>
        </w:rPr>
        <w:t>.</w:t>
      </w:r>
    </w:p>
    <w:p w14:paraId="69806A82" w14:textId="77777777" w:rsidR="00C65768" w:rsidRDefault="00C65768" w:rsidP="00C65768">
      <w:pPr>
        <w:pStyle w:val="card"/>
      </w:pPr>
      <w:r w:rsidRPr="003B7E65">
        <w:rPr>
          <w:sz w:val="16"/>
        </w:rPr>
        <w:t xml:space="preserve">In November 2001, approximately one month after the terrorist attacks on the World Trade Center and Pentagon in the USA, the largest Somali remittance transfer company, </w:t>
      </w:r>
      <w:r w:rsidRPr="00F27129">
        <w:rPr>
          <w:rStyle w:val="underline"/>
          <w:highlight w:val="yellow"/>
        </w:rPr>
        <w:t>Al-</w:t>
      </w:r>
      <w:proofErr w:type="spellStart"/>
      <w:r w:rsidRPr="00F27129">
        <w:rPr>
          <w:rStyle w:val="underline"/>
          <w:highlight w:val="yellow"/>
        </w:rPr>
        <w:t>Barakaat</w:t>
      </w:r>
      <w:proofErr w:type="spellEnd"/>
      <w:r w:rsidRPr="00F27129">
        <w:rPr>
          <w:sz w:val="16"/>
          <w:highlight w:val="yellow"/>
        </w:rPr>
        <w:t xml:space="preserve">, </w:t>
      </w:r>
      <w:r w:rsidRPr="00F27129">
        <w:rPr>
          <w:rStyle w:val="underline"/>
          <w:highlight w:val="yellow"/>
        </w:rPr>
        <w:t xml:space="preserve">was shut down </w:t>
      </w:r>
      <w:r w:rsidRPr="003B7E65">
        <w:rPr>
          <w:rStyle w:val="underline"/>
        </w:rPr>
        <w:t>by the US Treasury</w:t>
      </w:r>
      <w:r w:rsidRPr="003B7E65">
        <w:rPr>
          <w:sz w:val="16"/>
        </w:rPr>
        <w:t xml:space="preserve"> Department </w:t>
      </w:r>
      <w:r w:rsidRPr="00F27129">
        <w:rPr>
          <w:rStyle w:val="underline"/>
          <w:highlight w:val="yellow"/>
        </w:rPr>
        <w:t>because of</w:t>
      </w:r>
      <w:r w:rsidRPr="00F27129">
        <w:rPr>
          <w:sz w:val="16"/>
          <w:highlight w:val="yellow"/>
        </w:rPr>
        <w:t xml:space="preserve"> </w:t>
      </w:r>
      <w:r w:rsidRPr="003B7E65">
        <w:rPr>
          <w:sz w:val="16"/>
        </w:rPr>
        <w:t xml:space="preserve">its alleged </w:t>
      </w:r>
      <w:r w:rsidRPr="00F27129">
        <w:rPr>
          <w:rStyle w:val="Box"/>
          <w:highlight w:val="yellow"/>
        </w:rPr>
        <w:t xml:space="preserve">links with </w:t>
      </w:r>
      <w:r w:rsidRPr="003B7E65">
        <w:rPr>
          <w:rStyle w:val="Box"/>
        </w:rPr>
        <w:t>terrorist organizations</w:t>
      </w:r>
      <w:r w:rsidRPr="003B7E65">
        <w:rPr>
          <w:rStyle w:val="underline"/>
        </w:rPr>
        <w:t xml:space="preserve"> such as </w:t>
      </w:r>
      <w:r w:rsidRPr="00F27129">
        <w:rPr>
          <w:rStyle w:val="underline"/>
          <w:highlight w:val="yellow"/>
        </w:rPr>
        <w:t>al-Qaeda</w:t>
      </w:r>
      <w:r w:rsidRPr="00F27129">
        <w:rPr>
          <w:sz w:val="16"/>
          <w:highlight w:val="yellow"/>
        </w:rPr>
        <w:t xml:space="preserve"> </w:t>
      </w:r>
      <w:r w:rsidRPr="003B7E65">
        <w:rPr>
          <w:sz w:val="16"/>
        </w:rPr>
        <w:t xml:space="preserve">(Deans, </w:t>
      </w:r>
      <w:proofErr w:type="spellStart"/>
      <w:r w:rsidRPr="003B7E65">
        <w:rPr>
          <w:sz w:val="16"/>
        </w:rPr>
        <w:t>Lonnqvist</w:t>
      </w:r>
      <w:proofErr w:type="spellEnd"/>
      <w:r w:rsidRPr="003B7E65">
        <w:rPr>
          <w:sz w:val="16"/>
        </w:rPr>
        <w:t xml:space="preserve"> and </w:t>
      </w:r>
      <w:proofErr w:type="spellStart"/>
      <w:r w:rsidRPr="003B7E65">
        <w:rPr>
          <w:sz w:val="16"/>
        </w:rPr>
        <w:t>Sen</w:t>
      </w:r>
      <w:proofErr w:type="spellEnd"/>
      <w:r w:rsidRPr="003B7E65">
        <w:rPr>
          <w:sz w:val="16"/>
        </w:rPr>
        <w:t xml:space="preserve">, 2006). Such an intervention was motivated by the possibility that </w:t>
      </w:r>
      <w:r w:rsidRPr="003B7E65">
        <w:rPr>
          <w:rStyle w:val="underline"/>
        </w:rPr>
        <w:t xml:space="preserve">informal </w:t>
      </w:r>
      <w:r w:rsidRPr="00F27129">
        <w:rPr>
          <w:rStyle w:val="underline"/>
          <w:highlight w:val="yellow"/>
        </w:rPr>
        <w:t xml:space="preserve">remittance inflows </w:t>
      </w:r>
      <w:r w:rsidRPr="003B7E65">
        <w:rPr>
          <w:rStyle w:val="underline"/>
        </w:rPr>
        <w:t xml:space="preserve">to Sub-Saharan Africa </w:t>
      </w:r>
      <w:r w:rsidRPr="00F27129">
        <w:rPr>
          <w:rStyle w:val="underline"/>
          <w:highlight w:val="yellow"/>
        </w:rPr>
        <w:t>were part of the global</w:t>
      </w:r>
      <w:r w:rsidRPr="003B7E65">
        <w:rPr>
          <w:rStyle w:val="underline"/>
        </w:rPr>
        <w:t xml:space="preserve"> financial </w:t>
      </w:r>
      <w:r w:rsidRPr="00F27129">
        <w:rPr>
          <w:rStyle w:val="underline"/>
          <w:highlight w:val="yellow"/>
        </w:rPr>
        <w:t xml:space="preserve">infrastructure that </w:t>
      </w:r>
      <w:r w:rsidRPr="00F27129">
        <w:rPr>
          <w:rStyle w:val="Box"/>
          <w:highlight w:val="yellow"/>
        </w:rPr>
        <w:t>enable</w:t>
      </w:r>
      <w:r w:rsidRPr="003B7E65">
        <w:rPr>
          <w:rStyle w:val="Box"/>
        </w:rPr>
        <w:t xml:space="preserve">s the financing of </w:t>
      </w:r>
      <w:r w:rsidRPr="00F27129">
        <w:rPr>
          <w:rStyle w:val="Box"/>
          <w:highlight w:val="yellow"/>
        </w:rPr>
        <w:t>terrorism</w:t>
      </w:r>
      <w:r w:rsidRPr="003B7E65">
        <w:rPr>
          <w:sz w:val="16"/>
        </w:rPr>
        <w:t>.  Indeed, Sub-Saharan African countries had committed to monitoring and policing money laundering through remittance inflows as part of a comprehensive counter-terrorism policy prior to the September 11, 2001 terrorist attacks. The Organization of African Unity—a consortium that includes 53 Sub-Saharan African countries—established a counter-terrorism policy framework under the 1999 Algiers Convention on the Prevention and Combating of Terrorism (Atta-</w:t>
      </w:r>
      <w:proofErr w:type="spellStart"/>
      <w:r w:rsidRPr="003B7E65">
        <w:rPr>
          <w:sz w:val="16"/>
        </w:rPr>
        <w:t>Asamoah</w:t>
      </w:r>
      <w:proofErr w:type="spellEnd"/>
      <w:r w:rsidRPr="003B7E65">
        <w:rPr>
          <w:sz w:val="16"/>
        </w:rPr>
        <w:t>, 2008), of which tougher money-laundering provisions were added in 2002 (</w:t>
      </w:r>
      <w:proofErr w:type="spellStart"/>
      <w:r w:rsidRPr="003B7E65">
        <w:rPr>
          <w:sz w:val="16"/>
        </w:rPr>
        <w:t>Sturman</w:t>
      </w:r>
      <w:proofErr w:type="spellEnd"/>
      <w:r w:rsidRPr="003B7E65">
        <w:rPr>
          <w:sz w:val="16"/>
        </w:rPr>
        <w:t xml:space="preserve">; 2002). </w:t>
      </w:r>
    </w:p>
    <w:p w14:paraId="7E82F0FD" w14:textId="77777777" w:rsidR="00C65768" w:rsidRDefault="00C65768" w:rsidP="00C65768">
      <w:pPr>
        <w:pStyle w:val="Heading4"/>
      </w:pPr>
    </w:p>
    <w:p w14:paraId="00640C1B" w14:textId="77777777" w:rsidR="00C65768" w:rsidRDefault="00C65768" w:rsidP="00C65768">
      <w:pPr>
        <w:pStyle w:val="Heading4"/>
      </w:pPr>
      <w:r>
        <w:t>Causes nuclear terrorism</w:t>
      </w:r>
    </w:p>
    <w:p w14:paraId="19311465" w14:textId="77777777" w:rsidR="00C65768" w:rsidRDefault="00C65768" w:rsidP="00C65768">
      <w:r w:rsidRPr="00040B16">
        <w:t xml:space="preserve">THOMAS </w:t>
      </w:r>
      <w:r w:rsidRPr="00040B16">
        <w:rPr>
          <w:rStyle w:val="tagChar"/>
          <w:rFonts w:eastAsia="PMingLiU"/>
        </w:rPr>
        <w:t>DEMPSEY 6</w:t>
      </w:r>
      <w:r>
        <w:t xml:space="preserve"> </w:t>
      </w:r>
      <w:r w:rsidRPr="00040B16">
        <w:t xml:space="preserve">is the Director of African Studies in the </w:t>
      </w:r>
      <w:r>
        <w:t xml:space="preserve"> </w:t>
      </w:r>
      <w:r w:rsidRPr="00040B16">
        <w:t xml:space="preserve">Department of National Security and Strategy at the U.S. Army </w:t>
      </w:r>
      <w:r>
        <w:t xml:space="preserve"> </w:t>
      </w:r>
      <w:r w:rsidRPr="00040B16">
        <w:t>War College</w:t>
      </w:r>
      <w:r>
        <w:t xml:space="preserve">, </w:t>
      </w:r>
      <w:r w:rsidRPr="00040B16">
        <w:t>COUNTERTERRORISM IN AFRICAN FAILED STATES:CHALLENGES AND POTENTIAL SOLUTIONS, April 06 Strategic Studies Institute</w:t>
      </w:r>
      <w:r>
        <w:t>,</w:t>
      </w:r>
      <w:r w:rsidRPr="00040B16">
        <w:t xml:space="preserve"> lexis</w:t>
      </w:r>
    </w:p>
    <w:p w14:paraId="0AE81D18" w14:textId="77777777" w:rsidR="00C65768" w:rsidRPr="00040B16" w:rsidRDefault="00C65768" w:rsidP="00C65768">
      <w:pPr>
        <w:pStyle w:val="card"/>
        <w:rPr>
          <w:rStyle w:val="underline"/>
        </w:rPr>
      </w:pPr>
      <w:r w:rsidRPr="00F27129">
        <w:rPr>
          <w:rStyle w:val="underline"/>
          <w:highlight w:val="yellow"/>
        </w:rPr>
        <w:t>Failed states</w:t>
      </w:r>
      <w:r w:rsidRPr="00040B16">
        <w:rPr>
          <w:sz w:val="16"/>
        </w:rPr>
        <w:t xml:space="preserve">—states  </w:t>
      </w:r>
      <w:r w:rsidRPr="00040B16">
        <w:rPr>
          <w:rStyle w:val="underline"/>
        </w:rPr>
        <w:t>in which government authority has  collapsed, violence has become endemic, and functional governance  has ceased</w:t>
      </w:r>
      <w:r w:rsidRPr="00040B16">
        <w:rPr>
          <w:sz w:val="16"/>
        </w:rPr>
        <w:t xml:space="preserve">—have </w:t>
      </w:r>
      <w:r w:rsidRPr="00F27129">
        <w:rPr>
          <w:rStyle w:val="underline"/>
          <w:highlight w:val="yellow"/>
        </w:rPr>
        <w:t>emerged</w:t>
      </w:r>
      <w:r w:rsidRPr="00F27129">
        <w:rPr>
          <w:sz w:val="16"/>
          <w:highlight w:val="yellow"/>
        </w:rPr>
        <w:t xml:space="preserve"> </w:t>
      </w:r>
      <w:r w:rsidRPr="00040B16">
        <w:rPr>
          <w:sz w:val="16"/>
        </w:rPr>
        <w:t xml:space="preserve">in the period since the end of the  Cold War </w:t>
      </w:r>
      <w:r w:rsidRPr="00F27129">
        <w:rPr>
          <w:rStyle w:val="underline"/>
          <w:highlight w:val="yellow"/>
        </w:rPr>
        <w:t xml:space="preserve">as </w:t>
      </w:r>
      <w:r w:rsidRPr="00040B16">
        <w:rPr>
          <w:rStyle w:val="underline"/>
        </w:rPr>
        <w:t xml:space="preserve">one of </w:t>
      </w:r>
      <w:r w:rsidRPr="00F27129">
        <w:rPr>
          <w:rStyle w:val="underline"/>
          <w:highlight w:val="yellow"/>
        </w:rPr>
        <w:t>the most difficult challenges confronting</w:t>
      </w:r>
      <w:r w:rsidRPr="00F27129">
        <w:rPr>
          <w:sz w:val="16"/>
          <w:highlight w:val="yellow"/>
        </w:rPr>
        <w:t xml:space="preserve"> </w:t>
      </w:r>
      <w:r w:rsidRPr="00040B16">
        <w:rPr>
          <w:sz w:val="16"/>
        </w:rPr>
        <w:t xml:space="preserve">the  international community, especially in the region of </w:t>
      </w:r>
      <w:r w:rsidRPr="00F27129">
        <w:rPr>
          <w:rStyle w:val="underline"/>
          <w:highlight w:val="yellow"/>
        </w:rPr>
        <w:t>Sub-Saharan  Africa</w:t>
      </w:r>
      <w:r w:rsidRPr="00040B16">
        <w:rPr>
          <w:sz w:val="16"/>
        </w:rPr>
        <w:t xml:space="preserve">. Transnational </w:t>
      </w:r>
      <w:r w:rsidRPr="00F27129">
        <w:rPr>
          <w:rStyle w:val="underline"/>
          <w:highlight w:val="yellow"/>
        </w:rPr>
        <w:t>terrorist groups use</w:t>
      </w:r>
      <w:r w:rsidRPr="00F27129">
        <w:rPr>
          <w:sz w:val="16"/>
          <w:highlight w:val="yellow"/>
        </w:rPr>
        <w:t xml:space="preserve"> </w:t>
      </w:r>
      <w:r w:rsidRPr="00040B16">
        <w:rPr>
          <w:sz w:val="16"/>
        </w:rPr>
        <w:t xml:space="preserve">the chaos of </w:t>
      </w:r>
      <w:r w:rsidRPr="00F27129">
        <w:rPr>
          <w:rStyle w:val="underline"/>
          <w:highlight w:val="yellow"/>
        </w:rPr>
        <w:t xml:space="preserve">failed </w:t>
      </w:r>
      <w:proofErr w:type="gramStart"/>
      <w:r w:rsidRPr="00F27129">
        <w:rPr>
          <w:rStyle w:val="underline"/>
          <w:highlight w:val="yellow"/>
        </w:rPr>
        <w:t>states  to</w:t>
      </w:r>
      <w:proofErr w:type="gramEnd"/>
      <w:r w:rsidRPr="00F27129">
        <w:rPr>
          <w:rStyle w:val="underline"/>
          <w:highlight w:val="yellow"/>
        </w:rPr>
        <w:t xml:space="preserve"> </w:t>
      </w:r>
      <w:r w:rsidRPr="00040B16">
        <w:rPr>
          <w:rStyle w:val="underline"/>
        </w:rPr>
        <w:t>shield themselves from</w:t>
      </w:r>
      <w:r w:rsidRPr="00040B16">
        <w:rPr>
          <w:sz w:val="16"/>
        </w:rPr>
        <w:t xml:space="preserve"> effective </w:t>
      </w:r>
      <w:r w:rsidRPr="00040B16">
        <w:rPr>
          <w:rStyle w:val="underline"/>
        </w:rPr>
        <w:t>counterterrorism</w:t>
      </w:r>
      <w:r w:rsidRPr="00040B16">
        <w:rPr>
          <w:sz w:val="16"/>
        </w:rPr>
        <w:t xml:space="preserve"> efforts by the  international community. The potential nexus of failed state-</w:t>
      </w:r>
      <w:proofErr w:type="gramStart"/>
      <w:r w:rsidRPr="00040B16">
        <w:rPr>
          <w:sz w:val="16"/>
        </w:rPr>
        <w:t>based  terrorism</w:t>
      </w:r>
      <w:proofErr w:type="gramEnd"/>
      <w:r w:rsidRPr="00040B16">
        <w:rPr>
          <w:sz w:val="16"/>
        </w:rPr>
        <w:t xml:space="preserve"> and </w:t>
      </w:r>
      <w:r w:rsidRPr="00040B16">
        <w:rPr>
          <w:rStyle w:val="underline"/>
        </w:rPr>
        <w:t xml:space="preserve">terrorists’ </w:t>
      </w:r>
      <w:r w:rsidRPr="00F27129">
        <w:rPr>
          <w:rStyle w:val="underline"/>
          <w:highlight w:val="yellow"/>
        </w:rPr>
        <w:t xml:space="preserve">access </w:t>
      </w:r>
      <w:r w:rsidRPr="00040B16">
        <w:rPr>
          <w:rStyle w:val="underline"/>
        </w:rPr>
        <w:t>to</w:t>
      </w:r>
      <w:r w:rsidRPr="00040B16">
        <w:rPr>
          <w:sz w:val="16"/>
        </w:rPr>
        <w:t xml:space="preserve"> Weapons of Mass Destruction  (</w:t>
      </w:r>
      <w:r w:rsidRPr="00040B16">
        <w:rPr>
          <w:rStyle w:val="underline"/>
        </w:rPr>
        <w:t>WMD</w:t>
      </w:r>
      <w:r w:rsidRPr="00040B16">
        <w:rPr>
          <w:sz w:val="16"/>
        </w:rPr>
        <w:t xml:space="preserve">), </w:t>
      </w:r>
      <w:r w:rsidRPr="00040B16">
        <w:rPr>
          <w:rStyle w:val="underline"/>
        </w:rPr>
        <w:t xml:space="preserve">especially </w:t>
      </w:r>
      <w:r w:rsidRPr="00F27129">
        <w:rPr>
          <w:rStyle w:val="Box"/>
          <w:highlight w:val="yellow"/>
        </w:rPr>
        <w:t>nuclear WMD</w:t>
      </w:r>
      <w:r w:rsidRPr="00040B16">
        <w:rPr>
          <w:rStyle w:val="underline"/>
        </w:rPr>
        <w:t>, escalates the risk that such groups  pose to the United States and to its allies in the Global War on  Terror.</w:t>
      </w:r>
    </w:p>
    <w:p w14:paraId="05B0DE9F" w14:textId="77777777" w:rsidR="00C65768" w:rsidRDefault="00C65768" w:rsidP="00C65768">
      <w:pPr>
        <w:pStyle w:val="Heading4"/>
      </w:pPr>
    </w:p>
    <w:p w14:paraId="6D592892" w14:textId="77777777" w:rsidR="00C65768" w:rsidRPr="00443019" w:rsidRDefault="00C65768" w:rsidP="00C65768">
      <w:pPr>
        <w:pStyle w:val="Heading4"/>
      </w:pPr>
      <w:r>
        <w:t>Extinction</w:t>
      </w:r>
    </w:p>
    <w:p w14:paraId="10765EE3" w14:textId="77777777" w:rsidR="00C65768" w:rsidRDefault="00C65768" w:rsidP="00C65768">
      <w:pPr>
        <w:pStyle w:val="card"/>
        <w:ind w:left="0"/>
      </w:pPr>
      <w:r>
        <w:t xml:space="preserve">Dennis Ray </w:t>
      </w:r>
      <w:r>
        <w:rPr>
          <w:rStyle w:val="tagChar"/>
          <w:rFonts w:eastAsia="PMingLiU"/>
        </w:rPr>
        <w:t>Morgan 9</w:t>
      </w:r>
      <w:r>
        <w:t xml:space="preserve">, </w:t>
      </w:r>
      <w:proofErr w:type="spellStart"/>
      <w:r>
        <w:t>Hankuk</w:t>
      </w:r>
      <w:proofErr w:type="spellEnd"/>
      <w:r>
        <w:t xml:space="preserve"> University of Foreign Studies, </w:t>
      </w:r>
      <w:proofErr w:type="spellStart"/>
      <w:r>
        <w:t>Yongin</w:t>
      </w:r>
      <w:proofErr w:type="spellEnd"/>
      <w:r>
        <w:t xml:space="preserve"> Campus - South Korea, Futures, Volume 41, Issue 10, December 2009, Pages 683-693</w:t>
      </w:r>
    </w:p>
    <w:p w14:paraId="2822DB18" w14:textId="77777777" w:rsidR="00C65768" w:rsidRPr="00F27129" w:rsidRDefault="00C65768" w:rsidP="00C65768">
      <w:pPr>
        <w:pStyle w:val="card"/>
        <w:rPr>
          <w:rStyle w:val="boldunderline"/>
          <w:highlight w:val="yellow"/>
        </w:rPr>
      </w:pPr>
      <w:r w:rsidRPr="00A17693">
        <w:rPr>
          <w:sz w:val="16"/>
        </w:rPr>
        <w:t>Years later, in 1982, at the height of the Cold War, Jonathon Schell, in a very stark and horrific portrait, depicted sweeping, bleak global scenarios of total nuclear destruction. Schell’s work, The Fate of the Earth [8] represents one of the gravest warnings to humankind ever given. The possibility of</w:t>
      </w:r>
      <w:r w:rsidRPr="00F27129">
        <w:rPr>
          <w:sz w:val="16"/>
          <w:highlight w:val="yellow"/>
        </w:rPr>
        <w:t xml:space="preserve"> </w:t>
      </w:r>
      <w:r w:rsidRPr="00F27129">
        <w:rPr>
          <w:rStyle w:val="underline"/>
          <w:highlight w:val="yellow"/>
        </w:rPr>
        <w:t xml:space="preserve">complete annihilation of humankind is not out of </w:t>
      </w:r>
      <w:r w:rsidRPr="00F27129">
        <w:rPr>
          <w:rStyle w:val="underline"/>
          <w:highlight w:val="yellow"/>
        </w:rPr>
        <w:lastRenderedPageBreak/>
        <w:t>the question</w:t>
      </w:r>
      <w:r w:rsidRPr="00A17693">
        <w:rPr>
          <w:sz w:val="16"/>
        </w:rPr>
        <w:t xml:space="preserve"> as long as these death bombs exist as symbols of national power. As Schell relates, the power of destruction is now not just thousands of times as that of Hiroshima and Nagasaki; now it stands at more than one and a half million times as powerful, more than fifty times enough to wipe out all of human civilization and much of the rest of life along with it [8]. In Crucial Questions about the Future, Allen Tough cites that Schell’s monumental work, which ‘‘eradicated the ignorance and denial in many of us,’’ was confirmed by ‘‘subsequent scientific work on nuclear winter and other possible effects: humans really could be completely devastated. Our </w:t>
      </w:r>
      <w:r>
        <w:rPr>
          <w:rStyle w:val="underline"/>
        </w:rPr>
        <w:t>human species</w:t>
      </w:r>
      <w:r w:rsidRPr="00A17693">
        <w:rPr>
          <w:sz w:val="16"/>
        </w:rPr>
        <w:t xml:space="preserve"> really </w:t>
      </w:r>
      <w:r>
        <w:rPr>
          <w:rStyle w:val="underline"/>
        </w:rPr>
        <w:t>could become extinct</w:t>
      </w:r>
      <w:r w:rsidRPr="00A17693">
        <w:rPr>
          <w:sz w:val="16"/>
        </w:rPr>
        <w:t xml:space="preserve">.’’ [9]. Tough estimated the </w:t>
      </w:r>
      <w:r>
        <w:rPr>
          <w:rStyle w:val="underline"/>
        </w:rPr>
        <w:t>chance of human self-destruction due to nuclear war as one in ten.</w:t>
      </w:r>
      <w:r w:rsidRPr="00A17693">
        <w:rPr>
          <w:sz w:val="16"/>
        </w:rPr>
        <w:t xml:space="preserve"> He comments that few daredevils or high rollers would take such a risk with so much at stake, and yet ‘‘</w:t>
      </w:r>
      <w:r>
        <w:rPr>
          <w:rStyle w:val="underline"/>
        </w:rPr>
        <w:t>human civilization is remarkably casual about its high risk of dying out completely if it continues on its present path for another 40 years’</w:t>
      </w:r>
      <w:r w:rsidRPr="00A17693">
        <w:rPr>
          <w:sz w:val="16"/>
        </w:rPr>
        <w:t xml:space="preserve">’ [9]. </w:t>
      </w:r>
      <w:r>
        <w:rPr>
          <w:rStyle w:val="underline"/>
        </w:rPr>
        <w:t>What a precarious foundation of power the world rests upon. The basis of much of the military power in the developed world is nuclear. It is the reigning symbol of global power</w:t>
      </w:r>
      <w:r w:rsidRPr="00A17693">
        <w:rPr>
          <w:sz w:val="16"/>
        </w:rPr>
        <w:t xml:space="preserve">,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w:t>
      </w:r>
      <w:r w:rsidRPr="00F27129">
        <w:rPr>
          <w:rStyle w:val="boldunderline"/>
          <w:highlight w:val="yellow"/>
        </w:rPr>
        <w:t>terrorists</w:t>
      </w:r>
      <w:r w:rsidRPr="00A17693">
        <w:rPr>
          <w:sz w:val="16"/>
        </w:rPr>
        <w:t xml:space="preserve"> obviously already </w:t>
      </w:r>
      <w:r w:rsidRPr="00F27129">
        <w:rPr>
          <w:rStyle w:val="boldunderline"/>
          <w:highlight w:val="yellow"/>
        </w:rPr>
        <w:t>know</w:t>
      </w:r>
      <w:r>
        <w:rPr>
          <w:rStyle w:val="boldunderline"/>
        </w:rPr>
        <w:t xml:space="preserve"> about the nuclear tensions between powerful countries</w:t>
      </w:r>
      <w:r w:rsidRPr="00A17693">
        <w:rPr>
          <w:sz w:val="16"/>
        </w:rPr>
        <w:t xml:space="preserve">. </w:t>
      </w:r>
      <w:r>
        <w:rPr>
          <w:rStyle w:val="boldunderline"/>
        </w:rPr>
        <w:t xml:space="preserve">No doubt, they’ve figured out that </w:t>
      </w:r>
      <w:r w:rsidRPr="00F27129">
        <w:rPr>
          <w:rStyle w:val="boldunderline"/>
          <w:highlight w:val="yellow"/>
        </w:rPr>
        <w:t>the best way to escalate these</w:t>
      </w:r>
      <w:r>
        <w:rPr>
          <w:rStyle w:val="boldunderline"/>
        </w:rPr>
        <w:t xml:space="preserve"> tensions </w:t>
      </w:r>
      <w:r w:rsidRPr="00F27129">
        <w:rPr>
          <w:rStyle w:val="boldunderline"/>
          <w:highlight w:val="yellow"/>
        </w:rPr>
        <w:t>into nuclear war is to set off a nuclear exchange</w:t>
      </w:r>
      <w:r w:rsidRPr="00A17693">
        <w:rPr>
          <w:sz w:val="16"/>
        </w:rPr>
        <w:t xml:space="preserve">. As Moore points out, </w:t>
      </w:r>
      <w:r>
        <w:rPr>
          <w:rStyle w:val="underline"/>
        </w:rPr>
        <w:t xml:space="preserve">all that militant terrorists would have to do is get their hands on one small nuclear bomb and explode it on either Moscow or Israel. </w:t>
      </w:r>
      <w:r w:rsidRPr="00F27129">
        <w:rPr>
          <w:rStyle w:val="underline"/>
          <w:highlight w:val="yellow"/>
        </w:rPr>
        <w:t xml:space="preserve">Because of the </w:t>
      </w:r>
      <w:r>
        <w:rPr>
          <w:rStyle w:val="underline"/>
        </w:rPr>
        <w:t xml:space="preserve">Russian </w:t>
      </w:r>
      <w:r w:rsidRPr="00F27129">
        <w:rPr>
          <w:rStyle w:val="underline"/>
          <w:highlight w:val="yellow"/>
        </w:rPr>
        <w:t>‘‘dead hand’’ system,</w:t>
      </w:r>
      <w:r>
        <w:rPr>
          <w:rStyle w:val="underline"/>
        </w:rPr>
        <w:t xml:space="preserve"> ‘‘where regional nuclear commanders would be given full powers should Moscow be destroyed,’’ it is likely that any </w:t>
      </w:r>
      <w:r w:rsidRPr="00F27129">
        <w:rPr>
          <w:rStyle w:val="underline"/>
          <w:highlight w:val="yellow"/>
        </w:rPr>
        <w:t>attack would be blamed on the U</w:t>
      </w:r>
      <w:r w:rsidRPr="00A17693">
        <w:rPr>
          <w:sz w:val="16"/>
        </w:rPr>
        <w:t xml:space="preserve">nited </w:t>
      </w:r>
      <w:r w:rsidRPr="00F27129">
        <w:rPr>
          <w:rStyle w:val="underline"/>
          <w:highlight w:val="yellow"/>
        </w:rPr>
        <w:t>S</w:t>
      </w:r>
      <w:r w:rsidRPr="00A17693">
        <w:rPr>
          <w:sz w:val="16"/>
        </w:rPr>
        <w:t xml:space="preserve">tates’’ [10]. Israeli leaders and Zionist supporters have, </w:t>
      </w:r>
      <w:r>
        <w:rPr>
          <w:rStyle w:val="underline"/>
        </w:rPr>
        <w:t>likewise</w:t>
      </w:r>
      <w:r w:rsidRPr="00A17693">
        <w:rPr>
          <w:sz w:val="16"/>
        </w:rPr>
        <w:t xml:space="preserve">, stated for years that </w:t>
      </w:r>
      <w:r>
        <w:rPr>
          <w:rStyle w:val="boldunderline"/>
        </w:rPr>
        <w:t xml:space="preserve">if </w:t>
      </w:r>
      <w:r w:rsidRPr="00F27129">
        <w:rPr>
          <w:rStyle w:val="boldunderline"/>
          <w:highlight w:val="yellow"/>
        </w:rPr>
        <w:t xml:space="preserve">Israel </w:t>
      </w:r>
      <w:r>
        <w:rPr>
          <w:rStyle w:val="boldunderline"/>
        </w:rPr>
        <w:t xml:space="preserve">were to suffer a nuclear attack, whether from terrorists or a nation state, it </w:t>
      </w:r>
      <w:r w:rsidRPr="00F27129">
        <w:rPr>
          <w:rStyle w:val="boldunderline"/>
          <w:highlight w:val="yellow"/>
        </w:rPr>
        <w:t>would retaliate with the</w:t>
      </w:r>
      <w:r>
        <w:rPr>
          <w:rStyle w:val="boldunderline"/>
        </w:rPr>
        <w:t xml:space="preserve"> </w:t>
      </w:r>
      <w:r w:rsidRPr="00A17693">
        <w:rPr>
          <w:sz w:val="16"/>
        </w:rPr>
        <w:t>suicidal ‘‘</w:t>
      </w:r>
      <w:r w:rsidRPr="00F27129">
        <w:rPr>
          <w:rStyle w:val="boldunderline"/>
          <w:highlight w:val="yellow"/>
        </w:rPr>
        <w:t xml:space="preserve">Samson option’’ </w:t>
      </w:r>
    </w:p>
    <w:p w14:paraId="5C3BFD23" w14:textId="77777777" w:rsidR="00C65768" w:rsidRDefault="00C65768" w:rsidP="00C65768">
      <w:pPr>
        <w:pStyle w:val="Heading3"/>
      </w:pPr>
      <w:bookmarkStart w:id="7" w:name="_Toc287612909"/>
      <w:bookmarkStart w:id="8" w:name="_Toc287636502"/>
      <w:bookmarkStart w:id="9" w:name="_Toc287642151"/>
      <w:bookmarkStart w:id="10" w:name="_Toc287645682"/>
      <w:bookmarkStart w:id="11" w:name="_Toc287649891"/>
      <w:r>
        <w:lastRenderedPageBreak/>
        <w:t>Remittances Bad---African Terrorism---1NC [2/2]</w:t>
      </w:r>
      <w:bookmarkEnd w:id="7"/>
      <w:bookmarkEnd w:id="8"/>
      <w:bookmarkEnd w:id="9"/>
      <w:bookmarkEnd w:id="10"/>
      <w:bookmarkEnd w:id="11"/>
    </w:p>
    <w:p w14:paraId="046B0441" w14:textId="77777777" w:rsidR="00C65768" w:rsidRDefault="00C65768" w:rsidP="00C65768">
      <w:pPr>
        <w:pStyle w:val="card"/>
      </w:pPr>
      <w:proofErr w:type="gramStart"/>
      <w:r w:rsidRPr="00F27129">
        <w:rPr>
          <w:rStyle w:val="boldunderline"/>
          <w:highlight w:val="yellow"/>
        </w:rPr>
        <w:t>against</w:t>
      </w:r>
      <w:proofErr w:type="gramEnd"/>
      <w:r w:rsidRPr="00F27129">
        <w:rPr>
          <w:rStyle w:val="boldunderline"/>
          <w:highlight w:val="yellow"/>
        </w:rPr>
        <w:t xml:space="preserve"> </w:t>
      </w:r>
      <w:r>
        <w:rPr>
          <w:rStyle w:val="boldunderline"/>
        </w:rPr>
        <w:t xml:space="preserve">all major Muslim cities in </w:t>
      </w:r>
      <w:r w:rsidRPr="00F27129">
        <w:rPr>
          <w:rStyle w:val="boldunderline"/>
          <w:highlight w:val="yellow"/>
        </w:rPr>
        <w:t>the</w:t>
      </w:r>
      <w:r>
        <w:rPr>
          <w:rStyle w:val="boldunderline"/>
        </w:rPr>
        <w:t xml:space="preserve"> </w:t>
      </w:r>
      <w:r w:rsidRPr="00F27129">
        <w:rPr>
          <w:rStyle w:val="boldunderline"/>
          <w:highlight w:val="yellow"/>
        </w:rPr>
        <w:t>Middle East</w:t>
      </w:r>
      <w:r>
        <w:rPr>
          <w:rStyle w:val="underline"/>
        </w:rPr>
        <w:t>.</w:t>
      </w:r>
      <w:r w:rsidRPr="00A17693">
        <w:rPr>
          <w:sz w:val="16"/>
        </w:rPr>
        <w:t xml:space="preserve"> Furthermore, </w:t>
      </w:r>
      <w:r>
        <w:rPr>
          <w:rStyle w:val="boldunderline"/>
        </w:rPr>
        <w:t xml:space="preserve">the Israeli Samson option </w:t>
      </w:r>
      <w:r w:rsidRPr="00F27129">
        <w:rPr>
          <w:rStyle w:val="boldunderline"/>
          <w:highlight w:val="yellow"/>
        </w:rPr>
        <w:t>would</w:t>
      </w:r>
      <w:r w:rsidRPr="00A17693">
        <w:rPr>
          <w:sz w:val="16"/>
        </w:rPr>
        <w:t xml:space="preserve"> also </w:t>
      </w:r>
      <w:r w:rsidRPr="00F27129">
        <w:rPr>
          <w:rStyle w:val="boldunderline"/>
          <w:highlight w:val="yellow"/>
        </w:rPr>
        <w:t>include attacks on Russia</w:t>
      </w:r>
      <w:r>
        <w:rPr>
          <w:rStyle w:val="boldunderline"/>
        </w:rPr>
        <w:t xml:space="preserve"> and even ‘‘anti-Semitic’’ European cities</w:t>
      </w:r>
      <w:r w:rsidRPr="00A17693">
        <w:rPr>
          <w:sz w:val="16"/>
        </w:rPr>
        <w:t xml:space="preserve"> [10]. In that case, of course, </w:t>
      </w:r>
      <w:r w:rsidRPr="00F27129">
        <w:rPr>
          <w:rStyle w:val="boldunderline"/>
          <w:highlight w:val="yellow"/>
        </w:rPr>
        <w:t>Russia would retaliate</w:t>
      </w:r>
      <w:r>
        <w:rPr>
          <w:rStyle w:val="boldunderline"/>
        </w:rPr>
        <w:t>, and the U.S. would then retaliate against Russia</w:t>
      </w:r>
      <w:r w:rsidRPr="00A17693">
        <w:rPr>
          <w:sz w:val="16"/>
        </w:rPr>
        <w:t>.</w:t>
      </w:r>
      <w:r>
        <w:rPr>
          <w:rStyle w:val="boldunderline"/>
        </w:rPr>
        <w:t xml:space="preserve"> </w:t>
      </w:r>
      <w:r w:rsidRPr="00F27129">
        <w:rPr>
          <w:rStyle w:val="boldunderline"/>
          <w:highlight w:val="yellow"/>
        </w:rPr>
        <w:t>China would probably be involved as well,</w:t>
      </w:r>
      <w:r>
        <w:rPr>
          <w:rStyle w:val="boldunderline"/>
        </w:rPr>
        <w:t xml:space="preserve"> as thousands, if not tens of thousands, of </w:t>
      </w:r>
      <w:r w:rsidRPr="00F27129">
        <w:rPr>
          <w:rStyle w:val="boldunderline"/>
          <w:highlight w:val="yellow"/>
        </w:rPr>
        <w:t>nuclear warheads</w:t>
      </w:r>
      <w:r>
        <w:rPr>
          <w:rStyle w:val="boldunderline"/>
        </w:rPr>
        <w:t xml:space="preserve">, many of them much more powerful than those used at Hiroshima and Nagasaki, </w:t>
      </w:r>
      <w:r w:rsidRPr="00F27129">
        <w:rPr>
          <w:rStyle w:val="boldunderline"/>
          <w:highlight w:val="yellow"/>
        </w:rPr>
        <w:t xml:space="preserve">would rain upon most of the major cities </w:t>
      </w:r>
      <w:r>
        <w:rPr>
          <w:rStyle w:val="boldunderline"/>
        </w:rPr>
        <w:t>in the Northern Hemisphere</w:t>
      </w:r>
      <w:r w:rsidRPr="00A17693">
        <w:rPr>
          <w:sz w:val="16"/>
        </w:rPr>
        <w:t xml:space="preserve">. Afterwards, for years to come, </w:t>
      </w:r>
      <w:r w:rsidRPr="00F27129">
        <w:rPr>
          <w:rStyle w:val="boldunderline"/>
          <w:highlight w:val="yellow"/>
        </w:rPr>
        <w:t xml:space="preserve">massive radioactive clouds would drift throughout the Earth </w:t>
      </w:r>
      <w:r>
        <w:rPr>
          <w:rStyle w:val="boldunderline"/>
        </w:rPr>
        <w:t xml:space="preserve">in the nuclear fallout, bringing death or else radiation disease that would be genetically transmitted to future generations in a nuclear winter that could last as long as </w:t>
      </w:r>
      <w:proofErr w:type="gramStart"/>
      <w:r>
        <w:rPr>
          <w:rStyle w:val="boldunderline"/>
        </w:rPr>
        <w:t>a 100</w:t>
      </w:r>
      <w:proofErr w:type="gramEnd"/>
      <w:r>
        <w:rPr>
          <w:rStyle w:val="boldunderline"/>
        </w:rPr>
        <w:t xml:space="preserve"> years, taking a savage toll upon the environment and fragile ecosphere</w:t>
      </w:r>
      <w:r w:rsidRPr="00A17693">
        <w:rPr>
          <w:sz w:val="16"/>
        </w:rPr>
        <w:t xml:space="preserve"> as well. And </w:t>
      </w:r>
      <w:r>
        <w:rPr>
          <w:rStyle w:val="underline"/>
        </w:rPr>
        <w:t xml:space="preserve">what many people fail to realize is what a precarious, hair-trigger basis the nuclear web rests on. Any accident, mistaken communication, false signal or ‘‘lone wolf’ act of sabotage or treason could, in a matter of a few minutes, unleash the use of nuclear weapons, and once a weapon is used, then the </w:t>
      </w:r>
      <w:r w:rsidRPr="00F27129">
        <w:rPr>
          <w:rStyle w:val="boldunderline"/>
          <w:highlight w:val="yellow"/>
        </w:rPr>
        <w:t xml:space="preserve">likelihood of a rapid escalation </w:t>
      </w:r>
      <w:r>
        <w:rPr>
          <w:rStyle w:val="boldunderline"/>
        </w:rPr>
        <w:t xml:space="preserve">of nuclear attacks </w:t>
      </w:r>
      <w:r w:rsidRPr="00F27129">
        <w:rPr>
          <w:rStyle w:val="boldunderline"/>
          <w:highlight w:val="yellow"/>
        </w:rPr>
        <w:t>is quite high</w:t>
      </w:r>
      <w:r>
        <w:rPr>
          <w:rStyle w:val="boldunderline"/>
        </w:rPr>
        <w:t xml:space="preserve"> </w:t>
      </w:r>
      <w:r w:rsidRPr="00A17693">
        <w:rPr>
          <w:sz w:val="16"/>
        </w:rPr>
        <w:t xml:space="preserve">while the </w:t>
      </w:r>
      <w:r>
        <w:rPr>
          <w:rStyle w:val="underline"/>
        </w:rPr>
        <w:t>likelihood of a limited nuclear war is actually less probable since each country would act under the ‘‘use them or lose them’’ strategy and psychology</w:t>
      </w:r>
      <w:r w:rsidRPr="00A17693">
        <w:rPr>
          <w:sz w:val="16"/>
        </w:rPr>
        <w:t xml:space="preserve">; </w:t>
      </w:r>
      <w:r w:rsidRPr="00F27129">
        <w:rPr>
          <w:rStyle w:val="boldunderline"/>
          <w:highlight w:val="yellow"/>
        </w:rPr>
        <w:t xml:space="preserve">restraint </w:t>
      </w:r>
      <w:r>
        <w:rPr>
          <w:rStyle w:val="boldunderline"/>
        </w:rPr>
        <w:t xml:space="preserve">by one power </w:t>
      </w:r>
      <w:r w:rsidRPr="00F27129">
        <w:rPr>
          <w:rStyle w:val="boldunderline"/>
          <w:highlight w:val="yellow"/>
        </w:rPr>
        <w:t>would be interpreted as</w:t>
      </w:r>
      <w:r>
        <w:rPr>
          <w:rStyle w:val="boldunderline"/>
        </w:rPr>
        <w:t xml:space="preserve"> a </w:t>
      </w:r>
      <w:r w:rsidRPr="00F27129">
        <w:rPr>
          <w:rStyle w:val="boldunderline"/>
          <w:highlight w:val="yellow"/>
        </w:rPr>
        <w:t>weakness</w:t>
      </w:r>
      <w:r>
        <w:rPr>
          <w:rStyle w:val="boldunderline"/>
        </w:rPr>
        <w:t xml:space="preserve"> by the other, which </w:t>
      </w:r>
      <w:r w:rsidRPr="00F27129">
        <w:rPr>
          <w:rStyle w:val="boldunderline"/>
          <w:highlight w:val="yellow"/>
        </w:rPr>
        <w:t>could be exploited as a window of opportunity to ‘‘win’’ the war.</w:t>
      </w:r>
      <w:r>
        <w:rPr>
          <w:rStyle w:val="boldunderline"/>
        </w:rPr>
        <w:t xml:space="preserve"> </w:t>
      </w:r>
      <w:r w:rsidRPr="00A17693">
        <w:rPr>
          <w:sz w:val="16"/>
        </w:rPr>
        <w:t xml:space="preserve">In </w:t>
      </w:r>
      <w:proofErr w:type="spellStart"/>
      <w:r w:rsidRPr="00A17693">
        <w:rPr>
          <w:sz w:val="16"/>
        </w:rPr>
        <w:t>otherwords</w:t>
      </w:r>
      <w:proofErr w:type="spellEnd"/>
      <w:r w:rsidRPr="00A17693">
        <w:rPr>
          <w:sz w:val="16"/>
        </w:rPr>
        <w:t xml:space="preserve">, </w:t>
      </w:r>
      <w:r w:rsidRPr="00F27129">
        <w:rPr>
          <w:rStyle w:val="boldunderline"/>
          <w:highlight w:val="yellow"/>
        </w:rPr>
        <w:t>once Pandora’s Box is opened, it will spread quickly</w:t>
      </w:r>
      <w:r w:rsidRPr="00A17693">
        <w:rPr>
          <w:sz w:val="16"/>
        </w:rPr>
        <w:t xml:space="preserve">,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w:t>
      </w:r>
      <w:proofErr w:type="spellStart"/>
      <w:r w:rsidRPr="00A17693">
        <w:rPr>
          <w:sz w:val="16"/>
        </w:rPr>
        <w:t>selfdetermination</w:t>
      </w:r>
      <w:proofErr w:type="spellEnd"/>
      <w:r w:rsidRPr="00A17693">
        <w:rPr>
          <w:sz w:val="16"/>
        </w:rPr>
        <w:t xml:space="preserve">, some of those groups will look for any means to fight their oppressors’’ [10]. In other words, as long as war and aggression are backed up by the implicit threat of nuclear arms, it is only a matter of time before the escalation of violent conflict leads to the actual use of nuclear weapons, and once even just one is used, it is very likely </w:t>
      </w:r>
      <w:proofErr w:type="spellStart"/>
      <w:r w:rsidRPr="00A17693">
        <w:rPr>
          <w:sz w:val="16"/>
        </w:rPr>
        <w:t>thatmany</w:t>
      </w:r>
      <w:proofErr w:type="spellEnd"/>
      <w:r w:rsidRPr="00A17693">
        <w:rPr>
          <w:sz w:val="16"/>
        </w:rPr>
        <w:t>, if not all, will be used</w:t>
      </w:r>
      <w:r>
        <w:rPr>
          <w:rStyle w:val="underline"/>
        </w:rPr>
        <w:t xml:space="preserve">, </w:t>
      </w:r>
      <w:r w:rsidRPr="00F27129">
        <w:rPr>
          <w:rStyle w:val="underline"/>
          <w:highlight w:val="yellow"/>
        </w:rPr>
        <w:t>leading to</w:t>
      </w:r>
      <w:r>
        <w:rPr>
          <w:rStyle w:val="underline"/>
        </w:rPr>
        <w:t xml:space="preserve"> </w:t>
      </w:r>
      <w:r w:rsidRPr="00A17693">
        <w:rPr>
          <w:sz w:val="16"/>
        </w:rPr>
        <w:t xml:space="preserve">horrific scenarios of global death and </w:t>
      </w:r>
      <w:r w:rsidRPr="00F27129">
        <w:rPr>
          <w:rStyle w:val="underline"/>
          <w:highlight w:val="yellow"/>
        </w:rPr>
        <w:t xml:space="preserve">the </w:t>
      </w:r>
      <w:r w:rsidRPr="00F27129">
        <w:rPr>
          <w:rStyle w:val="boldunderline"/>
          <w:highlight w:val="yellow"/>
        </w:rPr>
        <w:t>destruction of</w:t>
      </w:r>
      <w:r w:rsidRPr="00A17693">
        <w:rPr>
          <w:sz w:val="16"/>
        </w:rPr>
        <w:t xml:space="preserve"> much of human </w:t>
      </w:r>
      <w:r w:rsidRPr="00F27129">
        <w:rPr>
          <w:rStyle w:val="boldunderline"/>
          <w:highlight w:val="yellow"/>
        </w:rPr>
        <w:t>civilization</w:t>
      </w:r>
      <w:r w:rsidRPr="00A17693">
        <w:rPr>
          <w:sz w:val="16"/>
        </w:rPr>
        <w:t xml:space="preserve"> while condemning a mutant human remnant, if there is such a remnant, to a life of unimaginable misery and suffering in a nuclear winter.</w:t>
      </w:r>
    </w:p>
    <w:p w14:paraId="188EF19B" w14:textId="77777777" w:rsidR="00C65768" w:rsidRDefault="00C65768" w:rsidP="00C65768">
      <w:pPr>
        <w:pStyle w:val="Heading4"/>
      </w:pPr>
    </w:p>
    <w:p w14:paraId="3ED77F6E" w14:textId="77777777" w:rsidR="00C65768" w:rsidRDefault="00C65768" w:rsidP="00C65768">
      <w:pPr>
        <w:pStyle w:val="Heading4"/>
      </w:pPr>
    </w:p>
    <w:p w14:paraId="6C407AAC" w14:textId="77777777" w:rsidR="00C65768" w:rsidRDefault="00C65768" w:rsidP="00C65768">
      <w:pPr>
        <w:pStyle w:val="Heading4"/>
      </w:pPr>
    </w:p>
    <w:sectPr w:rsidR="00C657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8FBDE" w14:textId="77777777" w:rsidR="00C65768" w:rsidRDefault="00C65768" w:rsidP="005F5576">
      <w:r>
        <w:separator/>
      </w:r>
    </w:p>
  </w:endnote>
  <w:endnote w:type="continuationSeparator" w:id="0">
    <w:p w14:paraId="718B6E3A" w14:textId="77777777" w:rsidR="00C65768" w:rsidRDefault="00C657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EFEEA" w14:textId="77777777" w:rsidR="00C65768" w:rsidRDefault="00C65768" w:rsidP="005F5576">
      <w:r>
        <w:separator/>
      </w:r>
    </w:p>
  </w:footnote>
  <w:footnote w:type="continuationSeparator" w:id="0">
    <w:p w14:paraId="513D748B" w14:textId="77777777" w:rsidR="00C65768" w:rsidRDefault="00C657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C61174"/>
    <w:lvl w:ilvl="0">
      <w:start w:val="1"/>
      <w:numFmt w:val="decimal"/>
      <w:lvlText w:val="%1."/>
      <w:lvlJc w:val="left"/>
      <w:pPr>
        <w:tabs>
          <w:tab w:val="num" w:pos="1800"/>
        </w:tabs>
        <w:ind w:left="1800" w:hanging="360"/>
      </w:pPr>
    </w:lvl>
  </w:abstractNum>
  <w:abstractNum w:abstractNumId="1">
    <w:nsid w:val="FFFFFF7D"/>
    <w:multiLevelType w:val="singleLevel"/>
    <w:tmpl w:val="1F3A5DA8"/>
    <w:lvl w:ilvl="0">
      <w:start w:val="1"/>
      <w:numFmt w:val="decimal"/>
      <w:lvlText w:val="%1."/>
      <w:lvlJc w:val="left"/>
      <w:pPr>
        <w:tabs>
          <w:tab w:val="num" w:pos="1440"/>
        </w:tabs>
        <w:ind w:left="1440" w:hanging="360"/>
      </w:pPr>
    </w:lvl>
  </w:abstractNum>
  <w:abstractNum w:abstractNumId="2">
    <w:nsid w:val="FFFFFF7E"/>
    <w:multiLevelType w:val="singleLevel"/>
    <w:tmpl w:val="F57403E0"/>
    <w:lvl w:ilvl="0">
      <w:start w:val="1"/>
      <w:numFmt w:val="decimal"/>
      <w:lvlText w:val="%1."/>
      <w:lvlJc w:val="left"/>
      <w:pPr>
        <w:tabs>
          <w:tab w:val="num" w:pos="1080"/>
        </w:tabs>
        <w:ind w:left="1080" w:hanging="360"/>
      </w:pPr>
    </w:lvl>
  </w:abstractNum>
  <w:abstractNum w:abstractNumId="3">
    <w:nsid w:val="FFFFFF7F"/>
    <w:multiLevelType w:val="singleLevel"/>
    <w:tmpl w:val="669830C8"/>
    <w:lvl w:ilvl="0">
      <w:start w:val="1"/>
      <w:numFmt w:val="decimal"/>
      <w:lvlText w:val="%1."/>
      <w:lvlJc w:val="left"/>
      <w:pPr>
        <w:tabs>
          <w:tab w:val="num" w:pos="720"/>
        </w:tabs>
        <w:ind w:left="720" w:hanging="360"/>
      </w:pPr>
    </w:lvl>
  </w:abstractNum>
  <w:abstractNum w:abstractNumId="4">
    <w:nsid w:val="FFFFFF80"/>
    <w:multiLevelType w:val="singleLevel"/>
    <w:tmpl w:val="92B8486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D163D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9D449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54D4D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FA4222"/>
    <w:lvl w:ilvl="0">
      <w:start w:val="1"/>
      <w:numFmt w:val="decimal"/>
      <w:lvlText w:val="%1."/>
      <w:lvlJc w:val="left"/>
      <w:pPr>
        <w:tabs>
          <w:tab w:val="num" w:pos="360"/>
        </w:tabs>
        <w:ind w:left="360" w:hanging="360"/>
      </w:pPr>
    </w:lvl>
  </w:abstractNum>
  <w:abstractNum w:abstractNumId="9">
    <w:nsid w:val="FFFFFF89"/>
    <w:multiLevelType w:val="singleLevel"/>
    <w:tmpl w:val="0CEC3480"/>
    <w:lvl w:ilvl="0">
      <w:start w:val="1"/>
      <w:numFmt w:val="bullet"/>
      <w:lvlText w:val=""/>
      <w:lvlJc w:val="left"/>
      <w:pPr>
        <w:tabs>
          <w:tab w:val="num" w:pos="360"/>
        </w:tabs>
        <w:ind w:left="360" w:hanging="360"/>
      </w:pPr>
      <w:rPr>
        <w:rFonts w:ascii="Symbol" w:hAnsi="Symbol" w:hint="default"/>
      </w:rPr>
    </w:lvl>
  </w:abstractNum>
  <w:abstractNum w:abstractNumId="10">
    <w:nsid w:val="099D6A24"/>
    <w:multiLevelType w:val="hybridMultilevel"/>
    <w:tmpl w:val="D54C7EEA"/>
    <w:lvl w:ilvl="0" w:tplc="3BAC8662">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68"/>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76AB4"/>
    <w:rsid w:val="00090287"/>
    <w:rsid w:val="00090BA2"/>
    <w:rsid w:val="000978A3"/>
    <w:rsid w:val="00097D7E"/>
    <w:rsid w:val="000A1D39"/>
    <w:rsid w:val="000A4FA5"/>
    <w:rsid w:val="000B566E"/>
    <w:rsid w:val="000B61C8"/>
    <w:rsid w:val="000C49F2"/>
    <w:rsid w:val="000C4AC7"/>
    <w:rsid w:val="000C52F5"/>
    <w:rsid w:val="000C767D"/>
    <w:rsid w:val="000D0B76"/>
    <w:rsid w:val="000D2AE5"/>
    <w:rsid w:val="000D3A26"/>
    <w:rsid w:val="000D3D8D"/>
    <w:rsid w:val="000E41A3"/>
    <w:rsid w:val="000E7AED"/>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374"/>
    <w:rsid w:val="00182D51"/>
    <w:rsid w:val="0018565A"/>
    <w:rsid w:val="00192044"/>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55C1"/>
    <w:rsid w:val="00257696"/>
    <w:rsid w:val="00262972"/>
    <w:rsid w:val="0026382E"/>
    <w:rsid w:val="00265D6E"/>
    <w:rsid w:val="00272786"/>
    <w:rsid w:val="002851E8"/>
    <w:rsid w:val="00287AB7"/>
    <w:rsid w:val="00294D00"/>
    <w:rsid w:val="002A213E"/>
    <w:rsid w:val="002A612B"/>
    <w:rsid w:val="002B68A4"/>
    <w:rsid w:val="002C571D"/>
    <w:rsid w:val="002C5772"/>
    <w:rsid w:val="002D0374"/>
    <w:rsid w:val="002D2946"/>
    <w:rsid w:val="002D529E"/>
    <w:rsid w:val="002D6BD6"/>
    <w:rsid w:val="002E445C"/>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D2C33"/>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5CC"/>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17B3"/>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B302F"/>
    <w:rsid w:val="006C64D4"/>
    <w:rsid w:val="006D642B"/>
    <w:rsid w:val="006E53F0"/>
    <w:rsid w:val="006E6F08"/>
    <w:rsid w:val="006F0A7B"/>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26F3"/>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D583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4BAA"/>
    <w:rsid w:val="00976675"/>
    <w:rsid w:val="00976FBF"/>
    <w:rsid w:val="00984B38"/>
    <w:rsid w:val="00985DFB"/>
    <w:rsid w:val="009A0636"/>
    <w:rsid w:val="009A6FF5"/>
    <w:rsid w:val="009B2B47"/>
    <w:rsid w:val="009B35DB"/>
    <w:rsid w:val="009B5478"/>
    <w:rsid w:val="009C4298"/>
    <w:rsid w:val="009D318C"/>
    <w:rsid w:val="009E122D"/>
    <w:rsid w:val="009F2AC0"/>
    <w:rsid w:val="009F3B4F"/>
    <w:rsid w:val="009F4CFD"/>
    <w:rsid w:val="00A104DC"/>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1F02"/>
    <w:rsid w:val="00B166CB"/>
    <w:rsid w:val="00B235E1"/>
    <w:rsid w:val="00B272CF"/>
    <w:rsid w:val="00B3145D"/>
    <w:rsid w:val="00B357BA"/>
    <w:rsid w:val="00B41454"/>
    <w:rsid w:val="00B564DB"/>
    <w:rsid w:val="00B748D0"/>
    <w:rsid w:val="00B768B6"/>
    <w:rsid w:val="00B816A3"/>
    <w:rsid w:val="00B908D1"/>
    <w:rsid w:val="00B940D1"/>
    <w:rsid w:val="00B94AA1"/>
    <w:rsid w:val="00B94B35"/>
    <w:rsid w:val="00BB58BD"/>
    <w:rsid w:val="00BB6A26"/>
    <w:rsid w:val="00BC0565"/>
    <w:rsid w:val="00BC1034"/>
    <w:rsid w:val="00BE2408"/>
    <w:rsid w:val="00BE3EC6"/>
    <w:rsid w:val="00BE5BEB"/>
    <w:rsid w:val="00BE6528"/>
    <w:rsid w:val="00BF0AA4"/>
    <w:rsid w:val="00BF5F16"/>
    <w:rsid w:val="00C0087A"/>
    <w:rsid w:val="00C05F9D"/>
    <w:rsid w:val="00C27212"/>
    <w:rsid w:val="00C34185"/>
    <w:rsid w:val="00C42DD6"/>
    <w:rsid w:val="00C43569"/>
    <w:rsid w:val="00C50321"/>
    <w:rsid w:val="00C54540"/>
    <w:rsid w:val="00C545E7"/>
    <w:rsid w:val="00C65768"/>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C31"/>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272A"/>
    <w:rsid w:val="00D33B91"/>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E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4BA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74B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4B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974B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Tags,tags,No Spacing1111,Card"/>
    <w:basedOn w:val="Normal"/>
    <w:next w:val="Normal"/>
    <w:link w:val="Heading4Char"/>
    <w:uiPriority w:val="4"/>
    <w:qFormat/>
    <w:rsid w:val="00974BA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74B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4BAA"/>
  </w:style>
  <w:style w:type="character" w:customStyle="1" w:styleId="Heading1Char">
    <w:name w:val="Heading 1 Char"/>
    <w:aliases w:val="Pocket Char"/>
    <w:basedOn w:val="DefaultParagraphFont"/>
    <w:link w:val="Heading1"/>
    <w:uiPriority w:val="1"/>
    <w:rsid w:val="00974BA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74BA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974BA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74BAA"/>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974BAA"/>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uiPriority w:val="6"/>
    <w:qFormat/>
    <w:rsid w:val="00974BA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74BAA"/>
    <w:rPr>
      <w:b/>
      <w:bCs/>
      <w:sz w:val="22"/>
      <w:u w:val="none"/>
    </w:rPr>
  </w:style>
  <w:style w:type="paragraph" w:styleId="Header">
    <w:name w:val="header"/>
    <w:basedOn w:val="Normal"/>
    <w:link w:val="HeaderChar"/>
    <w:uiPriority w:val="99"/>
    <w:semiHidden/>
    <w:rsid w:val="00974BAA"/>
    <w:pPr>
      <w:tabs>
        <w:tab w:val="center" w:pos="4680"/>
        <w:tab w:val="right" w:pos="9360"/>
      </w:tabs>
    </w:pPr>
  </w:style>
  <w:style w:type="character" w:customStyle="1" w:styleId="HeaderChar">
    <w:name w:val="Header Char"/>
    <w:basedOn w:val="DefaultParagraphFont"/>
    <w:link w:val="Header"/>
    <w:uiPriority w:val="99"/>
    <w:semiHidden/>
    <w:rsid w:val="00974BAA"/>
    <w:rPr>
      <w:rFonts w:ascii="Georgia" w:hAnsi="Georgia" w:cs="Calibri"/>
    </w:rPr>
  </w:style>
  <w:style w:type="paragraph" w:styleId="Footer">
    <w:name w:val="footer"/>
    <w:basedOn w:val="Normal"/>
    <w:link w:val="FooterChar"/>
    <w:uiPriority w:val="99"/>
    <w:semiHidden/>
    <w:rsid w:val="00974BAA"/>
    <w:pPr>
      <w:tabs>
        <w:tab w:val="center" w:pos="4680"/>
        <w:tab w:val="right" w:pos="9360"/>
      </w:tabs>
    </w:pPr>
  </w:style>
  <w:style w:type="character" w:customStyle="1" w:styleId="FooterChar">
    <w:name w:val="Footer Char"/>
    <w:basedOn w:val="DefaultParagraphFont"/>
    <w:link w:val="Footer"/>
    <w:uiPriority w:val="99"/>
    <w:semiHidden/>
    <w:rsid w:val="00974BAA"/>
    <w:rPr>
      <w:rFonts w:ascii="Georgia" w:hAnsi="Georgia" w:cs="Calibri"/>
    </w:rPr>
  </w:style>
  <w:style w:type="character" w:styleId="Hyperlink">
    <w:name w:val="Hyperlink"/>
    <w:aliases w:val="heading 1 (block title),Important,Read,Card Text,Internet Link"/>
    <w:basedOn w:val="DefaultParagraphFont"/>
    <w:uiPriority w:val="99"/>
    <w:rsid w:val="00974BAA"/>
    <w:rPr>
      <w:color w:val="auto"/>
      <w:u w:val="none"/>
    </w:rPr>
  </w:style>
  <w:style w:type="character" w:styleId="FollowedHyperlink">
    <w:name w:val="FollowedHyperlink"/>
    <w:basedOn w:val="DefaultParagraphFont"/>
    <w:uiPriority w:val="99"/>
    <w:semiHidden/>
    <w:rsid w:val="00974BAA"/>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974BAA"/>
    <w:rPr>
      <w:rFonts w:ascii="Georgia" w:eastAsiaTheme="majorEastAsia" w:hAnsi="Georgia" w:cstheme="majorBidi"/>
      <w:b/>
      <w:bCs/>
      <w:iCs/>
    </w:rPr>
  </w:style>
  <w:style w:type="paragraph" w:customStyle="1" w:styleId="card">
    <w:name w:val="card"/>
    <w:basedOn w:val="Normal"/>
    <w:link w:val="cardChar"/>
    <w:qFormat/>
    <w:rsid w:val="00C65768"/>
    <w:pPr>
      <w:ind w:left="288" w:right="288"/>
    </w:pPr>
    <w:rPr>
      <w:rFonts w:eastAsia="Times New Roman"/>
      <w:kern w:val="32"/>
      <w:szCs w:val="20"/>
    </w:rPr>
  </w:style>
  <w:style w:type="paragraph" w:styleId="BalloonText">
    <w:name w:val="Balloon Text"/>
    <w:basedOn w:val="Normal"/>
    <w:link w:val="BalloonTextChar"/>
    <w:uiPriority w:val="99"/>
    <w:semiHidden/>
    <w:rsid w:val="00C65768"/>
    <w:rPr>
      <w:rFonts w:ascii="Tahoma" w:hAnsi="Tahoma" w:cs="Tahoma"/>
      <w:sz w:val="16"/>
      <w:szCs w:val="16"/>
    </w:rPr>
  </w:style>
  <w:style w:type="character" w:customStyle="1" w:styleId="BalloonTextChar">
    <w:name w:val="Balloon Text Char"/>
    <w:basedOn w:val="DefaultParagraphFont"/>
    <w:link w:val="BalloonText"/>
    <w:uiPriority w:val="99"/>
    <w:semiHidden/>
    <w:rsid w:val="00C65768"/>
    <w:rPr>
      <w:rFonts w:ascii="Tahoma" w:hAnsi="Tahoma" w:cs="Tahoma"/>
      <w:sz w:val="16"/>
      <w:szCs w:val="16"/>
    </w:rPr>
  </w:style>
  <w:style w:type="paragraph" w:customStyle="1" w:styleId="cardtext">
    <w:name w:val="card text"/>
    <w:basedOn w:val="Normal"/>
    <w:link w:val="cardtextChar"/>
    <w:qFormat/>
    <w:rsid w:val="00C65768"/>
    <w:pPr>
      <w:ind w:left="288" w:right="288"/>
    </w:pPr>
  </w:style>
  <w:style w:type="character" w:customStyle="1" w:styleId="cardtextChar">
    <w:name w:val="card text Char"/>
    <w:basedOn w:val="DefaultParagraphFont"/>
    <w:link w:val="cardtext"/>
    <w:rsid w:val="00C65768"/>
    <w:rPr>
      <w:rFonts w:ascii="Georgia" w:hAnsi="Georgia" w:cs="Calibri"/>
    </w:rPr>
  </w:style>
  <w:style w:type="character" w:customStyle="1" w:styleId="Box">
    <w:name w:val="Box"/>
    <w:qFormat/>
    <w:rsid w:val="00C65768"/>
    <w:rPr>
      <w:b/>
      <w:u w:val="single"/>
      <w:bdr w:val="single" w:sz="4" w:space="0" w:color="auto"/>
    </w:rPr>
  </w:style>
  <w:style w:type="character" w:customStyle="1" w:styleId="underline">
    <w:name w:val="underline"/>
    <w:link w:val="textbold"/>
    <w:qFormat/>
    <w:rsid w:val="00C65768"/>
    <w:rPr>
      <w:u w:val="single"/>
    </w:rPr>
  </w:style>
  <w:style w:type="paragraph" w:customStyle="1" w:styleId="textbold">
    <w:name w:val="text bold"/>
    <w:basedOn w:val="Normal"/>
    <w:link w:val="underline"/>
    <w:rsid w:val="00C65768"/>
    <w:pPr>
      <w:ind w:left="720"/>
      <w:jc w:val="both"/>
    </w:pPr>
    <w:rPr>
      <w:rFonts w:asciiTheme="minorHAnsi" w:hAnsiTheme="minorHAnsi" w:cstheme="minorBidi"/>
      <w:u w:val="single"/>
    </w:rPr>
  </w:style>
  <w:style w:type="character" w:customStyle="1" w:styleId="cardChar">
    <w:name w:val="card Char"/>
    <w:basedOn w:val="DefaultParagraphFont"/>
    <w:link w:val="card"/>
    <w:rsid w:val="00C65768"/>
    <w:rPr>
      <w:rFonts w:ascii="Georgia" w:eastAsia="Times New Roman" w:hAnsi="Georgia" w:cs="Calibri"/>
      <w:kern w:val="32"/>
      <w:szCs w:val="20"/>
    </w:rPr>
  </w:style>
  <w:style w:type="character" w:customStyle="1" w:styleId="boldunderline">
    <w:name w:val="bold underline"/>
    <w:basedOn w:val="underline"/>
    <w:qFormat/>
    <w:rsid w:val="00C65768"/>
    <w:rPr>
      <w:b/>
      <w:u w:val="single"/>
    </w:rPr>
  </w:style>
  <w:style w:type="character" w:customStyle="1" w:styleId="term">
    <w:name w:val="term"/>
    <w:basedOn w:val="DefaultParagraphFont"/>
    <w:rsid w:val="00C65768"/>
  </w:style>
  <w:style w:type="character" w:customStyle="1" w:styleId="pmterms1">
    <w:name w:val="pmterms1"/>
    <w:basedOn w:val="DefaultParagraphFont"/>
    <w:rsid w:val="00C65768"/>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C65768"/>
    <w:rPr>
      <w:rFonts w:ascii="Calibri" w:eastAsia="Times New Roman" w:hAnsi="Calibri" w:cs="Times New Roman"/>
      <w:b/>
      <w:kern w:val="32"/>
      <w:sz w:val="24"/>
      <w:szCs w:val="20"/>
    </w:rPr>
  </w:style>
  <w:style w:type="character" w:customStyle="1" w:styleId="apple-converted-space">
    <w:name w:val="apple-converted-space"/>
    <w:rsid w:val="00C65768"/>
  </w:style>
  <w:style w:type="character" w:customStyle="1" w:styleId="ShrinkText">
    <w:name w:val="Shrink Text"/>
    <w:rsid w:val="00C65768"/>
    <w:rPr>
      <w:sz w:val="16"/>
    </w:rPr>
  </w:style>
  <w:style w:type="paragraph" w:customStyle="1" w:styleId="CardText0">
    <w:name w:val="CardText"/>
    <w:basedOn w:val="Normal"/>
    <w:link w:val="CardTextChar0"/>
    <w:qFormat/>
    <w:rsid w:val="00C65768"/>
    <w:pPr>
      <w:ind w:left="288"/>
    </w:pPr>
  </w:style>
  <w:style w:type="character" w:customStyle="1" w:styleId="CardTextChar0">
    <w:name w:val="CardText Char"/>
    <w:basedOn w:val="DefaultParagraphFont"/>
    <w:link w:val="CardText0"/>
    <w:rsid w:val="00C65768"/>
    <w:rPr>
      <w:rFonts w:ascii="Georgia" w:hAnsi="Georgia" w:cs="Calibri"/>
    </w:rPr>
  </w:style>
  <w:style w:type="character" w:styleId="IntenseEmphasis">
    <w:name w:val="Intense Emphasis"/>
    <w:aliases w:val="Heading 3 Char1 Char Char Char"/>
    <w:basedOn w:val="DefaultParagraphFont"/>
    <w:uiPriority w:val="6"/>
    <w:qFormat/>
    <w:rsid w:val="00C65768"/>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4BA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74B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4B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974B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Tags,tags,No Spacing1111,Card"/>
    <w:basedOn w:val="Normal"/>
    <w:next w:val="Normal"/>
    <w:link w:val="Heading4Char"/>
    <w:uiPriority w:val="4"/>
    <w:qFormat/>
    <w:rsid w:val="00974BA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74B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4BAA"/>
  </w:style>
  <w:style w:type="character" w:customStyle="1" w:styleId="Heading1Char">
    <w:name w:val="Heading 1 Char"/>
    <w:aliases w:val="Pocket Char"/>
    <w:basedOn w:val="DefaultParagraphFont"/>
    <w:link w:val="Heading1"/>
    <w:uiPriority w:val="1"/>
    <w:rsid w:val="00974BA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74BA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974BA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74BAA"/>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974BAA"/>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uiPriority w:val="6"/>
    <w:qFormat/>
    <w:rsid w:val="00974BA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74BAA"/>
    <w:rPr>
      <w:b/>
      <w:bCs/>
      <w:sz w:val="22"/>
      <w:u w:val="none"/>
    </w:rPr>
  </w:style>
  <w:style w:type="paragraph" w:styleId="Header">
    <w:name w:val="header"/>
    <w:basedOn w:val="Normal"/>
    <w:link w:val="HeaderChar"/>
    <w:uiPriority w:val="99"/>
    <w:semiHidden/>
    <w:rsid w:val="00974BAA"/>
    <w:pPr>
      <w:tabs>
        <w:tab w:val="center" w:pos="4680"/>
        <w:tab w:val="right" w:pos="9360"/>
      </w:tabs>
    </w:pPr>
  </w:style>
  <w:style w:type="character" w:customStyle="1" w:styleId="HeaderChar">
    <w:name w:val="Header Char"/>
    <w:basedOn w:val="DefaultParagraphFont"/>
    <w:link w:val="Header"/>
    <w:uiPriority w:val="99"/>
    <w:semiHidden/>
    <w:rsid w:val="00974BAA"/>
    <w:rPr>
      <w:rFonts w:ascii="Georgia" w:hAnsi="Georgia" w:cs="Calibri"/>
    </w:rPr>
  </w:style>
  <w:style w:type="paragraph" w:styleId="Footer">
    <w:name w:val="footer"/>
    <w:basedOn w:val="Normal"/>
    <w:link w:val="FooterChar"/>
    <w:uiPriority w:val="99"/>
    <w:semiHidden/>
    <w:rsid w:val="00974BAA"/>
    <w:pPr>
      <w:tabs>
        <w:tab w:val="center" w:pos="4680"/>
        <w:tab w:val="right" w:pos="9360"/>
      </w:tabs>
    </w:pPr>
  </w:style>
  <w:style w:type="character" w:customStyle="1" w:styleId="FooterChar">
    <w:name w:val="Footer Char"/>
    <w:basedOn w:val="DefaultParagraphFont"/>
    <w:link w:val="Footer"/>
    <w:uiPriority w:val="99"/>
    <w:semiHidden/>
    <w:rsid w:val="00974BAA"/>
    <w:rPr>
      <w:rFonts w:ascii="Georgia" w:hAnsi="Georgia" w:cs="Calibri"/>
    </w:rPr>
  </w:style>
  <w:style w:type="character" w:styleId="Hyperlink">
    <w:name w:val="Hyperlink"/>
    <w:aliases w:val="heading 1 (block title),Important,Read,Card Text,Internet Link"/>
    <w:basedOn w:val="DefaultParagraphFont"/>
    <w:uiPriority w:val="99"/>
    <w:rsid w:val="00974BAA"/>
    <w:rPr>
      <w:color w:val="auto"/>
      <w:u w:val="none"/>
    </w:rPr>
  </w:style>
  <w:style w:type="character" w:styleId="FollowedHyperlink">
    <w:name w:val="FollowedHyperlink"/>
    <w:basedOn w:val="DefaultParagraphFont"/>
    <w:uiPriority w:val="99"/>
    <w:semiHidden/>
    <w:rsid w:val="00974BAA"/>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974BAA"/>
    <w:rPr>
      <w:rFonts w:ascii="Georgia" w:eastAsiaTheme="majorEastAsia" w:hAnsi="Georgia" w:cstheme="majorBidi"/>
      <w:b/>
      <w:bCs/>
      <w:iCs/>
    </w:rPr>
  </w:style>
  <w:style w:type="paragraph" w:customStyle="1" w:styleId="card">
    <w:name w:val="card"/>
    <w:basedOn w:val="Normal"/>
    <w:link w:val="cardChar"/>
    <w:qFormat/>
    <w:rsid w:val="00C65768"/>
    <w:pPr>
      <w:ind w:left="288" w:right="288"/>
    </w:pPr>
    <w:rPr>
      <w:rFonts w:eastAsia="Times New Roman"/>
      <w:kern w:val="32"/>
      <w:szCs w:val="20"/>
    </w:rPr>
  </w:style>
  <w:style w:type="paragraph" w:styleId="BalloonText">
    <w:name w:val="Balloon Text"/>
    <w:basedOn w:val="Normal"/>
    <w:link w:val="BalloonTextChar"/>
    <w:uiPriority w:val="99"/>
    <w:semiHidden/>
    <w:rsid w:val="00C65768"/>
    <w:rPr>
      <w:rFonts w:ascii="Tahoma" w:hAnsi="Tahoma" w:cs="Tahoma"/>
      <w:sz w:val="16"/>
      <w:szCs w:val="16"/>
    </w:rPr>
  </w:style>
  <w:style w:type="character" w:customStyle="1" w:styleId="BalloonTextChar">
    <w:name w:val="Balloon Text Char"/>
    <w:basedOn w:val="DefaultParagraphFont"/>
    <w:link w:val="BalloonText"/>
    <w:uiPriority w:val="99"/>
    <w:semiHidden/>
    <w:rsid w:val="00C65768"/>
    <w:rPr>
      <w:rFonts w:ascii="Tahoma" w:hAnsi="Tahoma" w:cs="Tahoma"/>
      <w:sz w:val="16"/>
      <w:szCs w:val="16"/>
    </w:rPr>
  </w:style>
  <w:style w:type="paragraph" w:customStyle="1" w:styleId="cardtext">
    <w:name w:val="card text"/>
    <w:basedOn w:val="Normal"/>
    <w:link w:val="cardtextChar"/>
    <w:qFormat/>
    <w:rsid w:val="00C65768"/>
    <w:pPr>
      <w:ind w:left="288" w:right="288"/>
    </w:pPr>
  </w:style>
  <w:style w:type="character" w:customStyle="1" w:styleId="cardtextChar">
    <w:name w:val="card text Char"/>
    <w:basedOn w:val="DefaultParagraphFont"/>
    <w:link w:val="cardtext"/>
    <w:rsid w:val="00C65768"/>
    <w:rPr>
      <w:rFonts w:ascii="Georgia" w:hAnsi="Georgia" w:cs="Calibri"/>
    </w:rPr>
  </w:style>
  <w:style w:type="character" w:customStyle="1" w:styleId="Box">
    <w:name w:val="Box"/>
    <w:qFormat/>
    <w:rsid w:val="00C65768"/>
    <w:rPr>
      <w:b/>
      <w:u w:val="single"/>
      <w:bdr w:val="single" w:sz="4" w:space="0" w:color="auto"/>
    </w:rPr>
  </w:style>
  <w:style w:type="character" w:customStyle="1" w:styleId="underline">
    <w:name w:val="underline"/>
    <w:link w:val="textbold"/>
    <w:qFormat/>
    <w:rsid w:val="00C65768"/>
    <w:rPr>
      <w:u w:val="single"/>
    </w:rPr>
  </w:style>
  <w:style w:type="paragraph" w:customStyle="1" w:styleId="textbold">
    <w:name w:val="text bold"/>
    <w:basedOn w:val="Normal"/>
    <w:link w:val="underline"/>
    <w:rsid w:val="00C65768"/>
    <w:pPr>
      <w:ind w:left="720"/>
      <w:jc w:val="both"/>
    </w:pPr>
    <w:rPr>
      <w:rFonts w:asciiTheme="minorHAnsi" w:hAnsiTheme="minorHAnsi" w:cstheme="minorBidi"/>
      <w:u w:val="single"/>
    </w:rPr>
  </w:style>
  <w:style w:type="character" w:customStyle="1" w:styleId="cardChar">
    <w:name w:val="card Char"/>
    <w:basedOn w:val="DefaultParagraphFont"/>
    <w:link w:val="card"/>
    <w:rsid w:val="00C65768"/>
    <w:rPr>
      <w:rFonts w:ascii="Georgia" w:eastAsia="Times New Roman" w:hAnsi="Georgia" w:cs="Calibri"/>
      <w:kern w:val="32"/>
      <w:szCs w:val="20"/>
    </w:rPr>
  </w:style>
  <w:style w:type="character" w:customStyle="1" w:styleId="boldunderline">
    <w:name w:val="bold underline"/>
    <w:basedOn w:val="underline"/>
    <w:qFormat/>
    <w:rsid w:val="00C65768"/>
    <w:rPr>
      <w:b/>
      <w:u w:val="single"/>
    </w:rPr>
  </w:style>
  <w:style w:type="character" w:customStyle="1" w:styleId="term">
    <w:name w:val="term"/>
    <w:basedOn w:val="DefaultParagraphFont"/>
    <w:rsid w:val="00C65768"/>
  </w:style>
  <w:style w:type="character" w:customStyle="1" w:styleId="pmterms1">
    <w:name w:val="pmterms1"/>
    <w:basedOn w:val="DefaultParagraphFont"/>
    <w:rsid w:val="00C65768"/>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C65768"/>
    <w:rPr>
      <w:rFonts w:ascii="Calibri" w:eastAsia="Times New Roman" w:hAnsi="Calibri" w:cs="Times New Roman"/>
      <w:b/>
      <w:kern w:val="32"/>
      <w:sz w:val="24"/>
      <w:szCs w:val="20"/>
    </w:rPr>
  </w:style>
  <w:style w:type="character" w:customStyle="1" w:styleId="apple-converted-space">
    <w:name w:val="apple-converted-space"/>
    <w:rsid w:val="00C65768"/>
  </w:style>
  <w:style w:type="character" w:customStyle="1" w:styleId="ShrinkText">
    <w:name w:val="Shrink Text"/>
    <w:rsid w:val="00C65768"/>
    <w:rPr>
      <w:sz w:val="16"/>
    </w:rPr>
  </w:style>
  <w:style w:type="paragraph" w:customStyle="1" w:styleId="CardText0">
    <w:name w:val="CardText"/>
    <w:basedOn w:val="Normal"/>
    <w:link w:val="CardTextChar0"/>
    <w:qFormat/>
    <w:rsid w:val="00C65768"/>
    <w:pPr>
      <w:ind w:left="288"/>
    </w:pPr>
  </w:style>
  <w:style w:type="character" w:customStyle="1" w:styleId="CardTextChar0">
    <w:name w:val="CardText Char"/>
    <w:basedOn w:val="DefaultParagraphFont"/>
    <w:link w:val="CardText0"/>
    <w:rsid w:val="00C65768"/>
    <w:rPr>
      <w:rFonts w:ascii="Georgia" w:hAnsi="Georgia" w:cs="Calibri"/>
    </w:rPr>
  </w:style>
  <w:style w:type="character" w:styleId="IntenseEmphasis">
    <w:name w:val="Intense Emphasis"/>
    <w:aliases w:val="Heading 3 Char1 Char Char Char"/>
    <w:basedOn w:val="DefaultParagraphFont"/>
    <w:uiPriority w:val="6"/>
    <w:qFormat/>
    <w:rsid w:val="00C65768"/>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articles/12672/global-insights-oil-sector-a-challenge-for-russia-opportunity-for-u-s" TargetMode="External"/><Relationship Id="rId18" Type="http://schemas.openxmlformats.org/officeDocument/2006/relationships/hyperlink" Target="http://www.bloomberg.com/news/2013-03-19/china-s-foreign-investment-gains-for-first-time-in-nine-months.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heglobeandmail.com/news/world/a-lonely-gop-voice-for-immigration-reform/article10585603/" TargetMode="External"/><Relationship Id="rId17" Type="http://schemas.openxmlformats.org/officeDocument/2006/relationships/hyperlink" Target="http://www.globalasia.org/l.php?c=e251" TargetMode="External"/><Relationship Id="rId2" Type="http://schemas.openxmlformats.org/officeDocument/2006/relationships/customXml" Target="../customXml/item2.xml"/><Relationship Id="rId16" Type="http://schemas.openxmlformats.org/officeDocument/2006/relationships/hyperlink" Target="http://bit.ly/L4eo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mmoner.org.uk/N13/00-Introduction.pdf" TargetMode="External"/><Relationship Id="rId5" Type="http://schemas.openxmlformats.org/officeDocument/2006/relationships/styles" Target="styles.xml"/><Relationship Id="rId15" Type="http://schemas.openxmlformats.org/officeDocument/2006/relationships/hyperlink" Target="http://bit.ly/L4eoG" TargetMode="External"/><Relationship Id="rId10" Type="http://schemas.openxmlformats.org/officeDocument/2006/relationships/endnotes" Target="endnotes.xml"/><Relationship Id="rId19" Type="http://schemas.openxmlformats.org/officeDocument/2006/relationships/hyperlink" Target="http://www.bradenton.com/2013/03/15/4437160/we-need-real-immigration-reform.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conomonitor.com/blog/2013/02/foreign-investment-relocates-in-china-and-as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F3D779-CB8E-4076-92A5-0ADC5255B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66</Pages>
  <Words>37175</Words>
  <Characters>211898</Characters>
  <Application>Microsoft Office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3</cp:revision>
  <dcterms:created xsi:type="dcterms:W3CDTF">2013-03-31T01:17:00Z</dcterms:created>
  <dcterms:modified xsi:type="dcterms:W3CDTF">2013-03-31T01:17:00Z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