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1FC" w:rsidRDefault="00D001FC" w:rsidP="002913E0">
      <w:pPr>
        <w:pStyle w:val="Heading1"/>
      </w:pPr>
      <w:r>
        <w:t>1nc</w:t>
      </w:r>
    </w:p>
    <w:p w:rsidR="00D001FC" w:rsidRDefault="00D001FC" w:rsidP="00D001FC"/>
    <w:p w:rsidR="00D001FC" w:rsidRDefault="00D001FC" w:rsidP="00D001FC">
      <w:pPr>
        <w:pStyle w:val="Heading3"/>
      </w:pPr>
      <w:r>
        <w:lastRenderedPageBreak/>
        <w:t>Topicality --- 1NC</w:t>
      </w:r>
    </w:p>
    <w:p w:rsidR="00D001FC" w:rsidRPr="006C079E" w:rsidRDefault="00D001FC" w:rsidP="00D001FC">
      <w:pPr>
        <w:pStyle w:val="Heading4"/>
      </w:pPr>
      <w:r>
        <w:t xml:space="preserve">A --- Interpretation --- restrictions are </w:t>
      </w:r>
      <w:r>
        <w:rPr>
          <w:u w:val="single"/>
        </w:rPr>
        <w:t>direct governmental limitations</w:t>
      </w:r>
      <w:r>
        <w:t xml:space="preserve"> on production </w:t>
      </w:r>
    </w:p>
    <w:p w:rsidR="00D001FC" w:rsidRDefault="00D001FC" w:rsidP="00D001FC">
      <w:proofErr w:type="spellStart"/>
      <w:r>
        <w:t>Annamaria</w:t>
      </w:r>
      <w:proofErr w:type="spellEnd"/>
      <w:r>
        <w:t xml:space="preserve"> </w:t>
      </w:r>
      <w:proofErr w:type="spellStart"/>
      <w:r w:rsidRPr="0036341C">
        <w:rPr>
          <w:rStyle w:val="StyleStyleBold12pt"/>
        </w:rPr>
        <w:t>Viterbo</w:t>
      </w:r>
      <w:proofErr w:type="spellEnd"/>
      <w:r w:rsidRPr="0036341C">
        <w:rPr>
          <w:rStyle w:val="StyleStyleBold12pt"/>
        </w:rPr>
        <w:t xml:space="preserve"> 12</w:t>
      </w:r>
      <w:r>
        <w:t xml:space="preserve"> , Assistant Professor in International Law at the University of Torino, PhD in International Economic Law from </w:t>
      </w:r>
      <w:proofErr w:type="spellStart"/>
      <w:r>
        <w:t>Bocconi</w:t>
      </w:r>
      <w:proofErr w:type="spellEnd"/>
      <w:r>
        <w:t xml:space="preserve"> University and Jean Monnet Fellow at the European University Institute, 2012, International Economic Law and Monetary Measures: Limitations to States' Sovereignty and Dispute, p. 166</w:t>
      </w:r>
    </w:p>
    <w:p w:rsidR="00D001FC" w:rsidRPr="0036341C" w:rsidRDefault="00D001FC" w:rsidP="00D001FC">
      <w:pPr>
        <w:ind w:left="288"/>
      </w:pPr>
      <w:r w:rsidRPr="0036341C">
        <w:t xml:space="preserve">In order </w:t>
      </w:r>
      <w:r w:rsidRPr="006C079E">
        <w:rPr>
          <w:rStyle w:val="StyleBoldUnderline"/>
          <w:highlight w:val="yellow"/>
        </w:rPr>
        <w:t>to distinguish</w:t>
      </w:r>
      <w:r w:rsidRPr="0036341C">
        <w:rPr>
          <w:rStyle w:val="StyleBoldUnderline"/>
        </w:rPr>
        <w:t xml:space="preserve"> a</w:t>
      </w:r>
      <w:r w:rsidRPr="0036341C">
        <w:t xml:space="preserve">n exchange </w:t>
      </w:r>
      <w:r w:rsidRPr="006C079E">
        <w:rPr>
          <w:rStyle w:val="StyleBoldUnderline"/>
          <w:highlight w:val="yellow"/>
        </w:rPr>
        <w:t>restriction</w:t>
      </w:r>
      <w:r w:rsidRPr="0036341C">
        <w:t xml:space="preserve"> from a trade measure, </w:t>
      </w:r>
      <w:r w:rsidRPr="006C079E">
        <w:rPr>
          <w:rStyle w:val="StyleBoldUnderline"/>
          <w:highlight w:val="yellow"/>
        </w:rPr>
        <w:t>the Fund</w:t>
      </w:r>
      <w:r w:rsidRPr="006C079E">
        <w:rPr>
          <w:highlight w:val="yellow"/>
        </w:rPr>
        <w:t xml:space="preserve"> </w:t>
      </w:r>
      <w:r w:rsidRPr="006C079E">
        <w:rPr>
          <w:rStyle w:val="Emphasis"/>
          <w:highlight w:val="yellow"/>
        </w:rPr>
        <w:t>chose not to give relevance to</w:t>
      </w:r>
      <w:r w:rsidRPr="0036341C">
        <w:rPr>
          <w:rStyle w:val="Emphasis"/>
        </w:rPr>
        <w:t xml:space="preserve"> the </w:t>
      </w:r>
      <w:r w:rsidRPr="006C079E">
        <w:rPr>
          <w:rStyle w:val="Emphasis"/>
          <w:highlight w:val="yellow"/>
        </w:rPr>
        <w:t>purposes or</w:t>
      </w:r>
      <w:r w:rsidRPr="0036341C">
        <w:rPr>
          <w:rStyle w:val="Emphasis"/>
        </w:rPr>
        <w:t xml:space="preserve"> the </w:t>
      </w:r>
      <w:r w:rsidRPr="006C079E">
        <w:rPr>
          <w:rStyle w:val="Emphasis"/>
          <w:highlight w:val="yellow"/>
        </w:rPr>
        <w:t>effects</w:t>
      </w:r>
      <w:r w:rsidRPr="0036341C">
        <w:t xml:space="preserve"> of the measure </w:t>
      </w:r>
      <w:r w:rsidRPr="006C079E">
        <w:rPr>
          <w:rStyle w:val="StyleBoldUnderline"/>
          <w:highlight w:val="yellow"/>
        </w:rPr>
        <w:t>and to adopt</w:t>
      </w:r>
      <w:r w:rsidRPr="0036341C">
        <w:t xml:space="preserve">, instead, </w:t>
      </w:r>
      <w:r w:rsidRPr="006C079E">
        <w:rPr>
          <w:rStyle w:val="StyleBoldUnderline"/>
          <w:highlight w:val="yellow"/>
        </w:rPr>
        <w:t>a</w:t>
      </w:r>
      <w:r w:rsidRPr="006C079E">
        <w:rPr>
          <w:highlight w:val="yellow"/>
        </w:rPr>
        <w:t xml:space="preserve"> </w:t>
      </w:r>
      <w:r w:rsidRPr="006C079E">
        <w:rPr>
          <w:rStyle w:val="Emphasis"/>
          <w:highlight w:val="yellow"/>
        </w:rPr>
        <w:t>technical criterion</w:t>
      </w:r>
      <w:r w:rsidRPr="006C079E">
        <w:rPr>
          <w:highlight w:val="yellow"/>
        </w:rPr>
        <w:t xml:space="preserve"> </w:t>
      </w:r>
      <w:r w:rsidRPr="006C079E">
        <w:rPr>
          <w:rStyle w:val="StyleBoldUnderline"/>
          <w:highlight w:val="yellow"/>
        </w:rPr>
        <w:t>that focuses on</w:t>
      </w:r>
      <w:r w:rsidRPr="0036341C">
        <w:rPr>
          <w:rStyle w:val="StyleBoldUnderline"/>
        </w:rPr>
        <w:t xml:space="preserve"> the</w:t>
      </w:r>
      <w:r w:rsidRPr="0036341C">
        <w:t xml:space="preserve"> </w:t>
      </w:r>
      <w:r w:rsidRPr="006C079E">
        <w:rPr>
          <w:rStyle w:val="Emphasis"/>
          <w:highlight w:val="yellow"/>
        </w:rPr>
        <w:t>method</w:t>
      </w:r>
      <w:r w:rsidRPr="0036341C">
        <w:rPr>
          <w:rStyle w:val="Emphasis"/>
        </w:rPr>
        <w:t xml:space="preserve"> followed</w:t>
      </w:r>
      <w:r w:rsidRPr="0036341C">
        <w:t xml:space="preserve"> to design said measure.</w:t>
      </w:r>
    </w:p>
    <w:p w:rsidR="00D001FC" w:rsidRPr="0036341C" w:rsidRDefault="00D001FC" w:rsidP="00D001FC">
      <w:pPr>
        <w:ind w:left="288"/>
      </w:pPr>
      <w:r w:rsidRPr="006C079E">
        <w:rPr>
          <w:rStyle w:val="StyleBoldUnderline"/>
          <w:highlight w:val="yellow"/>
        </w:rPr>
        <w:t>An interp</w:t>
      </w:r>
      <w:r w:rsidRPr="0036341C">
        <w:rPr>
          <w:rStyle w:val="StyleBoldUnderline"/>
        </w:rPr>
        <w:t xml:space="preserve">retation </w:t>
      </w:r>
      <w:r w:rsidRPr="006C079E">
        <w:rPr>
          <w:rStyle w:val="StyleBoldUnderline"/>
          <w:highlight w:val="yellow"/>
        </w:rPr>
        <w:t>that considered</w:t>
      </w:r>
      <w:r w:rsidRPr="0036341C">
        <w:rPr>
          <w:rStyle w:val="StyleBoldUnderline"/>
        </w:rPr>
        <w:t xml:space="preserve"> the</w:t>
      </w:r>
      <w:r w:rsidRPr="0036341C">
        <w:t xml:space="preserve"> economic </w:t>
      </w:r>
      <w:r w:rsidRPr="006C079E">
        <w:rPr>
          <w:rStyle w:val="StyleBoldUnderline"/>
          <w:highlight w:val="yellow"/>
        </w:rPr>
        <w:t>effects</w:t>
      </w:r>
      <w:r w:rsidRPr="0036341C">
        <w:rPr>
          <w:rStyle w:val="StyleBoldUnderline"/>
        </w:rPr>
        <w:t xml:space="preserve"> and purposes</w:t>
      </w:r>
      <w:r w:rsidRPr="0036341C">
        <w:t xml:space="preserve"> of the measures (taking into account the fact that the measure was introduced for balance of payments reasons or to preserve foreign currency reserves) </w:t>
      </w:r>
      <w:r w:rsidRPr="006C079E">
        <w:rPr>
          <w:rStyle w:val="StyleBoldUnderline"/>
          <w:highlight w:val="yellow"/>
        </w:rPr>
        <w:t>would have</w:t>
      </w:r>
      <w:r w:rsidRPr="006C079E">
        <w:rPr>
          <w:highlight w:val="yellow"/>
        </w:rPr>
        <w:t xml:space="preserve"> </w:t>
      </w:r>
      <w:r w:rsidRPr="006C079E">
        <w:rPr>
          <w:rStyle w:val="Emphasis"/>
          <w:highlight w:val="yellow"/>
        </w:rPr>
        <w:t>inevitably extended</w:t>
      </w:r>
      <w:r w:rsidRPr="0036341C">
        <w:t xml:space="preserve"> the Fund's </w:t>
      </w:r>
      <w:r w:rsidRPr="006C079E">
        <w:rPr>
          <w:rStyle w:val="Emphasis"/>
          <w:highlight w:val="yellow"/>
        </w:rPr>
        <w:t>jurisdiction</w:t>
      </w:r>
      <w:r w:rsidRPr="0036341C">
        <w:t xml:space="preserve"> to trade restrictions, blurring the boundaries between the IMF and the GATT. The result of such a choice would have been that a quantitative restriction on imports imposed for balance of payments reasons would have fallen within the competence of the Fund.</w:t>
      </w:r>
    </w:p>
    <w:p w:rsidR="00D001FC" w:rsidRDefault="00D001FC" w:rsidP="00D001FC">
      <w:pPr>
        <w:ind w:left="288"/>
      </w:pPr>
      <w:r w:rsidRPr="0036341C">
        <w:t xml:space="preserve">After lengthy discussions, in 1960 the IMF Executive Board adopted Decision No. 1034-(60/27).46 This Decision clarified that </w:t>
      </w:r>
      <w:r w:rsidRPr="006C079E">
        <w:rPr>
          <w:rStyle w:val="StyleBoldUnderline"/>
          <w:highlight w:val="yellow"/>
        </w:rPr>
        <w:t>the distinctive feature of a restriction</w:t>
      </w:r>
      <w:r w:rsidRPr="0036341C">
        <w:t xml:space="preserve"> on payments and transfers for current international transactions </w:t>
      </w:r>
      <w:r w:rsidRPr="006C079E">
        <w:rPr>
          <w:rStyle w:val="StyleBoldUnderline"/>
          <w:highlight w:val="yellow"/>
        </w:rPr>
        <w:t>is</w:t>
      </w:r>
      <w:r w:rsidRPr="006C079E">
        <w:rPr>
          <w:highlight w:val="yellow"/>
        </w:rPr>
        <w:t xml:space="preserve"> "</w:t>
      </w:r>
      <w:r w:rsidRPr="006C079E">
        <w:rPr>
          <w:rStyle w:val="Emphasis"/>
          <w:highlight w:val="yellow"/>
        </w:rPr>
        <w:t>whether it involves a direct governmental limitation</w:t>
      </w:r>
      <w:r w:rsidRPr="006C079E">
        <w:rPr>
          <w:highlight w:val="yellow"/>
        </w:rPr>
        <w:t xml:space="preserve"> </w:t>
      </w:r>
      <w:r w:rsidRPr="006C079E">
        <w:rPr>
          <w:rStyle w:val="StyleBoldUnderline"/>
          <w:highlight w:val="yellow"/>
        </w:rPr>
        <w:t>on</w:t>
      </w:r>
      <w:r w:rsidRPr="0036341C">
        <w:t xml:space="preserve"> the </w:t>
      </w:r>
      <w:r w:rsidRPr="006C079E">
        <w:rPr>
          <w:rStyle w:val="StyleBoldUnderline"/>
          <w:highlight w:val="yellow"/>
        </w:rPr>
        <w:t>availability or use</w:t>
      </w:r>
      <w:r w:rsidRPr="0036341C">
        <w:t xml:space="preserve"> of exchange </w:t>
      </w:r>
      <w:r w:rsidRPr="0036341C">
        <w:rPr>
          <w:rStyle w:val="StyleBoldUnderline"/>
        </w:rPr>
        <w:t>as such</w:t>
      </w:r>
      <w:r w:rsidRPr="0036341C">
        <w:t>*.47 This is a limitation imposed directly on the use of currency in itself, for all purposes.</w:t>
      </w:r>
    </w:p>
    <w:p w:rsidR="00D001FC" w:rsidRPr="00502892" w:rsidRDefault="00D001FC" w:rsidP="00D001FC">
      <w:pPr>
        <w:pStyle w:val="Heading4"/>
      </w:pPr>
      <w:r w:rsidRPr="00E74ACB">
        <w:t xml:space="preserve">“On” means </w:t>
      </w:r>
      <w:r w:rsidRPr="00E74ACB">
        <w:rPr>
          <w:u w:val="single"/>
        </w:rPr>
        <w:t>in contact with</w:t>
      </w:r>
      <w:r w:rsidRPr="00E74ACB">
        <w:t xml:space="preserve"> and </w:t>
      </w:r>
      <w:r>
        <w:t xml:space="preserve">links “restrictions” </w:t>
      </w:r>
      <w:r>
        <w:rPr>
          <w:u w:val="single"/>
        </w:rPr>
        <w:t>only</w:t>
      </w:r>
      <w:r w:rsidRPr="00502892">
        <w:t xml:space="preserve"> </w:t>
      </w:r>
      <w:r>
        <w:t>to energy production</w:t>
      </w:r>
    </w:p>
    <w:p w:rsidR="00D001FC" w:rsidRDefault="00D001FC" w:rsidP="00D001FC">
      <w:r>
        <w:t xml:space="preserve">Arthur Butler </w:t>
      </w:r>
      <w:r w:rsidRPr="006C079E">
        <w:rPr>
          <w:rStyle w:val="StyleStyleBold12pt"/>
        </w:rPr>
        <w:t>Graham 16</w:t>
      </w:r>
      <w:r>
        <w:t xml:space="preserve">, “Brief for Appellants – Wilson v. </w:t>
      </w:r>
      <w:proofErr w:type="spellStart"/>
      <w:r>
        <w:t>Dorflinger</w:t>
      </w:r>
      <w:proofErr w:type="spellEnd"/>
      <w:r>
        <w:t xml:space="preserve"> &amp; Sons”, Court of Appeals, State of New York, Reg. 108, Fol. 387, 1916, p. 11-12</w:t>
      </w:r>
    </w:p>
    <w:p w:rsidR="00D001FC" w:rsidRDefault="00D001FC" w:rsidP="00D001FC">
      <w:pPr>
        <w:ind w:left="288"/>
        <w:rPr>
          <w:sz w:val="16"/>
        </w:rPr>
      </w:pPr>
      <w:r w:rsidRPr="006C079E">
        <w:rPr>
          <w:rStyle w:val="StyleBoldUnderline"/>
          <w:highlight w:val="yellow"/>
        </w:rPr>
        <w:t>The</w:t>
      </w:r>
      <w:r w:rsidRPr="00E74ACB">
        <w:rPr>
          <w:rStyle w:val="StyleBoldUnderline"/>
        </w:rPr>
        <w:t xml:space="preserve"> Standard </w:t>
      </w:r>
      <w:r w:rsidRPr="00E74ACB">
        <w:rPr>
          <w:rStyle w:val="StyleBoldUnderline"/>
          <w:highlight w:val="yellow"/>
        </w:rPr>
        <w:t>Dictionary defines</w:t>
      </w:r>
      <w:r w:rsidRPr="00E74ACB">
        <w:rPr>
          <w:rStyle w:val="StyleBoldUnderline"/>
        </w:rPr>
        <w:t xml:space="preserve"> the word </w:t>
      </w:r>
      <w:r w:rsidRPr="00E74ACB">
        <w:rPr>
          <w:rStyle w:val="StyleBoldUnderline"/>
          <w:highlight w:val="yellow"/>
        </w:rPr>
        <w:t>“on” as</w:t>
      </w:r>
      <w:r w:rsidRPr="00E74ACB">
        <w:rPr>
          <w:rStyle w:val="StyleBoldUnderline"/>
        </w:rPr>
        <w:t xml:space="preserve"> follows:</w:t>
      </w:r>
      <w:r w:rsidRPr="00E74ACB">
        <w:rPr>
          <w:rStyle w:val="StyleBoldUnderline"/>
          <w:sz w:val="12"/>
        </w:rPr>
        <w:t xml:space="preserve">¶ </w:t>
      </w:r>
      <w:r w:rsidRPr="00E74ACB">
        <w:rPr>
          <w:sz w:val="16"/>
        </w:rPr>
        <w:t xml:space="preserve">“In or into such a position with reference to something, as a vehicle, a table, or a stage, as to be </w:t>
      </w:r>
      <w:r w:rsidRPr="00E74ACB">
        <w:rPr>
          <w:rStyle w:val="StyleBoldUnderline"/>
          <w:highlight w:val="yellow"/>
        </w:rPr>
        <w:t xml:space="preserve">in </w:t>
      </w:r>
      <w:r w:rsidRPr="00E74ACB">
        <w:rPr>
          <w:rStyle w:val="Emphasis"/>
          <w:highlight w:val="yellow"/>
        </w:rPr>
        <w:t>contact</w:t>
      </w:r>
      <w:r w:rsidRPr="00E74ACB">
        <w:rPr>
          <w:rStyle w:val="StyleBoldUnderline"/>
          <w:highlight w:val="yellow"/>
        </w:rPr>
        <w:t xml:space="preserve"> with</w:t>
      </w:r>
      <w:r w:rsidRPr="00E74ACB">
        <w:rPr>
          <w:sz w:val="16"/>
        </w:rPr>
        <w:t xml:space="preserve"> and supported by it; in a position, state, or condition of adherence; as, he go on before the wagon had fully stopped.”</w:t>
      </w:r>
      <w:r w:rsidRPr="00E74ACB">
        <w:rPr>
          <w:sz w:val="12"/>
        </w:rPr>
        <w:t>¶</w:t>
      </w:r>
      <w:r w:rsidRPr="00E74ACB">
        <w:rPr>
          <w:sz w:val="16"/>
        </w:rPr>
        <w:t xml:space="preserve"> In Webster’s International Dictionary, we find as follows</w:t>
      </w:r>
      <w:proofErr w:type="gramStart"/>
      <w:r w:rsidRPr="00E74ACB">
        <w:rPr>
          <w:sz w:val="16"/>
        </w:rPr>
        <w:t>:</w:t>
      </w:r>
      <w:r w:rsidRPr="00E74ACB">
        <w:rPr>
          <w:sz w:val="12"/>
        </w:rPr>
        <w:t>¶</w:t>
      </w:r>
      <w:proofErr w:type="gramEnd"/>
      <w:r w:rsidRPr="00E74ACB">
        <w:rPr>
          <w:sz w:val="16"/>
        </w:rPr>
        <w:t xml:space="preserve">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sidRPr="00E74ACB">
        <w:rPr>
          <w:sz w:val="12"/>
        </w:rPr>
        <w:t>¶</w:t>
      </w:r>
      <w:r w:rsidRPr="00E74ACB">
        <w:rPr>
          <w:sz w:val="16"/>
        </w:rPr>
        <w:t xml:space="preserve"> It is submitted that an elevator is not operated on streets or on highways, as a car, truck or wagon is operated, and that </w:t>
      </w:r>
      <w:r w:rsidRPr="006C079E">
        <w:rPr>
          <w:rStyle w:val="StyleBoldUnderline"/>
          <w:highlight w:val="yellow"/>
        </w:rPr>
        <w:t xml:space="preserve">by the use </w:t>
      </w:r>
      <w:r w:rsidRPr="00E74ACB">
        <w:rPr>
          <w:rStyle w:val="StyleBoldUnderline"/>
          <w:highlight w:val="yellow"/>
        </w:rPr>
        <w:t>of</w:t>
      </w:r>
      <w:r w:rsidRPr="00E74ACB">
        <w:rPr>
          <w:rStyle w:val="StyleBoldUnderline"/>
        </w:rPr>
        <w:t xml:space="preserve"> the word </w:t>
      </w:r>
      <w:r w:rsidRPr="00E74ACB">
        <w:rPr>
          <w:rStyle w:val="StyleBoldUnderline"/>
          <w:highlight w:val="yellow"/>
        </w:rPr>
        <w:t>“on</w:t>
      </w:r>
      <w:r w:rsidRPr="006C079E">
        <w:rPr>
          <w:rStyle w:val="StyleBoldUnderline"/>
          <w:highlight w:val="yellow"/>
        </w:rPr>
        <w:t>” the</w:t>
      </w:r>
      <w:r w:rsidRPr="006C079E">
        <w:rPr>
          <w:sz w:val="16"/>
          <w:highlight w:val="yellow"/>
        </w:rPr>
        <w:t xml:space="preserve"> </w:t>
      </w:r>
      <w:r w:rsidRPr="006C079E">
        <w:rPr>
          <w:rStyle w:val="StyleBoldUnderline"/>
          <w:highlight w:val="yellow"/>
        </w:rPr>
        <w:t xml:space="preserve">Legislature intended </w:t>
      </w:r>
      <w:r w:rsidRPr="00E74ACB">
        <w:rPr>
          <w:rStyle w:val="StyleBoldUnderline"/>
          <w:highlight w:val="yellow"/>
        </w:rPr>
        <w:t xml:space="preserve">to include </w:t>
      </w:r>
      <w:r w:rsidRPr="00E74ACB">
        <w:rPr>
          <w:rStyle w:val="Emphasis"/>
          <w:highlight w:val="yellow"/>
        </w:rPr>
        <w:t>only those</w:t>
      </w:r>
      <w:r w:rsidRPr="00E74ACB">
        <w:rPr>
          <w:sz w:val="16"/>
        </w:rPr>
        <w:t xml:space="preserve"> appliances </w:t>
      </w:r>
      <w:r w:rsidRPr="00E74ACB">
        <w:rPr>
          <w:rStyle w:val="Emphasis"/>
          <w:highlight w:val="yellow"/>
        </w:rPr>
        <w:t>therein enumerated</w:t>
      </w:r>
      <w:r w:rsidRPr="00E74ACB">
        <w:rPr>
          <w:sz w:val="16"/>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D001FC" w:rsidRPr="008D7C90" w:rsidRDefault="00D001FC" w:rsidP="00D001FC">
      <w:pPr>
        <w:pStyle w:val="Heading4"/>
      </w:pPr>
      <w:r>
        <w:t>Energy production refers to the extraction, conversion, and distribution of energy</w:t>
      </w:r>
    </w:p>
    <w:p w:rsidR="00D001FC" w:rsidRPr="008D7C90" w:rsidRDefault="00D001FC" w:rsidP="00D001FC">
      <w:proofErr w:type="spellStart"/>
      <w:r w:rsidRPr="008D7C90">
        <w:rPr>
          <w:rStyle w:val="StyleStyleBold12pt"/>
        </w:rPr>
        <w:t>Koplow</w:t>
      </w:r>
      <w:proofErr w:type="spellEnd"/>
      <w:r w:rsidRPr="008D7C90">
        <w:rPr>
          <w:rStyle w:val="StyleStyleBold12pt"/>
        </w:rPr>
        <w:t xml:space="preserve"> 4</w:t>
      </w:r>
      <w:r w:rsidRPr="008D7C90">
        <w:t xml:space="preserve"> Doug </w:t>
      </w:r>
      <w:proofErr w:type="spellStart"/>
      <w:r w:rsidRPr="008D7C90">
        <w:t>Koplow</w:t>
      </w:r>
      <w:proofErr w:type="spellEnd"/>
      <w:r w:rsidRPr="008D7C90">
        <w:t xml:space="preserve"> is the founder of Earth Track in Cambridge, MA. He has worked on natural resource subsidy issues for 20 years, primarily in the energy sector "Subsidies to Energy Industries" Encyclopedia of Energy </w:t>
      </w:r>
      <w:proofErr w:type="spellStart"/>
      <w:r w:rsidRPr="008D7C90">
        <w:t>Vol</w:t>
      </w:r>
      <w:proofErr w:type="spellEnd"/>
      <w:r w:rsidRPr="008D7C90">
        <w:t xml:space="preserve"> 5 2004www.earthtrack.net/files/Energy%20Encyclopedia,%20wv.pdf</w:t>
      </w:r>
    </w:p>
    <w:p w:rsidR="00D001FC" w:rsidRPr="007D0CA2" w:rsidRDefault="00D001FC" w:rsidP="00D001FC">
      <w:pPr>
        <w:ind w:left="720"/>
        <w:rPr>
          <w:sz w:val="18"/>
        </w:rPr>
      </w:pPr>
      <w:r w:rsidRPr="007D0CA2">
        <w:rPr>
          <w:sz w:val="18"/>
        </w:rPr>
        <w:t>3.2 Production</w:t>
      </w:r>
    </w:p>
    <w:p w:rsidR="00D001FC" w:rsidRPr="00502892" w:rsidRDefault="00D001FC" w:rsidP="00D001FC">
      <w:pPr>
        <w:ind w:left="720"/>
        <w:rPr>
          <w:sz w:val="16"/>
        </w:rPr>
      </w:pPr>
      <w:r w:rsidRPr="007D0CA2">
        <w:rPr>
          <w:rStyle w:val="StyleBoldUnderline"/>
          <w:highlight w:val="yellow"/>
        </w:rPr>
        <w:t>Energy production includes all stages from the point of resource location through distribution to</w:t>
      </w:r>
      <w:r w:rsidRPr="007D0CA2">
        <w:rPr>
          <w:sz w:val="16"/>
        </w:rPr>
        <w:t xml:space="preserve"> the final </w:t>
      </w:r>
      <w:r w:rsidRPr="007D0CA2">
        <w:rPr>
          <w:rStyle w:val="StyleBoldUnderline"/>
          <w:highlight w:val="yellow"/>
        </w:rPr>
        <w:t>consumers. Specific items</w:t>
      </w:r>
      <w:r w:rsidRPr="007D0CA2">
        <w:rPr>
          <w:sz w:val="16"/>
        </w:rPr>
        <w:t xml:space="preserve"> examined here </w:t>
      </w:r>
      <w:r w:rsidRPr="007D0CA2">
        <w:rPr>
          <w:rStyle w:val="StyleBoldUnderline"/>
          <w:highlight w:val="yellow"/>
        </w:rPr>
        <w:t>include</w:t>
      </w:r>
      <w:r w:rsidRPr="007D0CA2">
        <w:rPr>
          <w:sz w:val="16"/>
        </w:rPr>
        <w:t xml:space="preserve"> resource </w:t>
      </w:r>
      <w:r w:rsidRPr="007D0CA2">
        <w:rPr>
          <w:rStyle w:val="StyleBoldUnderline"/>
          <w:highlight w:val="yellow"/>
        </w:rPr>
        <w:t>extraction</w:t>
      </w:r>
      <w:r w:rsidRPr="007D0CA2">
        <w:rPr>
          <w:sz w:val="16"/>
        </w:rPr>
        <w:t xml:space="preserve">, resource </w:t>
      </w:r>
      <w:r w:rsidRPr="007D0CA2">
        <w:rPr>
          <w:rStyle w:val="StyleBoldUnderline"/>
          <w:highlight w:val="yellow"/>
        </w:rPr>
        <w:t>conversion</w:t>
      </w:r>
      <w:r w:rsidRPr="007D0CA2">
        <w:rPr>
          <w:sz w:val="16"/>
        </w:rPr>
        <w:t xml:space="preserve"> (including electricity), the various distribution links to bring the energy resource to the point of final use, and accident risks.</w:t>
      </w:r>
    </w:p>
    <w:p w:rsidR="00D001FC" w:rsidRPr="007D0CA2" w:rsidRDefault="00D001FC" w:rsidP="00D001FC"/>
    <w:p w:rsidR="00D001FC" w:rsidRDefault="00D001FC" w:rsidP="00D001FC">
      <w:pPr>
        <w:pStyle w:val="Heading4"/>
      </w:pPr>
      <w:r>
        <w:lastRenderedPageBreak/>
        <w:t xml:space="preserve">B --- Violation --- CFIUS doesn’t </w:t>
      </w:r>
      <w:r>
        <w:rPr>
          <w:u w:val="single"/>
        </w:rPr>
        <w:t>restrict</w:t>
      </w:r>
      <w:r w:rsidRPr="00E02732">
        <w:t xml:space="preserve"> </w:t>
      </w:r>
      <w:r>
        <w:t xml:space="preserve">--- it regulates which </w:t>
      </w:r>
      <w:r w:rsidRPr="007D0CA2">
        <w:rPr>
          <w:u w:val="single"/>
        </w:rPr>
        <w:t>companies</w:t>
      </w:r>
      <w:r>
        <w:t xml:space="preserve"> can produce energy</w:t>
      </w:r>
    </w:p>
    <w:p w:rsidR="00D001FC" w:rsidRDefault="00D001FC" w:rsidP="00D001FC">
      <w:r>
        <w:t xml:space="preserve">Douglas William </w:t>
      </w:r>
      <w:r w:rsidRPr="00E02732">
        <w:rPr>
          <w:rStyle w:val="Heading4Char"/>
        </w:rPr>
        <w:t>Nigh</w:t>
      </w:r>
      <w:r>
        <w:rPr>
          <w:rStyle w:val="Heading4Char"/>
        </w:rPr>
        <w:t xml:space="preserve"> 98</w:t>
      </w:r>
      <w:r>
        <w:t>, associate professor of international business at the University of South Carolina, and Douglas P. Woodward, associate professor of economics at the University of South Carolina, Foreign Ownership and the Consequences of Direct Investment in the United States: Beyond Us and Them, 1998, p. 144</w:t>
      </w:r>
    </w:p>
    <w:p w:rsidR="00D001FC" w:rsidRDefault="00D001FC" w:rsidP="00D001FC">
      <w:pPr>
        <w:ind w:left="720"/>
      </w:pPr>
      <w:r w:rsidRPr="00E02732">
        <w:rPr>
          <w:rStyle w:val="StyleBoldUnderline"/>
        </w:rPr>
        <w:t>How did the U.S. government respond to the influx of FDI</w:t>
      </w:r>
      <w:r>
        <w:t xml:space="preserve"> that dates from the 1970s? The answer is “favorably,” with only nominal institutional constraints on investment flows. At the federal level, </w:t>
      </w:r>
      <w:r w:rsidRPr="00E02732">
        <w:rPr>
          <w:rStyle w:val="StyleBoldUnderline"/>
        </w:rPr>
        <w:t>the institution directly responsible for addressing issues relating to FDIUS is</w:t>
      </w:r>
      <w:r>
        <w:t xml:space="preserve"> the Committee on Foreign Investment in the United States (</w:t>
      </w:r>
      <w:r w:rsidRPr="00E02732">
        <w:rPr>
          <w:rStyle w:val="StyleBoldUnderline"/>
        </w:rPr>
        <w:t>CFIUS</w:t>
      </w:r>
      <w:r>
        <w:t xml:space="preserve">). Created by President Gerald Ford as an oversight body in 1975, </w:t>
      </w:r>
      <w:r w:rsidRPr="00E02732">
        <w:rPr>
          <w:rStyle w:val="Emphasis"/>
        </w:rPr>
        <w:t>CFIUS monitors and regulates FDIUS</w:t>
      </w:r>
      <w:r w:rsidRPr="00E02732">
        <w:rPr>
          <w:rStyle w:val="StyleBoldUnderline"/>
        </w:rPr>
        <w:t xml:space="preserve"> from the standpoint of protecting national security</w:t>
      </w:r>
      <w:r>
        <w:t xml:space="preserve">. It is an interagency body composed of officials from the Departments of State, Commerce, Defense, and Justice, the Office of the United States Trade Representative, the Office of Management and Budget, and the Council of Economic Advisers; it is usually chaired by a Treasury official. </w:t>
      </w:r>
    </w:p>
    <w:p w:rsidR="00D001FC" w:rsidRDefault="00D001FC" w:rsidP="00D001FC">
      <w:pPr>
        <w:pStyle w:val="Heading4"/>
      </w:pPr>
      <w:r>
        <w:t xml:space="preserve">3 --- </w:t>
      </w:r>
      <w:r w:rsidRPr="009D7F40">
        <w:rPr>
          <w:u w:val="single"/>
        </w:rPr>
        <w:t>Precision</w:t>
      </w:r>
      <w:r>
        <w:t xml:space="preserve"> --- restriction is narrower than regulation</w:t>
      </w:r>
    </w:p>
    <w:p w:rsidR="00D001FC" w:rsidRPr="002B7B1E" w:rsidRDefault="00D001FC" w:rsidP="00D001FC">
      <w:r w:rsidRPr="00703F1F">
        <w:rPr>
          <w:rStyle w:val="StyleStyleBold12pt"/>
        </w:rPr>
        <w:t>US District Court 9</w:t>
      </w:r>
      <w:r>
        <w:t xml:space="preserve">—Judge Thomas E. Johnson, US District Court for the Southern District of West Virginia, </w:t>
      </w:r>
      <w:r w:rsidRPr="00703F1F">
        <w:t>http://law.justia.com/cases/federal/district-courts/west-virginia/wvsdce/5:2009cv00152/61171/33</w:t>
      </w:r>
    </w:p>
    <w:p w:rsidR="00D001FC" w:rsidRDefault="00D001FC" w:rsidP="00D001FC">
      <w:pPr>
        <w:ind w:left="720"/>
        <w:rPr>
          <w:sz w:val="16"/>
        </w:rPr>
      </w:pPr>
      <w:r w:rsidRPr="007D0CA2">
        <w:rPr>
          <w:sz w:val="16"/>
        </w:rPr>
        <w:t xml:space="preserve">9 The fourth prong of the Central Hudson test refers to "regulation" of speech. </w:t>
      </w:r>
      <w:proofErr w:type="gramStart"/>
      <w:r w:rsidRPr="007D0CA2">
        <w:rPr>
          <w:sz w:val="16"/>
        </w:rPr>
        <w:t>447 U.S. at 567.</w:t>
      </w:r>
      <w:proofErr w:type="gramEnd"/>
      <w:r w:rsidRPr="007D0CA2">
        <w:rPr>
          <w:sz w:val="16"/>
        </w:rPr>
        <w:t xml:space="preserve"> </w:t>
      </w:r>
      <w:r w:rsidRPr="007D0CA2">
        <w:rPr>
          <w:rStyle w:val="StyleBoldUnderline"/>
        </w:rPr>
        <w:t>"</w:t>
      </w:r>
      <w:r w:rsidRPr="007D0CA2">
        <w:rPr>
          <w:rStyle w:val="StyleBoldUnderline"/>
          <w:highlight w:val="yellow"/>
        </w:rPr>
        <w:t xml:space="preserve">Regulation" could be construed broadly as </w:t>
      </w:r>
      <w:proofErr w:type="gramStart"/>
      <w:r w:rsidRPr="007D0CA2">
        <w:rPr>
          <w:rStyle w:val="StyleBoldUnderline"/>
          <w:highlight w:val="yellow"/>
        </w:rPr>
        <w:t>applying</w:t>
      </w:r>
      <w:r w:rsidRPr="007D0CA2">
        <w:rPr>
          <w:sz w:val="16"/>
        </w:rPr>
        <w:t xml:space="preserve">  [</w:t>
      </w:r>
      <w:proofErr w:type="gramEnd"/>
      <w:r w:rsidRPr="007D0CA2">
        <w:rPr>
          <w:sz w:val="16"/>
        </w:rPr>
        <w:t xml:space="preserve">**29] </w:t>
      </w:r>
      <w:r w:rsidRPr="007D0CA2">
        <w:rPr>
          <w:rStyle w:val="StyleBoldUnderline"/>
          <w:highlight w:val="yellow"/>
        </w:rPr>
        <w:t>a system of laws, including penalties</w:t>
      </w:r>
      <w:r w:rsidRPr="007D0CA2">
        <w:rPr>
          <w:rStyle w:val="StyleBoldUnderline"/>
        </w:rPr>
        <w:t>,</w:t>
      </w:r>
      <w:r w:rsidRPr="007D0CA2">
        <w:rPr>
          <w:sz w:val="16"/>
        </w:rPr>
        <w:t xml:space="preserve"> affecting a particular manner of commercial speech. </w:t>
      </w:r>
      <w:r w:rsidRPr="007D0CA2">
        <w:rPr>
          <w:rStyle w:val="StyleBoldUnderline"/>
          <w:highlight w:val="yellow"/>
        </w:rPr>
        <w:t>However</w:t>
      </w:r>
      <w:r w:rsidRPr="007D0CA2">
        <w:rPr>
          <w:sz w:val="16"/>
        </w:rPr>
        <w:t xml:space="preserve">, in subsequent cases, </w:t>
      </w:r>
      <w:r w:rsidRPr="007D0CA2">
        <w:rPr>
          <w:rStyle w:val="StyleBoldUnderline"/>
          <w:highlight w:val="yellow"/>
        </w:rPr>
        <w:t>the</w:t>
      </w:r>
      <w:r w:rsidRPr="007D0CA2">
        <w:rPr>
          <w:sz w:val="16"/>
        </w:rPr>
        <w:t xml:space="preserve"> Supreme </w:t>
      </w:r>
      <w:r w:rsidRPr="007D0CA2">
        <w:rPr>
          <w:rStyle w:val="StyleBoldUnderline"/>
          <w:highlight w:val="yellow"/>
        </w:rPr>
        <w:t>Court has employed the narrower word, "restriction</w:t>
      </w:r>
      <w:r w:rsidRPr="007D0CA2">
        <w:rPr>
          <w:rStyle w:val="StyleBoldUnderline"/>
        </w:rPr>
        <w:t xml:space="preserve">," </w:t>
      </w:r>
      <w:r w:rsidRPr="007D0CA2">
        <w:rPr>
          <w:rStyle w:val="StyleBoldUnderline"/>
          <w:highlight w:val="yellow"/>
        </w:rPr>
        <w:t>in place of "regulation</w:t>
      </w:r>
      <w:r w:rsidRPr="007D0CA2">
        <w:rPr>
          <w:sz w:val="16"/>
        </w:rPr>
        <w:t xml:space="preserve">." See, e.g., Bd. of </w:t>
      </w:r>
      <w:proofErr w:type="spellStart"/>
      <w:r w:rsidRPr="007D0CA2">
        <w:rPr>
          <w:sz w:val="16"/>
        </w:rPr>
        <w:t>Trs</w:t>
      </w:r>
      <w:proofErr w:type="spellEnd"/>
      <w:r w:rsidRPr="007D0CA2">
        <w:rPr>
          <w:sz w:val="16"/>
        </w:rPr>
        <w:t>. v. Fox, 492 U.S. 469, 476, 109 S. Ct. 3028, 106 L. Ed. 2d 388 (1989) ("[G]</w:t>
      </w:r>
      <w:proofErr w:type="spellStart"/>
      <w:r w:rsidRPr="007D0CA2">
        <w:rPr>
          <w:sz w:val="16"/>
        </w:rPr>
        <w:t>overnment</w:t>
      </w:r>
      <w:proofErr w:type="spellEnd"/>
      <w:r w:rsidRPr="007D0CA2">
        <w:rPr>
          <w:sz w:val="16"/>
        </w:rPr>
        <w:t xml:space="preserve"> restrictions upon commercial speech may be no more broad or no more expansive than 'necessary' to serve its substantial interests").</w:t>
      </w:r>
    </w:p>
    <w:p w:rsidR="00D001FC" w:rsidRDefault="00D001FC" w:rsidP="00D001FC">
      <w:pPr>
        <w:pStyle w:val="Heading3"/>
      </w:pPr>
      <w:r>
        <w:lastRenderedPageBreak/>
        <w:t>1NC Congress Only T</w:t>
      </w:r>
    </w:p>
    <w:p w:rsidR="00D001FC" w:rsidRPr="00EB0F33" w:rsidRDefault="00D001FC" w:rsidP="00D001FC">
      <w:pPr>
        <w:pStyle w:val="Heading4"/>
      </w:pPr>
      <w:r>
        <w:t xml:space="preserve">A. </w:t>
      </w:r>
      <w:r w:rsidRPr="00EB0F33">
        <w:t xml:space="preserve">Reduce means to make less in </w:t>
      </w:r>
      <w:r>
        <w:t>amount</w:t>
      </w:r>
    </w:p>
    <w:p w:rsidR="00D001FC" w:rsidRPr="00B20C26" w:rsidRDefault="00D001FC" w:rsidP="00D001FC">
      <w:pPr>
        <w:rPr>
          <w:rFonts w:ascii="TimesNewRoman" w:hAnsi="TimesNewRoman" w:cs="TimesNewRoman"/>
          <w:szCs w:val="20"/>
        </w:rPr>
      </w:pPr>
      <w:r w:rsidRPr="00B20C26">
        <w:rPr>
          <w:rStyle w:val="StyleStyleBold12pt"/>
        </w:rPr>
        <w:t xml:space="preserve">Merriam-Webster Online Dictionary, 9 </w:t>
      </w:r>
      <w:r w:rsidRPr="00B20C26">
        <w:rPr>
          <w:rFonts w:ascii="TimesNewRoman" w:hAnsi="TimesNewRoman" w:cs="TimesNewRoman"/>
          <w:szCs w:val="20"/>
        </w:rPr>
        <w:t>(“reduce”, http://www.merriam-webster.com/dictionary/reduce, accessed 9-9-9)</w:t>
      </w:r>
    </w:p>
    <w:p w:rsidR="00D001FC" w:rsidRPr="00D4567B" w:rsidRDefault="00D001FC" w:rsidP="00D001FC">
      <w:pPr>
        <w:pStyle w:val="cardtext"/>
        <w:rPr>
          <w:sz w:val="14"/>
        </w:rPr>
      </w:pPr>
      <w:r w:rsidRPr="00D4567B">
        <w:rPr>
          <w:sz w:val="14"/>
        </w:rPr>
        <w:t xml:space="preserve">* Main Entry: </w:t>
      </w:r>
      <w:proofErr w:type="spellStart"/>
      <w:r w:rsidRPr="00D71A0E">
        <w:rPr>
          <w:rStyle w:val="StyleBoldUnderline"/>
          <w:highlight w:val="yellow"/>
        </w:rPr>
        <w:t>re·duce</w:t>
      </w:r>
      <w:proofErr w:type="spellEnd"/>
      <w:r>
        <w:rPr>
          <w:rStyle w:val="StyleBoldUnderline"/>
        </w:rPr>
        <w:t xml:space="preserve"> </w:t>
      </w:r>
      <w:r w:rsidRPr="00D4567B">
        <w:rPr>
          <w:sz w:val="14"/>
        </w:rPr>
        <w:t>* Pronunciation: \</w:t>
      </w:r>
      <w:proofErr w:type="spellStart"/>
      <w:r w:rsidRPr="00D4567B">
        <w:rPr>
          <w:sz w:val="14"/>
        </w:rPr>
        <w:t>ri</w:t>
      </w:r>
      <w:proofErr w:type="spellEnd"/>
      <w:r w:rsidRPr="00D4567B">
        <w:rPr>
          <w:sz w:val="14"/>
        </w:rPr>
        <w:t>-?</w:t>
      </w:r>
      <w:proofErr w:type="spellStart"/>
      <w:r w:rsidRPr="00D4567B">
        <w:rPr>
          <w:sz w:val="14"/>
        </w:rPr>
        <w:t>dus</w:t>
      </w:r>
      <w:proofErr w:type="spellEnd"/>
      <w:r w:rsidRPr="00D4567B">
        <w:rPr>
          <w:sz w:val="14"/>
        </w:rPr>
        <w:t>, -?</w:t>
      </w:r>
      <w:proofErr w:type="spellStart"/>
      <w:r w:rsidRPr="00D4567B">
        <w:rPr>
          <w:sz w:val="14"/>
        </w:rPr>
        <w:t>dyus</w:t>
      </w:r>
      <w:proofErr w:type="spellEnd"/>
      <w:r w:rsidRPr="00D4567B">
        <w:rPr>
          <w:sz w:val="14"/>
        </w:rPr>
        <w:t xml:space="preserve">\ * Function: verb * Inflected Form(s): </w:t>
      </w:r>
      <w:proofErr w:type="spellStart"/>
      <w:r w:rsidRPr="00D4567B">
        <w:rPr>
          <w:sz w:val="14"/>
        </w:rPr>
        <w:t>re</w:t>
      </w:r>
      <w:r w:rsidRPr="00D4567B">
        <w:rPr>
          <w:rFonts w:ascii="MS Gothic" w:eastAsia="MS Gothic" w:hAnsi="MS Gothic" w:cs="MS Gothic" w:hint="eastAsia"/>
          <w:sz w:val="14"/>
        </w:rPr>
        <w:t>・</w:t>
      </w:r>
      <w:r w:rsidRPr="00D4567B">
        <w:rPr>
          <w:sz w:val="14"/>
        </w:rPr>
        <w:t>duced</w:t>
      </w:r>
      <w:proofErr w:type="spellEnd"/>
      <w:r w:rsidRPr="00D4567B">
        <w:rPr>
          <w:sz w:val="14"/>
        </w:rPr>
        <w:t xml:space="preserve">; </w:t>
      </w:r>
      <w:proofErr w:type="spellStart"/>
      <w:r w:rsidRPr="00D4567B">
        <w:rPr>
          <w:sz w:val="14"/>
        </w:rPr>
        <w:t>re</w:t>
      </w:r>
      <w:r w:rsidRPr="00D4567B">
        <w:rPr>
          <w:rFonts w:ascii="MS Gothic" w:eastAsia="MS Gothic" w:hAnsi="MS Gothic" w:cs="MS Gothic" w:hint="eastAsia"/>
          <w:sz w:val="14"/>
        </w:rPr>
        <w:t>・</w:t>
      </w:r>
      <w:r w:rsidRPr="00D4567B">
        <w:rPr>
          <w:sz w:val="14"/>
        </w:rPr>
        <w:t>duc</w:t>
      </w:r>
      <w:r w:rsidRPr="00D4567B">
        <w:rPr>
          <w:rFonts w:ascii="MS Gothic" w:eastAsia="MS Gothic" w:hAnsi="MS Gothic" w:cs="MS Gothic" w:hint="eastAsia"/>
          <w:sz w:val="14"/>
        </w:rPr>
        <w:t>・</w:t>
      </w:r>
      <w:r w:rsidRPr="00D4567B">
        <w:rPr>
          <w:sz w:val="14"/>
        </w:rPr>
        <w:t>ing</w:t>
      </w:r>
      <w:proofErr w:type="spellEnd"/>
      <w:r w:rsidRPr="00D4567B">
        <w:rPr>
          <w:sz w:val="14"/>
        </w:rPr>
        <w:t xml:space="preserve"> * Etymology: Middle English, to lead back, from Latin </w:t>
      </w:r>
      <w:proofErr w:type="spellStart"/>
      <w:r w:rsidRPr="00D4567B">
        <w:rPr>
          <w:sz w:val="14"/>
        </w:rPr>
        <w:t>reducere</w:t>
      </w:r>
      <w:proofErr w:type="spellEnd"/>
      <w:r w:rsidRPr="00D4567B">
        <w:rPr>
          <w:sz w:val="14"/>
        </w:rPr>
        <w:t xml:space="preserve">, from re- + </w:t>
      </w:r>
      <w:proofErr w:type="spellStart"/>
      <w:r w:rsidRPr="00D4567B">
        <w:rPr>
          <w:sz w:val="14"/>
        </w:rPr>
        <w:t>ducere</w:t>
      </w:r>
      <w:proofErr w:type="spellEnd"/>
      <w:r w:rsidRPr="00D4567B">
        <w:rPr>
          <w:sz w:val="14"/>
        </w:rPr>
        <w:t xml:space="preserve"> to lead — more at tow * Date: 14th century transitive verb 1 a : to draw together or cause to converge : consolidate &lt;reduce all the questions to one&gt; b (1) </w:t>
      </w:r>
      <w:r w:rsidRPr="00D71A0E">
        <w:rPr>
          <w:rStyle w:val="StyleBoldUnderline"/>
          <w:highlight w:val="yellow"/>
        </w:rPr>
        <w:t xml:space="preserve">: to diminish in </w:t>
      </w:r>
      <w:r w:rsidRPr="00D4567B">
        <w:rPr>
          <w:sz w:val="14"/>
        </w:rPr>
        <w:t>size,</w:t>
      </w:r>
      <w:r w:rsidRPr="00B20C26">
        <w:rPr>
          <w:rStyle w:val="StyleBoldUnderline"/>
        </w:rPr>
        <w:t xml:space="preserve"> </w:t>
      </w:r>
      <w:r w:rsidRPr="00D71A0E">
        <w:rPr>
          <w:rStyle w:val="StyleBoldUnderline"/>
          <w:highlight w:val="yellow"/>
        </w:rPr>
        <w:t>amount</w:t>
      </w:r>
      <w:r w:rsidRPr="00B20C26">
        <w:rPr>
          <w:rStyle w:val="StyleBoldUnderline"/>
        </w:rPr>
        <w:t xml:space="preserve">, </w:t>
      </w:r>
      <w:r w:rsidRPr="00D4567B">
        <w:rPr>
          <w:sz w:val="14"/>
        </w:rPr>
        <w:t>extent</w:t>
      </w:r>
      <w:r w:rsidRPr="00B20C26">
        <w:rPr>
          <w:rStyle w:val="StyleBoldUnderline"/>
        </w:rPr>
        <w:t xml:space="preserve">, </w:t>
      </w:r>
      <w:r w:rsidRPr="00D71A0E">
        <w:rPr>
          <w:rStyle w:val="StyleBoldUnderline"/>
          <w:highlight w:val="yellow"/>
        </w:rPr>
        <w:t>or number</w:t>
      </w:r>
      <w:r w:rsidRPr="00B20C26">
        <w:rPr>
          <w:rStyle w:val="StyleBoldUnderline"/>
        </w:rPr>
        <w:t xml:space="preserve"> &lt;reduce taxes&gt; &lt;reduce the likelihood of war</w:t>
      </w:r>
      <w:r w:rsidRPr="00D4567B">
        <w:rPr>
          <w:rFonts w:ascii="TimesNewRoman,Bold" w:hAnsi="TimesNewRoman,Bold" w:cs="TimesNewRoman,Bold"/>
          <w:b/>
          <w:bCs/>
          <w:sz w:val="14"/>
        </w:rPr>
        <w:t>&gt; (</w:t>
      </w:r>
      <w:r w:rsidRPr="00D4567B">
        <w:rPr>
          <w:sz w:val="14"/>
        </w:rPr>
        <w:t>2) : to decrease the volume and concentrate the flavor of by boiling &lt;add the wine and reduce the sauce for two minutes&gt; c : to narrow down : restrict &lt;the Indians were reduced to small reservations&gt; d : to make shorter :abridge</w:t>
      </w:r>
    </w:p>
    <w:p w:rsidR="00D001FC" w:rsidRDefault="00D001FC" w:rsidP="00D001FC">
      <w:pPr>
        <w:pStyle w:val="Heading4"/>
      </w:pPr>
      <w:r>
        <w:t>B. Courts can’t reduce restrictions, just rule them unenforceable</w:t>
      </w:r>
    </w:p>
    <w:p w:rsidR="00D001FC" w:rsidRDefault="00D001FC" w:rsidP="00D001FC">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at Fordham.</w:t>
      </w:r>
      <w:proofErr w:type="gramEnd"/>
      <w:r>
        <w:t xml:space="preserve"> </w:t>
      </w:r>
      <w:r w:rsidRPr="009C3B89">
        <w:t>Gene</w:t>
      </w:r>
      <w:r>
        <w:t xml:space="preserve"> - </w:t>
      </w:r>
      <w:r w:rsidRPr="009C3B89">
        <w:t>Deputy Assistant to President for Ec</w:t>
      </w:r>
      <w:r>
        <w:t>onomic Policy. “PROSPECTIVE OVERRULING AND THE REVIVAL OF "UNCONSTITUTIONAL" STATUTES,” Columbia Law Review, Dec 93, lexis</w:t>
      </w:r>
    </w:p>
    <w:p w:rsidR="00D001FC" w:rsidRDefault="00D001FC" w:rsidP="00D001FC">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w:t>
      </w:r>
      <w:proofErr w:type="gramStart"/>
      <w:r w:rsidRPr="002C2627">
        <w:rPr>
          <w:sz w:val="10"/>
        </w:rPr>
        <w:t>n42</w:t>
      </w:r>
      <w:proofErr w:type="gramEnd"/>
      <w:r w:rsidRPr="002C2627">
        <w:rPr>
          <w:sz w:val="10"/>
        </w:rPr>
        <w:t xml:space="preserve"> With one exception, they have concluded that such </w:t>
      </w:r>
      <w:r w:rsidRPr="002C2627">
        <w:rPr>
          <w:rStyle w:val="StyleBoldUnderline"/>
        </w:rPr>
        <w:t>statutes are immediately enforceable.</w:t>
      </w:r>
    </w:p>
    <w:p w:rsidR="00D001FC" w:rsidRPr="002C2627" w:rsidRDefault="00D001FC" w:rsidP="00D001FC">
      <w:pPr>
        <w:rPr>
          <w:sz w:val="14"/>
        </w:rPr>
      </w:pPr>
      <w:r w:rsidRPr="002C2627">
        <w:rPr>
          <w:sz w:val="14"/>
        </w:rPr>
        <w:t xml:space="preserve">The most noted instance in which </w:t>
      </w:r>
      <w:r w:rsidRPr="002C2627">
        <w:rPr>
          <w:rStyle w:val="StyleBoldUnderline"/>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D001FC" w:rsidRPr="00D55CA1" w:rsidRDefault="00D001FC" w:rsidP="00D001FC">
      <w:pPr>
        <w:rPr>
          <w:rStyle w:val="StyleBoldUnderline"/>
        </w:rPr>
      </w:pPr>
      <w:r w:rsidRPr="002C2627">
        <w:rPr>
          <w:sz w:val="14"/>
        </w:rPr>
        <w:t xml:space="preserve"> The decisions are practically in accord in holding that </w:t>
      </w:r>
      <w:r w:rsidRPr="00D55CA1">
        <w:rPr>
          <w:rStyle w:val="Emphasis"/>
        </w:rPr>
        <w:t xml:space="preserve">the </w:t>
      </w:r>
      <w:r w:rsidRPr="00D71A0E">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D71A0E">
        <w:rPr>
          <w:rStyle w:val="Emphasis"/>
          <w:highlight w:val="yellow"/>
        </w:rPr>
        <w:t>a statute continues to remain on the</w:t>
      </w:r>
      <w:r w:rsidRPr="00D55CA1">
        <w:rPr>
          <w:rStyle w:val="Emphasis"/>
        </w:rPr>
        <w:t xml:space="preserve"> statute </w:t>
      </w:r>
      <w:r w:rsidRPr="00D71A0E">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D001FC" w:rsidRPr="002C2627" w:rsidRDefault="00D001FC" w:rsidP="00D001FC">
      <w:pPr>
        <w:rPr>
          <w:sz w:val="14"/>
        </w:rPr>
      </w:pPr>
      <w:r w:rsidRPr="00D55CA1">
        <w:rPr>
          <w:rStyle w:val="StyleBoldUnderline"/>
        </w:rPr>
        <w:t>Enforcement of the statute followed without congressional action.</w:t>
      </w:r>
      <w:r w:rsidRPr="002C2627">
        <w:rPr>
          <w:sz w:val="14"/>
        </w:rPr>
        <w:t xml:space="preserve"> n44</w:t>
      </w:r>
    </w:p>
    <w:p w:rsidR="00D001FC" w:rsidRPr="002C2627" w:rsidRDefault="00D001FC" w:rsidP="00D001FC">
      <w:pPr>
        <w:rPr>
          <w:sz w:val="12"/>
        </w:rPr>
      </w:pPr>
      <w:r w:rsidRPr="002C2627">
        <w:rPr>
          <w:sz w:val="12"/>
        </w:rPr>
        <w:t xml:space="preserve">When this enforcement was challenged, the Municipal Court of Appeals for the District of Columbia in </w:t>
      </w:r>
      <w:proofErr w:type="spellStart"/>
      <w:r w:rsidRPr="002C2627">
        <w:rPr>
          <w:sz w:val="12"/>
        </w:rPr>
        <w:t>Jawish</w:t>
      </w:r>
      <w:proofErr w:type="spellEnd"/>
      <w:r w:rsidRPr="002C2627">
        <w:rPr>
          <w:sz w:val="12"/>
        </w:rPr>
        <w:t xml:space="preserve"> v. </w:t>
      </w:r>
      <w:proofErr w:type="spellStart"/>
      <w:r w:rsidRPr="002C2627">
        <w:rPr>
          <w:sz w:val="12"/>
        </w:rPr>
        <w:t>Morlet</w:t>
      </w:r>
      <w:proofErr w:type="spellEnd"/>
      <w:r w:rsidRPr="002C2627">
        <w:rPr>
          <w:sz w:val="12"/>
        </w:rPr>
        <w:t xml:space="preserve"> n45 held that the decision in West Coast Hotel had had the effect of making the statute enforceable. The court observed that previous opinions addressing the revival issue proceed on the principle that </w:t>
      </w:r>
      <w:r w:rsidRPr="00D71A0E">
        <w:rPr>
          <w:rStyle w:val="StyleBoldUnderline"/>
          <w:highlight w:val="yellow"/>
        </w:rPr>
        <w:t xml:space="preserve">a statute declared unconstitutional </w:t>
      </w:r>
      <w:r w:rsidRPr="00D55CA1">
        <w:rPr>
          <w:rStyle w:val="StyleBoldUnderline"/>
        </w:rPr>
        <w:t xml:space="preserve">is void in the sense that it </w:t>
      </w:r>
      <w:r w:rsidRPr="00D71A0E">
        <w:rPr>
          <w:rStyle w:val="StyleBoldUnderline"/>
          <w:highlight w:val="yellow"/>
        </w:rPr>
        <w:t xml:space="preserve">is inoperative </w:t>
      </w:r>
      <w:r w:rsidRPr="00D55CA1">
        <w:rPr>
          <w:rStyle w:val="StyleBoldUnderline"/>
        </w:rPr>
        <w:t>or unenforceable,</w:t>
      </w:r>
      <w:r w:rsidRPr="002C2627">
        <w:rPr>
          <w:sz w:val="12"/>
        </w:rPr>
        <w:t xml:space="preserve"> </w:t>
      </w:r>
      <w:r w:rsidRPr="00D71A0E">
        <w:rPr>
          <w:rStyle w:val="Emphasis"/>
          <w:highlight w:val="yellow"/>
        </w:rPr>
        <w:t xml:space="preserve">but not </w:t>
      </w:r>
      <w:r w:rsidRPr="00D55CA1">
        <w:rPr>
          <w:rStyle w:val="Emphasis"/>
        </w:rPr>
        <w:t xml:space="preserve">void in the sense that it is </w:t>
      </w:r>
      <w:r w:rsidRPr="00D71A0E">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D71A0E">
        <w:rPr>
          <w:rStyle w:val="StyleBoldUnderline"/>
          <w:highlight w:val="yellow"/>
        </w:rPr>
        <w:t xml:space="preserve">the statute is </w:t>
      </w:r>
      <w:r w:rsidRPr="00D71A0E">
        <w:rPr>
          <w:rStyle w:val="Emphasis"/>
          <w:highlight w:val="yellow"/>
        </w:rPr>
        <w:t>dormant but not dead</w:t>
      </w:r>
      <w:r w:rsidRPr="00D55CA1">
        <w:rPr>
          <w:rStyle w:val="Emphasis"/>
        </w:rPr>
        <w:t>;</w:t>
      </w:r>
      <w:r w:rsidRPr="002C2627">
        <w:rPr>
          <w:sz w:val="12"/>
        </w:rPr>
        <w:t xml:space="preserve"> and that </w:t>
      </w:r>
      <w:r w:rsidRPr="00D55CA1">
        <w:rPr>
          <w:rStyle w:val="StyleBoldUnderline"/>
        </w:rPr>
        <w:t>if the decision is reversed the statute is valid from its first effective date</w:t>
      </w:r>
      <w:r w:rsidRPr="002C2627">
        <w:rPr>
          <w:sz w:val="12"/>
        </w:rPr>
        <w:t>. n46</w:t>
      </w:r>
    </w:p>
    <w:p w:rsidR="00D001FC" w:rsidRPr="00D55CA1" w:rsidRDefault="00D001FC" w:rsidP="00D001FC">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2C2627">
        <w:rPr>
          <w:sz w:val="12"/>
        </w:rPr>
        <w:t>" n47</w:t>
      </w:r>
      <w:proofErr w:type="gramEnd"/>
      <w:r w:rsidRPr="002C2627">
        <w:rPr>
          <w:sz w:val="12"/>
        </w:rPr>
        <w:t xml:space="preserve"> Adkins was thus, and had always been, a nullity. The court acknowledged that, after Adkins, it had been thought that the District of Columbia's minimum wage statute was unconstitutional. As the court put it, </w:t>
      </w:r>
      <w:proofErr w:type="gramStart"/>
      <w:r w:rsidRPr="002C2627">
        <w:rPr>
          <w:sz w:val="12"/>
        </w:rPr>
        <w:t>" "</w:t>
      </w:r>
      <w:proofErr w:type="gramEnd"/>
      <w:r w:rsidRPr="002C2627">
        <w:rPr>
          <w:sz w:val="12"/>
        </w:rPr>
        <w:t xml:space="preserve">Just about everybody was fooled.' </w:t>
      </w:r>
      <w:proofErr w:type="gramStart"/>
      <w:r w:rsidRPr="002C2627">
        <w:rPr>
          <w:sz w:val="12"/>
        </w:rPr>
        <w:t>" n48</w:t>
      </w:r>
      <w:proofErr w:type="gramEnd"/>
      <w:r w:rsidRPr="002C2627">
        <w:rPr>
          <w:sz w:val="12"/>
        </w:rPr>
        <w:t xml:space="preserve"> Nonetheless, the court's view was that since </w:t>
      </w:r>
      <w:r w:rsidRPr="00D71A0E">
        <w:rPr>
          <w:rStyle w:val="StyleBoldUnderline"/>
          <w:highlight w:val="yellow"/>
        </w:rPr>
        <w:t>the</w:t>
      </w:r>
      <w:r w:rsidRPr="00D71A0E">
        <w:rPr>
          <w:sz w:val="12"/>
          <w:highlight w:val="yellow"/>
        </w:rPr>
        <w:t xml:space="preserve"> </w:t>
      </w:r>
      <w:r w:rsidRPr="002C2627">
        <w:rPr>
          <w:sz w:val="12"/>
        </w:rPr>
        <w:t xml:space="preserve">minimum wage </w:t>
      </w:r>
      <w:r w:rsidRPr="00D71A0E">
        <w:rPr>
          <w:rStyle w:val="StyleBoldUnderline"/>
          <w:highlight w:val="yellow"/>
        </w:rPr>
        <w:t>law had always been valid,</w:t>
      </w:r>
      <w:r w:rsidRPr="00D71A0E">
        <w:rPr>
          <w:sz w:val="12"/>
          <w:highlight w:val="yellow"/>
        </w:rPr>
        <w:t xml:space="preserve"> </w:t>
      </w:r>
      <w:r w:rsidRPr="00D71A0E">
        <w:rPr>
          <w:rStyle w:val="Emphasis"/>
          <w:highlight w:val="yellow"/>
        </w:rPr>
        <w:t>although for a period judicially unenforceable</w:t>
      </w:r>
      <w:r w:rsidRPr="002C2627">
        <w:rPr>
          <w:sz w:val="12"/>
        </w:rPr>
        <w:t xml:space="preserve">, </w:t>
      </w:r>
      <w:r w:rsidRPr="00D55CA1">
        <w:rPr>
          <w:rStyle w:val="StyleBoldUnderline"/>
        </w:rPr>
        <w:t>there was no need to reenact it. n49</w:t>
      </w:r>
    </w:p>
    <w:p w:rsidR="00D001FC" w:rsidRPr="002C2627" w:rsidRDefault="00D001FC" w:rsidP="00D001FC">
      <w:pPr>
        <w:rPr>
          <w:sz w:val="12"/>
        </w:rPr>
      </w:pPr>
      <w:r>
        <w:t xml:space="preserve">Almost </w:t>
      </w:r>
      <w:r w:rsidRPr="00D71A0E">
        <w:rPr>
          <w:rStyle w:val="StyleBoldUnderline"/>
          <w:highlight w:val="yellow"/>
        </w:rPr>
        <w:t>all other courts</w:t>
      </w:r>
      <w:r w:rsidRPr="00D55CA1">
        <w:rPr>
          <w:rStyle w:val="StyleBoldUnderline"/>
        </w:rPr>
        <w:t xml:space="preserve"> that have addressed the issue of whether a statute that has been found unconstitutional can be revived </w:t>
      </w:r>
      <w:r w:rsidRPr="00D71A0E">
        <w:rPr>
          <w:rStyle w:val="StyleBoldUnderline"/>
          <w:highlight w:val="yellow"/>
        </w:rPr>
        <w:t>have reached the same result</w:t>
      </w:r>
      <w:r>
        <w:t xml:space="preserve"> as </w:t>
      </w:r>
      <w:r w:rsidRPr="002C2627">
        <w:rPr>
          <w:sz w:val="12"/>
        </w:rPr>
        <w:t xml:space="preserve">the </w:t>
      </w:r>
      <w:proofErr w:type="spellStart"/>
      <w:r w:rsidRPr="002C2627">
        <w:rPr>
          <w:sz w:val="12"/>
        </w:rPr>
        <w:t>Jawish</w:t>
      </w:r>
      <w:proofErr w:type="spellEnd"/>
      <w:r w:rsidRPr="002C2627">
        <w:rPr>
          <w:sz w:val="12"/>
        </w:rPr>
        <w:t xml:space="preserve"> court, using a similar </w:t>
      </w:r>
      <w:proofErr w:type="gramStart"/>
      <w:r w:rsidRPr="002C2627">
        <w:rPr>
          <w:sz w:val="12"/>
        </w:rPr>
        <w:t>formalistic  [</w:t>
      </w:r>
      <w:proofErr w:type="gramEnd"/>
      <w:r w:rsidRPr="002C2627">
        <w:rPr>
          <w:sz w:val="12"/>
        </w:rPr>
        <w:t xml:space="preserve">*1914]  analysis. </w:t>
      </w:r>
      <w:proofErr w:type="gramStart"/>
      <w:r w:rsidRPr="002C2627">
        <w:rPr>
          <w:sz w:val="12"/>
        </w:rPr>
        <w:t>n50</w:t>
      </w:r>
      <w:proofErr w:type="gramEnd"/>
      <w:r w:rsidRPr="002C2627">
        <w:rPr>
          <w:sz w:val="12"/>
        </w:rPr>
        <w:t xml:space="preserve"> The sole decision in which a court adopted the </w:t>
      </w:r>
      <w:proofErr w:type="spellStart"/>
      <w:r w:rsidRPr="002C2627">
        <w:rPr>
          <w:sz w:val="12"/>
        </w:rPr>
        <w:t>nonrevival</w:t>
      </w:r>
      <w:proofErr w:type="spellEnd"/>
      <w:r w:rsidRPr="002C2627">
        <w:rPr>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D001FC" w:rsidRPr="002C2627" w:rsidRDefault="00D001FC" w:rsidP="00D001FC">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D001FC" w:rsidRPr="002C2627" w:rsidRDefault="00D001FC" w:rsidP="00D001FC">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w:t>
      </w:r>
      <w:proofErr w:type="gramStart"/>
      <w:r w:rsidRPr="002C2627">
        <w:rPr>
          <w:sz w:val="14"/>
        </w:rPr>
        <w:t>passage  [</w:t>
      </w:r>
      <w:proofErr w:type="gramEnd"/>
      <w:r w:rsidRPr="002C2627">
        <w:rPr>
          <w:sz w:val="14"/>
        </w:rPr>
        <w:t>*1915]  of the bill has no legitimacy, the bill's force is considered to be purely a creature of judicial decision-making.</w:t>
      </w:r>
    </w:p>
    <w:p w:rsidR="00D001FC" w:rsidRDefault="00D001FC" w:rsidP="00D001FC">
      <w:pPr>
        <w:rPr>
          <w:sz w:val="12"/>
        </w:rPr>
      </w:pPr>
      <w:r w:rsidRPr="00D55CA1">
        <w:rPr>
          <w:rStyle w:val="StyleBoldUnderline"/>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D71A0E">
        <w:rPr>
          <w:rStyle w:val="StyleBoldUnderline"/>
          <w:highlight w:val="yellow"/>
        </w:rPr>
        <w:t>a law</w:t>
      </w:r>
      <w:r w:rsidRPr="00D55CA1">
        <w:rPr>
          <w:rStyle w:val="StyleBoldUnderline"/>
        </w:rPr>
        <w:t xml:space="preserve"> that once gained the support of a legislature and that </w:t>
      </w:r>
      <w:r w:rsidRPr="00D71A0E">
        <w:rPr>
          <w:rStyle w:val="Emphasis"/>
          <w:highlight w:val="yellow"/>
        </w:rPr>
        <w:t>has never been</w:t>
      </w:r>
      <w:r w:rsidRPr="00D55CA1">
        <w:rPr>
          <w:rStyle w:val="Emphasis"/>
        </w:rPr>
        <w:t xml:space="preserve"> legislatively </w:t>
      </w:r>
      <w:r w:rsidRPr="00D71A0E">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 xml:space="preserve">that a statute that has been </w:t>
      </w:r>
      <w:r w:rsidRPr="00D55CA1">
        <w:rPr>
          <w:rStyle w:val="StyleBoldUnderline"/>
        </w:rPr>
        <w:lastRenderedPageBreak/>
        <w:t>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xml:space="preserve">. Indeed, as will be developed, the doctrine of prospective overruling evolved to shield from harm those who relied on subsequently overruled judicial decisions. </w:t>
      </w:r>
      <w:proofErr w:type="gramStart"/>
      <w:r w:rsidRPr="002C2627">
        <w:rPr>
          <w:sz w:val="12"/>
        </w:rPr>
        <w:t>n53</w:t>
      </w:r>
      <w:proofErr w:type="gramEnd"/>
      <w:r w:rsidRPr="002C2627">
        <w:rPr>
          <w:sz w:val="12"/>
        </w:rPr>
        <w:t xml:space="preserve"> In short, the one case in which there was a holding that a statute did not revive does not offer a convincing rationale for </w:t>
      </w:r>
      <w:proofErr w:type="spellStart"/>
      <w:r w:rsidRPr="002C2627">
        <w:rPr>
          <w:sz w:val="12"/>
        </w:rPr>
        <w:t>nonrevival</w:t>
      </w:r>
      <w:proofErr w:type="spellEnd"/>
      <w:r w:rsidRPr="002C2627">
        <w:rPr>
          <w:sz w:val="12"/>
        </w:rPr>
        <w:t>.</w:t>
      </w:r>
    </w:p>
    <w:p w:rsidR="00D001FC" w:rsidRDefault="00D001FC" w:rsidP="00D001FC">
      <w:pPr>
        <w:pStyle w:val="Heading3"/>
      </w:pPr>
      <w:r>
        <w:lastRenderedPageBreak/>
        <w:t>1NC</w:t>
      </w:r>
    </w:p>
    <w:p w:rsidR="00D001FC" w:rsidRDefault="00D001FC" w:rsidP="00D001FC"/>
    <w:p w:rsidR="00D001FC" w:rsidRDefault="00D001FC" w:rsidP="00D001FC">
      <w:r>
        <w:t xml:space="preserve">The United States federal government should not allow national security justifications to limit the Freedom of Information Act disclosure of information during the Trans-Pacific Strategic Economic Partnership negotiations, including but not limited to disclosure of relevant Intellectual Property Rights information. The United States federal government should substantially increase investment in smart grid technology, including but not limited to modeling military </w:t>
      </w:r>
      <w:proofErr w:type="spellStart"/>
      <w:r>
        <w:t>microgrid</w:t>
      </w:r>
      <w:proofErr w:type="spellEnd"/>
      <w:r>
        <w:t xml:space="preserve"> technology. </w:t>
      </w:r>
    </w:p>
    <w:p w:rsidR="00D001FC" w:rsidRDefault="00D001FC" w:rsidP="00D001FC"/>
    <w:p w:rsidR="00D001FC" w:rsidRDefault="00D001FC" w:rsidP="00D001FC"/>
    <w:p w:rsidR="00D001FC" w:rsidRDefault="00D001FC" w:rsidP="00D001FC">
      <w:pPr>
        <w:pStyle w:val="Heading3"/>
      </w:pPr>
      <w:r>
        <w:lastRenderedPageBreak/>
        <w:t>LNG Exports---1NC</w:t>
      </w:r>
    </w:p>
    <w:p w:rsidR="00D001FC" w:rsidRDefault="00D001FC" w:rsidP="00D001FC">
      <w:pPr>
        <w:pStyle w:val="Heading4"/>
      </w:pPr>
      <w:r>
        <w:t xml:space="preserve">DOE will limit LNG exports now because of concerns about domestic supply and demand---the plan resolves those concerns and triggers exports </w:t>
      </w:r>
    </w:p>
    <w:p w:rsidR="00D001FC" w:rsidRPr="00FD26BC" w:rsidRDefault="00D001FC" w:rsidP="00D001FC">
      <w:pPr>
        <w:rPr>
          <w:sz w:val="16"/>
          <w:szCs w:val="16"/>
        </w:rPr>
      </w:pPr>
      <w:r w:rsidRPr="00FD26BC">
        <w:rPr>
          <w:sz w:val="16"/>
          <w:szCs w:val="16"/>
        </w:rPr>
        <w:t xml:space="preserve">Charles </w:t>
      </w:r>
      <w:proofErr w:type="spellStart"/>
      <w:r w:rsidRPr="00CF4135">
        <w:rPr>
          <w:rStyle w:val="StyleStyleBold12pt"/>
        </w:rPr>
        <w:t>Ebinger</w:t>
      </w:r>
      <w:proofErr w:type="spellEnd"/>
      <w:r w:rsidRPr="00CF4135">
        <w:rPr>
          <w:rStyle w:val="StyleStyleBold12pt"/>
        </w:rPr>
        <w:t xml:space="preserve"> et al 12</w:t>
      </w:r>
      <w:r w:rsidRPr="00FD26BC">
        <w:rPr>
          <w:sz w:val="16"/>
          <w:szCs w:val="16"/>
        </w:rPr>
        <w:t xml:space="preserve">, a senior fellow and director of the Energy Security Initiative at the Brookings Institution; Kevin Massy, Assistant Director of the Energy Security Initiative at Brookings; and </w:t>
      </w:r>
      <w:proofErr w:type="spellStart"/>
      <w:r w:rsidRPr="00FD26BC">
        <w:rPr>
          <w:sz w:val="16"/>
          <w:szCs w:val="16"/>
        </w:rPr>
        <w:t>Govinda</w:t>
      </w:r>
      <w:proofErr w:type="spellEnd"/>
      <w:r w:rsidRPr="00FD26BC">
        <w:rPr>
          <w:sz w:val="16"/>
          <w:szCs w:val="16"/>
        </w:rPr>
        <w:t xml:space="preserve"> </w:t>
      </w:r>
      <w:proofErr w:type="spellStart"/>
      <w:r w:rsidRPr="00FD26BC">
        <w:rPr>
          <w:sz w:val="16"/>
          <w:szCs w:val="16"/>
        </w:rPr>
        <w:t>Avasarala</w:t>
      </w:r>
      <w:proofErr w:type="spellEnd"/>
      <w:r w:rsidRPr="00FD26BC">
        <w:rPr>
          <w:sz w:val="16"/>
          <w:szCs w:val="16"/>
        </w:rPr>
        <w:t>, Senior Research Assistant in the Energy Security Initiative at Brookings, May 2012, “Liquid Markets: Assessing the Case for U.S. Exports of Liquefied Natural Gas,” http://www.brookings.edu/~/media/research/files/reports/2012/5/02%20lng%20exports%20ebinger/0502_lng_exports_ebinger.pdf</w:t>
      </w:r>
    </w:p>
    <w:p w:rsidR="00D001FC" w:rsidRPr="00382669" w:rsidRDefault="00D001FC" w:rsidP="00D001FC">
      <w:pPr>
        <w:ind w:left="288"/>
        <w:rPr>
          <w:sz w:val="16"/>
        </w:rPr>
      </w:pPr>
      <w:r w:rsidRPr="00A76998">
        <w:rPr>
          <w:rStyle w:val="StyleBoldUnderline"/>
        </w:rPr>
        <w:t>From the perspective of the</w:t>
      </w:r>
      <w:r w:rsidRPr="00382669">
        <w:rPr>
          <w:sz w:val="16"/>
        </w:rPr>
        <w:t xml:space="preserve"> U.S. federal </w:t>
      </w:r>
      <w:r w:rsidRPr="00A76998">
        <w:rPr>
          <w:rStyle w:val="StyleBoldUnderline"/>
        </w:rPr>
        <w:t>government, the issue</w:t>
      </w:r>
      <w:r w:rsidRPr="00382669">
        <w:rPr>
          <w:sz w:val="16"/>
        </w:rPr>
        <w:t xml:space="preserve"> of implications </w:t>
      </w:r>
      <w:r w:rsidRPr="00A76998">
        <w:rPr>
          <w:rStyle w:val="StyleBoldUnderline"/>
        </w:rPr>
        <w:t>is viewed in terms of</w:t>
      </w:r>
      <w:r w:rsidRPr="00382669">
        <w:rPr>
          <w:sz w:val="16"/>
        </w:rPr>
        <w:t xml:space="preserve"> “</w:t>
      </w:r>
      <w:r w:rsidRPr="00A76998">
        <w:rPr>
          <w:rStyle w:val="StyleBoldUnderline"/>
          <w:bdr w:val="single" w:sz="4" w:space="0" w:color="auto"/>
        </w:rPr>
        <w:t>public interest</w:t>
      </w:r>
      <w:r w:rsidRPr="00382669">
        <w:rPr>
          <w:sz w:val="16"/>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507E6B">
        <w:rPr>
          <w:rStyle w:val="StyleBoldUnderline"/>
          <w:highlight w:val="yellow"/>
        </w:rPr>
        <w:t>Projects</w:t>
      </w:r>
      <w:r w:rsidRPr="00382669">
        <w:rPr>
          <w:sz w:val="16"/>
        </w:rPr>
        <w:t xml:space="preserve"> looking for authorization </w:t>
      </w:r>
      <w:r w:rsidRPr="00507E6B">
        <w:rPr>
          <w:rStyle w:val="StyleBoldUnderline"/>
          <w:highlight w:val="yellow"/>
        </w:rPr>
        <w:t>to export</w:t>
      </w:r>
      <w:r w:rsidRPr="00382669">
        <w:rPr>
          <w:sz w:val="16"/>
        </w:rPr>
        <w:t xml:space="preserve"> LNG </w:t>
      </w:r>
      <w:r w:rsidRPr="00382669">
        <w:rPr>
          <w:rStyle w:val="StyleBoldUnderline"/>
        </w:rPr>
        <w:t>to countries without an FTA</w:t>
      </w:r>
      <w:r w:rsidRPr="00382669">
        <w:rPr>
          <w:sz w:val="16"/>
        </w:rPr>
        <w:t xml:space="preserve">, </w:t>
      </w:r>
      <w:r w:rsidRPr="00382669">
        <w:rPr>
          <w:rStyle w:val="StyleBoldUnderline"/>
        </w:rPr>
        <w:t>which account for</w:t>
      </w:r>
      <w:r w:rsidRPr="00382669">
        <w:rPr>
          <w:sz w:val="16"/>
        </w:rPr>
        <w:t xml:space="preserve"> roughly </w:t>
      </w:r>
      <w:r w:rsidRPr="00382669">
        <w:rPr>
          <w:rStyle w:val="StyleBoldUnderline"/>
          <w:bdr w:val="single" w:sz="4" w:space="0" w:color="auto"/>
        </w:rPr>
        <w:t>96 percent</w:t>
      </w:r>
      <w:r w:rsidRPr="00382669">
        <w:rPr>
          <w:sz w:val="16"/>
        </w:rPr>
        <w:t xml:space="preserve"> </w:t>
      </w:r>
      <w:r w:rsidRPr="00382669">
        <w:rPr>
          <w:rStyle w:val="StyleBoldUnderline"/>
        </w:rPr>
        <w:t>of current global LNG demand</w:t>
      </w:r>
      <w:r w:rsidRPr="00382669">
        <w:rPr>
          <w:sz w:val="16"/>
        </w:rPr>
        <w:t xml:space="preserve">, </w:t>
      </w:r>
      <w:r w:rsidRPr="00507E6B">
        <w:rPr>
          <w:rStyle w:val="StyleBoldUnderline"/>
          <w:highlight w:val="yellow"/>
        </w:rPr>
        <w:t>are</w:t>
      </w:r>
      <w:r w:rsidRPr="00382669">
        <w:rPr>
          <w:rStyle w:val="StyleBoldUnderline"/>
        </w:rPr>
        <w:t xml:space="preserve"> required to be </w:t>
      </w:r>
      <w:r w:rsidRPr="00507E6B">
        <w:rPr>
          <w:rStyle w:val="StyleBoldUnderline"/>
          <w:highlight w:val="yellow"/>
        </w:rPr>
        <w:t>approved</w:t>
      </w:r>
      <w:r w:rsidRPr="00382669">
        <w:rPr>
          <w:sz w:val="16"/>
        </w:rPr>
        <w:t xml:space="preserve"> by the Secretary of Energy </w:t>
      </w:r>
      <w:r w:rsidRPr="00507E6B">
        <w:rPr>
          <w:rStyle w:val="StyleBoldUnderline"/>
          <w:highlight w:val="yellow"/>
        </w:rPr>
        <w:t>unless</w:t>
      </w:r>
      <w:r w:rsidRPr="00382669">
        <w:rPr>
          <w:sz w:val="16"/>
        </w:rPr>
        <w:t xml:space="preserve">, after public hearing, </w:t>
      </w:r>
      <w:r w:rsidRPr="00382669">
        <w:rPr>
          <w:rStyle w:val="StyleBoldUnderline"/>
        </w:rPr>
        <w:t xml:space="preserve">the </w:t>
      </w:r>
      <w:r w:rsidRPr="00507E6B">
        <w:rPr>
          <w:rStyle w:val="StyleBoldUnderline"/>
          <w:highlight w:val="yellow"/>
          <w:bdr w:val="single" w:sz="4" w:space="0" w:color="auto"/>
        </w:rPr>
        <w:t>D</w:t>
      </w:r>
      <w:r w:rsidRPr="00382669">
        <w:rPr>
          <w:rStyle w:val="StyleBoldUnderline"/>
        </w:rPr>
        <w:t xml:space="preserve">epartment </w:t>
      </w:r>
      <w:r w:rsidRPr="00507E6B">
        <w:rPr>
          <w:rStyle w:val="StyleBoldUnderline"/>
          <w:highlight w:val="yellow"/>
          <w:bdr w:val="single" w:sz="4" w:space="0" w:color="auto"/>
        </w:rPr>
        <w:t>o</w:t>
      </w:r>
      <w:r w:rsidRPr="00382669">
        <w:rPr>
          <w:rStyle w:val="StyleBoldUnderline"/>
        </w:rPr>
        <w:t xml:space="preserve">f </w:t>
      </w:r>
      <w:r w:rsidRPr="00507E6B">
        <w:rPr>
          <w:rStyle w:val="StyleBoldUnderline"/>
          <w:highlight w:val="yellow"/>
          <w:bdr w:val="single" w:sz="4" w:space="0" w:color="auto"/>
        </w:rPr>
        <w:t>E</w:t>
      </w:r>
      <w:r w:rsidRPr="00382669">
        <w:rPr>
          <w:rStyle w:val="StyleBoldUnderline"/>
        </w:rPr>
        <w:t>nergy</w:t>
      </w:r>
      <w:r w:rsidRPr="00382669">
        <w:rPr>
          <w:sz w:val="16"/>
        </w:rPr>
        <w:t xml:space="preserve"> </w:t>
      </w:r>
      <w:r w:rsidRPr="00507E6B">
        <w:rPr>
          <w:rStyle w:val="StyleBoldUnderline"/>
          <w:highlight w:val="yellow"/>
        </w:rPr>
        <w:t>finds</w:t>
      </w:r>
      <w:r w:rsidRPr="00382669">
        <w:rPr>
          <w:sz w:val="16"/>
        </w:rPr>
        <w:t xml:space="preserve"> that such </w:t>
      </w:r>
      <w:r w:rsidRPr="00507E6B">
        <w:rPr>
          <w:rStyle w:val="StyleBoldUnderline"/>
          <w:highlight w:val="yellow"/>
        </w:rPr>
        <w:t>exports</w:t>
      </w:r>
      <w:r w:rsidRPr="00382669">
        <w:rPr>
          <w:rStyle w:val="StyleBoldUnderline"/>
        </w:rPr>
        <w:t xml:space="preserve"> are </w:t>
      </w:r>
      <w:r w:rsidRPr="00507E6B">
        <w:rPr>
          <w:rStyle w:val="StyleBoldUnderline"/>
          <w:highlight w:val="yellow"/>
        </w:rPr>
        <w:t>not in the public interest</w:t>
      </w:r>
      <w:r w:rsidRPr="00382669">
        <w:rPr>
          <w:sz w:val="16"/>
        </w:rPr>
        <w:t>.80 Although the legal definition of “public interest” is not explicitly given in existing legislation, according to public statements by officials from the Department of Energy, “</w:t>
      </w:r>
      <w:r w:rsidRPr="00507E6B">
        <w:rPr>
          <w:rStyle w:val="StyleBoldUnderline"/>
          <w:highlight w:val="yellow"/>
        </w:rPr>
        <w:t>public interest” includes</w:t>
      </w:r>
      <w:r w:rsidRPr="00382669">
        <w:rPr>
          <w:sz w:val="16"/>
        </w:rPr>
        <w:t>:</w:t>
      </w:r>
    </w:p>
    <w:p w:rsidR="00D001FC" w:rsidRPr="00382669" w:rsidRDefault="00D001FC" w:rsidP="00D001FC">
      <w:pPr>
        <w:ind w:left="288"/>
        <w:rPr>
          <w:sz w:val="16"/>
        </w:rPr>
      </w:pPr>
      <w:r w:rsidRPr="00382669">
        <w:rPr>
          <w:sz w:val="16"/>
        </w:rPr>
        <w:t xml:space="preserve">• </w:t>
      </w:r>
      <w:r w:rsidRPr="00507E6B">
        <w:rPr>
          <w:rStyle w:val="StyleBoldUnderline"/>
          <w:highlight w:val="yellow"/>
        </w:rPr>
        <w:t>Adequate domestic</w:t>
      </w:r>
      <w:r w:rsidRPr="00382669">
        <w:rPr>
          <w:rStyle w:val="StyleBoldUnderline"/>
        </w:rPr>
        <w:t xml:space="preserve"> natural gas </w:t>
      </w:r>
      <w:r w:rsidRPr="00507E6B">
        <w:rPr>
          <w:rStyle w:val="StyleBoldUnderline"/>
          <w:highlight w:val="yellow"/>
        </w:rPr>
        <w:t>supply</w:t>
      </w:r>
      <w:r w:rsidRPr="00382669">
        <w:rPr>
          <w:sz w:val="16"/>
        </w:rPr>
        <w:t xml:space="preserve">; • </w:t>
      </w:r>
      <w:r w:rsidRPr="00507E6B">
        <w:rPr>
          <w:rStyle w:val="StyleBoldUnderline"/>
          <w:highlight w:val="yellow"/>
          <w:bdr w:val="single" w:sz="4" w:space="0" w:color="auto"/>
        </w:rPr>
        <w:t>Domestic demand for</w:t>
      </w:r>
      <w:r w:rsidRPr="00382669">
        <w:rPr>
          <w:rStyle w:val="StyleBoldUnderline"/>
          <w:bdr w:val="single" w:sz="4" w:space="0" w:color="auto"/>
        </w:rPr>
        <w:t xml:space="preserve"> natural </w:t>
      </w:r>
      <w:r w:rsidRPr="00507E6B">
        <w:rPr>
          <w:rStyle w:val="StyleBoldUnderline"/>
          <w:highlight w:val="yellow"/>
          <w:bdr w:val="single" w:sz="4" w:space="0" w:color="auto"/>
        </w:rPr>
        <w:t>gas proposed for export</w:t>
      </w:r>
      <w:r w:rsidRPr="00382669">
        <w:rPr>
          <w:sz w:val="16"/>
        </w:rPr>
        <w:t>; • Economic impacts of exports (on GDP, consumers, and industry); • U.S. energy security; • Job creation; • U.S. balance of trade; • International considerations; • Environmental considerations; • Consistency with DoE’s policy of promoting market competition through free negotiation of trade81</w:t>
      </w:r>
    </w:p>
    <w:p w:rsidR="00D001FC" w:rsidRPr="00382669" w:rsidRDefault="00D001FC" w:rsidP="00D001FC">
      <w:pPr>
        <w:ind w:left="288"/>
        <w:rPr>
          <w:sz w:val="16"/>
        </w:rPr>
      </w:pPr>
      <w:r w:rsidRPr="00382669">
        <w:rPr>
          <w:sz w:val="16"/>
        </w:rPr>
        <w:t xml:space="preserve">The first two of these criteria were addressed in Part I. The </w:t>
      </w:r>
      <w:proofErr w:type="gramStart"/>
      <w:r w:rsidRPr="00382669">
        <w:rPr>
          <w:sz w:val="16"/>
        </w:rPr>
        <w:t>remainder focus</w:t>
      </w:r>
      <w:proofErr w:type="gramEnd"/>
      <w:r w:rsidRPr="00382669">
        <w:rPr>
          <w:sz w:val="16"/>
        </w:rPr>
        <w:t xml:space="preserve"> on the various domestic and international implications of U.S. LNG exports. </w:t>
      </w:r>
    </w:p>
    <w:p w:rsidR="00D001FC" w:rsidRPr="00382669" w:rsidRDefault="00D001FC" w:rsidP="00D001FC">
      <w:pPr>
        <w:ind w:left="288"/>
        <w:rPr>
          <w:sz w:val="16"/>
        </w:rPr>
      </w:pPr>
      <w:r w:rsidRPr="00382669">
        <w:rPr>
          <w:sz w:val="16"/>
        </w:rPr>
        <w:t>Domestic Implications</w:t>
      </w:r>
    </w:p>
    <w:p w:rsidR="00D001FC" w:rsidRPr="00382669" w:rsidRDefault="00D001FC" w:rsidP="00D001FC">
      <w:pPr>
        <w:ind w:left="288"/>
        <w:rPr>
          <w:sz w:val="16"/>
        </w:rPr>
      </w:pPr>
      <w:r w:rsidRPr="00382669">
        <w:rPr>
          <w:sz w:val="16"/>
        </w:rPr>
        <w:t>The domestic implications of U.S. LNG exports include their impact on natural gas prices, natural gas price volatility, jobs and competitiveness, and on overall energy security.</w:t>
      </w:r>
    </w:p>
    <w:p w:rsidR="00D001FC" w:rsidRPr="00382669" w:rsidRDefault="00D001FC" w:rsidP="00D001FC">
      <w:pPr>
        <w:ind w:left="288"/>
        <w:rPr>
          <w:sz w:val="16"/>
        </w:rPr>
      </w:pPr>
      <w:r w:rsidRPr="00382669">
        <w:rPr>
          <w:sz w:val="16"/>
        </w:rPr>
        <w:t>Price of domestic natural Gas</w:t>
      </w:r>
    </w:p>
    <w:p w:rsidR="00D001FC" w:rsidRPr="00382669" w:rsidRDefault="00D001FC" w:rsidP="00D001FC">
      <w:pPr>
        <w:ind w:left="288"/>
        <w:rPr>
          <w:sz w:val="16"/>
        </w:rPr>
      </w:pP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domestic price</w:t>
      </w:r>
      <w:r w:rsidRPr="00382669">
        <w:rPr>
          <w:sz w:val="16"/>
        </w:rPr>
        <w:t xml:space="preserve"> impact of natural gas exports </w:t>
      </w:r>
      <w:r w:rsidRPr="00507E6B">
        <w:rPr>
          <w:rStyle w:val="StyleBoldUnderline"/>
          <w:highlight w:val="yellow"/>
        </w:rPr>
        <w:t>will be a</w:t>
      </w:r>
      <w:r w:rsidRPr="00507E6B">
        <w:rPr>
          <w:sz w:val="16"/>
          <w:highlight w:val="yellow"/>
        </w:rPr>
        <w:t xml:space="preserve"> </w:t>
      </w:r>
      <w:r w:rsidRPr="00507E6B">
        <w:rPr>
          <w:rStyle w:val="StyleBoldUnderline"/>
          <w:highlight w:val="yellow"/>
          <w:bdr w:val="single" w:sz="4" w:space="0" w:color="auto"/>
        </w:rPr>
        <w:t>significant factor</w:t>
      </w:r>
      <w:r w:rsidRPr="00382669">
        <w:rPr>
          <w:sz w:val="16"/>
        </w:rPr>
        <w:t xml:space="preserve"> </w:t>
      </w:r>
      <w:r w:rsidRPr="00382669">
        <w:rPr>
          <w:rStyle w:val="StyleBoldUnderline"/>
        </w:rPr>
        <w:t xml:space="preserve">in </w:t>
      </w:r>
      <w:r w:rsidRPr="00E505FF">
        <w:rPr>
          <w:rStyle w:val="StyleBoldUnderline"/>
        </w:rPr>
        <w:t>determining whether or not the U</w:t>
      </w:r>
      <w:r w:rsidRPr="00E505FF">
        <w:rPr>
          <w:sz w:val="16"/>
        </w:rPr>
        <w:t xml:space="preserve">nited </w:t>
      </w:r>
      <w:r w:rsidRPr="00E505FF">
        <w:rPr>
          <w:rStyle w:val="StyleBoldUnderline"/>
        </w:rPr>
        <w:t>S</w:t>
      </w:r>
      <w:r w:rsidRPr="00E505FF">
        <w:rPr>
          <w:sz w:val="16"/>
        </w:rPr>
        <w:t xml:space="preserve">tates </w:t>
      </w:r>
      <w:r w:rsidRPr="00E505FF">
        <w:rPr>
          <w:rStyle w:val="StyleBoldUnderline"/>
        </w:rPr>
        <w:t>should export LNG.</w:t>
      </w:r>
      <w:r w:rsidRPr="00E505FF">
        <w:rPr>
          <w:sz w:val="16"/>
        </w:rPr>
        <w:t xml:space="preserve"> While it is generally acknowledged that a domesti</w:t>
      </w:r>
      <w:r w:rsidRPr="00382669">
        <w:rPr>
          <w:sz w:val="16"/>
        </w:rPr>
        <w:t xml:space="preserve">c price increase will result from </w:t>
      </w:r>
      <w:proofErr w:type="spellStart"/>
      <w:r w:rsidRPr="00382669">
        <w:rPr>
          <w:sz w:val="16"/>
        </w:rPr>
        <w:t>largescale</w:t>
      </w:r>
      <w:proofErr w:type="spellEnd"/>
      <w:r w:rsidRPr="00382669">
        <w:rPr>
          <w:sz w:val="16"/>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382669">
        <w:rPr>
          <w:sz w:val="16"/>
        </w:rPr>
        <w:t>studies.</w:t>
      </w:r>
      <w:proofErr w:type="gramEnd"/>
      <w:r w:rsidRPr="00382669">
        <w:rPr>
          <w:sz w:val="16"/>
        </w:rPr>
        <w:t xml:space="preserve"> </w:t>
      </w:r>
    </w:p>
    <w:p w:rsidR="00D001FC" w:rsidRPr="00B2456D" w:rsidRDefault="00D001FC" w:rsidP="00D001FC">
      <w:pPr>
        <w:ind w:left="288"/>
        <w:rPr>
          <w:sz w:val="8"/>
          <w:szCs w:val="8"/>
        </w:rPr>
      </w:pPr>
      <w:r w:rsidRPr="00B2456D">
        <w:rPr>
          <w:sz w:val="8"/>
          <w:szCs w:val="8"/>
        </w:rPr>
        <w:t xml:space="preserve">2012 Energy information Administration study In January 2012, the EIA published a study entitled “Effect of Increased Natural Gas Exports on Domestic Energy Markets.”82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B2456D">
        <w:rPr>
          <w:sz w:val="8"/>
          <w:szCs w:val="8"/>
        </w:rPr>
        <w:t>bcf</w:t>
      </w:r>
      <w:proofErr w:type="spellEnd"/>
      <w:r w:rsidRPr="00B2456D">
        <w:rPr>
          <w:sz w:val="8"/>
          <w:szCs w:val="8"/>
        </w:rPr>
        <w:t xml:space="preserve">/day of LNG is exported, phased in at a rate of 1 </w:t>
      </w:r>
      <w:proofErr w:type="spellStart"/>
      <w:r w:rsidRPr="00B2456D">
        <w:rPr>
          <w:sz w:val="8"/>
          <w:szCs w:val="8"/>
        </w:rPr>
        <w:t>bcf</w:t>
      </w:r>
      <w:proofErr w:type="spellEnd"/>
      <w:r w:rsidRPr="00B2456D">
        <w:rPr>
          <w:sz w:val="8"/>
          <w:szCs w:val="8"/>
        </w:rPr>
        <w:t xml:space="preserve">/day per year; • A low export/rapid growth scenario, where 6 </w:t>
      </w:r>
      <w:proofErr w:type="spellStart"/>
      <w:r w:rsidRPr="00B2456D">
        <w:rPr>
          <w:sz w:val="8"/>
          <w:szCs w:val="8"/>
        </w:rPr>
        <w:t>bcf</w:t>
      </w:r>
      <w:proofErr w:type="spellEnd"/>
      <w:r w:rsidRPr="00B2456D">
        <w:rPr>
          <w:sz w:val="8"/>
          <w:szCs w:val="8"/>
        </w:rPr>
        <w:t xml:space="preserve">/day of LNG is exported, phased in at a rate of 3 </w:t>
      </w:r>
      <w:proofErr w:type="spellStart"/>
      <w:r w:rsidRPr="00B2456D">
        <w:rPr>
          <w:sz w:val="8"/>
          <w:szCs w:val="8"/>
        </w:rPr>
        <w:t>bcf</w:t>
      </w:r>
      <w:proofErr w:type="spellEnd"/>
      <w:r w:rsidRPr="00B2456D">
        <w:rPr>
          <w:sz w:val="8"/>
          <w:szCs w:val="8"/>
        </w:rPr>
        <w:t xml:space="preserve">/day per year; • A high export/slow growth scenario, where 12 </w:t>
      </w:r>
      <w:proofErr w:type="spellStart"/>
      <w:r w:rsidRPr="00B2456D">
        <w:rPr>
          <w:sz w:val="8"/>
          <w:szCs w:val="8"/>
        </w:rPr>
        <w:t>bcf</w:t>
      </w:r>
      <w:proofErr w:type="spellEnd"/>
      <w:r w:rsidRPr="00B2456D">
        <w:rPr>
          <w:sz w:val="8"/>
          <w:szCs w:val="8"/>
        </w:rPr>
        <w:t xml:space="preserve">/day of LNG is exported, phased in at a rate of 1 </w:t>
      </w:r>
      <w:proofErr w:type="spellStart"/>
      <w:r w:rsidRPr="00B2456D">
        <w:rPr>
          <w:sz w:val="8"/>
          <w:szCs w:val="8"/>
        </w:rPr>
        <w:t>bcf</w:t>
      </w:r>
      <w:proofErr w:type="spellEnd"/>
      <w:r w:rsidRPr="00B2456D">
        <w:rPr>
          <w:sz w:val="8"/>
          <w:szCs w:val="8"/>
        </w:rPr>
        <w:t xml:space="preserve">/day per year; • A high export/rapid growth scenario, where 12 </w:t>
      </w:r>
      <w:proofErr w:type="spellStart"/>
      <w:r w:rsidRPr="00B2456D">
        <w:rPr>
          <w:sz w:val="8"/>
          <w:szCs w:val="8"/>
        </w:rPr>
        <w:t>bcf</w:t>
      </w:r>
      <w:proofErr w:type="spellEnd"/>
      <w:r w:rsidRPr="00B2456D">
        <w:rPr>
          <w:sz w:val="8"/>
          <w:szCs w:val="8"/>
        </w:rPr>
        <w:t xml:space="preserve">/day of LNG is exported, phased in at a rate of 3 </w:t>
      </w:r>
      <w:proofErr w:type="spellStart"/>
      <w:r w:rsidRPr="00B2456D">
        <w:rPr>
          <w:sz w:val="8"/>
          <w:szCs w:val="8"/>
        </w:rPr>
        <w:t>bcf</w:t>
      </w:r>
      <w:proofErr w:type="spellEnd"/>
      <w:r w:rsidRPr="00B2456D">
        <w:rPr>
          <w:sz w:val="8"/>
          <w:szCs w:val="8"/>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B2456D">
        <w:rPr>
          <w:sz w:val="8"/>
          <w:szCs w:val="8"/>
        </w:rPr>
        <w:t>mcf</w:t>
      </w:r>
      <w:proofErr w:type="spellEnd"/>
      <w:r w:rsidRPr="00B2456D">
        <w:rPr>
          <w:sz w:val="8"/>
          <w:szCs w:val="8"/>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B2456D">
        <w:rPr>
          <w:sz w:val="8"/>
          <w:szCs w:val="8"/>
        </w:rPr>
        <w:t>lowrapid</w:t>
      </w:r>
      <w:proofErr w:type="spellEnd"/>
      <w:r w:rsidRPr="00B2456D">
        <w:rPr>
          <w:sz w:val="8"/>
          <w:szCs w:val="8"/>
        </w:rPr>
        <w:t xml:space="preserve">” scenario prices peak in 2016, after the 6 </w:t>
      </w:r>
      <w:proofErr w:type="spellStart"/>
      <w:r w:rsidRPr="00B2456D">
        <w:rPr>
          <w:sz w:val="8"/>
          <w:szCs w:val="8"/>
        </w:rPr>
        <w:t>bcf</w:t>
      </w:r>
      <w:proofErr w:type="spellEnd"/>
      <w:r w:rsidRPr="00B2456D">
        <w:rPr>
          <w:sz w:val="8"/>
          <w:szCs w:val="8"/>
        </w:rPr>
        <w:t xml:space="preserve">/day of export capacity is built over 2 years; in the “high-slow” scenario, natural gas prices peak in 2026, after the 12 </w:t>
      </w:r>
      <w:proofErr w:type="spellStart"/>
      <w:r w:rsidRPr="00B2456D">
        <w:rPr>
          <w:sz w:val="8"/>
          <w:szCs w:val="8"/>
        </w:rPr>
        <w:t>bcf</w:t>
      </w:r>
      <w:proofErr w:type="spellEnd"/>
      <w:r w:rsidRPr="00B2456D">
        <w:rPr>
          <w:sz w:val="8"/>
          <w:szCs w:val="8"/>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B2456D">
        <w:rPr>
          <w:sz w:val="8"/>
          <w:szCs w:val="8"/>
        </w:rPr>
        <w:t>bcf</w:t>
      </w:r>
      <w:proofErr w:type="spellEnd"/>
      <w:r w:rsidRPr="00B2456D">
        <w:rPr>
          <w:sz w:val="8"/>
          <w:szCs w:val="8"/>
        </w:rPr>
        <w:t xml:space="preserve">/day of LNG by 2016. Given that, at the time of writing, only one facility has been approved to export 2.2 </w:t>
      </w:r>
      <w:proofErr w:type="spellStart"/>
      <w:r w:rsidRPr="00B2456D">
        <w:rPr>
          <w:sz w:val="8"/>
          <w:szCs w:val="8"/>
        </w:rPr>
        <w:t>bcf</w:t>
      </w:r>
      <w:proofErr w:type="spellEnd"/>
      <w:r w:rsidRPr="00B2456D">
        <w:rPr>
          <w:sz w:val="8"/>
          <w:szCs w:val="8"/>
        </w:rPr>
        <w:t xml:space="preserve">/day to </w:t>
      </w:r>
      <w:proofErr w:type="spellStart"/>
      <w:r w:rsidRPr="00B2456D">
        <w:rPr>
          <w:sz w:val="8"/>
          <w:szCs w:val="8"/>
        </w:rPr>
        <w:t>nonFTA</w:t>
      </w:r>
      <w:proofErr w:type="spellEnd"/>
      <w:r w:rsidRPr="00B2456D">
        <w:rPr>
          <w:sz w:val="8"/>
          <w:szCs w:val="8"/>
        </w:rPr>
        <w:t xml:space="preserve"> countries starting in 2015, it is unlikely that another three plants would be approved and built in such a short time frame.84 The latter scenario, that the United States would be exporting 12 </w:t>
      </w:r>
      <w:proofErr w:type="spellStart"/>
      <w:r w:rsidRPr="00B2456D">
        <w:rPr>
          <w:sz w:val="8"/>
          <w:szCs w:val="8"/>
        </w:rPr>
        <w:t>bcf</w:t>
      </w:r>
      <w:proofErr w:type="spellEnd"/>
      <w:r w:rsidRPr="00B2456D">
        <w:rPr>
          <w:sz w:val="8"/>
          <w:szCs w:val="8"/>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B2456D">
        <w:rPr>
          <w:sz w:val="8"/>
          <w:szCs w:val="8"/>
        </w:rPr>
        <w:t>bcf</w:t>
      </w:r>
      <w:proofErr w:type="spellEnd"/>
      <w:r w:rsidRPr="00B2456D">
        <w:rPr>
          <w:sz w:val="8"/>
          <w:szCs w:val="8"/>
        </w:rPr>
        <w:t xml:space="preserve">/day of Australian-origin LNG that is expected to hit the market around the same time.85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B2456D">
        <w:rPr>
          <w:sz w:val="8"/>
          <w:szCs w:val="8"/>
        </w:rPr>
        <w:t>deloitte</w:t>
      </w:r>
      <w:proofErr w:type="spellEnd"/>
      <w:proofErr w:type="gramEnd"/>
      <w:r w:rsidRPr="00B2456D">
        <w:rPr>
          <w:sz w:val="8"/>
          <w:szCs w:val="8"/>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available.”86 Using a dynamic model, in which production increased in anticipation of new demand, the Deloitte study found that 6 </w:t>
      </w:r>
      <w:proofErr w:type="spellStart"/>
      <w:r w:rsidRPr="00B2456D">
        <w:rPr>
          <w:sz w:val="8"/>
          <w:szCs w:val="8"/>
        </w:rPr>
        <w:t>bcf</w:t>
      </w:r>
      <w:proofErr w:type="spellEnd"/>
      <w:r w:rsidRPr="00B2456D">
        <w:rPr>
          <w:sz w:val="8"/>
          <w:szCs w:val="8"/>
        </w:rPr>
        <w:t>/day of exports of LNG would result in, on average, a 1.7 percent increase (from $7.09 to $7.21/</w:t>
      </w:r>
      <w:proofErr w:type="spellStart"/>
      <w:r w:rsidRPr="00B2456D">
        <w:rPr>
          <w:sz w:val="8"/>
          <w:szCs w:val="8"/>
        </w:rPr>
        <w:t>MMBtu</w:t>
      </w:r>
      <w:proofErr w:type="spellEnd"/>
      <w:r w:rsidRPr="00B2456D">
        <w:rPr>
          <w:sz w:val="8"/>
          <w:szCs w:val="8"/>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B2456D">
        <w:rPr>
          <w:sz w:val="8"/>
          <w:szCs w:val="8"/>
        </w:rPr>
        <w:t>MMBtu</w:t>
      </w:r>
      <w:proofErr w:type="spellEnd"/>
      <w:r w:rsidRPr="00B2456D">
        <w:rPr>
          <w:sz w:val="8"/>
          <w:szCs w:val="8"/>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B2456D">
        <w:rPr>
          <w:sz w:val="8"/>
          <w:szCs w:val="8"/>
        </w:rPr>
        <w:t>MMBtu</w:t>
      </w:r>
      <w:proofErr w:type="spellEnd"/>
      <w:r w:rsidRPr="00B2456D">
        <w:rPr>
          <w:sz w:val="8"/>
          <w:szCs w:val="8"/>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B2456D">
        <w:rPr>
          <w:sz w:val="8"/>
          <w:szCs w:val="8"/>
        </w:rPr>
        <w:t>other</w:t>
      </w:r>
      <w:proofErr w:type="gramEnd"/>
      <w:r w:rsidRPr="00B2456D">
        <w:rPr>
          <w:sz w:val="8"/>
          <w:szCs w:val="8"/>
        </w:rPr>
        <w:t xml:space="preserve"> studies Three other studies of note have analyzed the price impacts of U.S. LNG exports. In August 2010, Navigant Consulting found that 2 </w:t>
      </w:r>
      <w:proofErr w:type="spellStart"/>
      <w:r w:rsidRPr="00B2456D">
        <w:rPr>
          <w:sz w:val="8"/>
          <w:szCs w:val="8"/>
        </w:rPr>
        <w:t>bcf</w:t>
      </w:r>
      <w:proofErr w:type="spellEnd"/>
      <w:r w:rsidRPr="00B2456D">
        <w:rPr>
          <w:sz w:val="8"/>
          <w:szCs w:val="8"/>
        </w:rPr>
        <w:t xml:space="preserve">/day of LNG exports would cause a price increase of between 7 and 7.9 percent from 2015 to 2035 relative to a scenario with no gas exports. ICF International found in August 2011 that 6 </w:t>
      </w:r>
      <w:proofErr w:type="spellStart"/>
      <w:r w:rsidRPr="00B2456D">
        <w:rPr>
          <w:sz w:val="8"/>
          <w:szCs w:val="8"/>
        </w:rPr>
        <w:t>bcf</w:t>
      </w:r>
      <w:proofErr w:type="spellEnd"/>
      <w:r w:rsidRPr="00B2456D">
        <w:rPr>
          <w:sz w:val="8"/>
          <w:szCs w:val="8"/>
        </w:rPr>
        <w:t>/day of exports would result in an 11 percent ($0.64/</w:t>
      </w:r>
      <w:proofErr w:type="spellStart"/>
      <w:r w:rsidRPr="00B2456D">
        <w:rPr>
          <w:sz w:val="8"/>
          <w:szCs w:val="8"/>
        </w:rPr>
        <w:t>MMBtu</w:t>
      </w:r>
      <w:proofErr w:type="spellEnd"/>
      <w:r w:rsidRPr="00B2456D">
        <w:rPr>
          <w:sz w:val="8"/>
          <w:szCs w:val="8"/>
        </w:rPr>
        <w:t xml:space="preserve">) increase in natural gas prices over the same period.87 </w:t>
      </w:r>
      <w:proofErr w:type="gramStart"/>
      <w:r w:rsidRPr="00B2456D">
        <w:rPr>
          <w:sz w:val="8"/>
          <w:szCs w:val="8"/>
        </w:rPr>
        <w:t>More</w:t>
      </w:r>
      <w:proofErr w:type="gramEnd"/>
      <w:r w:rsidRPr="00B2456D">
        <w:rPr>
          <w:sz w:val="8"/>
          <w:szCs w:val="8"/>
        </w:rPr>
        <w:t xml:space="preserve"> recently, Navigant released another study that analyzed the impact of two separate export scenarios. The first scenario modeled the impact </w:t>
      </w:r>
      <w:proofErr w:type="gramStart"/>
      <w:r w:rsidRPr="00B2456D">
        <w:rPr>
          <w:sz w:val="8"/>
          <w:szCs w:val="8"/>
        </w:rPr>
        <w:t xml:space="preserve">of 3.6 </w:t>
      </w:r>
      <w:proofErr w:type="spellStart"/>
      <w:r w:rsidRPr="00B2456D">
        <w:rPr>
          <w:sz w:val="8"/>
          <w:szCs w:val="8"/>
        </w:rPr>
        <w:t>bcf</w:t>
      </w:r>
      <w:proofErr w:type="spellEnd"/>
      <w:r w:rsidRPr="00B2456D">
        <w:rPr>
          <w:sz w:val="8"/>
          <w:szCs w:val="8"/>
        </w:rPr>
        <w:t>/day of LNG exports from three terminals in North America</w:t>
      </w:r>
      <w:proofErr w:type="gramEnd"/>
      <w:r w:rsidRPr="00B2456D">
        <w:rPr>
          <w:sz w:val="8"/>
          <w:szCs w:val="8"/>
        </w:rPr>
        <w:t xml:space="preserve">: Sabine Pass in Louisiana, </w:t>
      </w:r>
      <w:proofErr w:type="spellStart"/>
      <w:r w:rsidRPr="00B2456D">
        <w:rPr>
          <w:sz w:val="8"/>
          <w:szCs w:val="8"/>
        </w:rPr>
        <w:t>Kitimat</w:t>
      </w:r>
      <w:proofErr w:type="spellEnd"/>
      <w:r w:rsidRPr="00B2456D">
        <w:rPr>
          <w:sz w:val="8"/>
          <w:szCs w:val="8"/>
        </w:rPr>
        <w:t xml:space="preserve"> in British Columbia, and Coos Bay in Oregon. The second scenario modeled the impact of 6.6 </w:t>
      </w:r>
      <w:proofErr w:type="spellStart"/>
      <w:r w:rsidRPr="00B2456D">
        <w:rPr>
          <w:sz w:val="8"/>
          <w:szCs w:val="8"/>
        </w:rPr>
        <w:t>bcf</w:t>
      </w:r>
      <w:proofErr w:type="spellEnd"/>
      <w:r w:rsidRPr="00B2456D">
        <w:rPr>
          <w:sz w:val="8"/>
          <w:szCs w:val="8"/>
        </w:rPr>
        <w:t xml:space="preserve">/day of LNG exports from the three aforementioned export projects and 2 </w:t>
      </w:r>
      <w:proofErr w:type="spellStart"/>
      <w:r w:rsidRPr="00B2456D">
        <w:rPr>
          <w:sz w:val="8"/>
          <w:szCs w:val="8"/>
        </w:rPr>
        <w:t>bcf</w:t>
      </w:r>
      <w:proofErr w:type="spellEnd"/>
      <w:r w:rsidRPr="00B2456D">
        <w:rPr>
          <w:sz w:val="8"/>
          <w:szCs w:val="8"/>
        </w:rPr>
        <w:t xml:space="preserve">/day of added exports from the Gulf Coast and 1 </w:t>
      </w:r>
      <w:proofErr w:type="spellStart"/>
      <w:r w:rsidRPr="00B2456D">
        <w:rPr>
          <w:sz w:val="8"/>
          <w:szCs w:val="8"/>
        </w:rPr>
        <w:t>bcf</w:t>
      </w:r>
      <w:proofErr w:type="spellEnd"/>
      <w:r w:rsidRPr="00B2456D">
        <w:rPr>
          <w:sz w:val="8"/>
          <w:szCs w:val="8"/>
        </w:rPr>
        <w:t xml:space="preserve">/day from Maryland.88 This Navigant study found that 6.6 </w:t>
      </w:r>
      <w:proofErr w:type="spellStart"/>
      <w:r w:rsidRPr="00B2456D">
        <w:rPr>
          <w:sz w:val="8"/>
          <w:szCs w:val="8"/>
        </w:rPr>
        <w:t>bcf</w:t>
      </w:r>
      <w:proofErr w:type="spellEnd"/>
      <w:r w:rsidRPr="00B2456D">
        <w:rPr>
          <w:sz w:val="8"/>
          <w:szCs w:val="8"/>
        </w:rPr>
        <w:t>/day of LNG exports would result in a 6 percent ($0.35/</w:t>
      </w:r>
      <w:proofErr w:type="spellStart"/>
      <w:r w:rsidRPr="00B2456D">
        <w:rPr>
          <w:sz w:val="8"/>
          <w:szCs w:val="8"/>
        </w:rPr>
        <w:t>MMBtu</w:t>
      </w:r>
      <w:proofErr w:type="spellEnd"/>
      <w:r w:rsidRPr="00B2456D">
        <w:rPr>
          <w:sz w:val="8"/>
          <w:szCs w:val="8"/>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period.90 The ICF study factors in various levels of production response from an increase in price. Under its 6 </w:t>
      </w:r>
      <w:proofErr w:type="spellStart"/>
      <w:r w:rsidRPr="00B2456D">
        <w:rPr>
          <w:sz w:val="8"/>
          <w:szCs w:val="8"/>
        </w:rPr>
        <w:t>bcf</w:t>
      </w:r>
      <w:proofErr w:type="spellEnd"/>
      <w:r w:rsidRPr="00B2456D">
        <w:rPr>
          <w:sz w:val="8"/>
          <w:szCs w:val="8"/>
        </w:rPr>
        <w:t xml:space="preserve">/day export scenario, the price impact ranges from a $0.52/ </w:t>
      </w:r>
      <w:proofErr w:type="spellStart"/>
      <w:r w:rsidRPr="00B2456D">
        <w:rPr>
          <w:sz w:val="8"/>
          <w:szCs w:val="8"/>
        </w:rPr>
        <w:t>MMBtu</w:t>
      </w:r>
      <w:proofErr w:type="spellEnd"/>
      <w:r w:rsidRPr="00B2456D">
        <w:rPr>
          <w:sz w:val="8"/>
          <w:szCs w:val="8"/>
        </w:rPr>
        <w:t xml:space="preserve"> increase in a more responsive drilling activity scenario to a $0.75/</w:t>
      </w:r>
      <w:proofErr w:type="spellStart"/>
      <w:r w:rsidRPr="00B2456D">
        <w:rPr>
          <w:sz w:val="8"/>
          <w:szCs w:val="8"/>
        </w:rPr>
        <w:t>MMBtu</w:t>
      </w:r>
      <w:proofErr w:type="spellEnd"/>
      <w:r w:rsidRPr="00B2456D">
        <w:rPr>
          <w:sz w:val="8"/>
          <w:szCs w:val="8"/>
        </w:rPr>
        <w:t xml:space="preserve"> increase in a less responsive drilling activity scenario. </w:t>
      </w:r>
      <w:proofErr w:type="gramStart"/>
      <w:r w:rsidRPr="00B2456D">
        <w:rPr>
          <w:sz w:val="8"/>
          <w:szCs w:val="8"/>
        </w:rPr>
        <w:t>which</w:t>
      </w:r>
      <w:proofErr w:type="gramEnd"/>
      <w:r w:rsidRPr="00B2456D">
        <w:rPr>
          <w:sz w:val="8"/>
          <w:szCs w:val="8"/>
        </w:rPr>
        <w:t xml:space="preserve"> study is right? Given that these studies forecast natural gas prices two decades into the future, it is difficult to determine which study is most accurate. (</w:t>
      </w:r>
      <w:proofErr w:type="gramStart"/>
      <w:r w:rsidRPr="00B2456D">
        <w:rPr>
          <w:sz w:val="8"/>
          <w:szCs w:val="8"/>
        </w:rPr>
        <w:t>table</w:t>
      </w:r>
      <w:proofErr w:type="gramEnd"/>
      <w:r w:rsidRPr="00B2456D">
        <w:rPr>
          <w:sz w:val="8"/>
          <w:szCs w:val="8"/>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w:t>
      </w:r>
    </w:p>
    <w:p w:rsidR="00D001FC" w:rsidRPr="00382669" w:rsidRDefault="00D001FC" w:rsidP="00D001FC">
      <w:pPr>
        <w:ind w:left="288"/>
        <w:rPr>
          <w:sz w:val="16"/>
        </w:rPr>
      </w:pPr>
      <w:r w:rsidRPr="00382669">
        <w:rPr>
          <w:sz w:val="16"/>
        </w:rPr>
        <w:t xml:space="preserve">In the power generation and industrial sectors, the price impacts of LNG exports are likely to have modest impacts. </w:t>
      </w:r>
      <w:r w:rsidRPr="00507E6B">
        <w:rPr>
          <w:rStyle w:val="StyleBoldUnderline"/>
          <w:highlight w:val="yellow"/>
        </w:rPr>
        <w:t>In the power sector</w:t>
      </w:r>
      <w:r w:rsidRPr="00382669">
        <w:rPr>
          <w:sz w:val="16"/>
        </w:rPr>
        <w:t xml:space="preserve">, natural </w:t>
      </w:r>
      <w:r w:rsidRPr="00382669">
        <w:rPr>
          <w:rStyle w:val="StyleBoldUnderline"/>
        </w:rPr>
        <w:t xml:space="preserve">gas has historically been used as a </w:t>
      </w:r>
      <w:proofErr w:type="spellStart"/>
      <w:r w:rsidRPr="00382669">
        <w:rPr>
          <w:rStyle w:val="StyleBoldUnderline"/>
        </w:rPr>
        <w:t>back up</w:t>
      </w:r>
      <w:proofErr w:type="spellEnd"/>
      <w:r w:rsidRPr="00382669">
        <w:rPr>
          <w:rStyle w:val="StyleBoldUnderline"/>
        </w:rPr>
        <w:t xml:space="preserve"> to coal and nuclear base-load generation</w:t>
      </w:r>
      <w:r w:rsidRPr="00382669">
        <w:rPr>
          <w:sz w:val="16"/>
        </w:rPr>
        <w:t xml:space="preserve">. For such gas used at the margin, the increase in electricity prices as a result of LNG exports would be limited by its competitiveness relative to other fuels: </w:t>
      </w:r>
      <w:r w:rsidRPr="00382669">
        <w:rPr>
          <w:rStyle w:val="StyleBoldUnderline"/>
        </w:rPr>
        <w:t xml:space="preserve">as soon as it becomes more expensive than the alternative for </w:t>
      </w:r>
      <w:r w:rsidRPr="00382669">
        <w:rPr>
          <w:rStyle w:val="StyleBoldUnderline"/>
        </w:rPr>
        <w:lastRenderedPageBreak/>
        <w:t>back up generation</w:t>
      </w:r>
      <w:r w:rsidRPr="00382669">
        <w:rPr>
          <w:sz w:val="16"/>
        </w:rPr>
        <w:t xml:space="preserve">, </w:t>
      </w:r>
      <w:r w:rsidRPr="00382669">
        <w:rPr>
          <w:rStyle w:val="StyleBoldUnderline"/>
        </w:rPr>
        <w:t>power producers</w:t>
      </w:r>
      <w:r w:rsidRPr="00382669">
        <w:rPr>
          <w:sz w:val="16"/>
        </w:rPr>
        <w:t xml:space="preserve"> will </w:t>
      </w:r>
      <w:r w:rsidRPr="00382669">
        <w:rPr>
          <w:rStyle w:val="StyleBoldUnderline"/>
        </w:rPr>
        <w:t>substitute away from gas</w:t>
      </w:r>
      <w:r w:rsidRPr="00382669">
        <w:rPr>
          <w:sz w:val="16"/>
        </w:rPr>
        <w:t>.91 According to ICF International, a $0.64/</w:t>
      </w:r>
      <w:proofErr w:type="spellStart"/>
      <w:r w:rsidRPr="00382669">
        <w:rPr>
          <w:sz w:val="16"/>
        </w:rPr>
        <w:t>MMBtu</w:t>
      </w:r>
      <w:proofErr w:type="spellEnd"/>
      <w:r w:rsidRPr="00382669">
        <w:rPr>
          <w:sz w:val="16"/>
        </w:rPr>
        <w:t xml:space="preserve"> increase in the price of natural gas would result in an electricity price increase of between $1.66 and $4.97/megawatt-hour (</w:t>
      </w:r>
      <w:proofErr w:type="spellStart"/>
      <w:r w:rsidRPr="00382669">
        <w:rPr>
          <w:sz w:val="16"/>
        </w:rPr>
        <w:t>MWh</w:t>
      </w:r>
      <w:proofErr w:type="spellEnd"/>
      <w:r w:rsidRPr="00382669">
        <w:rPr>
          <w:sz w:val="16"/>
        </w:rPr>
        <w:t>), depending on how often gas is used as the marginal fuel for electricity. Deloitte estimates that the price increase of electricity would not be more than $1.65/</w:t>
      </w:r>
      <w:proofErr w:type="spellStart"/>
      <w:r w:rsidRPr="00382669">
        <w:rPr>
          <w:sz w:val="16"/>
        </w:rPr>
        <w:t>MWh</w:t>
      </w:r>
      <w:proofErr w:type="spellEnd"/>
      <w:r w:rsidRPr="00382669">
        <w:rPr>
          <w:sz w:val="16"/>
        </w:rPr>
        <w:t>. 92 EIA estimates that electricity price impacts will be marginal as well (between $1.40/</w:t>
      </w:r>
      <w:proofErr w:type="spellStart"/>
      <w:r w:rsidRPr="00382669">
        <w:rPr>
          <w:sz w:val="16"/>
        </w:rPr>
        <w:t>MWh</w:t>
      </w:r>
      <w:proofErr w:type="spellEnd"/>
      <w:r w:rsidRPr="00382669">
        <w:rPr>
          <w:sz w:val="16"/>
        </w:rPr>
        <w:t xml:space="preserve"> and $2.90/</w:t>
      </w:r>
      <w:proofErr w:type="spellStart"/>
      <w:r w:rsidRPr="00382669">
        <w:rPr>
          <w:sz w:val="16"/>
        </w:rPr>
        <w:t>MWh</w:t>
      </w:r>
      <w:proofErr w:type="spellEnd"/>
      <w:r w:rsidRPr="00382669">
        <w:rPr>
          <w:sz w:val="16"/>
        </w:rPr>
        <w:t>) except in the “</w:t>
      </w:r>
      <w:proofErr w:type="spellStart"/>
      <w:r w:rsidRPr="00382669">
        <w:rPr>
          <w:sz w:val="16"/>
        </w:rPr>
        <w:t>highrapid</w:t>
      </w:r>
      <w:proofErr w:type="spellEnd"/>
      <w:r w:rsidRPr="00382669">
        <w:rPr>
          <w:sz w:val="16"/>
        </w:rPr>
        <w:t>” export scenario.93 The EIA Annual Energy Outlook 2011 estimates that, without exporting LNG, the average price of electricity (across all fuels) in 2035 will be $92/MWh.94</w:t>
      </w:r>
    </w:p>
    <w:p w:rsidR="00D001FC" w:rsidRPr="0024485E" w:rsidRDefault="00D001FC" w:rsidP="00D001FC">
      <w:pPr>
        <w:ind w:left="288"/>
        <w:rPr>
          <w:sz w:val="16"/>
        </w:rPr>
      </w:pPr>
      <w:r w:rsidRPr="0024485E">
        <w:rPr>
          <w:sz w:val="16"/>
        </w:rPr>
        <w:t xml:space="preserve">In the longer term, natural gas is itself likely to be used for more base-load generation. The rapid increase in shale gas production, coupled with the </w:t>
      </w:r>
      <w:r w:rsidRPr="00507E6B">
        <w:rPr>
          <w:rStyle w:val="StyleBoldUnderline"/>
          <w:highlight w:val="yellow"/>
        </w:rPr>
        <w:t>retirements of</w:t>
      </w:r>
      <w:r w:rsidRPr="0024485E">
        <w:rPr>
          <w:sz w:val="16"/>
        </w:rPr>
        <w:t xml:space="preserve"> as much as 50 </w:t>
      </w:r>
      <w:proofErr w:type="spellStart"/>
      <w:r w:rsidRPr="0024485E">
        <w:rPr>
          <w:sz w:val="16"/>
        </w:rPr>
        <w:t>gigawatts</w:t>
      </w:r>
      <w:proofErr w:type="spellEnd"/>
      <w:r w:rsidRPr="0024485E">
        <w:rPr>
          <w:sz w:val="16"/>
        </w:rPr>
        <w:t xml:space="preserve"> (GW) of </w:t>
      </w:r>
      <w:r w:rsidRPr="00507E6B">
        <w:rPr>
          <w:rStyle w:val="StyleBoldUnderline"/>
          <w:highlight w:val="yellow"/>
        </w:rPr>
        <w:t>coal</w:t>
      </w:r>
      <w:r w:rsidRPr="00382669">
        <w:rPr>
          <w:rStyle w:val="StyleBoldUnderline"/>
        </w:rPr>
        <w:t>-fired electricity</w:t>
      </w:r>
      <w:r w:rsidRPr="0024485E">
        <w:rPr>
          <w:sz w:val="16"/>
        </w:rPr>
        <w:t xml:space="preserve"> </w:t>
      </w:r>
      <w:r w:rsidRPr="00382669">
        <w:rPr>
          <w:rStyle w:val="StyleBoldUnderline"/>
        </w:rPr>
        <w:t>due to</w:t>
      </w:r>
      <w:r w:rsidRPr="0024485E">
        <w:rPr>
          <w:sz w:val="16"/>
        </w:rPr>
        <w:t xml:space="preserve"> plant age or </w:t>
      </w:r>
      <w:r w:rsidRPr="00382669">
        <w:rPr>
          <w:rStyle w:val="StyleBoldUnderline"/>
          <w:bdr w:val="single" w:sz="4" w:space="0" w:color="auto"/>
        </w:rPr>
        <w:t>inability to adhere to possibly forthcoming EPA regulations</w:t>
      </w:r>
      <w:r w:rsidRPr="00382669">
        <w:rPr>
          <w:rStyle w:val="StyleBoldUnderline"/>
        </w:rPr>
        <w:t xml:space="preserve"> </w:t>
      </w:r>
      <w:r w:rsidRPr="00507E6B">
        <w:rPr>
          <w:rStyle w:val="StyleBoldUnderline"/>
          <w:highlight w:val="yellow"/>
        </w:rPr>
        <w:t>is likely to</w:t>
      </w:r>
      <w:r w:rsidRPr="00507E6B">
        <w:rPr>
          <w:sz w:val="16"/>
          <w:highlight w:val="yellow"/>
        </w:rPr>
        <w:t xml:space="preserve"> </w:t>
      </w:r>
      <w:r w:rsidRPr="00507E6B">
        <w:rPr>
          <w:rStyle w:val="StyleBoldUnderline"/>
          <w:highlight w:val="yellow"/>
        </w:rPr>
        <w:t>increase</w:t>
      </w:r>
      <w:r w:rsidRPr="00382669">
        <w:rPr>
          <w:rStyle w:val="StyleBoldUnderline"/>
        </w:rPr>
        <w:t xml:space="preserve"> the </w:t>
      </w:r>
      <w:r w:rsidRPr="00507E6B">
        <w:rPr>
          <w:rStyle w:val="StyleBoldUnderline"/>
          <w:highlight w:val="yellow"/>
        </w:rPr>
        <w:t>demand for</w:t>
      </w:r>
      <w:r w:rsidRPr="00382669">
        <w:rPr>
          <w:rStyle w:val="StyleBoldUnderline"/>
        </w:rPr>
        <w:t xml:space="preserve"> natural </w:t>
      </w:r>
      <w:r w:rsidRPr="00507E6B">
        <w:rPr>
          <w:rStyle w:val="StyleBoldUnderline"/>
          <w:highlight w:val="yellow"/>
        </w:rPr>
        <w:t>gas in the</w:t>
      </w:r>
      <w:r w:rsidRPr="00382669">
        <w:rPr>
          <w:rStyle w:val="StyleBoldUnderline"/>
        </w:rPr>
        <w:t xml:space="preserve"> power sector</w:t>
      </w:r>
      <w:r w:rsidRPr="0024485E">
        <w:rPr>
          <w:sz w:val="16"/>
        </w:rPr>
        <w:t xml:space="preserve">. According to some analysts, the </w:t>
      </w:r>
      <w:r w:rsidRPr="00507E6B">
        <w:rPr>
          <w:rStyle w:val="StyleBoldUnderline"/>
          <w:highlight w:val="yellow"/>
        </w:rPr>
        <w:t>near-term</w:t>
      </w:r>
      <w:r w:rsidRPr="00382669">
        <w:rPr>
          <w:rStyle w:val="StyleBoldUnderline"/>
        </w:rPr>
        <w:t xml:space="preserve"> demand caused by the retirements of</w:t>
      </w:r>
      <w:r w:rsidRPr="0024485E">
        <w:rPr>
          <w:sz w:val="16"/>
        </w:rPr>
        <w:t xml:space="preserve"> the oldest and least efficient </w:t>
      </w:r>
      <w:r w:rsidRPr="00382669">
        <w:rPr>
          <w:rStyle w:val="StyleBoldUnderline"/>
        </w:rPr>
        <w:t>coal-fired power plants could result in an</w:t>
      </w:r>
      <w:r w:rsidRPr="0024485E">
        <w:rPr>
          <w:sz w:val="16"/>
        </w:rPr>
        <w:t xml:space="preserve"> </w:t>
      </w:r>
      <w:r w:rsidRPr="00382669">
        <w:rPr>
          <w:rStyle w:val="StyleBoldUnderline"/>
          <w:bdr w:val="single" w:sz="4" w:space="0" w:color="auto"/>
        </w:rPr>
        <w:t>additional natural gas demand</w:t>
      </w:r>
      <w:r w:rsidRPr="0024485E">
        <w:rPr>
          <w:sz w:val="16"/>
        </w:rPr>
        <w:t xml:space="preserve"> of 2 </w:t>
      </w:r>
      <w:proofErr w:type="spellStart"/>
      <w:r w:rsidRPr="0024485E">
        <w:rPr>
          <w:sz w:val="16"/>
        </w:rPr>
        <w:t>bcf</w:t>
      </w:r>
      <w:proofErr w:type="spellEnd"/>
      <w:r w:rsidRPr="0024485E">
        <w:rPr>
          <w:sz w:val="16"/>
        </w:rPr>
        <w:t>/day.95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2015.96</w:t>
      </w:r>
    </w:p>
    <w:p w:rsidR="00D001FC" w:rsidRPr="0024485E" w:rsidRDefault="00D001FC" w:rsidP="00D001FC">
      <w:pPr>
        <w:ind w:left="288"/>
        <w:rPr>
          <w:sz w:val="8"/>
          <w:szCs w:val="8"/>
        </w:rPr>
      </w:pPr>
      <w:r w:rsidRPr="0024485E">
        <w:rPr>
          <w:sz w:val="8"/>
          <w:szCs w:val="8"/>
        </w:rPr>
        <w:t>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doubled.97 By 2005, the ratio of the price of oil to the price of natural gas was approximately 6:1, just below the 7:1 oil-to-gas price ratio at which U.S. petrochemical and plastics producers are globally competitive.98 That same year Alan Greenspan, then-Chairman of the Federal Reserve, noted that because of natural gas price increases “the North American gas-using industry [was] in a weakened competitive position.”99</w:t>
      </w:r>
      <w:r>
        <w:rPr>
          <w:sz w:val="8"/>
          <w:szCs w:val="8"/>
        </w:rPr>
        <w:t xml:space="preserve"> </w:t>
      </w:r>
      <w:r w:rsidRPr="0024485E">
        <w:rPr>
          <w:sz w:val="8"/>
          <w:szCs w:val="8"/>
        </w:rPr>
        <w:t>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2025.100 New investments in petrochemical and plastics producing facilities are occurring throughout the East and Southeast, largely predicated on the availability of inexpensive natural gas.</w:t>
      </w:r>
      <w:r>
        <w:rPr>
          <w:sz w:val="8"/>
          <w:szCs w:val="8"/>
        </w:rPr>
        <w:t xml:space="preserve"> </w:t>
      </w:r>
      <w:r w:rsidRPr="0024485E">
        <w:rPr>
          <w:sz w:val="8"/>
          <w:szCs w:val="8"/>
        </w:rPr>
        <w:t>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14:1.101</w:t>
      </w:r>
      <w:r>
        <w:rPr>
          <w:sz w:val="8"/>
          <w:szCs w:val="8"/>
        </w:rPr>
        <w:t xml:space="preserve"> </w:t>
      </w:r>
      <w:r w:rsidRPr="0024485E">
        <w:rPr>
          <w:sz w:val="8"/>
          <w:szCs w:val="8"/>
        </w:rPr>
        <w:t xml:space="preserve">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24485E">
        <w:rPr>
          <w:sz w:val="8"/>
          <w:szCs w:val="8"/>
        </w:rPr>
        <w:t>alltime</w:t>
      </w:r>
      <w:proofErr w:type="spellEnd"/>
      <w:r w:rsidRPr="0024485E">
        <w:rPr>
          <w:sz w:val="8"/>
          <w:szCs w:val="8"/>
        </w:rPr>
        <w:t xml:space="preserve"> high, with more than one million barrels per day of ethane being produced.102 Increased gas production for exports results in increased production of such natural gas liquids, in which case exports can be seen as providing a benefit to the petrochemical industry.</w:t>
      </w:r>
    </w:p>
    <w:p w:rsidR="00D001FC" w:rsidRPr="0024485E" w:rsidRDefault="00D001FC" w:rsidP="00D001FC">
      <w:pPr>
        <w:ind w:left="288"/>
        <w:rPr>
          <w:sz w:val="16"/>
        </w:rPr>
      </w:pPr>
      <w:proofErr w:type="gramStart"/>
      <w:r w:rsidRPr="0024485E">
        <w:rPr>
          <w:sz w:val="16"/>
        </w:rPr>
        <w:t>natural</w:t>
      </w:r>
      <w:proofErr w:type="gramEnd"/>
      <w:r w:rsidRPr="0024485E">
        <w:rPr>
          <w:sz w:val="16"/>
        </w:rPr>
        <w:t xml:space="preserve"> gas price volatility</w:t>
      </w:r>
    </w:p>
    <w:p w:rsidR="00D001FC" w:rsidRPr="0024485E" w:rsidRDefault="00D001FC" w:rsidP="00D001FC">
      <w:pPr>
        <w:ind w:left="288"/>
        <w:rPr>
          <w:sz w:val="16"/>
        </w:rPr>
      </w:pPr>
      <w:r w:rsidRPr="00507E6B">
        <w:rPr>
          <w:rStyle w:val="StyleBoldUnderline"/>
          <w:highlight w:val="yellow"/>
        </w:rPr>
        <w:t>A</w:t>
      </w:r>
      <w:r w:rsidRPr="00E505FF">
        <w:rPr>
          <w:rStyle w:val="StyleBoldUnderline"/>
        </w:rPr>
        <w:t xml:space="preserve"> major </w:t>
      </w:r>
      <w:r w:rsidRPr="00507E6B">
        <w:rPr>
          <w:rStyle w:val="StyleBoldUnderline"/>
          <w:highlight w:val="yellow"/>
        </w:rPr>
        <w:t>concern</w:t>
      </w:r>
      <w:r w:rsidRPr="00382669">
        <w:rPr>
          <w:rStyle w:val="StyleBoldUnderline"/>
        </w:rPr>
        <w:t xml:space="preserve"> among</w:t>
      </w:r>
      <w:r w:rsidRPr="0024485E">
        <w:rPr>
          <w:sz w:val="16"/>
        </w:rPr>
        <w:t xml:space="preserve"> </w:t>
      </w:r>
      <w:r w:rsidRPr="00382669">
        <w:rPr>
          <w:rStyle w:val="StyleBoldUnderline"/>
        </w:rPr>
        <w:t xml:space="preserve">domestic end users of natural gas </w:t>
      </w:r>
      <w:r w:rsidRPr="00507E6B">
        <w:rPr>
          <w:rStyle w:val="StyleBoldUnderline"/>
          <w:highlight w:val="yellow"/>
        </w:rPr>
        <w:t>is the</w:t>
      </w:r>
      <w:r w:rsidRPr="00507E6B">
        <w:rPr>
          <w:sz w:val="16"/>
          <w:highlight w:val="yellow"/>
        </w:rPr>
        <w:t xml:space="preserve"> </w:t>
      </w:r>
      <w:r w:rsidRPr="00507E6B">
        <w:rPr>
          <w:rStyle w:val="StyleBoldUnderline"/>
          <w:highlight w:val="yellow"/>
          <w:bdr w:val="single" w:sz="4" w:space="0" w:color="auto"/>
        </w:rPr>
        <w:t>possibility of</w:t>
      </w:r>
      <w:r w:rsidRPr="00E505FF">
        <w:rPr>
          <w:rStyle w:val="StyleBoldUnderline"/>
          <w:bdr w:val="single" w:sz="4" w:space="0" w:color="auto"/>
        </w:rPr>
        <w:t xml:space="preserve"> an increase in</w:t>
      </w:r>
      <w:r w:rsidRPr="00382669">
        <w:rPr>
          <w:rStyle w:val="StyleBoldUnderline"/>
          <w:bdr w:val="single" w:sz="4" w:space="0" w:color="auto"/>
        </w:rPr>
        <w:t xml:space="preserve"> natural </w:t>
      </w:r>
      <w:r w:rsidRPr="00507E6B">
        <w:rPr>
          <w:rStyle w:val="StyleBoldUnderline"/>
          <w:highlight w:val="yellow"/>
          <w:bdr w:val="single" w:sz="4" w:space="0" w:color="auto"/>
        </w:rPr>
        <w:t>gas price volatility</w:t>
      </w:r>
      <w:r w:rsidRPr="0024485E">
        <w:rPr>
          <w:sz w:val="16"/>
        </w:rPr>
        <w:t xml:space="preserve"> resulting from an increase in U.S. LNG exports. As figure 8 demonstrates, the price volatility experienced during the 2000s was the highest the domestic gas market has experienced in the past three decades. </w:t>
      </w:r>
    </w:p>
    <w:p w:rsidR="00D001FC" w:rsidRPr="0024485E" w:rsidRDefault="00D001FC" w:rsidP="00D001FC">
      <w:pPr>
        <w:ind w:left="288"/>
        <w:rPr>
          <w:sz w:val="16"/>
        </w:rPr>
      </w:pPr>
      <w:r w:rsidRPr="0024485E">
        <w:rPr>
          <w:sz w:val="16"/>
        </w:rPr>
        <w:t xml:space="preserve">The </w:t>
      </w:r>
      <w:r w:rsidRPr="00E505FF">
        <w:rPr>
          <w:rStyle w:val="StyleBoldUnderline"/>
        </w:rPr>
        <w:t>volatility of the natural gas market in the 2000s was</w:t>
      </w:r>
      <w:r w:rsidRPr="0024485E">
        <w:rPr>
          <w:sz w:val="16"/>
        </w:rPr>
        <w:t xml:space="preserve"> largely </w:t>
      </w:r>
      <w:r w:rsidRPr="00507E6B">
        <w:rPr>
          <w:rStyle w:val="StyleBoldUnderline"/>
          <w:highlight w:val="yellow"/>
          <w:bdr w:val="single" w:sz="4" w:space="0" w:color="auto"/>
        </w:rPr>
        <w:t>caused by a tight supply-demand balance</w:t>
      </w:r>
      <w:r w:rsidRPr="0024485E">
        <w:rPr>
          <w:sz w:val="16"/>
        </w:rPr>
        <w:t xml:space="preserve">. </w:t>
      </w:r>
      <w:r w:rsidRPr="00382669">
        <w:rPr>
          <w:rStyle w:val="StyleBoldUnderline"/>
        </w:rPr>
        <w:t>Natural gas demand increased substantially</w:t>
      </w:r>
      <w:r w:rsidRPr="0024485E">
        <w:rPr>
          <w:sz w:val="16"/>
        </w:rPr>
        <w:t xml:space="preserve"> as the U.S. economy grew </w:t>
      </w:r>
      <w:r w:rsidRPr="00382669">
        <w:rPr>
          <w:rStyle w:val="StyleBoldUnderline"/>
        </w:rPr>
        <w:t>and natural gas was viewed as environmentally preferable to coal for power generation</w:t>
      </w:r>
      <w:r w:rsidRPr="0024485E">
        <w:rPr>
          <w:sz w:val="16"/>
        </w:rPr>
        <w:t xml:space="preserve">. </w:t>
      </w:r>
      <w:r w:rsidRPr="00382669">
        <w:rPr>
          <w:rStyle w:val="StyleBoldUnderline"/>
        </w:rPr>
        <w:t>This increase in demand coincided with a reduction in domestic supply</w:t>
      </w:r>
      <w:r w:rsidRPr="0024485E">
        <w:rPr>
          <w:sz w:val="16"/>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w:t>
      </w:r>
    </w:p>
    <w:p w:rsidR="00D001FC" w:rsidRPr="0024485E" w:rsidRDefault="00D001FC" w:rsidP="00D001FC">
      <w:pPr>
        <w:ind w:left="288"/>
        <w:rPr>
          <w:sz w:val="8"/>
          <w:szCs w:val="8"/>
        </w:rPr>
      </w:pPr>
      <w:r w:rsidRPr="0024485E">
        <w:rPr>
          <w:sz w:val="8"/>
          <w:szCs w:val="8"/>
        </w:rPr>
        <w:t>There is an insufficient amount of data and quantitative research on the relationship between domestic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w:t>
      </w:r>
      <w:r>
        <w:rPr>
          <w:sz w:val="8"/>
          <w:szCs w:val="8"/>
        </w:rPr>
        <w:t xml:space="preserve"> </w:t>
      </w:r>
      <w:r w:rsidRPr="0024485E">
        <w:rPr>
          <w:sz w:val="8"/>
          <w:szCs w:val="8"/>
        </w:rPr>
        <w:t xml:space="preserve">The </w:t>
      </w:r>
      <w:proofErr w:type="spellStart"/>
      <w:r w:rsidRPr="0024485E">
        <w:rPr>
          <w:sz w:val="8"/>
          <w:szCs w:val="8"/>
        </w:rPr>
        <w:t>macroeconomy</w:t>
      </w:r>
      <w:proofErr w:type="spellEnd"/>
      <w:r w:rsidRPr="0024485E">
        <w:rPr>
          <w:sz w:val="8"/>
          <w:szCs w:val="8"/>
        </w:rPr>
        <w:t xml:space="preserve"> and jobs</w:t>
      </w:r>
      <w:r>
        <w:rPr>
          <w:sz w:val="8"/>
          <w:szCs w:val="8"/>
        </w:rPr>
        <w:t xml:space="preserve"> </w:t>
      </w:r>
      <w:proofErr w:type="gramStart"/>
      <w:r w:rsidRPr="0024485E">
        <w:rPr>
          <w:sz w:val="8"/>
          <w:szCs w:val="8"/>
        </w:rPr>
        <w:t>The</w:t>
      </w:r>
      <w:proofErr w:type="gramEnd"/>
      <w:r w:rsidRPr="0024485E">
        <w:rPr>
          <w:sz w:val="8"/>
          <w:szCs w:val="8"/>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w:t>
      </w:r>
      <w:r>
        <w:rPr>
          <w:sz w:val="8"/>
          <w:szCs w:val="8"/>
        </w:rPr>
        <w:t xml:space="preserve"> </w:t>
      </w:r>
      <w:r w:rsidRPr="0024485E">
        <w:rPr>
          <w:sz w:val="8"/>
          <w:szCs w:val="8"/>
        </w:rPr>
        <w:t>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percent.105</w:t>
      </w:r>
      <w:r>
        <w:rPr>
          <w:sz w:val="8"/>
          <w:szCs w:val="8"/>
        </w:rPr>
        <w:t xml:space="preserve"> </w:t>
      </w:r>
      <w:proofErr w:type="gramStart"/>
      <w:r w:rsidRPr="0024485E">
        <w:rPr>
          <w:sz w:val="8"/>
          <w:szCs w:val="8"/>
        </w:rPr>
        <w:t>The</w:t>
      </w:r>
      <w:proofErr w:type="gramEnd"/>
      <w:r w:rsidRPr="0024485E">
        <w:rPr>
          <w:sz w:val="8"/>
          <w:szCs w:val="8"/>
        </w:rPr>
        <w:t xml:space="preserv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24485E">
        <w:rPr>
          <w:sz w:val="8"/>
          <w:szCs w:val="8"/>
        </w:rPr>
        <w:t>jobrelated</w:t>
      </w:r>
      <w:proofErr w:type="spellEnd"/>
      <w:r w:rsidRPr="0024485E">
        <w:rPr>
          <w:sz w:val="8"/>
          <w:szCs w:val="8"/>
        </w:rPr>
        <w:t>,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w:t>
      </w:r>
      <w:r>
        <w:rPr>
          <w:sz w:val="8"/>
          <w:szCs w:val="8"/>
        </w:rPr>
        <w:t xml:space="preserve"> </w:t>
      </w:r>
      <w:proofErr w:type="gramStart"/>
      <w:r w:rsidRPr="0024485E">
        <w:rPr>
          <w:sz w:val="8"/>
          <w:szCs w:val="8"/>
        </w:rPr>
        <w:t>domestic</w:t>
      </w:r>
      <w:proofErr w:type="gramEnd"/>
      <w:r w:rsidRPr="0024485E">
        <w:rPr>
          <w:sz w:val="8"/>
          <w:szCs w:val="8"/>
        </w:rPr>
        <w:t xml:space="preserve"> energy security</w:t>
      </w:r>
    </w:p>
    <w:p w:rsidR="00D001FC" w:rsidRPr="0024485E" w:rsidRDefault="00D001FC" w:rsidP="00D001FC">
      <w:pPr>
        <w:ind w:left="288"/>
        <w:rPr>
          <w:sz w:val="16"/>
        </w:rPr>
      </w:pPr>
      <w:r w:rsidRPr="0024485E">
        <w:rPr>
          <w:sz w:val="16"/>
        </w:rPr>
        <w:t xml:space="preserve">Aside from the price impact of potential U.S. LNG exports, </w:t>
      </w:r>
      <w:r w:rsidRPr="00382669">
        <w:rPr>
          <w:rStyle w:val="StyleBoldUnderline"/>
        </w:rPr>
        <w:t xml:space="preserve">a major </w:t>
      </w:r>
      <w:r w:rsidRPr="00507E6B">
        <w:rPr>
          <w:rStyle w:val="StyleBoldUnderline"/>
          <w:highlight w:val="yellow"/>
        </w:rPr>
        <w:t>concern</w:t>
      </w:r>
      <w:r w:rsidRPr="00382669">
        <w:rPr>
          <w:rStyle w:val="StyleBoldUnderline"/>
        </w:rPr>
        <w:t xml:space="preserve"> among opponents </w:t>
      </w:r>
      <w:r w:rsidRPr="00507E6B">
        <w:rPr>
          <w:rStyle w:val="StyleBoldUnderline"/>
          <w:highlight w:val="yellow"/>
        </w:rPr>
        <w:t>is</w:t>
      </w:r>
      <w:r w:rsidRPr="00382669">
        <w:rPr>
          <w:rStyle w:val="StyleBoldUnderline"/>
        </w:rPr>
        <w:t xml:space="preserve"> that</w:t>
      </w:r>
      <w:r w:rsidRPr="0024485E">
        <w:rPr>
          <w:sz w:val="16"/>
        </w:rPr>
        <w:t xml:space="preserve"> such </w:t>
      </w:r>
      <w:r w:rsidRPr="00507E6B">
        <w:rPr>
          <w:rStyle w:val="StyleBoldUnderline"/>
          <w:highlight w:val="yellow"/>
        </w:rPr>
        <w:t>exports would</w:t>
      </w:r>
      <w:r w:rsidRPr="00382669">
        <w:rPr>
          <w:rStyle w:val="StyleBoldUnderline"/>
        </w:rPr>
        <w:t xml:space="preserve"> diminish U.S. “energy security</w:t>
      </w:r>
      <w:r w:rsidRPr="0024485E">
        <w:rPr>
          <w:sz w:val="16"/>
        </w:rPr>
        <w:t xml:space="preserve">”; </w:t>
      </w:r>
      <w:r w:rsidRPr="00382669">
        <w:rPr>
          <w:rStyle w:val="StyleBoldUnderline"/>
        </w:rPr>
        <w:t>that</w:t>
      </w:r>
      <w:r w:rsidRPr="0024485E">
        <w:rPr>
          <w:sz w:val="16"/>
        </w:rPr>
        <w:t xml:space="preserve"> </w:t>
      </w:r>
      <w:r w:rsidRPr="00382669">
        <w:rPr>
          <w:rStyle w:val="StyleBoldUnderline"/>
        </w:rPr>
        <w:t xml:space="preserve">exports would </w:t>
      </w:r>
      <w:r w:rsidRPr="00507E6B">
        <w:rPr>
          <w:rStyle w:val="StyleBoldUnderline"/>
          <w:highlight w:val="yellow"/>
        </w:rPr>
        <w:t>deny</w:t>
      </w:r>
      <w:r w:rsidRPr="00382669">
        <w:rPr>
          <w:rStyle w:val="StyleBoldUnderline"/>
        </w:rPr>
        <w:t xml:space="preserve"> the U</w:t>
      </w:r>
      <w:r w:rsidRPr="0024485E">
        <w:rPr>
          <w:sz w:val="16"/>
        </w:rPr>
        <w:t xml:space="preserve">nited </w:t>
      </w:r>
      <w:r w:rsidRPr="00382669">
        <w:rPr>
          <w:rStyle w:val="StyleBoldUnderline"/>
        </w:rPr>
        <w:t>S</w:t>
      </w:r>
      <w:r w:rsidRPr="0024485E">
        <w:rPr>
          <w:sz w:val="16"/>
        </w:rPr>
        <w:t xml:space="preserve">tates </w:t>
      </w:r>
      <w:r w:rsidRPr="00382669">
        <w:rPr>
          <w:rStyle w:val="StyleBoldUnderline"/>
        </w:rPr>
        <w:t xml:space="preserve">of </w:t>
      </w:r>
      <w:r w:rsidRPr="00507E6B">
        <w:rPr>
          <w:rStyle w:val="StyleBoldUnderline"/>
          <w:highlight w:val="yellow"/>
        </w:rPr>
        <w:t>a</w:t>
      </w:r>
      <w:r w:rsidRPr="00507E6B">
        <w:rPr>
          <w:sz w:val="16"/>
          <w:highlight w:val="yellow"/>
        </w:rPr>
        <w:t xml:space="preserve"> </w:t>
      </w:r>
      <w:r w:rsidRPr="00507E6B">
        <w:rPr>
          <w:rStyle w:val="StyleBoldUnderline"/>
          <w:highlight w:val="yellow"/>
          <w:bdr w:val="single" w:sz="4" w:space="0" w:color="auto"/>
        </w:rPr>
        <w:t>strategically important resource</w:t>
      </w:r>
      <w:r w:rsidRPr="00507E6B">
        <w:rPr>
          <w:sz w:val="16"/>
          <w:highlight w:val="yellow"/>
        </w:rPr>
        <w:t xml:space="preserve">. </w:t>
      </w:r>
      <w:r w:rsidRPr="00507E6B">
        <w:rPr>
          <w:rStyle w:val="StyleBoldUnderline"/>
          <w:highlight w:val="yellow"/>
        </w:rPr>
        <w:t>The</w:t>
      </w:r>
      <w:r w:rsidRPr="00507E6B">
        <w:rPr>
          <w:sz w:val="16"/>
          <w:highlight w:val="yellow"/>
        </w:rPr>
        <w:t xml:space="preserve"> </w:t>
      </w:r>
      <w:r w:rsidRPr="00507E6B">
        <w:rPr>
          <w:rStyle w:val="StyleBoldUnderline"/>
          <w:highlight w:val="yellow"/>
          <w:bdr w:val="single" w:sz="4" w:space="0" w:color="auto"/>
        </w:rPr>
        <w:t>extent to which</w:t>
      </w:r>
      <w:r w:rsidRPr="00382669">
        <w:rPr>
          <w:rStyle w:val="StyleBoldUnderline"/>
          <w:bdr w:val="single" w:sz="4" w:space="0" w:color="auto"/>
        </w:rPr>
        <w:t xml:space="preserve"> such </w:t>
      </w:r>
      <w:r w:rsidRPr="00507E6B">
        <w:rPr>
          <w:rStyle w:val="StyleBoldUnderline"/>
          <w:highlight w:val="yellow"/>
          <w:bdr w:val="single" w:sz="4" w:space="0" w:color="auto"/>
        </w:rPr>
        <w:t>concerns are valid depends on</w:t>
      </w:r>
      <w:r w:rsidRPr="0024485E">
        <w:rPr>
          <w:sz w:val="16"/>
        </w:rPr>
        <w:t xml:space="preserve"> several factors, including </w:t>
      </w:r>
      <w:r w:rsidRPr="0024485E">
        <w:rPr>
          <w:rStyle w:val="StyleBoldUnderline"/>
          <w:bdr w:val="single" w:sz="4" w:space="0" w:color="auto"/>
        </w:rPr>
        <w:t xml:space="preserve">the size of </w:t>
      </w:r>
      <w:r w:rsidRPr="00507E6B">
        <w:rPr>
          <w:rStyle w:val="StyleBoldUnderline"/>
          <w:highlight w:val="yellow"/>
          <w:bdr w:val="single" w:sz="4" w:space="0" w:color="auto"/>
        </w:rPr>
        <w:t>the domestic resource base</w:t>
      </w:r>
      <w:r w:rsidRPr="0024485E">
        <w:rPr>
          <w:sz w:val="16"/>
        </w:rPr>
        <w:t xml:space="preserve">, and the liquidity and functionality of global trade. As Part I of this report notes, geological evidence suggests that the volumes of LNG export under consideration would not materially affect the availability of natural gas for the domestic market. Twenty years of LNG exports at the rate </w:t>
      </w:r>
      <w:proofErr w:type="gramStart"/>
      <w:r w:rsidRPr="0024485E">
        <w:rPr>
          <w:sz w:val="16"/>
        </w:rPr>
        <w:t xml:space="preserve">of 6 </w:t>
      </w:r>
      <w:proofErr w:type="spellStart"/>
      <w:r w:rsidRPr="0024485E">
        <w:rPr>
          <w:sz w:val="16"/>
        </w:rPr>
        <w:t>bcf</w:t>
      </w:r>
      <w:proofErr w:type="spellEnd"/>
      <w:r w:rsidRPr="0024485E">
        <w:rPr>
          <w:sz w:val="16"/>
        </w:rPr>
        <w:t>/day, phased in over the course of 6 years,</w:t>
      </w:r>
      <w:proofErr w:type="gramEnd"/>
      <w:r w:rsidRPr="0024485E">
        <w:rPr>
          <w:sz w:val="16"/>
        </w:rPr>
        <w:t xml:space="preserve"> would increase demand by approximately 38 </w:t>
      </w:r>
      <w:proofErr w:type="spellStart"/>
      <w:r w:rsidRPr="0024485E">
        <w:rPr>
          <w:sz w:val="16"/>
        </w:rPr>
        <w:t>tcf</w:t>
      </w:r>
      <w:proofErr w:type="spellEnd"/>
      <w:r w:rsidRPr="0024485E">
        <w:rPr>
          <w:sz w:val="16"/>
        </w:rPr>
        <w:t xml:space="preserve">. As presented in Part I, four existing estimates of total technically recoverable shale gas resources range from 687 </w:t>
      </w:r>
      <w:proofErr w:type="spellStart"/>
      <w:r w:rsidRPr="0024485E">
        <w:rPr>
          <w:sz w:val="16"/>
        </w:rPr>
        <w:t>tcf</w:t>
      </w:r>
      <w:proofErr w:type="spellEnd"/>
      <w:r w:rsidRPr="0024485E">
        <w:rPr>
          <w:sz w:val="16"/>
        </w:rPr>
        <w:t xml:space="preserve"> to 1,842 </w:t>
      </w:r>
      <w:proofErr w:type="spellStart"/>
      <w:r w:rsidRPr="0024485E">
        <w:rPr>
          <w:sz w:val="16"/>
        </w:rPr>
        <w:t>tcf</w:t>
      </w:r>
      <w:proofErr w:type="spellEnd"/>
      <w:r w:rsidRPr="0024485E">
        <w:rPr>
          <w:sz w:val="16"/>
        </w:rPr>
        <w:t xml:space="preserve">; therefore, exporting 6 </w:t>
      </w:r>
      <w:proofErr w:type="spellStart"/>
      <w:r w:rsidRPr="0024485E">
        <w:rPr>
          <w:sz w:val="16"/>
        </w:rPr>
        <w:t>bcf</w:t>
      </w:r>
      <w:proofErr w:type="spellEnd"/>
      <w:r w:rsidRPr="0024485E">
        <w:rPr>
          <w:sz w:val="16"/>
        </w:rPr>
        <w:t xml:space="preserve">/day of LNG over the course of twenty years would consume between 2 and 5.5 percent of total shale gas resources. While the estimates for shale gas reserves are uncertain, in a scenario where reserves are perceived to be lower than expected, domestic natural gas prices would increase and exports would almost immediately become uneconomic. In the long-term, it is possible that U.S. prices and international prices will converge to the point at which they settle at similar levels. In that case, the United States would have more than adequate import capacity (through bi-directional import/export facilities) to import gas when economic. </w:t>
      </w:r>
    </w:p>
    <w:p w:rsidR="00D001FC" w:rsidRPr="0024485E" w:rsidRDefault="00D001FC" w:rsidP="00D001FC">
      <w:pPr>
        <w:ind w:left="288"/>
        <w:rPr>
          <w:sz w:val="8"/>
          <w:szCs w:val="8"/>
        </w:rPr>
      </w:pPr>
      <w:r w:rsidRPr="0024485E">
        <w:rPr>
          <w:sz w:val="8"/>
          <w:szCs w:val="8"/>
        </w:rPr>
        <w:t xml:space="preserve">A further gas-related consideration with regard to energy security is the effects of increased production of associated natural gas with the increasing volumes of U.S. unconventional oil. As the primary energy-security concern for the United States related to oil, the application of </w:t>
      </w:r>
      <w:proofErr w:type="spellStart"/>
      <w:r w:rsidRPr="0024485E">
        <w:rPr>
          <w:sz w:val="8"/>
          <w:szCs w:val="8"/>
        </w:rPr>
        <w:t>fracking</w:t>
      </w:r>
      <w:proofErr w:type="spellEnd"/>
      <w:r w:rsidRPr="0024485E">
        <w:rPr>
          <w:sz w:val="8"/>
          <w:szCs w:val="8"/>
        </w:rPr>
        <w:t xml:space="preserve">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24485E">
        <w:rPr>
          <w:sz w:val="8"/>
          <w:szCs w:val="8"/>
        </w:rPr>
        <w:t>international</w:t>
      </w:r>
      <w:proofErr w:type="gramEnd"/>
      <w:r w:rsidRPr="0024485E">
        <w:rPr>
          <w:sz w:val="8"/>
          <w:szCs w:val="8"/>
        </w:rPr>
        <w:t xml:space="preserve"> implications The international implications of LNG exports from the United States can be divided into pricing, geopolitics, and environment. </w:t>
      </w:r>
      <w:proofErr w:type="gramStart"/>
      <w:r w:rsidRPr="0024485E">
        <w:rPr>
          <w:sz w:val="8"/>
          <w:szCs w:val="8"/>
        </w:rPr>
        <w:t>international</w:t>
      </w:r>
      <w:proofErr w:type="gramEnd"/>
      <w:r w:rsidRPr="0024485E">
        <w:rPr>
          <w:sz w:val="8"/>
          <w:szCs w:val="8"/>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24485E">
        <w:rPr>
          <w:sz w:val="8"/>
          <w:szCs w:val="8"/>
        </w:rPr>
        <w:t>oilindexed</w:t>
      </w:r>
      <w:proofErr w:type="spellEnd"/>
      <w:r w:rsidRPr="0024485E">
        <w:rPr>
          <w:sz w:val="8"/>
          <w:szCs w:val="8"/>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oil.106 </w:t>
      </w:r>
      <w:proofErr w:type="gramStart"/>
      <w:r w:rsidRPr="0024485E">
        <w:rPr>
          <w:sz w:val="8"/>
          <w:szCs w:val="8"/>
        </w:rPr>
        <w:t>Without</w:t>
      </w:r>
      <w:proofErr w:type="gramEnd"/>
      <w:r w:rsidRPr="0024485E">
        <w:rPr>
          <w:sz w:val="8"/>
          <w:szCs w:val="8"/>
        </w:rPr>
        <w:t xml:space="preserve"> exporting any natural gas, the U.S. shale gas “revolution” has already had </w:t>
      </w:r>
      <w:r w:rsidRPr="0024485E">
        <w:rPr>
          <w:sz w:val="8"/>
          <w:szCs w:val="8"/>
        </w:rPr>
        <w:lastRenderedPageBreak/>
        <w:t xml:space="preserve">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24485E">
        <w:rPr>
          <w:sz w:val="8"/>
          <w:szCs w:val="8"/>
        </w:rPr>
        <w:t>oillinked</w:t>
      </w:r>
      <w:proofErr w:type="spellEnd"/>
      <w:r w:rsidRPr="0024485E">
        <w:rPr>
          <w:sz w:val="8"/>
          <w:szCs w:val="8"/>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earlier.107 In this case, increasing demand for spot cargoes indicates that consumers are taking advantage of spot prices that are lower than </w:t>
      </w:r>
      <w:proofErr w:type="spellStart"/>
      <w:r w:rsidRPr="0024485E">
        <w:rPr>
          <w:sz w:val="8"/>
          <w:szCs w:val="8"/>
        </w:rPr>
        <w:t>oilindexed</w:t>
      </w:r>
      <w:proofErr w:type="spellEnd"/>
      <w:r w:rsidRPr="0024485E">
        <w:rPr>
          <w:sz w:val="8"/>
          <w:szCs w:val="8"/>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24485E">
        <w:rPr>
          <w:sz w:val="8"/>
          <w:szCs w:val="8"/>
        </w:rPr>
        <w:t>bcf</w:t>
      </w:r>
      <w:proofErr w:type="spellEnd"/>
      <w:r w:rsidRPr="0024485E">
        <w:rPr>
          <w:sz w:val="8"/>
          <w:szCs w:val="8"/>
        </w:rPr>
        <w:t>/day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24485E">
        <w:rPr>
          <w:sz w:val="8"/>
          <w:szCs w:val="8"/>
        </w:rPr>
        <w:t>figure</w:t>
      </w:r>
      <w:proofErr w:type="gramEnd"/>
      <w:r w:rsidRPr="0024485E">
        <w:rPr>
          <w:sz w:val="8"/>
          <w:szCs w:val="8"/>
        </w:rPr>
        <w:t xml:space="preserve"> 11 illustrates the estimated costs of delivering LNG to Japan in 2020.) This threshold, expected by many experts to be </w:t>
      </w:r>
      <w:proofErr w:type="gramStart"/>
      <w:r w:rsidRPr="0024485E">
        <w:rPr>
          <w:sz w:val="8"/>
          <w:szCs w:val="8"/>
        </w:rPr>
        <w:t xml:space="preserve">roughly 6 </w:t>
      </w:r>
      <w:proofErr w:type="spellStart"/>
      <w:r w:rsidRPr="0024485E">
        <w:rPr>
          <w:sz w:val="8"/>
          <w:szCs w:val="8"/>
        </w:rPr>
        <w:t>bcf</w:t>
      </w:r>
      <w:proofErr w:type="spellEnd"/>
      <w:r w:rsidRPr="0024485E">
        <w:rPr>
          <w:sz w:val="8"/>
          <w:szCs w:val="8"/>
        </w:rPr>
        <w:t>/day</w:t>
      </w:r>
      <w:proofErr w:type="gramEnd"/>
      <w:r w:rsidRPr="0024485E">
        <w:rPr>
          <w:sz w:val="8"/>
          <w:szCs w:val="8"/>
        </w:rPr>
        <w:t xml:space="preserve"> by 2025, is modest in comparison to the roughly 11 </w:t>
      </w:r>
      <w:proofErr w:type="spellStart"/>
      <w:r w:rsidRPr="0024485E">
        <w:rPr>
          <w:sz w:val="8"/>
          <w:szCs w:val="8"/>
        </w:rPr>
        <w:t>bcf</w:t>
      </w:r>
      <w:proofErr w:type="spellEnd"/>
      <w:r w:rsidRPr="0024485E">
        <w:rPr>
          <w:sz w:val="8"/>
          <w:szCs w:val="8"/>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24485E">
        <w:rPr>
          <w:sz w:val="8"/>
          <w:szCs w:val="8"/>
        </w:rPr>
        <w:t>A</w:t>
      </w:r>
      <w:proofErr w:type="gramEnd"/>
      <w:r w:rsidRPr="0024485E">
        <w:rPr>
          <w:sz w:val="8"/>
          <w:szCs w:val="8"/>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24485E">
        <w:rPr>
          <w:sz w:val="8"/>
          <w:szCs w:val="8"/>
        </w:rPr>
        <w:t>monopoly,</w:t>
      </w:r>
      <w:proofErr w:type="gramEnd"/>
      <w:r w:rsidRPr="0024485E">
        <w:rPr>
          <w:sz w:val="8"/>
          <w:szCs w:val="8"/>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24485E">
        <w:rPr>
          <w:sz w:val="8"/>
          <w:szCs w:val="8"/>
        </w:rPr>
        <w:t>takeor</w:t>
      </w:r>
      <w:proofErr w:type="spellEnd"/>
      <w:r w:rsidRPr="0024485E">
        <w:rPr>
          <w:sz w:val="8"/>
          <w:szCs w:val="8"/>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24485E">
        <w:rPr>
          <w:sz w:val="8"/>
          <w:szCs w:val="8"/>
        </w:rPr>
        <w:t>Eu</w:t>
      </w:r>
      <w:proofErr w:type="spellEnd"/>
      <w:r w:rsidRPr="0024485E">
        <w:rPr>
          <w:sz w:val="8"/>
          <w:szCs w:val="8"/>
        </w:rPr>
        <w:t xml:space="preserve">-rope,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24485E">
        <w:rPr>
          <w:sz w:val="8"/>
          <w:szCs w:val="8"/>
        </w:rPr>
        <w:t>international</w:t>
      </w:r>
      <w:proofErr w:type="gramEnd"/>
      <w:r w:rsidRPr="0024485E">
        <w:rPr>
          <w:sz w:val="8"/>
          <w:szCs w:val="8"/>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24485E">
        <w:rPr>
          <w:sz w:val="8"/>
          <w:szCs w:val="8"/>
        </w:rPr>
        <w:t>bcf</w:t>
      </w:r>
      <w:proofErr w:type="spellEnd"/>
      <w:r w:rsidRPr="0024485E">
        <w:rPr>
          <w:sz w:val="8"/>
          <w:szCs w:val="8"/>
        </w:rPr>
        <w:t xml:space="preserve"> in 2010.113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24485E">
        <w:rPr>
          <w:sz w:val="8"/>
          <w:szCs w:val="8"/>
        </w:rPr>
        <w:t>tonnes</w:t>
      </w:r>
      <w:proofErr w:type="spellEnd"/>
      <w:r w:rsidRPr="0024485E">
        <w:rPr>
          <w:sz w:val="8"/>
          <w:szCs w:val="8"/>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2035.115 Whether U.S. LNG exports contribute to reduced carbon dioxide emissions through the displacement of coal fired power generation or to the crowding out of renewable and nuclear energy in the global energy mix is something of a moot point. According to the IEA, global power generation is projected to exceed 27,000 terawatt hours per year by 2020.116 Even assuming U.S. exports of 6 </w:t>
      </w:r>
      <w:proofErr w:type="spellStart"/>
      <w:r w:rsidRPr="0024485E">
        <w:rPr>
          <w:sz w:val="8"/>
          <w:szCs w:val="8"/>
        </w:rPr>
        <w:t>bcf</w:t>
      </w:r>
      <w:proofErr w:type="spellEnd"/>
      <w:r w:rsidRPr="0024485E">
        <w:rPr>
          <w:sz w:val="8"/>
          <w:szCs w:val="8"/>
        </w:rPr>
        <w:t>/day (on the upper end of the range of expectations), zero losses due to transportation, regasification, and transmission, and a high natural gas power plant efficiency level of 60 percent, such volumes would account for just over one percent of total global power generation.117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Part III: Conclusions and Recommendations</w:t>
      </w:r>
    </w:p>
    <w:p w:rsidR="00D001FC" w:rsidRPr="0024485E" w:rsidRDefault="00D001FC" w:rsidP="00D001FC">
      <w:pPr>
        <w:ind w:left="288"/>
        <w:rPr>
          <w:sz w:val="16"/>
        </w:rPr>
      </w:pPr>
      <w:r w:rsidRPr="0024485E">
        <w:rPr>
          <w:sz w:val="16"/>
        </w:rPr>
        <w:t xml:space="preserve">This paper has attempted to answer two questions: Are U.S. LNG exports feasible? If so, what are the implications of U.S. LNG exports? </w:t>
      </w:r>
      <w:r w:rsidRPr="00507E6B">
        <w:rPr>
          <w:rStyle w:val="StyleBoldUnderline"/>
          <w:highlight w:val="yellow"/>
        </w:rPr>
        <w:t>For exports to be feasible</w:t>
      </w:r>
      <w:r w:rsidRPr="0024485E">
        <w:rPr>
          <w:sz w:val="16"/>
        </w:rPr>
        <w:t xml:space="preserve">, </w:t>
      </w:r>
      <w:r w:rsidRPr="0024485E">
        <w:rPr>
          <w:rStyle w:val="StyleBoldUnderline"/>
        </w:rPr>
        <w:t xml:space="preserve">several </w:t>
      </w:r>
      <w:r w:rsidRPr="00507E6B">
        <w:rPr>
          <w:rStyle w:val="StyleBoldUnderline"/>
          <w:highlight w:val="yellow"/>
        </w:rPr>
        <w:t>demand and supply-related conditions need to be met</w:t>
      </w:r>
      <w:r w:rsidRPr="0024485E">
        <w:rPr>
          <w:sz w:val="16"/>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p>
    <w:p w:rsidR="00D001FC" w:rsidRPr="0024485E" w:rsidRDefault="00D001FC" w:rsidP="00D001FC">
      <w:pPr>
        <w:ind w:left="288"/>
        <w:rPr>
          <w:sz w:val="12"/>
          <w:szCs w:val="12"/>
        </w:rPr>
      </w:pPr>
      <w:r w:rsidRPr="0024485E">
        <w:rPr>
          <w:rStyle w:val="StyleBoldUnderline"/>
        </w:rPr>
        <w:t>On the demand side</w:t>
      </w:r>
      <w:r w:rsidRPr="0024485E">
        <w:rPr>
          <w:sz w:val="16"/>
        </w:rPr>
        <w:t xml:space="preserve">, </w:t>
      </w:r>
      <w:r w:rsidRPr="00507E6B">
        <w:rPr>
          <w:rStyle w:val="StyleBoldUnderline"/>
          <w:highlight w:val="yellow"/>
        </w:rPr>
        <w:t>LNG exports will compete with</w:t>
      </w:r>
      <w:r w:rsidRPr="0024485E">
        <w:rPr>
          <w:sz w:val="16"/>
        </w:rPr>
        <w:t xml:space="preserve"> two main other domestic end uses for natural gas: </w:t>
      </w:r>
      <w:r w:rsidRPr="0024485E">
        <w:rPr>
          <w:rStyle w:val="StyleBoldUnderline"/>
          <w:bdr w:val="single" w:sz="4" w:space="0" w:color="auto"/>
        </w:rPr>
        <w:t xml:space="preserve">the </w:t>
      </w:r>
      <w:r w:rsidRPr="00507E6B">
        <w:rPr>
          <w:rStyle w:val="StyleBoldUnderline"/>
          <w:highlight w:val="yellow"/>
          <w:bdr w:val="single" w:sz="4" w:space="0" w:color="auto"/>
        </w:rPr>
        <w:t>power-generation</w:t>
      </w:r>
      <w:r w:rsidRPr="0024485E">
        <w:rPr>
          <w:rStyle w:val="StyleBoldUnderline"/>
          <w:bdr w:val="single" w:sz="4" w:space="0" w:color="auto"/>
        </w:rPr>
        <w:t xml:space="preserve"> sector</w:t>
      </w:r>
      <w:r w:rsidRPr="0024485E">
        <w:rPr>
          <w:sz w:val="16"/>
        </w:rPr>
        <w:t xml:space="preserve">, and the industrial and petrochemical sector. </w:t>
      </w:r>
      <w:r w:rsidRPr="0024485E">
        <w:rPr>
          <w:rStyle w:val="StyleBoldUnderline"/>
        </w:rPr>
        <w:t>According to most projections, the U.S. electricity sector will see an increased demand for natural gas</w:t>
      </w:r>
      <w:r w:rsidRPr="0024485E">
        <w:rPr>
          <w:sz w:val="16"/>
        </w:rPr>
        <w:t xml:space="preserve"> </w:t>
      </w:r>
      <w:r w:rsidRPr="0024485E">
        <w:rPr>
          <w:sz w:val="12"/>
          <w:szCs w:val="12"/>
        </w:rPr>
        <w:t>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w:t>
      </w:r>
    </w:p>
    <w:p w:rsidR="00D001FC" w:rsidRPr="0024485E" w:rsidRDefault="00D001FC" w:rsidP="00D001FC">
      <w:pPr>
        <w:ind w:left="288"/>
        <w:rPr>
          <w:sz w:val="12"/>
          <w:szCs w:val="12"/>
        </w:rPr>
      </w:pPr>
      <w:r w:rsidRPr="0024485E">
        <w:rPr>
          <w:sz w:val="12"/>
          <w:szCs w:val="12"/>
        </w:rPr>
        <w:t xml:space="preserve">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w:t>
      </w:r>
    </w:p>
    <w:p w:rsidR="00D001FC" w:rsidRPr="0024485E" w:rsidRDefault="00D001FC" w:rsidP="00D001FC">
      <w:pPr>
        <w:ind w:left="288"/>
        <w:rPr>
          <w:sz w:val="12"/>
          <w:szCs w:val="12"/>
        </w:rPr>
      </w:pPr>
      <w:r w:rsidRPr="0024485E">
        <w:rPr>
          <w:sz w:val="12"/>
          <w:szCs w:val="12"/>
        </w:rPr>
        <w:t xml:space="preserve">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p>
    <w:p w:rsidR="00D001FC" w:rsidRPr="0024485E" w:rsidRDefault="00D001FC" w:rsidP="00D001FC">
      <w:pPr>
        <w:ind w:left="288"/>
        <w:rPr>
          <w:sz w:val="8"/>
          <w:szCs w:val="8"/>
        </w:rPr>
      </w:pPr>
      <w:r w:rsidRPr="0024485E">
        <w:rPr>
          <w:rStyle w:val="StyleBoldUnderline"/>
        </w:rPr>
        <w:t xml:space="preserve">While LNG </w:t>
      </w:r>
      <w:r w:rsidRPr="00507E6B">
        <w:rPr>
          <w:rStyle w:val="StyleBoldUnderline"/>
          <w:highlight w:val="yellow"/>
        </w:rPr>
        <w:t>exports</w:t>
      </w:r>
      <w:r w:rsidRPr="0024485E">
        <w:rPr>
          <w:rStyle w:val="StyleBoldUnderline"/>
        </w:rPr>
        <w:t xml:space="preserve"> may be practically feasible,</w:t>
      </w:r>
      <w:r w:rsidRPr="0024485E">
        <w:rPr>
          <w:sz w:val="16"/>
        </w:rPr>
        <w:t xml:space="preserve"> </w:t>
      </w:r>
      <w:r w:rsidRPr="0024485E">
        <w:rPr>
          <w:rStyle w:val="StyleBoldUnderline"/>
        </w:rPr>
        <w:t xml:space="preserve">they </w:t>
      </w:r>
      <w:r w:rsidRPr="00507E6B">
        <w:rPr>
          <w:rStyle w:val="StyleBoldUnderline"/>
          <w:highlight w:val="yellow"/>
        </w:rPr>
        <w:t>will be</w:t>
      </w:r>
      <w:r w:rsidRPr="00507E6B">
        <w:rPr>
          <w:sz w:val="16"/>
          <w:highlight w:val="yellow"/>
        </w:rPr>
        <w:t xml:space="preserve"> </w:t>
      </w:r>
      <w:r w:rsidRPr="00507E6B">
        <w:rPr>
          <w:rStyle w:val="StyleBoldUnderline"/>
          <w:highlight w:val="yellow"/>
          <w:bdr w:val="single" w:sz="4" w:space="0" w:color="auto"/>
        </w:rPr>
        <w:t>subject to approval by policy makers</w:t>
      </w:r>
      <w:r w:rsidRPr="0024485E">
        <w:rPr>
          <w:sz w:val="16"/>
        </w:rPr>
        <w:t xml:space="preserve"> </w:t>
      </w:r>
      <w:r w:rsidRPr="0024485E">
        <w:rPr>
          <w:rStyle w:val="StyleBoldUnderline"/>
        </w:rPr>
        <w:t>if they are to happen</w:t>
      </w:r>
      <w:r w:rsidRPr="0024485E">
        <w:rPr>
          <w:sz w:val="16"/>
        </w:rPr>
        <w:t xml:space="preserve">. </w:t>
      </w:r>
      <w:r w:rsidRPr="0024485E">
        <w:rPr>
          <w:rStyle w:val="StyleBoldUnderline"/>
        </w:rPr>
        <w:t>In making a determination on the advisability of exports,</w:t>
      </w:r>
      <w:r w:rsidRPr="0024485E">
        <w:rPr>
          <w:sz w:val="16"/>
        </w:rPr>
        <w:t xml:space="preserve"> </w:t>
      </w:r>
      <w:r w:rsidRPr="00507E6B">
        <w:rPr>
          <w:rStyle w:val="StyleBoldUnderline"/>
          <w:highlight w:val="yellow"/>
        </w:rPr>
        <w:t>the</w:t>
      </w:r>
      <w:r w:rsidRPr="0024485E">
        <w:rPr>
          <w:rStyle w:val="StyleBoldUnderline"/>
        </w:rPr>
        <w:t xml:space="preserve"> federal </w:t>
      </w:r>
      <w:r w:rsidRPr="00507E6B">
        <w:rPr>
          <w:rStyle w:val="StyleBoldUnderline"/>
          <w:highlight w:val="yellow"/>
        </w:rPr>
        <w:t>gov</w:t>
      </w:r>
      <w:r w:rsidRPr="0024485E">
        <w:rPr>
          <w:rStyle w:val="StyleBoldUnderline"/>
        </w:rPr>
        <w:t xml:space="preserve">ernment </w:t>
      </w:r>
      <w:r w:rsidRPr="00507E6B">
        <w:rPr>
          <w:rStyle w:val="StyleBoldUnderline"/>
          <w:highlight w:val="yellow"/>
        </w:rPr>
        <w:t>will focus</w:t>
      </w:r>
      <w:r w:rsidRPr="0024485E">
        <w:rPr>
          <w:rStyle w:val="StyleBoldUnderline"/>
        </w:rPr>
        <w:t xml:space="preserve"> on the likely implications of LNG exports</w:t>
      </w:r>
      <w:r w:rsidRPr="0024485E">
        <w:rPr>
          <w:sz w:val="16"/>
        </w:rPr>
        <w:t xml:space="preserve">: </w:t>
      </w:r>
      <w:r w:rsidRPr="0024485E">
        <w:rPr>
          <w:rStyle w:val="StyleBoldUnderline"/>
        </w:rPr>
        <w:t xml:space="preserve">i.e. </w:t>
      </w:r>
      <w:r w:rsidRPr="00507E6B">
        <w:rPr>
          <w:rStyle w:val="StyleBoldUnderline"/>
          <w:highlight w:val="yellow"/>
        </w:rPr>
        <w:t>whether</w:t>
      </w:r>
      <w:r w:rsidRPr="0024485E">
        <w:rPr>
          <w:rStyle w:val="StyleBoldUnderline"/>
        </w:rPr>
        <w:t xml:space="preserve"> LNG </w:t>
      </w:r>
      <w:r w:rsidRPr="00507E6B">
        <w:rPr>
          <w:rStyle w:val="StyleBoldUnderline"/>
          <w:highlight w:val="yellow"/>
        </w:rPr>
        <w:t>exports are in the “public interest</w:t>
      </w:r>
      <w:r w:rsidRPr="0024485E">
        <w:rPr>
          <w:sz w:val="16"/>
        </w:rPr>
        <w:t xml:space="preserve">.” </w:t>
      </w:r>
      <w:r w:rsidRPr="0024485E">
        <w:rPr>
          <w:rStyle w:val="StyleBoldUnderline"/>
        </w:rPr>
        <w:t xml:space="preserve">The </w:t>
      </w:r>
      <w:r w:rsidRPr="00507E6B">
        <w:rPr>
          <w:rStyle w:val="StyleBoldUnderline"/>
          <w:highlight w:val="yellow"/>
        </w:rPr>
        <w:t>extent of</w:t>
      </w:r>
      <w:r w:rsidRPr="0024485E">
        <w:rPr>
          <w:rStyle w:val="StyleBoldUnderline"/>
        </w:rPr>
        <w:t xml:space="preserve"> the </w:t>
      </w:r>
      <w:r w:rsidRPr="00507E6B">
        <w:rPr>
          <w:rStyle w:val="StyleBoldUnderline"/>
          <w:highlight w:val="yellow"/>
        </w:rPr>
        <w:t>domestic implications is</w:t>
      </w:r>
      <w:r w:rsidRPr="0024485E">
        <w:rPr>
          <w:sz w:val="16"/>
        </w:rPr>
        <w:t xml:space="preserve"> largely </w:t>
      </w:r>
      <w:r w:rsidRPr="00507E6B">
        <w:rPr>
          <w:rStyle w:val="StyleBoldUnderline"/>
          <w:highlight w:val="yellow"/>
        </w:rPr>
        <w:t>dependent upon the price impact of exports</w:t>
      </w:r>
      <w:r w:rsidRPr="0024485E">
        <w:rPr>
          <w:rStyle w:val="StyleBoldUnderline"/>
        </w:rPr>
        <w:t xml:space="preserve"> on domestic natural gas prices</w:t>
      </w:r>
      <w:r w:rsidRPr="0024485E">
        <w:rPr>
          <w:sz w:val="8"/>
          <w:szCs w:val="8"/>
        </w:rPr>
        <w:t xml:space="preserve">. While it is clear that domestic natural gas prices will increase if natural gas is exported, most existing analyses indicate that the implications of this price increase are likely to be modest. Natural gas producers will likely anticipate future demand from LNG exports and will increase production accordingly, limiting price spikes. The impact on the domestic industrial sector is likely to be marginal: to the extent that LNG exports raise domestic gas prices above the level at which they would have been in the absence of such exports, they will negatively affect the competitiveness of U.S. industry relative to international competitors. However, the competitiveness of natural-gas intensive U.S. companies relative to their counterparts is likely to remain strong, given the large differential between projected U.S. gas prices and oil prices, which are the basis for industrial feedstock by competitor countries. Further, LNG exports are likely to stimulate domestic gas production, potentially resulting in greater production of natural gas liquids such as ethane, a valuable feedstock for industrial consumers. LNG exports are also unlikely to result in an increase in price volatility. The volume of LNG exports is capped by the capacity limitations of liquefaction terminals. If liquefaction terminals are running at close to full capacity, an increase in international demand will do little to affect domestic demand for —and therefore domestic prices of —natural gas. </w:t>
      </w:r>
    </w:p>
    <w:p w:rsidR="00D001FC" w:rsidRPr="00FD26BC" w:rsidRDefault="00D001FC" w:rsidP="00D001FC">
      <w:pPr>
        <w:rPr>
          <w:sz w:val="16"/>
          <w:szCs w:val="16"/>
        </w:rPr>
      </w:pPr>
    </w:p>
    <w:p w:rsidR="00D001FC" w:rsidRPr="00014007" w:rsidRDefault="00D001FC" w:rsidP="00D001FC">
      <w:pPr>
        <w:pStyle w:val="Heading4"/>
      </w:pPr>
      <w:r>
        <w:lastRenderedPageBreak/>
        <w:t xml:space="preserve">Expanding renewable energy </w:t>
      </w:r>
      <w:r w:rsidRPr="004B165D">
        <w:rPr>
          <w:u w:val="single"/>
        </w:rPr>
        <w:t xml:space="preserve">reduces natural gas </w:t>
      </w:r>
      <w:r>
        <w:rPr>
          <w:u w:val="single"/>
        </w:rPr>
        <w:t>demand and prices</w:t>
      </w:r>
    </w:p>
    <w:p w:rsidR="00D001FC" w:rsidRPr="00FD26BC" w:rsidRDefault="00D001FC" w:rsidP="00D001FC">
      <w:pPr>
        <w:pStyle w:val="cardtext"/>
        <w:ind w:left="0"/>
        <w:rPr>
          <w:sz w:val="16"/>
          <w:szCs w:val="16"/>
        </w:rPr>
      </w:pPr>
      <w:r w:rsidRPr="00FD26BC">
        <w:rPr>
          <w:sz w:val="16"/>
          <w:szCs w:val="16"/>
        </w:rPr>
        <w:t xml:space="preserve">Ryan </w:t>
      </w:r>
      <w:r w:rsidRPr="000816EB">
        <w:rPr>
          <w:rStyle w:val="Heading4Char"/>
        </w:rPr>
        <w:t>Wiser 7</w:t>
      </w:r>
      <w:r w:rsidRPr="00FD26BC">
        <w:rPr>
          <w:sz w:val="16"/>
          <w:szCs w:val="16"/>
        </w:rPr>
        <w:t xml:space="preserve"> and Mark </w:t>
      </w:r>
      <w:proofErr w:type="spellStart"/>
      <w:r w:rsidRPr="00FD26BC">
        <w:rPr>
          <w:sz w:val="16"/>
          <w:szCs w:val="16"/>
        </w:rPr>
        <w:t>Bolinger</w:t>
      </w:r>
      <w:proofErr w:type="spellEnd"/>
      <w:r w:rsidRPr="00FD26BC">
        <w:rPr>
          <w:sz w:val="16"/>
          <w:szCs w:val="16"/>
        </w:rPr>
        <w:t>, Ernest Orlando Lawrence Berkeley National Laboratory, Can deployment of renewable energy put downward pressure on natural gas prices? Original Research Article, Energy Policy, Volume 35, Issue 1, January 2007, Pages 295-306</w:t>
      </w:r>
    </w:p>
    <w:p w:rsidR="00D001FC" w:rsidRPr="00FE0D9D" w:rsidRDefault="00D001FC" w:rsidP="00D001FC">
      <w:pPr>
        <w:pStyle w:val="cardtext"/>
        <w:rPr>
          <w:sz w:val="16"/>
        </w:rPr>
      </w:pPr>
      <w:r w:rsidRPr="00FE0D9D">
        <w:rPr>
          <w:sz w:val="16"/>
        </w:rPr>
        <w:t xml:space="preserve">Renewable energy has historically been supported because of its perceived economic, environmental, economic-development, and national-security benefits. Recently, extreme </w:t>
      </w:r>
      <w:r w:rsidRPr="00A969F4">
        <w:rPr>
          <w:rStyle w:val="StyleBoldUnderline"/>
        </w:rPr>
        <w:t>price volatility in</w:t>
      </w:r>
      <w:r w:rsidRPr="00FE0D9D">
        <w:rPr>
          <w:sz w:val="16"/>
        </w:rPr>
        <w:t xml:space="preserve"> wholesale electricity and </w:t>
      </w:r>
      <w:r w:rsidRPr="00A969F4">
        <w:rPr>
          <w:rStyle w:val="StyleBoldUnderline"/>
        </w:rPr>
        <w:t>natural gas</w:t>
      </w:r>
      <w:r w:rsidRPr="00FE0D9D">
        <w:rPr>
          <w:sz w:val="16"/>
        </w:rPr>
        <w:t xml:space="preserve"> markets has </w:t>
      </w:r>
      <w:r w:rsidRPr="00A969F4">
        <w:rPr>
          <w:rStyle w:val="StyleBoldUnderline"/>
        </w:rPr>
        <w:t>led to discussions about the potential risk mitigation value of renewable resources in the U</w:t>
      </w:r>
      <w:r w:rsidRPr="00FE0D9D">
        <w:rPr>
          <w:sz w:val="16"/>
        </w:rPr>
        <w:t xml:space="preserve">nited </w:t>
      </w:r>
      <w:r w:rsidRPr="00A969F4">
        <w:rPr>
          <w:rStyle w:val="StyleBoldUnderline"/>
        </w:rPr>
        <w:t>S</w:t>
      </w:r>
      <w:r w:rsidRPr="00FE0D9D">
        <w:rPr>
          <w:sz w:val="16"/>
        </w:rPr>
        <w:t>tates and elsewhere. Deepening concerns about the ability of conventional gas production to keep up with demand have also resulted in a growing number of voices calling for resource diversification (see, e.g., Bernstein et al., 2002; Henning et al., 2003; NARUC, 2003; NPC, 2003a).</w:t>
      </w:r>
      <w:r w:rsidRPr="00FE0D9D">
        <w:rPr>
          <w:sz w:val="12"/>
        </w:rPr>
        <w:t>¶</w:t>
      </w:r>
      <w:r w:rsidRPr="00FE0D9D">
        <w:rPr>
          <w:sz w:val="16"/>
        </w:rPr>
        <w:t xml:space="preserve"> </w:t>
      </w:r>
      <w:r w:rsidRPr="00507E6B">
        <w:rPr>
          <w:rStyle w:val="StyleBoldUnderline"/>
          <w:highlight w:val="yellow"/>
        </w:rPr>
        <w:t>Renewable energy provides a direct hedge against volatile and escalating gas prices</w:t>
      </w:r>
      <w:r w:rsidRPr="00A969F4">
        <w:rPr>
          <w:rStyle w:val="StyleBoldUnderline"/>
        </w:rPr>
        <w:t xml:space="preserve"> when </w:t>
      </w:r>
      <w:r w:rsidRPr="00507E6B">
        <w:rPr>
          <w:rStyle w:val="StyleBoldUnderline"/>
          <w:highlight w:val="yellow"/>
        </w:rPr>
        <w:t>it reduces the need</w:t>
      </w:r>
      <w:r w:rsidRPr="00A969F4">
        <w:rPr>
          <w:rStyle w:val="StyleBoldUnderline"/>
        </w:rPr>
        <w:t xml:space="preserve"> </w:t>
      </w:r>
      <w:r w:rsidRPr="00507E6B">
        <w:rPr>
          <w:rStyle w:val="StyleBoldUnderline"/>
          <w:highlight w:val="yellow"/>
        </w:rPr>
        <w:t>to purchase variable-price natural gas-fired electricity generation, replacing</w:t>
      </w:r>
      <w:r w:rsidRPr="00A969F4">
        <w:rPr>
          <w:rStyle w:val="StyleBoldUnderline"/>
        </w:rPr>
        <w:t xml:space="preserve"> that gen</w:t>
      </w:r>
      <w:r w:rsidRPr="00507E6B">
        <w:rPr>
          <w:rStyle w:val="StyleBoldUnderline"/>
          <w:highlight w:val="yellow"/>
        </w:rPr>
        <w:t>eration with fixed-price renewable energy</w:t>
      </w:r>
      <w:r w:rsidRPr="00FE0D9D">
        <w:rPr>
          <w:sz w:val="16"/>
        </w:rPr>
        <w:t xml:space="preserve"> (see, e.g., </w:t>
      </w:r>
      <w:proofErr w:type="spellStart"/>
      <w:r w:rsidRPr="00FE0D9D">
        <w:rPr>
          <w:sz w:val="16"/>
        </w:rPr>
        <w:t>Bolinger</w:t>
      </w:r>
      <w:proofErr w:type="spellEnd"/>
      <w:r w:rsidRPr="00FE0D9D">
        <w:rPr>
          <w:sz w:val="16"/>
        </w:rPr>
        <w:t xml:space="preserve"> et al., 2003; </w:t>
      </w:r>
      <w:proofErr w:type="spellStart"/>
      <w:r w:rsidRPr="00FE0D9D">
        <w:rPr>
          <w:sz w:val="16"/>
        </w:rPr>
        <w:t>Awerbuch</w:t>
      </w:r>
      <w:proofErr w:type="spellEnd"/>
      <w:r w:rsidRPr="00FE0D9D">
        <w:rPr>
          <w:sz w:val="16"/>
        </w:rPr>
        <w:t xml:space="preserve">, 2003). </w:t>
      </w:r>
      <w:r w:rsidRPr="00A969F4">
        <w:rPr>
          <w:rStyle w:val="StyleBoldUnderline"/>
        </w:rPr>
        <w:t xml:space="preserve">In addition to this direct contribution to price stability, </w:t>
      </w:r>
      <w:r w:rsidRPr="00507E6B">
        <w:rPr>
          <w:rStyle w:val="StyleBoldUnderline"/>
          <w:highlight w:val="yellow"/>
        </w:rPr>
        <w:t>by displacing gas-fired generation, renewable energy may</w:t>
      </w:r>
      <w:r w:rsidRPr="00A969F4">
        <w:rPr>
          <w:rStyle w:val="StyleBoldUnderline"/>
        </w:rPr>
        <w:t xml:space="preserve"> also </w:t>
      </w:r>
      <w:r w:rsidRPr="00507E6B">
        <w:rPr>
          <w:rStyle w:val="StyleBoldUnderline"/>
          <w:highlight w:val="yellow"/>
        </w:rPr>
        <w:t xml:space="preserve">reduce demand for natural gas and </w:t>
      </w:r>
      <w:r w:rsidRPr="00FE0D9D">
        <w:rPr>
          <w:rStyle w:val="StyleBoldUnderline"/>
        </w:rPr>
        <w:t xml:space="preserve">thus indirectly </w:t>
      </w:r>
      <w:r w:rsidRPr="00507E6B">
        <w:rPr>
          <w:rStyle w:val="StyleBoldUnderline"/>
          <w:highlight w:val="yellow"/>
        </w:rPr>
        <w:t>place downward pressure on gas prices.</w:t>
      </w:r>
      <w:r w:rsidRPr="00FE0D9D">
        <w:rPr>
          <w:sz w:val="12"/>
        </w:rPr>
        <w:t>¶</w:t>
      </w:r>
      <w:r w:rsidRPr="00FE0D9D">
        <w:rPr>
          <w:sz w:val="16"/>
        </w:rPr>
        <w:t xml:space="preserve"> </w:t>
      </w:r>
      <w:r w:rsidRPr="00507E6B">
        <w:rPr>
          <w:rStyle w:val="StyleBoldUnderline"/>
          <w:highlight w:val="yellow"/>
        </w:rPr>
        <w:t>Many recent modeling studies of increased renewables deployment</w:t>
      </w:r>
      <w:r w:rsidRPr="00FE0D9D">
        <w:rPr>
          <w:sz w:val="16"/>
        </w:rPr>
        <w:t xml:space="preserve"> </w:t>
      </w:r>
      <w:r w:rsidRPr="00507E6B">
        <w:rPr>
          <w:rStyle w:val="StyleBoldUnderline"/>
          <w:highlight w:val="yellow"/>
        </w:rPr>
        <w:t>in the U</w:t>
      </w:r>
      <w:r w:rsidRPr="00FE0D9D">
        <w:rPr>
          <w:sz w:val="16"/>
        </w:rPr>
        <w:t xml:space="preserve">nited </w:t>
      </w:r>
      <w:r w:rsidRPr="00507E6B">
        <w:rPr>
          <w:rStyle w:val="StyleBoldUnderline"/>
          <w:highlight w:val="yellow"/>
        </w:rPr>
        <w:t>S</w:t>
      </w:r>
      <w:r w:rsidRPr="00FE0D9D">
        <w:rPr>
          <w:sz w:val="16"/>
        </w:rPr>
        <w:t xml:space="preserve">tates have </w:t>
      </w:r>
      <w:r w:rsidRPr="00507E6B">
        <w:rPr>
          <w:rStyle w:val="StyleBoldUnderline"/>
          <w:highlight w:val="yellow"/>
        </w:rPr>
        <w:t>demonstrated that</w:t>
      </w:r>
      <w:r w:rsidRPr="00A969F4">
        <w:rPr>
          <w:rStyle w:val="StyleBoldUnderline"/>
        </w:rPr>
        <w:t xml:space="preserve"> </w:t>
      </w:r>
      <w:r w:rsidRPr="00507E6B">
        <w:rPr>
          <w:rStyle w:val="StyleBoldUnderline"/>
          <w:highlight w:val="yellow"/>
        </w:rPr>
        <w:t>this</w:t>
      </w:r>
      <w:r w:rsidRPr="00A969F4">
        <w:rPr>
          <w:rStyle w:val="StyleBoldUnderline"/>
        </w:rPr>
        <w:t xml:space="preserve"> “secondary” </w:t>
      </w:r>
      <w:r w:rsidRPr="00507E6B">
        <w:rPr>
          <w:rStyle w:val="StyleBoldUnderline"/>
          <w:highlight w:val="yellow"/>
        </w:rPr>
        <w:t>effect</w:t>
      </w:r>
      <w:r w:rsidRPr="00A969F4">
        <w:rPr>
          <w:rStyle w:val="StyleBoldUnderline"/>
        </w:rPr>
        <w:t xml:space="preserve"> of putting downward pressure </w:t>
      </w:r>
      <w:r w:rsidRPr="00507E6B">
        <w:rPr>
          <w:rStyle w:val="StyleBoldUnderline"/>
          <w:highlight w:val="yellow"/>
        </w:rPr>
        <w:t>on</w:t>
      </w:r>
      <w:r w:rsidRPr="00A969F4">
        <w:rPr>
          <w:rStyle w:val="StyleBoldUnderline"/>
        </w:rPr>
        <w:t xml:space="preserve"> natural gas </w:t>
      </w:r>
      <w:r w:rsidRPr="00507E6B">
        <w:rPr>
          <w:rStyle w:val="StyleBoldUnderline"/>
          <w:highlight w:val="yellow"/>
        </w:rPr>
        <w:t>prices could be significant</w:t>
      </w:r>
      <w:r w:rsidRPr="00FE0D9D">
        <w:rPr>
          <w:sz w:val="16"/>
        </w:rPr>
        <w:t>, with the consumer benefits from reduced gas prices in many cases more than offsetting any increase in electricity costs caused by renewables deployment. As a result, this price effect is increasingly cited as justification for policies promoting renewable energy.1</w:t>
      </w:r>
    </w:p>
    <w:p w:rsidR="00D001FC" w:rsidRPr="00FD26BC" w:rsidRDefault="00D001FC" w:rsidP="00D001FC">
      <w:pPr>
        <w:rPr>
          <w:sz w:val="16"/>
          <w:szCs w:val="16"/>
        </w:rPr>
      </w:pPr>
    </w:p>
    <w:p w:rsidR="00D001FC" w:rsidRPr="00501F81" w:rsidRDefault="00D001FC" w:rsidP="00D001FC">
      <w:pPr>
        <w:pStyle w:val="Heading4"/>
      </w:pPr>
      <w:r>
        <w:t xml:space="preserve">U.S. LNG exports </w:t>
      </w:r>
      <w:r>
        <w:rPr>
          <w:u w:val="single"/>
        </w:rPr>
        <w:t>send a signal</w:t>
      </w:r>
      <w:r>
        <w:t xml:space="preserve"> of energy competition with Russia---destroys </w:t>
      </w:r>
      <w:r>
        <w:rPr>
          <w:u w:val="single"/>
        </w:rPr>
        <w:t>energy coop</w:t>
      </w:r>
      <w:r>
        <w:t xml:space="preserve"> key to </w:t>
      </w:r>
      <w:r>
        <w:rPr>
          <w:u w:val="single"/>
        </w:rPr>
        <w:t>broader relations</w:t>
      </w:r>
      <w:r>
        <w:t xml:space="preserve"> </w:t>
      </w:r>
    </w:p>
    <w:p w:rsidR="00D001FC" w:rsidRPr="00FD26BC" w:rsidRDefault="00D001FC" w:rsidP="00D001FC">
      <w:pPr>
        <w:rPr>
          <w:sz w:val="16"/>
          <w:szCs w:val="16"/>
        </w:rPr>
      </w:pPr>
      <w:r w:rsidRPr="00FD26BC">
        <w:rPr>
          <w:sz w:val="16"/>
          <w:szCs w:val="16"/>
        </w:rPr>
        <w:t xml:space="preserve">Richard </w:t>
      </w:r>
      <w:proofErr w:type="spellStart"/>
      <w:r w:rsidRPr="001F3BE7">
        <w:rPr>
          <w:rStyle w:val="StyleStyleBold12pt"/>
        </w:rPr>
        <w:t>Weitz</w:t>
      </w:r>
      <w:proofErr w:type="spellEnd"/>
      <w:r w:rsidRPr="001F3BE7">
        <w:rPr>
          <w:rStyle w:val="StyleStyleBold12pt"/>
        </w:rPr>
        <w:t xml:space="preserve"> 13</w:t>
      </w:r>
      <w:r w:rsidRPr="00FD26BC">
        <w:rPr>
          <w:sz w:val="16"/>
          <w:szCs w:val="16"/>
        </w:rPr>
        <w:t xml:space="preserve">, senior fellow and director of the Center for Political-Military Affairs at Hudson Institute, 1/29/13, “Global Insights: Oil Sector a Challenge for Russia, Opportunity for U.S.,” </w:t>
      </w:r>
      <w:hyperlink r:id="rId11" w:history="1">
        <w:r w:rsidRPr="00FD26BC">
          <w:rPr>
            <w:rStyle w:val="Hyperlink"/>
            <w:sz w:val="16"/>
            <w:szCs w:val="16"/>
          </w:rPr>
          <w:t>http://www.worldpoliticsreview.com/articles/12672/global-insights-oil-sector-a-challenge-for-russia-opportunity-for-u-s</w:t>
        </w:r>
      </w:hyperlink>
    </w:p>
    <w:p w:rsidR="00D001FC" w:rsidRPr="00F82363" w:rsidRDefault="00D001FC" w:rsidP="00D001FC">
      <w:pPr>
        <w:ind w:left="288"/>
        <w:rPr>
          <w:sz w:val="16"/>
        </w:rPr>
      </w:pPr>
      <w:r w:rsidRPr="00F82363">
        <w:rPr>
          <w:sz w:val="16"/>
        </w:rPr>
        <w:t xml:space="preserve">In the view of Russians interviewed by the authors, this paucity of cooperation results from perceived impediments erected by the U.S. government. Similarly, </w:t>
      </w:r>
      <w:r w:rsidRPr="00507E6B">
        <w:rPr>
          <w:rStyle w:val="StyleBoldUnderline"/>
          <w:highlight w:val="yellow"/>
        </w:rPr>
        <w:t>Russian officials</w:t>
      </w:r>
      <w:r w:rsidRPr="00507E6B">
        <w:rPr>
          <w:sz w:val="16"/>
          <w:highlight w:val="yellow"/>
        </w:rPr>
        <w:t xml:space="preserve"> </w:t>
      </w:r>
      <w:r w:rsidRPr="00507E6B">
        <w:rPr>
          <w:rStyle w:val="StyleBoldUnderline"/>
          <w:highlight w:val="yellow"/>
        </w:rPr>
        <w:t>see</w:t>
      </w:r>
      <w:r w:rsidRPr="00F82363">
        <w:rPr>
          <w:rStyle w:val="StyleBoldUnderline"/>
        </w:rPr>
        <w:t xml:space="preserve"> the </w:t>
      </w:r>
      <w:r w:rsidRPr="00507E6B">
        <w:rPr>
          <w:rStyle w:val="StyleBoldUnderline"/>
          <w:highlight w:val="yellow"/>
        </w:rPr>
        <w:t>shale gas</w:t>
      </w:r>
      <w:r w:rsidRPr="00F82363">
        <w:rPr>
          <w:rStyle w:val="StyleBoldUnderline"/>
        </w:rPr>
        <w:t xml:space="preserve"> revolution </w:t>
      </w:r>
      <w:r w:rsidRPr="00507E6B">
        <w:rPr>
          <w:rStyle w:val="StyleBoldUnderline"/>
          <w:highlight w:val="yellow"/>
        </w:rPr>
        <w:t>as a</w:t>
      </w:r>
      <w:r w:rsidRPr="00507E6B">
        <w:rPr>
          <w:sz w:val="16"/>
          <w:highlight w:val="yellow"/>
        </w:rPr>
        <w:t xml:space="preserve"> </w:t>
      </w:r>
      <w:r w:rsidRPr="00507E6B">
        <w:rPr>
          <w:rStyle w:val="StyleBoldUnderline"/>
          <w:highlight w:val="yellow"/>
          <w:bdr w:val="single" w:sz="4" w:space="0" w:color="auto"/>
        </w:rPr>
        <w:t>conspiracy on the part of the U</w:t>
      </w:r>
      <w:r w:rsidRPr="00F82363">
        <w:rPr>
          <w:sz w:val="16"/>
        </w:rPr>
        <w:t xml:space="preserve">nited </w:t>
      </w:r>
      <w:r w:rsidRPr="00507E6B">
        <w:rPr>
          <w:rStyle w:val="StyleBoldUnderline"/>
          <w:highlight w:val="yellow"/>
          <w:bdr w:val="single" w:sz="4" w:space="0" w:color="auto"/>
        </w:rPr>
        <w:t>S</w:t>
      </w:r>
      <w:r w:rsidRPr="00F82363">
        <w:rPr>
          <w:sz w:val="16"/>
        </w:rPr>
        <w:t xml:space="preserve">tates </w:t>
      </w:r>
      <w:r w:rsidRPr="00507E6B">
        <w:rPr>
          <w:rStyle w:val="StyleBoldUnderline"/>
          <w:highlight w:val="yellow"/>
        </w:rPr>
        <w:t>to</w:t>
      </w:r>
      <w:r w:rsidRPr="00507E6B">
        <w:rPr>
          <w:sz w:val="16"/>
          <w:highlight w:val="yellow"/>
        </w:rPr>
        <w:t xml:space="preserve"> </w:t>
      </w:r>
      <w:r w:rsidRPr="00507E6B">
        <w:rPr>
          <w:rStyle w:val="StyleBoldUnderline"/>
          <w:highlight w:val="yellow"/>
          <w:bdr w:val="single" w:sz="4" w:space="0" w:color="auto"/>
        </w:rPr>
        <w:t>undermine Russia’s</w:t>
      </w:r>
      <w:r w:rsidRPr="00F82363">
        <w:rPr>
          <w:rStyle w:val="StyleBoldUnderline"/>
          <w:bdr w:val="single" w:sz="4" w:space="0" w:color="auto"/>
        </w:rPr>
        <w:t xml:space="preserve"> role in </w:t>
      </w:r>
      <w:r w:rsidRPr="00507E6B">
        <w:rPr>
          <w:rStyle w:val="StyleBoldUnderline"/>
          <w:highlight w:val="yellow"/>
          <w:bdr w:val="single" w:sz="4" w:space="0" w:color="auto"/>
        </w:rPr>
        <w:t>energy markets</w:t>
      </w:r>
      <w:r w:rsidRPr="00F82363">
        <w:rPr>
          <w:sz w:val="16"/>
        </w:rPr>
        <w:t xml:space="preserve">. </w:t>
      </w:r>
    </w:p>
    <w:p w:rsidR="00D001FC" w:rsidRPr="00F82363" w:rsidRDefault="00D001FC" w:rsidP="00D001FC">
      <w:pPr>
        <w:ind w:left="288"/>
        <w:rPr>
          <w:sz w:val="16"/>
        </w:rPr>
      </w:pPr>
      <w:r w:rsidRPr="00F82363">
        <w:rPr>
          <w:sz w:val="16"/>
        </w:rPr>
        <w:t xml:space="preserve">Absent forward momentum, </w:t>
      </w:r>
      <w:r w:rsidRPr="00507E6B">
        <w:rPr>
          <w:rStyle w:val="StyleBoldUnderline"/>
          <w:highlight w:val="yellow"/>
        </w:rPr>
        <w:t>the Russia-U.S. energy relationship might</w:t>
      </w:r>
      <w:r w:rsidRPr="00F82363">
        <w:rPr>
          <w:rStyle w:val="StyleBoldUnderline"/>
        </w:rPr>
        <w:t xml:space="preserve"> even </w:t>
      </w:r>
      <w:r w:rsidRPr="00507E6B">
        <w:rPr>
          <w:rStyle w:val="StyleBoldUnderline"/>
          <w:highlight w:val="yellow"/>
        </w:rPr>
        <w:t>deteriorate. The U</w:t>
      </w:r>
      <w:r w:rsidRPr="00F82363">
        <w:rPr>
          <w:sz w:val="16"/>
        </w:rPr>
        <w:t xml:space="preserve">nited </w:t>
      </w:r>
      <w:r w:rsidRPr="00507E6B">
        <w:rPr>
          <w:rStyle w:val="StyleBoldUnderline"/>
          <w:highlight w:val="yellow"/>
        </w:rPr>
        <w:t>S</w:t>
      </w:r>
      <w:r w:rsidRPr="00F82363">
        <w:rPr>
          <w:sz w:val="16"/>
        </w:rPr>
        <w:t xml:space="preserve">tates </w:t>
      </w:r>
      <w:r w:rsidRPr="00507E6B">
        <w:rPr>
          <w:rStyle w:val="StyleBoldUnderline"/>
          <w:highlight w:val="yellow"/>
        </w:rPr>
        <w:t>could</w:t>
      </w:r>
      <w:r w:rsidRPr="00F82363">
        <w:rPr>
          <w:sz w:val="16"/>
        </w:rPr>
        <w:t xml:space="preserve"> </w:t>
      </w:r>
      <w:r w:rsidRPr="00F82363">
        <w:rPr>
          <w:rStyle w:val="StyleBoldUnderline"/>
          <w:bdr w:val="single" w:sz="4" w:space="0" w:color="auto"/>
        </w:rPr>
        <w:t xml:space="preserve">soon </w:t>
      </w:r>
      <w:r w:rsidRPr="00507E6B">
        <w:rPr>
          <w:rStyle w:val="StyleBoldUnderline"/>
          <w:highlight w:val="yellow"/>
          <w:bdr w:val="single" w:sz="4" w:space="0" w:color="auto"/>
        </w:rPr>
        <w:t>become a major</w:t>
      </w:r>
      <w:r w:rsidRPr="00F82363">
        <w:rPr>
          <w:rStyle w:val="StyleBoldUnderline"/>
          <w:bdr w:val="single" w:sz="4" w:space="0" w:color="auto"/>
        </w:rPr>
        <w:t xml:space="preserve"> energy </w:t>
      </w:r>
      <w:r w:rsidRPr="00507E6B">
        <w:rPr>
          <w:rStyle w:val="StyleBoldUnderline"/>
          <w:highlight w:val="yellow"/>
          <w:bdr w:val="single" w:sz="4" w:space="0" w:color="auto"/>
        </w:rPr>
        <w:t>exporter</w:t>
      </w:r>
      <w:r w:rsidRPr="00F82363">
        <w:rPr>
          <w:sz w:val="16"/>
        </w:rPr>
        <w:t xml:space="preserve"> again, </w:t>
      </w:r>
      <w:r w:rsidRPr="00507E6B">
        <w:rPr>
          <w:rStyle w:val="StyleBoldUnderline"/>
          <w:highlight w:val="yellow"/>
        </w:rPr>
        <w:t>which would</w:t>
      </w:r>
      <w:r w:rsidRPr="00507E6B">
        <w:rPr>
          <w:sz w:val="16"/>
          <w:highlight w:val="yellow"/>
        </w:rPr>
        <w:t xml:space="preserve"> </w:t>
      </w:r>
      <w:r w:rsidRPr="00507E6B">
        <w:rPr>
          <w:rStyle w:val="StyleBoldUnderline"/>
          <w:highlight w:val="yellow"/>
          <w:bdr w:val="single" w:sz="4" w:space="0" w:color="auto"/>
        </w:rPr>
        <w:t>lead to direct energy</w:t>
      </w:r>
      <w:r w:rsidRPr="00F82363">
        <w:rPr>
          <w:rStyle w:val="StyleBoldUnderline"/>
          <w:bdr w:val="single" w:sz="4" w:space="0" w:color="auto"/>
        </w:rPr>
        <w:t xml:space="preserve"> sales </w:t>
      </w:r>
      <w:r w:rsidRPr="00507E6B">
        <w:rPr>
          <w:rStyle w:val="StyleBoldUnderline"/>
          <w:highlight w:val="yellow"/>
          <w:bdr w:val="single" w:sz="4" w:space="0" w:color="auto"/>
        </w:rPr>
        <w:t>competition</w:t>
      </w:r>
      <w:r w:rsidRPr="00F82363">
        <w:rPr>
          <w:sz w:val="16"/>
        </w:rPr>
        <w:t xml:space="preserve"> </w:t>
      </w:r>
      <w:r w:rsidRPr="00F82363">
        <w:rPr>
          <w:rStyle w:val="StyleBoldUnderline"/>
        </w:rPr>
        <w:t>between Russia and the U</w:t>
      </w:r>
      <w:r w:rsidRPr="00F82363">
        <w:rPr>
          <w:sz w:val="16"/>
        </w:rPr>
        <w:t xml:space="preserve">nited </w:t>
      </w:r>
      <w:r w:rsidRPr="00F82363">
        <w:rPr>
          <w:rStyle w:val="StyleBoldUnderline"/>
        </w:rPr>
        <w:t>S</w:t>
      </w:r>
      <w:r w:rsidRPr="00F82363">
        <w:rPr>
          <w:sz w:val="16"/>
        </w:rPr>
        <w:t xml:space="preserve">tates for the first time in history. </w:t>
      </w:r>
      <w:r w:rsidRPr="00507E6B">
        <w:rPr>
          <w:rStyle w:val="StyleBoldUnderline"/>
          <w:highlight w:val="yellow"/>
        </w:rPr>
        <w:t>One major opportunity for enhanced partnership</w:t>
      </w:r>
      <w:r w:rsidRPr="00F82363">
        <w:rPr>
          <w:rStyle w:val="StyleBoldUnderline"/>
        </w:rPr>
        <w:t>,</w:t>
      </w:r>
      <w:r w:rsidRPr="00F82363">
        <w:rPr>
          <w:sz w:val="16"/>
        </w:rPr>
        <w:t xml:space="preserve"> as opposed to competition, </w:t>
      </w:r>
      <w:r w:rsidRPr="00507E6B">
        <w:rPr>
          <w:rStyle w:val="StyleBoldUnderline"/>
          <w:highlight w:val="yellow"/>
        </w:rPr>
        <w:t>is the deal</w:t>
      </w:r>
      <w:r w:rsidRPr="00F82363">
        <w:rPr>
          <w:rStyle w:val="StyleBoldUnderline"/>
        </w:rPr>
        <w:t xml:space="preserve"> reached</w:t>
      </w:r>
      <w:r w:rsidRPr="00F82363">
        <w:rPr>
          <w:sz w:val="16"/>
        </w:rPr>
        <w:t xml:space="preserve"> last August </w:t>
      </w:r>
      <w:r w:rsidRPr="00507E6B">
        <w:rPr>
          <w:rStyle w:val="StyleBoldUnderline"/>
          <w:highlight w:val="yellow"/>
        </w:rPr>
        <w:t>between Exxon</w:t>
      </w:r>
      <w:r w:rsidRPr="00F82363">
        <w:rPr>
          <w:rStyle w:val="StyleBoldUnderline"/>
        </w:rPr>
        <w:t xml:space="preserve"> Mobil </w:t>
      </w:r>
      <w:r w:rsidRPr="00507E6B">
        <w:rPr>
          <w:rStyle w:val="StyleBoldUnderline"/>
          <w:highlight w:val="yellow"/>
        </w:rPr>
        <w:t xml:space="preserve">and </w:t>
      </w:r>
      <w:proofErr w:type="spellStart"/>
      <w:r w:rsidRPr="00507E6B">
        <w:rPr>
          <w:rStyle w:val="StyleBoldUnderline"/>
          <w:highlight w:val="yellow"/>
        </w:rPr>
        <w:t>Rosneft</w:t>
      </w:r>
      <w:proofErr w:type="spellEnd"/>
      <w:r w:rsidRPr="00F82363">
        <w:rPr>
          <w:sz w:val="16"/>
        </w:rPr>
        <w:t xml:space="preserve">. </w:t>
      </w:r>
      <w:r w:rsidRPr="00F82363">
        <w:rPr>
          <w:rStyle w:val="StyleBoldUnderline"/>
        </w:rPr>
        <w:t>The project has only recently begun the preliminary seismic surveys</w:t>
      </w:r>
      <w:r w:rsidRPr="00F82363">
        <w:rPr>
          <w:sz w:val="16"/>
        </w:rPr>
        <w:t xml:space="preserve">, technical assessments and environmental studies that would allow any substantial drilling to start. </w:t>
      </w:r>
    </w:p>
    <w:p w:rsidR="00D001FC" w:rsidRPr="00FD26BC" w:rsidRDefault="00D001FC" w:rsidP="00D001FC">
      <w:pPr>
        <w:ind w:left="288"/>
        <w:rPr>
          <w:sz w:val="16"/>
          <w:szCs w:val="16"/>
        </w:rPr>
      </w:pPr>
      <w:r w:rsidRPr="00F82363">
        <w:rPr>
          <w:rStyle w:val="StyleBoldUnderline"/>
          <w:bdr w:val="single" w:sz="4" w:space="0" w:color="auto"/>
        </w:rPr>
        <w:t xml:space="preserve">Bringing </w:t>
      </w:r>
      <w:r w:rsidRPr="00507E6B">
        <w:rPr>
          <w:rStyle w:val="StyleBoldUnderline"/>
          <w:highlight w:val="yellow"/>
          <w:bdr w:val="single" w:sz="4" w:space="0" w:color="auto"/>
        </w:rPr>
        <w:t>the project</w:t>
      </w:r>
      <w:r w:rsidRPr="00F82363">
        <w:rPr>
          <w:rStyle w:val="StyleBoldUnderline"/>
          <w:bdr w:val="single" w:sz="4" w:space="0" w:color="auto"/>
        </w:rPr>
        <w:t xml:space="preserve"> to fruition</w:t>
      </w:r>
      <w:r w:rsidRPr="00F82363">
        <w:rPr>
          <w:sz w:val="16"/>
        </w:rPr>
        <w:t xml:space="preserve">, and augmenting it with near-term cooperation on tight oil and other energy </w:t>
      </w:r>
      <w:proofErr w:type="gramStart"/>
      <w:r w:rsidRPr="00F82363">
        <w:rPr>
          <w:sz w:val="16"/>
        </w:rPr>
        <w:t>projects,</w:t>
      </w:r>
      <w:proofErr w:type="gramEnd"/>
      <w:r w:rsidRPr="00F82363">
        <w:rPr>
          <w:sz w:val="16"/>
        </w:rPr>
        <w:t xml:space="preserve"> </w:t>
      </w:r>
      <w:r w:rsidRPr="00F82363">
        <w:rPr>
          <w:rStyle w:val="StyleBoldUnderline"/>
          <w:bdr w:val="single" w:sz="4" w:space="0" w:color="auto"/>
        </w:rPr>
        <w:t>is important for both sides</w:t>
      </w:r>
      <w:r w:rsidRPr="00F82363">
        <w:rPr>
          <w:sz w:val="16"/>
        </w:rPr>
        <w:t xml:space="preserve">. </w:t>
      </w:r>
      <w:r w:rsidRPr="00F82363">
        <w:rPr>
          <w:rStyle w:val="StyleBoldUnderline"/>
        </w:rPr>
        <w:t xml:space="preserve">Concrete Russia-U.S. energy collaboration </w:t>
      </w:r>
      <w:r w:rsidRPr="00507E6B">
        <w:rPr>
          <w:rStyle w:val="StyleBoldUnderline"/>
          <w:highlight w:val="yellow"/>
        </w:rPr>
        <w:t>could</w:t>
      </w:r>
      <w:r w:rsidRPr="00F82363">
        <w:rPr>
          <w:sz w:val="16"/>
        </w:rPr>
        <w:t xml:space="preserve"> help </w:t>
      </w:r>
      <w:r w:rsidRPr="00507E6B">
        <w:rPr>
          <w:rStyle w:val="StyleBoldUnderline"/>
          <w:highlight w:val="yellow"/>
          <w:bdr w:val="single" w:sz="4" w:space="0" w:color="auto"/>
        </w:rPr>
        <w:t>dispel mutual misconceptions</w:t>
      </w:r>
      <w:r w:rsidRPr="00507E6B">
        <w:rPr>
          <w:sz w:val="16"/>
          <w:highlight w:val="yellow"/>
        </w:rPr>
        <w:t xml:space="preserve"> </w:t>
      </w:r>
      <w:r w:rsidRPr="00507E6B">
        <w:rPr>
          <w:rStyle w:val="StyleBoldUnderline"/>
          <w:highlight w:val="yellow"/>
        </w:rPr>
        <w:t>and</w:t>
      </w:r>
      <w:r w:rsidRPr="00F82363">
        <w:rPr>
          <w:sz w:val="16"/>
        </w:rPr>
        <w:t xml:space="preserve"> perhaps </w:t>
      </w:r>
      <w:r w:rsidRPr="00507E6B">
        <w:rPr>
          <w:rStyle w:val="StyleBoldUnderline"/>
          <w:highlight w:val="yellow"/>
          <w:bdr w:val="single" w:sz="4" w:space="0" w:color="auto"/>
        </w:rPr>
        <w:t>spur U.S.</w:t>
      </w:r>
      <w:r w:rsidRPr="00F82363">
        <w:rPr>
          <w:rStyle w:val="StyleBoldUnderline"/>
          <w:bdr w:val="single" w:sz="4" w:space="0" w:color="auto"/>
        </w:rPr>
        <w:t xml:space="preserve"> and </w:t>
      </w:r>
      <w:r w:rsidRPr="00507E6B">
        <w:rPr>
          <w:rStyle w:val="StyleBoldUnderline"/>
          <w:highlight w:val="yellow"/>
          <w:bdr w:val="single" w:sz="4" w:space="0" w:color="auto"/>
        </w:rPr>
        <w:t>Russian</w:t>
      </w:r>
      <w:r w:rsidRPr="00F82363">
        <w:rPr>
          <w:rStyle w:val="StyleBoldUnderline"/>
          <w:bdr w:val="single" w:sz="4" w:space="0" w:color="auto"/>
        </w:rPr>
        <w:t xml:space="preserve"> economic </w:t>
      </w:r>
      <w:r w:rsidRPr="00507E6B">
        <w:rPr>
          <w:rStyle w:val="StyleBoldUnderline"/>
          <w:highlight w:val="yellow"/>
          <w:bdr w:val="single" w:sz="4" w:space="0" w:color="auto"/>
        </w:rPr>
        <w:t>cooperation in other areas</w:t>
      </w:r>
      <w:r w:rsidRPr="00507E6B">
        <w:rPr>
          <w:sz w:val="16"/>
          <w:highlight w:val="yellow"/>
        </w:rPr>
        <w:t xml:space="preserve">. </w:t>
      </w:r>
      <w:r w:rsidRPr="00507E6B">
        <w:rPr>
          <w:rStyle w:val="StyleBoldUnderline"/>
          <w:highlight w:val="yellow"/>
        </w:rPr>
        <w:t>That</w:t>
      </w:r>
      <w:r w:rsidRPr="00F82363">
        <w:rPr>
          <w:sz w:val="16"/>
        </w:rPr>
        <w:t xml:space="preserve"> in turn </w:t>
      </w:r>
      <w:r w:rsidRPr="00507E6B">
        <w:rPr>
          <w:rStyle w:val="StyleBoldUnderline"/>
          <w:highlight w:val="yellow"/>
        </w:rPr>
        <w:t>could</w:t>
      </w:r>
      <w:r w:rsidRPr="00F82363">
        <w:rPr>
          <w:sz w:val="16"/>
        </w:rPr>
        <w:t xml:space="preserve"> help to </w:t>
      </w:r>
      <w:r w:rsidRPr="00507E6B">
        <w:rPr>
          <w:rStyle w:val="StyleBoldUnderline"/>
          <w:highlight w:val="yellow"/>
        </w:rPr>
        <w:t>increase the</w:t>
      </w:r>
      <w:r w:rsidRPr="00F82363">
        <w:rPr>
          <w:rStyle w:val="StyleBoldUnderline"/>
        </w:rPr>
        <w:t xml:space="preserve"> number of </w:t>
      </w:r>
      <w:r w:rsidRPr="00507E6B">
        <w:rPr>
          <w:rStyle w:val="StyleBoldUnderline"/>
          <w:highlight w:val="yellow"/>
        </w:rPr>
        <w:t>stakeholders</w:t>
      </w:r>
      <w:r w:rsidRPr="00F82363">
        <w:rPr>
          <w:rStyle w:val="StyleBoldUnderline"/>
        </w:rPr>
        <w:t xml:space="preserve"> in both countries </w:t>
      </w:r>
      <w:r w:rsidRPr="00507E6B">
        <w:rPr>
          <w:rStyle w:val="StyleBoldUnderline"/>
          <w:highlight w:val="yellow"/>
        </w:rPr>
        <w:t>that</w:t>
      </w:r>
      <w:r w:rsidRPr="00507E6B">
        <w:rPr>
          <w:sz w:val="16"/>
          <w:highlight w:val="yellow"/>
        </w:rPr>
        <w:t xml:space="preserve"> </w:t>
      </w:r>
      <w:r w:rsidRPr="00507E6B">
        <w:rPr>
          <w:rStyle w:val="StyleBoldUnderline"/>
          <w:highlight w:val="yellow"/>
          <w:bdr w:val="single" w:sz="4" w:space="0" w:color="auto"/>
        </w:rPr>
        <w:t>share an interest in</w:t>
      </w:r>
      <w:r w:rsidRPr="00F82363">
        <w:rPr>
          <w:rStyle w:val="StyleBoldUnderline"/>
          <w:bdr w:val="single" w:sz="4" w:space="0" w:color="auto"/>
        </w:rPr>
        <w:t xml:space="preserve"> maintaining </w:t>
      </w:r>
      <w:r w:rsidRPr="00507E6B">
        <w:rPr>
          <w:rStyle w:val="StyleBoldUnderline"/>
          <w:highlight w:val="yellow"/>
          <w:bdr w:val="single" w:sz="4" w:space="0" w:color="auto"/>
        </w:rPr>
        <w:t>good relations</w:t>
      </w:r>
      <w:r w:rsidRPr="00507E6B">
        <w:rPr>
          <w:sz w:val="16"/>
          <w:highlight w:val="yellow"/>
        </w:rPr>
        <w:t xml:space="preserve">. </w:t>
      </w:r>
      <w:r w:rsidRPr="00507E6B">
        <w:rPr>
          <w:rStyle w:val="StyleBoldUnderline"/>
          <w:highlight w:val="yellow"/>
        </w:rPr>
        <w:t>These</w:t>
      </w:r>
      <w:r w:rsidRPr="00F82363">
        <w:rPr>
          <w:rStyle w:val="StyleBoldUnderline"/>
        </w:rPr>
        <w:t xml:space="preserve"> kinds of </w:t>
      </w:r>
      <w:r w:rsidRPr="00507E6B">
        <w:rPr>
          <w:rStyle w:val="StyleBoldUnderline"/>
          <w:highlight w:val="yellow"/>
        </w:rPr>
        <w:t>private</w:t>
      </w:r>
      <w:r w:rsidRPr="00F82363">
        <w:rPr>
          <w:rStyle w:val="StyleBoldUnderline"/>
        </w:rPr>
        <w:t xml:space="preserve">-sector </w:t>
      </w:r>
      <w:r w:rsidRPr="00507E6B">
        <w:rPr>
          <w:rStyle w:val="StyleBoldUnderline"/>
          <w:highlight w:val="yellow"/>
        </w:rPr>
        <w:t>ties</w:t>
      </w:r>
      <w:r w:rsidRPr="00F82363">
        <w:rPr>
          <w:sz w:val="16"/>
        </w:rPr>
        <w:t xml:space="preserve">, as much as political will in Washington and Moscow, </w:t>
      </w:r>
      <w:r w:rsidRPr="00507E6B">
        <w:rPr>
          <w:rStyle w:val="StyleBoldUnderline"/>
          <w:highlight w:val="yellow"/>
        </w:rPr>
        <w:t>will contribute to the health of bilateral ties</w:t>
      </w:r>
      <w:r w:rsidRPr="00F82363">
        <w:rPr>
          <w:rStyle w:val="StyleBoldUnderline"/>
        </w:rPr>
        <w:t xml:space="preserve"> moving forward</w:t>
      </w:r>
      <w:r w:rsidRPr="00FD26BC">
        <w:rPr>
          <w:sz w:val="16"/>
          <w:szCs w:val="16"/>
        </w:rPr>
        <w:t xml:space="preserve">.  </w:t>
      </w:r>
    </w:p>
    <w:p w:rsidR="00D001FC" w:rsidRPr="00FD26BC" w:rsidRDefault="00D001FC" w:rsidP="00D001FC">
      <w:pPr>
        <w:rPr>
          <w:sz w:val="16"/>
          <w:szCs w:val="16"/>
        </w:rPr>
      </w:pPr>
    </w:p>
    <w:p w:rsidR="00D001FC" w:rsidRDefault="00D001FC" w:rsidP="00D001FC">
      <w:pPr>
        <w:pStyle w:val="Heading4"/>
      </w:pPr>
      <w:r>
        <w:t>Extinction</w:t>
      </w:r>
    </w:p>
    <w:p w:rsidR="00D001FC" w:rsidRPr="00FD26BC" w:rsidRDefault="00D001FC" w:rsidP="00D001FC">
      <w:pPr>
        <w:rPr>
          <w:rFonts w:eastAsia="Calibri"/>
          <w:sz w:val="16"/>
          <w:szCs w:val="16"/>
        </w:rPr>
      </w:pPr>
      <w:r w:rsidRPr="00FD26BC">
        <w:rPr>
          <w:rFonts w:eastAsia="Calibri"/>
          <w:sz w:val="16"/>
          <w:szCs w:val="16"/>
        </w:rPr>
        <w:t xml:space="preserve">Graham </w:t>
      </w:r>
      <w:r w:rsidRPr="00C33A5B">
        <w:rPr>
          <w:rStyle w:val="StyleStyleBold12pt"/>
        </w:rPr>
        <w:t>Allison 11</w:t>
      </w:r>
      <w:r w:rsidRPr="00FD26BC">
        <w:rPr>
          <w:rFonts w:eastAsia="Calibri"/>
          <w:sz w:val="16"/>
          <w:szCs w:val="16"/>
        </w:rPr>
        <w:t xml:space="preserve">, Director of the </w:t>
      </w:r>
      <w:proofErr w:type="spellStart"/>
      <w:r w:rsidRPr="00FD26BC">
        <w:rPr>
          <w:rFonts w:eastAsia="Calibri"/>
          <w:sz w:val="16"/>
          <w:szCs w:val="16"/>
        </w:rPr>
        <w:t>Belfer</w:t>
      </w:r>
      <w:proofErr w:type="spellEnd"/>
      <w:r w:rsidRPr="00FD26BC">
        <w:rPr>
          <w:rFonts w:eastAsia="Calibri"/>
          <w:sz w:val="16"/>
          <w:szCs w:val="16"/>
        </w:rPr>
        <w:t xml:space="preserve"> Center for Science and International Affairs at Harvard’s Kennedy School of Government, 10/30/11, “10 reasons why Russia still matters,” http://dyn.politico.com/printstory.cfm?uuid=161EF282-72F9-4D48-8B9C-C5B3396CA0E6</w:t>
      </w:r>
    </w:p>
    <w:p w:rsidR="00D001FC" w:rsidRDefault="00D001FC" w:rsidP="00D001FC">
      <w:pPr>
        <w:pStyle w:val="cardtext"/>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507E6B">
        <w:rPr>
          <w:rStyle w:val="StyleBoldUnderline"/>
          <w:rFonts w:eastAsia="Calibri"/>
          <w:highlight w:val="yellow"/>
        </w:rPr>
        <w:t>Russia</w:t>
      </w:r>
      <w:r w:rsidRPr="00A0483F">
        <w:rPr>
          <w:rStyle w:val="StyleBoldUnderline"/>
          <w:rFonts w:eastAsia="Calibri"/>
        </w:rPr>
        <w:t xml:space="preserve"> is a player whose </w:t>
      </w:r>
      <w:r w:rsidRPr="00507E6B">
        <w:rPr>
          <w:rStyle w:val="StyleBoldUnderline"/>
          <w:rFonts w:eastAsia="Calibri"/>
          <w:highlight w:val="yellow"/>
        </w:rPr>
        <w:t>choices affect our vital interests in nuclear security</w:t>
      </w:r>
      <w:r w:rsidRPr="00FD26BC">
        <w:rPr>
          <w:sz w:val="16"/>
          <w:szCs w:val="16"/>
        </w:rPr>
        <w:t xml:space="preserve"> and energy.</w:t>
      </w:r>
      <w:r w:rsidRPr="00C33A5B">
        <w:rPr>
          <w:rStyle w:val="StyleBoldUnderline"/>
          <w:rFonts w:eastAsia="Calibri"/>
        </w:rPr>
        <w:t xml:space="preserve"> </w:t>
      </w:r>
      <w:r w:rsidRPr="00507E6B">
        <w:rPr>
          <w:rStyle w:val="StyleBoldUnderline"/>
          <w:rFonts w:eastAsia="Calibri"/>
          <w:highlight w:val="yellow"/>
        </w:rPr>
        <w:t>It is key to</w:t>
      </w:r>
      <w:r w:rsidRPr="00A0483F">
        <w:rPr>
          <w:rStyle w:val="StyleBoldUnderline"/>
          <w:rFonts w:eastAsia="Calibri"/>
        </w:rPr>
        <w:t xml:space="preserve"> supplying 100,000 U.S. troops fighting in Afghanistan and </w:t>
      </w:r>
      <w:r w:rsidRPr="00507E6B">
        <w:rPr>
          <w:rStyle w:val="StyleBoldUnderline"/>
          <w:rFonts w:eastAsia="Calibri"/>
          <w:highlight w:val="yellow"/>
        </w:rPr>
        <w:t xml:space="preserve">preventing Iran from acquiring </w:t>
      </w:r>
      <w:r w:rsidRPr="00507E6B">
        <w:rPr>
          <w:rStyle w:val="StyleBoldUnderline"/>
          <w:rFonts w:eastAsia="Calibri"/>
          <w:highlight w:val="yellow"/>
        </w:rPr>
        <w:lastRenderedPageBreak/>
        <w:t>nuc</w:t>
      </w:r>
      <w:r w:rsidRPr="00A0483F">
        <w:rPr>
          <w:rStyle w:val="StyleBoldUnderline"/>
          <w:rFonts w:eastAsia="Calibri"/>
        </w:rPr>
        <w:t>lear weapon</w:t>
      </w:r>
      <w:r w:rsidRPr="00507E6B">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507E6B">
        <w:rPr>
          <w:rStyle w:val="StyleBoldUnderline"/>
          <w:rFonts w:eastAsia="Calibri"/>
          <w:highlight w:val="yellow"/>
        </w:rPr>
        <w:t xml:space="preserve">Russia </w:t>
      </w:r>
      <w:r w:rsidRPr="00BB3761">
        <w:rPr>
          <w:rStyle w:val="StyleBoldUnderline"/>
          <w:rFonts w:eastAsia="Calibri"/>
        </w:rPr>
        <w:t xml:space="preserve">remains the only nation that </w:t>
      </w:r>
      <w:r w:rsidRPr="00507E6B">
        <w:rPr>
          <w:rStyle w:val="StyleBoldUnderline"/>
          <w:rFonts w:eastAsia="Calibri"/>
          <w:highlight w:val="yellow"/>
        </w:rPr>
        <w:t>can erase the U</w:t>
      </w:r>
      <w:r w:rsidRPr="00A0483F">
        <w:rPr>
          <w:rStyle w:val="StyleBoldUnderline"/>
          <w:rFonts w:eastAsia="Calibri"/>
        </w:rPr>
        <w:t xml:space="preserve">nited </w:t>
      </w:r>
      <w:r w:rsidRPr="00507E6B">
        <w:rPr>
          <w:rStyle w:val="StyleBoldUnderline"/>
          <w:rFonts w:eastAsia="Calibri"/>
          <w:highlight w:val="yellow"/>
        </w:rPr>
        <w:t>S</w:t>
      </w:r>
      <w:r w:rsidRPr="00A0483F">
        <w:rPr>
          <w:rStyle w:val="StyleBoldUnderline"/>
          <w:rFonts w:eastAsia="Calibri"/>
        </w:rPr>
        <w:t xml:space="preserve">tates from the map </w:t>
      </w:r>
      <w:r w:rsidRPr="00507E6B">
        <w:rPr>
          <w:rStyle w:val="StyleBoldUnderline"/>
          <w:rFonts w:eastAsia="Calibri"/>
          <w:highlight w:val="yellow"/>
        </w:rPr>
        <w:t>in 30 minutes</w:t>
      </w:r>
      <w:r w:rsidRPr="00507E6B">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507E6B">
        <w:rPr>
          <w:rStyle w:val="StyleBoldUnderline"/>
          <w:rFonts w:eastAsia="Calibri"/>
          <w:highlight w:val="yellow"/>
        </w:rPr>
        <w:t xml:space="preserve">cooperation is </w:t>
      </w:r>
      <w:r w:rsidRPr="00507E6B">
        <w:rPr>
          <w:rStyle w:val="StyleBoldUnderline"/>
          <w:rFonts w:eastAsia="Calibri"/>
          <w:highlight w:val="yellow"/>
          <w:bdr w:val="single" w:sz="4" w:space="0" w:color="auto"/>
        </w:rPr>
        <w:t>critical to averting nuclear war</w:t>
      </w:r>
      <w:r w:rsidRPr="00507E6B">
        <w:rPr>
          <w:rStyle w:val="StyleBoldUnderline"/>
          <w:rFonts w:eastAsia="Calibri"/>
          <w:highlight w:val="yellow"/>
        </w:rPr>
        <w:t>.</w:t>
      </w:r>
      <w:r w:rsidRPr="00A0483F">
        <w:rPr>
          <w:rFonts w:eastAsia="Calibri"/>
          <w:sz w:val="12"/>
        </w:rPr>
        <w:t xml:space="preserve"> Second, </w:t>
      </w:r>
      <w:r w:rsidRPr="00507E6B">
        <w:rPr>
          <w:rStyle w:val="StyleBoldUnderline"/>
          <w:rFonts w:eastAsia="Calibri"/>
          <w:highlight w:val="yellow"/>
        </w:rPr>
        <w:t>Russia is our most consequential partner</w:t>
      </w:r>
      <w:r w:rsidRPr="00C33A5B">
        <w:rPr>
          <w:rStyle w:val="StyleBoldUnderline"/>
          <w:rFonts w:eastAsia="Calibri"/>
        </w:rPr>
        <w:t xml:space="preserve"> in </w:t>
      </w:r>
      <w:r w:rsidRPr="00507E6B">
        <w:rPr>
          <w:rStyle w:val="StyleBoldUnderline"/>
          <w:rFonts w:eastAsia="Calibri"/>
          <w:highlight w:val="yellow"/>
        </w:rPr>
        <w:t>preventing nuclear terror</w:t>
      </w:r>
      <w:r w:rsidRPr="00C33A5B">
        <w:rPr>
          <w:rStyle w:val="StyleBoldUnderline"/>
          <w:rFonts w:eastAsia="Calibri"/>
        </w:rPr>
        <w:t xml:space="preserve">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507E6B">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507E6B">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507E6B">
        <w:rPr>
          <w:rStyle w:val="StyleBoldUnderline"/>
          <w:rFonts w:eastAsia="Calibri"/>
          <w:highlight w:val="yellow"/>
        </w:rPr>
        <w:t>the difference between failure and</w:t>
      </w:r>
      <w:r w:rsidRPr="00A0483F">
        <w:rPr>
          <w:rFonts w:eastAsia="Calibri"/>
          <w:sz w:val="12"/>
        </w:rPr>
        <w:t xml:space="preserve"> the possibility of </w:t>
      </w:r>
      <w:r w:rsidRPr="00507E6B">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507E6B">
        <w:rPr>
          <w:rStyle w:val="StyleBoldUnderline"/>
          <w:rFonts w:eastAsia="Calibri"/>
          <w:highlight w:val="yellow"/>
        </w:rPr>
        <w:t>A Moscow</w:t>
      </w:r>
      <w:r w:rsidRPr="00A0483F">
        <w:rPr>
          <w:rStyle w:val="StyleBoldUnderline"/>
          <w:rFonts w:eastAsia="Calibri"/>
        </w:rPr>
        <w:t xml:space="preserve"> more closely </w:t>
      </w:r>
      <w:r w:rsidRPr="00507E6B">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507E6B">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507E6B">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507E6B">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507E6B">
        <w:rPr>
          <w:rStyle w:val="StyleBoldUnderline"/>
          <w:rFonts w:eastAsia="Calibri"/>
          <w:highlight w:val="yellow"/>
        </w:rPr>
        <w:t>provides</w:t>
      </w:r>
      <w:r w:rsidRPr="00A0483F">
        <w:rPr>
          <w:rStyle w:val="StyleBoldUnderline"/>
          <w:rFonts w:eastAsia="Calibri"/>
        </w:rPr>
        <w:t xml:space="preserve"> transit </w:t>
      </w:r>
      <w:r w:rsidRPr="00507E6B">
        <w:rPr>
          <w:rStyle w:val="StyleBoldUnderline"/>
          <w:rFonts w:eastAsia="Calibri"/>
          <w:highlight w:val="yellow"/>
        </w:rPr>
        <w:t xml:space="preserve">corridors </w:t>
      </w:r>
      <w:r w:rsidRPr="00A0483F">
        <w:rPr>
          <w:rStyle w:val="StyleBoldUnderline"/>
          <w:rFonts w:eastAsia="Calibri"/>
        </w:rPr>
        <w:t xml:space="preserve">for supplies </w:t>
      </w:r>
      <w:r w:rsidRPr="00507E6B">
        <w:rPr>
          <w:rStyle w:val="StyleBoldUnderline"/>
          <w:rFonts w:eastAsia="Calibri"/>
          <w:highlight w:val="yellow"/>
        </w:rPr>
        <w:t>to global markets</w:t>
      </w:r>
      <w:r w:rsidRPr="00A0483F">
        <w:rPr>
          <w:rStyle w:val="StyleBoldUnderline"/>
          <w:rFonts w:eastAsia="Calibri"/>
        </w:rPr>
        <w:t xml:space="preserve"> whose stability is </w:t>
      </w:r>
      <w:r w:rsidRPr="00507E6B">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A0483F">
        <w:rPr>
          <w:rFonts w:eastAsia="Calibri"/>
          <w:sz w:val="12"/>
        </w:rPr>
        <w:t>Brin</w:t>
      </w:r>
      <w:proofErr w:type="spellEnd"/>
      <w:r w:rsidRPr="00A0483F">
        <w:rPr>
          <w:rFonts w:eastAsia="Calibri"/>
          <w:sz w:val="12"/>
        </w:rPr>
        <w:t xml:space="preserve">.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D001FC" w:rsidRDefault="00D001FC" w:rsidP="00D001FC">
      <w:pPr>
        <w:pStyle w:val="cardtext"/>
        <w:rPr>
          <w:rFonts w:eastAsia="Calibri"/>
          <w:sz w:val="12"/>
        </w:rPr>
      </w:pPr>
    </w:p>
    <w:p w:rsidR="00D001FC" w:rsidRDefault="00D001FC" w:rsidP="00D001FC"/>
    <w:p w:rsidR="00D001FC" w:rsidRPr="008B61E7" w:rsidRDefault="00D001FC" w:rsidP="00D001FC"/>
    <w:p w:rsidR="00D001FC" w:rsidRDefault="00D001FC" w:rsidP="00D001FC">
      <w:pPr>
        <w:pStyle w:val="Heading3"/>
      </w:pPr>
      <w:r>
        <w:lastRenderedPageBreak/>
        <w:t>1NC</w:t>
      </w:r>
    </w:p>
    <w:p w:rsidR="00D001FC" w:rsidRPr="00C25DA7" w:rsidRDefault="00D001FC" w:rsidP="00D001FC">
      <w:pPr>
        <w:pStyle w:val="Heading4"/>
      </w:pPr>
      <w:r>
        <w:t xml:space="preserve">Immigration reform will pass because Obama’s </w:t>
      </w:r>
      <w:r>
        <w:rPr>
          <w:u w:val="single"/>
        </w:rPr>
        <w:t>spending capital</w:t>
      </w:r>
    </w:p>
    <w:p w:rsidR="00D001FC" w:rsidRDefault="00D001FC" w:rsidP="00D001FC">
      <w:r>
        <w:t xml:space="preserve">Charles </w:t>
      </w:r>
      <w:proofErr w:type="spellStart"/>
      <w:r w:rsidRPr="00EB736D">
        <w:rPr>
          <w:rStyle w:val="Heading4Char"/>
        </w:rPr>
        <w:t>Castaldi</w:t>
      </w:r>
      <w:proofErr w:type="spellEnd"/>
      <w:r>
        <w:rPr>
          <w:rStyle w:val="Heading4Char"/>
        </w:rPr>
        <w:t xml:space="preserve"> 3-27</w:t>
      </w:r>
      <w:r>
        <w:t xml:space="preserve"> | Take Two | KPCC – California Public Radio, March 27th, 2013, LA Archbishop Gomez keeps </w:t>
      </w:r>
      <w:proofErr w:type="spellStart"/>
      <w:r>
        <w:t>Mahony's</w:t>
      </w:r>
      <w:proofErr w:type="spellEnd"/>
      <w:r>
        <w:t xml:space="preserve"> promise to push for immigration reform</w:t>
      </w:r>
    </w:p>
    <w:p w:rsidR="00D001FC" w:rsidRPr="00885E8D" w:rsidRDefault="00D001FC" w:rsidP="00D001FC">
      <w:pPr>
        <w:pStyle w:val="CardText0"/>
        <w:rPr>
          <w:sz w:val="16"/>
        </w:rPr>
      </w:pPr>
      <w:r w:rsidRPr="00885E8D">
        <w:rPr>
          <w:sz w:val="16"/>
        </w:rPr>
        <w:t xml:space="preserve">President </w:t>
      </w:r>
      <w:r w:rsidRPr="00017963">
        <w:rPr>
          <w:rStyle w:val="StyleBoldUnderline"/>
          <w:highlight w:val="yellow"/>
        </w:rPr>
        <w:t>Obama</w:t>
      </w:r>
      <w:r w:rsidRPr="00885E8D">
        <w:rPr>
          <w:sz w:val="16"/>
        </w:rPr>
        <w:t xml:space="preserve"> said he </w:t>
      </w:r>
      <w:r w:rsidRPr="00017963">
        <w:rPr>
          <w:rStyle w:val="StyleBoldUnderline"/>
          <w:highlight w:val="yellow"/>
        </w:rPr>
        <w:t>expects Congress to introduce</w:t>
      </w:r>
      <w:r w:rsidRPr="003952B8">
        <w:rPr>
          <w:rStyle w:val="StyleBoldUnderline"/>
        </w:rPr>
        <w:t xml:space="preserve"> an </w:t>
      </w:r>
      <w:r w:rsidRPr="00017963">
        <w:rPr>
          <w:rStyle w:val="StyleBoldUnderline"/>
          <w:highlight w:val="yellow"/>
        </w:rPr>
        <w:t>immigration</w:t>
      </w:r>
      <w:r w:rsidRPr="003952B8">
        <w:rPr>
          <w:rStyle w:val="StyleBoldUnderline"/>
        </w:rPr>
        <w:t xml:space="preserve"> reform bill </w:t>
      </w:r>
      <w:r w:rsidRPr="00017963">
        <w:rPr>
          <w:rStyle w:val="StyleBoldUnderline"/>
          <w:highlight w:val="yellow"/>
        </w:rPr>
        <w:t>next month</w:t>
      </w:r>
      <w:r w:rsidRPr="00885E8D">
        <w:rPr>
          <w:sz w:val="16"/>
        </w:rPr>
        <w:t xml:space="preserve">. The Los Angeles Archdiocese has played a key role in advocating for change. Before he was stripped of his duties for mishandling sex abuse cases, Cardinal Roger </w:t>
      </w:r>
      <w:proofErr w:type="spellStart"/>
      <w:r w:rsidRPr="00885E8D">
        <w:rPr>
          <w:sz w:val="16"/>
        </w:rPr>
        <w:t>Mahony</w:t>
      </w:r>
      <w:proofErr w:type="spellEnd"/>
      <w:r w:rsidRPr="00885E8D">
        <w:rPr>
          <w:sz w:val="16"/>
        </w:rPr>
        <w:t xml:space="preserve"> was a leading voice on immigration reform.</w:t>
      </w:r>
      <w:r w:rsidRPr="00885E8D">
        <w:rPr>
          <w:sz w:val="12"/>
        </w:rPr>
        <w:t>¶</w:t>
      </w:r>
      <w:r w:rsidRPr="00885E8D">
        <w:rPr>
          <w:sz w:val="16"/>
        </w:rPr>
        <w:t xml:space="preserve"> In 2010, Cardinal </w:t>
      </w:r>
      <w:proofErr w:type="spellStart"/>
      <w:r w:rsidRPr="00885E8D">
        <w:rPr>
          <w:sz w:val="16"/>
        </w:rPr>
        <w:t>Mahony</w:t>
      </w:r>
      <w:proofErr w:type="spellEnd"/>
      <w:r w:rsidRPr="00885E8D">
        <w:rPr>
          <w:sz w:val="16"/>
        </w:rPr>
        <w:t xml:space="preserve"> spoke to a crowd of thousands at the Washington mall at a rally in support for immigrant’s rights.</w:t>
      </w:r>
      <w:r w:rsidRPr="00885E8D">
        <w:rPr>
          <w:sz w:val="12"/>
        </w:rPr>
        <w:t>¶</w:t>
      </w:r>
      <w:r w:rsidRPr="00885E8D">
        <w:rPr>
          <w:sz w:val="16"/>
        </w:rPr>
        <w:t xml:space="preserve"> </w:t>
      </w:r>
      <w:proofErr w:type="spellStart"/>
      <w:r w:rsidRPr="00885E8D">
        <w:rPr>
          <w:sz w:val="16"/>
        </w:rPr>
        <w:t>Mahony</w:t>
      </w:r>
      <w:proofErr w:type="spellEnd"/>
      <w:r w:rsidRPr="00885E8D">
        <w:rPr>
          <w:sz w:val="16"/>
        </w:rPr>
        <w:t xml:space="preserve"> promised the Catholic Church would stand beside immigrants in the fight for immigration reform. This was just one of many examples of his bringing his activism out to the street.</w:t>
      </w:r>
      <w:r w:rsidRPr="00885E8D">
        <w:rPr>
          <w:sz w:val="12"/>
        </w:rPr>
        <w:t>¶</w:t>
      </w:r>
      <w:r w:rsidRPr="00885E8D">
        <w:rPr>
          <w:sz w:val="16"/>
        </w:rPr>
        <w:t xml:space="preserve"> “Cardinal </w:t>
      </w:r>
      <w:proofErr w:type="spellStart"/>
      <w:r w:rsidRPr="00885E8D">
        <w:rPr>
          <w:sz w:val="16"/>
        </w:rPr>
        <w:t>Mahony</w:t>
      </w:r>
      <w:proofErr w:type="spellEnd"/>
      <w:r w:rsidRPr="00885E8D">
        <w:rPr>
          <w:sz w:val="16"/>
        </w:rPr>
        <w:t xml:space="preserve"> was very clear that he was going to use the pulpit and he was going to use the airwaves,” says Angelica Salas, the executive director of CHIRLA, the Coalition for Humane Immigrant Rights of Los Angeles. “He was going to march with </w:t>
      </w:r>
      <w:proofErr w:type="gramStart"/>
      <w:r w:rsidRPr="00885E8D">
        <w:rPr>
          <w:sz w:val="16"/>
        </w:rPr>
        <w:t>us,</w:t>
      </w:r>
      <w:proofErr w:type="gramEnd"/>
      <w:r w:rsidRPr="00885E8D">
        <w:rPr>
          <w:sz w:val="16"/>
        </w:rPr>
        <w:t xml:space="preserve"> he was going to use whatever public space there was in order to get the word out.”</w:t>
      </w:r>
      <w:r w:rsidRPr="00885E8D">
        <w:rPr>
          <w:sz w:val="12"/>
        </w:rPr>
        <w:t>¶</w:t>
      </w:r>
      <w:r w:rsidRPr="00885E8D">
        <w:rPr>
          <w:sz w:val="16"/>
        </w:rPr>
        <w:t xml:space="preserve"> Salas says that </w:t>
      </w:r>
      <w:proofErr w:type="spellStart"/>
      <w:r w:rsidRPr="00885E8D">
        <w:rPr>
          <w:sz w:val="16"/>
        </w:rPr>
        <w:t>Mahony’s</w:t>
      </w:r>
      <w:proofErr w:type="spellEnd"/>
      <w:r w:rsidRPr="00885E8D">
        <w:rPr>
          <w:sz w:val="16"/>
        </w:rPr>
        <w:t xml:space="preserve"> successor, Archbishop Jose Gomez, might not be speaking at rallies as much and certainly maintains a lower public profile, but he is very active in pushing for immigration reform.</w:t>
      </w:r>
      <w:r w:rsidRPr="00885E8D">
        <w:rPr>
          <w:sz w:val="12"/>
        </w:rPr>
        <w:t>¶</w:t>
      </w:r>
      <w:r w:rsidRPr="00885E8D">
        <w:rPr>
          <w:sz w:val="16"/>
        </w:rPr>
        <w:t xml:space="preserve"> “I was in a meeting with President Obama a couple of weeks ago at the White House with religious leaders,” Gomez says. “And we all came out of the meeting with the conviction that now is the time and that </w:t>
      </w:r>
      <w:r w:rsidRPr="00017963">
        <w:rPr>
          <w:rStyle w:val="Emphasis"/>
          <w:highlight w:val="yellow"/>
        </w:rPr>
        <w:t>the president is committed to work on immigration reform</w:t>
      </w:r>
      <w:r w:rsidRPr="00017963">
        <w:rPr>
          <w:sz w:val="16"/>
          <w:highlight w:val="yellow"/>
        </w:rPr>
        <w:t>.</w:t>
      </w:r>
      <w:r w:rsidRPr="00885E8D">
        <w:rPr>
          <w:sz w:val="16"/>
        </w:rPr>
        <w:t xml:space="preserve"> So we are enthusiastic about the possibility of an immigration reform law soon.”</w:t>
      </w:r>
      <w:r w:rsidRPr="00885E8D">
        <w:rPr>
          <w:sz w:val="12"/>
        </w:rPr>
        <w:t>¶</w:t>
      </w:r>
      <w:r w:rsidRPr="00885E8D">
        <w:rPr>
          <w:sz w:val="16"/>
        </w:rPr>
        <w:t xml:space="preserve"> Gomez is the chairman of the Immigration Committee of US Catholic Bishops, which makes him a key voice on immigration matters not only in the church, but also in Washington as well. Both he and Salas agree that </w:t>
      </w:r>
      <w:r w:rsidRPr="00855284">
        <w:rPr>
          <w:rStyle w:val="StyleBoldUnderline"/>
        </w:rPr>
        <w:t xml:space="preserve">this is a moment when </w:t>
      </w:r>
      <w:r w:rsidRPr="00017963">
        <w:rPr>
          <w:rStyle w:val="StyleBoldUnderline"/>
          <w:highlight w:val="yellow"/>
        </w:rPr>
        <w:t>there’s a real chance to see</w:t>
      </w:r>
      <w:r w:rsidRPr="00855284">
        <w:rPr>
          <w:rStyle w:val="StyleBoldUnderline"/>
        </w:rPr>
        <w:t xml:space="preserve"> an </w:t>
      </w:r>
      <w:r w:rsidRPr="00017963">
        <w:rPr>
          <w:rStyle w:val="StyleBoldUnderline"/>
          <w:highlight w:val="yellow"/>
        </w:rPr>
        <w:t>actual</w:t>
      </w:r>
      <w:r w:rsidRPr="00855284">
        <w:rPr>
          <w:rStyle w:val="StyleBoldUnderline"/>
        </w:rPr>
        <w:t xml:space="preserve"> immigration </w:t>
      </w:r>
      <w:r w:rsidRPr="00017963">
        <w:rPr>
          <w:rStyle w:val="StyleBoldUnderline"/>
          <w:highlight w:val="yellow"/>
        </w:rPr>
        <w:t>reform</w:t>
      </w:r>
      <w:r w:rsidRPr="00855284">
        <w:rPr>
          <w:rStyle w:val="StyleBoldUnderline"/>
        </w:rPr>
        <w:t xml:space="preserve"> bill come out of Congress, </w:t>
      </w:r>
      <w:r w:rsidRPr="00017963">
        <w:rPr>
          <w:rStyle w:val="Emphasis"/>
          <w:highlight w:val="yellow"/>
        </w:rPr>
        <w:t>especially with the President as committed as he is</w:t>
      </w:r>
      <w:r w:rsidRPr="00885E8D">
        <w:rPr>
          <w:sz w:val="16"/>
        </w:rPr>
        <w:t>.</w:t>
      </w:r>
      <w:r w:rsidRPr="00885E8D">
        <w:rPr>
          <w:sz w:val="12"/>
        </w:rPr>
        <w:t>¶</w:t>
      </w:r>
      <w:r w:rsidRPr="00885E8D">
        <w:rPr>
          <w:sz w:val="16"/>
        </w:rPr>
        <w:t xml:space="preserve"> </w:t>
      </w:r>
      <w:r w:rsidRPr="00834B53">
        <w:rPr>
          <w:rStyle w:val="StyleBoldUnderline"/>
        </w:rPr>
        <w:t>“Lots of things have also changed even within the Obama administration</w:t>
      </w:r>
      <w:r w:rsidRPr="00885E8D">
        <w:rPr>
          <w:sz w:val="16"/>
        </w:rPr>
        <w:t>,” Salas says. “In 2010, I had the opportunity to meet with President Obama in much the same way that Archbishop Gomez did and at that time we were in a very different situation in which for the first time we were seeing deportations exploding. Something we were shocked to our core about. And so it was a different kind of engagement with our president."</w:t>
      </w:r>
      <w:r w:rsidRPr="00885E8D">
        <w:rPr>
          <w:sz w:val="12"/>
        </w:rPr>
        <w:t>¶</w:t>
      </w:r>
      <w:r w:rsidRPr="00885E8D">
        <w:rPr>
          <w:sz w:val="16"/>
        </w:rPr>
        <w:t xml:space="preserve"> But since then, she has seen a change in tone from Washington.</w:t>
      </w:r>
      <w:r w:rsidRPr="00885E8D">
        <w:rPr>
          <w:sz w:val="12"/>
        </w:rPr>
        <w:t>¶</w:t>
      </w:r>
      <w:r w:rsidRPr="00885E8D">
        <w:rPr>
          <w:sz w:val="16"/>
        </w:rPr>
        <w:t xml:space="preserve"> "Since that time and after a lot of pushing, </w:t>
      </w:r>
      <w:r w:rsidRPr="00A13B77">
        <w:rPr>
          <w:rStyle w:val="StyleBoldUnderline"/>
        </w:rPr>
        <w:t>he has provided deferred action for childhood arrivals, (</w:t>
      </w:r>
      <w:r w:rsidRPr="00017963">
        <w:rPr>
          <w:rStyle w:val="StyleBoldUnderline"/>
          <w:highlight w:val="yellow"/>
        </w:rPr>
        <w:t>Obama) has opened up opportunities</w:t>
      </w:r>
      <w:r w:rsidRPr="00A13B77">
        <w:rPr>
          <w:rStyle w:val="StyleBoldUnderline"/>
        </w:rPr>
        <w:t xml:space="preserve"> for prosecutorial discretion,"</w:t>
      </w:r>
      <w:r w:rsidRPr="00885E8D">
        <w:rPr>
          <w:sz w:val="16"/>
        </w:rPr>
        <w:t xml:space="preserve"> Salas says. "I think that </w:t>
      </w:r>
      <w:r w:rsidRPr="00017963">
        <w:rPr>
          <w:rStyle w:val="Emphasis"/>
          <w:highlight w:val="yellow"/>
        </w:rPr>
        <w:t>his entire team at every</w:t>
      </w:r>
      <w:r w:rsidRPr="00A13B77">
        <w:rPr>
          <w:rStyle w:val="Emphasis"/>
        </w:rPr>
        <w:t xml:space="preserve"> single </w:t>
      </w:r>
      <w:r w:rsidRPr="00017963">
        <w:rPr>
          <w:rStyle w:val="Emphasis"/>
          <w:highlight w:val="yellow"/>
        </w:rPr>
        <w:t xml:space="preserve">level is now committed to making sure </w:t>
      </w:r>
      <w:r w:rsidRPr="00017963">
        <w:rPr>
          <w:rStyle w:val="Emphasis"/>
        </w:rPr>
        <w:t>t</w:t>
      </w:r>
      <w:r w:rsidRPr="00A13B77">
        <w:rPr>
          <w:rStyle w:val="Emphasis"/>
        </w:rPr>
        <w:t xml:space="preserve">hat </w:t>
      </w:r>
      <w:r w:rsidRPr="00017963">
        <w:rPr>
          <w:rStyle w:val="Emphasis"/>
          <w:highlight w:val="yellow"/>
        </w:rPr>
        <w:t>immigration</w:t>
      </w:r>
      <w:r w:rsidRPr="00A13B77">
        <w:rPr>
          <w:rStyle w:val="Emphasis"/>
        </w:rPr>
        <w:t xml:space="preserve"> reform </w:t>
      </w:r>
      <w:r w:rsidRPr="00017963">
        <w:rPr>
          <w:rStyle w:val="Emphasis"/>
          <w:highlight w:val="yellow"/>
        </w:rPr>
        <w:t>gets across the finish line</w:t>
      </w:r>
      <w:r w:rsidRPr="00A13B77">
        <w:rPr>
          <w:rStyle w:val="Emphasis"/>
        </w:rPr>
        <w:t>.”</w:t>
      </w:r>
      <w:r w:rsidRPr="00885E8D">
        <w:rPr>
          <w:sz w:val="12"/>
        </w:rPr>
        <w:t>¶</w:t>
      </w:r>
      <w:r w:rsidRPr="00885E8D">
        <w:rPr>
          <w:sz w:val="16"/>
        </w:rPr>
        <w:t xml:space="preserve"> </w:t>
      </w:r>
      <w:r w:rsidRPr="00A13B77">
        <w:rPr>
          <w:rStyle w:val="StyleBoldUnderline"/>
        </w:rPr>
        <w:t>Public opinion on immigration has also shifted substantially</w:t>
      </w:r>
      <w:r w:rsidRPr="00885E8D">
        <w:rPr>
          <w:sz w:val="16"/>
        </w:rPr>
        <w:t xml:space="preserve"> since </w:t>
      </w:r>
      <w:proofErr w:type="spellStart"/>
      <w:r w:rsidRPr="00885E8D">
        <w:rPr>
          <w:sz w:val="16"/>
        </w:rPr>
        <w:t>Mahony</w:t>
      </w:r>
      <w:proofErr w:type="spellEnd"/>
      <w:r w:rsidRPr="00885E8D">
        <w:rPr>
          <w:sz w:val="16"/>
        </w:rPr>
        <w:t xml:space="preserve"> took up the cause more than 20 years ago. Now, according to a recent USC/LA Times poll, about two-thirds of Californians support providing undocumented immigrants a path to citizenship. According to Mike Madrid, a Republican political consultant, Gomez’s low key lobbying might be a better fit for the times.</w:t>
      </w:r>
    </w:p>
    <w:p w:rsidR="00D001FC" w:rsidRPr="00BF04DD" w:rsidRDefault="00D001FC" w:rsidP="00D001FC">
      <w:pPr>
        <w:pStyle w:val="CardText0"/>
        <w:rPr>
          <w:sz w:val="16"/>
        </w:rPr>
      </w:pPr>
    </w:p>
    <w:p w:rsidR="00D001FC" w:rsidRPr="00E228DE" w:rsidRDefault="00D001FC" w:rsidP="00D001FC"/>
    <w:p w:rsidR="00D001FC" w:rsidRDefault="00D001FC" w:rsidP="00D001FC">
      <w:pPr>
        <w:pStyle w:val="Heading4"/>
      </w:pPr>
      <w:r>
        <w:t xml:space="preserve">Plan empirically causes </w:t>
      </w:r>
      <w:r>
        <w:rPr>
          <w:u w:val="single"/>
        </w:rPr>
        <w:t>massive</w:t>
      </w:r>
      <w:r>
        <w:t xml:space="preserve"> backlash---no supporters</w:t>
      </w:r>
    </w:p>
    <w:p w:rsidR="00D001FC" w:rsidRDefault="00D001FC" w:rsidP="00D001FC">
      <w:r>
        <w:rPr>
          <w:rStyle w:val="StyleStyleBold12pt"/>
        </w:rPr>
        <w:t>Downs 10</w:t>
      </w:r>
      <w:r>
        <w:t xml:space="preserve"> Erica S. Downs is a Fellow at the John L. Thornton China Center at the Brookings Institution. “Who’s Afraid of China’s Oil Companies?” Brookings, http://www.brookings.edu/~/media/research/files/papers/2010/7/china%20oil%20downs/07_china_oil_downs</w:t>
      </w:r>
    </w:p>
    <w:p w:rsidR="00D001FC" w:rsidRDefault="00D001FC" w:rsidP="00D001FC">
      <w:pPr>
        <w:rPr>
          <w:sz w:val="10"/>
        </w:rPr>
      </w:pPr>
      <w:r>
        <w:rPr>
          <w:rStyle w:val="StyleBoldUnderline"/>
          <w:highlight w:val="yellow"/>
        </w:rPr>
        <w:t xml:space="preserve">Who’s afraid of China’s national oil companies? </w:t>
      </w:r>
      <w:r>
        <w:rPr>
          <w:rStyle w:val="StyleBoldUnderline"/>
          <w:b/>
          <w:highlight w:val="yellow"/>
        </w:rPr>
        <w:t>Quite a few people,</w:t>
      </w:r>
      <w:r>
        <w:rPr>
          <w:rStyle w:val="StyleBoldUnderline"/>
          <w:highlight w:val="yellow"/>
        </w:rPr>
        <w:t xml:space="preserve"> if</w:t>
      </w:r>
      <w:r>
        <w:rPr>
          <w:rStyle w:val="StyleBoldUnderline"/>
        </w:rPr>
        <w:t xml:space="preserve"> the </w:t>
      </w:r>
      <w:r>
        <w:rPr>
          <w:rStyle w:val="StyleBoldUnderline"/>
          <w:highlight w:val="yellow"/>
        </w:rPr>
        <w:t>reaction to</w:t>
      </w:r>
      <w:r>
        <w:rPr>
          <w:rStyle w:val="StyleBoldUnderline"/>
        </w:rPr>
        <w:t xml:space="preserve"> the</w:t>
      </w:r>
      <w:r>
        <w:rPr>
          <w:sz w:val="10"/>
        </w:rPr>
        <w:t xml:space="preserve"> unsolicited </w:t>
      </w:r>
      <w:r>
        <w:rPr>
          <w:rStyle w:val="StyleBoldUnderline"/>
          <w:highlight w:val="yellow"/>
        </w:rPr>
        <w:t>offer made by</w:t>
      </w:r>
      <w:r>
        <w:rPr>
          <w:sz w:val="10"/>
        </w:rPr>
        <w:t xml:space="preserve"> </w:t>
      </w:r>
      <w:r>
        <w:rPr>
          <w:rStyle w:val="StyleBoldUnderline"/>
        </w:rPr>
        <w:t xml:space="preserve">China National Offshore Oil Corporation Ltd. </w:t>
      </w:r>
      <w:r>
        <w:rPr>
          <w:sz w:val="10"/>
        </w:rPr>
        <w:t>(</w:t>
      </w:r>
      <w:r>
        <w:rPr>
          <w:rStyle w:val="StyleBoldUnderline"/>
          <w:highlight w:val="yellow"/>
        </w:rPr>
        <w:t>CNOOC</w:t>
      </w:r>
      <w:r>
        <w:rPr>
          <w:sz w:val="10"/>
        </w:rPr>
        <w:t xml:space="preserve"> Ltd</w:t>
      </w:r>
      <w:r>
        <w:rPr>
          <w:rStyle w:val="StyleBoldUnderline"/>
        </w:rPr>
        <w:t xml:space="preserve">.) for Unocal </w:t>
      </w:r>
      <w:r>
        <w:rPr>
          <w:rStyle w:val="StyleBoldUnderline"/>
          <w:highlight w:val="yellow"/>
        </w:rPr>
        <w:t>is any guide</w:t>
      </w:r>
      <w:r>
        <w:rPr>
          <w:rStyle w:val="StyleBoldUnderline"/>
        </w:rPr>
        <w:t xml:space="preserve">. The </w:t>
      </w:r>
      <w:r>
        <w:rPr>
          <w:rStyle w:val="Emphasis"/>
          <w:highlight w:val="yellow"/>
        </w:rPr>
        <w:t>furor that erupted</w:t>
      </w:r>
      <w:r>
        <w:rPr>
          <w:rStyle w:val="StyleBoldUnderline"/>
          <w:b/>
          <w:highlight w:val="yellow"/>
        </w:rPr>
        <w:t xml:space="preserve"> inside the Beltway</w:t>
      </w:r>
      <w:r>
        <w:rPr>
          <w:rStyle w:val="StyleBoldUnderline"/>
        </w:rPr>
        <w:t xml:space="preserve"> in response</w:t>
      </w:r>
      <w:r>
        <w:rPr>
          <w:sz w:val="10"/>
        </w:rPr>
        <w:t xml:space="preserve"> to CNOOC Ltd.’s bid to break up the merger between Unocal and Chevron </w:t>
      </w:r>
      <w:r>
        <w:rPr>
          <w:rStyle w:val="StyleBoldUnderline"/>
          <w:b/>
          <w:highlight w:val="yellow"/>
        </w:rPr>
        <w:t>highlighted</w:t>
      </w:r>
      <w:r>
        <w:rPr>
          <w:rStyle w:val="StyleBoldUnderline"/>
          <w:b/>
        </w:rPr>
        <w:t xml:space="preserve"> </w:t>
      </w:r>
      <w:r>
        <w:rPr>
          <w:rStyle w:val="StyleBoldUnderline"/>
        </w:rPr>
        <w:t xml:space="preserve">the </w:t>
      </w:r>
      <w:r>
        <w:rPr>
          <w:rStyle w:val="StyleBoldUnderline"/>
          <w:b/>
          <w:highlight w:val="yellow"/>
        </w:rPr>
        <w:t>anxiety</w:t>
      </w:r>
      <w:r>
        <w:rPr>
          <w:rStyle w:val="StyleBoldUnderline"/>
        </w:rPr>
        <w:t xml:space="preserve"> that</w:t>
      </w:r>
      <w:r>
        <w:rPr>
          <w:rStyle w:val="StyleBoldUnderline"/>
          <w:b/>
        </w:rPr>
        <w:t xml:space="preserve"> </w:t>
      </w:r>
      <w:r>
        <w:rPr>
          <w:rStyle w:val="StyleBoldUnderline"/>
        </w:rPr>
        <w:t xml:space="preserve">many </w:t>
      </w:r>
      <w:r>
        <w:rPr>
          <w:rStyle w:val="StyleBoldUnderline"/>
          <w:b/>
          <w:highlight w:val="yellow"/>
        </w:rPr>
        <w:t>U.S. policymakers</w:t>
      </w:r>
      <w:r>
        <w:rPr>
          <w:rStyle w:val="StyleBoldUnderline"/>
        </w:rPr>
        <w:t xml:space="preserve">, pundits, and oil companies </w:t>
      </w:r>
      <w:r>
        <w:rPr>
          <w:rStyle w:val="StyleBoldUnderline"/>
          <w:b/>
          <w:highlight w:val="yellow"/>
        </w:rPr>
        <w:t>harbor about</w:t>
      </w:r>
      <w:r>
        <w:rPr>
          <w:rStyle w:val="StyleBoldUnderline"/>
          <w:b/>
        </w:rPr>
        <w:t xml:space="preserve"> </w:t>
      </w:r>
      <w:r>
        <w:rPr>
          <w:rStyle w:val="StyleBoldUnderline"/>
        </w:rPr>
        <w:t xml:space="preserve">the growing global footprint of </w:t>
      </w:r>
      <w:r>
        <w:rPr>
          <w:rStyle w:val="StyleBoldUnderline"/>
          <w:b/>
          <w:highlight w:val="yellow"/>
        </w:rPr>
        <w:t>China’s</w:t>
      </w:r>
      <w:r>
        <w:rPr>
          <w:rStyle w:val="StyleBoldUnderline"/>
        </w:rPr>
        <w:t xml:space="preserve"> national oil companies (</w:t>
      </w:r>
      <w:r>
        <w:rPr>
          <w:rStyle w:val="StyleBoldUnderline"/>
          <w:b/>
          <w:highlight w:val="yellow"/>
        </w:rPr>
        <w:t>NOCs</w:t>
      </w:r>
      <w:r>
        <w:rPr>
          <w:rStyle w:val="StyleBoldUnderline"/>
          <w:b/>
        </w:rPr>
        <w:t>)</w:t>
      </w:r>
      <w:r>
        <w:rPr>
          <w:rStyle w:val="StyleBoldUnderline"/>
        </w:rPr>
        <w:t xml:space="preserve">. The objections </w:t>
      </w:r>
      <w:r>
        <w:rPr>
          <w:sz w:val="10"/>
        </w:rPr>
        <w:t xml:space="preserve">raised by opponents of CNOOC Ltd.’s attempted acquisition </w:t>
      </w:r>
      <w:r>
        <w:rPr>
          <w:rStyle w:val="StyleBoldUnderline"/>
        </w:rPr>
        <w:t>are rooted in popular perceptions of the Chinese NOCs’ international expansion.</w:t>
      </w:r>
      <w:r>
        <w:rPr>
          <w:sz w:val="10"/>
        </w:rPr>
        <w:t xml:space="preserve"> The </w:t>
      </w:r>
      <w:r>
        <w:rPr>
          <w:rStyle w:val="StyleBoldUnderline"/>
          <w:highlight w:val="yellow"/>
        </w:rPr>
        <w:t>conventional wisdom views</w:t>
      </w:r>
      <w:r>
        <w:rPr>
          <w:rStyle w:val="StyleBoldUnderline"/>
        </w:rPr>
        <w:t xml:space="preserve"> the </w:t>
      </w:r>
      <w:r>
        <w:rPr>
          <w:rStyle w:val="StyleBoldUnderline"/>
          <w:highlight w:val="yellow"/>
        </w:rPr>
        <w:t>NOCs as arms of the Chinese government</w:t>
      </w:r>
      <w:r>
        <w:rPr>
          <w:rStyle w:val="StyleBoldUnderline"/>
        </w:rPr>
        <w:t xml:space="preserve"> that are </w:t>
      </w:r>
      <w:r>
        <w:rPr>
          <w:rStyle w:val="StyleBoldUnderline"/>
          <w:highlight w:val="yellow"/>
        </w:rPr>
        <w:t>aggressively snapping up</w:t>
      </w:r>
      <w:r>
        <w:rPr>
          <w:rStyle w:val="StyleBoldUnderline"/>
        </w:rPr>
        <w:t xml:space="preserve"> exploration and production </w:t>
      </w:r>
      <w:r>
        <w:rPr>
          <w:rStyle w:val="StyleBoldUnderline"/>
          <w:highlight w:val="yellow"/>
        </w:rPr>
        <w:t>assets</w:t>
      </w:r>
      <w:r>
        <w:rPr>
          <w:rStyle w:val="StyleBoldUnderline"/>
        </w:rPr>
        <w:t xml:space="preserve"> around the world to enhance China’s energy security at the expense of that of other consumers.</w:t>
      </w:r>
      <w:r>
        <w:rPr>
          <w:sz w:val="10"/>
        </w:rPr>
        <w:t xml:space="preserve"> Moreover, </w:t>
      </w:r>
      <w:r>
        <w:rPr>
          <w:rStyle w:val="StyleBoldUnderline"/>
          <w:highlight w:val="yellow"/>
        </w:rPr>
        <w:t>it contends</w:t>
      </w:r>
      <w:r>
        <w:rPr>
          <w:rStyle w:val="StyleBoldUnderline"/>
        </w:rPr>
        <w:t xml:space="preserve"> that the </w:t>
      </w:r>
      <w:r>
        <w:rPr>
          <w:rStyle w:val="StyleBoldUnderline"/>
          <w:highlight w:val="yellow"/>
        </w:rPr>
        <w:t>state ﬁnancial support</w:t>
      </w:r>
      <w:r>
        <w:rPr>
          <w:sz w:val="10"/>
        </w:rPr>
        <w:t xml:space="preserve"> that Beijing provides to China’s NOCs to achieve this noncommercial objective </w:t>
      </w:r>
      <w:r>
        <w:rPr>
          <w:rStyle w:val="StyleBoldUnderline"/>
          <w:b/>
          <w:highlight w:val="yellow"/>
        </w:rPr>
        <w:t>violates the rules</w:t>
      </w:r>
      <w:r>
        <w:rPr>
          <w:rStyle w:val="StyleBoldUnderline"/>
        </w:rPr>
        <w:t xml:space="preserve"> of the game</w:t>
      </w:r>
      <w:r>
        <w:rPr>
          <w:sz w:val="10"/>
        </w:rPr>
        <w:t xml:space="preserve"> for international mergers and acquisitions because it is not available to Western, publicly traded ﬁrms. Consequently, the Chinese government and oil companies are turning the global competition for oil into a game that major international oil companies (IOC) like Chevron cannot even compete in, let alone win.</w:t>
      </w:r>
    </w:p>
    <w:p w:rsidR="00D001FC" w:rsidRDefault="00D001FC" w:rsidP="00D001FC">
      <w:pPr>
        <w:rPr>
          <w:u w:val="single"/>
        </w:rPr>
      </w:pPr>
    </w:p>
    <w:p w:rsidR="00D001FC" w:rsidRPr="002E1A18" w:rsidRDefault="00D001FC" w:rsidP="00D001FC">
      <w:pPr>
        <w:spacing w:after="200" w:line="276" w:lineRule="auto"/>
        <w:rPr>
          <w:highlight w:val="yellow"/>
          <w:u w:val="single"/>
        </w:rPr>
      </w:pPr>
      <w:r w:rsidRPr="002E1A18">
        <w:rPr>
          <w:highlight w:val="yellow"/>
          <w:u w:val="single"/>
        </w:rPr>
        <w:br w:type="page"/>
      </w:r>
    </w:p>
    <w:p w:rsidR="00D001FC" w:rsidRDefault="00D001FC" w:rsidP="00D001FC">
      <w:pPr>
        <w:pStyle w:val="Heading4"/>
      </w:pPr>
      <w:r>
        <w:lastRenderedPageBreak/>
        <w:t>CIR’s critical to economic growth---multiple internals</w:t>
      </w:r>
    </w:p>
    <w:p w:rsidR="00D001FC" w:rsidRDefault="00D001FC" w:rsidP="00D001FC">
      <w:r w:rsidRPr="00FF4F0A">
        <w:rPr>
          <w:rStyle w:val="StyleStyleBold12pt"/>
        </w:rPr>
        <w:t>Klein 1/29</w:t>
      </w:r>
      <w:r>
        <w:t xml:space="preserve"> Ezra is a columnist for The Washington Post. “To Fix the U.S. Economy, Fix Immigration,” 2013, http://www.bloomberg.com/news/2013-01-29/to-fix-the-u-s-economy-fix-immigration.html</w:t>
      </w:r>
    </w:p>
    <w:p w:rsidR="00D001FC" w:rsidRDefault="00D001FC" w:rsidP="00D001FC">
      <w:pPr>
        <w:rPr>
          <w:rStyle w:val="StyleBoldUnderline"/>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8D5128">
        <w:rPr>
          <w:rStyle w:val="StyleBoldUnderline"/>
          <w:highlight w:val="yellow"/>
        </w:rPr>
        <w:t>the most important</w:t>
      </w:r>
      <w:r w:rsidRPr="006A0064">
        <w:rPr>
          <w:rStyle w:val="StyleBoldUnderline"/>
        </w:rPr>
        <w:t xml:space="preserve"> piece of </w:t>
      </w:r>
      <w:r w:rsidRPr="008D5128">
        <w:rPr>
          <w:rStyle w:val="StyleBoldUnderline"/>
          <w:highlight w:val="yellow"/>
        </w:rPr>
        <w:t>economic policy</w:t>
      </w:r>
      <w:r w:rsidRPr="008D5128">
        <w:rPr>
          <w:rStyle w:val="StyleBoldUnderline"/>
        </w:rPr>
        <w:t xml:space="preserve"> we pass</w:t>
      </w:r>
      <w:r w:rsidRPr="008D5128">
        <w:rPr>
          <w:sz w:val="16"/>
        </w:rPr>
        <w:t xml:space="preserve"> -- or don’t pass -- </w:t>
      </w:r>
      <w:r w:rsidRPr="008D5128">
        <w:rPr>
          <w:rStyle w:val="StyleBoldUnderline"/>
        </w:rPr>
        <w:t>in 2013</w:t>
      </w:r>
      <w:r w:rsidRPr="008D5128">
        <w:rPr>
          <w:sz w:val="16"/>
        </w:rPr>
        <w:t xml:space="preserve"> </w:t>
      </w:r>
      <w:r w:rsidRPr="008D5128">
        <w:rPr>
          <w:rStyle w:val="StyleBoldUnderline"/>
          <w:highlight w:val="yellow"/>
        </w:rPr>
        <w:t>may be</w:t>
      </w:r>
      <w:r w:rsidRPr="006A0064">
        <w:rPr>
          <w:sz w:val="16"/>
        </w:rPr>
        <w:t xml:space="preserve"> something we don’t think of as economic policy at all: </w:t>
      </w:r>
      <w:r w:rsidRPr="008D5128">
        <w:rPr>
          <w:rStyle w:val="StyleBoldUnderline"/>
          <w:highlight w:val="yellow"/>
        </w:rPr>
        <w:t>immigration</w:t>
      </w:r>
      <w:r w:rsidRPr="006A0064">
        <w:rPr>
          <w:rStyle w:val="StyleBoldUnderline"/>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StyleBoldUnderline"/>
        </w:rPr>
        <w:t xml:space="preserve">More than </w:t>
      </w:r>
      <w:r w:rsidRPr="008D5128">
        <w:rPr>
          <w:rStyle w:val="StyleBoldUnderline"/>
          <w:highlight w:val="yellow"/>
        </w:rPr>
        <w:t>a quarter of U.S. tech</w:t>
      </w:r>
      <w:r w:rsidRPr="006A0064">
        <w:rPr>
          <w:rStyle w:val="StyleBoldUnderline"/>
        </w:rPr>
        <w:t xml:space="preserve">nology </w:t>
      </w:r>
      <w:r w:rsidRPr="008D5128">
        <w:rPr>
          <w:rStyle w:val="StyleBoldUnderline"/>
          <w:highlight w:val="yellow"/>
        </w:rPr>
        <w:t>and engineering businesses started from</w:t>
      </w:r>
      <w:r w:rsidRPr="006A0064">
        <w:rPr>
          <w:rStyle w:val="StyleBoldUnderline"/>
        </w:rPr>
        <w:t xml:space="preserve"> 1995 to 2005 had a </w:t>
      </w:r>
      <w:r w:rsidRPr="008D5128">
        <w:rPr>
          <w:rStyle w:val="StyleBoldUnderline"/>
          <w:highlight w:val="yellow"/>
        </w:rPr>
        <w:t>foreign-born owner</w:t>
      </w:r>
      <w:r w:rsidRPr="006A0064">
        <w:rPr>
          <w:rStyle w:val="StyleBoldUnderline"/>
        </w:rPr>
        <w:t>. In Silicon Valley, half of all tech startups had a foreign-born founder.</w:t>
      </w:r>
      <w:r w:rsidRPr="006A0064">
        <w:rPr>
          <w:sz w:val="12"/>
        </w:rPr>
        <w:t>¶</w:t>
      </w:r>
      <w:r w:rsidRPr="006A0064">
        <w:rPr>
          <w:sz w:val="16"/>
        </w:rPr>
        <w:t xml:space="preserve"> </w:t>
      </w:r>
      <w:r w:rsidRPr="008D5128">
        <w:rPr>
          <w:rStyle w:val="StyleBoldUnderline"/>
          <w:highlight w:val="yellow"/>
        </w:rPr>
        <w:t>Immigrants</w:t>
      </w:r>
      <w:r w:rsidRPr="006A0064">
        <w:rPr>
          <w:rStyle w:val="StyleBoldUnderline"/>
        </w:rPr>
        <w:t xml:space="preserve"> begin businesses and </w:t>
      </w:r>
      <w:r w:rsidRPr="008D5128">
        <w:rPr>
          <w:rStyle w:val="StyleBoldUnderline"/>
          <w:highlight w:val="yellow"/>
        </w:rPr>
        <w:t>file patents at a much higher rate</w:t>
      </w:r>
      <w:r w:rsidRPr="006A0064">
        <w:rPr>
          <w:rStyle w:val="StyleBoldUnderline"/>
        </w:rPr>
        <w:t xml:space="preserve"> than their native-born counterparts</w:t>
      </w:r>
      <w:r w:rsidRPr="006A0064">
        <w:rPr>
          <w:sz w:val="16"/>
        </w:rPr>
        <w:t>, and while there are disputes about the effect immigrants have on the wages of low-income Americans</w:t>
      </w:r>
      <w:r w:rsidRPr="006A0064">
        <w:rPr>
          <w:rStyle w:val="StyleBoldUnderline"/>
        </w:rPr>
        <w:t>, there’s little dispute about their effect on wages overall: They lift them.</w:t>
      </w:r>
      <w:r w:rsidRPr="006A0064">
        <w:rPr>
          <w:rStyle w:val="StyleBoldUnderline"/>
          <w:sz w:val="12"/>
          <w:u w:val="none"/>
        </w:rPr>
        <w:t>¶</w:t>
      </w:r>
      <w:r w:rsidRPr="006A0064">
        <w:rPr>
          <w:rStyle w:val="StyleBoldUnderline"/>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StyleBoldUnderline"/>
        </w:rPr>
        <w:t>aging economies with low birth rates are in trouble</w:t>
      </w:r>
      <w:r w:rsidRPr="008D5128">
        <w:rPr>
          <w:sz w:val="16"/>
        </w:rPr>
        <w:t>; this,</w:t>
      </w:r>
      <w:r w:rsidRPr="006A0064">
        <w:rPr>
          <w:sz w:val="16"/>
        </w:rPr>
        <w:t xml:space="preserve"> for example, is a thoroughly conventional view of Japan. </w:t>
      </w:r>
      <w:r w:rsidRPr="006A0064">
        <w:rPr>
          <w:rStyle w:val="StyleBoldUnderline"/>
        </w:rPr>
        <w:t>It’s</w:t>
      </w:r>
      <w:r w:rsidRPr="006A0064">
        <w:rPr>
          <w:sz w:val="16"/>
        </w:rPr>
        <w:t xml:space="preserve"> even </w:t>
      </w:r>
      <w:r w:rsidRPr="006A0064">
        <w:rPr>
          <w:rStyle w:val="StyleBoldUnderline"/>
        </w:rPr>
        <w:t>conventional wisdom about the U.S</w:t>
      </w:r>
      <w:r w:rsidRPr="008D5128">
        <w:rPr>
          <w:rStyle w:val="StyleBoldUnderline"/>
        </w:rPr>
        <w:t xml:space="preserve">. The </w:t>
      </w:r>
      <w:r w:rsidRPr="008D5128">
        <w:rPr>
          <w:rStyle w:val="StyleBoldUnderline"/>
          <w:highlight w:val="yellow"/>
        </w:rPr>
        <w:t>retirement of</w:t>
      </w:r>
      <w:r w:rsidRPr="008D5128">
        <w:rPr>
          <w:rStyle w:val="StyleBoldUnderline"/>
        </w:rPr>
        <w:t xml:space="preserve"> the </w:t>
      </w:r>
      <w:r w:rsidRPr="008D5128">
        <w:rPr>
          <w:rStyle w:val="StyleBoldUnderline"/>
          <w:highlight w:val="yellow"/>
        </w:rPr>
        <w:t>baby boomers is</w:t>
      </w:r>
      <w:r w:rsidRPr="008D5128">
        <w:rPr>
          <w:rStyle w:val="StyleBoldUnderline"/>
        </w:rPr>
        <w:t xml:space="preserve"> correctly understood as </w:t>
      </w:r>
      <w:r w:rsidRPr="008D5128">
        <w:rPr>
          <w:rStyle w:val="StyleBoldUnderline"/>
          <w:highlight w:val="yellow"/>
        </w:rPr>
        <w:t>an economic challenge</w:t>
      </w:r>
      <w:r w:rsidRPr="008D5128">
        <w:rPr>
          <w:rStyle w:val="StyleBoldUnderline"/>
        </w:rPr>
        <w:t xml:space="preserve">. </w:t>
      </w:r>
      <w:r w:rsidRPr="006A0064">
        <w:rPr>
          <w:sz w:val="16"/>
        </w:rPr>
        <w:t xml:space="preserve">The ratio of working Americans to retirees will fall from 5-to-1 today to 3-to-1 in 2050. </w:t>
      </w:r>
      <w:r w:rsidRPr="008D5128">
        <w:rPr>
          <w:rStyle w:val="StyleBoldUnderline"/>
        </w:rPr>
        <w:t xml:space="preserve">Fewer </w:t>
      </w:r>
      <w:r w:rsidRPr="006A0064">
        <w:rPr>
          <w:rStyle w:val="StyleBoldUnderline"/>
        </w:rPr>
        <w:t xml:space="preserve">workers and more retirees </w:t>
      </w:r>
      <w:proofErr w:type="gramStart"/>
      <w:r w:rsidRPr="006A0064">
        <w:rPr>
          <w:rStyle w:val="StyleBoldUnderline"/>
        </w:rPr>
        <w:t>is</w:t>
      </w:r>
      <w:proofErr w:type="gramEnd"/>
      <w:r w:rsidRPr="006A0064">
        <w:rPr>
          <w:rStyle w:val="StyleBoldUnderline"/>
        </w:rPr>
        <w:t xml:space="preserve">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8D5128">
        <w:rPr>
          <w:rStyle w:val="StyleBoldUnderline"/>
          <w:highlight w:val="yellow"/>
        </w:rPr>
        <w:t>Immigration is</w:t>
      </w:r>
      <w:r w:rsidRPr="006A0064">
        <w:rPr>
          <w:rStyle w:val="StyleBoldUnderline"/>
        </w:rPr>
        <w:t xml:space="preserve"> essentially the importation of new workers. It’s </w:t>
      </w:r>
      <w:r w:rsidRPr="008D5128">
        <w:rPr>
          <w:rStyle w:val="StyleBoldUnderline"/>
          <w:highlight w:val="yellow"/>
        </w:rPr>
        <w:t>akin to raising the birth rate</w:t>
      </w:r>
      <w:r w:rsidRPr="006A0064">
        <w:rPr>
          <w:rStyle w:val="StyleBoldUnderline"/>
        </w:rPr>
        <w:t>, only easier</w:t>
      </w:r>
      <w:r w:rsidRPr="006A0064">
        <w:rPr>
          <w:sz w:val="16"/>
        </w:rPr>
        <w:t xml:space="preserve">, because most of the newcomers are old enough to work. </w:t>
      </w:r>
      <w:r w:rsidRPr="006A0064">
        <w:rPr>
          <w:rStyle w:val="StyleBoldUnderline"/>
        </w:rPr>
        <w:t xml:space="preserve">And because living in the U.S. is considered such a blessing that even very skilled, very industrious workers are willing to leave their home countries and come to </w:t>
      </w:r>
      <w:proofErr w:type="gramStart"/>
      <w:r w:rsidRPr="006A0064">
        <w:rPr>
          <w:rStyle w:val="StyleBoldUnderline"/>
        </w:rPr>
        <w:t>ours,</w:t>
      </w:r>
      <w:proofErr w:type="gramEnd"/>
      <w:r w:rsidRPr="006A0064">
        <w:rPr>
          <w:rStyle w:val="StyleBoldUnderline"/>
        </w:rPr>
        <w:t xml:space="preserve">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w:t>
      </w:r>
      <w:proofErr w:type="gramStart"/>
      <w:r w:rsidRPr="006A0064">
        <w:rPr>
          <w:sz w:val="16"/>
        </w:rPr>
        <w:t>From</w:t>
      </w:r>
      <w:proofErr w:type="gramEnd"/>
      <w:r w:rsidRPr="006A0064">
        <w:rPr>
          <w:sz w:val="16"/>
        </w:rPr>
        <w:t xml:space="preserve"> the vantage of naked self-interest, the wonder isn’t that we might fix our broken immigration system in 2013. It’s that we might not.</w:t>
      </w:r>
      <w:r w:rsidRPr="006A0064">
        <w:rPr>
          <w:sz w:val="12"/>
        </w:rPr>
        <w:t>¶</w:t>
      </w:r>
      <w:r w:rsidRPr="006A0064">
        <w:rPr>
          <w:sz w:val="16"/>
        </w:rPr>
        <w:t xml:space="preserve"> </w:t>
      </w:r>
      <w:proofErr w:type="gramStart"/>
      <w:r w:rsidRPr="008D5128">
        <w:rPr>
          <w:rStyle w:val="StyleBoldUnderline"/>
          <w:highlight w:val="yellow"/>
        </w:rPr>
        <w:t>Few</w:t>
      </w:r>
      <w:proofErr w:type="gramEnd"/>
      <w:r w:rsidRPr="008D5128">
        <w:rPr>
          <w:rStyle w:val="StyleBoldUnderline"/>
          <w:highlight w:val="yellow"/>
        </w:rPr>
        <w:t xml:space="preserve"> economic problems wouldn’t be improved by more immigration.</w:t>
      </w:r>
      <w:r w:rsidRPr="006A0064">
        <w:rPr>
          <w:sz w:val="16"/>
        </w:rPr>
        <w:t xml:space="preserve"> </w:t>
      </w:r>
      <w:r w:rsidRPr="006A0064">
        <w:rPr>
          <w:rStyle w:val="StyleBoldUnderline"/>
        </w:rPr>
        <w:t>If you’re worried about deficits</w:t>
      </w:r>
      <w:r w:rsidRPr="006A0064">
        <w:rPr>
          <w:sz w:val="16"/>
        </w:rPr>
        <w:t xml:space="preserve">, </w:t>
      </w:r>
      <w:proofErr w:type="gramStart"/>
      <w:r w:rsidRPr="006A0064">
        <w:rPr>
          <w:sz w:val="16"/>
        </w:rPr>
        <w:t>more young</w:t>
      </w:r>
      <w:proofErr w:type="gramEnd"/>
      <w:r w:rsidRPr="006A0064">
        <w:rPr>
          <w:sz w:val="16"/>
        </w:rPr>
        <w:t xml:space="preserve">, </w:t>
      </w:r>
      <w:r w:rsidRPr="008D5128">
        <w:rPr>
          <w:rStyle w:val="StyleBoldUnderline"/>
          <w:highlight w:val="yellow"/>
        </w:rPr>
        <w:t>healthy workers pay</w:t>
      </w:r>
      <w:r w:rsidRPr="006A0064">
        <w:rPr>
          <w:rStyle w:val="StyleBoldUnderline"/>
        </w:rPr>
        <w:t xml:space="preserve">ing </w:t>
      </w:r>
      <w:r w:rsidRPr="008D5128">
        <w:rPr>
          <w:rStyle w:val="StyleBoldUnderline"/>
          <w:highlight w:val="yellow"/>
        </w:rPr>
        <w:t>into Social Security and Medicare</w:t>
      </w:r>
      <w:r w:rsidRPr="006A0064">
        <w:rPr>
          <w:rStyle w:val="StyleBoldUnderline"/>
        </w:rPr>
        <w:t xml:space="preserve"> are an obvious boon. </w:t>
      </w:r>
      <w:r w:rsidRPr="008D5128">
        <w:rPr>
          <w:rStyle w:val="StyleBoldUnderline"/>
          <w:highlight w:val="yellow"/>
        </w:rPr>
        <w:t>If you’re concerned about</w:t>
      </w:r>
      <w:r w:rsidRPr="006A0064">
        <w:rPr>
          <w:rStyle w:val="StyleBoldUnderline"/>
        </w:rPr>
        <w:t xml:space="preserve"> the </w:t>
      </w:r>
      <w:r w:rsidRPr="008D5128">
        <w:rPr>
          <w:rStyle w:val="StyleBoldUnderline"/>
          <w:highlight w:val="yellow"/>
        </w:rPr>
        <w:t>slowdown in</w:t>
      </w:r>
      <w:r w:rsidRPr="006A0064">
        <w:rPr>
          <w:rStyle w:val="StyleBoldUnderline"/>
        </w:rPr>
        <w:t xml:space="preserve"> new company formation and its attendant effects on </w:t>
      </w:r>
      <w:r w:rsidRPr="008D5128">
        <w:rPr>
          <w:rStyle w:val="StyleBoldUnderline"/>
          <w:highlight w:val="yellow"/>
        </w:rPr>
        <w:t>economic growth, more immigrant entrepreneurs should cheer you. If you’re worried about</w:t>
      </w:r>
      <w:r w:rsidRPr="006A0064">
        <w:rPr>
          <w:rStyle w:val="StyleBoldUnderline"/>
        </w:rPr>
        <w:t xml:space="preserve"> the dearth of </w:t>
      </w:r>
      <w:r w:rsidRPr="008D5128">
        <w:rPr>
          <w:rStyle w:val="StyleBoldUnderline"/>
          <w:highlight w:val="yellow"/>
        </w:rPr>
        <w:t>science and engineering</w:t>
      </w:r>
      <w:r w:rsidRPr="006A0064">
        <w:rPr>
          <w:rStyle w:val="StyleBoldUnderline"/>
        </w:rPr>
        <w:t xml:space="preserve"> majors in our universities, an influx of </w:t>
      </w:r>
      <w:r w:rsidRPr="008D5128">
        <w:rPr>
          <w:rStyle w:val="StyleBoldUnderline"/>
          <w:highlight w:val="yellow"/>
        </w:rPr>
        <w:t>foreign-born students is the most obvious solution you’ll find.</w:t>
      </w:r>
    </w:p>
    <w:p w:rsidR="00D001FC" w:rsidRDefault="00D001FC" w:rsidP="00D001FC">
      <w:pPr>
        <w:pStyle w:val="Heading4"/>
      </w:pPr>
      <w:r>
        <w:t xml:space="preserve">US economic decline makes </w:t>
      </w:r>
      <w:r>
        <w:rPr>
          <w:u w:val="single"/>
        </w:rPr>
        <w:t>global nuclear war</w:t>
      </w:r>
      <w:r>
        <w:t xml:space="preserve"> likely</w:t>
      </w:r>
    </w:p>
    <w:p w:rsidR="00D001FC" w:rsidRPr="00D51C10" w:rsidRDefault="00D001FC" w:rsidP="00D001FC">
      <w:r w:rsidRPr="00D51C10">
        <w:rPr>
          <w:rStyle w:val="StyleStyleBold12pt"/>
        </w:rPr>
        <w:t xml:space="preserve">O’Hanlon and </w:t>
      </w:r>
      <w:proofErr w:type="spellStart"/>
      <w:r w:rsidRPr="00D51C10">
        <w:rPr>
          <w:rStyle w:val="StyleStyleBold12pt"/>
        </w:rPr>
        <w:t>Lieberthal</w:t>
      </w:r>
      <w:proofErr w:type="spellEnd"/>
      <w:r w:rsidRPr="00D51C10">
        <w:rPr>
          <w:rStyle w:val="StyleStyleBold12pt"/>
        </w:rPr>
        <w:t xml:space="preserve"> 12</w:t>
      </w:r>
      <w:r>
        <w:t xml:space="preserve"> Michael O’Hanlon, Ph.D., is a senior fellow at The Brookings Institution, specializing in defense and foreign policy issues. Kenneth </w:t>
      </w:r>
      <w:proofErr w:type="spellStart"/>
      <w:r>
        <w:t>Lieberthal</w:t>
      </w:r>
      <w:proofErr w:type="spellEnd"/>
      <w:r>
        <w:t>, Ph.D., is a senior fellow in Foreign Policy and Global Economy and Development at Brookings. “The real national security threat: America's debt,” July 3, LA Times Op-Ed, http://articles.latimes.com/2012/jul/03/opinion/la-oe-ohanlon-fiscal-reform-20120703</w:t>
      </w:r>
    </w:p>
    <w:p w:rsidR="00D001FC" w:rsidRDefault="00D001FC" w:rsidP="00D001FC">
      <w:pPr>
        <w:rPr>
          <w:rStyle w:val="Emphasis"/>
        </w:rPr>
      </w:pPr>
      <w:r w:rsidRPr="00D51C10">
        <w:rPr>
          <w:sz w:val="12"/>
        </w:rPr>
        <w:t xml:space="preserve">Lastly, </w:t>
      </w:r>
      <w:r w:rsidRPr="002E1A18">
        <w:rPr>
          <w:rStyle w:val="StyleBoldUnderline"/>
          <w:highlight w:val="yellow"/>
        </w:rPr>
        <w:t xml:space="preserve">American economic weakness </w:t>
      </w:r>
      <w:r w:rsidRPr="002E1A18">
        <w:rPr>
          <w:rStyle w:val="StyleBoldUnderline"/>
          <w:b/>
          <w:highlight w:val="yellow"/>
        </w:rPr>
        <w:t>undercuts U.S. leadership</w:t>
      </w:r>
      <w:r w:rsidRPr="00D51C10">
        <w:rPr>
          <w:rStyle w:val="StyleBoldUnderline"/>
        </w:rPr>
        <w:t xml:space="preserve"> abroad. </w:t>
      </w:r>
      <w:r w:rsidRPr="002E1A18">
        <w:rPr>
          <w:rStyle w:val="StyleBoldUnderline"/>
          <w:highlight w:val="yellow"/>
        </w:rPr>
        <w:t>Other countries</w:t>
      </w:r>
      <w:r w:rsidRPr="00D51C10">
        <w:rPr>
          <w:rStyle w:val="StyleBoldUnderline"/>
        </w:rPr>
        <w:t xml:space="preserve"> sense our weakness and </w:t>
      </w:r>
      <w:r w:rsidRPr="002E1A18">
        <w:rPr>
          <w:rStyle w:val="StyleBoldUnderline"/>
          <w:highlight w:val="yellow"/>
        </w:rPr>
        <w:t>wonder about our</w:t>
      </w:r>
      <w:r w:rsidRPr="00D51C10">
        <w:rPr>
          <w:rStyle w:val="StyleBoldUnderline"/>
        </w:rPr>
        <w:t xml:space="preserve"> purported </w:t>
      </w:r>
      <w:r w:rsidRPr="002E1A18">
        <w:rPr>
          <w:rStyle w:val="StyleBoldUnderline"/>
          <w:highlight w:val="yellow"/>
        </w:rPr>
        <w:t>decline</w:t>
      </w:r>
      <w:r w:rsidRPr="002E1A18">
        <w:rPr>
          <w:rStyle w:val="StyleBoldUnderline"/>
          <w:b/>
          <w:highlight w:val="yellow"/>
        </w:rPr>
        <w:t>. If this perception becomes more widespread</w:t>
      </w:r>
      <w:r w:rsidRPr="00D51C10">
        <w:rPr>
          <w:rStyle w:val="StyleBoldUnderline"/>
        </w:rPr>
        <w:t>, and the case that we are in decline becomes more persuasive</w:t>
      </w:r>
      <w:r w:rsidRPr="00D51C10">
        <w:rPr>
          <w:sz w:val="12"/>
        </w:rPr>
        <w:t xml:space="preserve">, countries will begin to take actions that reflect their skepticism about America's future. </w:t>
      </w:r>
      <w:r w:rsidRPr="002E1A18">
        <w:rPr>
          <w:rStyle w:val="StyleBoldUnderline"/>
          <w:b/>
          <w:highlight w:val="yellow"/>
        </w:rPr>
        <w:t>Allies</w:t>
      </w:r>
      <w:r w:rsidRPr="00D51C10">
        <w:rPr>
          <w:rStyle w:val="StyleBoldUnderline"/>
          <w:b/>
        </w:rPr>
        <w:t xml:space="preserve"> and friends </w:t>
      </w:r>
      <w:r w:rsidRPr="002E1A18">
        <w:rPr>
          <w:rStyle w:val="StyleBoldUnderline"/>
          <w:b/>
          <w:highlight w:val="yellow"/>
        </w:rPr>
        <w:t>will</w:t>
      </w:r>
      <w:r w:rsidRPr="00D51C10">
        <w:rPr>
          <w:rStyle w:val="StyleBoldUnderline"/>
          <w:b/>
        </w:rPr>
        <w:t xml:space="preserve"> doubt our commitment and may </w:t>
      </w:r>
      <w:r w:rsidRPr="002E1A18">
        <w:rPr>
          <w:rStyle w:val="StyleBoldUnderline"/>
          <w:b/>
          <w:highlight w:val="yellow"/>
        </w:rPr>
        <w:t>pursue</w:t>
      </w:r>
      <w:r w:rsidRPr="002E1A18">
        <w:rPr>
          <w:rStyle w:val="StyleBoldUnderline"/>
          <w:highlight w:val="yellow"/>
        </w:rPr>
        <w:t xml:space="preserve"> </w:t>
      </w:r>
      <w:r w:rsidRPr="002E1A18">
        <w:rPr>
          <w:rStyle w:val="Emphasis"/>
          <w:highlight w:val="yellow"/>
        </w:rPr>
        <w:t>nuclear weapons</w:t>
      </w:r>
      <w:r w:rsidRPr="00D51C10">
        <w:rPr>
          <w:rStyle w:val="StyleBoldUnderline"/>
        </w:rPr>
        <w:t xml:space="preserve"> </w:t>
      </w:r>
      <w:r w:rsidRPr="00D51C10">
        <w:rPr>
          <w:rStyle w:val="StyleBoldUnderline"/>
          <w:b/>
        </w:rPr>
        <w:t>for their own security</w:t>
      </w:r>
      <w:r w:rsidRPr="00D51C10">
        <w:rPr>
          <w:sz w:val="12"/>
        </w:rPr>
        <w:t xml:space="preserve">, for example; </w:t>
      </w:r>
      <w:r w:rsidRPr="002E1A18">
        <w:rPr>
          <w:rStyle w:val="StyleBoldUnderline"/>
          <w:b/>
          <w:highlight w:val="yellow"/>
        </w:rPr>
        <w:t>adversaries will</w:t>
      </w:r>
      <w:r w:rsidRPr="00D51C10">
        <w:rPr>
          <w:rStyle w:val="StyleBoldUnderline"/>
          <w:b/>
        </w:rPr>
        <w:t xml:space="preserve"> sense opportunity and </w:t>
      </w:r>
      <w:r w:rsidRPr="002E1A18">
        <w:rPr>
          <w:rStyle w:val="StyleBoldUnderline"/>
          <w:b/>
          <w:highlight w:val="yellow"/>
        </w:rPr>
        <w:t>be less restrained</w:t>
      </w:r>
      <w:r w:rsidRPr="00D51C10">
        <w:rPr>
          <w:rStyle w:val="StyleBoldUnderline"/>
          <w:b/>
        </w:rPr>
        <w:t xml:space="preserve"> in throwing around their weight</w:t>
      </w:r>
      <w:r w:rsidRPr="00D51C10">
        <w:rPr>
          <w:rStyle w:val="StyleBoldUnderline"/>
        </w:rPr>
        <w:t xml:space="preserve"> in their own neighborhoods.</w:t>
      </w:r>
      <w:r w:rsidRPr="00D51C10">
        <w:rPr>
          <w:sz w:val="12"/>
        </w:rPr>
        <w:t xml:space="preserve"> The crucial Persian Gulf and Western Pacific regions will likely become less stable. </w:t>
      </w:r>
      <w:r w:rsidRPr="002E1A18">
        <w:rPr>
          <w:rStyle w:val="Emphasis"/>
          <w:highlight w:val="yellow"/>
        </w:rPr>
        <w:t>Major war will become more likely.</w:t>
      </w:r>
    </w:p>
    <w:p w:rsidR="00D001FC" w:rsidRDefault="00D001FC" w:rsidP="00D001FC">
      <w:pPr>
        <w:rPr>
          <w:rStyle w:val="Emphasis"/>
        </w:rPr>
      </w:pPr>
    </w:p>
    <w:p w:rsidR="00D001FC" w:rsidRPr="002E1A18" w:rsidRDefault="00D001FC" w:rsidP="00D001FC">
      <w:pPr>
        <w:spacing w:after="200" w:line="276" w:lineRule="auto"/>
        <w:rPr>
          <w:rStyle w:val="Emphasis"/>
          <w:highlight w:val="yellow"/>
        </w:rPr>
      </w:pPr>
      <w:r w:rsidRPr="002E1A18">
        <w:rPr>
          <w:rStyle w:val="Emphasis"/>
          <w:highlight w:val="yellow"/>
        </w:rPr>
        <w:br w:type="page"/>
      </w:r>
    </w:p>
    <w:p w:rsidR="00D001FC" w:rsidRPr="00D17C4E" w:rsidRDefault="00D001FC" w:rsidP="00D001FC"/>
    <w:p w:rsidR="00D001FC" w:rsidRDefault="00D001FC" w:rsidP="00D001FC">
      <w:pPr>
        <w:pStyle w:val="Heading3"/>
      </w:pPr>
      <w:r>
        <w:lastRenderedPageBreak/>
        <w:t xml:space="preserve">Security 1nc </w:t>
      </w:r>
    </w:p>
    <w:p w:rsidR="00D001FC" w:rsidRDefault="00D001FC" w:rsidP="00D001FC"/>
    <w:p w:rsidR="00D001FC" w:rsidRPr="00D138C0" w:rsidRDefault="00D001FC" w:rsidP="00D001FC">
      <w:pPr>
        <w:pStyle w:val="Heading4"/>
      </w:pPr>
      <w:r w:rsidRPr="00D138C0">
        <w:t xml:space="preserve">Security is a psychological construct—the </w:t>
      </w:r>
      <w:proofErr w:type="spellStart"/>
      <w:r w:rsidRPr="00D138C0">
        <w:t>aff’s</w:t>
      </w:r>
      <w:proofErr w:type="spellEnd"/>
      <w:r w:rsidRPr="00D138C0">
        <w:t xml:space="preserve"> scenarios for conflict are products of paranoia that project our violent impulses onto the other </w:t>
      </w:r>
    </w:p>
    <w:p w:rsidR="00D001FC" w:rsidRPr="00D138C0" w:rsidRDefault="00D001FC" w:rsidP="00D001FC">
      <w:pPr>
        <w:pStyle w:val="tag"/>
        <w:rPr>
          <w:b w:val="0"/>
          <w:sz w:val="12"/>
        </w:rPr>
      </w:pPr>
      <w:r w:rsidRPr="00FC00A2">
        <w:rPr>
          <w:rStyle w:val="StyleStyleBold12pt"/>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rsidR="00D001FC" w:rsidRPr="00D138C0" w:rsidRDefault="00D001FC" w:rsidP="00D001FC">
      <w:pPr>
        <w:pStyle w:val="card"/>
        <w:ind w:left="0" w:right="0"/>
        <w:rPr>
          <w:rStyle w:val="underline"/>
          <w:sz w:val="14"/>
        </w:rPr>
      </w:pPr>
    </w:p>
    <w:p w:rsidR="00D001FC" w:rsidRPr="00D138C0" w:rsidRDefault="00D001FC" w:rsidP="00D001FC">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understand what it is about (</w:t>
      </w:r>
      <w:proofErr w:type="spellStart"/>
      <w:r w:rsidRPr="006A43D3">
        <w:rPr>
          <w:rStyle w:val="underline"/>
        </w:rPr>
        <w:t>hu</w:t>
      </w:r>
      <w:proofErr w:type="spellEnd"/>
      <w:proofErr w:type="gramStart"/>
      <w:r w:rsidRPr="006A43D3">
        <w:rPr>
          <w:rStyle w:val="underline"/>
        </w:rPr>
        <w:t>)mankind</w:t>
      </w:r>
      <w:proofErr w:type="gramEnd"/>
      <w:r w:rsidRPr="006A43D3">
        <w:rPr>
          <w:rStyle w:val="underline"/>
        </w:rPr>
        <w:t xml:space="preserve">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w:t>
      </w:r>
      <w:proofErr w:type="gramStart"/>
      <w:r w:rsidRPr="00D138C0">
        <w:rPr>
          <w:rStyle w:val="underline"/>
        </w:rPr>
        <w:t>,[</w:t>
      </w:r>
      <w:proofErr w:type="gramEnd"/>
      <w:r w:rsidRPr="00D138C0">
        <w:rPr>
          <w:rStyle w:val="underline"/>
        </w:rPr>
        <w:t>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w:t>
      </w:r>
      <w:proofErr w:type="spellStart"/>
      <w:r w:rsidRPr="00D138C0">
        <w:rPr>
          <w:sz w:val="12"/>
        </w:rPr>
        <w:t>specialities</w:t>
      </w:r>
      <w:proofErr w:type="spellEnd"/>
      <w:r w:rsidRPr="00D138C0">
        <w:rPr>
          <w:sz w:val="12"/>
        </w:rPr>
        <w:t xml:space="preserve">, including </w:t>
      </w:r>
      <w:r w:rsidRPr="00D138C0">
        <w:rPr>
          <w:rStyle w:val="underline"/>
          <w:highlight w:val="yellow"/>
        </w:rPr>
        <w:t>psychology</w:t>
      </w:r>
      <w:r w:rsidRPr="00D138C0">
        <w:rPr>
          <w:sz w:val="12"/>
        </w:rPr>
        <w:t xml:space="preserve">, anthropology, history, political science, and the humanities. In their statement on </w:t>
      </w:r>
      <w:proofErr w:type="gramStart"/>
      <w:r w:rsidRPr="00D138C0">
        <w:rPr>
          <w:sz w:val="12"/>
        </w:rPr>
        <w:t>violence[</w:t>
      </w:r>
      <w:proofErr w:type="gramEnd"/>
      <w:r w:rsidRPr="00D138C0">
        <w:rPr>
          <w:sz w:val="12"/>
        </w:rPr>
        <w:t xml:space="preserv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there was no scientific basis for</w:t>
      </w:r>
      <w:r w:rsidRPr="00D138C0">
        <w:rPr>
          <w:rStyle w:val="underline"/>
        </w:rPr>
        <w:t xml:space="preserve"> </w:t>
      </w:r>
      <w:r w:rsidRPr="00D138C0">
        <w:rPr>
          <w:rStyle w:val="underline"/>
          <w:highlight w:val="yellow"/>
        </w:rPr>
        <w:t>regarding (</w:t>
      </w:r>
      <w:proofErr w:type="spellStart"/>
      <w:r w:rsidRPr="00D138C0">
        <w:rPr>
          <w:rStyle w:val="underline"/>
          <w:highlight w:val="yellow"/>
        </w:rPr>
        <w:t>hu</w:t>
      </w:r>
      <w:proofErr w:type="spellEnd"/>
      <w:r w:rsidRPr="00D138C0">
        <w:rPr>
          <w:rStyle w:val="underline"/>
          <w:highlight w:val="yellow"/>
        </w:rPr>
        <w:t>)man(s)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t xml:space="preserve">between our </w:t>
      </w:r>
      <w:r w:rsidRPr="00D73183">
        <w:rPr>
          <w:sz w:val="12"/>
        </w:rPr>
        <w:t>two</w:t>
      </w:r>
      <w:r w:rsidRPr="00D73183">
        <w:t xml:space="preserve"> nations</w:t>
      </w:r>
      <w:r w:rsidRPr="00D73183">
        <w:rPr>
          <w:sz w:val="12"/>
        </w:rPr>
        <w:t xml:space="preserve">. </w:t>
      </w:r>
      <w:r w:rsidRPr="00D73183">
        <w:rPr>
          <w:rStyle w:val="underline"/>
        </w:rPr>
        <w:t xml:space="preserve">It is essential that we be strong and </w:t>
      </w:r>
      <w:proofErr w:type="gramStart"/>
      <w:r w:rsidRPr="00D73183">
        <w:rPr>
          <w:rStyle w:val="underline"/>
        </w:rPr>
        <w:t>maintain</w:t>
      </w:r>
      <w:proofErr w:type="gramEnd"/>
      <w:r w:rsidRPr="00D73183">
        <w:rPr>
          <w:rStyle w:val="underline"/>
        </w:rPr>
        <w:t xml:space="preserve">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 xml:space="preserve">contribution to </w:t>
      </w:r>
      <w:proofErr w:type="gramStart"/>
      <w:r w:rsidRPr="00D138C0">
        <w:rPr>
          <w:rStyle w:val="Box"/>
          <w:highlight w:val="yellow"/>
        </w:rPr>
        <w:t>that threat</w:t>
      </w:r>
      <w:r w:rsidRPr="00D138C0">
        <w:rPr>
          <w:sz w:val="12"/>
        </w:rPr>
        <w:t>-</w:t>
      </w:r>
      <w:r w:rsidRPr="006A43D3">
        <w:rPr>
          <w:b/>
        </w:rPr>
        <w:t>by distortions</w:t>
      </w:r>
      <w:proofErr w:type="gramEnd"/>
      <w:r w:rsidRPr="006A43D3">
        <w:rPr>
          <w:b/>
        </w:rPr>
        <w:t xml:space="preserve">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w:t>
      </w:r>
      <w:proofErr w:type="gramStart"/>
      <w:r w:rsidRPr="00D138C0">
        <w:rPr>
          <w:sz w:val="12"/>
        </w:rPr>
        <w:t>.[</w:t>
      </w:r>
      <w:proofErr w:type="gramEnd"/>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w:t>
      </w:r>
      <w:proofErr w:type="spellStart"/>
      <w:r w:rsidRPr="00D138C0">
        <w:rPr>
          <w:sz w:val="12"/>
        </w:rPr>
        <w:t>Alouph</w:t>
      </w:r>
      <w:proofErr w:type="spellEnd"/>
      <w:r w:rsidRPr="00D138C0">
        <w:rPr>
          <w:sz w:val="12"/>
        </w:rPr>
        <w:t xml:space="preserve"> </w:t>
      </w:r>
      <w:proofErr w:type="spellStart"/>
      <w:r w:rsidRPr="00D138C0">
        <w:rPr>
          <w:sz w:val="12"/>
        </w:rPr>
        <w:t>Haveran</w:t>
      </w:r>
      <w:proofErr w:type="spellEnd"/>
      <w:r w:rsidRPr="00D138C0">
        <w:rPr>
          <w:sz w:val="12"/>
        </w:rPr>
        <w:t xml:space="preserve"> has said, </w:t>
      </w:r>
      <w:r w:rsidRPr="00D138C0">
        <w:rPr>
          <w:rStyle w:val="underline"/>
        </w:rPr>
        <w:t xml:space="preserve">in times of conflict between nations </w:t>
      </w:r>
      <w:r w:rsidRPr="00D138C0">
        <w:rPr>
          <w:rStyle w:val="underline"/>
          <w:highlight w:val="yellow"/>
        </w:rPr>
        <w:t>historical accuracy is the first victim</w:t>
      </w:r>
      <w:proofErr w:type="gramStart"/>
      <w:r w:rsidRPr="006F644C">
        <w:rPr>
          <w:rStyle w:val="underline"/>
          <w:sz w:val="12"/>
        </w:rPr>
        <w:t>.[</w:t>
      </w:r>
      <w:proofErr w:type="gramEnd"/>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xml:space="preserve">. Philosopher and psychologist Sam Keen asks why it is that in virtually every war "The enemy is seen as less than human? He's </w:t>
      </w:r>
      <w:r w:rsidRPr="00D138C0">
        <w:rPr>
          <w:sz w:val="12"/>
        </w:rPr>
        <w:lastRenderedPageBreak/>
        <w:t>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w:t>
      </w:r>
      <w:proofErr w:type="gramStart"/>
      <w:r w:rsidRPr="00D138C0">
        <w:rPr>
          <w:sz w:val="12"/>
        </w:rPr>
        <w:t>.[</w:t>
      </w:r>
      <w:proofErr w:type="gramEnd"/>
      <w:r w:rsidRPr="00D138C0">
        <w:rPr>
          <w:sz w:val="12"/>
        </w:rPr>
        <w:t>12] National leaders become skilled in presenting the adversary in dehumanized images. The mass media, taking their cues from the leadership, contribute powerfully to the process.</w:t>
      </w:r>
    </w:p>
    <w:p w:rsidR="00D001FC" w:rsidRDefault="00D001FC" w:rsidP="00D001FC">
      <w:pPr>
        <w:pStyle w:val="card"/>
        <w:ind w:left="0" w:right="0"/>
        <w:rPr>
          <w:sz w:val="12"/>
        </w:rPr>
      </w:pPr>
    </w:p>
    <w:p w:rsidR="00D001FC" w:rsidRDefault="00D001FC" w:rsidP="00D001FC">
      <w:pPr>
        <w:pStyle w:val="Heading4"/>
      </w:pPr>
      <w:r>
        <w:t xml:space="preserve">Try or die---our response is to interrogate the epistemological failures of the 1ac---this is a </w:t>
      </w:r>
      <w:proofErr w:type="spellStart"/>
      <w:r>
        <w:t>prereq</w:t>
      </w:r>
      <w:proofErr w:type="spellEnd"/>
      <w:r>
        <w:t xml:space="preserve"> to successful policy </w:t>
      </w:r>
    </w:p>
    <w:p w:rsidR="00D001FC" w:rsidRPr="00DB58EB" w:rsidRDefault="00D001FC" w:rsidP="00D001FC">
      <w:r w:rsidRPr="00DB58EB">
        <w:rPr>
          <w:rStyle w:val="StyleStyleBold12pt"/>
          <w:rFonts w:eastAsia="Calibri"/>
        </w:rPr>
        <w:t>Ahmed 12</w:t>
      </w:r>
      <w:r w:rsidRPr="00DB58EB">
        <w:t xml:space="preserve"> Dr. </w:t>
      </w:r>
      <w:proofErr w:type="spellStart"/>
      <w:r w:rsidRPr="00DB58EB">
        <w:t>Nafeez</w:t>
      </w:r>
      <w:proofErr w:type="spellEnd"/>
      <w:r w:rsidRPr="00DB58EB">
        <w:t xml:space="preserve"> </w:t>
      </w:r>
      <w:proofErr w:type="spellStart"/>
      <w:r w:rsidRPr="00DB58EB">
        <w:t>Mosaddeq</w:t>
      </w:r>
      <w:proofErr w:type="spellEnd"/>
      <w:r w:rsidRPr="00DB58EB">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B58EB">
        <w:t>securitisation</w:t>
      </w:r>
      <w:proofErr w:type="spellEnd"/>
      <w:r w:rsidRPr="00DB58EB">
        <w:t xml:space="preserve"> of scarcity to the </w:t>
      </w:r>
      <w:proofErr w:type="spellStart"/>
      <w:r w:rsidRPr="00DB58EB">
        <w:t>militarisation</w:t>
      </w:r>
      <w:proofErr w:type="spellEnd"/>
      <w:r w:rsidRPr="00DB58EB">
        <w:t xml:space="preserve"> of society" Global Change, Peace &amp; Security Volume 23, Issue 3, 2011 Taylor Francis</w:t>
      </w:r>
    </w:p>
    <w:p w:rsidR="00D001FC" w:rsidRDefault="00D001FC" w:rsidP="00D001FC">
      <w:pPr>
        <w:pStyle w:val="cardtext"/>
        <w:ind w:left="0" w:right="0"/>
        <w:rPr>
          <w:sz w:val="12"/>
          <w:szCs w:val="12"/>
        </w:rPr>
      </w:pPr>
    </w:p>
    <w:p w:rsidR="00D001FC" w:rsidRPr="00165A47" w:rsidRDefault="00D001FC" w:rsidP="00D001FC">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65A47">
        <w:rPr>
          <w:rStyle w:val="Emphasis"/>
        </w:rPr>
        <w:t>systemic dynamic</w:t>
      </w:r>
      <w:r w:rsidRPr="00592E19">
        <w:rPr>
          <w:sz w:val="12"/>
          <w:szCs w:val="12"/>
        </w:rPr>
        <w:t xml:space="preserve"> </w:t>
      </w:r>
      <w:r w:rsidRPr="00165A47">
        <w:rPr>
          <w:rStyle w:val="StyleBoldUnderline"/>
          <w:highlight w:val="yellow"/>
        </w:rPr>
        <w:t>of</w:t>
      </w:r>
      <w:r w:rsidRPr="00592E19">
        <w:rPr>
          <w:sz w:val="12"/>
          <w:szCs w:val="12"/>
        </w:rPr>
        <w:t xml:space="preserve"> global </w:t>
      </w:r>
      <w:r w:rsidRPr="00165A47">
        <w:rPr>
          <w:rStyle w:val="Emphasis"/>
          <w:highlight w:val="yellow"/>
        </w:rPr>
        <w:t>ecological</w:t>
      </w:r>
      <w:r w:rsidRPr="0065246A">
        <w:rPr>
          <w:rStyle w:val="Emphasis"/>
        </w:rPr>
        <w:t xml:space="preserve">, </w:t>
      </w:r>
      <w:r w:rsidRPr="00DB58EB">
        <w:rPr>
          <w:rStyle w:val="Emphasis"/>
          <w:highlight w:val="yellow"/>
        </w:rPr>
        <w:t>energy</w:t>
      </w:r>
      <w:r w:rsidRPr="0065246A">
        <w:rPr>
          <w:rStyle w:val="Emphasis"/>
        </w:rPr>
        <w:t xml:space="preserve"> and economic </w:t>
      </w:r>
      <w:r w:rsidRPr="00165A47">
        <w:rPr>
          <w:rStyle w:val="Emphasis"/>
          <w:highlight w:val="yellow"/>
        </w:rPr>
        <w:t>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65246A">
        <w:rPr>
          <w:rStyle w:val="StyleBoldUnderline"/>
          <w:highlight w:val="yellow"/>
        </w:rPr>
        <w:t>Hence</w:t>
      </w:r>
      <w:r w:rsidRPr="0065246A">
        <w:rPr>
          <w:rStyle w:val="StyleBoldUnderline"/>
        </w:rPr>
        <w:t>, regions particularly vulnerable to</w:t>
      </w:r>
      <w:r w:rsidRPr="00592E19">
        <w:rPr>
          <w:sz w:val="12"/>
          <w:szCs w:val="12"/>
        </w:rPr>
        <w:t xml:space="preserve"> </w:t>
      </w:r>
      <w:r w:rsidRPr="0065246A">
        <w:rPr>
          <w:rStyle w:val="Emphasis"/>
        </w:rPr>
        <w:t xml:space="preserve">climate change </w:t>
      </w:r>
      <w:r w:rsidRPr="00592E19">
        <w:rPr>
          <w:sz w:val="12"/>
          <w:szCs w:val="12"/>
        </w:rPr>
        <w:t xml:space="preserve">impacts, containing large repositories of hydrocarbon </w:t>
      </w:r>
      <w:r w:rsidRPr="0065246A">
        <w:rPr>
          <w:rStyle w:val="Emphasis"/>
          <w:highlight w:val="yellow"/>
        </w:rPr>
        <w:t>energy resources</w:t>
      </w:r>
      <w:r w:rsidRPr="00592E19">
        <w:rPr>
          <w:sz w:val="12"/>
          <w:szCs w:val="12"/>
        </w:rPr>
        <w:t xml:space="preserve">, or subject to demographic transformations in the context of rising population pressures, </w:t>
      </w:r>
      <w:r w:rsidRPr="00165A47">
        <w:rPr>
          <w:rStyle w:val="StyleBoldUnderline"/>
          <w:highlight w:val="yellow"/>
        </w:rPr>
        <w:t xml:space="preserve">have become the </w:t>
      </w:r>
      <w:r w:rsidRPr="00165A47">
        <w:rPr>
          <w:rStyle w:val="Emphasis"/>
          <w:highlight w:val="yellow"/>
        </w:rPr>
        <w:t>focus of state security</w:t>
      </w:r>
      <w:r w:rsidRPr="00592E19">
        <w:rPr>
          <w:sz w:val="12"/>
          <w:szCs w:val="12"/>
        </w:rPr>
        <w:t xml:space="preserve"> planning in the context of counter-terrorism operations abroad.</w:t>
      </w:r>
    </w:p>
    <w:p w:rsidR="00D001FC" w:rsidRPr="00592E19" w:rsidRDefault="00D001FC" w:rsidP="00D001FC">
      <w:pPr>
        <w:rPr>
          <w:sz w:val="12"/>
          <w:szCs w:val="12"/>
        </w:rPr>
      </w:pPr>
      <w:r w:rsidRPr="00165A47">
        <w:rPr>
          <w:rStyle w:val="StyleBoldUnderline"/>
          <w:highlight w:val="yellow"/>
        </w:rPr>
        <w:t>The intensifying</w:t>
      </w:r>
      <w:r w:rsidRPr="00165A47">
        <w:rPr>
          <w:rStyle w:val="StyleBoldUnderline"/>
        </w:rPr>
        <w:t xml:space="preserve"> </w:t>
      </w:r>
      <w:proofErr w:type="spellStart"/>
      <w:r w:rsidRPr="00165A47">
        <w:rPr>
          <w:rStyle w:val="StyleBoldUnderline"/>
        </w:rPr>
        <w:t>problematisation</w:t>
      </w:r>
      <w:proofErr w:type="spellEnd"/>
      <w:r w:rsidRPr="00165A47">
        <w:rPr>
          <w:rStyle w:val="StyleBoldUnderline"/>
        </w:rPr>
        <w:t xml:space="preserve"> and </w:t>
      </w:r>
      <w:proofErr w:type="spellStart"/>
      <w:r w:rsidRPr="00165A47">
        <w:rPr>
          <w:rStyle w:val="Emphasis"/>
          <w:highlight w:val="yellow"/>
        </w:rPr>
        <w:t>externalisation</w:t>
      </w:r>
      <w:proofErr w:type="spellEnd"/>
      <w:r w:rsidRPr="00165A47">
        <w:rPr>
          <w:rStyle w:val="Emphasis"/>
          <w:highlight w:val="yellow"/>
        </w:rPr>
        <w:t xml:space="preserve">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w:t>
      </w:r>
      <w:r w:rsidRPr="00936C1D">
        <w:rPr>
          <w:rStyle w:val="Box"/>
        </w:rPr>
        <w:t>of this acceleration</w:t>
      </w:r>
      <w:r w:rsidRPr="00936C1D">
        <w:rPr>
          <w:rStyle w:val="StyleBoldUnderline"/>
        </w:rPr>
        <w:t xml:space="preserve"> in collective state policies</w:t>
      </w:r>
      <w:r w:rsidRPr="00592E19">
        <w:rPr>
          <w:sz w:val="12"/>
          <w:szCs w:val="12"/>
        </w:rPr>
        <w:t xml:space="preserve"> (which themselves occur in the context of particular social, political and economic structures). This expansion of </w:t>
      </w:r>
      <w:proofErr w:type="spellStart"/>
      <w:r w:rsidRPr="00592E19">
        <w:rPr>
          <w:sz w:val="12"/>
          <w:szCs w:val="12"/>
        </w:rPr>
        <w:t>militarisation</w:t>
      </w:r>
      <w:proofErr w:type="spellEnd"/>
      <w:r w:rsidRPr="00592E19">
        <w:rPr>
          <w:sz w:val="12"/>
          <w:szCs w:val="12"/>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rsidR="00D001FC" w:rsidRPr="00592E19" w:rsidRDefault="00D001FC" w:rsidP="00D001FC">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w:t>
      </w:r>
      <w:proofErr w:type="spellStart"/>
      <w:r w:rsidRPr="00592E19">
        <w:rPr>
          <w:sz w:val="12"/>
          <w:szCs w:val="12"/>
        </w:rPr>
        <w:t>polarisation</w:t>
      </w:r>
      <w:proofErr w:type="spellEnd"/>
      <w:r w:rsidRPr="00592E19">
        <w:rPr>
          <w:sz w:val="12"/>
          <w:szCs w:val="12"/>
        </w:rPr>
        <w:t xml:space="preserve"> and state </w:t>
      </w:r>
      <w:proofErr w:type="spellStart"/>
      <w:r w:rsidRPr="00592E19">
        <w:rPr>
          <w:sz w:val="12"/>
          <w:szCs w:val="12"/>
        </w:rPr>
        <w:t>militarisation</w:t>
      </w:r>
      <w:proofErr w:type="spellEnd"/>
      <w:r w:rsidRPr="00592E19">
        <w:rPr>
          <w:sz w:val="12"/>
          <w:szCs w:val="12"/>
        </w:rPr>
        <w:t xml:space="preserve">,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D001FC" w:rsidRPr="00165A47" w:rsidRDefault="00D001FC" w:rsidP="00D001FC">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65A47">
        <w:rPr>
          <w:rStyle w:val="StyleBoldUnderline"/>
          <w:highlight w:val="yellow"/>
        </w:rPr>
        <w:t>To understand these</w:t>
      </w:r>
      <w:r w:rsidRPr="00165A47">
        <w:rPr>
          <w:rStyle w:val="StyleBoldUnderline"/>
        </w:rPr>
        <w:t xml:space="preserve"> factors accurately </w:t>
      </w:r>
      <w:r w:rsidRPr="0063649B">
        <w:rPr>
          <w:rStyle w:val="StyleBoldUnderline"/>
          <w:highlight w:val="yellow"/>
        </w:rPr>
        <w:t xml:space="preserve">requires </w:t>
      </w:r>
      <w:r w:rsidRPr="00165A47">
        <w:rPr>
          <w:rStyle w:val="StyleBoldUnderline"/>
          <w:highlight w:val="yellow"/>
        </w:rPr>
        <w:t>close attention to the</w:t>
      </w:r>
      <w:r w:rsidRPr="00165A47">
        <w:rPr>
          <w:rStyle w:val="StyleBoldUnderline"/>
        </w:rPr>
        <w:t xml:space="preserve"> political, economic and ideological </w:t>
      </w:r>
      <w:r w:rsidRPr="00936C1D">
        <w:rPr>
          <w:rStyle w:val="Box"/>
        </w:rPr>
        <w:t xml:space="preserve">strictures of </w:t>
      </w:r>
      <w:r w:rsidRPr="0063649B">
        <w:rPr>
          <w:rStyle w:val="Box"/>
          <w:highlight w:val="yellow"/>
        </w:rPr>
        <w:t>resource exploitation, consumption and distribution</w:t>
      </w:r>
      <w:r w:rsidRPr="00592E19">
        <w:rPr>
          <w:sz w:val="12"/>
          <w:szCs w:val="12"/>
        </w:rPr>
        <w:t xml:space="preserve"> between different social groups and classes</w:t>
      </w:r>
      <w:r w:rsidRPr="00592E19">
        <w:rPr>
          <w:sz w:val="12"/>
          <w:szCs w:val="12"/>
          <w:highlight w:val="yellow"/>
        </w:rPr>
        <w:t xml:space="preserve">. </w:t>
      </w:r>
      <w:r w:rsidRPr="0063649B">
        <w:rPr>
          <w:rStyle w:val="Box"/>
          <w:highlight w:val="yellow"/>
        </w:rPr>
        <w:t>Overlooking the 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proofErr w:type="spellStart"/>
      <w:r w:rsidRPr="00165A47">
        <w:rPr>
          <w:rStyle w:val="Box"/>
          <w:highlight w:val="yellow"/>
        </w:rPr>
        <w:t>problematise</w:t>
      </w:r>
      <w:proofErr w:type="spellEnd"/>
      <w:r w:rsidRPr="00165A47">
        <w:rPr>
          <w:rStyle w:val="Box"/>
          <w:highlight w:val="yellow"/>
        </w:rPr>
        <w:t xml:space="preserv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proofErr w:type="spellStart"/>
      <w:r w:rsidRPr="00DB58EB">
        <w:rPr>
          <w:rStyle w:val="Emphasis"/>
        </w:rPr>
        <w:t>externalisation</w:t>
      </w:r>
      <w:proofErr w:type="spellEnd"/>
      <w:r w:rsidRPr="00DB58EB">
        <w:rPr>
          <w:rStyle w:val="Emphasis"/>
        </w:rPr>
        <w:t xml:space="preserve"> of those groups</w:t>
      </w:r>
      <w:r w:rsidRPr="00DB58EB">
        <w:rPr>
          <w:rStyle w:val="StyleBoldUnderline"/>
        </w:rPr>
        <w:t xml:space="preserve">, </w:t>
      </w:r>
      <w:r w:rsidRPr="00DB58EB">
        <w:rPr>
          <w:rStyle w:val="Emphasis"/>
        </w:rPr>
        <w:t>and</w:t>
      </w:r>
      <w:r w:rsidRPr="00DB58EB">
        <w:rPr>
          <w:rStyle w:val="StyleBoldUnderline"/>
        </w:rPr>
        <w:t xml:space="preserve"> the </w:t>
      </w:r>
      <w:proofErr w:type="spellStart"/>
      <w:r w:rsidRPr="00DB58EB">
        <w:rPr>
          <w:rStyle w:val="Box"/>
        </w:rPr>
        <w:t>legitimisation</w:t>
      </w:r>
      <w:proofErr w:type="spellEnd"/>
      <w:r w:rsidRPr="00DB58EB">
        <w:rPr>
          <w:rStyle w:val="Box"/>
        </w:rPr>
        <w:t xml:space="preserve"> of violence towards them</w:t>
      </w:r>
      <w:r w:rsidRPr="00DB58EB">
        <w:rPr>
          <w:rStyle w:val="StyleBoldUnderline"/>
        </w:rPr>
        <w:t>.</w:t>
      </w:r>
    </w:p>
    <w:p w:rsidR="00D001FC" w:rsidRPr="00165A47" w:rsidRDefault="00D001FC" w:rsidP="00D001FC">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BD1A0F">
        <w:rPr>
          <w:rStyle w:val="Box"/>
          <w:highlight w:val="yellow"/>
        </w:rPr>
        <w:t>policy 'reform' is woefully inadequate</w:t>
      </w:r>
      <w:r>
        <w:rPr>
          <w:rStyle w:val="StyleBoldUnderline"/>
        </w:rPr>
        <w:t>. Global warm</w:t>
      </w:r>
      <w:r w:rsidRPr="00165A47">
        <w:rPr>
          <w:rStyle w:val="StyleBoldUnderline"/>
        </w:rPr>
        <w:t xml:space="preserve">ing and energy depletion are manifestations of a </w:t>
      </w:r>
      <w:proofErr w:type="spellStart"/>
      <w:r w:rsidRPr="00165A47">
        <w:rPr>
          <w:rStyle w:val="StyleBoldUnderline"/>
        </w:rPr>
        <w:t>civilisation</w:t>
      </w:r>
      <w:proofErr w:type="spellEnd"/>
      <w:r w:rsidRPr="00165A47">
        <w:rPr>
          <w:rStyle w:val="StyleBoldUnderline"/>
        </w:rPr>
        <w:t xml:space="preserve"> which is in overshoot</w:t>
      </w:r>
      <w:r w:rsidRPr="00592E19">
        <w:rPr>
          <w:sz w:val="12"/>
          <w:szCs w:val="12"/>
        </w:rPr>
        <w:t xml:space="preserve">. The current scale and </w:t>
      </w:r>
      <w:proofErr w:type="spellStart"/>
      <w:r w:rsidRPr="00592E19">
        <w:rPr>
          <w:sz w:val="12"/>
          <w:szCs w:val="12"/>
        </w:rPr>
        <w:t>organisation</w:t>
      </w:r>
      <w:proofErr w:type="spellEnd"/>
      <w:r w:rsidRPr="00592E19">
        <w:rPr>
          <w:sz w:val="12"/>
          <w:szCs w:val="12"/>
        </w:rPr>
        <w:t xml:space="preserve"> of human activities is breaching the limits of the wider environmental and natural resource systems in which industrial </w:t>
      </w:r>
      <w:proofErr w:type="spellStart"/>
      <w:r w:rsidRPr="00592E19">
        <w:rPr>
          <w:sz w:val="12"/>
          <w:szCs w:val="12"/>
        </w:rPr>
        <w:t>civilisation</w:t>
      </w:r>
      <w:proofErr w:type="spellEnd"/>
      <w:r w:rsidRPr="00592E19">
        <w:rPr>
          <w:sz w:val="12"/>
          <w:szCs w:val="12"/>
        </w:rPr>
        <w:t xml:space="preserve"> </w:t>
      </w:r>
      <w:proofErr w:type="gramStart"/>
      <w:r w:rsidRPr="00592E19">
        <w:rPr>
          <w:sz w:val="12"/>
          <w:szCs w:val="12"/>
        </w:rPr>
        <w:t>is</w:t>
      </w:r>
      <w:proofErr w:type="gramEnd"/>
      <w:r w:rsidRPr="00592E19">
        <w:rPr>
          <w:sz w:val="12"/>
          <w:szCs w:val="12"/>
        </w:rPr>
        <w:t xml:space="preserve"> embedded. This breach is now increasingly visible in the form of two interlinked crises in global food production and the global financial system. In short, industrial </w:t>
      </w:r>
      <w:proofErr w:type="spellStart"/>
      <w:r w:rsidRPr="00592E19">
        <w:rPr>
          <w:sz w:val="12"/>
          <w:szCs w:val="12"/>
        </w:rPr>
        <w:t>civilisation</w:t>
      </w:r>
      <w:proofErr w:type="spellEnd"/>
      <w:r w:rsidRPr="00592E19">
        <w:rPr>
          <w:sz w:val="12"/>
          <w:szCs w:val="12"/>
        </w:rPr>
        <w:t xml:space="preserve"> in its current form is unsustainable. </w:t>
      </w:r>
      <w:r w:rsidRPr="00165A47">
        <w:rPr>
          <w:rStyle w:val="StyleBoldUnderline"/>
        </w:rPr>
        <w:t xml:space="preserve">This calls for a process of wholesale </w:t>
      </w:r>
      <w:proofErr w:type="spellStart"/>
      <w:r w:rsidRPr="00165A47">
        <w:rPr>
          <w:rStyle w:val="StyleBoldUnderline"/>
        </w:rPr>
        <w:lastRenderedPageBreak/>
        <w:t>civilisational</w:t>
      </w:r>
      <w:proofErr w:type="spellEnd"/>
      <w:r w:rsidRPr="00165A47">
        <w:rPr>
          <w:rStyle w:val="StyleBoldUnderline"/>
        </w:rPr>
        <w:t xml:space="preserve"> transition to adapt to the inevitable arrival of the post-carbon era through social, political and economic transformation.</w:t>
      </w:r>
    </w:p>
    <w:p w:rsidR="00D001FC" w:rsidRDefault="00D001FC" w:rsidP="00D001FC">
      <w:pPr>
        <w:pStyle w:val="cardtext"/>
        <w:ind w:left="0" w:right="0"/>
        <w:rPr>
          <w:rStyle w:val="Box"/>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StyleBoldUnderline"/>
        </w:rPr>
        <w:t xml:space="preserve"> of this research </w:t>
      </w:r>
      <w:r w:rsidRPr="00BD1A0F">
        <w:rPr>
          <w:rStyle w:val="StyleBoldUnderline"/>
          <w:highlight w:val="yellow"/>
        </w:rPr>
        <w:t xml:space="preserve">in terms of the </w:t>
      </w:r>
      <w:proofErr w:type="spellStart"/>
      <w:r w:rsidRPr="00BD1A0F">
        <w:rPr>
          <w:rStyle w:val="StyleBoldUnderline"/>
          <w:highlight w:val="yellow"/>
        </w:rPr>
        <w:t>embeddedness</w:t>
      </w:r>
      <w:proofErr w:type="spellEnd"/>
      <w:r w:rsidRPr="00BD1A0F">
        <w:rPr>
          <w:rStyle w:val="StyleBoldUnderline"/>
          <w:highlight w:val="yellow"/>
        </w:rPr>
        <w:t xml:space="preserve">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proofErr w:type="spellStart"/>
      <w:r w:rsidRPr="00BD1A0F">
        <w:rPr>
          <w:rStyle w:val="Box"/>
          <w:highlight w:val="yellow"/>
        </w:rPr>
        <w:t>normalise</w:t>
      </w:r>
      <w:proofErr w:type="spellEnd"/>
      <w:r w:rsidRPr="00BD1A0F">
        <w:rPr>
          <w:rStyle w:val="Box"/>
          <w:highlight w:val="yellow"/>
        </w:rPr>
        <w:t xml:space="preserv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w:t>
      </w:r>
      <w:proofErr w:type="spellStart"/>
      <w:r w:rsidRPr="00165A47">
        <w:rPr>
          <w:rStyle w:val="StyleBoldUnderline"/>
        </w:rPr>
        <w:t>globalisation</w:t>
      </w:r>
      <w:proofErr w:type="spellEnd"/>
      <w:r w:rsidRPr="00165A47">
        <w:rPr>
          <w:rStyle w:val="StyleBoldUnderline"/>
        </w:rPr>
        <w:t xml:space="preserve">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w:t>
      </w:r>
      <w:proofErr w:type="spellStart"/>
      <w:r w:rsidRPr="00165A47">
        <w:rPr>
          <w:rStyle w:val="StyleBoldUnderline"/>
        </w:rPr>
        <w:t>transdisciplinary</w:t>
      </w:r>
      <w:proofErr w:type="spellEnd"/>
      <w:r w:rsidRPr="00165A47">
        <w:rPr>
          <w:rStyle w:val="StyleBoldUnderline"/>
        </w:rPr>
        <w:t xml:space="preserve">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 xml:space="preserve">is </w:t>
      </w:r>
      <w:r w:rsidRPr="00936C1D">
        <w:rPr>
          <w:rStyle w:val="StyleBoldUnderline"/>
        </w:rPr>
        <w:t xml:space="preserve">urgently </w:t>
      </w:r>
      <w:r w:rsidRPr="00BD1A0F">
        <w:rPr>
          <w:rStyle w:val="StyleBoldUnderline"/>
          <w:highlight w:val="yellow"/>
        </w:rPr>
        <w:t>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D001FC" w:rsidRDefault="00D001FC" w:rsidP="00D001FC">
      <w:pPr>
        <w:pStyle w:val="cardtext"/>
        <w:ind w:left="0" w:right="0"/>
        <w:rPr>
          <w:rStyle w:val="Box"/>
        </w:rPr>
      </w:pPr>
    </w:p>
    <w:p w:rsidR="00D001FC" w:rsidRDefault="00D001FC" w:rsidP="00D001FC">
      <w:pPr>
        <w:pStyle w:val="Heading3"/>
      </w:pPr>
      <w:r>
        <w:lastRenderedPageBreak/>
        <w:t xml:space="preserve">China </w:t>
      </w:r>
    </w:p>
    <w:p w:rsidR="00D001FC" w:rsidRDefault="00D001FC" w:rsidP="00D001FC"/>
    <w:p w:rsidR="00D001FC" w:rsidRPr="00837A80" w:rsidRDefault="00D001FC" w:rsidP="00D001FC">
      <w:pPr>
        <w:pStyle w:val="Heading4"/>
      </w:pPr>
      <w:r>
        <w:t>China’s leading clean tech development now---it’s zero-sum with U.S. renewable development---key to Chinese growth, CCP stability, Chinese soft power, and warming</w:t>
      </w:r>
    </w:p>
    <w:p w:rsidR="00D001FC" w:rsidRPr="00B2318E" w:rsidRDefault="00D001FC" w:rsidP="00D001FC">
      <w:r w:rsidRPr="00B2318E">
        <w:rPr>
          <w:rStyle w:val="StyleStyleBold12pt"/>
        </w:rPr>
        <w:t xml:space="preserve">McMahon </w:t>
      </w:r>
      <w:r>
        <w:rPr>
          <w:rStyle w:val="StyleStyleBold12pt"/>
        </w:rPr>
        <w:t>13</w:t>
      </w:r>
      <w:r>
        <w:t xml:space="preserve"> </w:t>
      </w:r>
      <w:proofErr w:type="spellStart"/>
      <w:r>
        <w:t>Tamsin</w:t>
      </w:r>
      <w:proofErr w:type="spellEnd"/>
      <w:r>
        <w:t xml:space="preserve"> is a reporter for the National Post. “How China is going to save the world,” 1/27, http://www2.macleans.ca/2013/01/27/business/</w:t>
      </w:r>
    </w:p>
    <w:p w:rsidR="00D001FC" w:rsidRPr="00837A80" w:rsidRDefault="00D001FC" w:rsidP="00D001FC">
      <w:pPr>
        <w:rPr>
          <w:rStyle w:val="StyleBoldUnderline"/>
        </w:rPr>
      </w:pPr>
      <w:r w:rsidRPr="00FA2F22">
        <w:rPr>
          <w:rStyle w:val="StyleBoldUnderline"/>
          <w:highlight w:val="yellow"/>
        </w:rPr>
        <w:t>China’s</w:t>
      </w:r>
      <w:r w:rsidRPr="00837A80">
        <w:rPr>
          <w:sz w:val="14"/>
        </w:rPr>
        <w:t xml:space="preserve"> ongoing </w:t>
      </w:r>
      <w:r w:rsidRPr="00837A80">
        <w:rPr>
          <w:rStyle w:val="StyleBoldUnderline"/>
        </w:rPr>
        <w:t xml:space="preserve">struggles with </w:t>
      </w:r>
      <w:r w:rsidRPr="00FA2F22">
        <w:rPr>
          <w:rStyle w:val="StyleBoldUnderline"/>
          <w:highlight w:val="yellow"/>
        </w:rPr>
        <w:t xml:space="preserve">pollution have been </w:t>
      </w:r>
      <w:proofErr w:type="gramStart"/>
      <w:r w:rsidRPr="00FA2F22">
        <w:rPr>
          <w:rStyle w:val="StyleBoldUnderline"/>
          <w:highlight w:val="yellow"/>
        </w:rPr>
        <w:t xml:space="preserve">a </w:t>
      </w:r>
      <w:r w:rsidRPr="00FE7450">
        <w:rPr>
          <w:rStyle w:val="Emphasis"/>
          <w:highlight w:val="yellow"/>
        </w:rPr>
        <w:t>blight</w:t>
      </w:r>
      <w:proofErr w:type="gramEnd"/>
      <w:r w:rsidRPr="00FE7450">
        <w:rPr>
          <w:rStyle w:val="Emphasis"/>
          <w:highlight w:val="yellow"/>
        </w:rPr>
        <w:t xml:space="preserve"> on the country’s international reputation.</w:t>
      </w:r>
      <w:r w:rsidRPr="00837A80">
        <w:rPr>
          <w:rStyle w:val="StyleBoldUnderline"/>
        </w:rPr>
        <w:t xml:space="preserve"> </w:t>
      </w:r>
      <w:r w:rsidRPr="00837A80">
        <w:rPr>
          <w:sz w:val="14"/>
        </w:rPr>
        <w:t>The world’s image of China is that of an industrial behemoth fuelled by the dirtiest of energies, coal. On the surface, the reputation is well deserved. No country pumps out as much CO2 as China (not even the U.S. comes close). But behind the smog, China’s environmental woes have become an unexpected boon to the global renewable energy industry. Last week’s air quality emergency sent Chinese green energy stocks soaring on the hope that the political fallout will prompt the Communist party to offer up more public money for the country’s burgeoning environmental protection sector.</w:t>
      </w:r>
      <w:r w:rsidRPr="00837A80">
        <w:rPr>
          <w:sz w:val="12"/>
        </w:rPr>
        <w:t>¶</w:t>
      </w:r>
      <w:r w:rsidRPr="00837A80">
        <w:rPr>
          <w:sz w:val="14"/>
        </w:rPr>
        <w:t xml:space="preserve"> Investors are counting on it. Even as it remains the scourge of environmentalists for being the largest emitter on the planet, </w:t>
      </w:r>
      <w:r w:rsidRPr="00FA2F22">
        <w:rPr>
          <w:rStyle w:val="StyleBoldUnderline"/>
          <w:b/>
          <w:highlight w:val="yellow"/>
        </w:rPr>
        <w:t>China is</w:t>
      </w:r>
      <w:r w:rsidRPr="00837A80">
        <w:rPr>
          <w:sz w:val="14"/>
        </w:rPr>
        <w:t xml:space="preserve"> </w:t>
      </w:r>
      <w:r w:rsidRPr="00FA2F22">
        <w:rPr>
          <w:sz w:val="14"/>
        </w:rPr>
        <w:t xml:space="preserve">also </w:t>
      </w:r>
      <w:r w:rsidRPr="00FA2F22">
        <w:rPr>
          <w:rStyle w:val="StyleBoldUnderline"/>
          <w:b/>
          <w:highlight w:val="yellow"/>
        </w:rPr>
        <w:t>emerging as the world’s biggest spender on green energy</w:t>
      </w:r>
      <w:r w:rsidRPr="00FA2F22">
        <w:rPr>
          <w:rStyle w:val="StyleBoldUnderline"/>
          <w:b/>
        </w:rPr>
        <w:t>.</w:t>
      </w:r>
      <w:r w:rsidRPr="00837A80">
        <w:rPr>
          <w:rStyle w:val="StyleBoldUnderline"/>
          <w:sz w:val="12"/>
          <w:u w:val="none"/>
        </w:rPr>
        <w:t>¶</w:t>
      </w:r>
      <w:r w:rsidRPr="00837A80">
        <w:rPr>
          <w:sz w:val="14"/>
        </w:rPr>
        <w:t xml:space="preserve"> </w:t>
      </w:r>
      <w:proofErr w:type="gramStart"/>
      <w:r w:rsidRPr="00837A80">
        <w:rPr>
          <w:rStyle w:val="StyleBoldUnderline"/>
        </w:rPr>
        <w:t>Globally</w:t>
      </w:r>
      <w:proofErr w:type="gramEnd"/>
      <w:r w:rsidRPr="00837A80">
        <w:rPr>
          <w:rStyle w:val="StyleBoldUnderline"/>
        </w:rPr>
        <w:t>, green energy investment fell 11 per cent last year,</w:t>
      </w:r>
      <w:r w:rsidRPr="00837A80">
        <w:rPr>
          <w:sz w:val="14"/>
        </w:rPr>
        <w:t xml:space="preserve"> according to a recent Bloomberg New Energy Finance report. Indebted European countries slashed subsidies, India cut its spending by more than 40 per cent and </w:t>
      </w:r>
      <w:r w:rsidRPr="00837A80">
        <w:rPr>
          <w:rStyle w:val="StyleBoldUnderline"/>
        </w:rPr>
        <w:t>the U.S. witnessed a string of</w:t>
      </w:r>
      <w:r w:rsidRPr="00837A80">
        <w:rPr>
          <w:sz w:val="14"/>
        </w:rPr>
        <w:t xml:space="preserve"> solar power </w:t>
      </w:r>
      <w:r w:rsidRPr="00837A80">
        <w:rPr>
          <w:rStyle w:val="StyleBoldUnderline"/>
        </w:rPr>
        <w:t>manufacturer bankruptcies. China’s investment in renewable energy, meanwhile, was a bright spot. It rose 20 per cent</w:t>
      </w:r>
      <w:r w:rsidRPr="00837A80">
        <w:rPr>
          <w:sz w:val="14"/>
        </w:rPr>
        <w:t xml:space="preserve"> to nearly $68 billion, or a full quarter of the $269 billion global total.</w:t>
      </w:r>
      <w:r w:rsidRPr="00837A80">
        <w:rPr>
          <w:sz w:val="12"/>
        </w:rPr>
        <w:t>¶</w:t>
      </w:r>
      <w:r w:rsidRPr="00837A80">
        <w:rPr>
          <w:sz w:val="14"/>
        </w:rPr>
        <w:t xml:space="preserve"> From having virtually no green energy infrastructure as recently as 2008, </w:t>
      </w:r>
      <w:r w:rsidRPr="00837A80">
        <w:rPr>
          <w:rStyle w:val="StyleBoldUnderline"/>
        </w:rPr>
        <w:t xml:space="preserve">China has built 133 </w:t>
      </w:r>
      <w:proofErr w:type="spellStart"/>
      <w:r w:rsidRPr="00837A80">
        <w:rPr>
          <w:rStyle w:val="StyleBoldUnderline"/>
        </w:rPr>
        <w:t>gigawatts</w:t>
      </w:r>
      <w:proofErr w:type="spellEnd"/>
      <w:r w:rsidRPr="00837A80">
        <w:rPr>
          <w:rStyle w:val="StyleBoldUnderline"/>
        </w:rPr>
        <w:t xml:space="preserve"> of </w:t>
      </w:r>
      <w:r w:rsidRPr="00FE7450">
        <w:rPr>
          <w:rStyle w:val="StyleBoldUnderline"/>
        </w:rPr>
        <w:t>renewable energy</w:t>
      </w:r>
      <w:r w:rsidRPr="00FE7450">
        <w:rPr>
          <w:sz w:val="14"/>
        </w:rPr>
        <w:t xml:space="preserve">—mainly wind turbines—enough to power as many as 53 million homes, or every household in Canada four times over. The </w:t>
      </w:r>
      <w:r w:rsidRPr="00FE7450">
        <w:rPr>
          <w:rStyle w:val="StyleBoldUnderline"/>
        </w:rPr>
        <w:t>I</w:t>
      </w:r>
      <w:r w:rsidRPr="00FE7450">
        <w:rPr>
          <w:sz w:val="14"/>
        </w:rPr>
        <w:t xml:space="preserve">nternational </w:t>
      </w:r>
      <w:r w:rsidRPr="00FE7450">
        <w:rPr>
          <w:rStyle w:val="StyleBoldUnderline"/>
        </w:rPr>
        <w:t>E</w:t>
      </w:r>
      <w:r w:rsidRPr="00FE7450">
        <w:rPr>
          <w:sz w:val="14"/>
        </w:rPr>
        <w:t xml:space="preserve">nergy </w:t>
      </w:r>
      <w:r w:rsidRPr="00FE7450">
        <w:rPr>
          <w:rStyle w:val="StyleBoldUnderline"/>
        </w:rPr>
        <w:t>A</w:t>
      </w:r>
      <w:r w:rsidRPr="00FE7450">
        <w:rPr>
          <w:sz w:val="14"/>
        </w:rPr>
        <w:t xml:space="preserve">gency </w:t>
      </w:r>
      <w:r w:rsidRPr="00FE7450">
        <w:rPr>
          <w:rStyle w:val="StyleBoldUnderline"/>
        </w:rPr>
        <w:t xml:space="preserve">predicted that China would overtake Europe as the world’s top renewable energy growth market. </w:t>
      </w:r>
      <w:r w:rsidRPr="00FE7450">
        <w:rPr>
          <w:sz w:val="14"/>
        </w:rPr>
        <w:t>It’s a market expected to be worth more than $470 billion by 2015, according to state-owned China Merchants Securities, or almost double what it was in 2009 and equal to about eight per cent of the country’s GDP.</w:t>
      </w:r>
      <w:r w:rsidRPr="00FE7450">
        <w:rPr>
          <w:sz w:val="12"/>
        </w:rPr>
        <w:t>¶</w:t>
      </w:r>
      <w:r w:rsidRPr="00FE7450">
        <w:rPr>
          <w:sz w:val="14"/>
        </w:rPr>
        <w:t xml:space="preserve"> </w:t>
      </w:r>
      <w:r w:rsidRPr="00FE7450">
        <w:rPr>
          <w:rStyle w:val="StyleBoldUnderline"/>
        </w:rPr>
        <w:t xml:space="preserve">That investment has caught the eye of </w:t>
      </w:r>
      <w:r w:rsidRPr="00FA2F22">
        <w:rPr>
          <w:rStyle w:val="StyleBoldUnderline"/>
          <w:b/>
          <w:highlight w:val="yellow"/>
        </w:rPr>
        <w:t>clean-tech companies in</w:t>
      </w:r>
      <w:r w:rsidRPr="00837A80">
        <w:rPr>
          <w:sz w:val="14"/>
        </w:rPr>
        <w:t xml:space="preserve"> Europe and </w:t>
      </w:r>
      <w:r w:rsidRPr="00FA2F22">
        <w:rPr>
          <w:rStyle w:val="StyleBoldUnderline"/>
          <w:b/>
          <w:highlight w:val="yellow"/>
        </w:rPr>
        <w:t>North America</w:t>
      </w:r>
      <w:r w:rsidRPr="00FE7450">
        <w:rPr>
          <w:rStyle w:val="StyleBoldUnderline"/>
        </w:rPr>
        <w:t xml:space="preserve">, who </w:t>
      </w:r>
      <w:r w:rsidRPr="00FA2F22">
        <w:rPr>
          <w:rStyle w:val="StyleBoldUnderline"/>
          <w:b/>
          <w:highlight w:val="yellow"/>
        </w:rPr>
        <w:t>are flocking to China</w:t>
      </w:r>
      <w:r w:rsidRPr="00837A80">
        <w:rPr>
          <w:sz w:val="14"/>
        </w:rPr>
        <w:t xml:space="preserve"> in hopes of selling their technologies </w:t>
      </w:r>
      <w:r w:rsidRPr="00FA2F22">
        <w:rPr>
          <w:rStyle w:val="StyleBoldUnderline"/>
          <w:b/>
          <w:highlight w:val="yellow"/>
        </w:rPr>
        <w:t>after seeing demand stagnate</w:t>
      </w:r>
      <w:r w:rsidRPr="00FA2F22">
        <w:rPr>
          <w:rStyle w:val="StyleBoldUnderline"/>
          <w:b/>
        </w:rPr>
        <w:t xml:space="preserve"> or collapse </w:t>
      </w:r>
      <w:r w:rsidRPr="00FA2F22">
        <w:rPr>
          <w:rStyle w:val="StyleBoldUnderline"/>
          <w:b/>
          <w:highlight w:val="yellow"/>
        </w:rPr>
        <w:t>in</w:t>
      </w:r>
      <w:r w:rsidRPr="00FA2F22">
        <w:rPr>
          <w:rStyle w:val="StyleBoldUnderline"/>
          <w:b/>
        </w:rPr>
        <w:t xml:space="preserve"> their </w:t>
      </w:r>
      <w:r w:rsidRPr="00FA2F22">
        <w:rPr>
          <w:rStyle w:val="StyleBoldUnderline"/>
          <w:b/>
          <w:highlight w:val="yellow"/>
        </w:rPr>
        <w:t>home markets.</w:t>
      </w:r>
      <w:r w:rsidRPr="00FA2F22">
        <w:rPr>
          <w:rStyle w:val="StyleBoldUnderline"/>
          <w:highlight w:val="yellow"/>
        </w:rPr>
        <w:t xml:space="preserve"> </w:t>
      </w:r>
      <w:r w:rsidRPr="00FA2F22">
        <w:rPr>
          <w:rStyle w:val="Emphasis"/>
          <w:highlight w:val="yellow"/>
        </w:rPr>
        <w:t>“All the key players are going to China</w:t>
      </w:r>
      <w:r w:rsidRPr="00FA2F22">
        <w:rPr>
          <w:rStyle w:val="Emphasis"/>
        </w:rPr>
        <w:t xml:space="preserve"> </w:t>
      </w:r>
      <w:r w:rsidRPr="00837A80">
        <w:rPr>
          <w:rStyle w:val="StyleBoldUnderline"/>
        </w:rPr>
        <w:t>these days,”</w:t>
      </w:r>
      <w:r w:rsidRPr="00837A80">
        <w:rPr>
          <w:sz w:val="14"/>
        </w:rPr>
        <w:t xml:space="preserve"> says </w:t>
      </w:r>
      <w:proofErr w:type="spellStart"/>
      <w:r w:rsidRPr="00837A80">
        <w:rPr>
          <w:sz w:val="14"/>
        </w:rPr>
        <w:t>Changhua</w:t>
      </w:r>
      <w:proofErr w:type="spellEnd"/>
      <w:r w:rsidRPr="00837A80">
        <w:rPr>
          <w:sz w:val="14"/>
        </w:rPr>
        <w:t xml:space="preserve"> Wu, Greater China director of the Climate Group, a London-based agency that promotes green energy investment. “Everyone is trying to figure out what the potential for opportunity is, partly because everyone recognizes that China could potentially be the largest market for clean tech in the world.”</w:t>
      </w:r>
      <w:r w:rsidRPr="00837A80">
        <w:rPr>
          <w:sz w:val="12"/>
        </w:rPr>
        <w:t>¶</w:t>
      </w:r>
      <w:r w:rsidRPr="00837A80">
        <w:rPr>
          <w:sz w:val="14"/>
        </w:rPr>
        <w:t xml:space="preserve"> As China takes the lead, </w:t>
      </w:r>
      <w:r w:rsidRPr="00837A80">
        <w:rPr>
          <w:rStyle w:val="StyleBoldUnderline"/>
        </w:rPr>
        <w:t>everyone will benefit from the technology that is developed and exported.</w:t>
      </w:r>
      <w:r w:rsidRPr="00837A80">
        <w:rPr>
          <w:sz w:val="14"/>
        </w:rPr>
        <w:t xml:space="preserve"> China is saving itself, but might also be saving the world in the process.</w:t>
      </w:r>
      <w:r w:rsidRPr="00837A80">
        <w:rPr>
          <w:sz w:val="12"/>
        </w:rPr>
        <w:t>¶</w:t>
      </w:r>
      <w:r w:rsidRPr="00837A80">
        <w:rPr>
          <w:sz w:val="14"/>
        </w:rPr>
        <w:t xml:space="preserve"> While the Middle Kingdom’s smog problems have earned plenty of headlines, it has also been quietly attracting a host of very unlikely supporters, including praise from the Pew Charitable Trust and the </w:t>
      </w:r>
      <w:r w:rsidRPr="00FA2F22">
        <w:rPr>
          <w:rStyle w:val="StyleBoldUnderline"/>
          <w:highlight w:val="yellow"/>
        </w:rPr>
        <w:t>W</w:t>
      </w:r>
      <w:r w:rsidRPr="00837A80">
        <w:rPr>
          <w:rStyle w:val="StyleBoldUnderline"/>
        </w:rPr>
        <w:t xml:space="preserve">orld </w:t>
      </w:r>
      <w:r w:rsidRPr="00FA2F22">
        <w:rPr>
          <w:rStyle w:val="StyleBoldUnderline"/>
          <w:highlight w:val="yellow"/>
        </w:rPr>
        <w:t>W</w:t>
      </w:r>
      <w:r w:rsidRPr="00837A80">
        <w:rPr>
          <w:rStyle w:val="StyleBoldUnderline"/>
        </w:rPr>
        <w:t xml:space="preserve">ildlife </w:t>
      </w:r>
      <w:r w:rsidRPr="00FA2F22">
        <w:rPr>
          <w:rStyle w:val="StyleBoldUnderline"/>
          <w:highlight w:val="yellow"/>
        </w:rPr>
        <w:t>F</w:t>
      </w:r>
      <w:r w:rsidRPr="00837A80">
        <w:rPr>
          <w:rStyle w:val="StyleBoldUnderline"/>
        </w:rPr>
        <w:t>oundation</w:t>
      </w:r>
      <w:r w:rsidRPr="00837A80">
        <w:rPr>
          <w:sz w:val="14"/>
        </w:rPr>
        <w:t xml:space="preserve">, which </w:t>
      </w:r>
      <w:r w:rsidRPr="00FA2F22">
        <w:rPr>
          <w:rStyle w:val="StyleBoldUnderline"/>
          <w:highlight w:val="yellow"/>
        </w:rPr>
        <w:t>gave its “climate solver” award</w:t>
      </w:r>
      <w:r w:rsidRPr="00FA2F22">
        <w:rPr>
          <w:sz w:val="14"/>
        </w:rPr>
        <w:t xml:space="preserve"> this</w:t>
      </w:r>
      <w:r w:rsidRPr="00837A80">
        <w:rPr>
          <w:sz w:val="14"/>
        </w:rPr>
        <w:t xml:space="preserve"> year </w:t>
      </w:r>
      <w:r w:rsidRPr="00FA2F22">
        <w:rPr>
          <w:rStyle w:val="StyleBoldUnderline"/>
          <w:highlight w:val="yellow"/>
        </w:rPr>
        <w:t>to</w:t>
      </w:r>
      <w:r w:rsidRPr="00837A80">
        <w:rPr>
          <w:rStyle w:val="StyleBoldUnderline"/>
        </w:rPr>
        <w:t xml:space="preserve"> several </w:t>
      </w:r>
      <w:r w:rsidRPr="00FA2F22">
        <w:rPr>
          <w:rStyle w:val="StyleBoldUnderline"/>
          <w:highlight w:val="yellow"/>
        </w:rPr>
        <w:t>Chinese companies</w:t>
      </w:r>
      <w:r w:rsidRPr="00837A80">
        <w:rPr>
          <w:sz w:val="14"/>
        </w:rPr>
        <w:t xml:space="preserve"> that manufacture technology to capture and recycle wasted heat, water and chemical emissions to power everything from factories to refrigerators. Greenpeace predicted the country would be on track to install 400 </w:t>
      </w:r>
      <w:proofErr w:type="spellStart"/>
      <w:r w:rsidRPr="00837A80">
        <w:rPr>
          <w:sz w:val="14"/>
        </w:rPr>
        <w:t>gigawatts</w:t>
      </w:r>
      <w:proofErr w:type="spellEnd"/>
      <w:r w:rsidRPr="00837A80">
        <w:rPr>
          <w:sz w:val="14"/>
        </w:rPr>
        <w:t xml:space="preserve"> of wind energy by 2030 and could become the largest solar market in the world.</w:t>
      </w:r>
      <w:r w:rsidRPr="00837A80">
        <w:rPr>
          <w:sz w:val="12"/>
        </w:rPr>
        <w:t>¶</w:t>
      </w:r>
      <w:r w:rsidRPr="00837A80">
        <w:rPr>
          <w:sz w:val="14"/>
        </w:rPr>
        <w:t xml:space="preserve"> The argument that China is the world’s environmental bad guy “is increasingly difficult, if not impossible, to make given China’s recent policies,” wrote the authors of an October report for the Climate Institute, an Australian think tank. </w:t>
      </w:r>
      <w:r w:rsidRPr="00837A80">
        <w:rPr>
          <w:rStyle w:val="StyleBoldUnderline"/>
        </w:rPr>
        <w:t>The country has</w:t>
      </w:r>
      <w:r w:rsidRPr="00837A80">
        <w:rPr>
          <w:sz w:val="14"/>
        </w:rPr>
        <w:t xml:space="preserve"> closed more coal-fired power plants since 2006 than the entire capacity of Australia’s electrical grid, and </w:t>
      </w:r>
      <w:r w:rsidRPr="00837A80">
        <w:rPr>
          <w:rStyle w:val="StyleBoldUnderline"/>
        </w:rPr>
        <w:t>exported more than $35-billion worth of renewable energy technology</w:t>
      </w:r>
      <w:r w:rsidRPr="00837A80">
        <w:rPr>
          <w:sz w:val="14"/>
        </w:rPr>
        <w:t>—equal to the total value of shoes exported from China that year. This year, China is rolling out pilot projects that could eventually lead to the world’s largest carbon trading system.</w:t>
      </w:r>
      <w:r w:rsidRPr="00837A80">
        <w:rPr>
          <w:sz w:val="12"/>
        </w:rPr>
        <w:t>¶</w:t>
      </w:r>
      <w:r w:rsidRPr="00837A80">
        <w:rPr>
          <w:sz w:val="14"/>
        </w:rPr>
        <w:t xml:space="preserve"> “The broad scheme of things is that China believes it wants to become a resource-conserving, environmentally friendly society and that’s the way they describe it, in those exact words,” says Arthur Hanson, one of Canada’s leading experts on sustainable development. The former founding director of Dalhousie University’s School for Resource and Environmental Studies, Hanson is in Beijing this week in his role as international chief adviser to the China Council for International Co-operation on Environment and Development.</w:t>
      </w:r>
      <w:r w:rsidRPr="00837A80">
        <w:rPr>
          <w:sz w:val="12"/>
        </w:rPr>
        <w:t>¶</w:t>
      </w:r>
      <w:r w:rsidRPr="00837A80">
        <w:rPr>
          <w:sz w:val="14"/>
        </w:rPr>
        <w:t xml:space="preserve"> Granted, </w:t>
      </w:r>
      <w:r w:rsidRPr="00FA2F22">
        <w:rPr>
          <w:rStyle w:val="StyleBoldUnderline"/>
          <w:highlight w:val="yellow"/>
        </w:rPr>
        <w:t xml:space="preserve">China has </w:t>
      </w:r>
      <w:r w:rsidRPr="00FA2F22">
        <w:rPr>
          <w:rStyle w:val="StyleBoldUnderline"/>
          <w:b/>
          <w:highlight w:val="yellow"/>
        </w:rPr>
        <w:t>little choice but to invest in renewables</w:t>
      </w:r>
      <w:r w:rsidRPr="00837A80">
        <w:rPr>
          <w:rStyle w:val="StyleBoldUnderline"/>
        </w:rPr>
        <w:t xml:space="preserve"> as it seeks out more sources of energy </w:t>
      </w:r>
      <w:r w:rsidRPr="00FA2F22">
        <w:rPr>
          <w:rStyle w:val="StyleBoldUnderline"/>
          <w:highlight w:val="yellow"/>
        </w:rPr>
        <w:t>to</w:t>
      </w:r>
      <w:r w:rsidRPr="00837A80">
        <w:rPr>
          <w:rStyle w:val="StyleBoldUnderline"/>
        </w:rPr>
        <w:t xml:space="preserve"> help </w:t>
      </w:r>
      <w:r w:rsidRPr="00FA2F22">
        <w:rPr>
          <w:rStyle w:val="StyleBoldUnderline"/>
          <w:highlight w:val="yellow"/>
        </w:rPr>
        <w:t>power its rapidly developing economy</w:t>
      </w:r>
      <w:r w:rsidRPr="00837A80">
        <w:rPr>
          <w:rStyle w:val="StyleBoldUnderline"/>
        </w:rPr>
        <w:t>, with GDP growth expected just shy of eight per cent this year and an urban population rising by an estimated 2.3 per cent a year.</w:t>
      </w:r>
      <w:r w:rsidRPr="00837A80">
        <w:rPr>
          <w:sz w:val="14"/>
        </w:rPr>
        <w:t xml:space="preserve"> </w:t>
      </w:r>
      <w:r w:rsidRPr="00FA2F22">
        <w:rPr>
          <w:rStyle w:val="StyleBoldUnderline"/>
          <w:b/>
          <w:highlight w:val="yellow"/>
        </w:rPr>
        <w:t>Green energy is</w:t>
      </w:r>
      <w:r w:rsidRPr="00837A80">
        <w:rPr>
          <w:rStyle w:val="StyleBoldUnderline"/>
        </w:rPr>
        <w:t xml:space="preserve"> also </w:t>
      </w:r>
      <w:r w:rsidRPr="00FA2F22">
        <w:rPr>
          <w:rStyle w:val="StyleBoldUnderline"/>
          <w:b/>
        </w:rPr>
        <w:t xml:space="preserve">seen as </w:t>
      </w:r>
      <w:r w:rsidRPr="00FA2F22">
        <w:rPr>
          <w:rStyle w:val="StyleBoldUnderline"/>
          <w:b/>
          <w:highlight w:val="yellow"/>
        </w:rPr>
        <w:t>a political tool</w:t>
      </w:r>
      <w:r w:rsidRPr="00FA2F22">
        <w:rPr>
          <w:rStyle w:val="StyleBoldUnderline"/>
          <w:b/>
        </w:rPr>
        <w:t xml:space="preserve"> for the Chinese government </w:t>
      </w:r>
      <w:r w:rsidRPr="00FA2F22">
        <w:rPr>
          <w:rStyle w:val="StyleBoldUnderline"/>
          <w:b/>
          <w:highlight w:val="yellow"/>
        </w:rPr>
        <w:t>that can</w:t>
      </w:r>
      <w:r w:rsidRPr="00837A80">
        <w:rPr>
          <w:rStyle w:val="StyleBoldUnderline"/>
        </w:rPr>
        <w:t xml:space="preserve"> quell rising environmental protests and </w:t>
      </w:r>
      <w:r w:rsidRPr="00FA2F22">
        <w:rPr>
          <w:rStyle w:val="Emphasis"/>
          <w:highlight w:val="yellow"/>
        </w:rPr>
        <w:t>appease political dissent</w:t>
      </w:r>
      <w:r w:rsidRPr="00837A80">
        <w:rPr>
          <w:rStyle w:val="StyleBoldUnderline"/>
        </w:rPr>
        <w:t>.</w:t>
      </w:r>
      <w:r w:rsidRPr="00837A80">
        <w:rPr>
          <w:sz w:val="14"/>
        </w:rPr>
        <w:t xml:space="preserve"> “The leadership in China is really recognizing that </w:t>
      </w:r>
      <w:r w:rsidRPr="00FA2F22">
        <w:rPr>
          <w:rStyle w:val="StyleBoldUnderline"/>
          <w:b/>
        </w:rPr>
        <w:t xml:space="preserve">in order </w:t>
      </w:r>
      <w:r w:rsidRPr="00FA2F22">
        <w:rPr>
          <w:rStyle w:val="StyleBoldUnderline"/>
          <w:b/>
          <w:highlight w:val="yellow"/>
        </w:rPr>
        <w:t>to</w:t>
      </w:r>
      <w:r w:rsidRPr="00FA2F22">
        <w:rPr>
          <w:rStyle w:val="StyleBoldUnderline"/>
          <w:b/>
        </w:rPr>
        <w:t xml:space="preserve"> manage and </w:t>
      </w:r>
      <w:r w:rsidRPr="00FA2F22">
        <w:rPr>
          <w:rStyle w:val="StyleBoldUnderline"/>
          <w:b/>
          <w:highlight w:val="yellow"/>
        </w:rPr>
        <w:t xml:space="preserve">govern the country </w:t>
      </w:r>
      <w:r w:rsidRPr="00FA2F22">
        <w:rPr>
          <w:rStyle w:val="StyleBoldUnderline"/>
          <w:b/>
        </w:rPr>
        <w:t xml:space="preserve">better </w:t>
      </w:r>
      <w:r w:rsidRPr="00FA2F22">
        <w:rPr>
          <w:rStyle w:val="StyleBoldUnderline"/>
          <w:b/>
          <w:highlight w:val="yellow"/>
        </w:rPr>
        <w:t>you need</w:t>
      </w:r>
      <w:r w:rsidRPr="00FA2F22">
        <w:rPr>
          <w:rStyle w:val="StyleBoldUnderline"/>
          <w:b/>
        </w:rPr>
        <w:t xml:space="preserve"> to find </w:t>
      </w:r>
      <w:r w:rsidRPr="00FA2F22">
        <w:rPr>
          <w:rStyle w:val="StyleBoldUnderline"/>
          <w:b/>
          <w:highlight w:val="yellow"/>
        </w:rPr>
        <w:t>a universal</w:t>
      </w:r>
      <w:r w:rsidRPr="00FE7450">
        <w:rPr>
          <w:rStyle w:val="StyleBoldUnderline"/>
          <w:b/>
        </w:rPr>
        <w:t xml:space="preserve"> underlying </w:t>
      </w:r>
      <w:r w:rsidRPr="00FA2F22">
        <w:rPr>
          <w:rStyle w:val="StyleBoldUnderline"/>
          <w:b/>
          <w:highlight w:val="yellow"/>
        </w:rPr>
        <w:t>theme</w:t>
      </w:r>
      <w:r w:rsidRPr="00FA2F22">
        <w:rPr>
          <w:rStyle w:val="StyleBoldUnderline"/>
          <w:b/>
        </w:rPr>
        <w:t xml:space="preserve"> to make sure everyone is with you,”</w:t>
      </w:r>
      <w:r w:rsidRPr="00837A80">
        <w:rPr>
          <w:sz w:val="14"/>
        </w:rPr>
        <w:t xml:space="preserve"> says Wu. </w:t>
      </w:r>
      <w:r w:rsidRPr="00837A80">
        <w:rPr>
          <w:rStyle w:val="StyleBoldUnderline"/>
        </w:rPr>
        <w:t>“</w:t>
      </w:r>
      <w:r w:rsidRPr="00FA2F22">
        <w:rPr>
          <w:rStyle w:val="StyleBoldUnderline"/>
          <w:b/>
          <w:highlight w:val="yellow"/>
        </w:rPr>
        <w:t>Green growth</w:t>
      </w:r>
      <w:r w:rsidRPr="00FA2F22">
        <w:rPr>
          <w:rStyle w:val="StyleBoldUnderline"/>
          <w:b/>
        </w:rPr>
        <w:t xml:space="preserve"> or sustainable development </w:t>
      </w:r>
      <w:r w:rsidRPr="00FA2F22">
        <w:rPr>
          <w:rStyle w:val="StyleBoldUnderline"/>
          <w:b/>
          <w:highlight w:val="yellow"/>
        </w:rPr>
        <w:t>happens to be the only one</w:t>
      </w:r>
      <w:r w:rsidRPr="00FA2F22">
        <w:rPr>
          <w:rStyle w:val="StyleBoldUnderline"/>
          <w:b/>
        </w:rPr>
        <w:t>.”</w:t>
      </w:r>
      <w:r w:rsidRPr="00FA2F22">
        <w:rPr>
          <w:b/>
          <w:sz w:val="12"/>
        </w:rPr>
        <w:t>¶</w:t>
      </w:r>
      <w:r w:rsidRPr="00837A80">
        <w:rPr>
          <w:sz w:val="14"/>
        </w:rPr>
        <w:t xml:space="preserve"> But beyond the obvious political and economic advantages of green energy, China is also pinning its hopes on the belief </w:t>
      </w:r>
      <w:proofErr w:type="gramStart"/>
      <w:r w:rsidRPr="00837A80">
        <w:rPr>
          <w:sz w:val="14"/>
        </w:rPr>
        <w:t xml:space="preserve">that </w:t>
      </w:r>
      <w:r w:rsidRPr="00FA2F22">
        <w:rPr>
          <w:rStyle w:val="StyleBoldUnderline"/>
          <w:highlight w:val="yellow"/>
        </w:rPr>
        <w:t xml:space="preserve"> demand</w:t>
      </w:r>
      <w:proofErr w:type="gramEnd"/>
      <w:r w:rsidRPr="00FA2F22">
        <w:rPr>
          <w:rStyle w:val="StyleBoldUnderline"/>
          <w:highlight w:val="yellow"/>
        </w:rPr>
        <w:t xml:space="preserve"> for clean tech</w:t>
      </w:r>
      <w:r w:rsidRPr="00837A80">
        <w:rPr>
          <w:rStyle w:val="StyleBoldUnderline"/>
        </w:rPr>
        <w:t xml:space="preserve">nology </w:t>
      </w:r>
      <w:r w:rsidRPr="00FA2F22">
        <w:rPr>
          <w:rStyle w:val="StyleBoldUnderline"/>
          <w:highlight w:val="yellow"/>
        </w:rPr>
        <w:t xml:space="preserve">will enable the country to </w:t>
      </w:r>
      <w:r w:rsidRPr="00FE7450">
        <w:rPr>
          <w:rStyle w:val="Emphasis"/>
          <w:highlight w:val="yellow"/>
        </w:rPr>
        <w:t>transform</w:t>
      </w:r>
      <w:r w:rsidRPr="00FE7450">
        <w:rPr>
          <w:rStyle w:val="StyleBoldUnderline"/>
        </w:rPr>
        <w:t xml:space="preserve"> both </w:t>
      </w:r>
      <w:r w:rsidRPr="00FE7450">
        <w:rPr>
          <w:rStyle w:val="Emphasis"/>
          <w:highlight w:val="yellow"/>
        </w:rPr>
        <w:t>its</w:t>
      </w:r>
      <w:r w:rsidRPr="00837A80">
        <w:rPr>
          <w:rStyle w:val="StyleBoldUnderline"/>
        </w:rPr>
        <w:t xml:space="preserve"> domestic </w:t>
      </w:r>
      <w:r w:rsidRPr="006C7407">
        <w:rPr>
          <w:rStyle w:val="Emphasis"/>
          <w:highlight w:val="yellow"/>
        </w:rPr>
        <w:t>economy</w:t>
      </w:r>
      <w:r w:rsidRPr="00FE7450">
        <w:rPr>
          <w:rStyle w:val="Emphasis"/>
        </w:rPr>
        <w:t xml:space="preserve"> and</w:t>
      </w:r>
      <w:r w:rsidRPr="00FE7450">
        <w:rPr>
          <w:rStyle w:val="StyleBoldUnderline"/>
        </w:rPr>
        <w:t xml:space="preserve"> its </w:t>
      </w:r>
      <w:r w:rsidRPr="00FE7450">
        <w:rPr>
          <w:rStyle w:val="Emphasis"/>
        </w:rPr>
        <w:t>exports.</w:t>
      </w:r>
      <w:r w:rsidRPr="00FE7450">
        <w:rPr>
          <w:rStyle w:val="StyleBoldUnderline"/>
          <w:sz w:val="12"/>
          <w:u w:val="none"/>
        </w:rPr>
        <w:t>¶</w:t>
      </w:r>
      <w:r w:rsidRPr="00FE7450">
        <w:rPr>
          <w:sz w:val="14"/>
        </w:rPr>
        <w:t xml:space="preserve"> Until now, China’s green energy sector has largely done what the country does best: import technology developed elsewhere, re</w:t>
      </w:r>
      <w:r w:rsidRPr="00837A80">
        <w:rPr>
          <w:sz w:val="14"/>
        </w:rPr>
        <w:t xml:space="preserve">produce it for less money and then export it back to the West. That’s changing as China pours billions into research and development and advanced education in hopes that </w:t>
      </w:r>
      <w:r w:rsidRPr="00FA2F22">
        <w:rPr>
          <w:rStyle w:val="StyleBoldUnderline"/>
          <w:highlight w:val="yellow"/>
        </w:rPr>
        <w:t>clean tech can</w:t>
      </w:r>
      <w:r w:rsidRPr="00837A80">
        <w:rPr>
          <w:rStyle w:val="StyleBoldUnderline"/>
        </w:rPr>
        <w:t xml:space="preserve"> help </w:t>
      </w:r>
      <w:r w:rsidRPr="00FA2F22">
        <w:rPr>
          <w:rStyle w:val="StyleBoldUnderline"/>
          <w:highlight w:val="yellow"/>
        </w:rPr>
        <w:t>shift China</w:t>
      </w:r>
      <w:r w:rsidRPr="00837A80">
        <w:rPr>
          <w:rStyle w:val="StyleBoldUnderline"/>
        </w:rPr>
        <w:t xml:space="preserve"> from being merely the low-cost factory of the world </w:t>
      </w:r>
      <w:r w:rsidRPr="00FA2F22">
        <w:rPr>
          <w:rStyle w:val="StyleBoldUnderline"/>
          <w:highlight w:val="yellow"/>
        </w:rPr>
        <w:t xml:space="preserve">to </w:t>
      </w:r>
      <w:r w:rsidRPr="00FA2F22">
        <w:rPr>
          <w:rStyle w:val="StyleBoldUnderline"/>
          <w:highlight w:val="yellow"/>
        </w:rPr>
        <w:lastRenderedPageBreak/>
        <w:t xml:space="preserve">being a </w:t>
      </w:r>
      <w:r w:rsidRPr="00FA2F22">
        <w:rPr>
          <w:rStyle w:val="Emphasis"/>
          <w:highlight w:val="yellow"/>
        </w:rPr>
        <w:t>global leader in</w:t>
      </w:r>
      <w:r w:rsidRPr="00FA2F22">
        <w:rPr>
          <w:rStyle w:val="Emphasis"/>
        </w:rPr>
        <w:t xml:space="preserve"> developing </w:t>
      </w:r>
      <w:r w:rsidRPr="00FA2F22">
        <w:rPr>
          <w:rStyle w:val="Emphasis"/>
          <w:highlight w:val="yellow"/>
        </w:rPr>
        <w:t>innovative technology</w:t>
      </w:r>
      <w:r w:rsidRPr="00837A80">
        <w:rPr>
          <w:rStyle w:val="StyleBoldUnderline"/>
        </w:rPr>
        <w:t>.</w:t>
      </w:r>
      <w:r w:rsidRPr="00837A80">
        <w:rPr>
          <w:rStyle w:val="StyleBoldUnderline"/>
          <w:sz w:val="12"/>
          <w:u w:val="none"/>
        </w:rPr>
        <w:t>¶</w:t>
      </w:r>
      <w:r w:rsidRPr="00837A80">
        <w:rPr>
          <w:sz w:val="14"/>
        </w:rPr>
        <w:t xml:space="preserve"> </w:t>
      </w:r>
      <w:r w:rsidRPr="00837A80">
        <w:rPr>
          <w:rStyle w:val="StyleBoldUnderline"/>
        </w:rPr>
        <w:t>China’s current five-year plan,</w:t>
      </w:r>
      <w:r w:rsidRPr="00837A80">
        <w:rPr>
          <w:sz w:val="14"/>
        </w:rPr>
        <w:t xml:space="preserve"> which runs through 2015,</w:t>
      </w:r>
      <w:r w:rsidRPr="00FA2F22">
        <w:rPr>
          <w:rStyle w:val="StyleBoldUnderline"/>
        </w:rPr>
        <w:t xml:space="preserve"> includes</w:t>
      </w:r>
      <w:r w:rsidRPr="00837A80">
        <w:rPr>
          <w:rStyle w:val="StyleBoldUnderline"/>
        </w:rPr>
        <w:t xml:space="preserve"> an economic development blueprint that will see more than $1.5 trillion invested in seven industries, all of them related in some way to environmental protection and renewable energy technology.</w:t>
      </w:r>
    </w:p>
    <w:p w:rsidR="00D001FC" w:rsidRDefault="00D001FC" w:rsidP="00D001FC">
      <w:pPr>
        <w:pStyle w:val="Heading4"/>
      </w:pPr>
      <w:r>
        <w:t xml:space="preserve">China’s economic rise prevents CCP instability and </w:t>
      </w:r>
      <w:proofErr w:type="spellStart"/>
      <w:r>
        <w:t>lashout</w:t>
      </w:r>
      <w:proofErr w:type="spellEnd"/>
      <w:r>
        <w:t xml:space="preserve"> --- decline tubes the global economy, US primacy, and Sino relations</w:t>
      </w:r>
    </w:p>
    <w:p w:rsidR="00D001FC" w:rsidRPr="005F5C09" w:rsidRDefault="00D001FC" w:rsidP="00D001FC">
      <w:r w:rsidRPr="005F5C09">
        <w:rPr>
          <w:rStyle w:val="StyleStyleBold12pt"/>
        </w:rPr>
        <w:t>Mead 9</w:t>
      </w:r>
      <w:r w:rsidRPr="005F5C09">
        <w:t xml:space="preserve"> Walter Russell Mead, Henry A. Kissinger Senior Fellow in U.S. Foreign Policy at the Council on Foreign Relations, “Only Makes You Stronger,” The New Republic, 2/4/9, http://www.tnr.com/story_print.html?id=571cbbb9-2887-4d81-8542-92e83915f5f8</w:t>
      </w:r>
    </w:p>
    <w:p w:rsidR="00D001FC" w:rsidRDefault="00D001FC" w:rsidP="00D001FC">
      <w:pPr>
        <w:pStyle w:val="card"/>
        <w:ind w:left="0"/>
        <w:rPr>
          <w:sz w:val="16"/>
        </w:rPr>
      </w:pPr>
      <w:r w:rsidRPr="00B11749">
        <w:rPr>
          <w:rStyle w:val="underline"/>
          <w:highlight w:val="yellow"/>
        </w:rPr>
        <w:t xml:space="preserve">The </w:t>
      </w:r>
      <w:r w:rsidRPr="00B11749">
        <w:rPr>
          <w:rStyle w:val="Box"/>
          <w:highlight w:val="yellow"/>
        </w:rPr>
        <w:t>greatest danger</w:t>
      </w:r>
      <w:r w:rsidRPr="00C72C6C">
        <w:rPr>
          <w:sz w:val="16"/>
        </w:rPr>
        <w:t xml:space="preserve"> both </w:t>
      </w:r>
      <w:r w:rsidRPr="00B11749">
        <w:rPr>
          <w:rStyle w:val="underline"/>
          <w:highlight w:val="yellow"/>
        </w:rPr>
        <w:t xml:space="preserve">to </w:t>
      </w:r>
      <w:r w:rsidRPr="00B11749">
        <w:rPr>
          <w:rStyle w:val="Box"/>
          <w:highlight w:val="yellow"/>
        </w:rPr>
        <w:t>U.S.-China relations</w:t>
      </w:r>
      <w:r w:rsidRPr="00B11749">
        <w:rPr>
          <w:rStyle w:val="underline"/>
          <w:highlight w:val="yellow"/>
        </w:rPr>
        <w:t xml:space="preserve"> and</w:t>
      </w:r>
      <w:r w:rsidRPr="00C72C6C">
        <w:rPr>
          <w:sz w:val="16"/>
        </w:rPr>
        <w:t xml:space="preserve"> to </w:t>
      </w:r>
      <w:r w:rsidRPr="00B11749">
        <w:rPr>
          <w:rStyle w:val="Box"/>
          <w:highlight w:val="yellow"/>
        </w:rPr>
        <w:t>American power</w:t>
      </w:r>
      <w:r w:rsidRPr="00C72C6C">
        <w:rPr>
          <w:rStyle w:val="Box"/>
        </w:rPr>
        <w:t xml:space="preserve"> itself</w:t>
      </w:r>
      <w:r w:rsidRPr="00C72C6C">
        <w:rPr>
          <w:rStyle w:val="underline"/>
        </w:rPr>
        <w:t xml:space="preserve"> </w:t>
      </w:r>
      <w:r w:rsidRPr="00B11749">
        <w:rPr>
          <w:rStyle w:val="underline"/>
          <w:highlight w:val="yellow"/>
        </w:rPr>
        <w:t>is</w:t>
      </w:r>
      <w:r w:rsidRPr="00C72C6C">
        <w:rPr>
          <w:rStyle w:val="underline"/>
        </w:rPr>
        <w:t xml:space="preserve"> </w:t>
      </w:r>
      <w:r w:rsidRPr="00C72C6C">
        <w:rPr>
          <w:sz w:val="16"/>
        </w:rPr>
        <w:t xml:space="preserve">probably </w:t>
      </w:r>
      <w:r w:rsidRPr="002C3163">
        <w:rPr>
          <w:rStyle w:val="Box"/>
        </w:rPr>
        <w:t xml:space="preserve">not that China will rise too far, too </w:t>
      </w:r>
      <w:r w:rsidRPr="002C3163">
        <w:rPr>
          <w:rStyle w:val="underline"/>
        </w:rPr>
        <w:t xml:space="preserve">fast; it is </w:t>
      </w:r>
      <w:r w:rsidRPr="00B11749">
        <w:rPr>
          <w:rStyle w:val="underline"/>
          <w:highlight w:val="yellow"/>
        </w:rPr>
        <w:t>that the</w:t>
      </w:r>
      <w:r w:rsidRPr="00C72C6C">
        <w:rPr>
          <w:sz w:val="16"/>
        </w:rPr>
        <w:t xml:space="preserve"> current </w:t>
      </w:r>
      <w:r w:rsidRPr="00B11749">
        <w:rPr>
          <w:rStyle w:val="underline"/>
          <w:highlight w:val="yellow"/>
        </w:rPr>
        <w:t>crisis might end China's growth</w:t>
      </w:r>
      <w:r w:rsidRPr="00C72C6C">
        <w:rPr>
          <w:sz w:val="16"/>
        </w:rPr>
        <w:t xml:space="preserve"> miracle. In the worst-case scenario, the </w:t>
      </w:r>
      <w:r w:rsidRPr="00B11749">
        <w:rPr>
          <w:rStyle w:val="underline"/>
          <w:highlight w:val="yellow"/>
        </w:rPr>
        <w:t>turmoil</w:t>
      </w:r>
      <w:r w:rsidRPr="00C72C6C">
        <w:rPr>
          <w:sz w:val="16"/>
        </w:rPr>
        <w:t xml:space="preserve"> in the international economy </w:t>
      </w:r>
      <w:r w:rsidRPr="00B11749">
        <w:rPr>
          <w:rStyle w:val="underline"/>
          <w:highlight w:val="yellow"/>
        </w:rPr>
        <w:t xml:space="preserve">will </w:t>
      </w:r>
      <w:r w:rsidRPr="00B11749">
        <w:rPr>
          <w:rStyle w:val="Box"/>
          <w:highlight w:val="yellow"/>
        </w:rPr>
        <w:t>plunge China into a major</w:t>
      </w:r>
      <w:r w:rsidRPr="00C72C6C">
        <w:rPr>
          <w:rStyle w:val="Box"/>
        </w:rPr>
        <w:t xml:space="preserve"> economic </w:t>
      </w:r>
      <w:r w:rsidRPr="00B11749">
        <w:rPr>
          <w:rStyle w:val="Box"/>
          <w:highlight w:val="yellow"/>
        </w:rPr>
        <w:t>downturn</w:t>
      </w:r>
      <w:r w:rsidRPr="00B11749">
        <w:rPr>
          <w:rStyle w:val="underline"/>
          <w:highlight w:val="yellow"/>
        </w:rPr>
        <w:t>. The Chinese</w:t>
      </w:r>
      <w:r w:rsidRPr="00C72C6C">
        <w:rPr>
          <w:rStyle w:val="underline"/>
        </w:rPr>
        <w:t xml:space="preserve"> financial </w:t>
      </w:r>
      <w:r w:rsidRPr="00B11749">
        <w:rPr>
          <w:rStyle w:val="underline"/>
          <w:highlight w:val="yellow"/>
        </w:rPr>
        <w:t xml:space="preserve">system will </w:t>
      </w:r>
      <w:r w:rsidRPr="00B11749">
        <w:rPr>
          <w:rStyle w:val="Box"/>
          <w:highlight w:val="yellow"/>
        </w:rPr>
        <w:t>implode</w:t>
      </w:r>
      <w:r w:rsidRPr="00C72C6C">
        <w:rPr>
          <w:sz w:val="16"/>
        </w:rPr>
        <w:t xml:space="preserve"> as loans to both state and private enterprises go bad. </w:t>
      </w:r>
      <w:r w:rsidRPr="00C72C6C">
        <w:rPr>
          <w:rStyle w:val="underline"/>
        </w:rPr>
        <w:t xml:space="preserve">Millions or even </w:t>
      </w:r>
      <w:r w:rsidRPr="00B11749">
        <w:rPr>
          <w:rStyle w:val="underline"/>
          <w:highlight w:val="yellow"/>
        </w:rPr>
        <w:t>tens of millions</w:t>
      </w:r>
      <w:r w:rsidRPr="00C72C6C">
        <w:rPr>
          <w:rStyle w:val="underline"/>
        </w:rPr>
        <w:t xml:space="preserve"> of Chinese </w:t>
      </w:r>
      <w:r w:rsidRPr="00B11749">
        <w:rPr>
          <w:rStyle w:val="underline"/>
          <w:highlight w:val="yellow"/>
        </w:rPr>
        <w:t xml:space="preserve">will be unemployed in a country </w:t>
      </w:r>
      <w:r w:rsidRPr="00B11749">
        <w:rPr>
          <w:rStyle w:val="Box"/>
          <w:highlight w:val="yellow"/>
        </w:rPr>
        <w:t>without a</w:t>
      </w:r>
      <w:r w:rsidRPr="003243CE">
        <w:rPr>
          <w:rStyle w:val="Box"/>
        </w:rPr>
        <w:t xml:space="preserve">n effective social </w:t>
      </w:r>
      <w:r w:rsidRPr="00B11749">
        <w:rPr>
          <w:rStyle w:val="Box"/>
          <w:highlight w:val="yellow"/>
        </w:rPr>
        <w:t>safety net</w:t>
      </w:r>
      <w:r w:rsidRPr="00C72C6C">
        <w:rPr>
          <w:sz w:val="16"/>
        </w:rPr>
        <w:t xml:space="preserve">. </w:t>
      </w:r>
      <w:r w:rsidRPr="002C3163">
        <w:rPr>
          <w:sz w:val="16"/>
        </w:rPr>
        <w:t xml:space="preserve">The </w:t>
      </w:r>
      <w:r w:rsidRPr="002C3163">
        <w:rPr>
          <w:rStyle w:val="underline"/>
        </w:rPr>
        <w:t>collapse of asset bubbles</w:t>
      </w:r>
      <w:r w:rsidRPr="002C3163">
        <w:rPr>
          <w:sz w:val="16"/>
        </w:rPr>
        <w:t xml:space="preserve"> in the stock and property markets </w:t>
      </w:r>
      <w:r w:rsidRPr="002C3163">
        <w:rPr>
          <w:rStyle w:val="underline"/>
        </w:rPr>
        <w:t>will wipe out the savings of a generation of the</w:t>
      </w:r>
      <w:r w:rsidRPr="002C3163">
        <w:rPr>
          <w:sz w:val="16"/>
        </w:rPr>
        <w:t xml:space="preserve"> Chinese </w:t>
      </w:r>
      <w:r w:rsidRPr="002C3163">
        <w:rPr>
          <w:rStyle w:val="underline"/>
        </w:rPr>
        <w:t xml:space="preserve">middle class. The </w:t>
      </w:r>
      <w:r w:rsidRPr="00B11749">
        <w:rPr>
          <w:rStyle w:val="Box"/>
          <w:highlight w:val="yellow"/>
        </w:rPr>
        <w:t>political consequences</w:t>
      </w:r>
      <w:r w:rsidRPr="00B11749">
        <w:rPr>
          <w:rStyle w:val="underline"/>
          <w:highlight w:val="yellow"/>
        </w:rPr>
        <w:t xml:space="preserve"> could include </w:t>
      </w:r>
      <w:r w:rsidRPr="00B11749">
        <w:rPr>
          <w:rStyle w:val="Box"/>
          <w:highlight w:val="yellow"/>
        </w:rPr>
        <w:t>dangerous unrest</w:t>
      </w:r>
      <w:r w:rsidRPr="00B11749">
        <w:rPr>
          <w:rStyle w:val="underline"/>
          <w:highlight w:val="yellow"/>
        </w:rPr>
        <w:t>--and</w:t>
      </w:r>
      <w:r w:rsidRPr="00C72C6C">
        <w:rPr>
          <w:sz w:val="16"/>
        </w:rPr>
        <w:t xml:space="preserve"> a bitter climate of </w:t>
      </w:r>
      <w:r w:rsidRPr="00B11749">
        <w:rPr>
          <w:rStyle w:val="Box"/>
          <w:highlight w:val="yellow"/>
        </w:rPr>
        <w:t>anti-foreign feeling</w:t>
      </w:r>
      <w:r w:rsidRPr="00B11749">
        <w:rPr>
          <w:rStyle w:val="underline"/>
          <w:highlight w:val="yellow"/>
        </w:rPr>
        <w:t xml:space="preserve"> that blames others</w:t>
      </w:r>
      <w:r w:rsidRPr="00C72C6C">
        <w:rPr>
          <w:rStyle w:val="underline"/>
        </w:rPr>
        <w:t xml:space="preserve"> for China's woes</w:t>
      </w:r>
      <w:r w:rsidRPr="00C72C6C">
        <w:rPr>
          <w:sz w:val="16"/>
        </w:rPr>
        <w:t>. (</w:t>
      </w:r>
      <w:r w:rsidRPr="00B11749">
        <w:rPr>
          <w:rStyle w:val="Box"/>
          <w:highlight w:val="yellow"/>
        </w:rPr>
        <w:t>Think of Weimar Germany</w:t>
      </w:r>
      <w:r w:rsidRPr="00C72C6C">
        <w:rPr>
          <w:sz w:val="16"/>
        </w:rPr>
        <w:t xml:space="preserve">, when both Nazi and communist politicians blamed the West for Germany's economic travails.) Worse, </w:t>
      </w:r>
      <w:r w:rsidRPr="00B11749">
        <w:rPr>
          <w:rStyle w:val="Box"/>
          <w:highlight w:val="yellow"/>
        </w:rPr>
        <w:t>instability could lead to a vicious cycle</w:t>
      </w:r>
      <w:r w:rsidRPr="00C72C6C">
        <w:rPr>
          <w:sz w:val="16"/>
        </w:rPr>
        <w:t xml:space="preserve">, as nervous investors moved their money out of the country, </w:t>
      </w:r>
      <w:r w:rsidRPr="00C72C6C">
        <w:rPr>
          <w:rStyle w:val="underline"/>
        </w:rPr>
        <w:t xml:space="preserve">further slowing growth and, in turn, </w:t>
      </w:r>
      <w:r w:rsidRPr="00B11749">
        <w:rPr>
          <w:rStyle w:val="Box"/>
          <w:highlight w:val="yellow"/>
        </w:rPr>
        <w:t>fomenting ever-greater bitterness</w:t>
      </w:r>
      <w:r w:rsidRPr="00C72C6C">
        <w:rPr>
          <w:rStyle w:val="underline"/>
        </w:rPr>
        <w:t>.</w:t>
      </w:r>
      <w:r w:rsidRPr="00C72C6C">
        <w:rPr>
          <w:sz w:val="16"/>
        </w:rPr>
        <w:t xml:space="preserve"> Thanks to a generation of rapid economic growth, </w:t>
      </w:r>
      <w:r w:rsidRPr="00C72C6C">
        <w:rPr>
          <w:rStyle w:val="underline"/>
        </w:rPr>
        <w:t>China has so far been able to manage the stresses and conflicts of modernization and change; nobody knows what will happen if the growth stops</w:t>
      </w:r>
      <w:r w:rsidRPr="00C72C6C">
        <w:rPr>
          <w:sz w:val="16"/>
        </w:rPr>
        <w:t>.</w:t>
      </w:r>
    </w:p>
    <w:p w:rsidR="00D001FC" w:rsidRDefault="00D001FC" w:rsidP="00D001FC">
      <w:pPr>
        <w:pStyle w:val="Heading4"/>
      </w:pPr>
      <w:r>
        <w:t>Extinction</w:t>
      </w:r>
    </w:p>
    <w:p w:rsidR="00D001FC" w:rsidRDefault="00D001FC" w:rsidP="00D001FC">
      <w:r w:rsidRPr="0092476C">
        <w:rPr>
          <w:rStyle w:val="StyleStyleBold12pt"/>
        </w:rPr>
        <w:t xml:space="preserve">Yee and </w:t>
      </w:r>
      <w:proofErr w:type="spellStart"/>
      <w:r w:rsidRPr="0092476C">
        <w:rPr>
          <w:rStyle w:val="StyleStyleBold12pt"/>
        </w:rPr>
        <w:t>Storey</w:t>
      </w:r>
      <w:proofErr w:type="spellEnd"/>
      <w:r w:rsidRPr="0092476C">
        <w:rPr>
          <w:rStyle w:val="StyleStyleBold12pt"/>
        </w:rPr>
        <w:t xml:space="preserve"> 2</w:t>
      </w:r>
      <w:r>
        <w:t xml:space="preserve"> Herbert is a Professor of Politics and IR @ Hong Kong Baptist </w:t>
      </w:r>
      <w:proofErr w:type="gramStart"/>
      <w:r>
        <w:t>University,</w:t>
      </w:r>
      <w:proofErr w:type="gramEnd"/>
      <w:r>
        <w:t xml:space="preserve"> and Ian is a Lecturer in </w:t>
      </w:r>
      <w:proofErr w:type="spellStart"/>
      <w:r>
        <w:t>Defence</w:t>
      </w:r>
      <w:proofErr w:type="spellEnd"/>
      <w:r>
        <w:t xml:space="preserve"> Studies @ </w:t>
      </w:r>
      <w:proofErr w:type="spellStart"/>
      <w:r>
        <w:t>Deakin</w:t>
      </w:r>
      <w:proofErr w:type="spellEnd"/>
      <w:r>
        <w:t xml:space="preserve"> University. “The China Threat: Perceptions, Myths and Reality,” p. 5 </w:t>
      </w:r>
    </w:p>
    <w:p w:rsidR="00D001FC" w:rsidRPr="00302C97" w:rsidRDefault="00D001FC" w:rsidP="00D001FC">
      <w:pPr>
        <w:pStyle w:val="card"/>
        <w:ind w:left="0"/>
        <w:rPr>
          <w:rStyle w:val="underline"/>
        </w:rPr>
      </w:pPr>
      <w:r w:rsidRPr="0092476C">
        <w:rPr>
          <w:sz w:val="14"/>
        </w:rPr>
        <w:t xml:space="preserve">The fourth factor contributing to the perception of a China threat is the fear of </w:t>
      </w:r>
      <w:r w:rsidRPr="00302C97">
        <w:rPr>
          <w:rStyle w:val="underline"/>
        </w:rPr>
        <w:t xml:space="preserve">political and </w:t>
      </w:r>
      <w:r w:rsidRPr="0092476C">
        <w:rPr>
          <w:rStyle w:val="underline"/>
          <w:highlight w:val="yellow"/>
        </w:rPr>
        <w:t xml:space="preserve">economic collapse </w:t>
      </w:r>
      <w:r w:rsidRPr="00302C97">
        <w:rPr>
          <w:rStyle w:val="underline"/>
          <w:highlight w:val="yellow"/>
        </w:rPr>
        <w:t>in the PRC, resulting in</w:t>
      </w:r>
      <w:r w:rsidRPr="00302C97">
        <w:rPr>
          <w:rStyle w:val="underline"/>
        </w:rPr>
        <w:t xml:space="preserve"> territorial fragmentation, </w:t>
      </w:r>
      <w:r w:rsidRPr="00302C97">
        <w:rPr>
          <w:rStyle w:val="underline"/>
          <w:highlight w:val="yellow"/>
        </w:rPr>
        <w:t xml:space="preserve">civil war and waves </w:t>
      </w:r>
      <w:r w:rsidRPr="002710FC">
        <w:rPr>
          <w:rStyle w:val="underline"/>
          <w:highlight w:val="yellow"/>
        </w:rPr>
        <w:t>of refugees</w:t>
      </w:r>
      <w:r w:rsidRPr="002710FC">
        <w:rPr>
          <w:rStyle w:val="underline"/>
        </w:rPr>
        <w:t xml:space="preserve"> pouring into </w:t>
      </w:r>
      <w:proofErr w:type="spellStart"/>
      <w:r w:rsidRPr="002710FC">
        <w:rPr>
          <w:rStyle w:val="underline"/>
        </w:rPr>
        <w:t>neighbouring</w:t>
      </w:r>
      <w:proofErr w:type="spellEnd"/>
      <w:r w:rsidRPr="002710FC">
        <w:rPr>
          <w:rStyle w:val="underline"/>
        </w:rPr>
        <w:t xml:space="preserve"> countries.</w:t>
      </w:r>
      <w:r w:rsidRPr="00026D49">
        <w:rPr>
          <w:rStyle w:val="DebateUnderline"/>
        </w:rPr>
        <w:t xml:space="preserve"> </w:t>
      </w:r>
      <w:r w:rsidRPr="0092476C">
        <w:rPr>
          <w:sz w:val="14"/>
        </w:rPr>
        <w:t xml:space="preserve">Naturally, any or all of </w:t>
      </w:r>
      <w:r w:rsidRPr="002710FC">
        <w:rPr>
          <w:rStyle w:val="underline"/>
        </w:rPr>
        <w:t xml:space="preserve">these scenarios </w:t>
      </w:r>
      <w:r w:rsidRPr="00302C97">
        <w:rPr>
          <w:rStyle w:val="underline"/>
          <w:highlight w:val="yellow"/>
        </w:rPr>
        <w:t xml:space="preserve">would have a </w:t>
      </w:r>
      <w:r w:rsidRPr="0092476C">
        <w:rPr>
          <w:rStyle w:val="underline"/>
          <w:highlight w:val="yellow"/>
        </w:rPr>
        <w:t>profoundly negative impact on regional stability.</w:t>
      </w:r>
      <w:r w:rsidRPr="0092476C">
        <w:rPr>
          <w:rStyle w:val="DebateUnderline"/>
          <w:b/>
        </w:rPr>
        <w:t xml:space="preserve"> </w:t>
      </w:r>
      <w:r w:rsidRPr="0092476C">
        <w:rPr>
          <w:sz w:val="14"/>
        </w:rPr>
        <w:t xml:space="preserve">Today the Chinese leadership faces a raft of internal problems, including the increasing political demands of its citizens, a growing population, a shortage of natural resources and </w:t>
      </w:r>
      <w:proofErr w:type="gramStart"/>
      <w:r w:rsidRPr="0092476C">
        <w:rPr>
          <w:sz w:val="14"/>
        </w:rPr>
        <w:t>a deterioration</w:t>
      </w:r>
      <w:proofErr w:type="gramEnd"/>
      <w:r w:rsidRPr="0092476C">
        <w:rPr>
          <w:sz w:val="14"/>
        </w:rPr>
        <w:t xml:space="preserve"> in the natural environment caused by rapid industrialization and pollution. These </w:t>
      </w:r>
      <w:r w:rsidRPr="00302C97">
        <w:rPr>
          <w:rStyle w:val="underline"/>
        </w:rPr>
        <w:t>problems are putting a strain on the central government’s ability to govern effectively. Political disintegration or a Chinese civil war might result in millions of Chinese refugees seeking asylum</w:t>
      </w:r>
      <w:r w:rsidRPr="00026D49">
        <w:rPr>
          <w:rStyle w:val="DebateUnderline"/>
        </w:rPr>
        <w:t xml:space="preserve"> </w:t>
      </w:r>
      <w:r w:rsidRPr="0092476C">
        <w:rPr>
          <w:sz w:val="14"/>
        </w:rPr>
        <w:t xml:space="preserve">in </w:t>
      </w:r>
      <w:proofErr w:type="spellStart"/>
      <w:r w:rsidRPr="0092476C">
        <w:rPr>
          <w:sz w:val="14"/>
        </w:rPr>
        <w:t>neighbouring</w:t>
      </w:r>
      <w:proofErr w:type="spellEnd"/>
      <w:r w:rsidRPr="0092476C">
        <w:rPr>
          <w:sz w:val="14"/>
        </w:rPr>
        <w:t xml:space="preserve"> countries. Such an unprecedented exodus of refugees from a collapsed PRC would no doubt put a severe strain on the limited resources of China’s </w:t>
      </w:r>
      <w:proofErr w:type="spellStart"/>
      <w:r w:rsidRPr="0092476C">
        <w:rPr>
          <w:sz w:val="14"/>
        </w:rPr>
        <w:t>neighbours</w:t>
      </w:r>
      <w:proofErr w:type="spellEnd"/>
      <w:r w:rsidRPr="0092476C">
        <w:rPr>
          <w:sz w:val="14"/>
        </w:rPr>
        <w:t xml:space="preserve">. </w:t>
      </w:r>
      <w:r w:rsidRPr="00302C97">
        <w:rPr>
          <w:rStyle w:val="underline"/>
          <w:highlight w:val="yellow"/>
        </w:rPr>
        <w:t>A fragmented China could</w:t>
      </w:r>
      <w:r w:rsidRPr="00302C97">
        <w:rPr>
          <w:rStyle w:val="underline"/>
        </w:rPr>
        <w:t xml:space="preserve"> also </w:t>
      </w:r>
      <w:r w:rsidRPr="00302C97">
        <w:rPr>
          <w:rStyle w:val="underline"/>
          <w:highlight w:val="yellow"/>
        </w:rPr>
        <w:t>result in</w:t>
      </w:r>
      <w:r w:rsidRPr="00026D49">
        <w:rPr>
          <w:rStyle w:val="DebateUnderline"/>
        </w:rPr>
        <w:t xml:space="preserve"> </w:t>
      </w:r>
      <w:r w:rsidRPr="0092476C">
        <w:rPr>
          <w:sz w:val="14"/>
        </w:rPr>
        <w:t>another nightmare scenario</w:t>
      </w:r>
      <w:r w:rsidRPr="00302C97">
        <w:rPr>
          <w:rStyle w:val="underline"/>
        </w:rPr>
        <w:t xml:space="preserve">- </w:t>
      </w:r>
      <w:r w:rsidRPr="0092476C">
        <w:rPr>
          <w:rStyle w:val="Emphasis"/>
          <w:highlight w:val="yellow"/>
        </w:rPr>
        <w:t>nuclear weapons falling into the hands of</w:t>
      </w:r>
      <w:r w:rsidRPr="0092476C">
        <w:rPr>
          <w:rStyle w:val="Emphasis"/>
        </w:rPr>
        <w:t xml:space="preserve"> irresponsible</w:t>
      </w:r>
      <w:r w:rsidRPr="00302C97">
        <w:rPr>
          <w:rStyle w:val="underline"/>
        </w:rPr>
        <w:t xml:space="preserve"> local provincial leaders or </w:t>
      </w:r>
      <w:r w:rsidRPr="0092476C">
        <w:rPr>
          <w:rStyle w:val="Emphasis"/>
          <w:highlight w:val="yellow"/>
        </w:rPr>
        <w:t>warlords</w:t>
      </w:r>
      <w:r w:rsidRPr="0092476C">
        <w:rPr>
          <w:sz w:val="14"/>
        </w:rPr>
        <w:t xml:space="preserve">. From this perspective, </w:t>
      </w:r>
      <w:r w:rsidRPr="0092476C">
        <w:rPr>
          <w:rStyle w:val="underline"/>
          <w:highlight w:val="yellow"/>
        </w:rPr>
        <w:t>a disintegrating China would</w:t>
      </w:r>
      <w:r w:rsidRPr="00302C97">
        <w:rPr>
          <w:rStyle w:val="underline"/>
        </w:rPr>
        <w:t xml:space="preserve"> also </w:t>
      </w:r>
      <w:r w:rsidRPr="0092476C">
        <w:rPr>
          <w:rStyle w:val="underline"/>
          <w:highlight w:val="yellow"/>
        </w:rPr>
        <w:t>pose a threat to</w:t>
      </w:r>
      <w:r w:rsidRPr="002710FC">
        <w:rPr>
          <w:rStyle w:val="underline"/>
        </w:rPr>
        <w:t xml:space="preserve"> its </w:t>
      </w:r>
      <w:proofErr w:type="spellStart"/>
      <w:r w:rsidRPr="002710FC">
        <w:rPr>
          <w:rStyle w:val="underline"/>
        </w:rPr>
        <w:t>neighbours</w:t>
      </w:r>
      <w:proofErr w:type="spellEnd"/>
      <w:r w:rsidRPr="002710FC">
        <w:rPr>
          <w:rStyle w:val="underline"/>
        </w:rPr>
        <w:t xml:space="preserve"> and </w:t>
      </w:r>
      <w:r w:rsidRPr="0092476C">
        <w:rPr>
          <w:rStyle w:val="Emphasis"/>
          <w:highlight w:val="yellow"/>
        </w:rPr>
        <w:t>the world</w:t>
      </w:r>
      <w:r w:rsidRPr="0092476C">
        <w:rPr>
          <w:rStyle w:val="Emphasis"/>
        </w:rPr>
        <w:t>.</w:t>
      </w:r>
    </w:p>
    <w:p w:rsidR="00D001FC" w:rsidRPr="00D17C4E" w:rsidRDefault="00D001FC" w:rsidP="00D001FC"/>
    <w:p w:rsidR="00D001FC" w:rsidRPr="00931220" w:rsidRDefault="00D001FC" w:rsidP="00D001FC"/>
    <w:p w:rsidR="00D001FC" w:rsidRDefault="00D001FC" w:rsidP="00D001FC">
      <w:pPr>
        <w:pStyle w:val="Heading3"/>
      </w:pPr>
      <w:r>
        <w:lastRenderedPageBreak/>
        <w:t>Grid</w:t>
      </w:r>
    </w:p>
    <w:p w:rsidR="00D001FC" w:rsidRPr="00B134F6" w:rsidRDefault="00D001FC" w:rsidP="00D001FC">
      <w:pPr>
        <w:pStyle w:val="Heading4"/>
      </w:pPr>
      <w:r w:rsidRPr="00B134F6">
        <w:t>Meltdowns are low level</w:t>
      </w:r>
    </w:p>
    <w:p w:rsidR="00D001FC" w:rsidRPr="00B134F6" w:rsidRDefault="00D001FC" w:rsidP="00D001FC">
      <w:proofErr w:type="spellStart"/>
      <w:r w:rsidRPr="00B134F6">
        <w:rPr>
          <w:b/>
          <w:bCs/>
        </w:rPr>
        <w:t>Jaworowski</w:t>
      </w:r>
      <w:proofErr w:type="spellEnd"/>
      <w:r w:rsidRPr="00B134F6">
        <w:rPr>
          <w:b/>
          <w:bCs/>
        </w:rPr>
        <w:t xml:space="preserve"> 98</w:t>
      </w:r>
      <w:r w:rsidRPr="00B134F6">
        <w:t xml:space="preserve"> (</w:t>
      </w:r>
      <w:proofErr w:type="spellStart"/>
      <w:r w:rsidRPr="00B134F6">
        <w:t>Zbigniew</w:t>
      </w:r>
      <w:proofErr w:type="spellEnd"/>
      <w:r w:rsidRPr="00B134F6">
        <w:t>, professor at the central laboratory for radiological protection in Warsaw, has also served as the chairman of the United Nations Scientific Committee on the Effects of Atomic radiation (UNSCEAR), “Radiation Risks in the 20th Century; Reality, Illusions and Risks,” 17-20 September, http://www.angelfire.com/mo/radioadaptive/anniversary1.html)</w:t>
      </w:r>
    </w:p>
    <w:p w:rsidR="00D001FC" w:rsidRPr="00B134F6" w:rsidRDefault="00D001FC" w:rsidP="00D001FC">
      <w:pPr>
        <w:rPr>
          <w:rFonts w:cs="Georgia"/>
          <w:sz w:val="14"/>
          <w:szCs w:val="14"/>
        </w:rPr>
      </w:pPr>
    </w:p>
    <w:p w:rsidR="00D001FC" w:rsidRPr="00B134F6" w:rsidRDefault="00D001FC" w:rsidP="00D001FC">
      <w:pPr>
        <w:rPr>
          <w:rFonts w:cs="Georgia"/>
          <w:sz w:val="14"/>
          <w:szCs w:val="14"/>
        </w:rPr>
      </w:pPr>
      <w:r w:rsidRPr="003C53A3">
        <w:rPr>
          <w:rStyle w:val="StyleBoldUnderline"/>
        </w:rPr>
        <w:t>We are all exposed to natural</w:t>
      </w:r>
      <w:r w:rsidRPr="00B134F6">
        <w:rPr>
          <w:rFonts w:cs="Georgia"/>
          <w:sz w:val="14"/>
          <w:szCs w:val="14"/>
        </w:rPr>
        <w:t xml:space="preserve"> ionizing </w:t>
      </w:r>
      <w:r w:rsidRPr="00B134F6">
        <w:rPr>
          <w:rStyle w:val="StyleBoldUnderline"/>
        </w:rPr>
        <w:t>radiation</w:t>
      </w:r>
      <w:r w:rsidRPr="00B134F6">
        <w:rPr>
          <w:rFonts w:cs="Georgia"/>
          <w:sz w:val="14"/>
          <w:szCs w:val="14"/>
        </w:rPr>
        <w:t xml:space="preserve">, which penetrates all living organisms. Radiation comes from the cosmos and from radionuclides present in rocks, buildings, and air, and in our own body. Each flake of snow, grain of soil, drop of rain, a flower, and even each man in the street is a source of this radiation </w:t>
      </w:r>
      <w:proofErr w:type="gramStart"/>
      <w:r w:rsidRPr="00B134F6">
        <w:rPr>
          <w:rFonts w:cs="Georgia"/>
          <w:sz w:val="14"/>
          <w:szCs w:val="14"/>
        </w:rPr>
        <w:t>The</w:t>
      </w:r>
      <w:proofErr w:type="gramEnd"/>
      <w:r w:rsidRPr="00B134F6">
        <w:rPr>
          <w:rFonts w:cs="Georgia"/>
          <w:sz w:val="14"/>
          <w:szCs w:val="14"/>
        </w:rPr>
        <w:t xml:space="preserve"> average individual dose of natural radiation received by the world population is now about 2.4 </w:t>
      </w:r>
      <w:proofErr w:type="spellStart"/>
      <w:r w:rsidRPr="00B134F6">
        <w:rPr>
          <w:rFonts w:cs="Georgia"/>
          <w:sz w:val="14"/>
          <w:szCs w:val="14"/>
        </w:rPr>
        <w:t>mSv</w:t>
      </w:r>
      <w:proofErr w:type="spellEnd"/>
      <w:r w:rsidRPr="00B134F6">
        <w:rPr>
          <w:rFonts w:cs="Georgia"/>
          <w:sz w:val="14"/>
          <w:szCs w:val="14"/>
        </w:rPr>
        <w:t xml:space="preserve"> per year. Every day, over a billion particles of natural radiation impact our bodies. However, in some regions, for example, in India and Iran, the natural radiation dose is up to hundred times higher. </w:t>
      </w:r>
      <w:r w:rsidRPr="003C53A3">
        <w:rPr>
          <w:rStyle w:val="StyleBoldUnderline"/>
          <w:highlight w:val="yellow"/>
        </w:rPr>
        <w:t>No adverse</w:t>
      </w:r>
      <w:r w:rsidRPr="00B134F6">
        <w:rPr>
          <w:rStyle w:val="StyleBoldUnderline"/>
        </w:rPr>
        <w:t xml:space="preserve"> </w:t>
      </w:r>
      <w:r w:rsidRPr="00B134F6">
        <w:rPr>
          <w:rFonts w:cs="Georgia"/>
          <w:sz w:val="14"/>
          <w:szCs w:val="14"/>
        </w:rPr>
        <w:t xml:space="preserve">genetic, </w:t>
      </w:r>
      <w:proofErr w:type="spellStart"/>
      <w:r w:rsidRPr="00B134F6">
        <w:rPr>
          <w:rFonts w:cs="Georgia"/>
          <w:sz w:val="14"/>
          <w:szCs w:val="14"/>
        </w:rPr>
        <w:t>cancerogenic</w:t>
      </w:r>
      <w:proofErr w:type="spellEnd"/>
      <w:r w:rsidRPr="00B134F6">
        <w:rPr>
          <w:rFonts w:cs="Georgia"/>
          <w:sz w:val="14"/>
          <w:szCs w:val="14"/>
        </w:rPr>
        <w:t xml:space="preserve"> or other </w:t>
      </w:r>
      <w:r w:rsidRPr="003C53A3">
        <w:rPr>
          <w:rStyle w:val="StyleBoldUnderline"/>
          <w:highlight w:val="yellow"/>
        </w:rPr>
        <w:t>effects of</w:t>
      </w:r>
      <w:r w:rsidRPr="00B134F6">
        <w:rPr>
          <w:rStyle w:val="StyleBoldUnderline"/>
        </w:rPr>
        <w:t xml:space="preserve"> </w:t>
      </w:r>
      <w:r w:rsidRPr="00B134F6">
        <w:rPr>
          <w:rFonts w:cs="Georgia"/>
          <w:sz w:val="14"/>
          <w:szCs w:val="14"/>
        </w:rPr>
        <w:t xml:space="preserve">these </w:t>
      </w:r>
      <w:r w:rsidRPr="003C53A3">
        <w:rPr>
          <w:rStyle w:val="StyleBoldUnderline"/>
          <w:highlight w:val="yellow"/>
        </w:rPr>
        <w:t>higher doses were observed among</w:t>
      </w:r>
      <w:r w:rsidRPr="00B134F6">
        <w:rPr>
          <w:rStyle w:val="StyleBoldUnderline"/>
        </w:rPr>
        <w:t xml:space="preserve"> the </w:t>
      </w:r>
      <w:r w:rsidRPr="003C53A3">
        <w:rPr>
          <w:rStyle w:val="StyleBoldUnderline"/>
          <w:highlight w:val="yellow"/>
        </w:rPr>
        <w:t>people who have lived in these areas since time immemorial</w:t>
      </w:r>
      <w:r w:rsidRPr="00B134F6">
        <w:rPr>
          <w:rFonts w:cs="Georgia"/>
          <w:sz w:val="14"/>
          <w:szCs w:val="14"/>
        </w:rPr>
        <w:t xml:space="preserve">. In the 1990s, </w:t>
      </w:r>
      <w:r w:rsidRPr="003C53A3">
        <w:rPr>
          <w:rStyle w:val="StyleBoldUnderline"/>
          <w:highlight w:val="yellow"/>
        </w:rPr>
        <w:t>man-made radiation has increased the</w:t>
      </w:r>
      <w:r w:rsidRPr="00B134F6">
        <w:rPr>
          <w:rFonts w:cs="Georgia"/>
          <w:sz w:val="14"/>
          <w:szCs w:val="14"/>
        </w:rPr>
        <w:t xml:space="preserve"> </w:t>
      </w:r>
      <w:r w:rsidRPr="00B134F6">
        <w:rPr>
          <w:rStyle w:val="StyleBoldUnderline"/>
        </w:rPr>
        <w:t xml:space="preserve">global </w:t>
      </w:r>
      <w:r w:rsidRPr="003C53A3">
        <w:rPr>
          <w:rStyle w:val="StyleBoldUnderline"/>
          <w:highlight w:val="yellow"/>
        </w:rPr>
        <w:t>average</w:t>
      </w:r>
      <w:r w:rsidRPr="00B134F6">
        <w:rPr>
          <w:rStyle w:val="StyleBoldUnderline"/>
        </w:rPr>
        <w:t xml:space="preserve"> radiation </w:t>
      </w:r>
      <w:r w:rsidRPr="003C53A3">
        <w:rPr>
          <w:rStyle w:val="StyleBoldUnderline"/>
          <w:highlight w:val="yellow"/>
        </w:rPr>
        <w:t>dose by</w:t>
      </w:r>
      <w:r w:rsidRPr="00B134F6">
        <w:rPr>
          <w:rStyle w:val="StyleBoldUnderline"/>
        </w:rPr>
        <w:t xml:space="preserve"> about </w:t>
      </w:r>
      <w:r w:rsidRPr="003C53A3">
        <w:rPr>
          <w:rStyle w:val="StyleBoldUnderline"/>
          <w:highlight w:val="yellow"/>
        </w:rPr>
        <w:t>20 percent</w:t>
      </w:r>
      <w:r w:rsidRPr="00B134F6">
        <w:rPr>
          <w:rFonts w:cs="Georgia"/>
          <w:sz w:val="14"/>
          <w:szCs w:val="14"/>
        </w:rPr>
        <w:t xml:space="preserve">, mainly as a result of x-ray diagnostics in medicine. Other important man-made sources, like nuclear power, nuclear weapons tests, or the Chernobyl accident, contributed only a tiny fraction, &lt;0.1 percent, of the total increase. </w:t>
      </w:r>
      <w:r w:rsidRPr="003C53A3">
        <w:rPr>
          <w:rStyle w:val="StyleBoldUnderline"/>
          <w:highlight w:val="yellow"/>
        </w:rPr>
        <w:t>In those regions</w:t>
      </w:r>
      <w:r w:rsidRPr="00B134F6">
        <w:rPr>
          <w:rStyle w:val="StyleBoldUnderline"/>
        </w:rPr>
        <w:t xml:space="preserve"> of the</w:t>
      </w:r>
      <w:r w:rsidRPr="00B134F6">
        <w:rPr>
          <w:rFonts w:cs="Georgia"/>
          <w:sz w:val="14"/>
          <w:szCs w:val="14"/>
        </w:rPr>
        <w:t xml:space="preserve"> former Soviet </w:t>
      </w:r>
      <w:r w:rsidRPr="00B134F6">
        <w:rPr>
          <w:rStyle w:val="StyleBoldUnderline"/>
        </w:rPr>
        <w:t xml:space="preserve">Union that were highly </w:t>
      </w:r>
      <w:r w:rsidRPr="003C53A3">
        <w:rPr>
          <w:rStyle w:val="StyleBoldUnderline"/>
          <w:highlight w:val="yellow"/>
        </w:rPr>
        <w:t>contaminated by Chernobyl</w:t>
      </w:r>
      <w:r w:rsidRPr="00B134F6">
        <w:rPr>
          <w:rFonts w:cs="Georgia"/>
          <w:sz w:val="14"/>
          <w:szCs w:val="14"/>
        </w:rPr>
        <w:t xml:space="preserve"> fallout, </w:t>
      </w:r>
      <w:r w:rsidRPr="003C53A3">
        <w:rPr>
          <w:rStyle w:val="StyleBoldUnderline"/>
          <w:highlight w:val="yellow"/>
        </w:rPr>
        <w:t>the additional dose</w:t>
      </w:r>
      <w:r w:rsidRPr="00B134F6">
        <w:rPr>
          <w:rStyle w:val="StyleBoldUnderline"/>
        </w:rPr>
        <w:t xml:space="preserve"> to inhabitants </w:t>
      </w:r>
      <w:r w:rsidRPr="003C53A3">
        <w:rPr>
          <w:rStyle w:val="StyleBoldUnderline"/>
          <w:highlight w:val="yellow"/>
        </w:rPr>
        <w:t>is much less than</w:t>
      </w:r>
      <w:r w:rsidRPr="00B134F6">
        <w:rPr>
          <w:rStyle w:val="StyleBoldUnderline"/>
        </w:rPr>
        <w:t xml:space="preserve"> the dose in areas of </w:t>
      </w:r>
      <w:r w:rsidRPr="003C53A3">
        <w:rPr>
          <w:rStyle w:val="StyleBoldUnderline"/>
          <w:highlight w:val="yellow"/>
        </w:rPr>
        <w:t>high natural radiation</w:t>
      </w:r>
      <w:r w:rsidRPr="00B134F6">
        <w:rPr>
          <w:rFonts w:cs="Georgia"/>
          <w:sz w:val="14"/>
          <w:szCs w:val="14"/>
        </w:rPr>
        <w:t xml:space="preserve"> (Figure 1). </w:t>
      </w:r>
      <w:r w:rsidRPr="003C53A3">
        <w:rPr>
          <w:rStyle w:val="StyleBoldUnderline"/>
          <w:highlight w:val="yellow"/>
        </w:rPr>
        <w:t>The entire man-made contribution</w:t>
      </w:r>
      <w:r w:rsidRPr="00B134F6">
        <w:rPr>
          <w:rStyle w:val="StyleBoldUnderline"/>
        </w:rPr>
        <w:t xml:space="preserve"> to radiation dose </w:t>
      </w:r>
      <w:r w:rsidRPr="003C53A3">
        <w:rPr>
          <w:rStyle w:val="StyleBoldUnderline"/>
          <w:highlight w:val="yellow"/>
        </w:rPr>
        <w:t>amounts to only</w:t>
      </w:r>
      <w:r w:rsidRPr="00B134F6">
        <w:rPr>
          <w:rStyle w:val="StyleBoldUnderline"/>
        </w:rPr>
        <w:t xml:space="preserve"> about </w:t>
      </w:r>
      <w:r w:rsidRPr="00F16ECE">
        <w:rPr>
          <w:rStyle w:val="StyleBoldUnderline"/>
        </w:rPr>
        <w:t>0.2 percent of natural dose</w:t>
      </w:r>
      <w:r w:rsidRPr="00B134F6">
        <w:rPr>
          <w:rStyle w:val="StyleBoldUnderline"/>
        </w:rPr>
        <w:t xml:space="preserve"> in areas of high natural radiation.</w:t>
      </w:r>
    </w:p>
    <w:p w:rsidR="00D001FC" w:rsidRDefault="00D001FC" w:rsidP="00D001FC">
      <w:pPr>
        <w:pStyle w:val="Heading4"/>
      </w:pPr>
      <w:r>
        <w:t>Chernobyl can’t happen in the US</w:t>
      </w:r>
    </w:p>
    <w:p w:rsidR="00D001FC" w:rsidRDefault="00D001FC" w:rsidP="00D001FC">
      <w:r>
        <w:t xml:space="preserve">Robert </w:t>
      </w:r>
      <w:r>
        <w:rPr>
          <w:rStyle w:val="StyleBoldUnderline"/>
        </w:rPr>
        <w:t>Morris</w:t>
      </w:r>
      <w:r>
        <w:t xml:space="preserve">, PhD in Science Education and retired Environmental Consultant, </w:t>
      </w:r>
      <w:r>
        <w:rPr>
          <w:i/>
          <w:iCs/>
        </w:rPr>
        <w:t xml:space="preserve">The Environmental Case for Nuclear Power, </w:t>
      </w:r>
      <w:r>
        <w:rPr>
          <w:rStyle w:val="StyleBoldUnderline"/>
        </w:rPr>
        <w:t>2000</w:t>
      </w:r>
      <w:r>
        <w:t xml:space="preserve">, </w:t>
      </w:r>
      <w:proofErr w:type="spellStart"/>
      <w:r>
        <w:t>pg</w:t>
      </w:r>
      <w:proofErr w:type="spellEnd"/>
      <w:r>
        <w:t xml:space="preserve"> 127-8</w:t>
      </w:r>
    </w:p>
    <w:p w:rsidR="00D001FC" w:rsidRDefault="00D001FC" w:rsidP="00D001FC">
      <w:pPr>
        <w:pStyle w:val="card"/>
      </w:pPr>
      <w:r>
        <w:rPr>
          <w:rStyle w:val="underline"/>
        </w:rPr>
        <w:t>There are some very crucial differences between U.S.-built nuclear power reactors and Russian-built reactors. In the U.S. reactors, the uranium fuel rods are surrounded by water</w:t>
      </w:r>
      <w:r>
        <w:t xml:space="preserve"> which acts as a moderator and also serves to transfer the heat generated by the fuel rods. </w:t>
      </w:r>
      <w:r w:rsidRPr="00C122A3">
        <w:rPr>
          <w:rStyle w:val="underline"/>
          <w:highlight w:val="yellow"/>
        </w:rPr>
        <w:t>If a U.S. reactor loses water, the nuclear reaction stops all by itself</w:t>
      </w:r>
      <w:r>
        <w:t xml:space="preserve"> because the moderator, which is necessary for the reaction, is gone. </w:t>
      </w:r>
      <w:r>
        <w:rPr>
          <w:rStyle w:val="underline"/>
        </w:rPr>
        <w:t>But, in many Russian-built reactors, graphite is used as the moderator, and the water which is used to transfer heat actually slows down the reaction. This means that when water is lost from a Russian reactor, the chain reaction accelerates rapidly</w:t>
      </w:r>
      <w:r>
        <w:t xml:space="preserve">, and an engineer in the plant must act immediately to stop the rapidly increasing reaction rate and heat. </w:t>
      </w:r>
      <w:r w:rsidRPr="00C122A3">
        <w:rPr>
          <w:rStyle w:val="underline"/>
          <w:highlight w:val="yellow"/>
        </w:rPr>
        <w:t>Reactors of the Chernobyl type are so dangerous that they could never be licensed to generate electricity in the U.S., or in most Western countries</w:t>
      </w:r>
      <w:r>
        <w:t>. Secondly, U</w:t>
      </w:r>
      <w:r w:rsidRPr="00C122A3">
        <w:rPr>
          <w:rStyle w:val="underline"/>
          <w:highlight w:val="yellow"/>
        </w:rPr>
        <w:t>.S. nuclear power plants are built with multiple layers of containment</w:t>
      </w:r>
      <w:r>
        <w:t xml:space="preserve">. Usually, several 8-inch-thick steel jackets and </w:t>
      </w:r>
      <w:proofErr w:type="gramStart"/>
      <w:r>
        <w:t>a steel</w:t>
      </w:r>
      <w:proofErr w:type="gramEnd"/>
      <w:r>
        <w:t xml:space="preserve"> reinforced concrete containment up to 3-and-one-half feet thick enclose the reactor and insure that nothing can escape from it. </w:t>
      </w:r>
      <w:r>
        <w:rPr>
          <w:rStyle w:val="underline"/>
        </w:rPr>
        <w:t>But, at Chernobyl, this kind of safety containment was completely absent</w:t>
      </w:r>
      <w:r>
        <w:t xml:space="preserve">. Figure 7.1 shows this containment. Unlike Western-built power reactors, Chernobyl was built to serve a dual purpose: As it generated electricity, it was producing plutonium for nuclear weapons. Because the plutonium must be removed frequently, a heavy concrete containment would be in the way and, therefore, was never built. After the accident, observers studying the situation concluded that had containment such as is used in U.S. nuclear power plants been </w:t>
      </w:r>
      <w:proofErr w:type="gramStart"/>
      <w:r>
        <w:t>present,</w:t>
      </w:r>
      <w:proofErr w:type="gramEnd"/>
      <w:r>
        <w:t xml:space="preserve"> there would have been no escape of radioactive materials from the plant. At the time of the accident, electrical engineers—not nuclear engineers—were carrying out an electrical experiment which led to nuclear conditions so dangerous that plant rules strictly forbid operating under such conditions. However, the electrical engineers in charge disregarded these rules and proceeded with their experiment. Apparently, no nuclear engineers were on hand to emphasize how dangerous this was. At 1:23 </w:t>
      </w:r>
      <w:r>
        <w:rPr>
          <w:sz w:val="16"/>
        </w:rPr>
        <w:t xml:space="preserve">A.M., </w:t>
      </w:r>
      <w:r>
        <w:t xml:space="preserve">on April 26, 1986, an automatically-generated computer print-out warned plant operators that the reactor should be shut down immediately, but the operators ignored this warning. Only minutes later, two explosions occurred almost simultaneously. </w:t>
      </w:r>
      <w:r>
        <w:lastRenderedPageBreak/>
        <w:t xml:space="preserve">Although the U.S. media failed to make the point clear, </w:t>
      </w:r>
      <w:r w:rsidRPr="00C122A3">
        <w:rPr>
          <w:rStyle w:val="underline"/>
          <w:highlight w:val="yellow"/>
        </w:rPr>
        <w:t>the explosion was not nuclear, but was either chemical or a steam explosion</w:t>
      </w:r>
      <w:r>
        <w:t xml:space="preserve"> such as occurs when a water heater without a safety valve becomes overheated. In addition to the fact that </w:t>
      </w:r>
      <w:r w:rsidRPr="00C122A3">
        <w:rPr>
          <w:rStyle w:val="underline"/>
          <w:highlight w:val="yellow"/>
        </w:rPr>
        <w:t>not enough of the fissionable isotope of uranium is present for a nuclear explosion</w:t>
      </w:r>
      <w:r>
        <w:t xml:space="preserve"> to occur, the fact that </w:t>
      </w:r>
      <w:r>
        <w:rPr>
          <w:rStyle w:val="underline"/>
        </w:rPr>
        <w:t>only two people</w:t>
      </w:r>
      <w:r>
        <w:t xml:space="preserve"> were killed in the two explosions further indicates that the explosions were not nuclear. </w:t>
      </w:r>
    </w:p>
    <w:p w:rsidR="00D001FC" w:rsidRDefault="00D001FC" w:rsidP="00D001FC">
      <w:pPr>
        <w:pStyle w:val="Heading4"/>
      </w:pPr>
      <w:r>
        <w:t>People have the same chance of dying in a nuclear power accident as they do of being struck by a meteor</w:t>
      </w:r>
    </w:p>
    <w:p w:rsidR="00D001FC" w:rsidRDefault="00D001FC" w:rsidP="00D001FC">
      <w:r>
        <w:rPr>
          <w:rStyle w:val="StyleBoldUnderline"/>
        </w:rPr>
        <w:t>London Times</w:t>
      </w:r>
      <w:r>
        <w:t xml:space="preserve">, September 2, </w:t>
      </w:r>
      <w:r>
        <w:rPr>
          <w:rStyle w:val="StyleBoldUnderline"/>
        </w:rPr>
        <w:t>2002</w:t>
      </w:r>
    </w:p>
    <w:p w:rsidR="00D001FC" w:rsidRPr="00C122A3" w:rsidRDefault="00D001FC" w:rsidP="00D001FC">
      <w:pPr>
        <w:pStyle w:val="card"/>
      </w:pPr>
      <w:r>
        <w:t xml:space="preserve">Its safety record is, however, very good: </w:t>
      </w:r>
      <w:r>
        <w:rPr>
          <w:rStyle w:val="underline"/>
        </w:rPr>
        <w:t xml:space="preserve">even including Chernobyl, </w:t>
      </w:r>
      <w:r w:rsidRPr="00C122A3">
        <w:rPr>
          <w:rStyle w:val="underline"/>
          <w:highlight w:val="yellow"/>
        </w:rPr>
        <w:t>the statistical probability of a member of the public dying in a nuclear accident is about the same as being struck by a meteorite. Modern reactors release virtually no extra radiation</w:t>
      </w:r>
      <w:r>
        <w:rPr>
          <w:rStyle w:val="underline"/>
        </w:rPr>
        <w:t>, and claims that there are "</w:t>
      </w:r>
      <w:proofErr w:type="spellStart"/>
      <w:r>
        <w:rPr>
          <w:rStyle w:val="underline"/>
        </w:rPr>
        <w:t>leukaemia</w:t>
      </w:r>
      <w:proofErr w:type="spellEnd"/>
      <w:r>
        <w:rPr>
          <w:rStyle w:val="underline"/>
        </w:rPr>
        <w:t xml:space="preserve"> clusters" around nuclear installations are largely rejected by scientists.</w:t>
      </w:r>
    </w:p>
    <w:p w:rsidR="00D001FC" w:rsidRDefault="00D001FC" w:rsidP="00D001FC">
      <w:pPr>
        <w:pStyle w:val="Heading4"/>
      </w:pPr>
      <w:r>
        <w:t>Nuclear power accidents don’t kill folks, the only reason Chernobyl was deadly was that people panicked</w:t>
      </w:r>
    </w:p>
    <w:p w:rsidR="00D001FC" w:rsidRDefault="00D001FC" w:rsidP="00D001FC">
      <w:r>
        <w:rPr>
          <w:rStyle w:val="StyleBoldUnderline"/>
        </w:rPr>
        <w:t>Atlanta Journal and Constitution</w:t>
      </w:r>
      <w:r>
        <w:t xml:space="preserve">, September 20, </w:t>
      </w:r>
      <w:r>
        <w:rPr>
          <w:rStyle w:val="StyleBoldUnderline"/>
        </w:rPr>
        <w:t>2002</w:t>
      </w:r>
    </w:p>
    <w:p w:rsidR="00D001FC" w:rsidRPr="00C122A3" w:rsidRDefault="00D001FC" w:rsidP="00D001FC">
      <w:pPr>
        <w:pStyle w:val="card"/>
      </w:pPr>
      <w:r>
        <w:t xml:space="preserve">He and his 18 colleagues noted that </w:t>
      </w:r>
      <w:r>
        <w:rPr>
          <w:rStyle w:val="underline"/>
        </w:rPr>
        <w:t xml:space="preserve">much of the public's fear of nuclear power stems from </w:t>
      </w:r>
      <w:r>
        <w:t xml:space="preserve">the accident at the </w:t>
      </w:r>
      <w:r>
        <w:rPr>
          <w:rStyle w:val="underline"/>
        </w:rPr>
        <w:t xml:space="preserve">Three Mile Island </w:t>
      </w:r>
      <w:r>
        <w:t xml:space="preserve">plant in Pennsylvania in 1979 </w:t>
      </w:r>
      <w:r>
        <w:rPr>
          <w:rStyle w:val="underline"/>
        </w:rPr>
        <w:t>and</w:t>
      </w:r>
      <w:r>
        <w:t xml:space="preserve"> the catastrophic accident at </w:t>
      </w:r>
      <w:r>
        <w:rPr>
          <w:rStyle w:val="underline"/>
        </w:rPr>
        <w:t>Chernobyl</w:t>
      </w:r>
      <w:r>
        <w:t xml:space="preserve"> in the Ukraine in 1986. </w:t>
      </w:r>
      <w:r>
        <w:rPr>
          <w:rStyle w:val="underline"/>
        </w:rPr>
        <w:t xml:space="preserve">The </w:t>
      </w:r>
      <w:r w:rsidRPr="00C122A3">
        <w:rPr>
          <w:rStyle w:val="underline"/>
          <w:highlight w:val="yellow"/>
        </w:rPr>
        <w:t>Three Mile Island</w:t>
      </w:r>
      <w:r>
        <w:rPr>
          <w:rStyle w:val="underline"/>
        </w:rPr>
        <w:t xml:space="preserve"> meltdown</w:t>
      </w:r>
      <w:r>
        <w:t xml:space="preserve">, however, </w:t>
      </w:r>
      <w:r w:rsidRPr="00C122A3">
        <w:rPr>
          <w:rStyle w:val="underline"/>
          <w:highlight w:val="yellow"/>
        </w:rPr>
        <w:t>caused no significant environmental damage or injury</w:t>
      </w:r>
      <w:r>
        <w:rPr>
          <w:rStyle w:val="underline"/>
        </w:rPr>
        <w:t xml:space="preserve"> to any person</w:t>
      </w:r>
      <w:r>
        <w:t>, they wrote. "</w:t>
      </w:r>
      <w:r w:rsidRPr="00C122A3">
        <w:rPr>
          <w:rStyle w:val="underline"/>
          <w:highlight w:val="yellow"/>
        </w:rPr>
        <w:t>Even if containment had been severely breached, little radioactivity would have escaped</w:t>
      </w:r>
      <w:r>
        <w:t xml:space="preserve">," they pointed out. The </w:t>
      </w:r>
      <w:r w:rsidRPr="00C122A3">
        <w:rPr>
          <w:rStyle w:val="underline"/>
          <w:highlight w:val="yellow"/>
        </w:rPr>
        <w:t>Chernobyl</w:t>
      </w:r>
      <w:r>
        <w:rPr>
          <w:rStyle w:val="underline"/>
        </w:rPr>
        <w:t xml:space="preserve"> </w:t>
      </w:r>
      <w:r>
        <w:t xml:space="preserve">accident </w:t>
      </w:r>
      <w:r>
        <w:rPr>
          <w:rStyle w:val="underline"/>
        </w:rPr>
        <w:t xml:space="preserve">caused 30 deaths </w:t>
      </w:r>
      <w:r>
        <w:t xml:space="preserve">and spewed radioactivity high into the atmosphere. </w:t>
      </w:r>
      <w:r>
        <w:rPr>
          <w:rStyle w:val="underline"/>
        </w:rPr>
        <w:t xml:space="preserve">But "the terrible and widespread </w:t>
      </w:r>
      <w:r w:rsidRPr="00C122A3">
        <w:rPr>
          <w:rStyle w:val="underline"/>
          <w:highlight w:val="yellow"/>
        </w:rPr>
        <w:t>consequences</w:t>
      </w:r>
      <w:r>
        <w:rPr>
          <w:rStyle w:val="underline"/>
        </w:rPr>
        <w:t xml:space="preserve"> of that accident </w:t>
      </w:r>
      <w:r>
        <w:t xml:space="preserve">--- increased suicide, alcoholism, depression, and unemployment, plus 100,000 unnecessary abortions --- </w:t>
      </w:r>
      <w:r w:rsidRPr="00C122A3">
        <w:rPr>
          <w:rStyle w:val="underline"/>
          <w:highlight w:val="yellow"/>
        </w:rPr>
        <w:t>were caused by fear</w:t>
      </w:r>
      <w:r>
        <w:rPr>
          <w:rStyle w:val="underline"/>
        </w:rPr>
        <w:t xml:space="preserve"> of radiation and by poor planning based on that fear</w:t>
      </w:r>
      <w:r>
        <w:t>," the group wrote.</w:t>
      </w:r>
    </w:p>
    <w:p w:rsidR="00D001FC" w:rsidRDefault="00D001FC" w:rsidP="00D001FC"/>
    <w:p w:rsidR="00D001FC" w:rsidRPr="00970284" w:rsidRDefault="00D001FC" w:rsidP="00D001FC"/>
    <w:p w:rsidR="00D001FC" w:rsidRDefault="00D001FC" w:rsidP="00D001FC">
      <w:pPr>
        <w:pStyle w:val="Heading3"/>
      </w:pPr>
      <w:r>
        <w:lastRenderedPageBreak/>
        <w:t>1NC No Spillover</w:t>
      </w:r>
    </w:p>
    <w:p w:rsidR="00D001FC" w:rsidRPr="00634205" w:rsidRDefault="00D001FC" w:rsidP="00D001FC">
      <w:pPr>
        <w:pStyle w:val="Heading4"/>
      </w:pPr>
      <w:r>
        <w:t xml:space="preserve">The </w:t>
      </w:r>
      <w:proofErr w:type="spellStart"/>
      <w:r>
        <w:t>aff</w:t>
      </w:r>
      <w:proofErr w:type="spellEnd"/>
      <w:r>
        <w:t xml:space="preserve"> doesn’t set a precedent – the court will limit the plan to maintain the status quo, even if they can’t overrule it.  Nothing the </w:t>
      </w:r>
      <w:proofErr w:type="spellStart"/>
      <w:r>
        <w:t>aff</w:t>
      </w:r>
      <w:proofErr w:type="spellEnd"/>
      <w:r>
        <w:t xml:space="preserve"> does changes the mindset of the justices and Roberts is a pro at undermining precedent.</w:t>
      </w:r>
    </w:p>
    <w:p w:rsidR="00D001FC" w:rsidRDefault="00D001FC" w:rsidP="00D001FC">
      <w:r>
        <w:t xml:space="preserve">William D. </w:t>
      </w:r>
      <w:proofErr w:type="spellStart"/>
      <w:r w:rsidRPr="005937D9">
        <w:rPr>
          <w:rStyle w:val="StyleStyleBold12pt"/>
        </w:rPr>
        <w:t>Araiza</w:t>
      </w:r>
      <w:proofErr w:type="spellEnd"/>
      <w:r>
        <w:t xml:space="preserve">, Law Prof @ Brooklyn, </w:t>
      </w:r>
      <w:proofErr w:type="gramStart"/>
      <w:r>
        <w:t>Summer</w:t>
      </w:r>
      <w:proofErr w:type="gramEnd"/>
      <w:r>
        <w:t xml:space="preserve"> </w:t>
      </w:r>
      <w:r w:rsidRPr="005937D9">
        <w:rPr>
          <w:rStyle w:val="StyleStyleBold12pt"/>
        </w:rPr>
        <w:t>2012</w:t>
      </w:r>
      <w:r>
        <w:t xml:space="preserve">, “PLAYING WELL WITH OTHERS-BUT STILL WINNING,” 46 Ga. L. Rev. 1059, </w:t>
      </w:r>
      <w:proofErr w:type="spellStart"/>
      <w:r>
        <w:t>ln</w:t>
      </w:r>
      <w:proofErr w:type="spellEnd"/>
    </w:p>
    <w:p w:rsidR="00D001FC" w:rsidRPr="008C0888" w:rsidRDefault="00D001FC" w:rsidP="00D001FC">
      <w:pPr>
        <w:rPr>
          <w:rStyle w:val="StyleBoldUnderline"/>
        </w:rPr>
      </w:pPr>
      <w:r w:rsidRPr="00F1701C">
        <w:rPr>
          <w:rStyle w:val="StyleBoldUnderline"/>
        </w:rPr>
        <w:t>How can a judge undermine precedent while still following it</w:t>
      </w:r>
      <w:r w:rsidRPr="0061636C">
        <w:rPr>
          <w:sz w:val="16"/>
        </w:rPr>
        <w:t xml:space="preserve">? This Essay considers the methods by which </w:t>
      </w:r>
      <w:r w:rsidRPr="00C04C86">
        <w:rPr>
          <w:rStyle w:val="StyleBoldUnderline"/>
        </w:rPr>
        <w:t xml:space="preserve">Supreme </w:t>
      </w:r>
      <w:r w:rsidRPr="00D71A0E">
        <w:rPr>
          <w:rStyle w:val="StyleBoldUnderline"/>
          <w:highlight w:val="yellow"/>
        </w:rPr>
        <w:t>Court Justices</w:t>
      </w:r>
      <w:r w:rsidRPr="00C04C86">
        <w:rPr>
          <w:rStyle w:val="StyleBoldUnderline"/>
        </w:rPr>
        <w:t xml:space="preserve"> may </w:t>
      </w:r>
      <w:r w:rsidRPr="00D71A0E">
        <w:rPr>
          <w:rStyle w:val="StyleBoldUnderline"/>
          <w:highlight w:val="yellow"/>
        </w:rPr>
        <w:t>weaken precedent without</w:t>
      </w:r>
      <w:r w:rsidRPr="00C04C86">
        <w:rPr>
          <w:rStyle w:val="StyleBoldUnderline"/>
        </w:rPr>
        <w:t xml:space="preserve"> explicitly </w:t>
      </w:r>
      <w:r w:rsidRPr="00D71A0E">
        <w:rPr>
          <w:rStyle w:val="StyleBoldUnderline"/>
          <w:highlight w:val="yellow"/>
        </w:rPr>
        <w:t>overruling cases by</w:t>
      </w:r>
      <w:r w:rsidRPr="00C04C86">
        <w:rPr>
          <w:rStyle w:val="StyleBoldUnderline"/>
        </w:rPr>
        <w:t xml:space="preserve"> strategically </w:t>
      </w:r>
      <w:r w:rsidRPr="00D71A0E">
        <w:rPr>
          <w:rStyle w:val="StyleBoldUnderline"/>
          <w:highlight w:val="yellow"/>
        </w:rPr>
        <w:t xml:space="preserve">adopting an approach to stare </w:t>
      </w:r>
      <w:proofErr w:type="spellStart"/>
      <w:r w:rsidRPr="00D71A0E">
        <w:rPr>
          <w:rStyle w:val="StyleBoldUnderline"/>
          <w:highlight w:val="yellow"/>
        </w:rPr>
        <w:t>decisis</w:t>
      </w:r>
      <w:proofErr w:type="spellEnd"/>
      <w:r w:rsidRPr="00D71A0E">
        <w:rPr>
          <w:rStyle w:val="StyleBoldUnderline"/>
          <w:highlight w:val="yellow"/>
        </w:rPr>
        <w:t xml:space="preserve"> that is less</w:t>
      </w:r>
      <w:r w:rsidRPr="00C04C86">
        <w:rPr>
          <w:rStyle w:val="StyleBoldUnderline"/>
        </w:rPr>
        <w:t xml:space="preserve"> explicitly </w:t>
      </w:r>
      <w:r w:rsidRPr="00D71A0E">
        <w:rPr>
          <w:rStyle w:val="StyleBoldUnderline"/>
          <w:highlight w:val="yellow"/>
        </w:rPr>
        <w:t>aggressive</w:t>
      </w:r>
      <w:r w:rsidRPr="0061636C">
        <w:rPr>
          <w:sz w:val="16"/>
        </w:rPr>
        <w:t xml:space="preserve"> than their colleagues'. Adding to the literature of "stealth overruling," this Essay considers examples of such methods from Chief Justice Roberts's first five years on the Supreme Court. These examples indicate that Chief Justice </w:t>
      </w:r>
      <w:r w:rsidRPr="00D71A0E">
        <w:rPr>
          <w:rStyle w:val="StyleBoldUnderline"/>
          <w:highlight w:val="yellow"/>
        </w:rPr>
        <w:t xml:space="preserve">Roberts knows how to engage in </w:t>
      </w:r>
      <w:r w:rsidRPr="00D71A0E">
        <w:rPr>
          <w:rStyle w:val="Emphasis"/>
          <w:highlight w:val="yellow"/>
        </w:rPr>
        <w:t>stealth overruling</w:t>
      </w:r>
      <w:r w:rsidRPr="00732E06">
        <w:rPr>
          <w:rStyle w:val="StyleBoldUnderline"/>
        </w:rPr>
        <w:t xml:space="preserve"> and</w:t>
      </w:r>
      <w:r w:rsidRPr="0061636C">
        <w:rPr>
          <w:sz w:val="16"/>
        </w:rPr>
        <w:t xml:space="preserve">, more broadly, how to use his colleagues' preferences to </w:t>
      </w:r>
      <w:r w:rsidRPr="004A07CD">
        <w:rPr>
          <w:rStyle w:val="StyleBoldUnderline"/>
        </w:rPr>
        <w:t>maintain a formal commitment to judicial humility while achieving jurisprudential change</w:t>
      </w:r>
      <w:r w:rsidRPr="0061636C">
        <w:rPr>
          <w:sz w:val="16"/>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w:t>
      </w:r>
      <w:proofErr w:type="spellStart"/>
      <w:r w:rsidRPr="0061636C">
        <w:rPr>
          <w:sz w:val="16"/>
        </w:rPr>
        <w:t>decisis</w:t>
      </w:r>
      <w:proofErr w:type="spellEnd"/>
      <w:r w:rsidRPr="0061636C">
        <w:rPr>
          <w:sz w:val="16"/>
        </w:rPr>
        <w:t xml:space="preserve">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w:t>
      </w:r>
      <w:proofErr w:type="spellStart"/>
      <w:r w:rsidRPr="0061636C">
        <w:rPr>
          <w:sz w:val="16"/>
        </w:rPr>
        <w:t>overrulings</w:t>
      </w:r>
      <w:proofErr w:type="spellEnd"/>
      <w:r w:rsidRPr="0061636C">
        <w:rPr>
          <w:sz w:val="16"/>
        </w:rPr>
        <w:t xml:space="preserve">, as critics sometimes do, proves little. </w:t>
      </w:r>
      <w:proofErr w:type="gramStart"/>
      <w:r w:rsidRPr="0061636C">
        <w:rPr>
          <w:sz w:val="16"/>
        </w:rPr>
        <w:t>n4</w:t>
      </w:r>
      <w:proofErr w:type="gramEnd"/>
      <w:r w:rsidRPr="0061636C">
        <w:rPr>
          <w:sz w:val="16"/>
        </w:rPr>
        <w:t xml:space="preserve"> Rather, an in-depth examination of the issue requires considering the situations where the overruling dog did not bark-that is, where the Court could have overruled a prior case but declined to do so. </w:t>
      </w:r>
      <w:proofErr w:type="gramStart"/>
      <w:r w:rsidRPr="0061636C">
        <w:rPr>
          <w:sz w:val="16"/>
        </w:rPr>
        <w:t>n5</w:t>
      </w:r>
      <w:proofErr w:type="gramEnd"/>
      <w:r w:rsidRPr="0061636C">
        <w:rPr>
          <w:sz w:val="16"/>
        </w:rPr>
        <w:t xml:space="preserve"> Such an investigation also calls for both historical perspective and nuance. </w:t>
      </w:r>
      <w:proofErr w:type="gramStart"/>
      <w:r w:rsidRPr="0061636C">
        <w:rPr>
          <w:sz w:val="16"/>
        </w:rPr>
        <w:t>n6</w:t>
      </w:r>
      <w:proofErr w:type="gramEnd"/>
      <w:r w:rsidRPr="0061636C">
        <w:rPr>
          <w:sz w:val="16"/>
        </w:rPr>
        <w:t xml:space="preserve"> Reaching interesting conclusions about the Roberts Court's treatment of stare </w:t>
      </w:r>
      <w:proofErr w:type="spellStart"/>
      <w:r w:rsidRPr="0061636C">
        <w:rPr>
          <w:sz w:val="16"/>
        </w:rPr>
        <w:t>decisis</w:t>
      </w:r>
      <w:proofErr w:type="spellEnd"/>
      <w:r w:rsidRPr="0061636C">
        <w:rPr>
          <w:sz w:val="16"/>
        </w:rPr>
        <w:t xml:space="preserve">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w:t>
      </w:r>
      <w:proofErr w:type="spellStart"/>
      <w:r w:rsidRPr="0061636C">
        <w:rPr>
          <w:sz w:val="16"/>
        </w:rPr>
        <w:t>overrulings</w:t>
      </w:r>
      <w:proofErr w:type="spellEnd"/>
      <w:r w:rsidRPr="0061636C">
        <w:rPr>
          <w:sz w:val="16"/>
        </w:rPr>
        <w:t xml:space="preserve"> are created equal. Determining the extent of the Roberts Court's alleged disregard of precedent also requires considering the importance of the precedents the Court has in fact rejected. Consider Justice White's dissent in INS v. </w:t>
      </w:r>
      <w:proofErr w:type="spellStart"/>
      <w:r w:rsidRPr="0061636C">
        <w:rPr>
          <w:sz w:val="16"/>
        </w:rPr>
        <w:t>Chadha</w:t>
      </w:r>
      <w:proofErr w:type="spellEnd"/>
      <w:r w:rsidRPr="0061636C">
        <w:rPr>
          <w:sz w:val="16"/>
        </w:rPr>
        <w:t xml:space="preserve">. </w:t>
      </w:r>
      <w:proofErr w:type="gramStart"/>
      <w:r w:rsidRPr="0061636C">
        <w:rPr>
          <w:sz w:val="16"/>
        </w:rPr>
        <w:t>n9</w:t>
      </w:r>
      <w:proofErr w:type="gramEnd"/>
      <w:r w:rsidRPr="0061636C">
        <w:rPr>
          <w:sz w:val="16"/>
        </w:rPr>
        <w:t xml:space="preserve"> White characterized the majority's rejection of the legislative veto as effectively striking down hundreds of statutes and eliminating a then-major feature of the modern administrative state. </w:t>
      </w:r>
      <w:proofErr w:type="gramStart"/>
      <w:r w:rsidRPr="0061636C">
        <w:rPr>
          <w:sz w:val="16"/>
        </w:rPr>
        <w:t>n10</w:t>
      </w:r>
      <w:proofErr w:type="gramEnd"/>
      <w:r w:rsidRPr="0061636C">
        <w:rPr>
          <w:sz w:val="16"/>
        </w:rPr>
        <w:t xml:space="preserve"> </w:t>
      </w:r>
      <w:proofErr w:type="spellStart"/>
      <w:r w:rsidRPr="0061636C">
        <w:rPr>
          <w:sz w:val="16"/>
        </w:rPr>
        <w:t>Chadha</w:t>
      </w:r>
      <w:proofErr w:type="spellEnd"/>
      <w:r w:rsidRPr="0061636C">
        <w:rPr>
          <w:sz w:val="16"/>
        </w:rPr>
        <w:t xml:space="preserve">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w:t>
      </w:r>
      <w:proofErr w:type="gramStart"/>
      <w:r w:rsidRPr="0061636C">
        <w:rPr>
          <w:sz w:val="16"/>
        </w:rPr>
        <w:t>n11</w:t>
      </w:r>
      <w:proofErr w:type="gramEnd"/>
      <w:r w:rsidRPr="0061636C">
        <w:rPr>
          <w:sz w:val="16"/>
        </w:rPr>
        <w:t xml:space="preserve"> This Essay considers the Roberts Court and stare </w:t>
      </w:r>
      <w:proofErr w:type="spellStart"/>
      <w:r w:rsidRPr="0061636C">
        <w:rPr>
          <w:sz w:val="16"/>
        </w:rPr>
        <w:t>decisis</w:t>
      </w:r>
      <w:proofErr w:type="spellEnd"/>
      <w:r w:rsidRPr="0061636C">
        <w:rPr>
          <w:sz w:val="16"/>
        </w:rPr>
        <w:t xml:space="preserve"> from a different angle. It examines several methods by which Chief Justice </w:t>
      </w:r>
      <w:r w:rsidRPr="00C422D4">
        <w:rPr>
          <w:rStyle w:val="StyleBoldUnderline"/>
        </w:rPr>
        <w:t>Roberts</w:t>
      </w:r>
      <w:r w:rsidRPr="0061636C">
        <w:rPr>
          <w:sz w:val="16"/>
        </w:rPr>
        <w:t xml:space="preserve"> arguably </w:t>
      </w:r>
      <w:r w:rsidRPr="00C422D4">
        <w:rPr>
          <w:rStyle w:val="StyleBoldUnderline"/>
        </w:rPr>
        <w:t>has used the</w:t>
      </w:r>
      <w:r w:rsidRPr="0061636C">
        <w:rPr>
          <w:sz w:val="16"/>
        </w:rPr>
        <w:t xml:space="preserve"> multi-judge nature of the Supreme </w:t>
      </w:r>
      <w:r w:rsidRPr="00C422D4">
        <w:rPr>
          <w:rStyle w:val="StyleBoldUnderline"/>
        </w:rPr>
        <w:t>Court to his advantage in undermining precedent without explicitly calling for its overrulin</w:t>
      </w:r>
      <w:r w:rsidRPr="0007273D">
        <w:rPr>
          <w:rStyle w:val="StyleBoldUnderline"/>
        </w:rPr>
        <w:t>g</w:t>
      </w:r>
      <w:r w:rsidRPr="0061636C">
        <w:rPr>
          <w:sz w:val="16"/>
        </w:rPr>
        <w:t xml:space="preserve">. </w:t>
      </w:r>
      <w:proofErr w:type="gramStart"/>
      <w:r w:rsidRPr="0061636C">
        <w:rPr>
          <w:sz w:val="16"/>
        </w:rPr>
        <w:t>n12</w:t>
      </w:r>
      <w:proofErr w:type="gramEnd"/>
      <w:r w:rsidRPr="0061636C">
        <w:rPr>
          <w:sz w:val="16"/>
        </w:rPr>
        <w:t xml:space="preserve"> These examples do not prove that the Court as a whole, or the Chief Justice in particular, is bent on undoing the work of prior Courts. Instead, they illustrate the ways in which </w:t>
      </w:r>
      <w:r w:rsidRPr="00D71A0E">
        <w:rPr>
          <w:rStyle w:val="StyleBoldUnderline"/>
          <w:highlight w:val="yellow"/>
        </w:rPr>
        <w:t>a Justice can work within</w:t>
      </w:r>
      <w:r w:rsidRPr="00C422D4">
        <w:rPr>
          <w:rStyle w:val="StyleBoldUnderline"/>
        </w:rPr>
        <w:t xml:space="preserve"> the formal confines of </w:t>
      </w:r>
      <w:r w:rsidRPr="00D71A0E">
        <w:rPr>
          <w:rStyle w:val="StyleBoldUnderline"/>
          <w:highlight w:val="yellow"/>
        </w:rPr>
        <w:t xml:space="preserve">precedent to achieve </w:t>
      </w:r>
      <w:r w:rsidRPr="00D71A0E">
        <w:rPr>
          <w:rStyle w:val="Emphasis"/>
          <w:highlight w:val="yellow"/>
        </w:rPr>
        <w:t>fundamentally different results</w:t>
      </w:r>
      <w:r w:rsidRPr="00C422D4">
        <w:rPr>
          <w:rStyle w:val="StyleBoldUnderline"/>
        </w:rPr>
        <w:t xml:space="preserve">, either </w:t>
      </w:r>
      <w:r w:rsidRPr="00D71A0E">
        <w:rPr>
          <w:rStyle w:val="StyleBoldUnderline"/>
          <w:highlight w:val="yellow"/>
        </w:rPr>
        <w:t>in the short or long term</w:t>
      </w:r>
      <w:r w:rsidRPr="0061636C">
        <w:rPr>
          <w:sz w:val="16"/>
        </w:rPr>
        <w:t xml:space="preserve">. </w:t>
      </w:r>
      <w:proofErr w:type="gramStart"/>
      <w:r w:rsidRPr="0061636C">
        <w:rPr>
          <w:sz w:val="16"/>
        </w:rPr>
        <w:t>n13</w:t>
      </w:r>
      <w:proofErr w:type="gramEnd"/>
      <w:r w:rsidRPr="0061636C">
        <w:rPr>
          <w:sz w:val="16"/>
        </w:rPr>
        <w:t xml:space="preserve">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w:t>
      </w:r>
      <w:proofErr w:type="gramStart"/>
      <w:r w:rsidRPr="0061636C">
        <w:rPr>
          <w:sz w:val="16"/>
        </w:rPr>
        <w:t>n15</w:t>
      </w:r>
      <w:proofErr w:type="gramEnd"/>
      <w:r w:rsidRPr="0061636C">
        <w:rPr>
          <w:sz w:val="16"/>
        </w:rPr>
        <w:t xml:space="preserve"> In short, this Essay considers methods by which Justices can play well with others-both those that came before (via respect for stare </w:t>
      </w:r>
      <w:proofErr w:type="spellStart"/>
      <w:r w:rsidRPr="0061636C">
        <w:rPr>
          <w:sz w:val="16"/>
        </w:rPr>
        <w:t>decisis</w:t>
      </w:r>
      <w:proofErr w:type="spellEnd"/>
      <w:r w:rsidRPr="0061636C">
        <w:rPr>
          <w:sz w:val="16"/>
        </w:rPr>
        <w:t xml:space="preserve">) and current colleagues (by strategically positioning themselves among them)-and still achieve their ultimate goal. </w:t>
      </w:r>
      <w:proofErr w:type="gramStart"/>
      <w:r w:rsidRPr="0061636C">
        <w:rPr>
          <w:sz w:val="16"/>
        </w:rPr>
        <w:t>n16</w:t>
      </w:r>
      <w:proofErr w:type="gramEnd"/>
      <w:r w:rsidRPr="0061636C">
        <w:rPr>
          <w:sz w:val="16"/>
        </w:rPr>
        <w:t xml:space="preserve"> This Essay situates itself at the intersection of two ongoing debates about judicial behavior. The first examines the concept of </w:t>
      </w:r>
      <w:r w:rsidRPr="00D71A0E">
        <w:rPr>
          <w:rStyle w:val="StyleBoldUnderline"/>
          <w:highlight w:val="yellow"/>
        </w:rPr>
        <w:t>stealth overruling</w:t>
      </w:r>
      <w:r w:rsidRPr="00973ED2">
        <w:rPr>
          <w:rStyle w:val="StyleBoldUnderline"/>
        </w:rPr>
        <w:t xml:space="preserve">-the </w:t>
      </w:r>
      <w:r w:rsidRPr="00D71A0E">
        <w:rPr>
          <w:rStyle w:val="StyleBoldUnderline"/>
          <w:highlight w:val="yellow"/>
        </w:rPr>
        <w:t>practice</w:t>
      </w:r>
      <w:r w:rsidRPr="00973ED2">
        <w:rPr>
          <w:rStyle w:val="StyleBoldUnderline"/>
        </w:rPr>
        <w:t xml:space="preserve"> of limiting or even </w:t>
      </w:r>
      <w:r w:rsidRPr="00D71A0E">
        <w:rPr>
          <w:rStyle w:val="Emphasis"/>
          <w:highlight w:val="yellow"/>
        </w:rPr>
        <w:t>eviscerat</w:t>
      </w:r>
      <w:r w:rsidRPr="00973ED2">
        <w:rPr>
          <w:rStyle w:val="StyleBoldUnderline"/>
        </w:rPr>
        <w:t xml:space="preserve">ing a </w:t>
      </w:r>
      <w:r w:rsidRPr="00D71A0E">
        <w:rPr>
          <w:rStyle w:val="StyleBoldUnderline"/>
          <w:highlight w:val="yellow"/>
        </w:rPr>
        <w:t>precedent while ostensibly</w:t>
      </w:r>
      <w:r w:rsidRPr="00973ED2">
        <w:rPr>
          <w:rStyle w:val="StyleBoldUnderline"/>
        </w:rPr>
        <w:t xml:space="preserve"> </w:t>
      </w:r>
      <w:r w:rsidRPr="00D71A0E">
        <w:rPr>
          <w:rStyle w:val="StyleBoldUnderline"/>
          <w:highlight w:val="yellow"/>
        </w:rPr>
        <w:t>remaining faithful</w:t>
      </w:r>
      <w:r w:rsidRPr="00973ED2">
        <w:rPr>
          <w:rStyle w:val="StyleBoldUnderline"/>
        </w:rPr>
        <w:t xml:space="preserve"> to it</w:t>
      </w:r>
      <w:r w:rsidRPr="0061636C">
        <w:rPr>
          <w:sz w:val="16"/>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w:t>
      </w:r>
      <w:proofErr w:type="gramStart"/>
      <w:r w:rsidRPr="0061636C">
        <w:rPr>
          <w:sz w:val="16"/>
        </w:rPr>
        <w:t>n19</w:t>
      </w:r>
      <w:proofErr w:type="gramEnd"/>
      <w:r w:rsidRPr="0061636C">
        <w:rPr>
          <w:sz w:val="16"/>
        </w:rPr>
        <w:t xml:space="preserve"> The examples in this Essay illustrate instances where the Court or a plurality thereof arguably has engaged in such conduct. </w:t>
      </w:r>
      <w:proofErr w:type="gramStart"/>
      <w:r w:rsidRPr="0061636C">
        <w:rPr>
          <w:sz w:val="16"/>
        </w:rPr>
        <w:t>n20</w:t>
      </w:r>
      <w:proofErr w:type="gramEnd"/>
      <w:r w:rsidRPr="0061636C">
        <w:rPr>
          <w:sz w:val="16"/>
        </w:rPr>
        <w:t xml:space="preserve">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w:t>
      </w:r>
      <w:proofErr w:type="gramStart"/>
      <w:r w:rsidRPr="0061636C">
        <w:rPr>
          <w:sz w:val="16"/>
        </w:rPr>
        <w:t>purposive  [</w:t>
      </w:r>
      <w:proofErr w:type="gramEnd"/>
      <w:r w:rsidRPr="0061636C">
        <w:rPr>
          <w:sz w:val="16"/>
        </w:rPr>
        <w:t xml:space="preserve">*1064]  individual. </w:t>
      </w:r>
      <w:proofErr w:type="gramStart"/>
      <w:r w:rsidRPr="0061636C">
        <w:rPr>
          <w:sz w:val="16"/>
        </w:rPr>
        <w:t>n21</w:t>
      </w:r>
      <w:proofErr w:type="gramEnd"/>
      <w:r w:rsidRPr="0061636C">
        <w:rPr>
          <w:sz w:val="16"/>
        </w:rPr>
        <w:t xml:space="preserve"> This Essay contributes to that debate by considering how Chief Justice </w:t>
      </w:r>
      <w:r w:rsidRPr="008C0888">
        <w:rPr>
          <w:rStyle w:val="StyleBoldUnderline"/>
        </w:rPr>
        <w:t>Roberts may</w:t>
      </w:r>
      <w:r w:rsidRPr="0061636C">
        <w:rPr>
          <w:sz w:val="16"/>
        </w:rPr>
        <w:t xml:space="preserve"> in certain cases </w:t>
      </w:r>
      <w:r w:rsidRPr="008C0888">
        <w:rPr>
          <w:rStyle w:val="StyleBoldUnderline"/>
        </w:rPr>
        <w:t>strategically use</w:t>
      </w:r>
      <w:r w:rsidRPr="0061636C">
        <w:rPr>
          <w:sz w:val="16"/>
        </w:rPr>
        <w:t xml:space="preserve"> his colleagues' </w:t>
      </w:r>
      <w:r w:rsidRPr="008C0888">
        <w:rPr>
          <w:rStyle w:val="StyleBoldUnderline"/>
        </w:rPr>
        <w:t xml:space="preserve">calls for </w:t>
      </w:r>
      <w:r w:rsidRPr="0061636C">
        <w:rPr>
          <w:sz w:val="16"/>
        </w:rPr>
        <w:t xml:space="preserve">more explicit </w:t>
      </w:r>
      <w:r w:rsidRPr="008C0888">
        <w:rPr>
          <w:rStyle w:val="StyleBoldUnderline"/>
        </w:rPr>
        <w:t>overruling</w:t>
      </w:r>
      <w:r w:rsidRPr="0061636C">
        <w:rPr>
          <w:sz w:val="16"/>
        </w:rPr>
        <w:t xml:space="preserve"> of precedent </w:t>
      </w:r>
      <w:r w:rsidRPr="008C0888">
        <w:rPr>
          <w:rStyle w:val="StyleBoldUnderline"/>
        </w:rPr>
        <w:t>as a tool in maintainin</w:t>
      </w:r>
      <w:r w:rsidRPr="0061636C">
        <w:rPr>
          <w:sz w:val="16"/>
        </w:rPr>
        <w:t xml:space="preserve">g his and </w:t>
      </w:r>
      <w:r w:rsidRPr="008C0888">
        <w:rPr>
          <w:rStyle w:val="StyleBoldUnderline"/>
        </w:rPr>
        <w:t xml:space="preserve">the Court's reputation as faithful to stare </w:t>
      </w:r>
      <w:proofErr w:type="spellStart"/>
      <w:r w:rsidRPr="008C0888">
        <w:rPr>
          <w:rStyle w:val="StyleBoldUnderline"/>
        </w:rPr>
        <w:t>decisis</w:t>
      </w:r>
      <w:proofErr w:type="spellEnd"/>
      <w:r w:rsidRPr="008C0888">
        <w:rPr>
          <w:rStyle w:val="StyleBoldUnderline"/>
        </w:rPr>
        <w:t xml:space="preserve"> while nevertheless pushing the law away from precedents.</w:t>
      </w:r>
    </w:p>
    <w:p w:rsidR="00D001FC" w:rsidRDefault="00D001FC" w:rsidP="00D001FC">
      <w:pPr>
        <w:pStyle w:val="cardtext"/>
        <w:ind w:left="0" w:right="0"/>
        <w:rPr>
          <w:rStyle w:val="Box"/>
        </w:rPr>
      </w:pPr>
    </w:p>
    <w:p w:rsidR="00D001FC" w:rsidRPr="007A0733" w:rsidRDefault="00D001FC" w:rsidP="00D001FC">
      <w:pPr>
        <w:pStyle w:val="Heading4"/>
      </w:pPr>
      <w:r w:rsidRPr="007A0733">
        <w:lastRenderedPageBreak/>
        <w:t xml:space="preserve">Disease inevitable—multiple global hotspots and always a risk of mutations—the </w:t>
      </w:r>
      <w:proofErr w:type="spellStart"/>
      <w:r w:rsidRPr="007A0733">
        <w:t>aff</w:t>
      </w:r>
      <w:proofErr w:type="spellEnd"/>
      <w:r w:rsidRPr="007A0733">
        <w:t xml:space="preserve"> doesn’t solve world wide </w:t>
      </w:r>
    </w:p>
    <w:p w:rsidR="00D001FC" w:rsidRPr="007A0733" w:rsidRDefault="00D001FC" w:rsidP="00D001FC">
      <w:pPr>
        <w:pStyle w:val="Heading4"/>
      </w:pPr>
      <w:r w:rsidRPr="007A0733">
        <w:t xml:space="preserve">No extinction </w:t>
      </w:r>
    </w:p>
    <w:p w:rsidR="00D001FC" w:rsidRPr="00C3274F" w:rsidRDefault="00D001FC" w:rsidP="00D001FC">
      <w:pPr>
        <w:rPr>
          <w:sz w:val="12"/>
          <w:szCs w:val="15"/>
        </w:rPr>
      </w:pPr>
      <w:r w:rsidRPr="00E52416">
        <w:rPr>
          <w:rStyle w:val="StyleStyleBold12pt"/>
        </w:rPr>
        <w:t>Posner 5</w:t>
      </w:r>
      <w:r w:rsidRPr="00C3274F">
        <w:rPr>
          <w:sz w:val="12"/>
          <w:szCs w:val="15"/>
        </w:rPr>
        <w:t xml:space="preserve">—Senior Lecturer, </w:t>
      </w:r>
      <w:proofErr w:type="gramStart"/>
      <w:r w:rsidRPr="00C3274F">
        <w:rPr>
          <w:sz w:val="12"/>
          <w:szCs w:val="15"/>
        </w:rPr>
        <w:t>U  Chicago</w:t>
      </w:r>
      <w:proofErr w:type="gramEnd"/>
      <w:r w:rsidRPr="00C3274F">
        <w:rPr>
          <w:sz w:val="12"/>
          <w:szCs w:val="15"/>
        </w:rPr>
        <w:t xml:space="preserve"> Law. </w:t>
      </w:r>
      <w:proofErr w:type="gramStart"/>
      <w:r w:rsidRPr="00C3274F">
        <w:rPr>
          <w:sz w:val="12"/>
          <w:szCs w:val="15"/>
        </w:rPr>
        <w:t>Judge on the US Court of Appeals 7</w:t>
      </w:r>
      <w:r w:rsidRPr="00C3274F">
        <w:rPr>
          <w:sz w:val="12"/>
          <w:szCs w:val="15"/>
          <w:vertAlign w:val="superscript"/>
        </w:rPr>
        <w:t>th</w:t>
      </w:r>
      <w:r w:rsidRPr="00C3274F">
        <w:rPr>
          <w:sz w:val="12"/>
          <w:szCs w:val="15"/>
        </w:rPr>
        <w:t xml:space="preserve"> Circuit.</w:t>
      </w:r>
      <w:proofErr w:type="gramEnd"/>
      <w:r w:rsidRPr="00C3274F">
        <w:rPr>
          <w:sz w:val="12"/>
          <w:szCs w:val="15"/>
        </w:rPr>
        <w:t xml:space="preserve"> </w:t>
      </w:r>
      <w:proofErr w:type="gramStart"/>
      <w:r w:rsidRPr="00C3274F">
        <w:rPr>
          <w:sz w:val="12"/>
          <w:szCs w:val="15"/>
        </w:rPr>
        <w:t>AB from Yale and LLB from Harvard.</w:t>
      </w:r>
      <w:proofErr w:type="gramEnd"/>
      <w:r w:rsidRPr="00C3274F">
        <w:rPr>
          <w:sz w:val="12"/>
          <w:szCs w:val="15"/>
        </w:rPr>
        <w:t xml:space="preserve"> (Richard, Catastrophe, http://goliath.ecnext.com/coms2/gi_0199-4150331/Catastrophe-the-dozen-most-significant.html</w:t>
      </w:r>
      <w:r>
        <w:rPr>
          <w:sz w:val="12"/>
          <w:szCs w:val="15"/>
        </w:rPr>
        <w:t>)</w:t>
      </w:r>
    </w:p>
    <w:p w:rsidR="00D001FC" w:rsidRPr="00E77576" w:rsidRDefault="00D001FC" w:rsidP="00D001FC">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D001FC" w:rsidRDefault="00D001FC" w:rsidP="00D001FC">
      <w:pPr>
        <w:pStyle w:val="cardtext"/>
        <w:ind w:left="0" w:right="0"/>
        <w:rPr>
          <w:rStyle w:val="Box"/>
        </w:rPr>
      </w:pPr>
    </w:p>
    <w:p w:rsidR="00D001FC" w:rsidRPr="00030D34" w:rsidRDefault="00D001FC" w:rsidP="00D001FC">
      <w:pPr>
        <w:pStyle w:val="Heading4"/>
      </w:pPr>
      <w:r w:rsidRPr="00030D34">
        <w:t xml:space="preserve">No impact to the environment and no solvency </w:t>
      </w:r>
    </w:p>
    <w:p w:rsidR="00D001FC" w:rsidRPr="00F97C1F" w:rsidRDefault="00D001FC" w:rsidP="00D001FC">
      <w:pPr>
        <w:rPr>
          <w:rFonts w:eastAsia="Times New Roman"/>
          <w:kern w:val="32"/>
          <w:sz w:val="16"/>
        </w:rPr>
      </w:pPr>
      <w:r w:rsidRPr="00F97C1F">
        <w:rPr>
          <w:rFonts w:eastAsia="Times New Roman"/>
          <w:kern w:val="32"/>
          <w:sz w:val="16"/>
        </w:rPr>
        <w:t xml:space="preserve">Holly </w:t>
      </w:r>
      <w:proofErr w:type="spellStart"/>
      <w:r w:rsidRPr="00F97C1F">
        <w:rPr>
          <w:rStyle w:val="StyleStyleBold12pt"/>
        </w:rPr>
        <w:t>Doremus</w:t>
      </w:r>
      <w:proofErr w:type="spellEnd"/>
      <w:r w:rsidRPr="00F97C1F">
        <w:rPr>
          <w:rStyle w:val="StyleStyleBold12pt"/>
        </w:rPr>
        <w:t xml:space="preserve">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rsidR="00D001FC" w:rsidRPr="00F97C1F" w:rsidRDefault="00D001FC" w:rsidP="00D001FC">
      <w:pPr>
        <w:rPr>
          <w:rFonts w:eastAsia="Times New Roman"/>
          <w:kern w:val="32"/>
          <w:sz w:val="16"/>
        </w:rPr>
      </w:pPr>
    </w:p>
    <w:p w:rsidR="00D001FC" w:rsidRPr="00F97C1F" w:rsidRDefault="00D001FC" w:rsidP="00D001FC">
      <w:pPr>
        <w:pStyle w:val="cardtext"/>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StyleBoldUnderline"/>
        </w:rPr>
        <w:t xml:space="preserve">But </w:t>
      </w:r>
      <w:r w:rsidRPr="00376EB0">
        <w:rPr>
          <w:rStyle w:val="StyleBoldUnderline"/>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StyleBoldUnderline"/>
        </w:rPr>
        <w:t>Although</w:t>
      </w:r>
      <w:r w:rsidRPr="00F97C1F">
        <w:rPr>
          <w:sz w:val="16"/>
        </w:rPr>
        <w:t xml:space="preserve"> it is clear that </w:t>
      </w:r>
      <w:r w:rsidRPr="00376EB0">
        <w:rPr>
          <w:rStyle w:val="StyleBoldUnderline"/>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w:t>
      </w:r>
      <w:proofErr w:type="gramStart"/>
      <w:r w:rsidRPr="00F97C1F">
        <w:rPr>
          <w:sz w:val="16"/>
        </w:rPr>
        <w:t>n214</w:t>
      </w:r>
      <w:proofErr w:type="gramEnd"/>
      <w:r w:rsidRPr="00F97C1F">
        <w:rPr>
          <w:sz w:val="16"/>
        </w:rPr>
        <w:t xml:space="preserve">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StyleBoldUnderline"/>
          <w:highlight w:val="yellow"/>
        </w:rPr>
        <w:t xml:space="preserve">Homo sapiens </w:t>
      </w:r>
      <w:proofErr w:type="gramStart"/>
      <w:r w:rsidRPr="00376EB0">
        <w:rPr>
          <w:rStyle w:val="StyleBoldUnderline"/>
          <w:highlight w:val="yellow"/>
        </w:rPr>
        <w:t>is</w:t>
      </w:r>
      <w:proofErr w:type="gramEnd"/>
      <w:r w:rsidRPr="00376EB0">
        <w:rPr>
          <w:rStyle w:val="StyleBoldUnderline"/>
          <w:highlight w:val="yellow"/>
        </w:rPr>
        <w:t xml:space="preserve">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StyleBoldUnderline"/>
        </w:rPr>
        <w:t>Even if the world of the future includes far fewer species, it likely will hold people.</w:t>
      </w:r>
      <w:r w:rsidRPr="00F97C1F">
        <w:rPr>
          <w:sz w:val="16"/>
        </w:rPr>
        <w:t xml:space="preserve">  n215 </w:t>
      </w:r>
      <w:r w:rsidRPr="00376EB0">
        <w:rPr>
          <w:rStyle w:val="StyleBoldUnderline"/>
        </w:rPr>
        <w:t xml:space="preserve">One response to this credibility problem tones the story down a bit, arguing not that humans will go extinct but that ecological disruption will bring economies, and consequently civilizations, to their knees. </w:t>
      </w:r>
      <w:proofErr w:type="gramStart"/>
      <w:r w:rsidRPr="00376EB0">
        <w:rPr>
          <w:rStyle w:val="StyleBoldUnderline"/>
        </w:rPr>
        <w:t>n216</w:t>
      </w:r>
      <w:proofErr w:type="gramEnd"/>
      <w:r w:rsidRPr="00376EB0">
        <w:rPr>
          <w:rStyle w:val="StyleBoldUnderline"/>
        </w:rPr>
        <w:t xml:space="preserve"> But this too may be </w:t>
      </w:r>
      <w:r w:rsidRPr="001B1CA0">
        <w:rPr>
          <w:b/>
          <w:szCs w:val="20"/>
          <w:u w:val="single"/>
        </w:rPr>
        <w:t>overstating the case</w:t>
      </w:r>
      <w:r w:rsidRPr="00F97C1F">
        <w:rPr>
          <w:sz w:val="16"/>
        </w:rPr>
        <w:t xml:space="preserve">. Most </w:t>
      </w:r>
      <w:r w:rsidRPr="00376EB0">
        <w:rPr>
          <w:rStyle w:val="StyleBoldUnderline"/>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StyleBoldUnderline"/>
          <w:highlight w:val="yellow"/>
        </w:rPr>
        <w:t xml:space="preserve"> means</w:t>
      </w:r>
      <w:r w:rsidRPr="00376EB0">
        <w:rPr>
          <w:rStyle w:val="StyleBoldUnderline"/>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w:t>
      </w:r>
      <w:proofErr w:type="gramStart"/>
      <w:r w:rsidRPr="00F97C1F">
        <w:rPr>
          <w:sz w:val="16"/>
        </w:rPr>
        <w:t>n217</w:t>
      </w:r>
      <w:proofErr w:type="gramEnd"/>
      <w:r w:rsidRPr="00F97C1F">
        <w:rPr>
          <w:sz w:val="16"/>
        </w:rPr>
        <w:t xml:space="preserve"> Another response drops the horrific ending and returns to a more measured discourse of the many material benefits nature provides humanity. </w:t>
      </w:r>
      <w:r w:rsidRPr="00376EB0">
        <w:rPr>
          <w:rStyle w:val="StyleBoldUnderline"/>
        </w:rPr>
        <w:t>Even these more plausible tales, though, suffer from an important limitation. They call for nature protection only at a high level of generality</w:t>
      </w:r>
      <w:r w:rsidRPr="00F97C1F">
        <w:rPr>
          <w:sz w:val="16"/>
        </w:rPr>
        <w:t xml:space="preserve">. For example, </w:t>
      </w:r>
      <w:r w:rsidRPr="00376EB0">
        <w:rPr>
          <w:rStyle w:val="StyleBoldUnderline"/>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w:t>
      </w:r>
      <w:proofErr w:type="gramStart"/>
      <w:r w:rsidRPr="00F97C1F">
        <w:rPr>
          <w:sz w:val="16"/>
        </w:rPr>
        <w:t>n218</w:t>
      </w:r>
      <w:proofErr w:type="gramEnd"/>
      <w:r w:rsidRPr="00F97C1F">
        <w:rPr>
          <w:sz w:val="16"/>
        </w:rPr>
        <w:t xml:space="preserve"> Similarly, the loss of large numbers of species undoubtedly reduces the genetic library from which we might in the future draw useful resources.  </w:t>
      </w:r>
      <w:proofErr w:type="gramStart"/>
      <w:r w:rsidRPr="00F97C1F">
        <w:rPr>
          <w:sz w:val="16"/>
        </w:rPr>
        <w:t>n219</w:t>
      </w:r>
      <w:proofErr w:type="gramEnd"/>
      <w:r w:rsidRPr="00F97C1F">
        <w:rPr>
          <w:sz w:val="16"/>
        </w:rPr>
        <w:t xml:space="preserve"> </w:t>
      </w:r>
      <w:r w:rsidRPr="00376EB0">
        <w:rPr>
          <w:rStyle w:val="StyleBoldUnderline"/>
        </w:rPr>
        <w:t>But it is difficult to translate these insights into convincing arguments against any one of the small local decisions that contribute to the problems of global warming or biodiversity loss</w:t>
      </w:r>
      <w:r w:rsidRPr="00F97C1F">
        <w:rPr>
          <w:sz w:val="16"/>
        </w:rPr>
        <w:t xml:space="preserve">.  </w:t>
      </w:r>
      <w:proofErr w:type="gramStart"/>
      <w:r w:rsidRPr="00F97C1F">
        <w:rPr>
          <w:sz w:val="16"/>
        </w:rPr>
        <w:t>n220</w:t>
      </w:r>
      <w:proofErr w:type="gramEnd"/>
      <w:r w:rsidRPr="00F97C1F">
        <w:rPr>
          <w:sz w:val="16"/>
        </w:rPr>
        <w:t xml:space="preserve">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StyleBoldUnderline"/>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xml:space="preserve">. Local </w:t>
      </w:r>
      <w:proofErr w:type="spellStart"/>
      <w:r w:rsidRPr="00F97C1F">
        <w:rPr>
          <w:sz w:val="16"/>
        </w:rPr>
        <w:t>decisionmakers</w:t>
      </w:r>
      <w:proofErr w:type="spellEnd"/>
      <w:r w:rsidRPr="00F97C1F">
        <w:rPr>
          <w:sz w:val="16"/>
        </w:rPr>
        <w:t xml:space="preserve">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rsidR="00D001FC" w:rsidRPr="00F97C1F" w:rsidRDefault="00D001FC" w:rsidP="00D001FC">
      <w:pPr>
        <w:pStyle w:val="cardtext"/>
        <w:rPr>
          <w:sz w:val="16"/>
        </w:rPr>
      </w:pPr>
    </w:p>
    <w:p w:rsidR="00D001FC" w:rsidRPr="00030D34" w:rsidRDefault="00D001FC" w:rsidP="00D001FC">
      <w:pPr>
        <w:pStyle w:val="Heading4"/>
      </w:pPr>
      <w:r w:rsidRPr="00030D34">
        <w:t>Their impact evidence is alarmist and empirically denied</w:t>
      </w:r>
    </w:p>
    <w:p w:rsidR="00D001FC" w:rsidRPr="00BB5555" w:rsidRDefault="00D001FC" w:rsidP="00D001FC">
      <w:proofErr w:type="spellStart"/>
      <w:r w:rsidRPr="00BB5555">
        <w:rPr>
          <w:rStyle w:val="StyleStyleBold12pt"/>
        </w:rPr>
        <w:t>Kaleita</w:t>
      </w:r>
      <w:proofErr w:type="spellEnd"/>
      <w:r w:rsidRPr="00BB5555">
        <w:rPr>
          <w:rStyle w:val="StyleStyleBold12pt"/>
        </w:rPr>
        <w:t xml:space="preserve"> 7</w:t>
      </w:r>
      <w:r w:rsidRPr="00BB5555">
        <w:t xml:space="preserve"> Amy </w:t>
      </w:r>
      <w:proofErr w:type="spellStart"/>
      <w:r w:rsidRPr="00BB5555">
        <w:t>Kaleita</w:t>
      </w:r>
      <w:proofErr w:type="spellEnd"/>
      <w:r w:rsidRPr="00BB5555">
        <w:t xml:space="preserve"> is an Environmental Studies Fellow and Assistant Professor of agricultural and </w:t>
      </w:r>
      <w:proofErr w:type="spellStart"/>
      <w:r w:rsidRPr="00BB5555">
        <w:t>biosystems</w:t>
      </w:r>
      <w:proofErr w:type="spellEnd"/>
      <w:r w:rsidRPr="00BB5555">
        <w:t xml:space="preserve"> engineering at Iowa State University. She holds a PhD in </w:t>
      </w:r>
      <w:r w:rsidRPr="00BB5555">
        <w:lastRenderedPageBreak/>
        <w:t>agricultural engineering from the University of Illinois. "Hysteria's History: Environmental Alarmism in Context," Pacific Research Institute, http://www.pacificresearch.org/docLib/20070920_Hysteria_History.pdf</w:t>
      </w:r>
    </w:p>
    <w:p w:rsidR="00D001FC" w:rsidRPr="00F97C1F" w:rsidRDefault="00D001FC" w:rsidP="00D001FC">
      <w:pPr>
        <w:rPr>
          <w:sz w:val="16"/>
        </w:rPr>
      </w:pPr>
    </w:p>
    <w:p w:rsidR="00D001FC" w:rsidRPr="0062417B" w:rsidRDefault="00D001FC" w:rsidP="00D001FC">
      <w:pPr>
        <w:pStyle w:val="cardtext"/>
        <w:rPr>
          <w:sz w:val="12"/>
          <w:szCs w:val="16"/>
        </w:rPr>
      </w:pPr>
      <w:r w:rsidRPr="00376EB0">
        <w:rPr>
          <w:rStyle w:val="StyleBoldUnderline"/>
          <w:highlight w:val="yellow"/>
        </w:rPr>
        <w:t>Apocalyptic stories about</w:t>
      </w:r>
      <w:r w:rsidRPr="0062417B">
        <w:rPr>
          <w:sz w:val="12"/>
        </w:rPr>
        <w:t xml:space="preserve"> the irreparable, </w:t>
      </w:r>
      <w:r w:rsidRPr="00376EB0">
        <w:rPr>
          <w:rStyle w:val="StyleBoldUnderline"/>
        </w:rPr>
        <w:t xml:space="preserve">catastrophic </w:t>
      </w:r>
      <w:r w:rsidRPr="00376EB0">
        <w:rPr>
          <w:rStyle w:val="StyleBoldUnderline"/>
          <w:highlight w:val="yellow"/>
        </w:rPr>
        <w:t>damage</w:t>
      </w:r>
      <w:r w:rsidRPr="00376EB0">
        <w:rPr>
          <w:rStyle w:val="StyleBoldUnderline"/>
        </w:rPr>
        <w:t xml:space="preserve"> that </w:t>
      </w:r>
      <w:r w:rsidRPr="00376EB0">
        <w:rPr>
          <w:rStyle w:val="StyleBoldUnderline"/>
          <w:highlight w:val="yellow"/>
        </w:rPr>
        <w:t>humans are doing to the</w:t>
      </w:r>
      <w:r w:rsidRPr="00376EB0">
        <w:rPr>
          <w:rStyle w:val="StyleBoldUnderline"/>
        </w:rPr>
        <w:t xml:space="preserve"> natural </w:t>
      </w:r>
      <w:r w:rsidRPr="00376EB0">
        <w:rPr>
          <w:rStyle w:val="StyleBoldUnderline"/>
          <w:highlight w:val="yellow"/>
        </w:rPr>
        <w:t xml:space="preserve">environment </w:t>
      </w:r>
      <w:r w:rsidRPr="00376EB0">
        <w:rPr>
          <w:rStyle w:val="StyleBoldUnderline"/>
        </w:rPr>
        <w:t>have been around for a long time. These hysterics often have some basis in reality, but </w:t>
      </w:r>
      <w:r w:rsidRPr="00376EB0">
        <w:rPr>
          <w:rStyle w:val="StyleBoldUnderline"/>
          <w:highlight w:val="yellow"/>
        </w:rPr>
        <w:t xml:space="preserve">are </w:t>
      </w:r>
      <w:r w:rsidRPr="002F0701">
        <w:rPr>
          <w:rStyle w:val="Emphasis"/>
          <w:highlight w:val="yellow"/>
        </w:rPr>
        <w:t>blown up to illogical and ridiculous proportions</w:t>
      </w:r>
      <w:r w:rsidRPr="0062417B">
        <w:rPr>
          <w:sz w:val="12"/>
          <w:szCs w:val="16"/>
        </w:rPr>
        <w:t>. Part of the reason they’re so appealing is that</w:t>
      </w:r>
      <w:r w:rsidRPr="0062417B">
        <w:rPr>
          <w:rStyle w:val="apple-converted-space"/>
          <w:bCs/>
          <w:color w:val="000000"/>
          <w:sz w:val="12"/>
        </w:rPr>
        <w:t> </w:t>
      </w:r>
      <w:r w:rsidRPr="0062417B">
        <w:rPr>
          <w:sz w:val="12"/>
        </w:rPr>
        <w:t>they have the ring of plausibility along with the intrigue of a horror flick</w:t>
      </w:r>
      <w:r w:rsidRPr="0062417B">
        <w:rPr>
          <w:sz w:val="12"/>
          <w:szCs w:val="16"/>
        </w:rPr>
        <w:t xml:space="preserve">. </w:t>
      </w:r>
    </w:p>
    <w:p w:rsidR="00D001FC" w:rsidRPr="0062417B" w:rsidRDefault="00D001FC" w:rsidP="00D001FC">
      <w:pPr>
        <w:pStyle w:val="cardtext"/>
        <w:rPr>
          <w:sz w:val="12"/>
          <w:szCs w:val="16"/>
        </w:rPr>
      </w:pPr>
      <w:r w:rsidRPr="0062417B">
        <w:rPr>
          <w:sz w:val="12"/>
          <w:szCs w:val="16"/>
        </w:rPr>
        <w:t>In many cases,</w:t>
      </w:r>
      <w:r w:rsidRPr="0062417B">
        <w:rPr>
          <w:rStyle w:val="apple-converted-space"/>
          <w:bCs/>
          <w:color w:val="000000"/>
          <w:sz w:val="12"/>
        </w:rPr>
        <w:t> </w:t>
      </w:r>
      <w:r w:rsidRPr="00376EB0">
        <w:rPr>
          <w:rStyle w:val="StyleBoldUnderline"/>
        </w:rPr>
        <w:t>the alarmists identify a legitimate issue, take the possible consequences to an extreme,</w:t>
      </w:r>
      <w:r w:rsidRPr="0062417B">
        <w:rPr>
          <w:sz w:val="12"/>
        </w:rPr>
        <w:t xml:space="preserve"> and advocate action on the basis of these extreme projections</w:t>
      </w:r>
      <w:r w:rsidRPr="0062417B">
        <w:rPr>
          <w:sz w:val="12"/>
          <w:szCs w:val="16"/>
        </w:rPr>
        <w:t>. In 1972, the editor of the journal</w:t>
      </w:r>
      <w:r w:rsidRPr="0062417B">
        <w:rPr>
          <w:rStyle w:val="apple-converted-space"/>
          <w:bCs/>
          <w:color w:val="000000"/>
          <w:sz w:val="12"/>
        </w:rPr>
        <w:t> </w:t>
      </w:r>
      <w:r w:rsidRPr="0062417B">
        <w:rPr>
          <w:i/>
          <w:iCs/>
          <w:sz w:val="12"/>
          <w:szCs w:val="16"/>
        </w:rPr>
        <w:t>Nature</w:t>
      </w:r>
      <w:r w:rsidRPr="0062417B">
        <w:rPr>
          <w:rStyle w:val="apple-converted-space"/>
          <w:bCs/>
          <w:i/>
          <w:iCs/>
          <w:color w:val="000000"/>
          <w:sz w:val="12"/>
        </w:rPr>
        <w:t> </w:t>
      </w:r>
      <w:r w:rsidRPr="0062417B">
        <w:rPr>
          <w:sz w:val="12"/>
          <w:szCs w:val="16"/>
        </w:rPr>
        <w:t xml:space="preserve">pointed out the problem with </w:t>
      </w:r>
      <w:r w:rsidRPr="00376EB0">
        <w:rPr>
          <w:rStyle w:val="StyleBoldUnderline"/>
          <w:highlight w:val="yellow"/>
        </w:rPr>
        <w:t>the</w:t>
      </w:r>
      <w:r w:rsidRPr="00376EB0">
        <w:rPr>
          <w:rStyle w:val="StyleBoldUnderline"/>
        </w:rPr>
        <w:t xml:space="preserve"> typical alarmist approach: “[Alarmists’] most common </w:t>
      </w:r>
      <w:r w:rsidRPr="00376EB0">
        <w:rPr>
          <w:rStyle w:val="StyleBoldUnderline"/>
          <w:highlight w:val="yellow"/>
        </w:rPr>
        <w:t>error is to suppose that the worst will always happen.”</w:t>
      </w:r>
      <w:r w:rsidRPr="00376EB0">
        <w:rPr>
          <w:rStyle w:val="StyleBoldUnderline"/>
        </w:rPr>
        <w:t>82 But of course, </w:t>
      </w:r>
      <w:r w:rsidRPr="00376EB0">
        <w:rPr>
          <w:rStyle w:val="StyleBoldUnderline"/>
          <w:highlight w:val="yellow"/>
        </w:rPr>
        <w:t>if the worst always happened, the human race would have died out long ago.</w:t>
      </w:r>
      <w:r w:rsidRPr="0062417B">
        <w:rPr>
          <w:sz w:val="12"/>
          <w:szCs w:val="16"/>
        </w:rPr>
        <w:t xml:space="preserve"> </w:t>
      </w:r>
    </w:p>
    <w:p w:rsidR="00D001FC" w:rsidRPr="00884C60" w:rsidRDefault="00D001FC" w:rsidP="00D001FC">
      <w:pPr>
        <w:pStyle w:val="cardtext"/>
        <w:rPr>
          <w:sz w:val="12"/>
          <w:szCs w:val="16"/>
        </w:rPr>
      </w:pPr>
      <w:r w:rsidRPr="00884C60">
        <w:rPr>
          <w:sz w:val="12"/>
          <w:szCs w:val="16"/>
        </w:rPr>
        <w:t>When alarmism has a basis in reality, the challenge becomes to take appropriate action based on that reality, not on the hysteria. The aftermath of</w:t>
      </w:r>
      <w:r w:rsidRPr="00884C60">
        <w:rPr>
          <w:rStyle w:val="apple-converted-space"/>
          <w:b/>
          <w:bCs/>
          <w:color w:val="000000"/>
          <w:sz w:val="12"/>
        </w:rPr>
        <w:t> </w:t>
      </w:r>
      <w:r w:rsidRPr="00884C60">
        <w:rPr>
          <w:i/>
          <w:iCs/>
          <w:sz w:val="12"/>
          <w:szCs w:val="16"/>
        </w:rPr>
        <w:t>Silent Spring</w:t>
      </w:r>
      <w:r w:rsidRPr="00884C60">
        <w:rPr>
          <w:rStyle w:val="apple-converted-space"/>
          <w:b/>
          <w:bCs/>
          <w:i/>
          <w:iCs/>
          <w:color w:val="000000"/>
          <w:sz w:val="12"/>
        </w:rPr>
        <w:t> </w:t>
      </w:r>
      <w:r w:rsidRPr="00884C60">
        <w:rPr>
          <w:sz w:val="12"/>
          <w:szCs w:val="16"/>
        </w:rPr>
        <w:t xml:space="preserve">offers examples of both sorts of policy reactions: a reasoned response to a legitimate problem and a knee-jerk response to the hysteria. </w:t>
      </w:r>
    </w:p>
    <w:p w:rsidR="00D001FC" w:rsidRPr="00884C60" w:rsidRDefault="00D001FC" w:rsidP="00D001FC">
      <w:pPr>
        <w:pStyle w:val="cardtext"/>
        <w:rPr>
          <w:sz w:val="12"/>
          <w:szCs w:val="16"/>
        </w:rPr>
      </w:pPr>
      <w:r w:rsidRPr="00884C60">
        <w:rPr>
          <w:sz w:val="12"/>
          <w:szCs w:val="16"/>
        </w:rPr>
        <w:t>On the positive side,</w:t>
      </w:r>
      <w:r w:rsidRPr="00884C60">
        <w:rPr>
          <w:rStyle w:val="apple-converted-space"/>
          <w:b/>
          <w:bCs/>
          <w:color w:val="000000"/>
          <w:sz w:val="12"/>
        </w:rPr>
        <w:t> </w:t>
      </w:r>
      <w:r w:rsidRPr="00884C60">
        <w:rPr>
          <w:i/>
          <w:iCs/>
          <w:sz w:val="12"/>
          <w:szCs w:val="16"/>
        </w:rPr>
        <w:t xml:space="preserve">Silent Spring </w:t>
      </w:r>
      <w:r w:rsidRPr="00884C60">
        <w:rPr>
          <w:sz w:val="12"/>
          <w:szCs w:val="16"/>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w:t>
      </w:r>
    </w:p>
    <w:p w:rsidR="00D001FC" w:rsidRPr="00884C60" w:rsidRDefault="00D001FC" w:rsidP="00D001FC">
      <w:pPr>
        <w:pStyle w:val="cardtext"/>
        <w:rPr>
          <w:sz w:val="12"/>
          <w:szCs w:val="16"/>
        </w:rPr>
      </w:pPr>
      <w:r w:rsidRPr="00884C60">
        <w:rPr>
          <w:sz w:val="12"/>
          <w:szCs w:val="16"/>
        </w:rPr>
        <w:t>Indeed, Carson seemed to advocate reasoned response to rigorous scientific investigation, and in fact this did become the modern approach to environmental chemical licensure and monitoring. An hour-long CBS documentary on pesticides was aired during the height of the furor over</w:t>
      </w:r>
      <w:r w:rsidRPr="00884C60">
        <w:rPr>
          <w:rStyle w:val="apple-converted-space"/>
          <w:b/>
          <w:bCs/>
          <w:color w:val="000000"/>
          <w:sz w:val="12"/>
        </w:rPr>
        <w:t> </w:t>
      </w:r>
      <w:r w:rsidRPr="00884C60">
        <w:rPr>
          <w:i/>
          <w:iCs/>
          <w:sz w:val="12"/>
          <w:szCs w:val="16"/>
        </w:rPr>
        <w:t>Silent Spring</w:t>
      </w:r>
      <w:r w:rsidRPr="00884C60">
        <w:rPr>
          <w:sz w:val="12"/>
          <w:szCs w:val="16"/>
        </w:rPr>
        <w:t>.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w:t>
      </w:r>
      <w:r w:rsidRPr="00884C60">
        <w:rPr>
          <w:rStyle w:val="apple-converted-space"/>
          <w:b/>
          <w:bCs/>
          <w:color w:val="000000"/>
          <w:sz w:val="12"/>
        </w:rPr>
        <w:t> </w:t>
      </w:r>
    </w:p>
    <w:p w:rsidR="00D001FC" w:rsidRPr="00884C60" w:rsidRDefault="00D001FC" w:rsidP="00D001FC">
      <w:pPr>
        <w:pStyle w:val="cardtext"/>
        <w:rPr>
          <w:rStyle w:val="apple-converted-space"/>
          <w:b/>
          <w:bCs/>
          <w:color w:val="000000"/>
          <w:sz w:val="12"/>
        </w:rPr>
      </w:pPr>
      <w:r w:rsidRPr="00884C60">
        <w:rPr>
          <w:sz w:val="12"/>
          <w:szCs w:val="16"/>
        </w:rPr>
        <w:t>Ironically, rigorous investigation was not used in the decision to ban DDT, primarily due to the hysteria</w:t>
      </w:r>
      <w:r w:rsidRPr="00884C60">
        <w:rPr>
          <w:rStyle w:val="apple-converted-space"/>
          <w:b/>
          <w:bCs/>
          <w:color w:val="000000"/>
          <w:sz w:val="12"/>
        </w:rPr>
        <w:t> </w:t>
      </w:r>
      <w:r w:rsidRPr="00884C60">
        <w:rPr>
          <w:i/>
          <w:iCs/>
          <w:sz w:val="12"/>
          <w:szCs w:val="16"/>
        </w:rPr>
        <w:t>Silent Spring</w:t>
      </w:r>
      <w:r w:rsidRPr="00884C60">
        <w:rPr>
          <w:rStyle w:val="apple-converted-space"/>
          <w:b/>
          <w:bCs/>
          <w:i/>
          <w:iCs/>
          <w:color w:val="000000"/>
          <w:sz w:val="12"/>
        </w:rPr>
        <w:t> </w:t>
      </w:r>
      <w:r w:rsidRPr="00884C60">
        <w:rPr>
          <w:sz w:val="12"/>
          <w:szCs w:val="16"/>
        </w:rPr>
        <w:t>generated. In this example, the hysteria took on a life of its own, even trumping the author’s original intent. There was, as we have seen, a more sinister and tragic response to the hysteria generated by</w:t>
      </w:r>
      <w:r w:rsidRPr="00884C60">
        <w:rPr>
          <w:rStyle w:val="apple-converted-space"/>
          <w:b/>
          <w:bCs/>
          <w:color w:val="000000"/>
          <w:sz w:val="12"/>
        </w:rPr>
        <w:t> </w:t>
      </w:r>
      <w:r w:rsidRPr="00884C60">
        <w:rPr>
          <w:i/>
          <w:iCs/>
          <w:sz w:val="12"/>
          <w:szCs w:val="16"/>
        </w:rPr>
        <w:t>Silent Spring</w:t>
      </w:r>
      <w:r w:rsidRPr="00884C60">
        <w:rPr>
          <w:sz w:val="12"/>
          <w:szCs w:val="16"/>
        </w:rPr>
        <w:t>.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w:t>
      </w:r>
      <w:r w:rsidRPr="00884C60">
        <w:rPr>
          <w:rStyle w:val="apple-converted-space"/>
          <w:b/>
          <w:bCs/>
          <w:color w:val="000000"/>
          <w:sz w:val="12"/>
        </w:rPr>
        <w:t> </w:t>
      </w:r>
    </w:p>
    <w:p w:rsidR="00D001FC" w:rsidRPr="00884C60" w:rsidRDefault="00D001FC" w:rsidP="00D001FC">
      <w:pPr>
        <w:pStyle w:val="cardtext"/>
        <w:rPr>
          <w:sz w:val="12"/>
        </w:rPr>
      </w:pPr>
      <w:r w:rsidRPr="00884C60">
        <w:rPr>
          <w:sz w:val="12"/>
        </w:rPr>
        <w:t>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w:t>
      </w:r>
    </w:p>
    <w:p w:rsidR="00D001FC" w:rsidRPr="00884C60" w:rsidRDefault="00D001FC" w:rsidP="00D001FC">
      <w:pPr>
        <w:pStyle w:val="cardtext"/>
        <w:rPr>
          <w:rStyle w:val="apple-converted-space"/>
          <w:b/>
          <w:bCs/>
          <w:color w:val="000000"/>
          <w:sz w:val="12"/>
        </w:rPr>
      </w:pPr>
      <w:r w:rsidRPr="00884C60">
        <w:rPr>
          <w:sz w:val="12"/>
        </w:rPr>
        <w:t>Further, alarmist responses to valid problems risk foreclosing potentially useful responses based on ingenuity and progress. There are many examples from the energy sector where, in the presence o</w:t>
      </w:r>
      <w:r w:rsidRPr="00884C60">
        <w:rPr>
          <w:sz w:val="12"/>
          <w:szCs w:val="16"/>
        </w:rPr>
        <w:t>f economic, efficiency, or societal demands, the marketplace has responded by developing better alternatives. That is not to say that we should blissfully squander our energy resources; on the contrary, we should be careful to utilize them wisely. But</w:t>
      </w:r>
      <w:r w:rsidRPr="00884C60">
        <w:rPr>
          <w:rStyle w:val="apple-converted-space"/>
          <w:b/>
          <w:bCs/>
          <w:color w:val="000000"/>
          <w:sz w:val="12"/>
        </w:rPr>
        <w:t> </w:t>
      </w:r>
      <w:r w:rsidRPr="00884C60">
        <w:rPr>
          <w:sz w:val="12"/>
        </w:rPr>
        <w:t>energy-resource hysteria should not lead us to circumvent scientific advancement by cherry-picking and favoring one particular replacement technology at the expense of other promising technologies.</w:t>
      </w:r>
      <w:r w:rsidRPr="00884C60">
        <w:rPr>
          <w:rStyle w:val="apple-converted-space"/>
          <w:b/>
          <w:bCs/>
          <w:color w:val="000000"/>
          <w:sz w:val="12"/>
        </w:rPr>
        <w:t> </w:t>
      </w:r>
    </w:p>
    <w:p w:rsidR="00D001FC" w:rsidRPr="0062417B" w:rsidRDefault="00D001FC" w:rsidP="00D001FC">
      <w:pPr>
        <w:pStyle w:val="cardtext"/>
        <w:rPr>
          <w:sz w:val="12"/>
        </w:rPr>
      </w:pPr>
      <w:r w:rsidRPr="0062417B">
        <w:rPr>
          <w:sz w:val="12"/>
        </w:rPr>
        <w:t>Environmental alarmism should be taken for what it is</w:t>
      </w:r>
      <w:r w:rsidRPr="0062417B">
        <w:rPr>
          <w:sz w:val="12"/>
          <w:szCs w:val="16"/>
        </w:rPr>
        <w:t>—</w:t>
      </w:r>
      <w:r w:rsidRPr="0062417B">
        <w:rPr>
          <w:sz w:val="12"/>
        </w:rPr>
        <w:t>a natural tendency of some portion of the public to latch onto the worst, and most unlikely, potential outcome</w:t>
      </w:r>
      <w:r w:rsidRPr="0062417B">
        <w:rPr>
          <w:sz w:val="12"/>
          <w:szCs w:val="16"/>
        </w:rPr>
        <w:t>.</w:t>
      </w:r>
      <w:r w:rsidRPr="0062417B">
        <w:rPr>
          <w:rStyle w:val="apple-converted-space"/>
          <w:bCs/>
          <w:color w:val="000000"/>
          <w:sz w:val="12"/>
        </w:rPr>
        <w:t> </w:t>
      </w:r>
      <w:r w:rsidRPr="00376EB0">
        <w:rPr>
          <w:rStyle w:val="StyleBoldUnderline"/>
          <w:highlight w:val="yellow"/>
        </w:rPr>
        <w:t>Alarmism should not be used as the basis for policy</w:t>
      </w:r>
      <w:r w:rsidRPr="0062417B">
        <w:rPr>
          <w:sz w:val="12"/>
        </w:rPr>
        <w:t xml:space="preserve">. Where a real problem exists, solutions should be based on reality, not hysteria. </w:t>
      </w:r>
    </w:p>
    <w:p w:rsidR="00D001FC" w:rsidRDefault="00D001FC" w:rsidP="00D001FC">
      <w:pPr>
        <w:pStyle w:val="cardtext"/>
        <w:ind w:left="0" w:right="0"/>
        <w:rPr>
          <w:rStyle w:val="Box"/>
        </w:rPr>
      </w:pPr>
    </w:p>
    <w:p w:rsidR="00D001FC" w:rsidRDefault="00D001FC" w:rsidP="00D001FC">
      <w:pPr>
        <w:pStyle w:val="Heading4"/>
      </w:pPr>
      <w:r>
        <w:t xml:space="preserve">No food shortages </w:t>
      </w:r>
    </w:p>
    <w:p w:rsidR="00D001FC" w:rsidRPr="007D294F" w:rsidRDefault="00D001FC" w:rsidP="00D001FC">
      <w:pPr>
        <w:rPr>
          <w:rFonts w:cs="Georgia"/>
          <w:sz w:val="14"/>
          <w:szCs w:val="12"/>
        </w:rPr>
      </w:pPr>
      <w:proofErr w:type="spellStart"/>
      <w:r w:rsidRPr="00882956">
        <w:rPr>
          <w:rStyle w:val="StyleStyleBold12pt"/>
        </w:rPr>
        <w:t>Goklany</w:t>
      </w:r>
      <w:proofErr w:type="spellEnd"/>
      <w:r>
        <w:rPr>
          <w:rStyle w:val="StyleStyleBold12pt"/>
        </w:rPr>
        <w:t xml:space="preserve"> </w:t>
      </w:r>
      <w:r w:rsidRPr="00882956">
        <w:rPr>
          <w:rStyle w:val="StyleStyleBold12pt"/>
        </w:rPr>
        <w:t>9</w:t>
      </w:r>
      <w:r>
        <w:rPr>
          <w:rFonts w:cs="Georgia"/>
          <w:b/>
          <w:bCs/>
        </w:rPr>
        <w:t>—</w:t>
      </w:r>
      <w:r w:rsidRPr="007D294F">
        <w:rPr>
          <w:rFonts w:cs="Georgia"/>
          <w:sz w:val="14"/>
          <w:szCs w:val="12"/>
        </w:rPr>
        <w:t xml:space="preserve">Worked with federal and state governments, think tanks, and the private sector for over 35 years.  </w:t>
      </w:r>
      <w:proofErr w:type="gramStart"/>
      <w:r w:rsidRPr="007D294F">
        <w:rPr>
          <w:rFonts w:cs="Georgia"/>
          <w:sz w:val="14"/>
          <w:szCs w:val="12"/>
        </w:rPr>
        <w:t>Worked with IPCC before its inception as an author, delegate and reviewer.</w:t>
      </w:r>
      <w:proofErr w:type="gramEnd"/>
      <w:r w:rsidRPr="007D294F">
        <w:rPr>
          <w:rFonts w:cs="Georgia"/>
          <w:sz w:val="14"/>
          <w:szCs w:val="12"/>
        </w:rPr>
        <w:t xml:space="preserve"> </w:t>
      </w:r>
      <w:proofErr w:type="gramStart"/>
      <w:r w:rsidRPr="007D294F">
        <w:rPr>
          <w:rFonts w:cs="Georgia"/>
          <w:sz w:val="14"/>
          <w:szCs w:val="12"/>
        </w:rPr>
        <w:t>Negotiated UN Framework Convention on Climate Change.</w:t>
      </w:r>
      <w:proofErr w:type="gramEnd"/>
      <w:r w:rsidRPr="007D294F">
        <w:rPr>
          <w:rFonts w:cs="Georgia"/>
          <w:sz w:val="14"/>
          <w:szCs w:val="12"/>
        </w:rPr>
        <w:t xml:space="preserve"> </w:t>
      </w:r>
      <w:proofErr w:type="gramStart"/>
      <w:r w:rsidRPr="007D294F">
        <w:rPr>
          <w:rFonts w:cs="Georgia"/>
          <w:sz w:val="14"/>
          <w:szCs w:val="12"/>
        </w:rPr>
        <w:t>Managed the emissions trading program for the EPA.</w:t>
      </w:r>
      <w:proofErr w:type="gramEnd"/>
      <w:r w:rsidRPr="007D294F">
        <w:rPr>
          <w:rFonts w:cs="Georgia"/>
          <w:sz w:val="14"/>
          <w:szCs w:val="12"/>
        </w:rPr>
        <w:t xml:space="preserve">  </w:t>
      </w:r>
      <w:proofErr w:type="gramStart"/>
      <w:r w:rsidRPr="007D294F">
        <w:rPr>
          <w:rFonts w:cs="Georgia"/>
          <w:sz w:val="14"/>
          <w:szCs w:val="12"/>
        </w:rPr>
        <w:t>Julian Simon Fellow at the Property and Environment Research Center, visiting fellow at AEI, winner of the Julian Simon Prize and Award.</w:t>
      </w:r>
      <w:proofErr w:type="gramEnd"/>
      <w:r w:rsidRPr="007D294F">
        <w:rPr>
          <w:rFonts w:cs="Georgia"/>
          <w:sz w:val="14"/>
          <w:szCs w:val="12"/>
        </w:rPr>
        <w:t xml:space="preserve"> PhD, MS, electrical engineering, MSU. </w:t>
      </w:r>
      <w:proofErr w:type="spellStart"/>
      <w:proofErr w:type="gramStart"/>
      <w:r w:rsidRPr="007D294F">
        <w:rPr>
          <w:rFonts w:cs="Georgia"/>
          <w:sz w:val="14"/>
          <w:szCs w:val="12"/>
        </w:rPr>
        <w:t>B.Tech</w:t>
      </w:r>
      <w:proofErr w:type="spellEnd"/>
      <w:r w:rsidRPr="007D294F">
        <w:rPr>
          <w:rFonts w:cs="Georgia"/>
          <w:sz w:val="14"/>
          <w:szCs w:val="12"/>
        </w:rPr>
        <w:t xml:space="preserve"> in electrical engineering, Indian Institute of Tech. (</w:t>
      </w:r>
      <w:proofErr w:type="spellStart"/>
      <w:r w:rsidRPr="007D294F">
        <w:rPr>
          <w:rFonts w:cs="Georgia"/>
          <w:sz w:val="14"/>
          <w:szCs w:val="12"/>
        </w:rPr>
        <w:t>Indur</w:t>
      </w:r>
      <w:proofErr w:type="spellEnd"/>
      <w:r w:rsidRPr="007D294F">
        <w:rPr>
          <w:rFonts w:cs="Georgia"/>
          <w:sz w:val="14"/>
          <w:szCs w:val="12"/>
        </w:rPr>
        <w:t>, “Have increases in population, affluence and technology worsened human and environmental well-being?”</w:t>
      </w:r>
      <w:proofErr w:type="gramEnd"/>
      <w:r w:rsidRPr="007D294F">
        <w:rPr>
          <w:rFonts w:cs="Georgia"/>
          <w:sz w:val="14"/>
          <w:szCs w:val="12"/>
        </w:rPr>
        <w:t xml:space="preserve">  2009, http://www.ejsd.org/docs/HAVE_INCREASES_IN_POPULATION_AFFLUENCE_AND_TECHNOLOGY_WORSENED_HUMAN_AND_ENVIRONMENTAL_WELL-BEING.pdf, </w:t>
      </w:r>
      <w:proofErr w:type="spellStart"/>
      <w:r w:rsidRPr="007D294F">
        <w:rPr>
          <w:rFonts w:cs="Georgia"/>
          <w:sz w:val="14"/>
          <w:szCs w:val="12"/>
        </w:rPr>
        <w:t>AMiles</w:t>
      </w:r>
      <w:proofErr w:type="spellEnd"/>
      <w:r w:rsidRPr="007D294F">
        <w:rPr>
          <w:rFonts w:cs="Georgia"/>
          <w:sz w:val="14"/>
          <w:szCs w:val="12"/>
        </w:rPr>
        <w:t>)</w:t>
      </w:r>
    </w:p>
    <w:p w:rsidR="00D001FC" w:rsidRPr="007D294F" w:rsidRDefault="00D001FC" w:rsidP="00D001FC">
      <w:pPr>
        <w:rPr>
          <w:rFonts w:cs="Georgia"/>
          <w:sz w:val="14"/>
          <w:szCs w:val="12"/>
        </w:rPr>
      </w:pPr>
    </w:p>
    <w:p w:rsidR="00D001FC" w:rsidRPr="00882956" w:rsidRDefault="00D001FC" w:rsidP="00D001FC">
      <w:pPr>
        <w:pStyle w:val="cardtext"/>
        <w:rPr>
          <w:sz w:val="12"/>
        </w:rPr>
      </w:pPr>
      <w:r w:rsidRPr="00882956">
        <w:rPr>
          <w:sz w:val="12"/>
        </w:rPr>
        <w:t xml:space="preserve">Although global </w:t>
      </w:r>
      <w:r>
        <w:rPr>
          <w:u w:val="single"/>
        </w:rPr>
        <w:t>population</w:t>
      </w:r>
      <w:r w:rsidRPr="00882956">
        <w:rPr>
          <w:sz w:val="12"/>
        </w:rPr>
        <w:t xml:space="preserve"> is no longer growing exponentially, it </w:t>
      </w:r>
      <w:r>
        <w:rPr>
          <w:u w:val="single"/>
        </w:rPr>
        <w:t>has quadrupled</w:t>
      </w:r>
      <w:r w:rsidRPr="00882956">
        <w:rPr>
          <w:sz w:val="12"/>
        </w:rPr>
        <w:t xml:space="preserve"> since 1900. Concurrently, affluence (or GDP per capita) has sextupled, global economic product (a measure of aggregate consumption) has increased 23-fold and carbon dioxide has increased over 15-fold (</w:t>
      </w:r>
      <w:proofErr w:type="spellStart"/>
      <w:r w:rsidRPr="00882956">
        <w:rPr>
          <w:sz w:val="12"/>
        </w:rPr>
        <w:t>Maddison</w:t>
      </w:r>
      <w:proofErr w:type="spellEnd"/>
      <w:r w:rsidRPr="00882956">
        <w:rPr>
          <w:sz w:val="12"/>
        </w:rPr>
        <w:t xml:space="preserve"> 2003; GGDC 2008; World Bank 2008a; </w:t>
      </w:r>
      <w:proofErr w:type="spellStart"/>
      <w:r w:rsidRPr="00882956">
        <w:rPr>
          <w:sz w:val="12"/>
        </w:rPr>
        <w:t>Marland</w:t>
      </w:r>
      <w:proofErr w:type="spellEnd"/>
      <w:r w:rsidRPr="00882956">
        <w:rPr>
          <w:sz w:val="12"/>
        </w:rPr>
        <w:t xml:space="preserve"> et al. 2007).4 </w:t>
      </w:r>
      <w:r>
        <w:rPr>
          <w:u w:val="single"/>
        </w:rPr>
        <w:t>But contrary to</w:t>
      </w:r>
      <w:r w:rsidRPr="00882956">
        <w:rPr>
          <w:sz w:val="12"/>
        </w:rPr>
        <w:t xml:space="preserve"> Neo- </w:t>
      </w:r>
      <w:r>
        <w:rPr>
          <w:u w:val="single"/>
        </w:rPr>
        <w:t>Malthusian fears,</w:t>
      </w:r>
      <w:r w:rsidRPr="00882956">
        <w:rPr>
          <w:sz w:val="12"/>
        </w:rPr>
        <w:t xml:space="preserve"> average </w:t>
      </w:r>
      <w:r>
        <w:rPr>
          <w:u w:val="single"/>
        </w:rPr>
        <w:t>human well-being</w:t>
      </w:r>
      <w:r w:rsidRPr="00882956">
        <w:rPr>
          <w:sz w:val="12"/>
        </w:rPr>
        <w:t xml:space="preserve">, measured by any objective indicator, </w:t>
      </w:r>
      <w:r>
        <w:rPr>
          <w:u w:val="single"/>
        </w:rPr>
        <w:t>has never been higher</w:t>
      </w:r>
      <w:r w:rsidRPr="00882956">
        <w:rPr>
          <w:sz w:val="12"/>
        </w:rPr>
        <w:t xml:space="preserve">. </w:t>
      </w:r>
      <w:r>
        <w:rPr>
          <w:u w:val="single"/>
        </w:rPr>
        <w:t>Food supplies,</w:t>
      </w:r>
      <w:r w:rsidRPr="00882956">
        <w:rPr>
          <w:sz w:val="12"/>
        </w:rPr>
        <w:t xml:space="preserve"> Malthus’ original concern, </w:t>
      </w:r>
      <w:r>
        <w:rPr>
          <w:u w:val="single"/>
        </w:rPr>
        <w:t xml:space="preserve">are up </w:t>
      </w:r>
      <w:r w:rsidRPr="00882956">
        <w:rPr>
          <w:sz w:val="12"/>
        </w:rPr>
        <w:t xml:space="preserve">worldwide. Global food supplies per capita increased from 2,254 </w:t>
      </w:r>
      <w:proofErr w:type="spellStart"/>
      <w:r w:rsidRPr="00882956">
        <w:rPr>
          <w:sz w:val="12"/>
        </w:rPr>
        <w:t>Cals</w:t>
      </w:r>
      <w:proofErr w:type="spellEnd"/>
      <w:r w:rsidRPr="00882956">
        <w:rPr>
          <w:sz w:val="12"/>
        </w:rPr>
        <w:t xml:space="preserve">/day in 1961 </w:t>
      </w:r>
      <w:r>
        <w:rPr>
          <w:u w:val="single"/>
        </w:rPr>
        <w:t>to 2,810</w:t>
      </w:r>
      <w:r w:rsidRPr="00882956">
        <w:rPr>
          <w:sz w:val="12"/>
        </w:rPr>
        <w:t xml:space="preserve"> in 2003 (FAOSTAT 2008). </w:t>
      </w:r>
      <w:r>
        <w:rPr>
          <w:u w:val="single"/>
        </w:rPr>
        <w:t>This helped reduce hunger and malnutrition worldwide</w:t>
      </w:r>
      <w:r w:rsidRPr="00882956">
        <w:rPr>
          <w:sz w:val="12"/>
        </w:rPr>
        <w:t xml:space="preserve">. </w:t>
      </w:r>
      <w:r>
        <w:rPr>
          <w:u w:val="single"/>
        </w:rPr>
        <w:t>The proportion of the population in the developing world, suffering from chronic hunger declined from 37 percent to 17 percent</w:t>
      </w:r>
      <w:r w:rsidRPr="00882956">
        <w:rPr>
          <w:sz w:val="12"/>
        </w:rPr>
        <w:t xml:space="preserve"> between 1969–71 and 2001–2003 </w:t>
      </w:r>
      <w:r>
        <w:rPr>
          <w:u w:val="single"/>
        </w:rPr>
        <w:t>despite</w:t>
      </w:r>
      <w:r w:rsidRPr="00882956">
        <w:rPr>
          <w:sz w:val="12"/>
        </w:rPr>
        <w:t xml:space="preserve"> an </w:t>
      </w:r>
      <w:r>
        <w:rPr>
          <w:u w:val="single"/>
        </w:rPr>
        <w:t>87 percent population increase</w:t>
      </w:r>
      <w:r w:rsidRPr="00882956">
        <w:rPr>
          <w:sz w:val="12"/>
        </w:rPr>
        <w:t xml:space="preserve"> (</w:t>
      </w:r>
      <w:proofErr w:type="spellStart"/>
      <w:r w:rsidRPr="00882956">
        <w:rPr>
          <w:sz w:val="12"/>
        </w:rPr>
        <w:t>Goklany</w:t>
      </w:r>
      <w:proofErr w:type="spellEnd"/>
      <w:r w:rsidRPr="00882956">
        <w:rPr>
          <w:sz w:val="12"/>
        </w:rPr>
        <w:t xml:space="preserve"> 2007a; FAO 2006). </w:t>
      </w:r>
    </w:p>
    <w:p w:rsidR="00D001FC" w:rsidRDefault="00D001FC" w:rsidP="00D001FC">
      <w:pPr>
        <w:pStyle w:val="cardtext"/>
        <w:ind w:left="0" w:right="0"/>
        <w:rPr>
          <w:rStyle w:val="Box"/>
        </w:rPr>
      </w:pPr>
    </w:p>
    <w:p w:rsidR="00D001FC" w:rsidRPr="00E25A48" w:rsidRDefault="00D001FC" w:rsidP="00D001FC">
      <w:pPr>
        <w:pStyle w:val="Heading4"/>
      </w:pPr>
      <w:r w:rsidRPr="00E25A48">
        <w:t xml:space="preserve">No food crisis </w:t>
      </w:r>
    </w:p>
    <w:p w:rsidR="00D001FC" w:rsidRPr="007D294F" w:rsidRDefault="00D001FC" w:rsidP="00D001FC">
      <w:pPr>
        <w:rPr>
          <w:sz w:val="14"/>
        </w:rPr>
      </w:pPr>
      <w:r w:rsidRPr="00882956">
        <w:rPr>
          <w:rStyle w:val="StyleStyleBold12pt"/>
        </w:rPr>
        <w:t>Urquhart 8</w:t>
      </w:r>
      <w:r w:rsidRPr="00E25A48">
        <w:rPr>
          <w:b/>
        </w:rPr>
        <w:t xml:space="preserve"> </w:t>
      </w:r>
      <w:r w:rsidRPr="007D294F">
        <w:rPr>
          <w:sz w:val="14"/>
        </w:rPr>
        <w:t>(Sam, Food Crisis, Which Crisis</w:t>
      </w:r>
      <w:proofErr w:type="gramStart"/>
      <w:r w:rsidRPr="007D294F">
        <w:rPr>
          <w:sz w:val="14"/>
        </w:rPr>
        <w:t>?,</w:t>
      </w:r>
      <w:proofErr w:type="gramEnd"/>
      <w:r w:rsidRPr="007D294F">
        <w:rPr>
          <w:sz w:val="14"/>
        </w:rPr>
        <w:t xml:space="preserve"> July 2008, http://www.zcommunications.org/food-crisis-which-crisis-by-sam-urquhart, </w:t>
      </w:r>
      <w:proofErr w:type="spellStart"/>
      <w:r w:rsidRPr="007D294F">
        <w:rPr>
          <w:sz w:val="14"/>
        </w:rPr>
        <w:t>AMiles</w:t>
      </w:r>
      <w:proofErr w:type="spellEnd"/>
      <w:r w:rsidRPr="007D294F">
        <w:rPr>
          <w:sz w:val="14"/>
        </w:rPr>
        <w:t>)</w:t>
      </w:r>
    </w:p>
    <w:p w:rsidR="00D001FC" w:rsidRPr="007D294F" w:rsidRDefault="00D001FC" w:rsidP="00D001FC">
      <w:pPr>
        <w:rPr>
          <w:sz w:val="14"/>
        </w:rPr>
      </w:pPr>
    </w:p>
    <w:p w:rsidR="00D001FC" w:rsidRPr="00882956" w:rsidRDefault="00D001FC" w:rsidP="00D001FC">
      <w:pPr>
        <w:pStyle w:val="cardtext"/>
        <w:rPr>
          <w:sz w:val="12"/>
        </w:rPr>
      </w:pPr>
      <w:r w:rsidRPr="00E25A48">
        <w:rPr>
          <w:rStyle w:val="StyleBoldUnderline"/>
        </w:rPr>
        <w:t>Despite the atmosphere of crisis</w:t>
      </w:r>
      <w:r w:rsidRPr="00882956">
        <w:rPr>
          <w:sz w:val="12"/>
        </w:rPr>
        <w:t xml:space="preserve"> and very real spiraling prices, the truth is </w:t>
      </w:r>
      <w:r w:rsidRPr="00E25A48">
        <w:rPr>
          <w:rStyle w:val="StyleBoldUnderline"/>
          <w:bdr w:val="single" w:sz="4" w:space="0" w:color="auto"/>
        </w:rPr>
        <w:t>food supplies are not particularly tight</w:t>
      </w:r>
      <w:r w:rsidRPr="00882956">
        <w:rPr>
          <w:sz w:val="12"/>
        </w:rPr>
        <w:t xml:space="preserve">. </w:t>
      </w:r>
      <w:r w:rsidRPr="00E25A48">
        <w:rPr>
          <w:rStyle w:val="StyleBoldUnderline"/>
        </w:rPr>
        <w:t xml:space="preserve">There is no Malthusian crisis on the </w:t>
      </w:r>
      <w:r w:rsidRPr="00882956">
        <w:rPr>
          <w:sz w:val="12"/>
        </w:rPr>
        <w:t xml:space="preserve">near </w:t>
      </w:r>
      <w:r w:rsidRPr="00E25A48">
        <w:rPr>
          <w:rStyle w:val="StyleBoldUnderline"/>
        </w:rPr>
        <w:t>horizon</w:t>
      </w:r>
      <w:r w:rsidRPr="00882956">
        <w:rPr>
          <w:sz w:val="12"/>
        </w:rPr>
        <w:t xml:space="preserve">, at least not owing to climate change or the exhaustion of arable lands to cultivate. </w:t>
      </w:r>
      <w:r w:rsidRPr="00E25A48">
        <w:rPr>
          <w:rStyle w:val="StyleBoldUnderline"/>
        </w:rPr>
        <w:t>There was a record global grain harvest in 2007</w:t>
      </w:r>
      <w:r w:rsidRPr="00882956">
        <w:rPr>
          <w:sz w:val="12"/>
        </w:rPr>
        <w:t xml:space="preserve">. </w:t>
      </w:r>
      <w:r w:rsidRPr="00E25A48">
        <w:rPr>
          <w:rStyle w:val="StyleBoldUnderline"/>
        </w:rPr>
        <w:t>A</w:t>
      </w:r>
      <w:r w:rsidRPr="00882956">
        <w:rPr>
          <w:sz w:val="12"/>
        </w:rPr>
        <w:t xml:space="preserve">s a Food First paper "From Food Rebellions to </w:t>
      </w:r>
      <w:r w:rsidRPr="00E25A48">
        <w:rPr>
          <w:rStyle w:val="StyleBoldUnderline"/>
        </w:rPr>
        <w:t xml:space="preserve">Food </w:t>
      </w:r>
      <w:r w:rsidRPr="00E25A48">
        <w:rPr>
          <w:rStyle w:val="StyleBoldUnderline"/>
        </w:rPr>
        <w:lastRenderedPageBreak/>
        <w:t>Sovereignty</w:t>
      </w:r>
      <w:r w:rsidRPr="00882956">
        <w:rPr>
          <w:sz w:val="12"/>
        </w:rPr>
        <w:t xml:space="preserve">: An urgent call to fix a broken food system" </w:t>
      </w:r>
      <w:r w:rsidRPr="00E25A48">
        <w:rPr>
          <w:rStyle w:val="StyleBoldUnderline"/>
        </w:rPr>
        <w:t>puts it</w:t>
      </w:r>
      <w:r w:rsidRPr="00882956">
        <w:rPr>
          <w:sz w:val="12"/>
        </w:rPr>
        <w:t xml:space="preserve">, </w:t>
      </w:r>
      <w:r w:rsidRPr="00E25A48">
        <w:rPr>
          <w:rStyle w:val="StyleBoldUnderline"/>
        </w:rPr>
        <w:t>this is</w:t>
      </w:r>
      <w:r w:rsidRPr="00882956">
        <w:rPr>
          <w:sz w:val="12"/>
        </w:rPr>
        <w:t xml:space="preserve"> "at least </w:t>
      </w:r>
      <w:r w:rsidRPr="00E25A48">
        <w:rPr>
          <w:rStyle w:val="StyleBoldUnderline"/>
        </w:rPr>
        <w:t>1.5 times current demand</w:t>
      </w:r>
      <w:r w:rsidRPr="00882956">
        <w:rPr>
          <w:sz w:val="12"/>
        </w:rPr>
        <w:t xml:space="preserve">." </w:t>
      </w:r>
      <w:r w:rsidRPr="00E25A48">
        <w:rPr>
          <w:rStyle w:val="StyleBoldUnderline"/>
        </w:rPr>
        <w:t>In fact</w:t>
      </w:r>
      <w:r w:rsidRPr="00882956">
        <w:rPr>
          <w:sz w:val="12"/>
        </w:rPr>
        <w:t xml:space="preserve">, over the last 20 years, </w:t>
      </w:r>
      <w:r w:rsidRPr="00E25A48">
        <w:rPr>
          <w:rStyle w:val="StyleBoldUnderline"/>
        </w:rPr>
        <w:t xml:space="preserve">food production has "risen </w:t>
      </w:r>
      <w:r w:rsidRPr="00882956">
        <w:rPr>
          <w:sz w:val="12"/>
        </w:rPr>
        <w:t xml:space="preserve">steadily at </w:t>
      </w:r>
      <w:r w:rsidRPr="00E25A48">
        <w:rPr>
          <w:rStyle w:val="StyleBoldUnderline"/>
        </w:rPr>
        <w:t>over 2.0 percent a year</w:t>
      </w:r>
      <w:r w:rsidRPr="00882956">
        <w:rPr>
          <w:sz w:val="12"/>
        </w:rPr>
        <w:t xml:space="preserve">, </w:t>
      </w:r>
      <w:r w:rsidRPr="00E25A48">
        <w:rPr>
          <w:rStyle w:val="StyleBoldUnderline"/>
        </w:rPr>
        <w:t>while the rate of population growth has dropped</w:t>
      </w:r>
      <w:r w:rsidRPr="00882956">
        <w:rPr>
          <w:sz w:val="12"/>
        </w:rPr>
        <w:t xml:space="preserve"> to 1.14 percent a year." Moreover, in 2006, 854 million people were food insecure. Hence, the dysfunctional food system was starving people well before the current crisis.</w:t>
      </w:r>
    </w:p>
    <w:p w:rsidR="00D001FC" w:rsidRPr="007D294F" w:rsidRDefault="00D001FC" w:rsidP="00D001FC">
      <w:pPr>
        <w:rPr>
          <w:rFonts w:cs="Georgia"/>
          <w:sz w:val="14"/>
          <w:szCs w:val="14"/>
        </w:rPr>
      </w:pPr>
    </w:p>
    <w:p w:rsidR="00D001FC" w:rsidRDefault="00D001FC" w:rsidP="00D001FC">
      <w:pPr>
        <w:pStyle w:val="Heading4"/>
      </w:pPr>
      <w:r>
        <w:t>No famine—</w:t>
      </w:r>
      <w:r w:rsidRPr="00882956">
        <w:rPr>
          <w:rFonts w:eastAsia="Calibri"/>
        </w:rPr>
        <w:t>agriculture</w:t>
      </w:r>
      <w:r>
        <w:t xml:space="preserve"> resilient</w:t>
      </w:r>
    </w:p>
    <w:p w:rsidR="00D001FC" w:rsidRPr="007D294F" w:rsidRDefault="00D001FC" w:rsidP="00D001FC">
      <w:pPr>
        <w:tabs>
          <w:tab w:val="left" w:pos="360"/>
        </w:tabs>
        <w:rPr>
          <w:rFonts w:cs="Georgia"/>
          <w:sz w:val="14"/>
          <w:szCs w:val="14"/>
        </w:rPr>
      </w:pPr>
      <w:r w:rsidRPr="00882956">
        <w:rPr>
          <w:rStyle w:val="StyleStyleBold12pt"/>
        </w:rPr>
        <w:t>Michaels</w:t>
      </w:r>
      <w:r>
        <w:rPr>
          <w:rStyle w:val="StyleStyleBold12pt"/>
        </w:rPr>
        <w:t xml:space="preserve"> </w:t>
      </w:r>
      <w:r w:rsidRPr="00882956">
        <w:rPr>
          <w:rStyle w:val="StyleStyleBold12pt"/>
        </w:rPr>
        <w:t>7</w:t>
      </w:r>
      <w:r w:rsidRPr="007D294F">
        <w:rPr>
          <w:rFonts w:cs="Georgia"/>
          <w:sz w:val="14"/>
          <w:szCs w:val="14"/>
        </w:rPr>
        <w:t xml:space="preserve"> –</w:t>
      </w:r>
      <w:r>
        <w:rPr>
          <w:rFonts w:cs="Georgia"/>
          <w:sz w:val="14"/>
          <w:szCs w:val="14"/>
        </w:rPr>
        <w:t xml:space="preserve"> </w:t>
      </w:r>
      <w:r w:rsidRPr="00882956">
        <w:rPr>
          <w:rStyle w:val="StyleStyleBold12pt"/>
        </w:rPr>
        <w:t xml:space="preserve">PhD in climatology. </w:t>
      </w:r>
      <w:proofErr w:type="gramStart"/>
      <w:r w:rsidRPr="00882956">
        <w:rPr>
          <w:rStyle w:val="StyleStyleBold12pt"/>
        </w:rPr>
        <w:t>Former Research Professor of Environmental Sciences from the University of Virginia</w:t>
      </w:r>
      <w:r w:rsidRPr="007D294F">
        <w:rPr>
          <w:rFonts w:cs="Georgia"/>
          <w:sz w:val="14"/>
          <w:szCs w:val="14"/>
        </w:rPr>
        <w:t>.</w:t>
      </w:r>
      <w:proofErr w:type="gramEnd"/>
      <w:r w:rsidRPr="007D294F">
        <w:rPr>
          <w:rFonts w:cs="Georgia"/>
          <w:sz w:val="14"/>
          <w:szCs w:val="14"/>
        </w:rPr>
        <w:t xml:space="preserve">  (Patrick, 4/26, U.N. Climate Scientists Write </w:t>
      </w:r>
      <w:proofErr w:type="gramStart"/>
      <w:r w:rsidRPr="007D294F">
        <w:rPr>
          <w:rFonts w:cs="Georgia"/>
          <w:sz w:val="14"/>
          <w:szCs w:val="14"/>
        </w:rPr>
        <w:t>Off</w:t>
      </w:r>
      <w:proofErr w:type="gramEnd"/>
      <w:r w:rsidRPr="007D294F">
        <w:rPr>
          <w:rFonts w:cs="Georgia"/>
          <w:sz w:val="14"/>
          <w:szCs w:val="14"/>
        </w:rPr>
        <w:t xml:space="preserve"> Africa, http://www.cato.org/pub_display.php?pub_id=8214, AG)</w:t>
      </w:r>
    </w:p>
    <w:p w:rsidR="00D001FC" w:rsidRPr="007D294F" w:rsidRDefault="00D001FC" w:rsidP="00D001FC">
      <w:pPr>
        <w:tabs>
          <w:tab w:val="left" w:pos="360"/>
        </w:tabs>
        <w:rPr>
          <w:rFonts w:cs="Georgia"/>
          <w:sz w:val="14"/>
          <w:szCs w:val="14"/>
        </w:rPr>
      </w:pPr>
    </w:p>
    <w:p w:rsidR="00D001FC" w:rsidRDefault="00D001FC" w:rsidP="00D001FC">
      <w:pPr>
        <w:pStyle w:val="cardtext"/>
        <w:rPr>
          <w:u w:val="single"/>
        </w:rPr>
      </w:pPr>
      <w:r>
        <w:rPr>
          <w:u w:val="single"/>
        </w:rPr>
        <w:t>The resilience of modern agricultural technology is obvious</w:t>
      </w:r>
      <w:r w:rsidRPr="00882956">
        <w:rPr>
          <w:sz w:val="12"/>
        </w:rPr>
        <w:t xml:space="preserve">. Consider a climatically diverse state like Virginia. Temperatures average 6 degrees Fahrenheit warmer in the agriculturally intensive southeast than they do in the in the Shenandoah Valley to the northwest. The southeast gets over 25% more rain than the northwest. But, corn yields are the same. Operationally, </w:t>
      </w:r>
      <w:r>
        <w:rPr>
          <w:u w:val="single"/>
        </w:rPr>
        <w:t>there's little difference between a farmer moving to another climate or the climate moving around the farmer</w:t>
      </w:r>
      <w:r w:rsidRPr="00882956">
        <w:rPr>
          <w:sz w:val="12"/>
        </w:rPr>
        <w:t xml:space="preserve">. In resilient economies, both adapt. Yet the specter of famine is a constant theme. How many American adults were taught in school that India -- now populated with over a billion people -- was on the verge of starvation? Paul Ehrlich's 1968 book, The Population Bomb, taken as gospel then, stated "India couldn't possibly feed two hundred million more people by 1980," and "I have yet to meet anyone familiar with the situation who thinks that India will be self-sufficient in food by 1971." Obviously </w:t>
      </w:r>
      <w:r>
        <w:rPr>
          <w:u w:val="single"/>
        </w:rPr>
        <w:t>Ehrlich was wrong. India adopted high-yielding "Green Revolution" wheat</w:t>
      </w:r>
      <w:r w:rsidRPr="00882956">
        <w:rPr>
          <w:sz w:val="12"/>
        </w:rPr>
        <w:t xml:space="preserve"> in the early 1970s, </w:t>
      </w:r>
      <w:r>
        <w:rPr>
          <w:u w:val="single"/>
        </w:rPr>
        <w:t>followed by similar advances in rice production, at it became a substantial net exporter of food</w:t>
      </w:r>
      <w:r w:rsidRPr="00882956">
        <w:rPr>
          <w:sz w:val="12"/>
        </w:rPr>
        <w:t xml:space="preserve">, as it is today. And, even if there were widespread crop failures, </w:t>
      </w:r>
      <w:r>
        <w:rPr>
          <w:u w:val="single"/>
        </w:rPr>
        <w:t xml:space="preserve">the now-diversified Indian economy would have little problem purchasing food on the international market. </w:t>
      </w:r>
    </w:p>
    <w:p w:rsidR="00D001FC" w:rsidRDefault="00D001FC" w:rsidP="00D001FC">
      <w:pPr>
        <w:pStyle w:val="cardtext"/>
        <w:ind w:left="0" w:right="0"/>
        <w:rPr>
          <w:rStyle w:val="Box"/>
        </w:rPr>
      </w:pPr>
    </w:p>
    <w:p w:rsidR="00D001FC" w:rsidRPr="00D001FC" w:rsidRDefault="00D001FC" w:rsidP="00D001FC"/>
    <w:p w:rsidR="00837D92" w:rsidRDefault="002913E0" w:rsidP="002913E0">
      <w:pPr>
        <w:pStyle w:val="Heading1"/>
      </w:pPr>
      <w:r>
        <w:lastRenderedPageBreak/>
        <w:t>2nc</w:t>
      </w:r>
    </w:p>
    <w:p w:rsidR="00837D92" w:rsidRPr="00837D92" w:rsidRDefault="00837D92" w:rsidP="00837D92"/>
    <w:p w:rsidR="00837D92" w:rsidRPr="00837D92" w:rsidRDefault="00837D92" w:rsidP="00837D92"/>
    <w:p w:rsidR="00837D92" w:rsidRDefault="00837D92" w:rsidP="002913E0">
      <w:pPr>
        <w:pStyle w:val="Heading2"/>
      </w:pPr>
      <w:r>
        <w:lastRenderedPageBreak/>
        <w:t>Meltdowns</w:t>
      </w:r>
    </w:p>
    <w:p w:rsidR="00837D92" w:rsidRPr="00837D92" w:rsidRDefault="00837D92" w:rsidP="00837D92"/>
    <w:p w:rsidR="00837D92" w:rsidRDefault="00837D92" w:rsidP="00837D92">
      <w:pPr>
        <w:pStyle w:val="Heading4"/>
      </w:pPr>
      <w:r>
        <w:t>No meltdowns</w:t>
      </w:r>
    </w:p>
    <w:p w:rsidR="00837D92" w:rsidRPr="00A61592" w:rsidRDefault="00837D92" w:rsidP="00837D92">
      <w:pPr>
        <w:rPr>
          <w:sz w:val="16"/>
        </w:rPr>
      </w:pPr>
      <w:r w:rsidRPr="00A61592">
        <w:rPr>
          <w:sz w:val="16"/>
        </w:rPr>
        <w:t xml:space="preserve">Rod </w:t>
      </w:r>
      <w:r w:rsidRPr="00B5549B">
        <w:rPr>
          <w:rFonts w:cs="Arial"/>
          <w:b/>
          <w:sz w:val="24"/>
          <w:u w:val="single"/>
        </w:rPr>
        <w:t>Adams 12</w:t>
      </w:r>
      <w:r w:rsidRPr="00A61592">
        <w:rPr>
          <w:sz w:val="16"/>
        </w:rPr>
        <w:t xml:space="preserve">, Former submarine Engineer Officer, Founder, Adams Atomic Engines, Inc., “Has Apocalyptic Portrayal of Climate Change Risk Backfired?”, May 2, </w:t>
      </w:r>
      <w:hyperlink r:id="rId12" w:history="1">
        <w:r w:rsidRPr="00A61592">
          <w:rPr>
            <w:rStyle w:val="Hyperlink"/>
            <w:sz w:val="16"/>
          </w:rPr>
          <w:t>http://atomicinsights.com/2012/05/has-apocalyptic-portrayal-of-climate-change-risk-backfired.html?utm_source=feedburner&amp;utm_medium=feed&amp;utm_campaign=Feed%3A+AtomicInsights+%28Atomic+Insights%29</w:t>
        </w:r>
      </w:hyperlink>
    </w:p>
    <w:p w:rsidR="00837D92" w:rsidRPr="00A61592" w:rsidRDefault="00837D92" w:rsidP="00837D92">
      <w:pPr>
        <w:rPr>
          <w:sz w:val="16"/>
        </w:rPr>
      </w:pPr>
    </w:p>
    <w:p w:rsidR="00837D92" w:rsidRPr="00A61592" w:rsidRDefault="00837D92" w:rsidP="00837D92">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1842D3">
        <w:rPr>
          <w:rStyle w:val="StyleBoldUnderline"/>
        </w:rPr>
        <w:t>Gundersens</w:t>
      </w:r>
      <w:proofErr w:type="spellEnd"/>
      <w:r w:rsidRPr="001842D3">
        <w:rPr>
          <w:rStyle w:val="StyleBoldUnderline"/>
        </w:rPr>
        <w:t xml:space="preserve">, </w:t>
      </w:r>
      <w:proofErr w:type="spellStart"/>
      <w:r w:rsidRPr="00A52728">
        <w:rPr>
          <w:rStyle w:val="StyleBoldUnderline"/>
          <w:highlight w:val="yellow"/>
        </w:rPr>
        <w:t>Caldicotts</w:t>
      </w:r>
      <w:proofErr w:type="spellEnd"/>
      <w:r w:rsidRPr="001842D3">
        <w:rPr>
          <w:rStyle w:val="StyleBoldUnderline"/>
        </w:rPr>
        <w:t xml:space="preserve">, </w:t>
      </w:r>
      <w:proofErr w:type="spellStart"/>
      <w:r w:rsidRPr="001842D3">
        <w:rPr>
          <w:rStyle w:val="StyleBoldUnderline"/>
        </w:rPr>
        <w:t>Riccios</w:t>
      </w:r>
      <w:proofErr w:type="spellEnd"/>
      <w:r w:rsidRPr="001842D3">
        <w:rPr>
          <w:rStyle w:val="StyleBoldUnderline"/>
        </w:rPr>
        <w:t xml:space="preserve">, </w:t>
      </w:r>
      <w:r w:rsidRPr="00A52728">
        <w:rPr>
          <w:rStyle w:val="StyleBoldUnderline"/>
          <w:highlight w:val="yellow"/>
        </w:rPr>
        <w:t xml:space="preserve">Grossmans and </w:t>
      </w:r>
      <w:proofErr w:type="spellStart"/>
      <w:r w:rsidRPr="00A52728">
        <w:rPr>
          <w:rStyle w:val="StyleBoldUnderline"/>
          <w:highlight w:val="yellow"/>
        </w:rPr>
        <w:t>Wassermans</w:t>
      </w:r>
      <w:proofErr w:type="spellEnd"/>
      <w:r w:rsidRPr="00A61592">
        <w:rPr>
          <w:sz w:val="16"/>
        </w:rPr>
        <w:t xml:space="preserve"> of the world. </w:t>
      </w:r>
      <w:proofErr w:type="gramStart"/>
      <w:r w:rsidRPr="00A61592">
        <w:rPr>
          <w:sz w:val="16"/>
        </w:rPr>
        <w:t xml:space="preserve">That group of five </w:t>
      </w:r>
      <w:r w:rsidRPr="001842D3">
        <w:rPr>
          <w:rStyle w:val="StyleBoldUnderline"/>
        </w:rPr>
        <w:t>tend</w:t>
      </w:r>
      <w:proofErr w:type="gramEnd"/>
      <w:r w:rsidRPr="001842D3">
        <w:rPr>
          <w:rStyle w:val="StyleBoldUnderline"/>
        </w:rPr>
        <w:t xml:space="preserve">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0022F2" w:rsidRDefault="000022F2" w:rsidP="00D17C4E"/>
    <w:p w:rsidR="00EE4DE5" w:rsidRDefault="00EE4DE5" w:rsidP="00EE4DE5">
      <w:pPr>
        <w:pStyle w:val="Heading4"/>
      </w:pPr>
      <w:r>
        <w:lastRenderedPageBreak/>
        <w:t>Risk of meltdown is tiny and decreasing</w:t>
      </w:r>
    </w:p>
    <w:p w:rsidR="00EE4DE5" w:rsidRPr="004B547C" w:rsidRDefault="00EE4DE5" w:rsidP="00EE4DE5">
      <w:pPr>
        <w:rPr>
          <w:sz w:val="16"/>
        </w:rPr>
      </w:pPr>
      <w:proofErr w:type="spellStart"/>
      <w:r w:rsidRPr="001E6499">
        <w:rPr>
          <w:rStyle w:val="StyleStyleBold12pt"/>
        </w:rPr>
        <w:t>Cappiello</w:t>
      </w:r>
      <w:proofErr w:type="spellEnd"/>
      <w:r w:rsidRPr="004B547C">
        <w:rPr>
          <w:b/>
          <w:bCs/>
        </w:rPr>
        <w:t xml:space="preserve">, </w:t>
      </w:r>
      <w:r w:rsidRPr="004B547C">
        <w:rPr>
          <w:bCs/>
          <w:sz w:val="16"/>
        </w:rPr>
        <w:t>20</w:t>
      </w:r>
      <w:r w:rsidRPr="001E6499">
        <w:rPr>
          <w:rStyle w:val="StyleStyleBold12pt"/>
        </w:rPr>
        <w:t>11</w:t>
      </w:r>
      <w:r w:rsidRPr="004B547C">
        <w:rPr>
          <w:b/>
        </w:rPr>
        <w:t> </w:t>
      </w:r>
      <w:r w:rsidRPr="004B547C">
        <w:rPr>
          <w:sz w:val="16"/>
        </w:rPr>
        <w:t xml:space="preserve">(Dina </w:t>
      </w:r>
      <w:proofErr w:type="spellStart"/>
      <w:r w:rsidRPr="004B547C">
        <w:rPr>
          <w:sz w:val="16"/>
        </w:rPr>
        <w:t>Cappiello</w:t>
      </w:r>
      <w:proofErr w:type="spellEnd"/>
      <w:r w:rsidRPr="004B547C">
        <w:rPr>
          <w:sz w:val="16"/>
        </w:rPr>
        <w:t xml:space="preserve"> reporter for the AP March 29, 2011 “AP IMPACT: Long Blackouts Pose Risk to US Reactors” The Post and Courier </w:t>
      </w:r>
      <w:r w:rsidRPr="001E6499">
        <w:rPr>
          <w:sz w:val="16"/>
        </w:rPr>
        <w:t>http://www.postandcourier.com/news/2011/mar/29/ap-impact-long-blackouts-pose-risk-us-reactors/?print</w:t>
      </w:r>
      <w:r w:rsidRPr="004B547C">
        <w:rPr>
          <w:sz w:val="16"/>
        </w:rPr>
        <w:t>)</w:t>
      </w:r>
    </w:p>
    <w:p w:rsidR="00EE4DE5" w:rsidRPr="006204D7" w:rsidRDefault="00EE4DE5" w:rsidP="00EE4DE5">
      <w:pPr>
        <w:pStyle w:val="cardtext"/>
        <w:rPr>
          <w:sz w:val="16"/>
        </w:rPr>
      </w:pPr>
      <w:r w:rsidRPr="001E6499">
        <w:rPr>
          <w:rStyle w:val="StyleBoldUnderline"/>
        </w:rPr>
        <w:t xml:space="preserve">The </w:t>
      </w:r>
      <w:r w:rsidRPr="001E6499">
        <w:rPr>
          <w:rStyle w:val="StyleBoldUnderline"/>
          <w:highlight w:val="yellow"/>
        </w:rPr>
        <w:t>Beaver Valley</w:t>
      </w:r>
      <w:r w:rsidRPr="001E6499">
        <w:rPr>
          <w:rStyle w:val="StyleBoldUnderline"/>
        </w:rPr>
        <w:t xml:space="preserve"> Power Station</w:t>
      </w:r>
      <w:r w:rsidRPr="005F51DC">
        <w:rPr>
          <w:sz w:val="16"/>
        </w:rPr>
        <w:t xml:space="preserve">, Unit 1, in Pennsylvania </w:t>
      </w:r>
      <w:r w:rsidRPr="001E6499">
        <w:rPr>
          <w:rStyle w:val="StyleBoldUnderline"/>
          <w:highlight w:val="yellow"/>
        </w:rPr>
        <w:t>had the greatest risk of core melt -- 6.5 in 100,000</w:t>
      </w:r>
      <w:r w:rsidRPr="005F51DC">
        <w:rPr>
          <w:sz w:val="16"/>
        </w:rPr>
        <w:t xml:space="preserve">, according to the analysis. But </w:t>
      </w:r>
      <w:r w:rsidRPr="001E6499">
        <w:rPr>
          <w:rStyle w:val="StyleBoldUnderline"/>
          <w:highlight w:val="yellow"/>
        </w:rPr>
        <w:t>that risk may have been reduced in subsequent years as NRC regulations required plants to do more to cope</w:t>
      </w:r>
      <w:r w:rsidRPr="001E6499">
        <w:rPr>
          <w:rStyle w:val="StyleBoldUnderline"/>
        </w:rPr>
        <w:t xml:space="preserve"> with blackouts</w:t>
      </w:r>
      <w:r w:rsidRPr="005F51DC">
        <w:rPr>
          <w:sz w:val="16"/>
        </w:rPr>
        <w:t>. Todd Schneider, a spokesman for FirstEnergy Nuclear Operating Co., which runs Beaver Creek, told the AP that batteries on site would last less than a week.</w:t>
      </w:r>
      <w:r w:rsidRPr="001E6499">
        <w:rPr>
          <w:sz w:val="12"/>
        </w:rPr>
        <w:t xml:space="preserve">¶ </w:t>
      </w:r>
      <w:r w:rsidRPr="006204D7">
        <w:rPr>
          <w:sz w:val="16"/>
        </w:rPr>
        <w:t xml:space="preserve">In 1988, eight years after labeling blackouts "an unresolved safety issue," the </w:t>
      </w:r>
      <w:r w:rsidRPr="001E6499">
        <w:rPr>
          <w:rStyle w:val="StyleBoldUnderline"/>
          <w:highlight w:val="yellow"/>
        </w:rPr>
        <w:t>NRC required nuclear power plants to improve</w:t>
      </w:r>
      <w:r w:rsidRPr="001E6499">
        <w:rPr>
          <w:rStyle w:val="StyleBoldUnderline"/>
        </w:rPr>
        <w:t xml:space="preserve"> the reliability of their diesel </w:t>
      </w:r>
      <w:r w:rsidRPr="001E6499">
        <w:rPr>
          <w:rStyle w:val="StyleBoldUnderline"/>
          <w:highlight w:val="yellow"/>
        </w:rPr>
        <w:t>generators, have more backup generators</w:t>
      </w:r>
      <w:r w:rsidRPr="001E6499">
        <w:rPr>
          <w:rStyle w:val="StyleBoldUnderline"/>
        </w:rPr>
        <w:t xml:space="preserve"> on site, </w:t>
      </w:r>
      <w:r w:rsidRPr="001E6499">
        <w:rPr>
          <w:rStyle w:val="StyleBoldUnderline"/>
          <w:highlight w:val="yellow"/>
        </w:rPr>
        <w:t>and better train personnel</w:t>
      </w:r>
      <w:r w:rsidRPr="001E6499">
        <w:rPr>
          <w:rStyle w:val="StyleBoldUnderline"/>
        </w:rPr>
        <w:t xml:space="preserve"> to restore power. These steps would allow them to keep the core cool</w:t>
      </w:r>
      <w:r w:rsidRPr="006204D7">
        <w:rPr>
          <w:sz w:val="16"/>
        </w:rPr>
        <w:t xml:space="preserve"> for four to eight hours if they lost all electrical power. By contrast, </w:t>
      </w:r>
      <w:r w:rsidRPr="001E6499">
        <w:rPr>
          <w:rStyle w:val="StyleBoldUnderline"/>
        </w:rPr>
        <w:t>the newest generation</w:t>
      </w:r>
      <w:r w:rsidRPr="006204D7">
        <w:rPr>
          <w:sz w:val="16"/>
        </w:rPr>
        <w:t xml:space="preserve"> of nuclear power plant, which is still awaiting approval, can last 72 hours without taking any action, and a minimum of seven days if water is supplied by other means to cooling pools.</w:t>
      </w:r>
      <w:r w:rsidRPr="001E6499">
        <w:rPr>
          <w:sz w:val="12"/>
        </w:rPr>
        <w:t xml:space="preserve">¶ </w:t>
      </w:r>
      <w:r w:rsidRPr="006204D7">
        <w:rPr>
          <w:sz w:val="16"/>
        </w:rPr>
        <w:t>Despite the added safety measures, a 1997 report found that blackouts -- the loss of on-site and off-site electrical power -- remained "a dominant contributor to the risk of core melt at some plants." The events of Sept. 11, 2001, further solidified that nuclear reactors might have to keep the core cool for a longer period without power. After 9/11, the commission issued regulations requiring that plants have portable power supplies for relief valves and be able to manually operate an emergency reactor cooling system when batteries go out.</w:t>
      </w:r>
      <w:r w:rsidRPr="001E6499">
        <w:rPr>
          <w:sz w:val="12"/>
        </w:rPr>
        <w:t xml:space="preserve">¶ </w:t>
      </w:r>
      <w:r w:rsidRPr="006204D7">
        <w:rPr>
          <w:sz w:val="16"/>
        </w:rPr>
        <w:t xml:space="preserve">The </w:t>
      </w:r>
      <w:r w:rsidRPr="001E6499">
        <w:rPr>
          <w:rStyle w:val="StyleBoldUnderline"/>
          <w:highlight w:val="yellow"/>
        </w:rPr>
        <w:t>NRC says these steps, and others, have reduced the risk of core melt from station blackouts from the current fleet of nuclear plants.</w:t>
      </w:r>
      <w:r w:rsidRPr="001E6499">
        <w:rPr>
          <w:rStyle w:val="StyleBoldUnderline"/>
          <w:sz w:val="12"/>
        </w:rPr>
        <w:t xml:space="preserve">¶ </w:t>
      </w:r>
      <w:r w:rsidRPr="006204D7">
        <w:rPr>
          <w:sz w:val="16"/>
        </w:rPr>
        <w:t xml:space="preserve">For instance, </w:t>
      </w:r>
      <w:r w:rsidRPr="001E6499">
        <w:rPr>
          <w:rStyle w:val="StyleBoldUnderline"/>
          <w:highlight w:val="yellow"/>
        </w:rPr>
        <w:t>preliminary results of the latest analysis</w:t>
      </w:r>
      <w:r w:rsidRPr="006204D7">
        <w:rPr>
          <w:sz w:val="16"/>
        </w:rPr>
        <w:t xml:space="preserve"> of the risks to the Peach Bottom plant </w:t>
      </w:r>
      <w:r w:rsidRPr="001E6499">
        <w:rPr>
          <w:rStyle w:val="StyleBoldUnderline"/>
          <w:highlight w:val="yellow"/>
        </w:rPr>
        <w:t>show that</w:t>
      </w:r>
      <w:r w:rsidRPr="006204D7">
        <w:rPr>
          <w:sz w:val="16"/>
        </w:rPr>
        <w:t xml:space="preserve"> any </w:t>
      </w:r>
      <w:r w:rsidRPr="001E6499">
        <w:rPr>
          <w:rStyle w:val="StyleBoldUnderline"/>
        </w:rPr>
        <w:t>release caused by a blackout</w:t>
      </w:r>
      <w:r w:rsidRPr="006204D7">
        <w:rPr>
          <w:sz w:val="16"/>
        </w:rPr>
        <w:t xml:space="preserve"> there </w:t>
      </w:r>
      <w:r w:rsidRPr="001E6499">
        <w:rPr>
          <w:rStyle w:val="StyleBoldUnderline"/>
        </w:rPr>
        <w:t>would be far less rapid and would release less radiation than previously thought, even without any actions being taken</w:t>
      </w:r>
      <w:r w:rsidRPr="006204D7">
        <w:rPr>
          <w:sz w:val="16"/>
        </w:rPr>
        <w:t>. With more time, people can be evacuated. The NRC says improved computer models, coupled with up-to-date information about the plant, resulted in the rosier outlook.</w:t>
      </w:r>
      <w:r w:rsidRPr="001E6499">
        <w:rPr>
          <w:sz w:val="12"/>
        </w:rPr>
        <w:t xml:space="preserve">¶ </w:t>
      </w:r>
      <w:r w:rsidRPr="006204D7">
        <w:rPr>
          <w:sz w:val="16"/>
        </w:rPr>
        <w:t xml:space="preserve">"When you simplify, you always err towards the worst possible circumstance," Scott </w:t>
      </w:r>
      <w:proofErr w:type="spellStart"/>
      <w:r w:rsidRPr="006204D7">
        <w:rPr>
          <w:sz w:val="16"/>
        </w:rPr>
        <w:t>Burnell</w:t>
      </w:r>
      <w:proofErr w:type="spellEnd"/>
      <w:r w:rsidRPr="006204D7">
        <w:rPr>
          <w:sz w:val="16"/>
        </w:rPr>
        <w:t>, a spokesman for the Nuclear Regulatory Commission, said of the earlier studies. The latest work shows that "</w:t>
      </w:r>
      <w:r w:rsidRPr="001E6499">
        <w:rPr>
          <w:rStyle w:val="StyleBoldUnderline"/>
          <w:highlight w:val="yellow"/>
        </w:rPr>
        <w:t>even in situations where everything is broken</w:t>
      </w:r>
      <w:r w:rsidRPr="001E6499">
        <w:rPr>
          <w:rStyle w:val="StyleBoldUnderline"/>
        </w:rPr>
        <w:t xml:space="preserve"> and you can't do anything else, these </w:t>
      </w:r>
      <w:r w:rsidRPr="001E6499">
        <w:rPr>
          <w:rStyle w:val="StyleBoldUnderline"/>
          <w:highlight w:val="yellow"/>
        </w:rPr>
        <w:t>events take a long time to play out</w:t>
      </w:r>
      <w:r w:rsidRPr="006204D7">
        <w:rPr>
          <w:sz w:val="16"/>
        </w:rPr>
        <w:t xml:space="preserve">," he said. "Even when you get to releasing into environment, </w:t>
      </w:r>
      <w:r w:rsidRPr="001E6499">
        <w:rPr>
          <w:rStyle w:val="StyleBoldUnderline"/>
          <w:highlight w:val="yellow"/>
        </w:rPr>
        <w:t>much less</w:t>
      </w:r>
      <w:r w:rsidRPr="001E6499">
        <w:rPr>
          <w:rStyle w:val="StyleBoldUnderline"/>
        </w:rPr>
        <w:t xml:space="preserve"> of it </w:t>
      </w:r>
      <w:r w:rsidRPr="001E6499">
        <w:rPr>
          <w:rStyle w:val="StyleBoldUnderline"/>
          <w:highlight w:val="yellow"/>
        </w:rPr>
        <w:t>is released than</w:t>
      </w:r>
      <w:r w:rsidRPr="001E6499">
        <w:rPr>
          <w:rStyle w:val="StyleBoldUnderline"/>
        </w:rPr>
        <w:t xml:space="preserve"> actually </w:t>
      </w:r>
      <w:r w:rsidRPr="001E6499">
        <w:rPr>
          <w:rStyle w:val="StyleBoldUnderline"/>
          <w:highlight w:val="yellow"/>
        </w:rPr>
        <w:t>thought</w:t>
      </w:r>
      <w:r w:rsidRPr="006204D7">
        <w:rPr>
          <w:sz w:val="16"/>
        </w:rPr>
        <w:t>."</w:t>
      </w:r>
    </w:p>
    <w:p w:rsidR="00EE4DE5" w:rsidRPr="00A339B4" w:rsidRDefault="00EE4DE5" w:rsidP="00EE4DE5"/>
    <w:p w:rsidR="00EE4DE5" w:rsidRDefault="00EE4DE5" w:rsidP="00D17C4E"/>
    <w:p w:rsidR="00EE4DE5" w:rsidRPr="00030D34" w:rsidRDefault="00EE4DE5" w:rsidP="00EE4DE5">
      <w:pPr>
        <w:pStyle w:val="Heading4"/>
      </w:pPr>
      <w:r w:rsidRPr="00030D34">
        <w:t>Solar flares decreasing</w:t>
      </w:r>
    </w:p>
    <w:p w:rsidR="00EE4DE5" w:rsidRPr="001F4A42" w:rsidRDefault="00EE4DE5" w:rsidP="00EE4DE5">
      <w:r w:rsidRPr="001F4A42">
        <w:rPr>
          <w:rStyle w:val="StyleStyleBold12pt"/>
        </w:rPr>
        <w:t>Wall 11/17</w:t>
      </w:r>
      <w:r w:rsidRPr="001F4A42">
        <w:t xml:space="preserve"> (Mike, Space.com Staff Writer, </w:t>
      </w:r>
      <w:proofErr w:type="gramStart"/>
      <w:r w:rsidRPr="001F4A42">
        <w:t>" Epic</w:t>
      </w:r>
      <w:proofErr w:type="gramEnd"/>
      <w:r w:rsidRPr="001F4A42">
        <w:t xml:space="preserve"> Sun Storm Dry Spell Ahead? Not Necessarily, New Study Says," 2011, http://www.space.com/13660-solar-activity-cycle-grand-minimum.html</w:t>
      </w:r>
      <w:proofErr w:type="gramStart"/>
      <w:r w:rsidRPr="001F4A42">
        <w:t>, )</w:t>
      </w:r>
      <w:proofErr w:type="gramEnd"/>
    </w:p>
    <w:p w:rsidR="00EE4DE5" w:rsidRPr="00376EB0" w:rsidRDefault="00EE4DE5" w:rsidP="00EE4DE5">
      <w:pPr>
        <w:pStyle w:val="cardtext"/>
        <w:rPr>
          <w:rStyle w:val="StyleBoldUnderline"/>
        </w:rPr>
      </w:pPr>
      <w:proofErr w:type="gramStart"/>
      <w:r w:rsidRPr="005F033C">
        <w:rPr>
          <w:sz w:val="12"/>
        </w:rPr>
        <w:t>A new "Maunder minimum?"</w:t>
      </w:r>
      <w:proofErr w:type="gramEnd"/>
      <w:r w:rsidRPr="005F033C">
        <w:rPr>
          <w:sz w:val="12"/>
        </w:rPr>
        <w:t xml:space="preserve"> </w:t>
      </w:r>
      <w:r w:rsidRPr="00376EB0">
        <w:rPr>
          <w:rStyle w:val="StyleBoldUnderline"/>
          <w:highlight w:val="yellow"/>
        </w:rPr>
        <w:t>Solar activity</w:t>
      </w:r>
      <w:r w:rsidRPr="005F033C">
        <w:rPr>
          <w:sz w:val="12"/>
        </w:rPr>
        <w:t xml:space="preserve"> waxes and wanes on an 11-year cycle, but it also </w:t>
      </w:r>
      <w:proofErr w:type="gramStart"/>
      <w:r w:rsidRPr="00376EB0">
        <w:rPr>
          <w:rStyle w:val="StyleBoldUnderline"/>
          <w:highlight w:val="yellow"/>
        </w:rPr>
        <w:t>displays</w:t>
      </w:r>
      <w:proofErr w:type="gramEnd"/>
      <w:r w:rsidRPr="00376EB0">
        <w:rPr>
          <w:rStyle w:val="StyleBoldUnderline"/>
          <w:highlight w:val="yellow"/>
        </w:rPr>
        <w:t xml:space="preserve"> broader patterns over longer time scales</w:t>
      </w:r>
      <w:r w:rsidRPr="005F033C">
        <w:rPr>
          <w:sz w:val="12"/>
        </w:rPr>
        <w:t xml:space="preserve">. The sun's rumblings are of interest to us on Earth, as solar flares and CMEs can knock out satellites and temporarily disrupt communications systems and power grids. Scientists have been tracking solar activity for about 300 years by noting the comings and goings of sunspots, temporary dark patches on </w:t>
      </w:r>
      <w:r w:rsidRPr="00376EB0">
        <w:rPr>
          <w:rStyle w:val="StyleBoldUnderline"/>
        </w:rPr>
        <w:t>the</w:t>
      </w:r>
      <w:r w:rsidRPr="005F033C">
        <w:rPr>
          <w:sz w:val="12"/>
        </w:rPr>
        <w:t xml:space="preserve"> solar surface that often give rise to powerful flares and CMEs. These </w:t>
      </w:r>
      <w:r w:rsidRPr="00376EB0">
        <w:rPr>
          <w:rStyle w:val="StyleBoldUnderline"/>
        </w:rPr>
        <w:t xml:space="preserve">records show that virtually </w:t>
      </w:r>
      <w:r w:rsidRPr="00376EB0">
        <w:rPr>
          <w:rStyle w:val="StyleBoldUnderline"/>
          <w:highlight w:val="yellow"/>
        </w:rPr>
        <w:t xml:space="preserve">no sunspots were observed </w:t>
      </w:r>
      <w:r w:rsidRPr="00376EB0">
        <w:rPr>
          <w:rStyle w:val="StyleBoldUnderline"/>
        </w:rPr>
        <w:t>from 1645 to 1715</w:t>
      </w:r>
      <w:r w:rsidRPr="00132668">
        <w:rPr>
          <w:sz w:val="12"/>
        </w:rPr>
        <w:t xml:space="preserve"> — </w:t>
      </w:r>
      <w:r w:rsidRPr="00376EB0">
        <w:rPr>
          <w:rStyle w:val="StyleBoldUnderline"/>
        </w:rPr>
        <w:t>a period</w:t>
      </w:r>
      <w:r w:rsidRPr="00132668">
        <w:rPr>
          <w:sz w:val="12"/>
        </w:rPr>
        <w:t xml:space="preserve"> of prolonged solar quiescence now </w:t>
      </w:r>
      <w:r w:rsidRPr="00376EB0">
        <w:rPr>
          <w:rStyle w:val="StyleBoldUnderline"/>
        </w:rPr>
        <w:t xml:space="preserve">known as </w:t>
      </w:r>
      <w:r w:rsidRPr="00376EB0">
        <w:rPr>
          <w:rStyle w:val="StyleBoldUnderline"/>
          <w:highlight w:val="yellow"/>
        </w:rPr>
        <w:t>the Maunder minimum. The sun recently came out of a</w:t>
      </w:r>
      <w:r w:rsidRPr="00376EB0">
        <w:rPr>
          <w:rStyle w:val="StyleBoldUnderline"/>
        </w:rPr>
        <w:t xml:space="preserve"> 70-year-long </w:t>
      </w:r>
      <w:r w:rsidRPr="00376EB0">
        <w:rPr>
          <w:rStyle w:val="StyleBoldUnderline"/>
          <w:highlight w:val="yellow"/>
        </w:rPr>
        <w:t>"grand maximum" of high activity, and</w:t>
      </w:r>
      <w:r w:rsidRPr="00376EB0">
        <w:rPr>
          <w:rStyle w:val="StyleBoldUnderline"/>
        </w:rPr>
        <w:t xml:space="preserve"> </w:t>
      </w:r>
      <w:r w:rsidRPr="00132668">
        <w:rPr>
          <w:sz w:val="12"/>
        </w:rPr>
        <w:t xml:space="preserve">some </w:t>
      </w:r>
      <w:r w:rsidRPr="00376EB0">
        <w:rPr>
          <w:rStyle w:val="StyleBoldUnderline"/>
        </w:rPr>
        <w:t xml:space="preserve">astronomers have suggested that our star </w:t>
      </w:r>
      <w:r w:rsidRPr="00376EB0">
        <w:rPr>
          <w:rStyle w:val="StyleBoldUnderline"/>
          <w:highlight w:val="yellow"/>
        </w:rPr>
        <w:t>could now be transitioning toward another Maunder-like minimum</w:t>
      </w:r>
      <w:r w:rsidRPr="00376EB0">
        <w:rPr>
          <w:rStyle w:val="StyleBoldUnderline"/>
        </w:rPr>
        <w:t>.</w:t>
      </w:r>
    </w:p>
    <w:p w:rsidR="00EE4DE5" w:rsidRDefault="00EE4DE5" w:rsidP="00D17C4E"/>
    <w:p w:rsidR="00EE4DE5" w:rsidRPr="00030D34" w:rsidRDefault="00EE4DE5" w:rsidP="00EE4DE5">
      <w:pPr>
        <w:pStyle w:val="Heading4"/>
      </w:pPr>
      <w:r w:rsidRPr="00030D34">
        <w:t>Solar flare impacts are empirically denied</w:t>
      </w:r>
    </w:p>
    <w:p w:rsidR="00EE4DE5" w:rsidRPr="002C44B0" w:rsidRDefault="00EE4DE5" w:rsidP="00EE4DE5">
      <w:r w:rsidRPr="002C44B0">
        <w:rPr>
          <w:rStyle w:val="StyleStyleBold12pt"/>
        </w:rPr>
        <w:t>Fox News 3/8</w:t>
      </w:r>
      <w:r w:rsidRPr="002C44B0">
        <w:t xml:space="preserve"> (" Sun fires off 2 huge solar flares, could impact weather on Earth," 2012, http://www.foxnews.com/scitech/2012/03/07/sun-fires-off-2-huge-solar-flares-could-impact-weather-on-earth/</w:t>
      </w:r>
      <w:proofErr w:type="gramStart"/>
      <w:r w:rsidRPr="002C44B0">
        <w:t>, )</w:t>
      </w:r>
      <w:proofErr w:type="gramEnd"/>
    </w:p>
    <w:p w:rsidR="00EE4DE5" w:rsidRPr="005F033C" w:rsidRDefault="00EE4DE5" w:rsidP="00EE4DE5">
      <w:pPr>
        <w:pStyle w:val="cardtext"/>
        <w:rPr>
          <w:rStyle w:val="Heading3Char"/>
          <w:sz w:val="12"/>
        </w:rPr>
      </w:pPr>
      <w:r w:rsidRPr="00376EB0">
        <w:rPr>
          <w:rStyle w:val="StyleBoldUnderline"/>
          <w:highlight w:val="yellow"/>
        </w:rPr>
        <w:t>A massive solar storm arrived</w:t>
      </w:r>
      <w:r w:rsidRPr="005F033C">
        <w:rPr>
          <w:sz w:val="12"/>
        </w:rPr>
        <w:t xml:space="preserve"> at Earth early </w:t>
      </w:r>
      <w:r w:rsidRPr="00376EB0">
        <w:rPr>
          <w:rStyle w:val="StyleBoldUnderline"/>
          <w:highlight w:val="yellow"/>
        </w:rPr>
        <w:t>Thursday</w:t>
      </w:r>
      <w:r w:rsidRPr="005F033C">
        <w:rPr>
          <w:sz w:val="12"/>
        </w:rPr>
        <w:t xml:space="preserve">, and is expected to shake the globe's magnetic field until early Friday morning, while expanding the Northern Lights. A giant blast of plasma spat from the sun at as much as 4 million miles per hour Tuesday -- by some measures </w:t>
      </w:r>
      <w:r w:rsidRPr="00376EB0">
        <w:rPr>
          <w:rStyle w:val="StyleBoldUnderline"/>
          <w:highlight w:val="yellow"/>
        </w:rPr>
        <w:t>the largest solar event since late 2006</w:t>
      </w:r>
      <w:r w:rsidRPr="005F033C">
        <w:rPr>
          <w:sz w:val="12"/>
        </w:rPr>
        <w:t xml:space="preserve"> -- and it </w:t>
      </w:r>
      <w:r w:rsidRPr="00376EB0">
        <w:rPr>
          <w:rStyle w:val="StyleBoldUnderline"/>
          <w:highlight w:val="yellow"/>
        </w:rPr>
        <w:t>could lead to</w:t>
      </w:r>
      <w:r w:rsidRPr="005F033C">
        <w:rPr>
          <w:sz w:val="12"/>
        </w:rPr>
        <w:t xml:space="preserve"> serious issues on Earth, forcing some planes to reroute, </w:t>
      </w:r>
      <w:r w:rsidRPr="00376EB0">
        <w:rPr>
          <w:rStyle w:val="StyleBoldUnderline"/>
          <w:highlight w:val="yellow"/>
        </w:rPr>
        <w:t>knocking out power grids, and blacking out</w:t>
      </w:r>
      <w:r w:rsidRPr="005F033C">
        <w:rPr>
          <w:sz w:val="12"/>
        </w:rPr>
        <w:t xml:space="preserve"> radios. The sun unleashed the cosmic double whammy late March 6, erupting with two major flares to cap a busy day of powerful solar storms, Space.com reported. </w:t>
      </w:r>
      <w:r w:rsidRPr="00376EB0">
        <w:rPr>
          <w:rStyle w:val="StyleBoldUnderline"/>
          <w:highlight w:val="yellow"/>
        </w:rPr>
        <w:t>One of the flares is the most powerful</w:t>
      </w:r>
      <w:r w:rsidRPr="00376EB0">
        <w:rPr>
          <w:rStyle w:val="StyleBoldUnderline"/>
        </w:rPr>
        <w:t xml:space="preserve"> </w:t>
      </w:r>
      <w:r w:rsidRPr="005F033C">
        <w:rPr>
          <w:sz w:val="12"/>
        </w:rPr>
        <w:t xml:space="preserve">solar eruption </w:t>
      </w:r>
      <w:r w:rsidRPr="00376EB0">
        <w:rPr>
          <w:rStyle w:val="StyleBoldUnderline"/>
          <w:highlight w:val="yellow"/>
        </w:rPr>
        <w:t>so far this year</w:t>
      </w:r>
      <w:r w:rsidRPr="005F033C">
        <w:rPr>
          <w:sz w:val="12"/>
        </w:rPr>
        <w:t xml:space="preserve">.  </w:t>
      </w:r>
    </w:p>
    <w:p w:rsidR="00EE4DE5" w:rsidRPr="00030D34" w:rsidRDefault="00EE4DE5" w:rsidP="00EE4DE5">
      <w:pPr>
        <w:pStyle w:val="Heading4"/>
      </w:pPr>
      <w:r w:rsidRPr="00030D34">
        <w:lastRenderedPageBreak/>
        <w:t>No impact to solar flares - empirics</w:t>
      </w:r>
    </w:p>
    <w:p w:rsidR="00EE4DE5" w:rsidRPr="009376FC" w:rsidRDefault="00EE4DE5" w:rsidP="00EE4DE5">
      <w:proofErr w:type="spellStart"/>
      <w:r w:rsidRPr="002C44B0">
        <w:rPr>
          <w:rStyle w:val="StyleStyleBold12pt"/>
        </w:rPr>
        <w:t>Moskowitz</w:t>
      </w:r>
      <w:proofErr w:type="spellEnd"/>
      <w:r w:rsidRPr="002C44B0">
        <w:rPr>
          <w:rStyle w:val="StyleStyleBold12pt"/>
        </w:rPr>
        <w:t xml:space="preserve"> </w:t>
      </w:r>
      <w:r w:rsidRPr="00B1033C">
        <w:t>8/9/</w:t>
      </w:r>
      <w:r w:rsidRPr="00B1033C">
        <w:rPr>
          <w:rStyle w:val="StyleStyleBold12pt"/>
        </w:rPr>
        <w:t>11</w:t>
      </w:r>
      <w:r w:rsidRPr="00376EB0">
        <w:rPr>
          <w:rStyle w:val="StyleBoldUnderline"/>
        </w:rPr>
        <w:t xml:space="preserve"> </w:t>
      </w:r>
      <w:r w:rsidRPr="009376FC">
        <w:t>(Clara, reporter for CBS news, “Biggest solar flare in years as sun erupts” http://www.cbsnews.com/stories/2011/08/09/scitech/main20090118.shtml)</w:t>
      </w:r>
    </w:p>
    <w:p w:rsidR="00EE4DE5" w:rsidRPr="005F033C" w:rsidRDefault="00EE4DE5" w:rsidP="00EE4DE5">
      <w:pPr>
        <w:pStyle w:val="cardtext"/>
        <w:rPr>
          <w:sz w:val="12"/>
        </w:rPr>
      </w:pPr>
      <w:r w:rsidRPr="005F033C">
        <w:rPr>
          <w:sz w:val="12"/>
        </w:rPr>
        <w:t xml:space="preserve">(CBS News) </w:t>
      </w:r>
      <w:r w:rsidRPr="00376EB0">
        <w:rPr>
          <w:rStyle w:val="StyleBoldUnderline"/>
          <w:highlight w:val="yellow"/>
        </w:rPr>
        <w:t>An extremely powerful solar flare, the largest in over four years, rocked the sun</w:t>
      </w:r>
      <w:r w:rsidRPr="005F033C">
        <w:rPr>
          <w:sz w:val="12"/>
        </w:rPr>
        <w:t xml:space="preserve"> early Tuesday (</w:t>
      </w:r>
      <w:r w:rsidRPr="00376EB0">
        <w:rPr>
          <w:rStyle w:val="StyleBoldUnderline"/>
        </w:rPr>
        <w:t>Aug. 9</w:t>
      </w:r>
      <w:r w:rsidRPr="005F033C">
        <w:rPr>
          <w:sz w:val="12"/>
        </w:rPr>
        <w:t xml:space="preserve">), </w:t>
      </w:r>
      <w:r w:rsidRPr="00376EB0">
        <w:rPr>
          <w:rStyle w:val="StyleBoldUnderline"/>
          <w:highlight w:val="yellow"/>
        </w:rPr>
        <w:t>but is unlikely to wreak any serious havoc</w:t>
      </w:r>
      <w:r w:rsidRPr="00376EB0">
        <w:rPr>
          <w:rStyle w:val="StyleBoldUnderline"/>
        </w:rPr>
        <w:t xml:space="preserve"> here on Earth</w:t>
      </w:r>
      <w:r w:rsidRPr="005F033C">
        <w:rPr>
          <w:sz w:val="12"/>
        </w:rPr>
        <w:t>, scientists say. "</w:t>
      </w:r>
      <w:r w:rsidRPr="00376EB0">
        <w:rPr>
          <w:rStyle w:val="StyleBoldUnderline"/>
          <w:highlight w:val="yellow"/>
        </w:rPr>
        <w:t>It was a big flare," said</w:t>
      </w:r>
      <w:r w:rsidRPr="005F033C">
        <w:rPr>
          <w:sz w:val="12"/>
        </w:rPr>
        <w:t xml:space="preserve"> Joe </w:t>
      </w:r>
      <w:proofErr w:type="spellStart"/>
      <w:r w:rsidRPr="005F033C">
        <w:rPr>
          <w:sz w:val="12"/>
        </w:rPr>
        <w:t>Kunches</w:t>
      </w:r>
      <w:proofErr w:type="spellEnd"/>
      <w:r w:rsidRPr="005F033C">
        <w:rPr>
          <w:sz w:val="12"/>
        </w:rPr>
        <w:t xml:space="preserve">, </w:t>
      </w:r>
      <w:r w:rsidRPr="00376EB0">
        <w:rPr>
          <w:rStyle w:val="StyleBoldUnderline"/>
          <w:highlight w:val="yellow"/>
        </w:rPr>
        <w:t>a space scientist with</w:t>
      </w:r>
      <w:r w:rsidRPr="00376EB0">
        <w:rPr>
          <w:rStyle w:val="StyleBoldUnderline"/>
        </w:rPr>
        <w:t xml:space="preserve"> </w:t>
      </w:r>
      <w:r w:rsidRPr="005F033C">
        <w:rPr>
          <w:sz w:val="12"/>
        </w:rPr>
        <w:t>the National Oceanic and Atmospheric Administration (</w:t>
      </w:r>
      <w:r w:rsidRPr="00376EB0">
        <w:rPr>
          <w:rStyle w:val="StyleBoldUnderline"/>
          <w:highlight w:val="yellow"/>
        </w:rPr>
        <w:t>NOAA</w:t>
      </w:r>
      <w:r w:rsidRPr="00376EB0">
        <w:rPr>
          <w:rStyle w:val="StyleBoldUnderline"/>
        </w:rPr>
        <w:t>)</w:t>
      </w:r>
      <w:r w:rsidRPr="005F033C">
        <w:rPr>
          <w:sz w:val="12"/>
        </w:rPr>
        <w:t xml:space="preserve">'s Space Weather Prediction Center. "We lucked out because the site of the eruption at the sun was not facing the Earth, so we will probably feel no ill effects." Today's solar flare began at 3:48 a.m. EDT (0748 GMT), and was rated a class X6.9 on the three-class scale scientists use to measure the strength of solar flares. The strongest type of solar eruption is class X, while class C represents the weakest and class M flares are medium-strength events. </w:t>
      </w:r>
      <w:r w:rsidRPr="00376EB0">
        <w:rPr>
          <w:rStyle w:val="StyleBoldUnderline"/>
          <w:highlight w:val="yellow"/>
        </w:rPr>
        <w:t>The flare is the largest one yet</w:t>
      </w:r>
      <w:r w:rsidRPr="005F033C">
        <w:rPr>
          <w:sz w:val="12"/>
        </w:rPr>
        <w:t xml:space="preserve"> in the sun's current cycle, which began in 2008 and is expected to last until around 2020. Solar activity waxes and wanes over an 11-year sun weather cycle, with the star currently heading toward a solar maximum in 2013. </w:t>
      </w:r>
    </w:p>
    <w:p w:rsidR="00EE4DE5" w:rsidRDefault="00EE4DE5" w:rsidP="00D17C4E"/>
    <w:p w:rsidR="00EE4DE5" w:rsidRPr="00030D34" w:rsidRDefault="00EE4DE5" w:rsidP="00EE4DE5">
      <w:pPr>
        <w:pStyle w:val="Heading4"/>
      </w:pPr>
      <w:r w:rsidRPr="00030D34">
        <w:t>The newest, most qualified study disproves your advantage - solar flares CANNOT cause widespread blackouts</w:t>
      </w:r>
    </w:p>
    <w:p w:rsidR="00EE4DE5" w:rsidRPr="002C44B0" w:rsidRDefault="00EE4DE5" w:rsidP="00EE4DE5">
      <w:r w:rsidRPr="002C44B0">
        <w:rPr>
          <w:rStyle w:val="StyleStyleBold12pt"/>
        </w:rPr>
        <w:t>National Defense</w:t>
      </w:r>
      <w:r w:rsidRPr="002C44B0">
        <w:t xml:space="preserve">, Citing the JASON Advisory Panel of the Department of Homeland Security, </w:t>
      </w:r>
      <w:r>
        <w:rPr>
          <w:rStyle w:val="StyleStyleBold12pt"/>
        </w:rPr>
        <w:t>11</w:t>
      </w:r>
      <w:r w:rsidRPr="002C44B0">
        <w:t xml:space="preserve"> (" Report: Solar Flares Unlikely to Spark Electrical Armageddon," </w:t>
      </w:r>
      <w:r>
        <w:t>12/22</w:t>
      </w:r>
      <w:r w:rsidRPr="002C44B0">
        <w:t>, http://www.nationaldefensemagazine.org/blog/Lists/Posts/Post.aspx?ID=626</w:t>
      </w:r>
      <w:proofErr w:type="gramStart"/>
      <w:r w:rsidRPr="002C44B0">
        <w:t>, )</w:t>
      </w:r>
      <w:proofErr w:type="gramEnd"/>
    </w:p>
    <w:p w:rsidR="00EE4DE5" w:rsidRPr="00376EB0" w:rsidRDefault="00EE4DE5" w:rsidP="00EE4DE5">
      <w:pPr>
        <w:pStyle w:val="cardtext"/>
        <w:rPr>
          <w:rStyle w:val="StyleBoldUnderline"/>
        </w:rPr>
      </w:pPr>
      <w:r w:rsidRPr="00376EB0">
        <w:rPr>
          <w:rStyle w:val="StyleBoldUnderline"/>
          <w:highlight w:val="yellow"/>
        </w:rPr>
        <w:t>Energy from solar flares can</w:t>
      </w:r>
      <w:r w:rsidRPr="00376EB0">
        <w:rPr>
          <w:rStyle w:val="StyleBoldUnderline"/>
        </w:rPr>
        <w:t xml:space="preserve"> indeed </w:t>
      </w:r>
      <w:r w:rsidRPr="00376EB0">
        <w:rPr>
          <w:rStyle w:val="StyleBoldUnderline"/>
          <w:highlight w:val="yellow"/>
        </w:rPr>
        <w:t>harm electrical grids</w:t>
      </w:r>
      <w:r w:rsidRPr="005F033C">
        <w:rPr>
          <w:sz w:val="12"/>
        </w:rPr>
        <w:t xml:space="preserve"> on Earth, </w:t>
      </w:r>
      <w:r w:rsidRPr="00376EB0">
        <w:rPr>
          <w:rStyle w:val="StyleBoldUnderline"/>
          <w:highlight w:val="yellow"/>
        </w:rPr>
        <w:t xml:space="preserve">but </w:t>
      </w:r>
      <w:r w:rsidRPr="00376EB0">
        <w:rPr>
          <w:rStyle w:val="StyleBoldUnderline"/>
        </w:rPr>
        <w:t xml:space="preserve">a new study says </w:t>
      </w:r>
      <w:r w:rsidRPr="00376EB0">
        <w:rPr>
          <w:rStyle w:val="StyleBoldUnderline"/>
          <w:highlight w:val="yellow"/>
        </w:rPr>
        <w:t>the sun</w:t>
      </w:r>
      <w:r w:rsidRPr="00376EB0">
        <w:rPr>
          <w:rStyle w:val="StyleBoldUnderline"/>
        </w:rPr>
        <w:t xml:space="preserve"> probably </w:t>
      </w:r>
      <w:r w:rsidRPr="00376EB0">
        <w:rPr>
          <w:rStyle w:val="StyleBoldUnderline"/>
          <w:highlight w:val="yellow"/>
        </w:rPr>
        <w:t>won’t plunge the U</w:t>
      </w:r>
      <w:r w:rsidRPr="005F033C">
        <w:rPr>
          <w:sz w:val="12"/>
        </w:rPr>
        <w:t xml:space="preserve">nited </w:t>
      </w:r>
      <w:r w:rsidRPr="00376EB0">
        <w:rPr>
          <w:rStyle w:val="StyleBoldUnderline"/>
          <w:highlight w:val="yellow"/>
        </w:rPr>
        <w:t>S</w:t>
      </w:r>
      <w:r w:rsidRPr="005F033C">
        <w:rPr>
          <w:sz w:val="12"/>
        </w:rPr>
        <w:t xml:space="preserve">tates </w:t>
      </w:r>
      <w:r w:rsidRPr="00376EB0">
        <w:rPr>
          <w:rStyle w:val="StyleBoldUnderline"/>
          <w:highlight w:val="yellow"/>
        </w:rPr>
        <w:t>into the Dark Ages, as</w:t>
      </w:r>
      <w:r w:rsidRPr="005F033C">
        <w:rPr>
          <w:sz w:val="12"/>
        </w:rPr>
        <w:t xml:space="preserve"> some </w:t>
      </w:r>
      <w:r w:rsidRPr="00376EB0">
        <w:rPr>
          <w:rStyle w:val="StyleBoldUnderline"/>
          <w:highlight w:val="yellow"/>
        </w:rPr>
        <w:t>theorists have imagined</w:t>
      </w:r>
      <w:r w:rsidRPr="005F033C">
        <w:rPr>
          <w:sz w:val="12"/>
        </w:rPr>
        <w:t xml:space="preserve">. Working on behalf of the Department of Homeland Security, members of the JASON advisory panel, an independent group of scientists, recently published a report on the vulnerability of </w:t>
      </w:r>
      <w:r w:rsidRPr="00166207">
        <w:rPr>
          <w:sz w:val="12"/>
        </w:rPr>
        <w:t xml:space="preserve">the nation’s electrical grid to solar flares. “Impacts of Severe Space Weather on the Electric Grid” concludes that </w:t>
      </w:r>
      <w:r w:rsidRPr="00376EB0">
        <w:rPr>
          <w:rStyle w:val="StyleBoldUnderline"/>
        </w:rPr>
        <w:t>while energy blasts from the sun</w:t>
      </w:r>
      <w:r w:rsidRPr="00166207">
        <w:rPr>
          <w:sz w:val="12"/>
        </w:rPr>
        <w:t xml:space="preserve">, called coronal mass ejections, </w:t>
      </w:r>
      <w:r w:rsidRPr="00376EB0">
        <w:rPr>
          <w:rStyle w:val="StyleBoldUnderline"/>
        </w:rPr>
        <w:t xml:space="preserve">can damage transmission lines, </w:t>
      </w:r>
      <w:r w:rsidRPr="00376EB0">
        <w:rPr>
          <w:rStyle w:val="StyleBoldUnderline"/>
          <w:highlight w:val="yellow"/>
        </w:rPr>
        <w:t>it is unlikely that the entire grid could be brought down.</w:t>
      </w:r>
    </w:p>
    <w:p w:rsidR="00EE4DE5" w:rsidRPr="00030D34" w:rsidRDefault="00EE4DE5" w:rsidP="00EE4DE5">
      <w:pPr>
        <w:pStyle w:val="Heading4"/>
      </w:pPr>
      <w:r w:rsidRPr="00030D34">
        <w:t>Solar flares don't threaten power outages - new tech solves</w:t>
      </w:r>
    </w:p>
    <w:p w:rsidR="00EE4DE5" w:rsidRPr="002C44B0" w:rsidRDefault="00EE4DE5" w:rsidP="00EE4DE5">
      <w:r w:rsidRPr="002C44B0">
        <w:rPr>
          <w:rStyle w:val="StyleStyleBold12pt"/>
        </w:rPr>
        <w:t xml:space="preserve">Worth </w:t>
      </w:r>
      <w:r>
        <w:rPr>
          <w:rStyle w:val="StyleStyleBold12pt"/>
        </w:rPr>
        <w:t>11</w:t>
      </w:r>
      <w:r w:rsidRPr="002C44B0">
        <w:t xml:space="preserve"> (Katie, Examiner Staff Writer, </w:t>
      </w:r>
      <w:proofErr w:type="gramStart"/>
      <w:r w:rsidRPr="002C44B0">
        <w:t>" Solar</w:t>
      </w:r>
      <w:proofErr w:type="gramEnd"/>
      <w:r w:rsidRPr="002C44B0">
        <w:t xml:space="preserve"> flares threaten to disrupt devices </w:t>
      </w:r>
      <w:r>
        <w:t>as sun enters active phase," 8/19</w:t>
      </w:r>
      <w:r w:rsidRPr="002C44B0">
        <w:t>, http://www.sfexaminer.com/local/2011/08/solar-flares-threaten-disrupt-devices-sun-enters-active-phase, )</w:t>
      </w:r>
    </w:p>
    <w:p w:rsidR="00EE4DE5" w:rsidRPr="00376EB0" w:rsidRDefault="00EE4DE5" w:rsidP="00EE4DE5">
      <w:pPr>
        <w:pStyle w:val="cardtext"/>
        <w:rPr>
          <w:rStyle w:val="StyleBoldUnderline"/>
        </w:rPr>
      </w:pPr>
      <w:r w:rsidRPr="005F033C">
        <w:rPr>
          <w:sz w:val="12"/>
        </w:rPr>
        <w:t xml:space="preserve">But </w:t>
      </w:r>
      <w:r w:rsidRPr="00376EB0">
        <w:rPr>
          <w:rStyle w:val="StyleBoldUnderline"/>
          <w:highlight w:val="yellow"/>
        </w:rPr>
        <w:t>there is</w:t>
      </w:r>
      <w:r w:rsidRPr="00376EB0">
        <w:rPr>
          <w:rStyle w:val="StyleBoldUnderline"/>
        </w:rPr>
        <w:t xml:space="preserve"> still </w:t>
      </w:r>
      <w:r w:rsidRPr="00376EB0">
        <w:rPr>
          <w:rStyle w:val="StyleBoldUnderline"/>
          <w:highlight w:val="yellow"/>
        </w:rPr>
        <w:t>controversy about</w:t>
      </w:r>
      <w:r w:rsidRPr="00376EB0">
        <w:rPr>
          <w:rStyle w:val="StyleBoldUnderline"/>
        </w:rPr>
        <w:t xml:space="preserve"> exactly </w:t>
      </w:r>
      <w:r w:rsidRPr="00376EB0">
        <w:rPr>
          <w:rStyle w:val="StyleBoldUnderline"/>
          <w:highlight w:val="yellow"/>
        </w:rPr>
        <w:t>how damaging a solar flare could be</w:t>
      </w:r>
      <w:r w:rsidRPr="005F033C">
        <w:rPr>
          <w:sz w:val="12"/>
        </w:rPr>
        <w:t xml:space="preserve">, said Bob Rutledge, lead forecaster for the national Space Weather Prediction Center in Colorado. A federal report released a few years ago took a dire outlook on the risks, and estimated that an especially sizeable flare could knock out as many as 300 major transformers across the country. However, </w:t>
      </w:r>
      <w:r w:rsidRPr="00376EB0">
        <w:rPr>
          <w:rStyle w:val="StyleBoldUnderline"/>
        </w:rPr>
        <w:t xml:space="preserve">an industry group tasked with looking at the issue has since disputed that estimate, arguing that </w:t>
      </w:r>
      <w:r w:rsidRPr="00376EB0">
        <w:rPr>
          <w:rStyle w:val="StyleBoldUnderline"/>
          <w:highlight w:val="yellow"/>
        </w:rPr>
        <w:t>newer technology is much less vulnerable</w:t>
      </w:r>
      <w:r w:rsidRPr="00376EB0">
        <w:rPr>
          <w:rStyle w:val="StyleBoldUnderline"/>
        </w:rPr>
        <w:t xml:space="preserve"> to solar flares </w:t>
      </w:r>
      <w:r w:rsidRPr="00376EB0">
        <w:rPr>
          <w:rStyle w:val="StyleBoldUnderline"/>
          <w:highlight w:val="yellow"/>
        </w:rPr>
        <w:t>than older models.</w:t>
      </w:r>
      <w:r w:rsidRPr="00376EB0">
        <w:rPr>
          <w:rStyle w:val="StyleBoldUnderline"/>
        </w:rPr>
        <w:t xml:space="preserve"> </w:t>
      </w:r>
      <w:r w:rsidRPr="005F033C">
        <w:rPr>
          <w:sz w:val="12"/>
        </w:rPr>
        <w:t xml:space="preserve">“So the jury is still out,” Rutledge said. </w:t>
      </w:r>
      <w:r w:rsidRPr="00376EB0">
        <w:rPr>
          <w:rStyle w:val="StyleBoldUnderline"/>
          <w:highlight w:val="yellow"/>
        </w:rPr>
        <w:t xml:space="preserve">There are actions </w:t>
      </w:r>
      <w:proofErr w:type="gramStart"/>
      <w:r w:rsidRPr="00376EB0">
        <w:rPr>
          <w:rStyle w:val="StyleBoldUnderline"/>
          <w:highlight w:val="yellow"/>
        </w:rPr>
        <w:t>power</w:t>
      </w:r>
      <w:proofErr w:type="gramEnd"/>
      <w:r w:rsidRPr="00376EB0">
        <w:rPr>
          <w:rStyle w:val="StyleBoldUnderline"/>
          <w:highlight w:val="yellow"/>
        </w:rPr>
        <w:t xml:space="preserve"> companies can take to protect their grid if they know a</w:t>
      </w:r>
      <w:r w:rsidRPr="00376EB0">
        <w:rPr>
          <w:rStyle w:val="StyleBoldUnderline"/>
        </w:rPr>
        <w:t xml:space="preserve"> solar </w:t>
      </w:r>
      <w:r w:rsidRPr="00376EB0">
        <w:rPr>
          <w:rStyle w:val="StyleBoldUnderline"/>
          <w:highlight w:val="yellow"/>
        </w:rPr>
        <w:t>flare is coming — and such predictions may now be easier to make.</w:t>
      </w:r>
      <w:r w:rsidRPr="005F033C">
        <w:rPr>
          <w:sz w:val="12"/>
        </w:rPr>
        <w:t xml:space="preserve"> This week, Stanford </w:t>
      </w:r>
      <w:r w:rsidRPr="00376EB0">
        <w:rPr>
          <w:rStyle w:val="StyleBoldUnderline"/>
          <w:highlight w:val="yellow"/>
        </w:rPr>
        <w:t>scientists announced they’d developed a new technique using sound waves to predict a flare</w:t>
      </w:r>
      <w:r w:rsidRPr="00376EB0">
        <w:rPr>
          <w:rStyle w:val="StyleBoldUnderline"/>
        </w:rPr>
        <w:t xml:space="preserve"> a day or two </w:t>
      </w:r>
      <w:r w:rsidRPr="00376EB0">
        <w:rPr>
          <w:rStyle w:val="StyleBoldUnderline"/>
          <w:highlight w:val="yellow"/>
        </w:rPr>
        <w:t>before it happens.</w:t>
      </w:r>
    </w:p>
    <w:p w:rsidR="00EE4DE5" w:rsidRDefault="00EE4DE5" w:rsidP="00D17C4E"/>
    <w:p w:rsidR="00EE4DE5" w:rsidRDefault="00EE4DE5" w:rsidP="00D17C4E"/>
    <w:p w:rsidR="00800327" w:rsidRDefault="00800327" w:rsidP="002913E0">
      <w:pPr>
        <w:pStyle w:val="Heading2"/>
      </w:pPr>
      <w:r>
        <w:lastRenderedPageBreak/>
        <w:t xml:space="preserve">China </w:t>
      </w:r>
    </w:p>
    <w:p w:rsidR="00800327" w:rsidRDefault="00800327" w:rsidP="00800327"/>
    <w:p w:rsidR="00800327" w:rsidRDefault="00800327" w:rsidP="00800327">
      <w:pPr>
        <w:pStyle w:val="Heading4"/>
      </w:pPr>
      <w:r>
        <w:t xml:space="preserve">China’s wind sector is rapidly expanding---our </w:t>
      </w:r>
      <w:proofErr w:type="spellStart"/>
      <w:proofErr w:type="gramStart"/>
      <w:r>
        <w:t>ev</w:t>
      </w:r>
      <w:proofErr w:type="spellEnd"/>
      <w:proofErr w:type="gramEnd"/>
      <w:r>
        <w:t xml:space="preserve"> cites momentum</w:t>
      </w:r>
    </w:p>
    <w:p w:rsidR="00800327" w:rsidRDefault="00800327" w:rsidP="00800327">
      <w:proofErr w:type="spellStart"/>
      <w:r w:rsidRPr="007B3FAF">
        <w:rPr>
          <w:rStyle w:val="StyleStyleBold12pt"/>
        </w:rPr>
        <w:t>Hannam</w:t>
      </w:r>
      <w:proofErr w:type="spellEnd"/>
      <w:r w:rsidRPr="007B3FAF">
        <w:rPr>
          <w:rStyle w:val="StyleStyleBold12pt"/>
        </w:rPr>
        <w:t xml:space="preserve"> 2/4</w:t>
      </w:r>
      <w:r>
        <w:t xml:space="preserve"> Peter is a carbon economy editor at Brisbane Times. “China's wind energy industry spirals higher,” 2013, http://www.brisbanetimes.com.au/business/carbon-economy/chinas-wind-energy-industry-spirals-higher-20130204-2dua3.html</w:t>
      </w:r>
    </w:p>
    <w:p w:rsidR="00800327" w:rsidRDefault="00800327" w:rsidP="00800327">
      <w:pPr>
        <w:rPr>
          <w:rStyle w:val="StyleBoldUnderline"/>
          <w:b/>
        </w:rPr>
      </w:pPr>
      <w:r w:rsidRPr="00756761">
        <w:rPr>
          <w:rStyle w:val="StyleBoldUnderline"/>
          <w:highlight w:val="yellow"/>
        </w:rPr>
        <w:t xml:space="preserve">China installed more than </w:t>
      </w:r>
      <w:r w:rsidRPr="00756761">
        <w:rPr>
          <w:rStyle w:val="Emphasis"/>
          <w:highlight w:val="yellow"/>
        </w:rPr>
        <w:t>a third of the world’s new wind turbines</w:t>
      </w:r>
      <w:r w:rsidRPr="00756761">
        <w:rPr>
          <w:rStyle w:val="StyleBoldUnderline"/>
          <w:highlight w:val="yellow"/>
        </w:rPr>
        <w:t xml:space="preserve"> in 2012 and is on</w:t>
      </w:r>
      <w:r w:rsidRPr="008108C7">
        <w:rPr>
          <w:rStyle w:val="StyleBoldUnderline"/>
        </w:rPr>
        <w:t xml:space="preserve"> </w:t>
      </w:r>
      <w:r w:rsidRPr="00756761">
        <w:rPr>
          <w:rStyle w:val="StyleBoldUnderline"/>
          <w:highlight w:val="yellow"/>
        </w:rPr>
        <w:t>course to beat</w:t>
      </w:r>
      <w:r w:rsidRPr="008108C7">
        <w:rPr>
          <w:rStyle w:val="StyleBoldUnderline"/>
        </w:rPr>
        <w:t xml:space="preserve"> the </w:t>
      </w:r>
      <w:r w:rsidRPr="00756761">
        <w:rPr>
          <w:rStyle w:val="StyleBoldUnderline"/>
          <w:highlight w:val="yellow"/>
        </w:rPr>
        <w:t xml:space="preserve">government’s 2015 target of 100 </w:t>
      </w:r>
      <w:proofErr w:type="spellStart"/>
      <w:r w:rsidRPr="00756761">
        <w:rPr>
          <w:rStyle w:val="StyleBoldUnderline"/>
          <w:highlight w:val="yellow"/>
        </w:rPr>
        <w:t>gigawatts</w:t>
      </w:r>
      <w:proofErr w:type="spellEnd"/>
      <w:r w:rsidRPr="008108C7">
        <w:rPr>
          <w:rStyle w:val="StyleBoldUnderline"/>
        </w:rPr>
        <w:t xml:space="preserve"> of generation capacity by more than a year</w:t>
      </w:r>
      <w:r w:rsidRPr="00756761">
        <w:rPr>
          <w:sz w:val="16"/>
        </w:rPr>
        <w:t>, according to Bloomberg New Energy Finance (BNEF) data.</w:t>
      </w:r>
      <w:r w:rsidRPr="00756761">
        <w:rPr>
          <w:sz w:val="12"/>
        </w:rPr>
        <w:t>¶</w:t>
      </w:r>
      <w:r w:rsidRPr="00756761">
        <w:rPr>
          <w:sz w:val="16"/>
        </w:rPr>
        <w:t xml:space="preserve"> Wind energy in China now accounts for 5.3 per cent of the country’s generating capacity and supplies about 2 per cent of its electricity, placing it behind only coal and hydro power.</w:t>
      </w:r>
      <w:r w:rsidRPr="00756761">
        <w:rPr>
          <w:sz w:val="12"/>
        </w:rPr>
        <w:t>¶</w:t>
      </w:r>
      <w:r w:rsidRPr="00756761">
        <w:rPr>
          <w:sz w:val="16"/>
        </w:rPr>
        <w:t xml:space="preserve"> While new installations slowed from 2011’s record levels, China’s 15.9GW of new wind capacity exceeded the 15.5GW of new hydro power and dwarfed the 1.2GW of solar and 700 megawatts of nuclear capacity added last year.</w:t>
      </w:r>
      <w:r w:rsidRPr="00756761">
        <w:rPr>
          <w:sz w:val="12"/>
        </w:rPr>
        <w:t>¶</w:t>
      </w:r>
      <w:r w:rsidRPr="00756761">
        <w:rPr>
          <w:sz w:val="16"/>
        </w:rPr>
        <w:t xml:space="preserve"> “This year however, </w:t>
      </w:r>
      <w:r w:rsidRPr="00756761">
        <w:rPr>
          <w:rStyle w:val="StyleBoldUnderline"/>
          <w:b/>
          <w:highlight w:val="yellow"/>
        </w:rPr>
        <w:t>project approvals have sped up</w:t>
      </w:r>
      <w:r w:rsidRPr="00756761">
        <w:rPr>
          <w:rStyle w:val="StyleBoldUnderline"/>
          <w:b/>
        </w:rPr>
        <w:t xml:space="preserve"> and we forecast a modest recovery in both financing activity and construction in 2013</w:t>
      </w:r>
      <w:r w:rsidRPr="00756761">
        <w:rPr>
          <w:sz w:val="16"/>
        </w:rPr>
        <w:t xml:space="preserve">,” Demi Zhu, China wind analyst at BNEF, said. </w:t>
      </w:r>
      <w:r w:rsidRPr="00756761">
        <w:rPr>
          <w:rStyle w:val="StyleBoldUnderline"/>
          <w:highlight w:val="yellow"/>
        </w:rPr>
        <w:t>“The fact that China wind overtook nuclear</w:t>
      </w:r>
      <w:r w:rsidRPr="00A764E7">
        <w:rPr>
          <w:rStyle w:val="StyleBoldUnderline"/>
        </w:rPr>
        <w:t xml:space="preserve"> as a generation source even in its most challenging year of recent times </w:t>
      </w:r>
      <w:r w:rsidRPr="00756761">
        <w:rPr>
          <w:rStyle w:val="StyleBoldUnderline"/>
          <w:highlight w:val="yellow"/>
        </w:rPr>
        <w:t xml:space="preserve">is a testament to </w:t>
      </w:r>
      <w:r w:rsidRPr="00756761">
        <w:rPr>
          <w:rStyle w:val="StyleBoldUnderline"/>
          <w:b/>
          <w:highlight w:val="yellow"/>
        </w:rPr>
        <w:t xml:space="preserve">the massive scale and </w:t>
      </w:r>
      <w:r w:rsidRPr="00756761">
        <w:rPr>
          <w:rStyle w:val="Emphasis"/>
          <w:highlight w:val="yellow"/>
        </w:rPr>
        <w:t>momentum</w:t>
      </w:r>
      <w:r w:rsidRPr="00756761">
        <w:rPr>
          <w:rStyle w:val="StyleBoldUnderline"/>
          <w:b/>
          <w:highlight w:val="yellow"/>
        </w:rPr>
        <w:t xml:space="preserve"> of the industry</w:t>
      </w:r>
      <w:r w:rsidRPr="00756761">
        <w:rPr>
          <w:rStyle w:val="StyleBoldUnderline"/>
          <w:b/>
        </w:rPr>
        <w:t xml:space="preserve"> in this country.”</w:t>
      </w:r>
    </w:p>
    <w:p w:rsidR="00800327" w:rsidRPr="00617997" w:rsidRDefault="00800327" w:rsidP="00800327">
      <w:pPr>
        <w:pStyle w:val="Heading4"/>
        <w:rPr>
          <w:rStyle w:val="StyleBoldUnderline"/>
          <w:u w:val="none"/>
        </w:rPr>
      </w:pPr>
      <w:r>
        <w:rPr>
          <w:rStyle w:val="StyleBoldUnderline"/>
          <w:u w:val="none"/>
        </w:rPr>
        <w:t>It’s their top focus---</w:t>
      </w:r>
      <w:r w:rsidRPr="00617997">
        <w:rPr>
          <w:rStyle w:val="StyleBoldUnderline"/>
        </w:rPr>
        <w:t>wind</w:t>
      </w:r>
      <w:r>
        <w:rPr>
          <w:rStyle w:val="StyleBoldUnderline"/>
          <w:u w:val="none"/>
        </w:rPr>
        <w:t xml:space="preserve"> and </w:t>
      </w:r>
      <w:r>
        <w:rPr>
          <w:rStyle w:val="StyleBoldUnderline"/>
        </w:rPr>
        <w:t>grid capacity</w:t>
      </w:r>
      <w:r>
        <w:rPr>
          <w:rStyle w:val="StyleBoldUnderline"/>
          <w:u w:val="none"/>
        </w:rPr>
        <w:t xml:space="preserve"> are expanding---they’re the global leader</w:t>
      </w:r>
    </w:p>
    <w:p w:rsidR="00800327" w:rsidRDefault="00800327" w:rsidP="00800327">
      <w:r w:rsidRPr="003D506E">
        <w:rPr>
          <w:rStyle w:val="StyleStyleBold12pt"/>
        </w:rPr>
        <w:t>PR Newswire 1/7</w:t>
      </w:r>
      <w:r>
        <w:t xml:space="preserve"> “China's Offshore Wind Industry Entering Era of Large-Scale Development,” 2013, http://www.prnewswire.com/news-releases/chinas-offshore-wind-industry-entering-era-of-large-scale-development-185876602.html</w:t>
      </w:r>
    </w:p>
    <w:p w:rsidR="00800327" w:rsidRPr="00617997" w:rsidRDefault="00800327" w:rsidP="00800327">
      <w:pPr>
        <w:rPr>
          <w:sz w:val="14"/>
        </w:rPr>
      </w:pPr>
      <w:r w:rsidRPr="00617997">
        <w:rPr>
          <w:rStyle w:val="StyleBoldUnderline"/>
          <w:b/>
        </w:rPr>
        <w:t>"</w:t>
      </w:r>
      <w:r w:rsidRPr="00617997">
        <w:rPr>
          <w:rStyle w:val="StyleBoldUnderline"/>
          <w:b/>
          <w:highlight w:val="yellow"/>
        </w:rPr>
        <w:t>Wind</w:t>
      </w:r>
      <w:r w:rsidRPr="00617997">
        <w:rPr>
          <w:rStyle w:val="StyleBoldUnderline"/>
          <w:b/>
        </w:rPr>
        <w:t xml:space="preserve"> power </w:t>
      </w:r>
      <w:r w:rsidRPr="00617997">
        <w:rPr>
          <w:rStyle w:val="StyleBoldUnderline"/>
          <w:b/>
          <w:highlight w:val="yellow"/>
        </w:rPr>
        <w:t>has become the third-largest electric power in China</w:t>
      </w:r>
      <w:r w:rsidRPr="00617997">
        <w:rPr>
          <w:rStyle w:val="StyleBoldUnderline"/>
          <w:b/>
        </w:rPr>
        <w:t>,"</w:t>
      </w:r>
      <w:r w:rsidRPr="00617997">
        <w:rPr>
          <w:sz w:val="14"/>
        </w:rPr>
        <w:t xml:space="preserve"> said Liu Qi, deputy director general of the National Energy Administration. "</w:t>
      </w:r>
      <w:r w:rsidRPr="00617997">
        <w:rPr>
          <w:rStyle w:val="StyleBoldUnderline"/>
          <w:highlight w:val="yellow"/>
        </w:rPr>
        <w:t>There is no</w:t>
      </w:r>
      <w:r w:rsidRPr="00C40DCF">
        <w:rPr>
          <w:rStyle w:val="StyleBoldUnderline"/>
        </w:rPr>
        <w:t xml:space="preserve"> electric power to </w:t>
      </w:r>
      <w:r w:rsidRPr="00617997">
        <w:rPr>
          <w:rStyle w:val="StyleBoldUnderline"/>
          <w:highlight w:val="yellow"/>
        </w:rPr>
        <w:t>substitute</w:t>
      </w:r>
      <w:r w:rsidRPr="00C40DCF">
        <w:rPr>
          <w:rStyle w:val="StyleBoldUnderline"/>
        </w:rPr>
        <w:t xml:space="preserve"> the position of wind power</w:t>
      </w:r>
      <w:r w:rsidRPr="00617997">
        <w:rPr>
          <w:sz w:val="14"/>
        </w:rPr>
        <w:t xml:space="preserve"> as No. 3, following thermal power and hydropower." It was said in the report of the 18th CPC National Congress that "</w:t>
      </w:r>
      <w:r w:rsidRPr="00617997">
        <w:rPr>
          <w:rStyle w:val="StyleBoldUnderline"/>
        </w:rPr>
        <w:t>China is determined to promote the revolution of energy generation</w:t>
      </w:r>
      <w:r w:rsidRPr="00C40DCF">
        <w:rPr>
          <w:rStyle w:val="StyleBoldUnderline"/>
        </w:rPr>
        <w:t xml:space="preserve"> and consumption, to control the total consumption of energy,</w:t>
      </w:r>
      <w:r w:rsidRPr="00617997">
        <w:rPr>
          <w:sz w:val="14"/>
        </w:rPr>
        <w:t xml:space="preserve"> to improve energy conservation, and to support the development of energy conservation and the low carbon industry as well as renewable energy in order</w:t>
      </w:r>
      <w:r w:rsidRPr="00C40DCF">
        <w:rPr>
          <w:rStyle w:val="StyleBoldUnderline"/>
        </w:rPr>
        <w:t xml:space="preserve"> to ensure the safety of national energy."</w:t>
      </w:r>
      <w:r w:rsidRPr="00617997">
        <w:rPr>
          <w:sz w:val="12"/>
        </w:rPr>
        <w:t>¶</w:t>
      </w:r>
      <w:r w:rsidRPr="00617997">
        <w:rPr>
          <w:sz w:val="14"/>
        </w:rPr>
        <w:t xml:space="preserve"> The State Council recently released its white paper, "</w:t>
      </w:r>
      <w:r w:rsidRPr="00617997">
        <w:rPr>
          <w:rStyle w:val="StyleBoldUnderline"/>
          <w:highlight w:val="yellow"/>
        </w:rPr>
        <w:t>China's Energy Policy</w:t>
      </w:r>
      <w:r w:rsidRPr="00C40DCF">
        <w:rPr>
          <w:rStyle w:val="StyleBoldUnderline"/>
        </w:rPr>
        <w:t>"</w:t>
      </w:r>
      <w:r w:rsidRPr="00617997">
        <w:rPr>
          <w:sz w:val="14"/>
        </w:rPr>
        <w:t xml:space="preserve">, which </w:t>
      </w:r>
      <w:r w:rsidRPr="00C40DCF">
        <w:rPr>
          <w:rStyle w:val="StyleBoldUnderline"/>
        </w:rPr>
        <w:t xml:space="preserve">clearly </w:t>
      </w:r>
      <w:r w:rsidRPr="00617997">
        <w:rPr>
          <w:rStyle w:val="StyleBoldUnderline"/>
          <w:highlight w:val="yellow"/>
        </w:rPr>
        <w:t>indicates</w:t>
      </w:r>
      <w:r w:rsidRPr="00C40DCF">
        <w:rPr>
          <w:rStyle w:val="StyleBoldUnderline"/>
        </w:rPr>
        <w:t xml:space="preserve"> that "</w:t>
      </w:r>
      <w:r w:rsidRPr="00617997">
        <w:rPr>
          <w:rStyle w:val="StyleBoldUnderline"/>
          <w:highlight w:val="yellow"/>
        </w:rPr>
        <w:t>Wind</w:t>
      </w:r>
      <w:r w:rsidRPr="00C40DCF">
        <w:rPr>
          <w:rStyle w:val="StyleBoldUnderline"/>
        </w:rPr>
        <w:t xml:space="preserve"> power </w:t>
      </w:r>
      <w:r w:rsidRPr="00617997">
        <w:rPr>
          <w:rStyle w:val="StyleBoldUnderline"/>
          <w:highlight w:val="yellow"/>
        </w:rPr>
        <w:t>is the</w:t>
      </w:r>
      <w:r w:rsidRPr="00617997">
        <w:rPr>
          <w:sz w:val="14"/>
        </w:rPr>
        <w:t xml:space="preserve"> non-hydro </w:t>
      </w:r>
      <w:r w:rsidRPr="00C40DCF">
        <w:rPr>
          <w:rStyle w:val="StyleBoldUnderline"/>
        </w:rPr>
        <w:t xml:space="preserve">renewable </w:t>
      </w:r>
      <w:r w:rsidRPr="00617997">
        <w:rPr>
          <w:rStyle w:val="StyleBoldUnderline"/>
          <w:highlight w:val="yellow"/>
        </w:rPr>
        <w:t>energy with the biggest possibility of large-scale development</w:t>
      </w:r>
      <w:r w:rsidRPr="00C40DCF">
        <w:rPr>
          <w:rStyle w:val="StyleBoldUnderline"/>
        </w:rPr>
        <w:t xml:space="preserve"> and market utilization at the moment</w:t>
      </w:r>
      <w:r w:rsidRPr="00617997">
        <w:rPr>
          <w:sz w:val="14"/>
        </w:rPr>
        <w:t xml:space="preserve">. Wind power shall be developed efficiently. </w:t>
      </w:r>
      <w:r w:rsidRPr="00617997">
        <w:rPr>
          <w:rStyle w:val="Emphasis"/>
          <w:highlight w:val="yellow"/>
        </w:rPr>
        <w:t>China's wind</w:t>
      </w:r>
      <w:r w:rsidRPr="00617997">
        <w:rPr>
          <w:rStyle w:val="Emphasis"/>
        </w:rPr>
        <w:t xml:space="preserve"> power </w:t>
      </w:r>
      <w:r w:rsidRPr="00617997">
        <w:rPr>
          <w:rStyle w:val="Emphasis"/>
          <w:highlight w:val="yellow"/>
        </w:rPr>
        <w:t>development is the most rapid in the world</w:t>
      </w:r>
      <w:r w:rsidRPr="00C40DCF">
        <w:rPr>
          <w:rStyle w:val="StyleBoldUnderline"/>
        </w:rPr>
        <w:t>.</w:t>
      </w:r>
      <w:r w:rsidRPr="00617997">
        <w:rPr>
          <w:sz w:val="14"/>
        </w:rPr>
        <w:t xml:space="preserve"> During China's 12th Five-Year Plan, wind power shall be developed in both concentrated and distributed formats, and the development layout shall be optimized. Wind farm construction will be promoted in areas abundant in wind resources, including the Northwest, North China and the Northeast, and the utilization of distributed wind resources will be accelerated. Offshore wind power shall be developed steadily. Standards and industry monitoring for wind power equipment shall be improved. </w:t>
      </w:r>
      <w:r w:rsidRPr="00617997">
        <w:rPr>
          <w:rStyle w:val="StyleBoldUnderline"/>
          <w:highlight w:val="yellow"/>
        </w:rPr>
        <w:t>Wind</w:t>
      </w:r>
      <w:r w:rsidRPr="00C40DCF">
        <w:rPr>
          <w:rStyle w:val="StyleBoldUnderline"/>
        </w:rPr>
        <w:t xml:space="preserve"> power </w:t>
      </w:r>
      <w:r w:rsidRPr="00617997">
        <w:rPr>
          <w:rStyle w:val="StyleBoldUnderline"/>
          <w:highlight w:val="yellow"/>
        </w:rPr>
        <w:t>enterprises will</w:t>
      </w:r>
      <w:r w:rsidRPr="00C40DCF">
        <w:rPr>
          <w:rStyle w:val="StyleBoldUnderline"/>
        </w:rPr>
        <w:t xml:space="preserve"> be encouraged to </w:t>
      </w:r>
      <w:r w:rsidRPr="00617997">
        <w:rPr>
          <w:rStyle w:val="StyleBoldUnderline"/>
          <w:highlight w:val="yellow"/>
        </w:rPr>
        <w:t>strengthen research of key technologies</w:t>
      </w:r>
      <w:r w:rsidRPr="00C40DCF">
        <w:rPr>
          <w:rStyle w:val="StyleBoldUnderline"/>
        </w:rPr>
        <w:t xml:space="preserve"> to speed up the upgrading of the wind power industry. The </w:t>
      </w:r>
      <w:r w:rsidRPr="00617997">
        <w:rPr>
          <w:rStyle w:val="StyleBoldUnderline"/>
          <w:b/>
          <w:highlight w:val="yellow"/>
        </w:rPr>
        <w:t>consumption capacity</w:t>
      </w:r>
      <w:r w:rsidRPr="00C40DCF">
        <w:rPr>
          <w:rStyle w:val="StyleBoldUnderline"/>
        </w:rPr>
        <w:t xml:space="preserve"> of power systems </w:t>
      </w:r>
      <w:r w:rsidRPr="00617997">
        <w:rPr>
          <w:rStyle w:val="StyleBoldUnderline"/>
          <w:b/>
          <w:highlight w:val="yellow"/>
        </w:rPr>
        <w:t xml:space="preserve">shall be increased by strengthening grid construction, improving grid dispatching, </w:t>
      </w:r>
      <w:proofErr w:type="gramStart"/>
      <w:r w:rsidRPr="00617997">
        <w:rPr>
          <w:rStyle w:val="StyleBoldUnderline"/>
          <w:b/>
          <w:highlight w:val="yellow"/>
        </w:rPr>
        <w:t>enhancing</w:t>
      </w:r>
      <w:proofErr w:type="gramEnd"/>
      <w:r w:rsidRPr="00617997">
        <w:rPr>
          <w:rStyle w:val="StyleBoldUnderline"/>
          <w:b/>
          <w:highlight w:val="yellow"/>
        </w:rPr>
        <w:t xml:space="preserve"> equipment</w:t>
      </w:r>
      <w:r w:rsidRPr="00C40DCF">
        <w:rPr>
          <w:rStyle w:val="StyleBoldUnderline"/>
        </w:rPr>
        <w:t xml:space="preserve"> performance, advancing wind power predictions and forecasts, and so on. By 2015, China's total wind turbine installed capacity will hit 100 million kW, including 5 million kW offshore."</w:t>
      </w:r>
    </w:p>
    <w:p w:rsidR="00800327" w:rsidRDefault="00800327" w:rsidP="00800327">
      <w:pPr>
        <w:pStyle w:val="Heading4"/>
      </w:pPr>
      <w:r>
        <w:t xml:space="preserve">China’s leading the race to develop clean technology now---it’s zero-sum and wind is key---the plan reverses this </w:t>
      </w:r>
    </w:p>
    <w:p w:rsidR="00800327" w:rsidRDefault="00800327" w:rsidP="00800327">
      <w:r w:rsidRPr="00D23F90">
        <w:rPr>
          <w:rStyle w:val="StyleStyleBold12pt"/>
        </w:rPr>
        <w:t>Harvey 11</w:t>
      </w:r>
      <w:r>
        <w:t xml:space="preserve"> Fiona is an environment correspondent at the Guardian. “Developing world ups ante in </w:t>
      </w:r>
      <w:proofErr w:type="spellStart"/>
      <w:r>
        <w:t>cleantech</w:t>
      </w:r>
      <w:proofErr w:type="spellEnd"/>
      <w:r>
        <w:t xml:space="preserve"> 'arms race',” Oct 18, </w:t>
      </w:r>
      <w:hyperlink r:id="rId13" w:history="1">
        <w:r w:rsidRPr="007D1F53">
          <w:rPr>
            <w:rStyle w:val="Hyperlink"/>
          </w:rPr>
          <w:t>http://www.guardian.co.uk/sustainable-business/eveloping-world-lead-wind-power-renewable-energy</w:t>
        </w:r>
      </w:hyperlink>
    </w:p>
    <w:p w:rsidR="00800327" w:rsidRDefault="00800327" w:rsidP="00800327">
      <w:pPr>
        <w:rPr>
          <w:sz w:val="8"/>
        </w:rPr>
      </w:pPr>
      <w:r w:rsidRPr="00B11749">
        <w:rPr>
          <w:rStyle w:val="StyleBoldUnderline"/>
          <w:highlight w:val="yellow"/>
        </w:rPr>
        <w:t>Last year was a turning point in the global race to develop clean tech</w:t>
      </w:r>
      <w:r w:rsidRPr="00DA5891">
        <w:rPr>
          <w:rStyle w:val="StyleBoldUnderline"/>
        </w:rPr>
        <w:t>nology. It marked the first time that</w:t>
      </w:r>
      <w:r w:rsidRPr="00850FE9">
        <w:rPr>
          <w:rStyle w:val="StyleBoldUnderline"/>
        </w:rPr>
        <w:t xml:space="preserve"> </w:t>
      </w:r>
      <w:r w:rsidRPr="00B11749">
        <w:rPr>
          <w:rStyle w:val="StyleBoldUnderline"/>
          <w:highlight w:val="yellow"/>
        </w:rPr>
        <w:t>more new wind</w:t>
      </w:r>
      <w:r w:rsidRPr="00850FE9">
        <w:rPr>
          <w:rStyle w:val="StyleBoldUnderline"/>
        </w:rPr>
        <w:t xml:space="preserve"> power generating capacity </w:t>
      </w:r>
      <w:r w:rsidRPr="00B11749">
        <w:rPr>
          <w:rStyle w:val="StyleBoldUnderline"/>
          <w:highlight w:val="yellow"/>
        </w:rPr>
        <w:t>was installed in developing countries than</w:t>
      </w:r>
      <w:r w:rsidRPr="00850FE9">
        <w:rPr>
          <w:rStyle w:val="StyleBoldUnderline"/>
        </w:rPr>
        <w:t xml:space="preserve"> </w:t>
      </w:r>
      <w:r w:rsidRPr="00850FE9">
        <w:rPr>
          <w:rStyle w:val="StyleBoldUnderline"/>
        </w:rPr>
        <w:lastRenderedPageBreak/>
        <w:t xml:space="preserve">in </w:t>
      </w:r>
      <w:r w:rsidRPr="00B11749">
        <w:rPr>
          <w:rStyle w:val="StyleBoldUnderline"/>
          <w:highlight w:val="yellow"/>
        </w:rPr>
        <w:t>the rich</w:t>
      </w:r>
      <w:r w:rsidRPr="00DA5891">
        <w:rPr>
          <w:rStyle w:val="StyleBoldUnderline"/>
        </w:rPr>
        <w:t xml:space="preserve"> world. </w:t>
      </w:r>
      <w:r w:rsidRPr="00B11749">
        <w:rPr>
          <w:rStyle w:val="StyleBoldUnderline"/>
          <w:b/>
          <w:highlight w:val="yellow"/>
        </w:rPr>
        <w:t>China led the way</w:t>
      </w:r>
      <w:r w:rsidRPr="00DA5891">
        <w:rPr>
          <w:b/>
          <w:sz w:val="8"/>
        </w:rPr>
        <w:t>,</w:t>
      </w:r>
      <w:r w:rsidRPr="00850FE9">
        <w:rPr>
          <w:sz w:val="8"/>
        </w:rPr>
        <w:t xml:space="preserve"> according to the Global Wind Energy Council (GWEC), </w:t>
      </w:r>
      <w:r w:rsidRPr="00B11749">
        <w:rPr>
          <w:rStyle w:val="StyleBoldUnderline"/>
          <w:b/>
          <w:highlight w:val="yellow"/>
        </w:rPr>
        <w:t>and now has the most wind</w:t>
      </w:r>
      <w:r w:rsidRPr="00DA5891">
        <w:rPr>
          <w:rStyle w:val="StyleBoldUnderline"/>
          <w:b/>
        </w:rPr>
        <w:t xml:space="preserve"> generating </w:t>
      </w:r>
      <w:r w:rsidRPr="00B11749">
        <w:rPr>
          <w:rStyle w:val="StyleBoldUnderline"/>
          <w:b/>
          <w:highlight w:val="yellow"/>
        </w:rPr>
        <w:t>capacity</w:t>
      </w:r>
      <w:r w:rsidRPr="00DA5891">
        <w:rPr>
          <w:rStyle w:val="StyleBoldUnderline"/>
          <w:b/>
        </w:rPr>
        <w:t xml:space="preserve"> in the world</w:t>
      </w:r>
      <w:r w:rsidRPr="00850FE9">
        <w:rPr>
          <w:sz w:val="8"/>
        </w:rPr>
        <w:t xml:space="preserve">, thanks to </w:t>
      </w:r>
      <w:proofErr w:type="spellStart"/>
      <w:r w:rsidRPr="00850FE9">
        <w:rPr>
          <w:sz w:val="8"/>
        </w:rPr>
        <w:t>favourable</w:t>
      </w:r>
      <w:proofErr w:type="spellEnd"/>
      <w:r w:rsidRPr="00850FE9">
        <w:rPr>
          <w:sz w:val="8"/>
        </w:rPr>
        <w:t xml:space="preserve"> government policies. A record capacity of 19 </w:t>
      </w:r>
      <w:proofErr w:type="spellStart"/>
      <w:r w:rsidRPr="00850FE9">
        <w:rPr>
          <w:sz w:val="8"/>
        </w:rPr>
        <w:t>gigawatts</w:t>
      </w:r>
      <w:proofErr w:type="spellEnd"/>
      <w:r w:rsidRPr="00850FE9">
        <w:rPr>
          <w:sz w:val="8"/>
        </w:rPr>
        <w:t xml:space="preserve"> was added in China last year, taking the total to more than 42GW. India also showed strong growth, in line with the government target of adding more than 10GW of new capacity by 2012, and there are industry estimates that 100GW is possible. According to GWEC, the growth illustrates the advantages of investing in green power. "This puts an end to the assertion that wind power is a premium technology only for rich countries which cannot be deployed at scale in other markets," it says in its annual report. "</w:t>
      </w:r>
      <w:r w:rsidRPr="00850FE9">
        <w:rPr>
          <w:rStyle w:val="StyleBoldUnderline"/>
        </w:rPr>
        <w:t>It is</w:t>
      </w:r>
      <w:r w:rsidRPr="00850FE9">
        <w:rPr>
          <w:sz w:val="8"/>
        </w:rPr>
        <w:t xml:space="preserve"> also </w:t>
      </w:r>
      <w:r w:rsidRPr="00850FE9">
        <w:rPr>
          <w:rStyle w:val="StyleBoldUnderline"/>
        </w:rPr>
        <w:t>testament to the</w:t>
      </w:r>
      <w:r w:rsidRPr="00850FE9">
        <w:rPr>
          <w:sz w:val="8"/>
        </w:rPr>
        <w:t xml:space="preserve"> inherent </w:t>
      </w:r>
      <w:r w:rsidRPr="00850FE9">
        <w:rPr>
          <w:rStyle w:val="StyleBoldUnderline"/>
        </w:rPr>
        <w:t>attractiveness of wind power for countries striving to diversify their energy mix</w:t>
      </w:r>
      <w:r w:rsidRPr="00850FE9">
        <w:rPr>
          <w:sz w:val="8"/>
        </w:rPr>
        <w:t xml:space="preserve">, improve their security of supply in the face of rapidly growing demand and relieve national budgets of the burden of expensive fossil fuel imports at volatile prices." </w:t>
      </w:r>
      <w:r w:rsidRPr="00850FE9">
        <w:rPr>
          <w:rStyle w:val="StyleBoldUnderline"/>
        </w:rPr>
        <w:t>In the developed world, by contrast, growth was inhibited</w:t>
      </w:r>
      <w:r w:rsidRPr="00850FE9">
        <w:rPr>
          <w:sz w:val="8"/>
        </w:rPr>
        <w:t xml:space="preserve"> by the financial crisis and recession: while €50bn was invested and about 39GW added around the world, the overall market for wind energy was static compared with 2009. </w:t>
      </w:r>
      <w:r w:rsidRPr="00B11749">
        <w:rPr>
          <w:rStyle w:val="StyleBoldUnderline"/>
          <w:highlight w:val="yellow"/>
        </w:rPr>
        <w:t>The US market fared</w:t>
      </w:r>
      <w:r w:rsidRPr="00850FE9">
        <w:rPr>
          <w:rStyle w:val="StyleBoldUnderline"/>
        </w:rPr>
        <w:t xml:space="preserve"> particularly </w:t>
      </w:r>
      <w:r w:rsidRPr="00B11749">
        <w:rPr>
          <w:rStyle w:val="StyleBoldUnderline"/>
          <w:highlight w:val="yellow"/>
        </w:rPr>
        <w:t>badly</w:t>
      </w:r>
      <w:r w:rsidRPr="00DA5891">
        <w:rPr>
          <w:rStyle w:val="StyleBoldUnderline"/>
        </w:rPr>
        <w:t>, with only half as much new wind capacity built as in the previous year</w:t>
      </w:r>
      <w:r w:rsidRPr="00DA5891">
        <w:rPr>
          <w:sz w:val="8"/>
        </w:rPr>
        <w:t>. Europe's growth also slowed down, with 7.5% less capacity</w:t>
      </w:r>
      <w:r w:rsidRPr="00850FE9">
        <w:rPr>
          <w:sz w:val="8"/>
        </w:rPr>
        <w:t xml:space="preserve"> added than in 2009, according to GWEC. Even an increase in the offshore wind market and growth in </w:t>
      </w:r>
      <w:proofErr w:type="gramStart"/>
      <w:r w:rsidRPr="00850FE9">
        <w:rPr>
          <w:sz w:val="8"/>
        </w:rPr>
        <w:t>eastern</w:t>
      </w:r>
      <w:proofErr w:type="gramEnd"/>
      <w:r w:rsidRPr="00850FE9">
        <w:rPr>
          <w:sz w:val="8"/>
        </w:rPr>
        <w:t xml:space="preserve"> Europe was not enough to make up for the slack elsewhere. </w:t>
      </w:r>
      <w:r w:rsidRPr="00850FE9">
        <w:rPr>
          <w:rStyle w:val="StyleBoldUnderline"/>
        </w:rPr>
        <w:t xml:space="preserve">The rapid </w:t>
      </w:r>
      <w:r w:rsidRPr="00B11749">
        <w:rPr>
          <w:rStyle w:val="StyleBoldUnderline"/>
          <w:highlight w:val="yellow"/>
        </w:rPr>
        <w:t>growth of wind</w:t>
      </w:r>
      <w:r w:rsidRPr="00850FE9">
        <w:rPr>
          <w:rStyle w:val="StyleBoldUnderline"/>
        </w:rPr>
        <w:t xml:space="preserve"> energy </w:t>
      </w:r>
      <w:r w:rsidRPr="00B11749">
        <w:rPr>
          <w:rStyle w:val="StyleBoldUnderline"/>
          <w:highlight w:val="yellow"/>
        </w:rPr>
        <w:t>in emerging economies</w:t>
      </w:r>
      <w:r w:rsidRPr="00850FE9">
        <w:rPr>
          <w:rStyle w:val="StyleBoldUnderline"/>
        </w:rPr>
        <w:t xml:space="preserve"> also </w:t>
      </w:r>
      <w:r w:rsidRPr="00B11749">
        <w:rPr>
          <w:rStyle w:val="StyleBoldUnderline"/>
          <w:highlight w:val="yellow"/>
        </w:rPr>
        <w:t xml:space="preserve">shows how </w:t>
      </w:r>
      <w:r w:rsidRPr="00B11749">
        <w:rPr>
          <w:rStyle w:val="StyleBoldUnderline"/>
          <w:b/>
          <w:highlight w:val="yellow"/>
        </w:rPr>
        <w:t>power is shifting in the clean tech</w:t>
      </w:r>
      <w:r w:rsidRPr="00DA5891">
        <w:rPr>
          <w:rStyle w:val="StyleBoldUnderline"/>
          <w:b/>
        </w:rPr>
        <w:t>nology</w:t>
      </w:r>
      <w:r w:rsidRPr="00B11749">
        <w:rPr>
          <w:rStyle w:val="StyleBoldUnderline"/>
          <w:b/>
          <w:highlight w:val="yellow"/>
        </w:rPr>
        <w:t xml:space="preserve"> world</w:t>
      </w:r>
      <w:r w:rsidRPr="00DA5891">
        <w:rPr>
          <w:rStyle w:val="StyleBoldUnderline"/>
          <w:b/>
        </w:rPr>
        <w:t>.</w:t>
      </w:r>
      <w:r w:rsidRPr="00850FE9">
        <w:rPr>
          <w:sz w:val="8"/>
        </w:rPr>
        <w:t xml:space="preserve"> Three of the world's top 10 wind turbine manufacturers are now Chinese, and the country makes turbines capable of producing 30GW a year, of which an increasing number are now destined for the export market. India also boasts 17 companies making wind power equipment, the biggest and best known being </w:t>
      </w:r>
      <w:proofErr w:type="spellStart"/>
      <w:r w:rsidRPr="00850FE9">
        <w:rPr>
          <w:sz w:val="8"/>
        </w:rPr>
        <w:t>Suzlon</w:t>
      </w:r>
      <w:proofErr w:type="spellEnd"/>
      <w:r w:rsidRPr="00850FE9">
        <w:rPr>
          <w:sz w:val="8"/>
        </w:rPr>
        <w:t xml:space="preserve">. By 2013, according to estimates for the World Institute for Sustainable Energy, Indian companies will be making turbines to produce 17GW a year, many to be exported around the world. Other forms of clean technology are also growing rapidly in the developing world – China, for instance, is also the world's biggest manufacturer of solar power equipment, the vast majority of it exported. European governments facing severe fiscal crises have given less attention to promoting clean technology than in the past, and some have cut back on subsidies to save money. But this neglect carries a potential cost and a risk, as if Europe falls behind it will struggle to make up the lost ground. Connie </w:t>
      </w:r>
      <w:proofErr w:type="spellStart"/>
      <w:r w:rsidRPr="00850FE9">
        <w:rPr>
          <w:sz w:val="8"/>
        </w:rPr>
        <w:t>Hedegaard</w:t>
      </w:r>
      <w:proofErr w:type="spellEnd"/>
      <w:r w:rsidRPr="00850FE9">
        <w:rPr>
          <w:sz w:val="8"/>
        </w:rPr>
        <w:t xml:space="preserve">, climate change commissioner for the EU, warned a European Wind Energy Association event earlier this year that unless governments upped their game, Europe as a whole would lose out. "We should not be losing this race, because these are the growth industries of the future, that will generate wealth and create jobs," she said. </w:t>
      </w:r>
      <w:r w:rsidRPr="00850FE9">
        <w:rPr>
          <w:rStyle w:val="StyleBoldUnderline"/>
        </w:rPr>
        <w:t>In the US, there are</w:t>
      </w:r>
      <w:r w:rsidRPr="00850FE9">
        <w:rPr>
          <w:sz w:val="8"/>
        </w:rPr>
        <w:t xml:space="preserve"> similar </w:t>
      </w:r>
      <w:r w:rsidRPr="00850FE9">
        <w:rPr>
          <w:rStyle w:val="StyleBoldUnderline"/>
        </w:rPr>
        <w:t>fears among clean technology advocates</w:t>
      </w:r>
      <w:r w:rsidRPr="00850FE9">
        <w:rPr>
          <w:sz w:val="8"/>
        </w:rPr>
        <w:t xml:space="preserve">. President </w:t>
      </w:r>
      <w:r w:rsidRPr="00B11749">
        <w:rPr>
          <w:rStyle w:val="StyleBoldUnderline"/>
          <w:highlight w:val="yellow"/>
        </w:rPr>
        <w:t>Obama called</w:t>
      </w:r>
      <w:r w:rsidRPr="00850FE9">
        <w:rPr>
          <w:sz w:val="8"/>
        </w:rPr>
        <w:t xml:space="preserve"> in 2009 </w:t>
      </w:r>
      <w:r w:rsidRPr="00B11749">
        <w:rPr>
          <w:rStyle w:val="StyleBoldUnderline"/>
          <w:highlight w:val="yellow"/>
        </w:rPr>
        <w:t>for</w:t>
      </w:r>
      <w:r w:rsidRPr="00850FE9">
        <w:rPr>
          <w:rStyle w:val="StyleBoldUnderline"/>
        </w:rPr>
        <w:t xml:space="preserve"> a </w:t>
      </w:r>
      <w:r w:rsidRPr="00B11749">
        <w:rPr>
          <w:rStyle w:val="StyleBoldUnderline"/>
          <w:highlight w:val="yellow"/>
        </w:rPr>
        <w:t>doubling of renewable energy</w:t>
      </w:r>
      <w:r w:rsidRPr="00850FE9">
        <w:rPr>
          <w:rStyle w:val="StyleBoldUnderline"/>
        </w:rPr>
        <w:t xml:space="preserve"> within three years, </w:t>
      </w:r>
      <w:r w:rsidRPr="00B11749">
        <w:rPr>
          <w:rStyle w:val="StyleBoldUnderline"/>
          <w:highlight w:val="yellow"/>
        </w:rPr>
        <w:t>but this now looks less likely</w:t>
      </w:r>
      <w:r w:rsidRPr="00850FE9">
        <w:rPr>
          <w:rStyle w:val="StyleBoldUnderline"/>
        </w:rPr>
        <w:t xml:space="preserve"> to be achieved</w:t>
      </w:r>
      <w:r w:rsidRPr="00850FE9">
        <w:rPr>
          <w:sz w:val="8"/>
        </w:rPr>
        <w:t xml:space="preserve">. There are doubts over some of the support available for renewables – many of the relevant grants and loans are due to expire this year, and there is hostility towards such mechanisms from some quarters. The American Wind Energy Association (AWEA) has called for support to be stepped up, against attacks from some politicians and sections of the media. Rob </w:t>
      </w:r>
      <w:proofErr w:type="spellStart"/>
      <w:r w:rsidRPr="00850FE9">
        <w:rPr>
          <w:sz w:val="8"/>
        </w:rPr>
        <w:t>Gramlich</w:t>
      </w:r>
      <w:proofErr w:type="spellEnd"/>
      <w:r w:rsidRPr="00850FE9">
        <w:rPr>
          <w:sz w:val="8"/>
        </w:rPr>
        <w:t xml:space="preserve">, senior director of public policy for AWEA, claims that conventional forms of electricity have benefitted from subsidies for years. "Tax incentives have been the most effective means of bringing new energy sources to the market," he says. "Previously they brought us much of our domestic oil and gas supply, including the new shale gas resources. They typically apply in the early and middle stages of development, so it's not surprising that in any given year, new sources receive much more than conventional sources." Steven Lang, clean tech leader for the UK and Ireland at Ernst and Young, says </w:t>
      </w:r>
      <w:r w:rsidRPr="00B11749">
        <w:rPr>
          <w:rStyle w:val="StyleBoldUnderline"/>
          <w:highlight w:val="yellow"/>
        </w:rPr>
        <w:t>government policies are</w:t>
      </w:r>
      <w:r w:rsidRPr="00850FE9">
        <w:rPr>
          <w:rStyle w:val="StyleBoldUnderline"/>
        </w:rPr>
        <w:t xml:space="preserve"> one of the </w:t>
      </w:r>
      <w:r w:rsidRPr="00B11749">
        <w:rPr>
          <w:rStyle w:val="StyleBoldUnderline"/>
          <w:b/>
          <w:highlight w:val="yellow"/>
        </w:rPr>
        <w:t>key determinants for how fast new clean tech</w:t>
      </w:r>
      <w:r w:rsidRPr="00DA5891">
        <w:rPr>
          <w:rStyle w:val="StyleBoldUnderline"/>
          <w:b/>
        </w:rPr>
        <w:t>nologies</w:t>
      </w:r>
      <w:r w:rsidRPr="00B11749">
        <w:rPr>
          <w:rStyle w:val="StyleBoldUnderline"/>
          <w:b/>
          <w:highlight w:val="yellow"/>
        </w:rPr>
        <w:t xml:space="preserve"> grow</w:t>
      </w:r>
      <w:r w:rsidRPr="00DA5891">
        <w:rPr>
          <w:rStyle w:val="StyleBoldUnderline"/>
          <w:b/>
        </w:rPr>
        <w:t>.</w:t>
      </w:r>
      <w:r w:rsidRPr="00850FE9">
        <w:rPr>
          <w:sz w:val="8"/>
        </w:rPr>
        <w:t xml:space="preserve"> "Governments need to send a very clear signal to the market, that they are committed to this. Financial incentives are also very important," he says. Lang points to Alex </w:t>
      </w:r>
      <w:proofErr w:type="spellStart"/>
      <w:r w:rsidRPr="00850FE9">
        <w:rPr>
          <w:sz w:val="8"/>
        </w:rPr>
        <w:t>Salmond</w:t>
      </w:r>
      <w:proofErr w:type="spellEnd"/>
      <w:r w:rsidRPr="00850FE9">
        <w:rPr>
          <w:sz w:val="8"/>
        </w:rPr>
        <w:t xml:space="preserve">, the leader of Scotland's devolved administration, who has put renewable energy firmly at the heart of his economic agenda, and a particular focus on new marine technologies such as wave and tidal power. The first minister told a conference in September: "I'm confident that by 2025 we will produce at least 100 per cent of our electricity needs from renewables alone, and together with other sources it will enable us to become a net exporter of clean, green energy." </w:t>
      </w:r>
      <w:proofErr w:type="spellStart"/>
      <w:r w:rsidRPr="00850FE9">
        <w:rPr>
          <w:sz w:val="8"/>
        </w:rPr>
        <w:t>Salmond</w:t>
      </w:r>
      <w:proofErr w:type="spellEnd"/>
      <w:r w:rsidRPr="00850FE9">
        <w:rPr>
          <w:sz w:val="8"/>
        </w:rPr>
        <w:t xml:space="preserve"> even won the praise of Al Gore recently for his "inspiration". </w:t>
      </w:r>
      <w:r w:rsidRPr="00B11749">
        <w:rPr>
          <w:rStyle w:val="Emphasis"/>
          <w:highlight w:val="yellow"/>
        </w:rPr>
        <w:t>The world is engaged in a "clean tech arms race"</w:t>
      </w:r>
      <w:r w:rsidRPr="00B11749">
        <w:rPr>
          <w:sz w:val="8"/>
          <w:highlight w:val="yellow"/>
        </w:rPr>
        <w:t>,</w:t>
      </w:r>
      <w:r w:rsidRPr="00850FE9">
        <w:rPr>
          <w:sz w:val="8"/>
        </w:rPr>
        <w:t xml:space="preserve"> Lang says, but he argues that all countries have opportunities in different types of clean technology. For instance, in the UK offshore wind is likely to be a winner, and has been championed by the government because it avoids the problems associated with obtaining planning permission for onshore wind farms. Carbon capture and storage is another potential British winner, if government plans for as many as four demonstration projects are successful.</w:t>
      </w:r>
    </w:p>
    <w:p w:rsidR="00800327" w:rsidRDefault="00800327" w:rsidP="00800327">
      <w:pPr>
        <w:rPr>
          <w:sz w:val="8"/>
        </w:rPr>
      </w:pPr>
    </w:p>
    <w:p w:rsidR="00800327" w:rsidRDefault="00800327" w:rsidP="00800327">
      <w:pPr>
        <w:rPr>
          <w:sz w:val="14"/>
        </w:rPr>
      </w:pPr>
    </w:p>
    <w:p w:rsidR="00800327" w:rsidRDefault="00800327" w:rsidP="00800327">
      <w:pPr>
        <w:pStyle w:val="Heading4"/>
      </w:pPr>
      <w:proofErr w:type="spellStart"/>
      <w:r>
        <w:t>Squo</w:t>
      </w:r>
      <w:proofErr w:type="spellEnd"/>
      <w:r>
        <w:t xml:space="preserve"> solves</w:t>
      </w:r>
    </w:p>
    <w:p w:rsidR="00800327" w:rsidRDefault="00800327" w:rsidP="00800327">
      <w:proofErr w:type="spellStart"/>
      <w:r w:rsidRPr="00D95BD0">
        <w:rPr>
          <w:rStyle w:val="StyleStyleBold12pt"/>
        </w:rPr>
        <w:t>Solidiance</w:t>
      </w:r>
      <w:proofErr w:type="spellEnd"/>
      <w:r w:rsidRPr="00D95BD0">
        <w:rPr>
          <w:rStyle w:val="StyleStyleBold12pt"/>
        </w:rPr>
        <w:t xml:space="preserve"> 1/8</w:t>
      </w:r>
      <w:r>
        <w:t xml:space="preserve"> </w:t>
      </w:r>
      <w:proofErr w:type="spellStart"/>
      <w:r>
        <w:t>Solidiance</w:t>
      </w:r>
      <w:proofErr w:type="spellEnd"/>
      <w:r>
        <w:t xml:space="preserve"> is Asia’s premier marketing and innovation strategy consulting firm. “China’s Renewable Energy Sector: An Overview of Key Growth Sectors,” 2013, </w:t>
      </w:r>
      <w:hyperlink r:id="rId14" w:history="1">
        <w:r w:rsidRPr="00D71DCF">
          <w:rPr>
            <w:rStyle w:val="Hyperlink"/>
          </w:rPr>
          <w:t>http://www.solidiance.com/whitepaper/china-renewable.pdf</w:t>
        </w:r>
      </w:hyperlink>
    </w:p>
    <w:p w:rsidR="00800327" w:rsidRPr="00D95BD0" w:rsidRDefault="00800327" w:rsidP="00800327">
      <w:r>
        <w:t>*Note</w:t>
      </w:r>
      <w:proofErr w:type="gramStart"/>
      <w:r>
        <w:t>---[</w:t>
      </w:r>
      <w:proofErr w:type="gramEnd"/>
      <w:r>
        <w:t>the] added to correct grammatical error</w:t>
      </w:r>
    </w:p>
    <w:p w:rsidR="00800327" w:rsidRDefault="00800327" w:rsidP="00800327">
      <w:pPr>
        <w:rPr>
          <w:rStyle w:val="StyleBoldUnderline"/>
        </w:rPr>
      </w:pPr>
      <w:r w:rsidRPr="00263226">
        <w:rPr>
          <w:rStyle w:val="StyleBoldUnderline"/>
          <w:highlight w:val="yellow"/>
        </w:rPr>
        <w:t>Before 2011</w:t>
      </w:r>
      <w:r w:rsidRPr="00AB42DF">
        <w:rPr>
          <w:rStyle w:val="StyleBoldUnderline"/>
        </w:rPr>
        <w:t>, the wind power industry was poorly regulated, with no coordination</w:t>
      </w:r>
      <w:r w:rsidRPr="00D95BD0">
        <w:rPr>
          <w:sz w:val="12"/>
        </w:rPr>
        <w:t xml:space="preserve"> between local governments, the national government and the industry. Wind power facility installations were approved at provincial level, often by unscrupulous local officials eager to meet and exceed their local economic development targets, which meant </w:t>
      </w:r>
      <w:proofErr w:type="gramStart"/>
      <w:r w:rsidRPr="00D95BD0">
        <w:rPr>
          <w:sz w:val="12"/>
        </w:rPr>
        <w:t>permits</w:t>
      </w:r>
      <w:proofErr w:type="gramEnd"/>
      <w:r w:rsidRPr="00D95BD0">
        <w:rPr>
          <w:sz w:val="12"/>
        </w:rPr>
        <w:t xml:space="preserve"> were obtained quickly and easily. With subsidies arranged according to installed capacity figures rather than grid connected capacity, </w:t>
      </w:r>
      <w:r w:rsidRPr="00263226">
        <w:rPr>
          <w:rStyle w:val="StyleBoldUnderline"/>
          <w:highlight w:val="yellow"/>
        </w:rPr>
        <w:t>wind</w:t>
      </w:r>
      <w:r w:rsidRPr="00AB42DF">
        <w:rPr>
          <w:rStyle w:val="StyleBoldUnderline"/>
        </w:rPr>
        <w:t xml:space="preserve"> power </w:t>
      </w:r>
      <w:r w:rsidRPr="00263226">
        <w:rPr>
          <w:rStyle w:val="StyleBoldUnderline"/>
          <w:highlight w:val="yellow"/>
        </w:rPr>
        <w:t>facilities were erected without being grid connected</w:t>
      </w:r>
      <w:r w:rsidRPr="00D95BD0">
        <w:rPr>
          <w:sz w:val="12"/>
        </w:rPr>
        <w:t xml:space="preserve">. According to Liu </w:t>
      </w:r>
      <w:proofErr w:type="spellStart"/>
      <w:r w:rsidRPr="00D95BD0">
        <w:rPr>
          <w:sz w:val="12"/>
        </w:rPr>
        <w:t>Mingliang</w:t>
      </w:r>
      <w:proofErr w:type="spellEnd"/>
      <w:r w:rsidRPr="00D95BD0">
        <w:rPr>
          <w:sz w:val="12"/>
        </w:rPr>
        <w:t xml:space="preserve">, an analyst from the China Wind Energy Association, </w:t>
      </w:r>
      <w:r w:rsidRPr="00AB42DF">
        <w:rPr>
          <w:rStyle w:val="StyleBoldUnderline"/>
        </w:rPr>
        <w:t>this</w:t>
      </w:r>
      <w:r w:rsidRPr="00D95BD0">
        <w:rPr>
          <w:sz w:val="12"/>
        </w:rPr>
        <w:t xml:space="preserve"> led to the construction speed of wind power facilities occurring faster than the network planning, which has </w:t>
      </w:r>
      <w:r w:rsidRPr="00AB42DF">
        <w:rPr>
          <w:rStyle w:val="StyleBoldUnderline"/>
        </w:rPr>
        <w:t xml:space="preserve">resulted in a serious shortage of grid connected wind power. </w:t>
      </w:r>
      <w:r w:rsidRPr="00263226">
        <w:rPr>
          <w:rStyle w:val="StyleBoldUnderline"/>
          <w:highlight w:val="yellow"/>
        </w:rPr>
        <w:t>The Chinese government</w:t>
      </w:r>
      <w:r w:rsidRPr="00AB42DF">
        <w:rPr>
          <w:rStyle w:val="StyleBoldUnderline"/>
        </w:rPr>
        <w:t xml:space="preserve"> </w:t>
      </w:r>
      <w:r w:rsidRPr="00263226">
        <w:rPr>
          <w:rStyle w:val="StyleBoldUnderline"/>
          <w:highlight w:val="yellow"/>
        </w:rPr>
        <w:t>is now attempting to restrain this</w:t>
      </w:r>
      <w:r w:rsidRPr="00263226">
        <w:rPr>
          <w:rStyle w:val="StyleBoldUnderline"/>
        </w:rPr>
        <w:t xml:space="preserve"> kind of growth</w:t>
      </w:r>
      <w:r w:rsidRPr="00AB42DF">
        <w:rPr>
          <w:rStyle w:val="StyleBoldUnderline"/>
        </w:rPr>
        <w:t>.</w:t>
      </w:r>
      <w:r w:rsidRPr="00D95BD0">
        <w:rPr>
          <w:sz w:val="12"/>
        </w:rPr>
        <w:t xml:space="preserve"> In order to have access to national subsidies or feed in tariffs, </w:t>
      </w:r>
      <w:r w:rsidRPr="00263226">
        <w:rPr>
          <w:rStyle w:val="StyleBoldUnderline"/>
          <w:highlight w:val="yellow"/>
        </w:rPr>
        <w:t xml:space="preserve">new </w:t>
      </w:r>
      <w:r w:rsidRPr="00263226">
        <w:rPr>
          <w:rStyle w:val="StyleBoldUnderline"/>
        </w:rPr>
        <w:t xml:space="preserve">wind power </w:t>
      </w:r>
      <w:r w:rsidRPr="00263226">
        <w:rPr>
          <w:rStyle w:val="StyleBoldUnderline"/>
          <w:highlight w:val="yellow"/>
        </w:rPr>
        <w:t>facilities must</w:t>
      </w:r>
      <w:r w:rsidRPr="00263226">
        <w:rPr>
          <w:rStyle w:val="StyleBoldUnderline"/>
        </w:rPr>
        <w:t xml:space="preserve"> now </w:t>
      </w:r>
      <w:r w:rsidRPr="00263226">
        <w:rPr>
          <w:rStyle w:val="StyleBoldUnderline"/>
          <w:highlight w:val="yellow"/>
        </w:rPr>
        <w:t>receive approval</w:t>
      </w:r>
      <w:r w:rsidRPr="00263226">
        <w:rPr>
          <w:rStyle w:val="StyleBoldUnderline"/>
        </w:rPr>
        <w:t xml:space="preserve"> from the central government.</w:t>
      </w:r>
      <w:r w:rsidRPr="00263226">
        <w:rPr>
          <w:sz w:val="12"/>
        </w:rPr>
        <w:t xml:space="preserve"> According to a senior project manager at </w:t>
      </w:r>
      <w:proofErr w:type="spellStart"/>
      <w:r w:rsidRPr="00263226">
        <w:rPr>
          <w:sz w:val="12"/>
        </w:rPr>
        <w:t>Sinovel</w:t>
      </w:r>
      <w:proofErr w:type="spellEnd"/>
      <w:r w:rsidRPr="00263226">
        <w:rPr>
          <w:sz w:val="12"/>
        </w:rPr>
        <w:t xml:space="preserve">, one of China’s leading wind turbine manufacturers, this has seriously slowed the approval process, resulting in the decline in domestic installations. However, according to </w:t>
      </w:r>
      <w:proofErr w:type="spellStart"/>
      <w:r w:rsidRPr="00263226">
        <w:rPr>
          <w:sz w:val="12"/>
        </w:rPr>
        <w:t>Qiao</w:t>
      </w:r>
      <w:proofErr w:type="spellEnd"/>
      <w:r w:rsidRPr="00263226">
        <w:rPr>
          <w:sz w:val="12"/>
        </w:rPr>
        <w:t xml:space="preserve"> Liming, the Director for China</w:t>
      </w:r>
      <w:r w:rsidRPr="00D95BD0">
        <w:rPr>
          <w:sz w:val="12"/>
        </w:rPr>
        <w:t xml:space="preserve"> at the Global Wind Energy Council, </w:t>
      </w:r>
      <w:r w:rsidRPr="00263226">
        <w:rPr>
          <w:rStyle w:val="StyleBoldUnderline"/>
          <w:b/>
          <w:highlight w:val="yellow"/>
        </w:rPr>
        <w:t>this</w:t>
      </w:r>
      <w:r w:rsidRPr="00263226">
        <w:rPr>
          <w:rStyle w:val="StyleBoldUnderline"/>
          <w:b/>
        </w:rPr>
        <w:t xml:space="preserve"> slowdown </w:t>
      </w:r>
      <w:r w:rsidRPr="00263226">
        <w:rPr>
          <w:rStyle w:val="StyleBoldUnderline"/>
          <w:b/>
          <w:highlight w:val="yellow"/>
        </w:rPr>
        <w:t>should be perceived as a positive step, building a</w:t>
      </w:r>
      <w:r w:rsidRPr="00263226">
        <w:rPr>
          <w:rStyle w:val="StyleBoldUnderline"/>
          <w:b/>
        </w:rPr>
        <w:t xml:space="preserve"> more solid </w:t>
      </w:r>
      <w:r w:rsidRPr="00263226">
        <w:rPr>
          <w:rStyle w:val="StyleBoldUnderline"/>
          <w:b/>
          <w:highlight w:val="yellow"/>
        </w:rPr>
        <w:t>platform from which the industry can</w:t>
      </w:r>
      <w:r w:rsidRPr="00263226">
        <w:rPr>
          <w:rStyle w:val="StyleBoldUnderline"/>
          <w:b/>
        </w:rPr>
        <w:t xml:space="preserve"> continue to </w:t>
      </w:r>
      <w:r w:rsidRPr="00263226">
        <w:rPr>
          <w:rStyle w:val="StyleBoldUnderline"/>
          <w:b/>
          <w:highlight w:val="yellow"/>
        </w:rPr>
        <w:t>grow in</w:t>
      </w:r>
      <w:r>
        <w:rPr>
          <w:rStyle w:val="StyleBoldUnderline"/>
          <w:b/>
          <w:highlight w:val="yellow"/>
        </w:rPr>
        <w:t xml:space="preserve"> [the]</w:t>
      </w:r>
      <w:r w:rsidRPr="00263226">
        <w:rPr>
          <w:rStyle w:val="StyleBoldUnderline"/>
          <w:b/>
          <w:highlight w:val="yellow"/>
        </w:rPr>
        <w:t xml:space="preserve"> future</w:t>
      </w:r>
      <w:r w:rsidRPr="00263226">
        <w:rPr>
          <w:rStyle w:val="StyleBoldUnderline"/>
          <w:b/>
        </w:rPr>
        <w:t>.</w:t>
      </w:r>
      <w:r w:rsidRPr="00D95BD0">
        <w:rPr>
          <w:sz w:val="12"/>
        </w:rPr>
        <w:t xml:space="preserve"> “This is the time for the industry to reflect on a lot of issues. The </w:t>
      </w:r>
      <w:r w:rsidRPr="00AB42DF">
        <w:rPr>
          <w:rStyle w:val="StyleBoldUnderline"/>
        </w:rPr>
        <w:t xml:space="preserve">fast development </w:t>
      </w:r>
      <w:r w:rsidRPr="00D95BD0">
        <w:rPr>
          <w:sz w:val="12"/>
        </w:rPr>
        <w:t xml:space="preserve">of the wind industry has </w:t>
      </w:r>
      <w:r w:rsidRPr="00AB42DF">
        <w:rPr>
          <w:rStyle w:val="StyleBoldUnderline"/>
        </w:rPr>
        <w:t xml:space="preserve">diverted people’s attention from a number of important issues, including technological, planning and </w:t>
      </w:r>
      <w:r w:rsidRPr="00263226">
        <w:rPr>
          <w:rStyle w:val="StyleBoldUnderline"/>
        </w:rPr>
        <w:t>coordination issues between the grid and the wind farm developers. Now is the right time to slow down and to intensively adjust regulations in order to better drive future growth in the sector”.</w:t>
      </w:r>
      <w:r w:rsidRPr="00AB42DF">
        <w:rPr>
          <w:rStyle w:val="StyleBoldUnderline"/>
        </w:rPr>
        <w:t xml:space="preserve"> Currently, at least </w:t>
      </w:r>
      <w:r w:rsidRPr="00263226">
        <w:rPr>
          <w:rStyle w:val="StyleBoldUnderline"/>
          <w:highlight w:val="yellow"/>
        </w:rPr>
        <w:t>30% of</w:t>
      </w:r>
      <w:r w:rsidRPr="00AB42DF">
        <w:rPr>
          <w:rStyle w:val="StyleBoldUnderline"/>
        </w:rPr>
        <w:t xml:space="preserve"> </w:t>
      </w:r>
      <w:r w:rsidRPr="00263226">
        <w:rPr>
          <w:rStyle w:val="StyleBoldUnderline"/>
        </w:rPr>
        <w:t xml:space="preserve">the installed </w:t>
      </w:r>
      <w:r w:rsidRPr="00263226">
        <w:rPr>
          <w:rStyle w:val="StyleBoldUnderline"/>
          <w:highlight w:val="yellow"/>
        </w:rPr>
        <w:t>wind</w:t>
      </w:r>
      <w:r w:rsidRPr="00263226">
        <w:rPr>
          <w:rStyle w:val="StyleBoldUnderline"/>
        </w:rPr>
        <w:t xml:space="preserve"> power capacity</w:t>
      </w:r>
      <w:r w:rsidRPr="00AB42DF">
        <w:rPr>
          <w:rStyle w:val="StyleBoldUnderline"/>
        </w:rPr>
        <w:t xml:space="preserve"> </w:t>
      </w:r>
      <w:r w:rsidRPr="00263226">
        <w:rPr>
          <w:rStyle w:val="StyleBoldUnderline"/>
        </w:rPr>
        <w:t xml:space="preserve">in China </w:t>
      </w:r>
      <w:r w:rsidRPr="00263226">
        <w:rPr>
          <w:rStyle w:val="StyleBoldUnderline"/>
          <w:highlight w:val="yellow"/>
        </w:rPr>
        <w:t>is not connected to the grid</w:t>
      </w:r>
      <w:r w:rsidRPr="00AB42DF">
        <w:rPr>
          <w:rStyle w:val="StyleBoldUnderline"/>
        </w:rPr>
        <w:t xml:space="preserve"> and due to problems with the old fashioned electric grid system in China</w:t>
      </w:r>
      <w:r w:rsidRPr="00D95BD0">
        <w:rPr>
          <w:sz w:val="12"/>
        </w:rPr>
        <w:t>, the power that is connected to the grid suffers from curtailment and transmission problems. (</w:t>
      </w:r>
      <w:proofErr w:type="gramStart"/>
      <w:r w:rsidRPr="00D95BD0">
        <w:rPr>
          <w:sz w:val="12"/>
        </w:rPr>
        <w:t>source</w:t>
      </w:r>
      <w:proofErr w:type="gramEnd"/>
      <w:r w:rsidRPr="00D95BD0">
        <w:rPr>
          <w:sz w:val="12"/>
        </w:rPr>
        <w:t xml:space="preserve"> – own interviews) This critical oversight in the rapid establishment of wind power in China has rendered its capabilities fruitless. The fact remains that a </w:t>
      </w:r>
      <w:proofErr w:type="spellStart"/>
      <w:r w:rsidRPr="00D95BD0">
        <w:rPr>
          <w:sz w:val="12"/>
        </w:rPr>
        <w:t>meagre</w:t>
      </w:r>
      <w:proofErr w:type="spellEnd"/>
      <w:r w:rsidRPr="00D95BD0">
        <w:rPr>
          <w:sz w:val="12"/>
        </w:rPr>
        <w:t xml:space="preserve"> 1% of China’s electricity is generated by wind power. </w:t>
      </w:r>
      <w:r w:rsidRPr="00263226">
        <w:rPr>
          <w:rStyle w:val="StyleBoldUnderline"/>
          <w:highlight w:val="yellow"/>
        </w:rPr>
        <w:t>The</w:t>
      </w:r>
      <w:r w:rsidRPr="00263226">
        <w:rPr>
          <w:rStyle w:val="StyleBoldUnderline"/>
        </w:rPr>
        <w:t xml:space="preserve"> latest </w:t>
      </w:r>
      <w:r w:rsidRPr="00263226">
        <w:rPr>
          <w:rStyle w:val="StyleBoldUnderline"/>
          <w:highlight w:val="yellow"/>
        </w:rPr>
        <w:t xml:space="preserve">Five Year Plan seeks to address these problems, shifting </w:t>
      </w:r>
      <w:r w:rsidRPr="00C009CB">
        <w:rPr>
          <w:rStyle w:val="StyleBoldUnderline"/>
        </w:rPr>
        <w:t>policy away from</w:t>
      </w:r>
      <w:r w:rsidRPr="00AB42DF">
        <w:rPr>
          <w:rStyle w:val="StyleBoldUnderline"/>
        </w:rPr>
        <w:t xml:space="preserve"> targeting just capacity and </w:t>
      </w:r>
      <w:r w:rsidRPr="00263226">
        <w:rPr>
          <w:rStyle w:val="StyleBoldUnderline"/>
          <w:highlight w:val="yellow"/>
        </w:rPr>
        <w:t xml:space="preserve">towards </w:t>
      </w:r>
      <w:r w:rsidRPr="00263226">
        <w:rPr>
          <w:rStyle w:val="Emphasis"/>
          <w:highlight w:val="yellow"/>
        </w:rPr>
        <w:t>grid connectivity.</w:t>
      </w:r>
    </w:p>
    <w:p w:rsidR="00800327" w:rsidRDefault="00800327" w:rsidP="00800327">
      <w:pPr>
        <w:pStyle w:val="Heading4"/>
      </w:pPr>
      <w:r>
        <w:t>Newest evidence confirms</w:t>
      </w:r>
    </w:p>
    <w:p w:rsidR="00800327" w:rsidRDefault="00800327" w:rsidP="00800327">
      <w:proofErr w:type="spellStart"/>
      <w:r w:rsidRPr="00E3659E">
        <w:rPr>
          <w:rStyle w:val="StyleStyleBold12pt"/>
        </w:rPr>
        <w:t>Shen</w:t>
      </w:r>
      <w:proofErr w:type="spellEnd"/>
      <w:r w:rsidRPr="00E3659E">
        <w:rPr>
          <w:rStyle w:val="StyleStyleBold12pt"/>
        </w:rPr>
        <w:t xml:space="preserve"> 1/11</w:t>
      </w:r>
      <w:r>
        <w:t xml:space="preserve"> </w:t>
      </w:r>
      <w:proofErr w:type="spellStart"/>
      <w:r>
        <w:t>Feifei</w:t>
      </w:r>
      <w:proofErr w:type="spellEnd"/>
      <w:r>
        <w:t xml:space="preserve"> is a writer for Bloomberg. “China Working to Cut Idled Wind Farm Capacity,” 2013, Renewable Energy World, </w:t>
      </w:r>
      <w:hyperlink r:id="rId15" w:history="1">
        <w:r w:rsidRPr="00E7226E">
          <w:rPr>
            <w:rStyle w:val="Hyperlink"/>
          </w:rPr>
          <w:t>http://www.renewableenergyworld.com/rea/news/article/2013/01/china-working-to-cut-idled-wind-farm-capacity</w:t>
        </w:r>
      </w:hyperlink>
    </w:p>
    <w:p w:rsidR="00800327" w:rsidRPr="00E3659E" w:rsidRDefault="00800327" w:rsidP="00800327">
      <w:pPr>
        <w:rPr>
          <w:sz w:val="14"/>
        </w:rPr>
      </w:pPr>
      <w:r w:rsidRPr="00E3659E">
        <w:rPr>
          <w:sz w:val="14"/>
        </w:rPr>
        <w:t xml:space="preserve">Beijing, China -- </w:t>
      </w:r>
      <w:proofErr w:type="spellStart"/>
      <w:r w:rsidRPr="00E3659E">
        <w:rPr>
          <w:rStyle w:val="StyleBoldUnderline"/>
          <w:highlight w:val="yellow"/>
        </w:rPr>
        <w:t>China</w:t>
      </w:r>
      <w:proofErr w:type="spellEnd"/>
      <w:r w:rsidRPr="00E3659E">
        <w:rPr>
          <w:rStyle w:val="StyleBoldUnderline"/>
          <w:highlight w:val="yellow"/>
        </w:rPr>
        <w:t>,</w:t>
      </w:r>
      <w:r w:rsidRPr="00E3659E">
        <w:rPr>
          <w:sz w:val="14"/>
        </w:rPr>
        <w:t xml:space="preserve"> the world's biggest carbon emitter, </w:t>
      </w:r>
      <w:r w:rsidRPr="00E3659E">
        <w:rPr>
          <w:rStyle w:val="StyleBoldUnderline"/>
          <w:highlight w:val="yellow"/>
        </w:rPr>
        <w:t>is making progress</w:t>
      </w:r>
      <w:r w:rsidRPr="00E3659E">
        <w:rPr>
          <w:rStyle w:val="StyleBoldUnderline"/>
        </w:rPr>
        <w:t xml:space="preserve"> in </w:t>
      </w:r>
      <w:r w:rsidRPr="00E3659E">
        <w:rPr>
          <w:rStyle w:val="StyleBoldUnderline"/>
          <w:highlight w:val="yellow"/>
        </w:rPr>
        <w:t xml:space="preserve">connecting idled wind farms to the electricity grid, </w:t>
      </w:r>
      <w:r w:rsidRPr="00E3659E">
        <w:rPr>
          <w:rStyle w:val="StyleBoldUnderline"/>
          <w:b/>
          <w:highlight w:val="yellow"/>
        </w:rPr>
        <w:t>helping to address a roadblock slowing</w:t>
      </w:r>
      <w:r w:rsidRPr="00E3659E">
        <w:rPr>
          <w:rStyle w:val="StyleBoldUnderline"/>
        </w:rPr>
        <w:t xml:space="preserve"> </w:t>
      </w:r>
      <w:r w:rsidRPr="00E3659E">
        <w:rPr>
          <w:rStyle w:val="StyleBoldUnderline"/>
          <w:b/>
        </w:rPr>
        <w:t xml:space="preserve">the </w:t>
      </w:r>
      <w:r w:rsidRPr="00E3659E">
        <w:rPr>
          <w:rStyle w:val="StyleBoldUnderline"/>
          <w:b/>
          <w:highlight w:val="yellow"/>
        </w:rPr>
        <w:t>development</w:t>
      </w:r>
      <w:r w:rsidRPr="00E3659E">
        <w:rPr>
          <w:rStyle w:val="StyleBoldUnderline"/>
          <w:b/>
        </w:rPr>
        <w:t xml:space="preserve"> of wind power.</w:t>
      </w:r>
      <w:r>
        <w:rPr>
          <w:rStyle w:val="StyleBoldUnderline"/>
        </w:rPr>
        <w:t xml:space="preserve"> </w:t>
      </w:r>
      <w:r w:rsidRPr="00E3659E">
        <w:rPr>
          <w:rStyle w:val="StyleBoldUnderline"/>
        </w:rPr>
        <w:t>"</w:t>
      </w:r>
      <w:r w:rsidRPr="00E3659E">
        <w:rPr>
          <w:rStyle w:val="StyleBoldUnderline"/>
          <w:highlight w:val="yellow"/>
        </w:rPr>
        <w:t>The issue is in</w:t>
      </w:r>
      <w:r w:rsidRPr="00E3659E">
        <w:rPr>
          <w:rStyle w:val="StyleBoldUnderline"/>
        </w:rPr>
        <w:t xml:space="preserve"> the process of i</w:t>
      </w:r>
      <w:r w:rsidRPr="00E3659E">
        <w:rPr>
          <w:rStyle w:val="StyleBoldUnderline"/>
          <w:highlight w:val="yellow"/>
        </w:rPr>
        <w:t>mprovement, given the efforts made by grid companies,"</w:t>
      </w:r>
      <w:r w:rsidRPr="00E3659E">
        <w:rPr>
          <w:sz w:val="14"/>
        </w:rPr>
        <w:t xml:space="preserve"> Jiang </w:t>
      </w:r>
      <w:proofErr w:type="spellStart"/>
      <w:r w:rsidRPr="00E3659E">
        <w:rPr>
          <w:sz w:val="14"/>
        </w:rPr>
        <w:t>Liping</w:t>
      </w:r>
      <w:proofErr w:type="spellEnd"/>
      <w:r w:rsidRPr="00E3659E">
        <w:rPr>
          <w:sz w:val="14"/>
        </w:rPr>
        <w:t>, vice president of the State Grid Energy Research Institute, said in a phone interview on Jan. 10, without disclosing the connection rate.</w:t>
      </w:r>
    </w:p>
    <w:p w:rsidR="00800327" w:rsidRPr="00DF122A" w:rsidRDefault="00800327" w:rsidP="00800327"/>
    <w:p w:rsidR="00800327" w:rsidRDefault="00800327" w:rsidP="00800327"/>
    <w:p w:rsidR="00800327" w:rsidRDefault="00800327" w:rsidP="00800327">
      <w:pPr>
        <w:rPr>
          <w:rStyle w:val="StyleBoldUnderline"/>
        </w:rPr>
      </w:pPr>
    </w:p>
    <w:p w:rsidR="00800327" w:rsidRDefault="00800327" w:rsidP="00800327">
      <w:pPr>
        <w:rPr>
          <w:rStyle w:val="StyleBoldUnderline"/>
        </w:rPr>
      </w:pPr>
    </w:p>
    <w:p w:rsidR="00800327" w:rsidRPr="007C6DC3" w:rsidRDefault="00800327" w:rsidP="00800327">
      <w:pPr>
        <w:pStyle w:val="Heading4"/>
      </w:pPr>
      <w:r>
        <w:t>Consolidation solves---</w:t>
      </w:r>
      <w:r>
        <w:rPr>
          <w:u w:val="single"/>
        </w:rPr>
        <w:t>long term</w:t>
      </w:r>
      <w:r>
        <w:t xml:space="preserve"> prospects are good</w:t>
      </w:r>
    </w:p>
    <w:p w:rsidR="00800327" w:rsidRDefault="00800327" w:rsidP="00800327">
      <w:proofErr w:type="spellStart"/>
      <w:r w:rsidRPr="00D95BD0">
        <w:rPr>
          <w:rStyle w:val="StyleStyleBold12pt"/>
        </w:rPr>
        <w:t>Solidiance</w:t>
      </w:r>
      <w:proofErr w:type="spellEnd"/>
      <w:r w:rsidRPr="00D95BD0">
        <w:rPr>
          <w:rStyle w:val="StyleStyleBold12pt"/>
        </w:rPr>
        <w:t xml:space="preserve"> 1/8</w:t>
      </w:r>
      <w:r>
        <w:t xml:space="preserve"> </w:t>
      </w:r>
      <w:proofErr w:type="spellStart"/>
      <w:r>
        <w:t>Solidiance</w:t>
      </w:r>
      <w:proofErr w:type="spellEnd"/>
      <w:r>
        <w:t xml:space="preserve"> is Asia’s premier marketing and innovation strategy consulting firm. “China’s Renewable Energy Sector: An Overview of Key Growth Sectors,” 2013, </w:t>
      </w:r>
      <w:hyperlink r:id="rId16" w:history="1">
        <w:r w:rsidRPr="00D71DCF">
          <w:rPr>
            <w:rStyle w:val="Hyperlink"/>
          </w:rPr>
          <w:t>http://www.solidiance.com/whitepaper/china-renewable.pdf</w:t>
        </w:r>
      </w:hyperlink>
    </w:p>
    <w:p w:rsidR="00800327" w:rsidRPr="00D95BD0" w:rsidRDefault="00800327" w:rsidP="00800327">
      <w:r>
        <w:t>*Note: Article is written in present tense but is referring to 2011 activities</w:t>
      </w:r>
    </w:p>
    <w:p w:rsidR="00800327" w:rsidRPr="007C6DC3" w:rsidRDefault="00800327" w:rsidP="00800327">
      <w:pPr>
        <w:rPr>
          <w:sz w:val="10"/>
        </w:rPr>
      </w:pPr>
      <w:r w:rsidRPr="007C6DC3">
        <w:rPr>
          <w:rStyle w:val="StyleBoldUnderline"/>
          <w:highlight w:val="yellow"/>
        </w:rPr>
        <w:t>2011 marks</w:t>
      </w:r>
      <w:r w:rsidRPr="00D95BD0">
        <w:rPr>
          <w:rStyle w:val="StyleBoldUnderline"/>
        </w:rPr>
        <w:t xml:space="preserve"> the </w:t>
      </w:r>
      <w:r w:rsidRPr="007C6DC3">
        <w:rPr>
          <w:rStyle w:val="StyleBoldUnderline"/>
          <w:highlight w:val="yellow"/>
        </w:rPr>
        <w:t>beginning of</w:t>
      </w:r>
      <w:r w:rsidRPr="00D95BD0">
        <w:rPr>
          <w:rStyle w:val="StyleBoldUnderline"/>
        </w:rPr>
        <w:t xml:space="preserve"> a period of </w:t>
      </w:r>
      <w:r w:rsidRPr="007C6DC3">
        <w:rPr>
          <w:rStyle w:val="StyleBoldUnderline"/>
          <w:highlight w:val="yellow"/>
        </w:rPr>
        <w:t>adjustment in</w:t>
      </w:r>
      <w:r w:rsidRPr="00D95BD0">
        <w:rPr>
          <w:rStyle w:val="StyleBoldUnderline"/>
        </w:rPr>
        <w:t xml:space="preserve"> the </w:t>
      </w:r>
      <w:r w:rsidRPr="007C6DC3">
        <w:rPr>
          <w:rStyle w:val="StyleBoldUnderline"/>
          <w:highlight w:val="yellow"/>
        </w:rPr>
        <w:t>Chinese wind</w:t>
      </w:r>
      <w:r w:rsidRPr="00D95BD0">
        <w:rPr>
          <w:rStyle w:val="StyleBoldUnderline"/>
        </w:rPr>
        <w:t xml:space="preserve"> power industry as</w:t>
      </w:r>
      <w:r w:rsidRPr="007C6DC3">
        <w:rPr>
          <w:sz w:val="10"/>
        </w:rPr>
        <w:t xml:space="preserve"> government regulations and requirements increase, </w:t>
      </w:r>
      <w:r w:rsidRPr="007C6DC3">
        <w:rPr>
          <w:rStyle w:val="StyleBoldUnderline"/>
          <w:highlight w:val="yellow"/>
        </w:rPr>
        <w:t>the overheated market begins to consolidate and power grid capabilities</w:t>
      </w:r>
      <w:r w:rsidRPr="00D95BD0">
        <w:rPr>
          <w:rStyle w:val="StyleBoldUnderline"/>
        </w:rPr>
        <w:t xml:space="preserve"> take time to </w:t>
      </w:r>
      <w:r w:rsidRPr="007C6DC3">
        <w:rPr>
          <w:rStyle w:val="StyleBoldUnderline"/>
          <w:highlight w:val="yellow"/>
        </w:rPr>
        <w:t>catch up</w:t>
      </w:r>
      <w:r w:rsidRPr="00D95BD0">
        <w:rPr>
          <w:rStyle w:val="StyleBoldUnderline"/>
        </w:rPr>
        <w:t xml:space="preserve"> to meet the </w:t>
      </w:r>
      <w:r w:rsidRPr="007C6DC3">
        <w:rPr>
          <w:rStyle w:val="StyleBoldUnderline"/>
          <w:highlight w:val="yellow"/>
        </w:rPr>
        <w:t>unharnessed production</w:t>
      </w:r>
      <w:r w:rsidRPr="00D95BD0">
        <w:rPr>
          <w:rStyle w:val="StyleBoldUnderline"/>
        </w:rPr>
        <w:t xml:space="preserve"> output</w:t>
      </w:r>
      <w:r w:rsidRPr="007C6DC3">
        <w:rPr>
          <w:sz w:val="10"/>
        </w:rPr>
        <w:t xml:space="preserve"> of current installed capacity. </w:t>
      </w:r>
      <w:r w:rsidRPr="00D95BD0">
        <w:rPr>
          <w:rStyle w:val="StyleBoldUnderline"/>
        </w:rPr>
        <w:t xml:space="preserve">With key industry trends including consolidation and </w:t>
      </w:r>
      <w:proofErr w:type="spellStart"/>
      <w:r w:rsidRPr="00D95BD0">
        <w:rPr>
          <w:rStyle w:val="StyleBoldUnderline"/>
        </w:rPr>
        <w:t>internationalisation</w:t>
      </w:r>
      <w:proofErr w:type="spellEnd"/>
      <w:r w:rsidRPr="00D95BD0">
        <w:rPr>
          <w:rStyle w:val="StyleBoldUnderline"/>
        </w:rPr>
        <w:t xml:space="preserve">, </w:t>
      </w:r>
      <w:r w:rsidRPr="007C6DC3">
        <w:rPr>
          <w:rStyle w:val="StyleBoldUnderline"/>
          <w:highlight w:val="yellow"/>
        </w:rPr>
        <w:t>the Chinese wind power market is taking the opportunity to mature</w:t>
      </w:r>
      <w:r w:rsidRPr="007C6DC3">
        <w:rPr>
          <w:sz w:val="10"/>
        </w:rPr>
        <w:t xml:space="preserve">. While </w:t>
      </w:r>
      <w:r w:rsidRPr="007C6DC3">
        <w:rPr>
          <w:rStyle w:val="Emphasis"/>
          <w:highlight w:val="yellow"/>
        </w:rPr>
        <w:t>long term market growth is still likely</w:t>
      </w:r>
      <w:r w:rsidRPr="007C6DC3">
        <w:rPr>
          <w:sz w:val="10"/>
        </w:rPr>
        <w:t>, the unpredictable outcome of this adjustment phase makes short term growth patterns uncertain.</w:t>
      </w:r>
    </w:p>
    <w:p w:rsidR="00800327" w:rsidRPr="007C6DC3" w:rsidRDefault="00800327" w:rsidP="00800327"/>
    <w:p w:rsidR="00800327" w:rsidRDefault="00800327" w:rsidP="00800327"/>
    <w:p w:rsidR="00800327" w:rsidRDefault="00800327" w:rsidP="00800327"/>
    <w:p w:rsidR="00800327" w:rsidRDefault="00800327" w:rsidP="00800327"/>
    <w:p w:rsidR="00800327" w:rsidRPr="00CA735D" w:rsidRDefault="00800327" w:rsidP="00800327">
      <w:pPr>
        <w:pStyle w:val="Heading4"/>
      </w:pPr>
      <w:r>
        <w:t xml:space="preserve">The </w:t>
      </w:r>
      <w:r>
        <w:rPr>
          <w:u w:val="single"/>
        </w:rPr>
        <w:t>whole supply chain</w:t>
      </w:r>
      <w:r>
        <w:t xml:space="preserve"> follows demand---means leadership is zero-sum---if they solve their advantages </w:t>
      </w:r>
      <w:r>
        <w:rPr>
          <w:u w:val="single"/>
        </w:rPr>
        <w:t>they definitely</w:t>
      </w:r>
      <w:r>
        <w:t xml:space="preserve"> link to the DA</w:t>
      </w:r>
    </w:p>
    <w:p w:rsidR="00800327" w:rsidRPr="00CE7243" w:rsidRDefault="00800327" w:rsidP="00800327">
      <w:proofErr w:type="spellStart"/>
      <w:r w:rsidRPr="00CE7243">
        <w:rPr>
          <w:rStyle w:val="StyleStyleBold12pt"/>
        </w:rPr>
        <w:t>Caperton</w:t>
      </w:r>
      <w:proofErr w:type="spellEnd"/>
      <w:r w:rsidRPr="00CE7243">
        <w:rPr>
          <w:rStyle w:val="StyleStyleBold12pt"/>
        </w:rPr>
        <w:t xml:space="preserve"> et al 11</w:t>
      </w:r>
      <w:r>
        <w:t xml:space="preserve"> Richard W. </w:t>
      </w:r>
      <w:proofErr w:type="spellStart"/>
      <w:r>
        <w:t>Caperton</w:t>
      </w:r>
      <w:proofErr w:type="spellEnd"/>
      <w:r>
        <w:t xml:space="preserve"> is a Policy Analyst with the Energy Opportunity team at the Center for American Progress; Kate Gordon is Vice President for Energy Policy at the Center; Bracken Hendricks is a Senior Fellow at the Center; and Daniel J. Weiss is a Senior Fellow and Director of Climate Strategy at the Center. “Helping America Win the Clean Energy Race,” Feb 7, http://www.americanprogress.org/wp-content/uploads/issues/2011/02/pdf/ces_brief.pdf</w:t>
      </w:r>
    </w:p>
    <w:p w:rsidR="00800327" w:rsidRDefault="00800327" w:rsidP="00800327">
      <w:pPr>
        <w:rPr>
          <w:sz w:val="10"/>
        </w:rPr>
      </w:pPr>
      <w:r w:rsidRPr="00AB0208">
        <w:rPr>
          <w:sz w:val="10"/>
        </w:rPr>
        <w:t xml:space="preserve">This is no way to build a modern industry. Already </w:t>
      </w:r>
      <w:r w:rsidRPr="007F4408">
        <w:rPr>
          <w:rStyle w:val="StyleBoldUnderline"/>
          <w:highlight w:val="yellow"/>
        </w:rPr>
        <w:t>we</w:t>
      </w:r>
      <w:r w:rsidRPr="00AB0208">
        <w:rPr>
          <w:rStyle w:val="StyleBoldUnderline"/>
        </w:rPr>
        <w:t xml:space="preserve"> have </w:t>
      </w:r>
      <w:r w:rsidRPr="007F4408">
        <w:rPr>
          <w:rStyle w:val="StyleBoldUnderline"/>
          <w:highlight w:val="yellow"/>
        </w:rPr>
        <w:t>see</w:t>
      </w:r>
      <w:r w:rsidRPr="00AB0208">
        <w:rPr>
          <w:rStyle w:val="StyleBoldUnderline"/>
        </w:rPr>
        <w:t xml:space="preserve">n cutting-edge </w:t>
      </w:r>
      <w:r w:rsidRPr="007F4408">
        <w:rPr>
          <w:rStyle w:val="StyleBoldUnderline"/>
          <w:highlight w:val="yellow"/>
        </w:rPr>
        <w:t>solar</w:t>
      </w:r>
      <w:r w:rsidRPr="00AB0208">
        <w:rPr>
          <w:rStyle w:val="StyleBoldUnderline"/>
        </w:rPr>
        <w:t xml:space="preserve"> power </w:t>
      </w:r>
      <w:r w:rsidRPr="007F4408">
        <w:rPr>
          <w:rStyle w:val="StyleBoldUnderline"/>
          <w:highlight w:val="yellow"/>
        </w:rPr>
        <w:t>manufacturing companies</w:t>
      </w:r>
      <w:r w:rsidRPr="00AB0208">
        <w:rPr>
          <w:rStyle w:val="StyleBoldUnderline"/>
        </w:rPr>
        <w:t xml:space="preserve"> begin to close their d</w:t>
      </w:r>
      <w:r w:rsidRPr="007F4408">
        <w:rPr>
          <w:rStyle w:val="StyleBoldUnderline"/>
        </w:rPr>
        <w:t>oors</w:t>
      </w:r>
      <w:r w:rsidRPr="00AB0208">
        <w:rPr>
          <w:sz w:val="10"/>
        </w:rPr>
        <w:t xml:space="preserve">, either permanently </w:t>
      </w:r>
      <w:r w:rsidRPr="00AB0208">
        <w:rPr>
          <w:rStyle w:val="StyleBoldUnderline"/>
        </w:rPr>
        <w:t xml:space="preserve">or to </w:t>
      </w:r>
      <w:r w:rsidRPr="007F4408">
        <w:rPr>
          <w:rStyle w:val="StyleBoldUnderline"/>
          <w:highlight w:val="yellow"/>
        </w:rPr>
        <w:t>move to</w:t>
      </w:r>
      <w:r w:rsidRPr="00AB0208">
        <w:rPr>
          <w:rStyle w:val="StyleBoldUnderline"/>
        </w:rPr>
        <w:t xml:space="preserve"> other </w:t>
      </w:r>
      <w:r w:rsidRPr="007F4408">
        <w:rPr>
          <w:rStyle w:val="StyleBoldUnderline"/>
          <w:highlight w:val="yellow"/>
        </w:rPr>
        <w:t>countries with</w:t>
      </w:r>
      <w:r w:rsidRPr="00AB0208">
        <w:rPr>
          <w:rStyle w:val="StyleBoldUnderline"/>
        </w:rPr>
        <w:t xml:space="preserve"> strong and </w:t>
      </w:r>
      <w:r w:rsidRPr="007F4408">
        <w:rPr>
          <w:rStyle w:val="Emphasis"/>
          <w:highlight w:val="yellow"/>
        </w:rPr>
        <w:t>dedicated clean energy markets.</w:t>
      </w:r>
      <w:r w:rsidRPr="00AB0208">
        <w:rPr>
          <w:rStyle w:val="StyleBoldUnderline"/>
        </w:rPr>
        <w:t xml:space="preserve"> Evergreen Solar</w:t>
      </w:r>
      <w:r w:rsidRPr="00AB0208">
        <w:rPr>
          <w:sz w:val="10"/>
        </w:rPr>
        <w:t xml:space="preserve"> Inc., for example, </w:t>
      </w:r>
      <w:r w:rsidRPr="00AB0208">
        <w:rPr>
          <w:rStyle w:val="StyleBoldUnderline"/>
        </w:rPr>
        <w:t>recently announced plans to close its Massachusetts plant to put more funds into solar panel manufacturing in China.</w:t>
      </w:r>
      <w:r w:rsidRPr="00AB0208">
        <w:rPr>
          <w:sz w:val="10"/>
        </w:rPr>
        <w:t xml:space="preserve"> The company followed on the heels of </w:t>
      </w:r>
      <w:proofErr w:type="spellStart"/>
      <w:r w:rsidRPr="00AB0208">
        <w:rPr>
          <w:sz w:val="10"/>
        </w:rPr>
        <w:t>SpectraWatt</w:t>
      </w:r>
      <w:proofErr w:type="spellEnd"/>
      <w:r w:rsidRPr="00AB0208">
        <w:rPr>
          <w:sz w:val="10"/>
        </w:rPr>
        <w:t xml:space="preserve"> Inc. in New York and </w:t>
      </w:r>
      <w:proofErr w:type="spellStart"/>
      <w:r w:rsidRPr="00AB0208">
        <w:rPr>
          <w:sz w:val="10"/>
        </w:rPr>
        <w:t>Solyndra</w:t>
      </w:r>
      <w:proofErr w:type="spellEnd"/>
      <w:r w:rsidRPr="00AB0208">
        <w:rPr>
          <w:sz w:val="10"/>
        </w:rPr>
        <w:t xml:space="preserve"> Inc. in California closing some of their facilities. As General Electric Co.’s chairman and chief executive, Jeff </w:t>
      </w:r>
      <w:proofErr w:type="spellStart"/>
      <w:r w:rsidRPr="00AB0208">
        <w:rPr>
          <w:sz w:val="10"/>
        </w:rPr>
        <w:t>Immelt</w:t>
      </w:r>
      <w:proofErr w:type="spellEnd"/>
      <w:r w:rsidRPr="00AB0208">
        <w:rPr>
          <w:sz w:val="10"/>
        </w:rPr>
        <w:t xml:space="preserve">, said at last year’s ARPA-E summit, those </w:t>
      </w:r>
      <w:r w:rsidRPr="007F4408">
        <w:rPr>
          <w:rStyle w:val="Emphasis"/>
          <w:highlight w:val="yellow"/>
        </w:rPr>
        <w:t>countries with strong demand</w:t>
      </w:r>
      <w:r w:rsidRPr="007F4408">
        <w:rPr>
          <w:rStyle w:val="Emphasis"/>
        </w:rPr>
        <w:t xml:space="preserve"> for renewable energy products</w:t>
      </w:r>
      <w:r w:rsidRPr="00AB0208">
        <w:rPr>
          <w:rStyle w:val="Emphasis"/>
        </w:rPr>
        <w:t xml:space="preserve"> </w:t>
      </w:r>
      <w:r w:rsidRPr="007F4408">
        <w:rPr>
          <w:rStyle w:val="Emphasis"/>
          <w:highlight w:val="yellow"/>
        </w:rPr>
        <w:t>will naturally pull</w:t>
      </w:r>
      <w:r w:rsidRPr="00AB0208">
        <w:rPr>
          <w:rStyle w:val="Emphasis"/>
        </w:rPr>
        <w:t xml:space="preserve"> these </w:t>
      </w:r>
      <w:r w:rsidRPr="007F4408">
        <w:rPr>
          <w:rStyle w:val="Emphasis"/>
          <w:highlight w:val="yellow"/>
        </w:rPr>
        <w:t>companies in</w:t>
      </w:r>
      <w:r w:rsidRPr="007F4408">
        <w:rPr>
          <w:rStyle w:val="Emphasis"/>
        </w:rPr>
        <w:t xml:space="preserve">to their borders </w:t>
      </w:r>
      <w:r w:rsidRPr="007F4408">
        <w:rPr>
          <w:rStyle w:val="Emphasis"/>
          <w:highlight w:val="yellow"/>
        </w:rPr>
        <w:t>because “innovation and supply chain strength gets developed where the demand is the greatest.</w:t>
      </w:r>
      <w:r w:rsidRPr="00AB0208">
        <w:rPr>
          <w:sz w:val="10"/>
        </w:rPr>
        <w:t xml:space="preserve"> Similarly, wind manufacturers in Iowa, once a state leader in this industry, are </w:t>
      </w:r>
      <w:proofErr w:type="gramStart"/>
      <w:r w:rsidRPr="00AB0208">
        <w:rPr>
          <w:sz w:val="10"/>
        </w:rPr>
        <w:t>laying</w:t>
      </w:r>
      <w:proofErr w:type="gramEnd"/>
      <w:r w:rsidRPr="00AB0208">
        <w:rPr>
          <w:sz w:val="10"/>
        </w:rPr>
        <w:t xml:space="preserve"> off workers as new orders fail to materialize. Leading global financier Deutsche Bank decided to move billions of investment dollars out of the U.S. clean energy market, and into China and Europe as soon as it was clear there would be no comprehensive climate and energy legislation coming out of the 111th Congress. </w:t>
      </w:r>
      <w:r w:rsidRPr="00AB0208">
        <w:rPr>
          <w:rStyle w:val="StyleBoldUnderline"/>
        </w:rPr>
        <w:t>China and our</w:t>
      </w:r>
      <w:r w:rsidRPr="00AB0208">
        <w:rPr>
          <w:sz w:val="10"/>
        </w:rPr>
        <w:t xml:space="preserve"> other </w:t>
      </w:r>
      <w:r w:rsidRPr="00AB0208">
        <w:rPr>
          <w:rStyle w:val="StyleBoldUnderline"/>
        </w:rPr>
        <w:t>economic competitors</w:t>
      </w:r>
      <w:r w:rsidRPr="00AB0208">
        <w:rPr>
          <w:sz w:val="10"/>
        </w:rPr>
        <w:t xml:space="preserve"> in Asia, Europe, and emerging markets </w:t>
      </w:r>
      <w:r w:rsidRPr="00AB0208">
        <w:rPr>
          <w:rStyle w:val="StyleBoldUnderline"/>
        </w:rPr>
        <w:t>are not waiting for America to regroup.</w:t>
      </w:r>
      <w:r w:rsidRPr="00AB0208">
        <w:rPr>
          <w:sz w:val="10"/>
        </w:rPr>
        <w:t xml:space="preserve"> The home team can win the clean energy race These stories share a common theme: </w:t>
      </w:r>
      <w:r w:rsidRPr="007F4408">
        <w:rPr>
          <w:rStyle w:val="StyleBoldUnderline"/>
          <w:highlight w:val="yellow"/>
        </w:rPr>
        <w:t xml:space="preserve">investment dollars </w:t>
      </w:r>
      <w:proofErr w:type="spellStart"/>
      <w:r w:rsidRPr="007F4408">
        <w:rPr>
          <w:rStyle w:val="Emphasis"/>
          <w:highlight w:val="yellow"/>
        </w:rPr>
        <w:t>leav</w:t>
      </w:r>
      <w:proofErr w:type="spellEnd"/>
      <w:r w:rsidRPr="007F4408">
        <w:rPr>
          <w:rStyle w:val="Emphasis"/>
          <w:highlight w:val="yellow"/>
        </w:rPr>
        <w:t>[e]</w:t>
      </w:r>
      <w:proofErr w:type="spellStart"/>
      <w:r w:rsidRPr="00AB0208">
        <w:rPr>
          <w:sz w:val="10"/>
        </w:rPr>
        <w:t>ing</w:t>
      </w:r>
      <w:proofErr w:type="spellEnd"/>
      <w:r w:rsidRPr="00AB0208">
        <w:rPr>
          <w:sz w:val="10"/>
        </w:rPr>
        <w:t xml:space="preserve"> </w:t>
      </w:r>
      <w:r w:rsidRPr="007F4408">
        <w:rPr>
          <w:rStyle w:val="StyleBoldUnderline"/>
          <w:highlight w:val="yellow"/>
        </w:rPr>
        <w:t>the U</w:t>
      </w:r>
      <w:r w:rsidRPr="00AB0208">
        <w:rPr>
          <w:sz w:val="10"/>
        </w:rPr>
        <w:t>nite</w:t>
      </w:r>
      <w:r w:rsidRPr="007F4408">
        <w:rPr>
          <w:sz w:val="10"/>
        </w:rPr>
        <w:t>d</w:t>
      </w:r>
      <w:r w:rsidRPr="00AB0208">
        <w:rPr>
          <w:sz w:val="10"/>
        </w:rPr>
        <w:t xml:space="preserve"> </w:t>
      </w:r>
      <w:r w:rsidRPr="007F4408">
        <w:rPr>
          <w:rStyle w:val="StyleBoldUnderline"/>
          <w:highlight w:val="yellow"/>
        </w:rPr>
        <w:t>S</w:t>
      </w:r>
      <w:r w:rsidRPr="00AB0208">
        <w:rPr>
          <w:sz w:val="10"/>
        </w:rPr>
        <w:t xml:space="preserve">tates </w:t>
      </w:r>
      <w:r w:rsidRPr="007F4408">
        <w:rPr>
          <w:rStyle w:val="StyleBoldUnderline"/>
          <w:highlight w:val="yellow"/>
        </w:rPr>
        <w:t>to</w:t>
      </w:r>
      <w:r w:rsidRPr="00AB0208">
        <w:rPr>
          <w:rStyle w:val="StyleBoldUnderline"/>
        </w:rPr>
        <w:t xml:space="preserve"> be deployed among our global competitors who have fully embraced the economic and environmental imperative to enter a new era of cleaner, more sustainable and domestic energy. </w:t>
      </w:r>
      <w:r w:rsidRPr="007F4408">
        <w:rPr>
          <w:rStyle w:val="Emphasis"/>
          <w:highlight w:val="yellow"/>
        </w:rPr>
        <w:t>China</w:t>
      </w:r>
      <w:r w:rsidRPr="00AB0208">
        <w:rPr>
          <w:rStyle w:val="StyleBoldUnderline"/>
        </w:rPr>
        <w:t xml:space="preserve"> is the most striking example.</w:t>
      </w:r>
      <w:r w:rsidRPr="00AB0208">
        <w:rPr>
          <w:sz w:val="10"/>
        </w:rPr>
        <w:t xml:space="preserve"> In 2009, even as the United States was </w:t>
      </w:r>
      <w:r w:rsidRPr="00CA735D">
        <w:rPr>
          <w:sz w:val="10"/>
        </w:rPr>
        <w:t xml:space="preserve">installing more wind turbines, </w:t>
      </w:r>
      <w:r w:rsidRPr="00CA735D">
        <w:rPr>
          <w:rStyle w:val="StyleBoldUnderline"/>
        </w:rPr>
        <w:t>China driven by stable long-term demand for its products, became</w:t>
      </w:r>
      <w:r w:rsidRPr="007F4408">
        <w:rPr>
          <w:rStyle w:val="StyleBoldUnderline"/>
          <w:highlight w:val="yellow"/>
        </w:rPr>
        <w:t xml:space="preserve"> the world’s largest manufacturer of wind</w:t>
      </w:r>
      <w:r w:rsidRPr="00AB0208">
        <w:rPr>
          <w:rStyle w:val="StyleBoldUnderline"/>
        </w:rPr>
        <w:t xml:space="preserve"> power systems.</w:t>
      </w:r>
      <w:r w:rsidRPr="00AB0208">
        <w:rPr>
          <w:sz w:val="10"/>
        </w:rPr>
        <w:t xml:space="preserve"> </w:t>
      </w:r>
      <w:r w:rsidRPr="00AB0208">
        <w:rPr>
          <w:rStyle w:val="StyleBoldUnderline"/>
        </w:rPr>
        <w:t xml:space="preserve">It was already the world’s largest </w:t>
      </w:r>
      <w:r w:rsidRPr="007F4408">
        <w:rPr>
          <w:rStyle w:val="StyleBoldUnderline"/>
          <w:highlight w:val="yellow"/>
        </w:rPr>
        <w:t>solar</w:t>
      </w:r>
      <w:r w:rsidRPr="00AB0208">
        <w:rPr>
          <w:rStyle w:val="StyleBoldUnderline"/>
        </w:rPr>
        <w:t xml:space="preserve"> manufacturer </w:t>
      </w:r>
      <w:r w:rsidRPr="007F4408">
        <w:rPr>
          <w:rStyle w:val="StyleBoldUnderline"/>
          <w:highlight w:val="yellow"/>
        </w:rPr>
        <w:t>and</w:t>
      </w:r>
      <w:r w:rsidRPr="00AB0208">
        <w:rPr>
          <w:rStyle w:val="StyleBoldUnderline"/>
        </w:rPr>
        <w:t xml:space="preserve"> developer of efficient </w:t>
      </w:r>
      <w:r w:rsidRPr="007F4408">
        <w:rPr>
          <w:rStyle w:val="StyleBoldUnderline"/>
          <w:highlight w:val="yellow"/>
        </w:rPr>
        <w:t>nuclear</w:t>
      </w:r>
      <w:r w:rsidRPr="00AB0208">
        <w:rPr>
          <w:rStyle w:val="StyleBoldUnderline"/>
        </w:rPr>
        <w:t xml:space="preserve"> and coal technologies.</w:t>
      </w:r>
      <w:r w:rsidRPr="00AB0208">
        <w:rPr>
          <w:sz w:val="10"/>
        </w:rPr>
        <w:t xml:space="preserve"> All </w:t>
      </w:r>
      <w:r w:rsidRPr="00AB0208">
        <w:rPr>
          <w:rStyle w:val="StyleBoldUnderline"/>
        </w:rPr>
        <w:t xml:space="preserve">these countries have </w:t>
      </w:r>
      <w:r w:rsidRPr="007F4408">
        <w:rPr>
          <w:rStyle w:val="Emphasis"/>
          <w:highlight w:val="yellow"/>
        </w:rPr>
        <w:t>comprehensive programs</w:t>
      </w:r>
      <w:r w:rsidRPr="00AB0208">
        <w:rPr>
          <w:rStyle w:val="StyleBoldUnderline"/>
        </w:rPr>
        <w:t xml:space="preserve"> in place to </w:t>
      </w:r>
      <w:r w:rsidRPr="007F4408">
        <w:rPr>
          <w:rStyle w:val="Emphasis"/>
          <w:highlight w:val="yellow"/>
        </w:rPr>
        <w:t xml:space="preserve">spur </w:t>
      </w:r>
      <w:r w:rsidRPr="00CA735D">
        <w:rPr>
          <w:rStyle w:val="Emphasis"/>
          <w:highlight w:val="yellow"/>
        </w:rPr>
        <w:t>robust</w:t>
      </w:r>
      <w:r w:rsidRPr="00CA735D">
        <w:rPr>
          <w:rStyle w:val="Emphasis"/>
        </w:rPr>
        <w:t xml:space="preserve"> and stable </w:t>
      </w:r>
      <w:r w:rsidRPr="007F4408">
        <w:rPr>
          <w:rStyle w:val="Emphasis"/>
          <w:highlight w:val="yellow"/>
        </w:rPr>
        <w:t>demand</w:t>
      </w:r>
      <w:r w:rsidRPr="00CA735D">
        <w:rPr>
          <w:rStyle w:val="Emphasis"/>
        </w:rPr>
        <w:t xml:space="preserve"> for low-carbon energy,</w:t>
      </w:r>
      <w:r w:rsidRPr="00AB0208">
        <w:rPr>
          <w:rStyle w:val="StyleBoldUnderline"/>
        </w:rPr>
        <w:t xml:space="preserve"> </w:t>
      </w:r>
      <w:r w:rsidRPr="007F4408">
        <w:rPr>
          <w:rStyle w:val="StyleBoldUnderline"/>
          <w:highlight w:val="yellow"/>
        </w:rPr>
        <w:t>which</w:t>
      </w:r>
      <w:r w:rsidRPr="00AB0208">
        <w:rPr>
          <w:rStyle w:val="StyleBoldUnderline"/>
        </w:rPr>
        <w:t xml:space="preserve"> then </w:t>
      </w:r>
      <w:r w:rsidRPr="007F4408">
        <w:rPr>
          <w:rStyle w:val="StyleBoldUnderline"/>
          <w:highlight w:val="yellow"/>
        </w:rPr>
        <w:t xml:space="preserve">creates a </w:t>
      </w:r>
      <w:r w:rsidRPr="007F4408">
        <w:rPr>
          <w:rStyle w:val="StyleBoldUnderline"/>
          <w:highlight w:val="yellow"/>
        </w:rPr>
        <w:lastRenderedPageBreak/>
        <w:t>market for businesses to manufacture</w:t>
      </w:r>
      <w:r w:rsidRPr="00AB0208">
        <w:rPr>
          <w:rStyle w:val="StyleBoldUnderline"/>
        </w:rPr>
        <w:t xml:space="preserve"> and install the technologies to meet that demand</w:t>
      </w:r>
      <w:r w:rsidRPr="00AB0208">
        <w:rPr>
          <w:sz w:val="10"/>
        </w:rPr>
        <w:t xml:space="preserve">. Last June, China announced its plan to meet a renewable energy standard of 20 percent by 2020, matching the European Union’s target. Germany has set a target of 60 percent by 2050. The country already gets 16 percent of all its power from renewables, well on its way to meeting this ambitious goal, and some think it may reach 100 percent by 2050. Denmark has gone a step further, actually announcing its intention to become 100 percent independent of fossil fuels by 2050, something that at least one of its islands has already achieved. This occurred in a country that in 1970 was almost completely dependent on foreign fossil fuels. These countries prove that strong clean energy standards build growing economies. But even more than that, </w:t>
      </w:r>
      <w:r w:rsidRPr="00AB0208">
        <w:rPr>
          <w:rStyle w:val="StyleBoldUnderline"/>
        </w:rPr>
        <w:t>strong clean energy standards are</w:t>
      </w:r>
      <w:r w:rsidRPr="00AB0208">
        <w:rPr>
          <w:sz w:val="10"/>
        </w:rPr>
        <w:t xml:space="preserve"> now </w:t>
      </w:r>
      <w:r w:rsidRPr="00AB0208">
        <w:rPr>
          <w:rStyle w:val="StyleBoldUnderline"/>
        </w:rPr>
        <w:t>imperative if we are to compete on the same playing field as China</w:t>
      </w:r>
      <w:r w:rsidRPr="00AB0208">
        <w:rPr>
          <w:sz w:val="10"/>
        </w:rPr>
        <w:t xml:space="preserve"> and Europe. America over the course of the 20th century took command of the Industrial Revolution and the communications revolution, and then led the world into the Information Age. It is time for us to lead the clean-tech revolution, too. Today, others are beating us to the punch, not because we lack the technology and innovation to lead this new revolution, but because </w:t>
      </w:r>
      <w:r w:rsidRPr="007F4408">
        <w:rPr>
          <w:rStyle w:val="Emphasis"/>
          <w:highlight w:val="yellow"/>
        </w:rPr>
        <w:t>we are not providing</w:t>
      </w:r>
      <w:r w:rsidRPr="00AB0208">
        <w:rPr>
          <w:rStyle w:val="Emphasis"/>
        </w:rPr>
        <w:t xml:space="preserve"> the </w:t>
      </w:r>
      <w:r w:rsidRPr="007F4408">
        <w:rPr>
          <w:rStyle w:val="Emphasis"/>
          <w:highlight w:val="yellow"/>
        </w:rPr>
        <w:t>market signals needed for</w:t>
      </w:r>
      <w:r w:rsidRPr="00AB0208">
        <w:rPr>
          <w:rStyle w:val="Emphasis"/>
        </w:rPr>
        <w:t xml:space="preserve"> our private-sector </w:t>
      </w:r>
      <w:r w:rsidRPr="007F4408">
        <w:rPr>
          <w:rStyle w:val="Emphasis"/>
          <w:highlight w:val="yellow"/>
        </w:rPr>
        <w:t>entrepreneurs</w:t>
      </w:r>
      <w:r w:rsidRPr="00AB0208">
        <w:rPr>
          <w:rStyle w:val="Emphasis"/>
        </w:rPr>
        <w:t xml:space="preserve"> need </w:t>
      </w:r>
      <w:r w:rsidRPr="007F4408">
        <w:rPr>
          <w:rStyle w:val="Emphasis"/>
          <w:highlight w:val="yellow"/>
        </w:rPr>
        <w:t>to invest</w:t>
      </w:r>
      <w:r w:rsidRPr="00AB0208">
        <w:rPr>
          <w:rStyle w:val="Emphasis"/>
        </w:rPr>
        <w:t xml:space="preserve"> over the long haul</w:t>
      </w:r>
      <w:r w:rsidRPr="00AB0208">
        <w:rPr>
          <w:sz w:val="10"/>
        </w:rPr>
        <w:t xml:space="preserve">. This clean energy investment gap is rapidly becoming the greatest threat to America’s technology leadership. </w:t>
      </w:r>
    </w:p>
    <w:p w:rsidR="00800327" w:rsidRDefault="00800327" w:rsidP="00800327">
      <w:pPr>
        <w:rPr>
          <w:sz w:val="10"/>
        </w:rPr>
      </w:pPr>
    </w:p>
    <w:p w:rsidR="00800327" w:rsidRPr="00AC2F67" w:rsidRDefault="00800327" w:rsidP="00800327">
      <w:pPr>
        <w:pStyle w:val="Heading4"/>
      </w:pPr>
      <w:r>
        <w:t xml:space="preserve">Renewables companies are going to China now </w:t>
      </w:r>
      <w:r>
        <w:rPr>
          <w:u w:val="single"/>
        </w:rPr>
        <w:t>because of lack of incentives</w:t>
      </w:r>
      <w:r>
        <w:t>---empirics prove</w:t>
      </w:r>
    </w:p>
    <w:p w:rsidR="00800327" w:rsidRDefault="00800327" w:rsidP="00800327">
      <w:r w:rsidRPr="002E63C6">
        <w:rPr>
          <w:rStyle w:val="StyleStyleBold12pt"/>
        </w:rPr>
        <w:t>Freedman 11</w:t>
      </w:r>
      <w:r>
        <w:t xml:space="preserve"> David is a Guest Contributor @ MIT’s Technology Review. “China Beckons for Green-Energy Startups,” Sept 27, http://www.technologyreview.com/article/425560/china-beckons-for-green-energy-startups/</w:t>
      </w:r>
    </w:p>
    <w:p w:rsidR="00800327" w:rsidRPr="00AC2F67" w:rsidRDefault="00800327" w:rsidP="00800327">
      <w:pPr>
        <w:rPr>
          <w:sz w:val="8"/>
        </w:rPr>
      </w:pPr>
      <w:r w:rsidRPr="0010604A">
        <w:rPr>
          <w:rStyle w:val="StyleBoldUnderline"/>
        </w:rPr>
        <w:t xml:space="preserve">Many in the U.S. have an interest in getting </w:t>
      </w:r>
      <w:r w:rsidRPr="00AC2F67">
        <w:rPr>
          <w:rStyle w:val="StyleBoldUnderline"/>
          <w:highlight w:val="yellow"/>
        </w:rPr>
        <w:t>clean-tech ventures</w:t>
      </w:r>
      <w:r w:rsidRPr="0010604A">
        <w:rPr>
          <w:rStyle w:val="StyleBoldUnderline"/>
        </w:rPr>
        <w:t xml:space="preserve"> off the ground</w:t>
      </w:r>
      <w:r w:rsidRPr="00AC2F67">
        <w:rPr>
          <w:sz w:val="8"/>
        </w:rPr>
        <w:t xml:space="preserve">. Among them are the government, capital markets, industry, and science labs. </w:t>
      </w:r>
      <w:r w:rsidRPr="0010604A">
        <w:rPr>
          <w:rStyle w:val="StyleBoldUnderline"/>
        </w:rPr>
        <w:t xml:space="preserve">But </w:t>
      </w:r>
      <w:r w:rsidRPr="00AC2F67">
        <w:rPr>
          <w:rStyle w:val="StyleBoldUnderline"/>
          <w:highlight w:val="yellow"/>
        </w:rPr>
        <w:t>China seems ready to do more</w:t>
      </w:r>
      <w:r w:rsidRPr="0010604A">
        <w:rPr>
          <w:rStyle w:val="StyleBoldUnderline"/>
        </w:rPr>
        <w:t xml:space="preserve"> on every front </w:t>
      </w:r>
      <w:r w:rsidRPr="00AC2F67">
        <w:rPr>
          <w:rStyle w:val="StyleBoldUnderline"/>
          <w:highlight w:val="yellow"/>
        </w:rPr>
        <w:t xml:space="preserve">to make such </w:t>
      </w:r>
      <w:proofErr w:type="gramStart"/>
      <w:r w:rsidRPr="00AC2F67">
        <w:rPr>
          <w:rStyle w:val="StyleBoldUnderline"/>
          <w:highlight w:val="yellow"/>
        </w:rPr>
        <w:t>projects</w:t>
      </w:r>
      <w:proofErr w:type="gramEnd"/>
      <w:r w:rsidRPr="00AC2F67">
        <w:rPr>
          <w:rStyle w:val="StyleBoldUnderline"/>
          <w:highlight w:val="yellow"/>
        </w:rPr>
        <w:t xml:space="preserve"> happen</w:t>
      </w:r>
      <w:r w:rsidRPr="0010604A">
        <w:rPr>
          <w:rStyle w:val="StyleBoldUnderline"/>
        </w:rPr>
        <w:t xml:space="preserve">, and to do it </w:t>
      </w:r>
      <w:r w:rsidRPr="00AC2F67">
        <w:rPr>
          <w:rStyle w:val="StyleBoldUnderline"/>
        </w:rPr>
        <w:t>right now</w:t>
      </w:r>
      <w:r w:rsidRPr="00AC2F67">
        <w:rPr>
          <w:sz w:val="8"/>
        </w:rPr>
        <w:t xml:space="preserve">—without red tape or concern about economic turmoil. Leading-edge </w:t>
      </w:r>
      <w:r w:rsidRPr="00AC2F67">
        <w:rPr>
          <w:rStyle w:val="StyleBoldUnderline"/>
        </w:rPr>
        <w:t>battery maker Boston Power appears to have come to that conclusion. The company is set to move to China, where the government is helping to cut the firm a $</w:t>
      </w:r>
      <w:r w:rsidRPr="0010604A">
        <w:rPr>
          <w:rStyle w:val="StyleBoldUnderline"/>
        </w:rPr>
        <w:t>125-million deal</w:t>
      </w:r>
      <w:r w:rsidRPr="00AC2F67">
        <w:rPr>
          <w:sz w:val="8"/>
        </w:rPr>
        <w:t xml:space="preserve"> that no one else is likely to match. The deal could leave the company poised to be a part of what could be a mushrooming market there in electric vehicles. “This is really the next chapter for us,” says Christina Lampe-</w:t>
      </w:r>
      <w:proofErr w:type="spellStart"/>
      <w:r w:rsidRPr="00AC2F67">
        <w:rPr>
          <w:sz w:val="8"/>
        </w:rPr>
        <w:t>Onnerud</w:t>
      </w:r>
      <w:proofErr w:type="spellEnd"/>
      <w:r w:rsidRPr="00AC2F67">
        <w:rPr>
          <w:sz w:val="8"/>
        </w:rPr>
        <w:t>, who founded Boston Power in 2005. Lampe-</w:t>
      </w:r>
      <w:proofErr w:type="spellStart"/>
      <w:r w:rsidRPr="00AC2F67">
        <w:rPr>
          <w:sz w:val="8"/>
        </w:rPr>
        <w:t>Onnerud</w:t>
      </w:r>
      <w:proofErr w:type="spellEnd"/>
      <w:r w:rsidRPr="00AC2F67">
        <w:rPr>
          <w:sz w:val="8"/>
        </w:rPr>
        <w:t>, a former star technology consultant at Arthur D. Little and top scientist at Bell Communications Research, has been much lauded in the world of high-tech green startups, thanks to Boston Power’s innovations in the chemistry of lithium-ion batteries, and to the success the company has had in selling the resulting higher-capacity, faster-charging batteries to Hewlett-Packard for laptops. Boston Power seemed even hotter in 2008 when Lampe-</w:t>
      </w:r>
      <w:proofErr w:type="spellStart"/>
      <w:r w:rsidRPr="00AC2F67">
        <w:rPr>
          <w:sz w:val="8"/>
        </w:rPr>
        <w:t>Onnerud</w:t>
      </w:r>
      <w:proofErr w:type="spellEnd"/>
      <w:r w:rsidRPr="00AC2F67">
        <w:rPr>
          <w:sz w:val="8"/>
        </w:rPr>
        <w:t xml:space="preserve"> announced she was setting her sights on producing batteries for the electric-vehicle market. But this market has been slow to materialize and highly competitive, pitting Boston Power against other high-flying startups, including A123 Systems, based in Waltham, Massachusetts. </w:t>
      </w:r>
      <w:r w:rsidRPr="0010604A">
        <w:rPr>
          <w:rStyle w:val="StyleBoldUnderline"/>
        </w:rPr>
        <w:t>In 2009, Boston Power failed to win a substantial loan guarantee from the U.S. Department of Energy</w:t>
      </w:r>
      <w:r w:rsidRPr="00AC2F67">
        <w:rPr>
          <w:sz w:val="8"/>
        </w:rPr>
        <w:t xml:space="preserve"> that would have financed a Massachusetts factory—the company currently manufactures via Taiwanese partner GP Batteries. That same year, a deal backed by the Swedish government to help put the company’s batteries in electric vehicles from foundering Saab went nowhere. The new deal should put Boston Power, which has raised nearly $200 million in funding, in a better position to compete for at least a foothold in what is expected to eventually be a large global market for electric-vehicle batteries. The deal was set up by GSR Ventures, based in Beijing and Palo Alto, California. GSR has more than $1 billion under management and is investing mostly in high-tech startups doing business in China. Neither GSR’s managing director, Sonny Wu, nor Lampe-</w:t>
      </w:r>
      <w:proofErr w:type="spellStart"/>
      <w:r w:rsidRPr="00AC2F67">
        <w:rPr>
          <w:sz w:val="8"/>
        </w:rPr>
        <w:t>Onnerud</w:t>
      </w:r>
      <w:proofErr w:type="spellEnd"/>
      <w:r w:rsidRPr="00AC2F67">
        <w:rPr>
          <w:sz w:val="8"/>
        </w:rPr>
        <w:t xml:space="preserve"> would provide details on the exact breakdown of the new financing, but both confirmed that the $125-million value represents a mix of private equity and Chinese-government grants, low-interest loans, and financial and tax incentives. The equity investment comes from venture-capital firms Oak Investment Partners and Foundation Asset Management, which are previous Boston Power investors, as well as from GSR. And the $125 million might not be all there is to the deal, hinted Lampe-</w:t>
      </w:r>
      <w:proofErr w:type="spellStart"/>
      <w:r w:rsidRPr="00AC2F67">
        <w:rPr>
          <w:sz w:val="8"/>
        </w:rPr>
        <w:t>Onnerud</w:t>
      </w:r>
      <w:proofErr w:type="spellEnd"/>
      <w:r w:rsidRPr="00AC2F67">
        <w:rPr>
          <w:sz w:val="8"/>
        </w:rPr>
        <w:t>. “Even more will unfold over the next six months,” she says. Lampe-</w:t>
      </w:r>
      <w:proofErr w:type="spellStart"/>
      <w:r w:rsidRPr="00AC2F67">
        <w:rPr>
          <w:sz w:val="8"/>
        </w:rPr>
        <w:t>Onnerud</w:t>
      </w:r>
      <w:proofErr w:type="spellEnd"/>
      <w:r w:rsidRPr="00AC2F67">
        <w:rPr>
          <w:sz w:val="8"/>
        </w:rPr>
        <w:t xml:space="preserve"> says </w:t>
      </w:r>
      <w:r w:rsidRPr="0010604A">
        <w:rPr>
          <w:rStyle w:val="StyleBoldUnderline"/>
        </w:rPr>
        <w:t>the company will soon break ground on a new plant near Shanghai th</w:t>
      </w:r>
      <w:r w:rsidRPr="00C87D2D">
        <w:rPr>
          <w:rStyle w:val="StyleBoldUnderline"/>
        </w:rPr>
        <w:t>at</w:t>
      </w:r>
      <w:r w:rsidRPr="00AC2F67">
        <w:rPr>
          <w:sz w:val="8"/>
        </w:rPr>
        <w:t xml:space="preserve"> is expected to turn out 18 million battery cells a year, about three times the company’s current capacity. And while the company is retaining some R&amp;D capabilities in the U.S.—it is headquartered in Westborough, Massachusetts—</w:t>
      </w:r>
      <w:r w:rsidRPr="0010604A">
        <w:rPr>
          <w:rStyle w:val="StyleBoldUnderline"/>
        </w:rPr>
        <w:t xml:space="preserve">most of its engineering operations will be based near Beijing, and the company is </w:t>
      </w:r>
      <w:proofErr w:type="gramStart"/>
      <w:r w:rsidRPr="0010604A">
        <w:rPr>
          <w:rStyle w:val="StyleBoldUnderline"/>
        </w:rPr>
        <w:t>laying</w:t>
      </w:r>
      <w:proofErr w:type="gramEnd"/>
      <w:r w:rsidRPr="0010604A">
        <w:rPr>
          <w:rStyle w:val="StyleBoldUnderline"/>
        </w:rPr>
        <w:t xml:space="preserve"> off about a third of its 100 U.S. employees</w:t>
      </w:r>
      <w:r w:rsidRPr="00AC2F67">
        <w:rPr>
          <w:sz w:val="8"/>
        </w:rPr>
        <w:t xml:space="preserve">. GSR’s Wu is becoming chairman of </w:t>
      </w:r>
      <w:r w:rsidRPr="00AC2F67">
        <w:rPr>
          <w:rStyle w:val="StyleBoldUnderline"/>
          <w:highlight w:val="yellow"/>
        </w:rPr>
        <w:t>Boston Power</w:t>
      </w:r>
      <w:r w:rsidRPr="00AC2F67">
        <w:rPr>
          <w:sz w:val="8"/>
        </w:rPr>
        <w:t xml:space="preserve"> in the deal, essentially taking the reins from Lampe-</w:t>
      </w:r>
      <w:proofErr w:type="spellStart"/>
      <w:r w:rsidRPr="00AC2F67">
        <w:rPr>
          <w:sz w:val="8"/>
        </w:rPr>
        <w:t>Onnerud</w:t>
      </w:r>
      <w:proofErr w:type="spellEnd"/>
      <w:r w:rsidRPr="00AC2F67">
        <w:rPr>
          <w:sz w:val="8"/>
        </w:rPr>
        <w:t xml:space="preserve">, who says she will remain on the board and will continue to work closely with the company, but will not move to China. The company is currently looking for a CEO to replace Keith </w:t>
      </w:r>
      <w:proofErr w:type="spellStart"/>
      <w:r w:rsidRPr="00AC2F67">
        <w:rPr>
          <w:sz w:val="8"/>
        </w:rPr>
        <w:t>Schmid</w:t>
      </w:r>
      <w:proofErr w:type="spellEnd"/>
      <w:r w:rsidRPr="00AC2F67">
        <w:rPr>
          <w:sz w:val="8"/>
        </w:rPr>
        <w:t>, who took over the slot in February from Lampe-</w:t>
      </w:r>
      <w:proofErr w:type="spellStart"/>
      <w:r w:rsidRPr="00AC2F67">
        <w:rPr>
          <w:sz w:val="8"/>
        </w:rPr>
        <w:t>Onnerud</w:t>
      </w:r>
      <w:proofErr w:type="spellEnd"/>
      <w:r w:rsidRPr="00AC2F67">
        <w:rPr>
          <w:sz w:val="8"/>
        </w:rPr>
        <w:t xml:space="preserve">. </w:t>
      </w:r>
      <w:r w:rsidRPr="0010604A">
        <w:rPr>
          <w:rStyle w:val="StyleBoldUnderline"/>
        </w:rPr>
        <w:t>Lampe-</w:t>
      </w:r>
      <w:proofErr w:type="spellStart"/>
      <w:r w:rsidRPr="0010604A">
        <w:rPr>
          <w:rStyle w:val="StyleBoldUnderline"/>
        </w:rPr>
        <w:t>Onnerud</w:t>
      </w:r>
      <w:proofErr w:type="spellEnd"/>
      <w:r w:rsidRPr="0010604A">
        <w:rPr>
          <w:rStyle w:val="StyleBoldUnderline"/>
        </w:rPr>
        <w:t xml:space="preserve"> says the </w:t>
      </w:r>
      <w:r w:rsidRPr="00AC2F67">
        <w:rPr>
          <w:rStyle w:val="StyleBoldUnderline"/>
        </w:rPr>
        <w:t xml:space="preserve">company </w:t>
      </w:r>
      <w:r w:rsidRPr="00AC2F67">
        <w:rPr>
          <w:rStyle w:val="StyleBoldUnderline"/>
          <w:highlight w:val="yellow"/>
        </w:rPr>
        <w:t xml:space="preserve">was driven to strike a China </w:t>
      </w:r>
      <w:r w:rsidRPr="00583F65">
        <w:rPr>
          <w:rStyle w:val="StyleBoldUnderline"/>
          <w:highlight w:val="yellow"/>
        </w:rPr>
        <w:t xml:space="preserve">deal </w:t>
      </w:r>
      <w:r w:rsidRPr="00583F65">
        <w:rPr>
          <w:rStyle w:val="StyleBoldUnderline"/>
          <w:b/>
          <w:highlight w:val="yellow"/>
        </w:rPr>
        <w:t xml:space="preserve">because </w:t>
      </w:r>
      <w:r w:rsidRPr="00AC2F67">
        <w:rPr>
          <w:rStyle w:val="StyleBoldUnderline"/>
          <w:b/>
          <w:highlight w:val="yellow"/>
        </w:rPr>
        <w:t>the country has demonstrated</w:t>
      </w:r>
      <w:r w:rsidRPr="00AC2F67">
        <w:rPr>
          <w:rStyle w:val="StyleBoldUnderline"/>
          <w:b/>
        </w:rPr>
        <w:t xml:space="preserve"> an </w:t>
      </w:r>
      <w:r w:rsidRPr="00AC2F67">
        <w:rPr>
          <w:rStyle w:val="StyleBoldUnderline"/>
          <w:b/>
          <w:highlight w:val="yellow"/>
        </w:rPr>
        <w:t>intention to use</w:t>
      </w:r>
      <w:r w:rsidRPr="00AC2F67">
        <w:rPr>
          <w:rStyle w:val="StyleBoldUnderline"/>
          <w:b/>
        </w:rPr>
        <w:t xml:space="preserve"> </w:t>
      </w:r>
      <w:r w:rsidRPr="00AC2F67">
        <w:rPr>
          <w:rStyle w:val="Emphasis"/>
        </w:rPr>
        <w:t>generous</w:t>
      </w:r>
      <w:r w:rsidRPr="00AC2F67">
        <w:rPr>
          <w:rStyle w:val="Emphasis"/>
          <w:highlight w:val="yellow"/>
        </w:rPr>
        <w:t xml:space="preserve"> incentives</w:t>
      </w:r>
      <w:r w:rsidRPr="0010604A">
        <w:rPr>
          <w:rStyle w:val="StyleBoldUnderline"/>
        </w:rPr>
        <w:t xml:space="preserve"> and funding </w:t>
      </w:r>
      <w:r w:rsidRPr="00AC2F67">
        <w:rPr>
          <w:rStyle w:val="Emphasis"/>
          <w:highlight w:val="yellow"/>
        </w:rPr>
        <w:t>to push its clean-tech markets,</w:t>
      </w:r>
      <w:r w:rsidRPr="00AC2F67">
        <w:rPr>
          <w:sz w:val="8"/>
        </w:rPr>
        <w:t xml:space="preserve"> and its electric-vehicle market in particular,</w:t>
      </w:r>
      <w:r w:rsidRPr="00AC2F67">
        <w:rPr>
          <w:rStyle w:val="Emphasis"/>
        </w:rPr>
        <w:t xml:space="preserve"> </w:t>
      </w:r>
      <w:r w:rsidRPr="00AC2F67">
        <w:rPr>
          <w:rStyle w:val="Emphasis"/>
          <w:highlight w:val="yellow"/>
        </w:rPr>
        <w:t>versus</w:t>
      </w:r>
      <w:r w:rsidRPr="0010604A">
        <w:rPr>
          <w:rStyle w:val="StyleBoldUnderline"/>
        </w:rPr>
        <w:t xml:space="preserve"> the </w:t>
      </w:r>
      <w:r w:rsidRPr="00AC2F67">
        <w:rPr>
          <w:rStyle w:val="Emphasis"/>
          <w:highlight w:val="yellow"/>
        </w:rPr>
        <w:t>shakier support in the U</w:t>
      </w:r>
      <w:r w:rsidRPr="0010604A">
        <w:rPr>
          <w:rStyle w:val="StyleBoldUnderline"/>
        </w:rPr>
        <w:t xml:space="preserve">nited </w:t>
      </w:r>
      <w:r w:rsidRPr="00AC2F67">
        <w:rPr>
          <w:rStyle w:val="Emphasis"/>
          <w:highlight w:val="yellow"/>
        </w:rPr>
        <w:t>S</w:t>
      </w:r>
      <w:r w:rsidRPr="00AC2F67">
        <w:rPr>
          <w:sz w:val="8"/>
        </w:rPr>
        <w:t>t</w:t>
      </w:r>
      <w:r w:rsidRPr="0010604A">
        <w:rPr>
          <w:rStyle w:val="StyleBoldUnderline"/>
        </w:rPr>
        <w:t>ates. “</w:t>
      </w:r>
      <w:r w:rsidRPr="00AC2F67">
        <w:rPr>
          <w:rStyle w:val="StyleBoldUnderline"/>
          <w:highlight w:val="yellow"/>
        </w:rPr>
        <w:t>China</w:t>
      </w:r>
      <w:r w:rsidRPr="0010604A">
        <w:rPr>
          <w:rStyle w:val="StyleBoldUnderline"/>
        </w:rPr>
        <w:t xml:space="preserve">, by far, </w:t>
      </w:r>
      <w:r w:rsidRPr="00AC2F67">
        <w:rPr>
          <w:rStyle w:val="StyleBoldUnderline"/>
          <w:highlight w:val="yellow"/>
        </w:rPr>
        <w:t xml:space="preserve">is the </w:t>
      </w:r>
      <w:r w:rsidRPr="00AC2F67">
        <w:rPr>
          <w:rStyle w:val="Emphasis"/>
          <w:highlight w:val="yellow"/>
        </w:rPr>
        <w:t>biggest market</w:t>
      </w:r>
      <w:r w:rsidRPr="0010604A">
        <w:rPr>
          <w:rStyle w:val="StyleBoldUnderline"/>
        </w:rPr>
        <w:t xml:space="preserve"> for us, and this was a chance to get to profitability very quickly,”</w:t>
      </w:r>
      <w:r w:rsidRPr="00AC2F67">
        <w:rPr>
          <w:sz w:val="8"/>
        </w:rPr>
        <w:t xml:space="preserve"> she explains. </w:t>
      </w:r>
      <w:r w:rsidRPr="0010604A">
        <w:rPr>
          <w:rStyle w:val="StyleBoldUnderline"/>
        </w:rPr>
        <w:t>“We would have loved to manufacture here, but every entrepreneur in this business who wants to stay in the U.S. will have to make some tough choices.”</w:t>
      </w:r>
      <w:r>
        <w:rPr>
          <w:rStyle w:val="StyleBoldUnderline"/>
        </w:rPr>
        <w:t xml:space="preserve"> </w:t>
      </w:r>
      <w:r w:rsidRPr="0010604A">
        <w:rPr>
          <w:rStyle w:val="StyleBoldUnderline"/>
        </w:rPr>
        <w:t xml:space="preserve">Wu seconds the notion </w:t>
      </w:r>
      <w:r w:rsidRPr="00AC2F67">
        <w:rPr>
          <w:rStyle w:val="StyleBoldUnderline"/>
        </w:rPr>
        <w:t>that China’s</w:t>
      </w:r>
      <w:r w:rsidRPr="00AC2F67">
        <w:rPr>
          <w:rStyle w:val="StyleBoldUnderline"/>
          <w:highlight w:val="yellow"/>
        </w:rPr>
        <w:t xml:space="preserve"> willingness to throw</w:t>
      </w:r>
      <w:r w:rsidRPr="0010604A">
        <w:rPr>
          <w:rStyle w:val="StyleBoldUnderline"/>
        </w:rPr>
        <w:t xml:space="preserve"> government </w:t>
      </w:r>
      <w:r w:rsidRPr="00AC2F67">
        <w:rPr>
          <w:rStyle w:val="StyleBoldUnderline"/>
          <w:highlight w:val="yellow"/>
        </w:rPr>
        <w:t>resources</w:t>
      </w:r>
      <w:r w:rsidRPr="00AC2F67">
        <w:rPr>
          <w:sz w:val="8"/>
        </w:rPr>
        <w:t xml:space="preserve"> at electric-vehicle growth </w:t>
      </w:r>
      <w:r w:rsidRPr="00AC2F67">
        <w:rPr>
          <w:rStyle w:val="StyleBoldUnderline"/>
          <w:highlight w:val="yellow"/>
        </w:rPr>
        <w:t>makes the country</w:t>
      </w:r>
      <w:r w:rsidRPr="0010604A">
        <w:rPr>
          <w:rStyle w:val="StyleBoldUnderline"/>
        </w:rPr>
        <w:t xml:space="preserve"> increasingly </w:t>
      </w:r>
      <w:r w:rsidRPr="00AC2F67">
        <w:rPr>
          <w:rStyle w:val="StyleBoldUnderline"/>
          <w:highlight w:val="yellow"/>
        </w:rPr>
        <w:t>hard to resist</w:t>
      </w:r>
      <w:r w:rsidRPr="00AC2F67">
        <w:rPr>
          <w:sz w:val="8"/>
        </w:rPr>
        <w:t xml:space="preserve"> for startups in the industry. The Chinese government has already started building a large network of vehicle-recharging stations in major cities, he says, and has stated goals to get at least 300,000 electric vehicles on the road within two years, goosing the market with incentives worth more than $15,000 per car. “Being in China has become a necessary and sufficient condition for success in electric vehicles,” he adds. “</w:t>
      </w:r>
      <w:r w:rsidRPr="0010604A">
        <w:rPr>
          <w:rStyle w:val="StyleBoldUnderline"/>
        </w:rPr>
        <w:t>U.S. startups are feeling they need to be in China for this market in the same way that Israeli high-tech companies in the early 1990s felt they had to be in the U.S.”</w:t>
      </w:r>
      <w:r>
        <w:rPr>
          <w:rStyle w:val="StyleBoldUnderline"/>
        </w:rPr>
        <w:t xml:space="preserve"> </w:t>
      </w:r>
      <w:r w:rsidRPr="00AC2F67">
        <w:rPr>
          <w:sz w:val="8"/>
        </w:rPr>
        <w:t xml:space="preserve">Marianne Wu, a partner at Mohr </w:t>
      </w:r>
      <w:proofErr w:type="spellStart"/>
      <w:r w:rsidRPr="00AC2F67">
        <w:rPr>
          <w:sz w:val="8"/>
        </w:rPr>
        <w:t>Davidow</w:t>
      </w:r>
      <w:proofErr w:type="spellEnd"/>
      <w:r w:rsidRPr="00AC2F67">
        <w:rPr>
          <w:sz w:val="8"/>
        </w:rPr>
        <w:t xml:space="preserve"> Ventures with experience in Asian markets, also agrees that </w:t>
      </w:r>
      <w:r w:rsidRPr="0010604A">
        <w:rPr>
          <w:rStyle w:val="StyleBoldUnderline"/>
        </w:rPr>
        <w:t>China is likely to prove irresistible to a growing number of startups in</w:t>
      </w:r>
      <w:r w:rsidRPr="00AC2F67">
        <w:rPr>
          <w:sz w:val="8"/>
        </w:rPr>
        <w:t xml:space="preserve"> the electric-vehicle and other </w:t>
      </w:r>
      <w:r w:rsidRPr="0010604A">
        <w:rPr>
          <w:rStyle w:val="StyleBoldUnderline"/>
        </w:rPr>
        <w:t xml:space="preserve">clean-tech markets. </w:t>
      </w:r>
      <w:r w:rsidRPr="00AC2F67">
        <w:rPr>
          <w:rStyle w:val="Emphasis"/>
          <w:highlight w:val="yellow"/>
        </w:rPr>
        <w:t>The fact that China is simply buying more</w:t>
      </w:r>
      <w:r w:rsidRPr="00AC2F67">
        <w:rPr>
          <w:sz w:val="8"/>
        </w:rPr>
        <w:t xml:space="preserve"> cars and just about everything else due to its rapid industrialization, along with its lower manufacturing costs, </w:t>
      </w:r>
      <w:r w:rsidRPr="00AC2F67">
        <w:rPr>
          <w:rStyle w:val="StyleBoldUnderline"/>
          <w:highlight w:val="yellow"/>
        </w:rPr>
        <w:t>are reasons</w:t>
      </w:r>
      <w:r w:rsidRPr="0010604A">
        <w:rPr>
          <w:rStyle w:val="StyleBoldUnderline"/>
        </w:rPr>
        <w:t xml:space="preserve"> enough </w:t>
      </w:r>
      <w:r w:rsidRPr="00AC2F67">
        <w:rPr>
          <w:rStyle w:val="StyleBoldUnderline"/>
          <w:highlight w:val="yellow"/>
        </w:rPr>
        <w:t>to focus operations there</w:t>
      </w:r>
      <w:r w:rsidRPr="0010604A">
        <w:rPr>
          <w:rStyle w:val="StyleBoldUnderline"/>
        </w:rPr>
        <w:t>,</w:t>
      </w:r>
      <w:r w:rsidRPr="00AC2F67">
        <w:rPr>
          <w:sz w:val="8"/>
        </w:rPr>
        <w:t xml:space="preserve"> she says, adding that any government help with financing is icing on the cake. “</w:t>
      </w:r>
      <w:r w:rsidRPr="0010604A">
        <w:rPr>
          <w:rStyle w:val="StyleBoldUnderline"/>
        </w:rPr>
        <w:t xml:space="preserve">The Chinese government seems willing to provide large incentives to companies in industries that it views </w:t>
      </w:r>
      <w:r w:rsidRPr="00AC2F67">
        <w:rPr>
          <w:rStyle w:val="StyleBoldUnderline"/>
        </w:rPr>
        <w:t>as strategic</w:t>
      </w:r>
      <w:r w:rsidRPr="00AC2F67">
        <w:rPr>
          <w:sz w:val="8"/>
        </w:rPr>
        <w:t>, to foster these industries through infancy,” she says. “EV batteries appear to be one of them, along with renewable energy in general.”</w:t>
      </w:r>
    </w:p>
    <w:p w:rsidR="00800327" w:rsidRPr="00113A1D" w:rsidRDefault="00800327" w:rsidP="00800327">
      <w:pPr>
        <w:rPr>
          <w:sz w:val="10"/>
        </w:rPr>
      </w:pPr>
    </w:p>
    <w:p w:rsidR="00800327" w:rsidRPr="00BE4138" w:rsidRDefault="00800327" w:rsidP="00800327">
      <w:pPr>
        <w:pStyle w:val="Heading4"/>
        <w:rPr>
          <w:u w:val="single"/>
        </w:rPr>
      </w:pPr>
      <w:r>
        <w:t>It’s zero-sum---</w:t>
      </w:r>
      <w:r>
        <w:rPr>
          <w:u w:val="single"/>
        </w:rPr>
        <w:t>demand is key</w:t>
      </w:r>
      <w:r>
        <w:t xml:space="preserve">---plan causes firms to </w:t>
      </w:r>
      <w:r>
        <w:rPr>
          <w:u w:val="single"/>
        </w:rPr>
        <w:t>relocate to the US</w:t>
      </w:r>
    </w:p>
    <w:p w:rsidR="00800327" w:rsidRDefault="00800327" w:rsidP="00800327">
      <w:proofErr w:type="spellStart"/>
      <w:r w:rsidRPr="003A3C8F">
        <w:rPr>
          <w:rStyle w:val="StyleStyleBold12pt"/>
        </w:rPr>
        <w:t>Bradsher</w:t>
      </w:r>
      <w:proofErr w:type="spellEnd"/>
      <w:r w:rsidRPr="003A3C8F">
        <w:rPr>
          <w:rStyle w:val="StyleStyleBold12pt"/>
        </w:rPr>
        <w:t xml:space="preserve"> 1/30</w:t>
      </w:r>
      <w:r>
        <w:t xml:space="preserve"> Keith is a writer at the NY Times. “China Leading Global Race to Make Clean Energy,” 2010, </w:t>
      </w:r>
      <w:hyperlink r:id="rId17" w:history="1">
        <w:r w:rsidRPr="00331F19">
          <w:rPr>
            <w:rStyle w:val="Hyperlink"/>
          </w:rPr>
          <w:t>http://www.nytimes.com/2010/01/31/business/energy-environment/31renew.html?pagewanted=all</w:t>
        </w:r>
      </w:hyperlink>
    </w:p>
    <w:p w:rsidR="00800327" w:rsidRDefault="00800327" w:rsidP="00800327">
      <w:pPr>
        <w:rPr>
          <w:rStyle w:val="StyleBoldUnderline"/>
        </w:rPr>
      </w:pPr>
      <w:r w:rsidRPr="00173D32">
        <w:rPr>
          <w:sz w:val="14"/>
        </w:rPr>
        <w:t xml:space="preserve">The United States and other countries are offering incentives to develop their own renewable energy industries, and Mr. Obama called for redoubling American efforts. </w:t>
      </w:r>
      <w:r w:rsidRPr="00F31948">
        <w:rPr>
          <w:rStyle w:val="StyleBoldUnderline"/>
        </w:rPr>
        <w:t xml:space="preserve">Yet </w:t>
      </w:r>
      <w:r w:rsidRPr="001C0EE6">
        <w:rPr>
          <w:rStyle w:val="StyleBoldUnderline"/>
          <w:b/>
          <w:highlight w:val="yellow"/>
        </w:rPr>
        <w:t>many</w:t>
      </w:r>
      <w:r w:rsidRPr="00173D32">
        <w:rPr>
          <w:sz w:val="14"/>
        </w:rPr>
        <w:t xml:space="preserve"> Western and Chinese executives </w:t>
      </w:r>
      <w:r w:rsidRPr="001C0EE6">
        <w:rPr>
          <w:rStyle w:val="StyleBoldUnderline"/>
          <w:b/>
          <w:highlight w:val="yellow"/>
        </w:rPr>
        <w:t>expect China to prevail in the energy-tech</w:t>
      </w:r>
      <w:r w:rsidRPr="00173D32">
        <w:rPr>
          <w:rStyle w:val="StyleBoldUnderline"/>
          <w:b/>
        </w:rPr>
        <w:t xml:space="preserve">nology </w:t>
      </w:r>
      <w:r w:rsidRPr="001C0EE6">
        <w:rPr>
          <w:rStyle w:val="StyleBoldUnderline"/>
          <w:b/>
          <w:highlight w:val="yellow"/>
        </w:rPr>
        <w:t>race</w:t>
      </w:r>
      <w:r w:rsidRPr="001C0EE6">
        <w:rPr>
          <w:rStyle w:val="StyleBoldUnderline"/>
          <w:b/>
        </w:rPr>
        <w:t>.</w:t>
      </w:r>
      <w:r w:rsidRPr="00173D32">
        <w:rPr>
          <w:sz w:val="12"/>
        </w:rPr>
        <w:t>¶</w:t>
      </w:r>
      <w:r w:rsidRPr="00173D32">
        <w:rPr>
          <w:sz w:val="14"/>
        </w:rPr>
        <w:t xml:space="preserve"> </w:t>
      </w:r>
      <w:r w:rsidRPr="00F31948">
        <w:rPr>
          <w:rStyle w:val="StyleBoldUnderline"/>
        </w:rPr>
        <w:t xml:space="preserve">Multinational </w:t>
      </w:r>
      <w:r w:rsidRPr="00173D32">
        <w:rPr>
          <w:rStyle w:val="StyleBoldUnderline"/>
          <w:highlight w:val="yellow"/>
        </w:rPr>
        <w:t xml:space="preserve">corporations are responding </w:t>
      </w:r>
      <w:r w:rsidRPr="001C0EE6">
        <w:rPr>
          <w:rStyle w:val="StyleBoldUnderline"/>
          <w:highlight w:val="yellow"/>
        </w:rPr>
        <w:t>to</w:t>
      </w:r>
      <w:r w:rsidRPr="00F31948">
        <w:rPr>
          <w:rStyle w:val="StyleBoldUnderline"/>
        </w:rPr>
        <w:t xml:space="preserve"> the </w:t>
      </w:r>
      <w:r w:rsidRPr="001C0EE6">
        <w:rPr>
          <w:rStyle w:val="StyleBoldUnderline"/>
          <w:highlight w:val="yellow"/>
        </w:rPr>
        <w:t xml:space="preserve">rapid growth of China’s </w:t>
      </w:r>
      <w:r w:rsidRPr="001C0EE6">
        <w:rPr>
          <w:rStyle w:val="StyleBoldUnderline"/>
          <w:highlight w:val="yellow"/>
        </w:rPr>
        <w:lastRenderedPageBreak/>
        <w:t>market by building</w:t>
      </w:r>
      <w:r w:rsidRPr="00F31948">
        <w:rPr>
          <w:rStyle w:val="StyleBoldUnderline"/>
        </w:rPr>
        <w:t xml:space="preserve"> </w:t>
      </w:r>
      <w:r w:rsidRPr="00173D32">
        <w:rPr>
          <w:sz w:val="14"/>
        </w:rPr>
        <w:t xml:space="preserve">big, state-of-the-art </w:t>
      </w:r>
      <w:r w:rsidRPr="001C0EE6">
        <w:rPr>
          <w:rStyle w:val="StyleBoldUnderline"/>
          <w:highlight w:val="yellow"/>
        </w:rPr>
        <w:t>factories in China</w:t>
      </w:r>
      <w:r w:rsidRPr="00173D32">
        <w:rPr>
          <w:sz w:val="14"/>
          <w:highlight w:val="yellow"/>
        </w:rPr>
        <w:t>.</w:t>
      </w:r>
      <w:r w:rsidRPr="00173D32">
        <w:rPr>
          <w:sz w:val="14"/>
        </w:rPr>
        <w:t xml:space="preserve"> </w:t>
      </w:r>
      <w:proofErr w:type="spellStart"/>
      <w:r w:rsidRPr="00173D32">
        <w:rPr>
          <w:sz w:val="14"/>
        </w:rPr>
        <w:t>Vestas</w:t>
      </w:r>
      <w:proofErr w:type="spellEnd"/>
      <w:r w:rsidRPr="00173D32">
        <w:rPr>
          <w:sz w:val="14"/>
        </w:rPr>
        <w:t xml:space="preserve"> of Denmark has just erected the world’s biggest wind turbine manufacturing complex here in northeastern China, and transferred the technology to build the latest electronic controls and generators.</w:t>
      </w:r>
      <w:r w:rsidRPr="00173D32">
        <w:rPr>
          <w:sz w:val="12"/>
        </w:rPr>
        <w:t>¶</w:t>
      </w:r>
      <w:r w:rsidRPr="00173D32">
        <w:rPr>
          <w:sz w:val="14"/>
        </w:rPr>
        <w:t xml:space="preserve"> “</w:t>
      </w:r>
      <w:r w:rsidRPr="001C0EE6">
        <w:rPr>
          <w:rStyle w:val="Emphasis"/>
          <w:highlight w:val="yellow"/>
        </w:rPr>
        <w:t>You have to move fast</w:t>
      </w:r>
      <w:r w:rsidRPr="00F31948">
        <w:rPr>
          <w:rStyle w:val="StyleBoldUnderline"/>
        </w:rPr>
        <w:t xml:space="preserve"> with the market,”</w:t>
      </w:r>
      <w:r w:rsidRPr="00173D32">
        <w:rPr>
          <w:sz w:val="14"/>
        </w:rPr>
        <w:t xml:space="preserve"> said Jens </w:t>
      </w:r>
      <w:proofErr w:type="spellStart"/>
      <w:r w:rsidRPr="00173D32">
        <w:rPr>
          <w:sz w:val="14"/>
        </w:rPr>
        <w:t>Tommerup</w:t>
      </w:r>
      <w:proofErr w:type="spellEnd"/>
      <w:r w:rsidRPr="00173D32">
        <w:rPr>
          <w:sz w:val="14"/>
        </w:rPr>
        <w:t xml:space="preserve">, the president of </w:t>
      </w:r>
      <w:proofErr w:type="spellStart"/>
      <w:r w:rsidRPr="00173D32">
        <w:rPr>
          <w:sz w:val="14"/>
        </w:rPr>
        <w:t>Vestas</w:t>
      </w:r>
      <w:proofErr w:type="spellEnd"/>
      <w:r w:rsidRPr="00173D32">
        <w:rPr>
          <w:sz w:val="14"/>
        </w:rPr>
        <w:t xml:space="preserve"> China. “Nobody has ever seen such fast development in a wind market.”</w:t>
      </w:r>
      <w:r w:rsidRPr="00173D32">
        <w:rPr>
          <w:sz w:val="12"/>
        </w:rPr>
        <w:t>¶</w:t>
      </w:r>
      <w:r w:rsidRPr="00173D32">
        <w:rPr>
          <w:sz w:val="14"/>
        </w:rPr>
        <w:t xml:space="preserve"> </w:t>
      </w:r>
      <w:r w:rsidRPr="00F31948">
        <w:rPr>
          <w:rStyle w:val="StyleBoldUnderline"/>
        </w:rPr>
        <w:t>Renewable energy industries here are adding jobs rapidly</w:t>
      </w:r>
      <w:r w:rsidRPr="00173D32">
        <w:rPr>
          <w:sz w:val="14"/>
        </w:rPr>
        <w:t>, reaching 1.12 million in 2008 and climbing by 100,000 a year, according to the government-backed Chinese Renewable Energy Industries Association.</w:t>
      </w:r>
      <w:r w:rsidRPr="00173D32">
        <w:rPr>
          <w:sz w:val="12"/>
        </w:rPr>
        <w:t>¶</w:t>
      </w:r>
      <w:r w:rsidRPr="00173D32">
        <w:rPr>
          <w:sz w:val="14"/>
        </w:rPr>
        <w:t xml:space="preserve"> Yet renewable energy may be doing more for China’s economy than for the environment. Total power generation in China is on track to pass the United States in 2012 — and most of the added capacity will still be from coal.</w:t>
      </w:r>
      <w:r w:rsidRPr="00173D32">
        <w:rPr>
          <w:sz w:val="12"/>
        </w:rPr>
        <w:t>¶</w:t>
      </w:r>
      <w:r w:rsidRPr="00173D32">
        <w:rPr>
          <w:sz w:val="14"/>
        </w:rPr>
        <w:t xml:space="preserve"> China intends for wind, solar and biomass energy to represent 8 percent of its electricity generation capacity by 2020. That compares with less than 4 percent now in China and the United States. Coal will still represent two-thirds of China’s capacity in 2020, and nuclear and hydropower most of the rest.</w:t>
      </w:r>
      <w:r w:rsidRPr="00173D32">
        <w:rPr>
          <w:sz w:val="12"/>
        </w:rPr>
        <w:t>¶</w:t>
      </w:r>
      <w:r w:rsidRPr="00173D32">
        <w:rPr>
          <w:sz w:val="14"/>
        </w:rPr>
        <w:t xml:space="preserve"> </w:t>
      </w:r>
      <w:r w:rsidRPr="00173D32">
        <w:rPr>
          <w:rStyle w:val="StyleBoldUnderline"/>
        </w:rPr>
        <w:t>As China seeks to dominate energy-equipment exports, it has the advantage of being the world’s largest market for</w:t>
      </w:r>
      <w:r w:rsidRPr="00F31948">
        <w:rPr>
          <w:rStyle w:val="StyleBoldUnderline"/>
        </w:rPr>
        <w:t xml:space="preserve"> power equipment. </w:t>
      </w:r>
      <w:r w:rsidRPr="00173D32">
        <w:rPr>
          <w:sz w:val="14"/>
        </w:rPr>
        <w:t>The government spends heavily to upgrade the electricity grid, committing $45 billion in 2009 alone. State-owned banks provide generous financing.</w:t>
      </w:r>
      <w:r w:rsidRPr="00173D32">
        <w:rPr>
          <w:sz w:val="12"/>
        </w:rPr>
        <w:t>¶</w:t>
      </w:r>
      <w:r w:rsidRPr="00173D32">
        <w:rPr>
          <w:sz w:val="14"/>
        </w:rPr>
        <w:t xml:space="preserve"> China’s top leaders are intensely focused on energy policy: on Wednesday, the government announced the creation of a National Energy Commission composed of cabinet ministers as a “</w:t>
      </w:r>
      <w:proofErr w:type="spellStart"/>
      <w:r w:rsidRPr="00173D32">
        <w:rPr>
          <w:sz w:val="14"/>
        </w:rPr>
        <w:t>superministry</w:t>
      </w:r>
      <w:proofErr w:type="spellEnd"/>
      <w:r w:rsidRPr="00173D32">
        <w:rPr>
          <w:sz w:val="14"/>
        </w:rPr>
        <w:t xml:space="preserve">” led by Prime Minister Wen </w:t>
      </w:r>
      <w:proofErr w:type="spellStart"/>
      <w:r w:rsidRPr="00173D32">
        <w:rPr>
          <w:sz w:val="14"/>
        </w:rPr>
        <w:t>Jiabao</w:t>
      </w:r>
      <w:proofErr w:type="spellEnd"/>
      <w:r w:rsidRPr="00173D32">
        <w:rPr>
          <w:sz w:val="14"/>
        </w:rPr>
        <w:t xml:space="preserve"> himself.</w:t>
      </w:r>
      <w:r w:rsidRPr="00173D32">
        <w:rPr>
          <w:sz w:val="12"/>
        </w:rPr>
        <w:t>¶</w:t>
      </w:r>
      <w:r w:rsidRPr="00173D32">
        <w:rPr>
          <w:sz w:val="14"/>
        </w:rPr>
        <w:t xml:space="preserve"> </w:t>
      </w:r>
      <w:r w:rsidRPr="00F31948">
        <w:rPr>
          <w:rStyle w:val="StyleBoldUnderline"/>
        </w:rPr>
        <w:t>Regulators have set mandates for power generation companies to use more renewable energy.</w:t>
      </w:r>
      <w:r w:rsidRPr="00173D32">
        <w:rPr>
          <w:sz w:val="14"/>
        </w:rPr>
        <w:t xml:space="preserve"> </w:t>
      </w:r>
      <w:r w:rsidRPr="00F31948">
        <w:rPr>
          <w:rStyle w:val="StyleBoldUnderline"/>
        </w:rPr>
        <w:t>Generous subsidies</w:t>
      </w:r>
      <w:r w:rsidRPr="00173D32">
        <w:rPr>
          <w:sz w:val="14"/>
        </w:rPr>
        <w:t xml:space="preserve"> for consumers to install their own solar panels or solar water heaters </w:t>
      </w:r>
      <w:r w:rsidRPr="00F31948">
        <w:rPr>
          <w:rStyle w:val="StyleBoldUnderline"/>
        </w:rPr>
        <w:t>have produced flurries of activity on rooftops across China.</w:t>
      </w:r>
      <w:r w:rsidRPr="00173D32">
        <w:rPr>
          <w:rStyle w:val="StyleBoldUnderline"/>
          <w:sz w:val="12"/>
          <w:u w:val="none"/>
        </w:rPr>
        <w:t>¶</w:t>
      </w:r>
      <w:r w:rsidRPr="00173D32">
        <w:rPr>
          <w:sz w:val="14"/>
        </w:rPr>
        <w:t xml:space="preserve"> </w:t>
      </w:r>
      <w:r w:rsidRPr="001C0EE6">
        <w:rPr>
          <w:rStyle w:val="Emphasis"/>
          <w:highlight w:val="yellow"/>
        </w:rPr>
        <w:t>China’s biggest advantage may be its domestic demand for electricity</w:t>
      </w:r>
      <w:r w:rsidRPr="00173D32">
        <w:rPr>
          <w:sz w:val="14"/>
        </w:rPr>
        <w:t>, rising 15 percent a year. To meet demand in the coming decade, according to statistics from the International Energy Agency, China will need to add nearly nine times as much electricity generation capacity as the United States will.</w:t>
      </w:r>
      <w:r w:rsidRPr="00173D32">
        <w:rPr>
          <w:sz w:val="12"/>
        </w:rPr>
        <w:t>¶</w:t>
      </w:r>
      <w:r w:rsidRPr="00173D32">
        <w:rPr>
          <w:sz w:val="14"/>
        </w:rPr>
        <w:t xml:space="preserve"> So while Americans are used to thinking of themselves as having the world’s largest market in many industries, </w:t>
      </w:r>
      <w:r w:rsidRPr="001C0EE6">
        <w:rPr>
          <w:rStyle w:val="StyleBoldUnderline"/>
          <w:highlight w:val="yellow"/>
        </w:rPr>
        <w:t>China’s market</w:t>
      </w:r>
      <w:r w:rsidRPr="00F31948">
        <w:rPr>
          <w:rStyle w:val="StyleBoldUnderline"/>
        </w:rPr>
        <w:t xml:space="preserve"> for power equipment </w:t>
      </w:r>
      <w:r w:rsidRPr="001C0EE6">
        <w:rPr>
          <w:rStyle w:val="Emphasis"/>
          <w:highlight w:val="yellow"/>
        </w:rPr>
        <w:t>dwarfs</w:t>
      </w:r>
      <w:r w:rsidRPr="00F31948">
        <w:rPr>
          <w:rStyle w:val="StyleBoldUnderline"/>
        </w:rPr>
        <w:t xml:space="preserve"> that of </w:t>
      </w:r>
      <w:r w:rsidRPr="001C0EE6">
        <w:rPr>
          <w:rStyle w:val="StyleBoldUnderline"/>
          <w:highlight w:val="yellow"/>
        </w:rPr>
        <w:t>the U</w:t>
      </w:r>
      <w:r w:rsidRPr="001C0EE6">
        <w:rPr>
          <w:rStyle w:val="StyleBoldUnderline"/>
        </w:rPr>
        <w:t xml:space="preserve">nited </w:t>
      </w:r>
      <w:r w:rsidRPr="001C0EE6">
        <w:rPr>
          <w:rStyle w:val="StyleBoldUnderline"/>
          <w:highlight w:val="yellow"/>
        </w:rPr>
        <w:t>S</w:t>
      </w:r>
      <w:r w:rsidRPr="001C0EE6">
        <w:rPr>
          <w:rStyle w:val="StyleBoldUnderline"/>
        </w:rPr>
        <w:t xml:space="preserve">tates, </w:t>
      </w:r>
      <w:r w:rsidRPr="00173D32">
        <w:rPr>
          <w:sz w:val="14"/>
        </w:rPr>
        <w:t xml:space="preserve">even though the American market is more mature. </w:t>
      </w:r>
      <w:r w:rsidRPr="00F31948">
        <w:rPr>
          <w:rStyle w:val="StyleBoldUnderline"/>
        </w:rPr>
        <w:t xml:space="preserve">That means </w:t>
      </w:r>
      <w:r w:rsidRPr="001C0EE6">
        <w:rPr>
          <w:rStyle w:val="StyleBoldUnderline"/>
          <w:highlight w:val="yellow"/>
        </w:rPr>
        <w:t>Chinese producers enjoy enormous efficiencies from large-scale production.</w:t>
      </w:r>
    </w:p>
    <w:p w:rsidR="00800327" w:rsidRDefault="00800327" w:rsidP="00800327">
      <w:pPr>
        <w:rPr>
          <w:sz w:val="10"/>
        </w:rPr>
      </w:pPr>
    </w:p>
    <w:p w:rsidR="00800327" w:rsidRPr="006D18E1" w:rsidRDefault="00800327" w:rsidP="00800327">
      <w:pPr>
        <w:pStyle w:val="Heading4"/>
      </w:pPr>
      <w:r>
        <w:rPr>
          <w:u w:val="single"/>
        </w:rPr>
        <w:t>Investment</w:t>
      </w:r>
      <w:r>
        <w:t xml:space="preserve"> is also zero-sum---plan causes flight from China by creating certainty in the US</w:t>
      </w:r>
    </w:p>
    <w:p w:rsidR="00800327" w:rsidRDefault="00800327" w:rsidP="00800327">
      <w:r>
        <w:t xml:space="preserve">Luke </w:t>
      </w:r>
      <w:r w:rsidRPr="00704290">
        <w:rPr>
          <w:rStyle w:val="StyleStyleBold12pt"/>
        </w:rPr>
        <w:t>Schoen 12</w:t>
      </w:r>
      <w:r>
        <w:t>, World Resources Institute, “CLEAN TECH’S RISE, PART I: Will the U.S. and China Reap the Mutual Benefits?</w:t>
      </w:r>
      <w:proofErr w:type="gramStart"/>
      <w:r>
        <w:t>”,</w:t>
      </w:r>
      <w:proofErr w:type="gramEnd"/>
      <w:r>
        <w:t xml:space="preserve"> China FAQS issue brief, April 2012, http://www.chinafaqs.org/files/chinainfo/ChinaFAQs_IssueBrief1_MutualBenefits.pdf</w:t>
      </w:r>
    </w:p>
    <w:p w:rsidR="00800327" w:rsidRPr="005B7F76" w:rsidRDefault="00800327" w:rsidP="00800327">
      <w:pPr>
        <w:rPr>
          <w:sz w:val="16"/>
        </w:rPr>
      </w:pPr>
      <w:r w:rsidRPr="006D18E1">
        <w:rPr>
          <w:rStyle w:val="StyleBoldUnderline"/>
          <w:highlight w:val="yellow"/>
        </w:rPr>
        <w:t>China</w:t>
      </w:r>
      <w:r w:rsidRPr="00604ACF">
        <w:rPr>
          <w:rStyle w:val="StyleBoldUnderline"/>
        </w:rPr>
        <w:t xml:space="preserve"> </w:t>
      </w:r>
      <w:r w:rsidRPr="005B7F76">
        <w:rPr>
          <w:sz w:val="16"/>
        </w:rPr>
        <w:t xml:space="preserve">itself, meanwhile, </w:t>
      </w:r>
      <w:r w:rsidRPr="00604ACF">
        <w:rPr>
          <w:rStyle w:val="StyleBoldUnderline"/>
        </w:rPr>
        <w:t>is becoming a critical market</w:t>
      </w:r>
      <w:r w:rsidRPr="005B7F76">
        <w:rPr>
          <w:sz w:val="16"/>
        </w:rPr>
        <w:t>. In</w:t>
      </w:r>
      <w:r w:rsidRPr="005B7F76">
        <w:rPr>
          <w:sz w:val="12"/>
        </w:rPr>
        <w:t>¶</w:t>
      </w:r>
      <w:r w:rsidRPr="005B7F76">
        <w:rPr>
          <w:sz w:val="16"/>
        </w:rPr>
        <w:t xml:space="preserve"> recent years, </w:t>
      </w:r>
      <w:r w:rsidRPr="00604ACF">
        <w:rPr>
          <w:rStyle w:val="StyleBoldUnderline"/>
        </w:rPr>
        <w:t xml:space="preserve">it </w:t>
      </w:r>
      <w:r w:rsidRPr="006D18E1">
        <w:rPr>
          <w:rStyle w:val="StyleBoldUnderline"/>
          <w:highlight w:val="yellow"/>
        </w:rPr>
        <w:t>has become the world’s</w:t>
      </w:r>
      <w:r w:rsidRPr="00604ACF">
        <w:rPr>
          <w:rStyle w:val="StyleBoldUnderline"/>
        </w:rPr>
        <w:t xml:space="preserve"> largest source of,</w:t>
      </w:r>
      <w:r w:rsidRPr="005B7F76">
        <w:rPr>
          <w:rStyle w:val="StyleBoldUnderline"/>
          <w:sz w:val="12"/>
          <w:u w:val="none"/>
        </w:rPr>
        <w:t>¶</w:t>
      </w:r>
      <w:r w:rsidRPr="005B7F76">
        <w:rPr>
          <w:rStyle w:val="StyleBoldUnderline"/>
          <w:sz w:val="12"/>
        </w:rPr>
        <w:t xml:space="preserve"> </w:t>
      </w:r>
      <w:r w:rsidRPr="00604ACF">
        <w:rPr>
          <w:rStyle w:val="StyleBoldUnderline"/>
        </w:rPr>
        <w:t xml:space="preserve">and </w:t>
      </w:r>
      <w:r w:rsidRPr="006D18E1">
        <w:rPr>
          <w:rStyle w:val="Emphasis"/>
          <w:highlight w:val="yellow"/>
        </w:rPr>
        <w:t>destination for, investment</w:t>
      </w:r>
      <w:r w:rsidRPr="006D18E1">
        <w:rPr>
          <w:rStyle w:val="StyleBoldUnderline"/>
          <w:highlight w:val="yellow"/>
        </w:rPr>
        <w:t xml:space="preserve"> in clean energy</w:t>
      </w:r>
      <w:r w:rsidRPr="00604ACF">
        <w:rPr>
          <w:rStyle w:val="StyleBoldUnderline"/>
        </w:rPr>
        <w:t>.</w:t>
      </w:r>
      <w:r w:rsidRPr="005B7F76">
        <w:rPr>
          <w:rStyle w:val="StyleBoldUnderline"/>
          <w:sz w:val="12"/>
          <w:u w:val="none"/>
        </w:rPr>
        <w:t>¶</w:t>
      </w:r>
      <w:r w:rsidRPr="005B7F76">
        <w:rPr>
          <w:rStyle w:val="StyleBoldUnderline"/>
          <w:sz w:val="12"/>
        </w:rPr>
        <w:t xml:space="preserve"> </w:t>
      </w:r>
      <w:r w:rsidRPr="005B7F76">
        <w:rPr>
          <w:sz w:val="16"/>
        </w:rPr>
        <w:t>9</w:t>
      </w:r>
      <w:r w:rsidRPr="005B7F76">
        <w:rPr>
          <w:sz w:val="12"/>
        </w:rPr>
        <w:t>¶</w:t>
      </w:r>
      <w:r w:rsidRPr="005B7F76">
        <w:rPr>
          <w:sz w:val="16"/>
        </w:rPr>
        <w:t xml:space="preserve"> </w:t>
      </w:r>
      <w:r w:rsidRPr="00604ACF">
        <w:rPr>
          <w:rStyle w:val="StyleBoldUnderline"/>
        </w:rPr>
        <w:t>China is</w:t>
      </w:r>
      <w:r w:rsidRPr="005B7F76">
        <w:rPr>
          <w:rStyle w:val="StyleBoldUnderline"/>
          <w:sz w:val="12"/>
          <w:u w:val="none"/>
        </w:rPr>
        <w:t>¶</w:t>
      </w:r>
      <w:r w:rsidRPr="005B7F76">
        <w:rPr>
          <w:rStyle w:val="StyleBoldUnderline"/>
          <w:sz w:val="12"/>
        </w:rPr>
        <w:t xml:space="preserve"> </w:t>
      </w:r>
      <w:r w:rsidRPr="00604ACF">
        <w:rPr>
          <w:rStyle w:val="StyleBoldUnderline"/>
        </w:rPr>
        <w:t>expected to invest at least $300 billion in domestic clean</w:t>
      </w:r>
      <w:r w:rsidRPr="005B7F76">
        <w:rPr>
          <w:rStyle w:val="StyleBoldUnderline"/>
          <w:sz w:val="12"/>
          <w:u w:val="none"/>
        </w:rPr>
        <w:t>¶</w:t>
      </w:r>
      <w:r w:rsidRPr="005B7F76">
        <w:rPr>
          <w:rStyle w:val="StyleBoldUnderline"/>
          <w:sz w:val="12"/>
        </w:rPr>
        <w:t xml:space="preserve"> </w:t>
      </w:r>
      <w:r w:rsidRPr="00604ACF">
        <w:rPr>
          <w:rStyle w:val="StyleBoldUnderline"/>
        </w:rPr>
        <w:t>energy technologies over the next five years</w:t>
      </w:r>
      <w:r w:rsidRPr="005B7F76">
        <w:rPr>
          <w:rStyle w:val="StyleBoldUnderline"/>
          <w:sz w:val="12"/>
          <w:u w:val="none"/>
        </w:rPr>
        <w:t>¶</w:t>
      </w:r>
      <w:r w:rsidRPr="005B7F76">
        <w:rPr>
          <w:rStyle w:val="StyleBoldUnderline"/>
          <w:sz w:val="12"/>
        </w:rPr>
        <w:t xml:space="preserve"> </w:t>
      </w:r>
      <w:r w:rsidRPr="005B7F76">
        <w:rPr>
          <w:sz w:val="16"/>
        </w:rPr>
        <w:t>10</w:t>
      </w:r>
      <w:r w:rsidRPr="005B7F76">
        <w:rPr>
          <w:sz w:val="12"/>
        </w:rPr>
        <w:t>¶</w:t>
      </w:r>
      <w:r w:rsidRPr="005B7F76">
        <w:rPr>
          <w:sz w:val="16"/>
        </w:rPr>
        <w:t xml:space="preserve"> as part of its</w:t>
      </w:r>
      <w:r w:rsidRPr="005B7F76">
        <w:rPr>
          <w:sz w:val="12"/>
        </w:rPr>
        <w:t>¶</w:t>
      </w:r>
      <w:r w:rsidRPr="005B7F76">
        <w:rPr>
          <w:sz w:val="16"/>
        </w:rPr>
        <w:t xml:space="preserve"> drive to curb greenhouse gas emissions, gain economic</w:t>
      </w:r>
      <w:r w:rsidRPr="005B7F76">
        <w:rPr>
          <w:sz w:val="12"/>
        </w:rPr>
        <w:t>¶</w:t>
      </w:r>
      <w:r w:rsidRPr="005B7F76">
        <w:rPr>
          <w:sz w:val="16"/>
        </w:rPr>
        <w:t xml:space="preserve"> benefits, and improve energy security, in pursuit of</w:t>
      </w:r>
      <w:r w:rsidRPr="005B7F76">
        <w:rPr>
          <w:sz w:val="12"/>
        </w:rPr>
        <w:t>¶</w:t>
      </w:r>
      <w:r w:rsidRPr="005B7F76">
        <w:rPr>
          <w:sz w:val="16"/>
        </w:rPr>
        <w:t xml:space="preserve"> aggressive renewable energy deployment targets in its</w:t>
      </w:r>
      <w:r w:rsidRPr="005B7F76">
        <w:rPr>
          <w:sz w:val="12"/>
        </w:rPr>
        <w:t>¶</w:t>
      </w:r>
      <w:r w:rsidRPr="005B7F76">
        <w:rPr>
          <w:sz w:val="16"/>
        </w:rPr>
        <w:t xml:space="preserve"> 12</w:t>
      </w:r>
      <w:r w:rsidRPr="005B7F76">
        <w:rPr>
          <w:sz w:val="12"/>
        </w:rPr>
        <w:t>¶</w:t>
      </w:r>
      <w:r w:rsidRPr="005B7F76">
        <w:rPr>
          <w:sz w:val="16"/>
        </w:rPr>
        <w:t xml:space="preserve"> </w:t>
      </w:r>
      <w:proofErr w:type="spellStart"/>
      <w:r w:rsidRPr="005B7F76">
        <w:rPr>
          <w:sz w:val="16"/>
        </w:rPr>
        <w:t>th</w:t>
      </w:r>
      <w:proofErr w:type="spellEnd"/>
      <w:r w:rsidRPr="005B7F76">
        <w:rPr>
          <w:sz w:val="12"/>
        </w:rPr>
        <w:t>¶</w:t>
      </w:r>
      <w:r w:rsidRPr="005B7F76">
        <w:rPr>
          <w:sz w:val="16"/>
        </w:rPr>
        <w:t xml:space="preserve"> Five-Year Plan</w:t>
      </w:r>
      <w:r w:rsidRPr="005B7F76">
        <w:rPr>
          <w:sz w:val="12"/>
        </w:rPr>
        <w:t>¶</w:t>
      </w:r>
      <w:r w:rsidRPr="005B7F76">
        <w:rPr>
          <w:sz w:val="16"/>
        </w:rPr>
        <w:t xml:space="preserve"> 11</w:t>
      </w:r>
      <w:r w:rsidRPr="005B7F76">
        <w:rPr>
          <w:sz w:val="12"/>
        </w:rPr>
        <w:t>¶</w:t>
      </w:r>
      <w:r w:rsidRPr="005B7F76">
        <w:rPr>
          <w:sz w:val="16"/>
        </w:rPr>
        <w:t xml:space="preserve"> (see table).</w:t>
      </w:r>
      <w:r w:rsidRPr="005B7F76">
        <w:rPr>
          <w:sz w:val="12"/>
        </w:rPr>
        <w:t>¶</w:t>
      </w:r>
      <w:r w:rsidRPr="005B7F76">
        <w:rPr>
          <w:sz w:val="16"/>
        </w:rPr>
        <w:t xml:space="preserve"> “There is no doubt that </w:t>
      </w:r>
      <w:r w:rsidRPr="006D18E1">
        <w:rPr>
          <w:rStyle w:val="StyleBoldUnderline"/>
          <w:highlight w:val="yellow"/>
        </w:rPr>
        <w:t>the</w:t>
      </w:r>
      <w:r w:rsidRPr="005B7F76">
        <w:rPr>
          <w:rStyle w:val="StyleBoldUnderline"/>
          <w:sz w:val="12"/>
          <w:u w:val="none"/>
        </w:rPr>
        <w:t>¶</w:t>
      </w:r>
      <w:r w:rsidRPr="005B7F76">
        <w:rPr>
          <w:rStyle w:val="StyleBoldUnderline"/>
          <w:sz w:val="12"/>
        </w:rPr>
        <w:t xml:space="preserve"> </w:t>
      </w:r>
      <w:r w:rsidRPr="006D18E1">
        <w:rPr>
          <w:rStyle w:val="StyleBoldUnderline"/>
          <w:highlight w:val="yellow"/>
        </w:rPr>
        <w:t xml:space="preserve">country remains </w:t>
      </w:r>
      <w:r w:rsidRPr="006D18E1">
        <w:rPr>
          <w:rStyle w:val="Emphasis"/>
          <w:highlight w:val="yellow"/>
        </w:rPr>
        <w:t>committed to</w:t>
      </w:r>
      <w:r w:rsidRPr="005B7F76">
        <w:rPr>
          <w:rStyle w:val="Emphasis"/>
        </w:rPr>
        <w:t xml:space="preserve"> the </w:t>
      </w:r>
      <w:r w:rsidRPr="006D18E1">
        <w:rPr>
          <w:rStyle w:val="Emphasis"/>
          <w:highlight w:val="yellow"/>
        </w:rPr>
        <w:t>ongoing development</w:t>
      </w:r>
      <w:r w:rsidRPr="006D18E1">
        <w:rPr>
          <w:rStyle w:val="Emphasis"/>
          <w:b w:val="0"/>
          <w:sz w:val="12"/>
          <w:highlight w:val="yellow"/>
          <w:u w:val="none"/>
        </w:rPr>
        <w:t>¶</w:t>
      </w:r>
      <w:r w:rsidRPr="006D18E1">
        <w:rPr>
          <w:rStyle w:val="Emphasis"/>
          <w:sz w:val="12"/>
          <w:highlight w:val="yellow"/>
        </w:rPr>
        <w:t xml:space="preserve"> </w:t>
      </w:r>
      <w:r w:rsidRPr="006D18E1">
        <w:rPr>
          <w:rStyle w:val="Emphasis"/>
          <w:highlight w:val="yellow"/>
        </w:rPr>
        <w:t>of its renewable energy sector</w:t>
      </w:r>
      <w:r w:rsidRPr="006D18E1">
        <w:rPr>
          <w:sz w:val="16"/>
          <w:highlight w:val="yellow"/>
        </w:rPr>
        <w:t>,</w:t>
      </w:r>
      <w:r w:rsidRPr="005B7F76">
        <w:rPr>
          <w:sz w:val="16"/>
        </w:rPr>
        <w:t>” notes a recent analysis</w:t>
      </w:r>
      <w:r w:rsidRPr="005B7F76">
        <w:rPr>
          <w:sz w:val="12"/>
        </w:rPr>
        <w:t>¶</w:t>
      </w:r>
      <w:r w:rsidRPr="005B7F76">
        <w:rPr>
          <w:sz w:val="16"/>
        </w:rPr>
        <w:t xml:space="preserve"> from Ernst &amp; Young.</w:t>
      </w:r>
      <w:r w:rsidRPr="005B7F76">
        <w:rPr>
          <w:sz w:val="12"/>
        </w:rPr>
        <w:t>¶</w:t>
      </w:r>
      <w:r w:rsidRPr="005B7F76">
        <w:rPr>
          <w:sz w:val="16"/>
        </w:rPr>
        <w:t xml:space="preserve"> 12</w:t>
      </w:r>
      <w:r w:rsidRPr="005B7F76">
        <w:rPr>
          <w:sz w:val="12"/>
        </w:rPr>
        <w:t>¶</w:t>
      </w:r>
      <w:r w:rsidRPr="005B7F76">
        <w:rPr>
          <w:sz w:val="16"/>
        </w:rPr>
        <w:t xml:space="preserve"> </w:t>
      </w:r>
      <w:r w:rsidRPr="006D18E1">
        <w:rPr>
          <w:rStyle w:val="Emphasis"/>
          <w:highlight w:val="yellow"/>
        </w:rPr>
        <w:t>The investment race</w:t>
      </w:r>
      <w:r w:rsidRPr="006D18E1">
        <w:rPr>
          <w:sz w:val="16"/>
          <w:highlight w:val="yellow"/>
        </w:rPr>
        <w:t>,</w:t>
      </w:r>
      <w:r w:rsidRPr="005B7F76">
        <w:rPr>
          <w:sz w:val="16"/>
        </w:rPr>
        <w:t xml:space="preserve"> meanwhile,</w:t>
      </w:r>
      <w:r w:rsidRPr="005B7F76">
        <w:rPr>
          <w:sz w:val="12"/>
        </w:rPr>
        <w:t>¶</w:t>
      </w:r>
      <w:r w:rsidRPr="005B7F76">
        <w:rPr>
          <w:sz w:val="16"/>
        </w:rPr>
        <w:t xml:space="preserve"> </w:t>
      </w:r>
      <w:r w:rsidRPr="006D18E1">
        <w:rPr>
          <w:rStyle w:val="Emphasis"/>
          <w:highlight w:val="yellow"/>
        </w:rPr>
        <w:t>is heating up.</w:t>
      </w:r>
      <w:r w:rsidRPr="006D18E1">
        <w:rPr>
          <w:sz w:val="16"/>
          <w:highlight w:val="yellow"/>
        </w:rPr>
        <w:t xml:space="preserve"> </w:t>
      </w:r>
      <w:r w:rsidRPr="006D18E1">
        <w:rPr>
          <w:rStyle w:val="StyleBoldUnderline"/>
          <w:highlight w:val="yellow"/>
        </w:rPr>
        <w:t>In</w:t>
      </w:r>
      <w:r w:rsidRPr="005B7F76">
        <w:rPr>
          <w:rStyle w:val="StyleBoldUnderline"/>
        </w:rPr>
        <w:t xml:space="preserve"> 2010, China invested a world-leading $45</w:t>
      </w:r>
      <w:r w:rsidRPr="005B7F76">
        <w:rPr>
          <w:rStyle w:val="StyleBoldUnderline"/>
          <w:sz w:val="12"/>
          <w:u w:val="none"/>
        </w:rPr>
        <w:t>¶</w:t>
      </w:r>
      <w:r w:rsidRPr="005B7F76">
        <w:rPr>
          <w:rStyle w:val="StyleBoldUnderline"/>
          <w:sz w:val="12"/>
        </w:rPr>
        <w:t xml:space="preserve"> </w:t>
      </w:r>
      <w:r w:rsidRPr="005B7F76">
        <w:rPr>
          <w:rStyle w:val="StyleBoldUnderline"/>
        </w:rPr>
        <w:t xml:space="preserve">billion in clean energy, while </w:t>
      </w:r>
      <w:r w:rsidRPr="006D18E1">
        <w:rPr>
          <w:rStyle w:val="StyleBoldUnderline"/>
          <w:highlight w:val="yellow"/>
        </w:rPr>
        <w:t>the U.S. slipped to second</w:t>
      </w:r>
      <w:r w:rsidRPr="006D18E1">
        <w:rPr>
          <w:rStyle w:val="StyleBoldUnderline"/>
          <w:sz w:val="12"/>
          <w:highlight w:val="yellow"/>
          <w:u w:val="none"/>
        </w:rPr>
        <w:t>¶</w:t>
      </w:r>
      <w:r w:rsidRPr="006D18E1">
        <w:rPr>
          <w:rStyle w:val="StyleBoldUnderline"/>
          <w:sz w:val="12"/>
          <w:highlight w:val="yellow"/>
        </w:rPr>
        <w:t xml:space="preserve"> </w:t>
      </w:r>
      <w:r w:rsidRPr="006D18E1">
        <w:rPr>
          <w:rStyle w:val="StyleBoldUnderline"/>
          <w:highlight w:val="yellow"/>
        </w:rPr>
        <w:t>place</w:t>
      </w:r>
      <w:r w:rsidRPr="005B7F76">
        <w:rPr>
          <w:rStyle w:val="StyleBoldUnderline"/>
        </w:rPr>
        <w:t xml:space="preserve"> with about $33.7 billion</w:t>
      </w:r>
      <w:r w:rsidRPr="005B7F76">
        <w:rPr>
          <w:sz w:val="16"/>
        </w:rPr>
        <w:t>.</w:t>
      </w:r>
      <w:r w:rsidRPr="005B7F76">
        <w:rPr>
          <w:sz w:val="12"/>
        </w:rPr>
        <w:t>¶</w:t>
      </w:r>
      <w:r w:rsidRPr="005B7F76">
        <w:rPr>
          <w:sz w:val="16"/>
        </w:rPr>
        <w:t xml:space="preserve"> </w:t>
      </w:r>
      <w:r w:rsidRPr="005B7F76">
        <w:rPr>
          <w:rStyle w:val="StyleBoldUnderline"/>
        </w:rPr>
        <w:t>In 2011,</w:t>
      </w:r>
      <w:r w:rsidRPr="005B7F76">
        <w:rPr>
          <w:sz w:val="16"/>
        </w:rPr>
        <w:t xml:space="preserve"> however, </w:t>
      </w:r>
      <w:r w:rsidRPr="005B7F76">
        <w:rPr>
          <w:rStyle w:val="StyleBoldUnderline"/>
        </w:rPr>
        <w:t>the U.S.</w:t>
      </w:r>
      <w:r w:rsidRPr="005B7F76">
        <w:rPr>
          <w:rStyle w:val="StyleBoldUnderline"/>
          <w:sz w:val="12"/>
          <w:u w:val="none"/>
        </w:rPr>
        <w:t>¶</w:t>
      </w:r>
      <w:r w:rsidRPr="005B7F76">
        <w:rPr>
          <w:rStyle w:val="StyleBoldUnderline"/>
          <w:sz w:val="12"/>
        </w:rPr>
        <w:t xml:space="preserve"> </w:t>
      </w:r>
      <w:r w:rsidRPr="005B7F76">
        <w:rPr>
          <w:rStyle w:val="StyleBoldUnderline"/>
        </w:rPr>
        <w:t>recaptured the lead,</w:t>
      </w:r>
      <w:r w:rsidRPr="005B7F76">
        <w:rPr>
          <w:sz w:val="16"/>
        </w:rPr>
        <w:t xml:space="preserve"> with investment surging to</w:t>
      </w:r>
      <w:r w:rsidRPr="005B7F76">
        <w:rPr>
          <w:sz w:val="12"/>
        </w:rPr>
        <w:t>¶</w:t>
      </w:r>
      <w:r w:rsidRPr="005B7F76">
        <w:rPr>
          <w:sz w:val="16"/>
        </w:rPr>
        <w:t xml:space="preserve"> $48 billion, while China invested $45.5 billion.</w:t>
      </w:r>
      <w:r w:rsidRPr="005B7F76">
        <w:rPr>
          <w:sz w:val="12"/>
        </w:rPr>
        <w:t>¶</w:t>
      </w:r>
      <w:r w:rsidRPr="005B7F76">
        <w:rPr>
          <w:sz w:val="16"/>
        </w:rPr>
        <w:t xml:space="preserve"> 13</w:t>
      </w:r>
      <w:r w:rsidRPr="005B7F76">
        <w:rPr>
          <w:sz w:val="12"/>
        </w:rPr>
        <w:t>¶</w:t>
      </w:r>
      <w:r w:rsidRPr="005B7F76">
        <w:rPr>
          <w:sz w:val="16"/>
        </w:rPr>
        <w:t xml:space="preserve"> </w:t>
      </w:r>
      <w:r w:rsidRPr="006D18E1">
        <w:rPr>
          <w:rStyle w:val="StyleBoldUnderline"/>
          <w:highlight w:val="yellow"/>
        </w:rPr>
        <w:t>China’s clear commitment to clean energy has made it</w:t>
      </w:r>
      <w:r w:rsidRPr="006D18E1">
        <w:rPr>
          <w:rStyle w:val="StyleBoldUnderline"/>
          <w:sz w:val="12"/>
          <w:highlight w:val="yellow"/>
          <w:u w:val="none"/>
        </w:rPr>
        <w:t>¶</w:t>
      </w:r>
      <w:r w:rsidRPr="005B7F76">
        <w:rPr>
          <w:rStyle w:val="StyleBoldUnderline"/>
          <w:sz w:val="12"/>
        </w:rPr>
        <w:t xml:space="preserve"> </w:t>
      </w:r>
      <w:r w:rsidRPr="005B7F76">
        <w:rPr>
          <w:rStyle w:val="StyleBoldUnderline"/>
        </w:rPr>
        <w:t>“</w:t>
      </w:r>
      <w:r w:rsidRPr="006D18E1">
        <w:rPr>
          <w:rStyle w:val="Emphasis"/>
          <w:highlight w:val="yellow"/>
        </w:rPr>
        <w:t>attractive</w:t>
      </w:r>
      <w:r w:rsidRPr="005B7F76">
        <w:rPr>
          <w:rStyle w:val="Emphasis"/>
        </w:rPr>
        <w:t xml:space="preserve"> to U.S. and international investors</w:t>
      </w:r>
      <w:r w:rsidRPr="005B7F76">
        <w:rPr>
          <w:rStyle w:val="StyleBoldUnderline"/>
        </w:rPr>
        <w:t xml:space="preserve">” </w:t>
      </w:r>
      <w:r w:rsidRPr="006D18E1">
        <w:rPr>
          <w:rStyle w:val="StyleBoldUnderline"/>
          <w:highlight w:val="yellow"/>
        </w:rPr>
        <w:t>because it</w:t>
      </w:r>
      <w:r w:rsidRPr="006D18E1">
        <w:rPr>
          <w:rStyle w:val="StyleBoldUnderline"/>
          <w:sz w:val="12"/>
          <w:highlight w:val="yellow"/>
          <w:u w:val="none"/>
        </w:rPr>
        <w:t>¶</w:t>
      </w:r>
      <w:r w:rsidRPr="006D18E1">
        <w:rPr>
          <w:rStyle w:val="StyleBoldUnderline"/>
          <w:sz w:val="12"/>
          <w:highlight w:val="yellow"/>
        </w:rPr>
        <w:t xml:space="preserve"> </w:t>
      </w:r>
      <w:r w:rsidRPr="006D18E1">
        <w:rPr>
          <w:rStyle w:val="Emphasis"/>
          <w:highlight w:val="yellow"/>
        </w:rPr>
        <w:t>offers “the certainty they are looking for before investing,”</w:t>
      </w:r>
      <w:r w:rsidRPr="005B7F76">
        <w:rPr>
          <w:rStyle w:val="Emphasis"/>
          <w:b w:val="0"/>
          <w:sz w:val="12"/>
          <w:u w:val="none"/>
        </w:rPr>
        <w:t>¶</w:t>
      </w:r>
      <w:r w:rsidRPr="005B7F76">
        <w:rPr>
          <w:rStyle w:val="Emphasis"/>
          <w:sz w:val="12"/>
        </w:rPr>
        <w:t xml:space="preserve"> </w:t>
      </w:r>
      <w:r w:rsidRPr="005B7F76">
        <w:rPr>
          <w:sz w:val="16"/>
        </w:rPr>
        <w:t xml:space="preserve">notes Deborah </w:t>
      </w:r>
      <w:proofErr w:type="spellStart"/>
      <w:r w:rsidRPr="005B7F76">
        <w:rPr>
          <w:sz w:val="16"/>
        </w:rPr>
        <w:t>Seligsohn</w:t>
      </w:r>
      <w:proofErr w:type="spellEnd"/>
      <w:r w:rsidRPr="005B7F76">
        <w:rPr>
          <w:sz w:val="16"/>
        </w:rPr>
        <w:t xml:space="preserve">, a China specialist with the </w:t>
      </w:r>
      <w:r w:rsidRPr="005B7F76">
        <w:rPr>
          <w:sz w:val="12"/>
        </w:rPr>
        <w:t>¶</w:t>
      </w:r>
      <w:r w:rsidRPr="005B7F76">
        <w:rPr>
          <w:sz w:val="16"/>
        </w:rPr>
        <w:t xml:space="preserve"> World Resources Institute and WRI’s </w:t>
      </w:r>
      <w:proofErr w:type="spellStart"/>
      <w:r w:rsidRPr="005B7F76">
        <w:rPr>
          <w:sz w:val="16"/>
        </w:rPr>
        <w:t>ChinaFAQs</w:t>
      </w:r>
      <w:proofErr w:type="spellEnd"/>
      <w:r w:rsidRPr="005B7F76">
        <w:rPr>
          <w:sz w:val="16"/>
        </w:rPr>
        <w:t xml:space="preserve"> project.</w:t>
      </w:r>
      <w:r w:rsidRPr="005B7F76">
        <w:rPr>
          <w:sz w:val="12"/>
        </w:rPr>
        <w:t>¶</w:t>
      </w:r>
      <w:r w:rsidRPr="005B7F76">
        <w:rPr>
          <w:sz w:val="16"/>
        </w:rPr>
        <w:t xml:space="preserve"> Companies including First Solar, GE, Duke Energy,</w:t>
      </w:r>
      <w:r w:rsidRPr="005B7F76">
        <w:rPr>
          <w:sz w:val="12"/>
        </w:rPr>
        <w:t>¶</w:t>
      </w:r>
      <w:r w:rsidRPr="005B7F76">
        <w:rPr>
          <w:sz w:val="16"/>
        </w:rPr>
        <w:t xml:space="preserve"> American Electric Power, and </w:t>
      </w:r>
      <w:r w:rsidRPr="005B7F76">
        <w:rPr>
          <w:rStyle w:val="StyleBoldUnderline"/>
        </w:rPr>
        <w:t xml:space="preserve">many </w:t>
      </w:r>
      <w:r w:rsidRPr="005B7F76">
        <w:rPr>
          <w:sz w:val="16"/>
        </w:rPr>
        <w:t xml:space="preserve">other </w:t>
      </w:r>
      <w:r w:rsidRPr="006D18E1">
        <w:rPr>
          <w:rStyle w:val="StyleBoldUnderline"/>
          <w:highlight w:val="yellow"/>
        </w:rPr>
        <w:t>U.S. firms have</w:t>
      </w:r>
      <w:r w:rsidRPr="005B7F76">
        <w:rPr>
          <w:rStyle w:val="StyleBoldUnderline"/>
          <w:sz w:val="12"/>
          <w:u w:val="none"/>
        </w:rPr>
        <w:t>¶</w:t>
      </w:r>
      <w:r w:rsidRPr="005B7F76">
        <w:rPr>
          <w:rStyle w:val="StyleBoldUnderline"/>
          <w:sz w:val="12"/>
        </w:rPr>
        <w:t xml:space="preserve"> </w:t>
      </w:r>
      <w:r w:rsidRPr="005B7F76">
        <w:rPr>
          <w:rStyle w:val="StyleBoldUnderline"/>
        </w:rPr>
        <w:t xml:space="preserve">all </w:t>
      </w:r>
      <w:r w:rsidRPr="006D18E1">
        <w:rPr>
          <w:rStyle w:val="StyleBoldUnderline"/>
          <w:highlight w:val="yellow"/>
        </w:rPr>
        <w:t xml:space="preserve">invested or </w:t>
      </w:r>
      <w:r w:rsidRPr="006D18E1">
        <w:rPr>
          <w:rStyle w:val="Emphasis"/>
          <w:highlight w:val="yellow"/>
        </w:rPr>
        <w:t>expressed interest in investing in China</w:t>
      </w:r>
      <w:r w:rsidRPr="005B7F76">
        <w:rPr>
          <w:rStyle w:val="StyleBoldUnderline"/>
        </w:rPr>
        <w:t>,</w:t>
      </w:r>
      <w:r w:rsidRPr="005B7F76">
        <w:rPr>
          <w:rStyle w:val="StyleBoldUnderline"/>
          <w:sz w:val="12"/>
          <w:u w:val="none"/>
        </w:rPr>
        <w:t>¶</w:t>
      </w:r>
      <w:r w:rsidRPr="005B7F76">
        <w:rPr>
          <w:rStyle w:val="StyleBoldUnderline"/>
          <w:sz w:val="12"/>
        </w:rPr>
        <w:t xml:space="preserve"> </w:t>
      </w:r>
      <w:r w:rsidRPr="005B7F76">
        <w:rPr>
          <w:rStyle w:val="StyleBoldUnderline"/>
        </w:rPr>
        <w:t>and “increasingly entrepreneurs with new ideas are</w:t>
      </w:r>
      <w:r w:rsidRPr="005B7F76">
        <w:rPr>
          <w:rStyle w:val="StyleBoldUnderline"/>
          <w:sz w:val="12"/>
          <w:u w:val="none"/>
        </w:rPr>
        <w:t>¶</w:t>
      </w:r>
      <w:r w:rsidRPr="005B7F76">
        <w:rPr>
          <w:rStyle w:val="StyleBoldUnderline"/>
          <w:sz w:val="12"/>
        </w:rPr>
        <w:t xml:space="preserve"> </w:t>
      </w:r>
      <w:r w:rsidRPr="005B7F76">
        <w:rPr>
          <w:rStyle w:val="StyleBoldUnderline"/>
        </w:rPr>
        <w:t>looking to China to make those ideas become a reality</w:t>
      </w:r>
      <w:r w:rsidRPr="005B7F76">
        <w:rPr>
          <w:sz w:val="16"/>
        </w:rPr>
        <w:t>.”</w:t>
      </w:r>
    </w:p>
    <w:p w:rsidR="00800327" w:rsidRDefault="00800327" w:rsidP="00800327">
      <w:pPr>
        <w:rPr>
          <w:sz w:val="10"/>
        </w:rPr>
      </w:pPr>
    </w:p>
    <w:p w:rsidR="00800327" w:rsidRPr="006D18E1" w:rsidRDefault="00800327" w:rsidP="00800327">
      <w:pPr>
        <w:pStyle w:val="Heading4"/>
      </w:pPr>
      <w:r>
        <w:rPr>
          <w:u w:val="single"/>
        </w:rPr>
        <w:t>Financing</w:t>
      </w:r>
      <w:r>
        <w:t xml:space="preserve"> is leaving the US for China now because of lack of production incentives</w:t>
      </w:r>
    </w:p>
    <w:p w:rsidR="00800327" w:rsidRPr="00C529D9" w:rsidRDefault="00800327" w:rsidP="00800327">
      <w:proofErr w:type="spellStart"/>
      <w:r w:rsidRPr="00C529D9">
        <w:rPr>
          <w:rStyle w:val="StyleStyleBold12pt"/>
        </w:rPr>
        <w:t>Romm</w:t>
      </w:r>
      <w:proofErr w:type="spellEnd"/>
      <w:r w:rsidRPr="00C529D9">
        <w:rPr>
          <w:rStyle w:val="StyleStyleBold12pt"/>
        </w:rPr>
        <w:t xml:space="preserve"> 11</w:t>
      </w:r>
      <w:r>
        <w:t xml:space="preserve"> Dr. Joseph </w:t>
      </w:r>
      <w:proofErr w:type="spellStart"/>
      <w:r>
        <w:t>Romm</w:t>
      </w:r>
      <w:proofErr w:type="spellEnd"/>
      <w:r>
        <w:t xml:space="preserve"> is a Senior Fellow @ American Progress. “United States slipped to third in clean energy race,” March 29, http://thinkprogress.org/climate/2011/03/29/207777/united-states-third-clean-energy-race/</w:t>
      </w:r>
    </w:p>
    <w:p w:rsidR="00800327" w:rsidRDefault="00800327" w:rsidP="00800327">
      <w:pPr>
        <w:rPr>
          <w:sz w:val="8"/>
        </w:rPr>
      </w:pPr>
      <w:r w:rsidRPr="002B286F">
        <w:rPr>
          <w:sz w:val="8"/>
        </w:rPr>
        <w:t xml:space="preserve"> “</w:t>
      </w:r>
      <w:r w:rsidRPr="007B1983">
        <w:rPr>
          <w:rStyle w:val="StyleBoldUnderline"/>
        </w:rPr>
        <w:t xml:space="preserve">The </w:t>
      </w:r>
      <w:r w:rsidRPr="002B286F">
        <w:rPr>
          <w:rStyle w:val="StyleBoldUnderline"/>
          <w:highlight w:val="yellow"/>
        </w:rPr>
        <w:t>U</w:t>
      </w:r>
      <w:r w:rsidRPr="002B286F">
        <w:rPr>
          <w:sz w:val="8"/>
        </w:rPr>
        <w:t xml:space="preserve">nited </w:t>
      </w:r>
      <w:r w:rsidRPr="002B286F">
        <w:rPr>
          <w:rStyle w:val="StyleBoldUnderline"/>
          <w:highlight w:val="yellow"/>
        </w:rPr>
        <w:t>S</w:t>
      </w:r>
      <w:r w:rsidRPr="002B286F">
        <w:rPr>
          <w:sz w:val="8"/>
        </w:rPr>
        <w:t xml:space="preserve">tates’ </w:t>
      </w:r>
      <w:r w:rsidRPr="002B286F">
        <w:rPr>
          <w:rStyle w:val="StyleBoldUnderline"/>
          <w:highlight w:val="yellow"/>
        </w:rPr>
        <w:t>position as a leading destination for clean energy investment is declining</w:t>
      </w:r>
      <w:r w:rsidRPr="007B1983">
        <w:rPr>
          <w:rStyle w:val="StyleBoldUnderline"/>
        </w:rPr>
        <w:t xml:space="preserve"> </w:t>
      </w:r>
      <w:r w:rsidRPr="002B286F">
        <w:rPr>
          <w:rStyle w:val="StyleBoldUnderline"/>
          <w:highlight w:val="yellow"/>
        </w:rPr>
        <w:t xml:space="preserve">because its policy framework is </w:t>
      </w:r>
      <w:r w:rsidRPr="002B286F">
        <w:rPr>
          <w:rStyle w:val="Emphasis"/>
          <w:highlight w:val="yellow"/>
        </w:rPr>
        <w:t>weak and uncertain</w:t>
      </w:r>
      <w:r w:rsidRPr="002B286F">
        <w:rPr>
          <w:sz w:val="8"/>
        </w:rPr>
        <w:t xml:space="preserve">,” said Phyllis </w:t>
      </w:r>
      <w:proofErr w:type="spellStart"/>
      <w:r w:rsidRPr="002B286F">
        <w:rPr>
          <w:sz w:val="8"/>
        </w:rPr>
        <w:t>Cuttino</w:t>
      </w:r>
      <w:proofErr w:type="spellEnd"/>
      <w:r w:rsidRPr="002B286F">
        <w:rPr>
          <w:sz w:val="8"/>
        </w:rPr>
        <w:t>, director of Pew’s Clean Energy Program. “</w:t>
      </w:r>
      <w:r w:rsidRPr="002B286F">
        <w:rPr>
          <w:rStyle w:val="StyleBoldUnderline"/>
          <w:highlight w:val="yellow"/>
        </w:rPr>
        <w:t>We are</w:t>
      </w:r>
      <w:r w:rsidRPr="002B286F">
        <w:rPr>
          <w:sz w:val="8"/>
        </w:rPr>
        <w:t xml:space="preserve"> at risk of </w:t>
      </w:r>
      <w:r w:rsidRPr="002B286F">
        <w:rPr>
          <w:rStyle w:val="Emphasis"/>
          <w:highlight w:val="yellow"/>
        </w:rPr>
        <w:t>losing</w:t>
      </w:r>
      <w:r w:rsidRPr="002B286F">
        <w:rPr>
          <w:sz w:val="8"/>
        </w:rPr>
        <w:t xml:space="preserve"> even more </w:t>
      </w:r>
      <w:r w:rsidRPr="002B286F">
        <w:rPr>
          <w:rStyle w:val="StyleBoldUnderline"/>
          <w:highlight w:val="yellow"/>
        </w:rPr>
        <w:t>financing to</w:t>
      </w:r>
      <w:r w:rsidRPr="007B1983">
        <w:rPr>
          <w:rStyle w:val="StyleBoldUnderline"/>
        </w:rPr>
        <w:t xml:space="preserve"> countries like </w:t>
      </w:r>
      <w:r w:rsidRPr="002B286F">
        <w:rPr>
          <w:rStyle w:val="Emphasis"/>
          <w:highlight w:val="yellow"/>
        </w:rPr>
        <w:t>China,</w:t>
      </w:r>
      <w:r w:rsidRPr="002B286F">
        <w:rPr>
          <w:sz w:val="8"/>
        </w:rPr>
        <w:t xml:space="preserve"> Germany and India, </w:t>
      </w:r>
      <w:r w:rsidRPr="002B286F">
        <w:rPr>
          <w:rStyle w:val="StyleBoldUnderline"/>
          <w:highlight w:val="yellow"/>
        </w:rPr>
        <w:t>which</w:t>
      </w:r>
      <w:r w:rsidRPr="007B1983">
        <w:rPr>
          <w:rStyle w:val="StyleBoldUnderline"/>
        </w:rPr>
        <w:t xml:space="preserve"> have </w:t>
      </w:r>
      <w:r w:rsidRPr="002B286F">
        <w:rPr>
          <w:rStyle w:val="StyleBoldUnderline"/>
          <w:highlight w:val="yellow"/>
        </w:rPr>
        <w:t>adopted strong</w:t>
      </w:r>
      <w:r w:rsidRPr="007B1983">
        <w:rPr>
          <w:rStyle w:val="StyleBoldUnderline"/>
        </w:rPr>
        <w:t xml:space="preserve"> policies such as renewable energy standards, carbon reduction targets and/or </w:t>
      </w:r>
      <w:r w:rsidRPr="002B286F">
        <w:rPr>
          <w:rStyle w:val="Emphasis"/>
          <w:highlight w:val="yellow"/>
        </w:rPr>
        <w:t>incentives for</w:t>
      </w:r>
      <w:r w:rsidRPr="007B1983">
        <w:rPr>
          <w:rStyle w:val="StyleBoldUnderline"/>
        </w:rPr>
        <w:t xml:space="preserve"> investment and </w:t>
      </w:r>
      <w:r w:rsidRPr="002B286F">
        <w:rPr>
          <w:rStyle w:val="Emphasis"/>
          <w:highlight w:val="yellow"/>
        </w:rPr>
        <w:t>production</w:t>
      </w:r>
      <w:r w:rsidRPr="007B1983">
        <w:rPr>
          <w:rStyle w:val="StyleBoldUnderline"/>
        </w:rPr>
        <w:t>.</w:t>
      </w:r>
      <w:r w:rsidRPr="002B286F">
        <w:rPr>
          <w:sz w:val="8"/>
        </w:rPr>
        <w:t xml:space="preserve"> In today’s global economic race, the United States can’t afford to be to be a follower in this sector.” That China passed us a couple of years ago should have been a wake-up call (see Steven Chu on why China’s bid for clean energy </w:t>
      </w:r>
      <w:r w:rsidRPr="002B286F">
        <w:rPr>
          <w:sz w:val="8"/>
        </w:rPr>
        <w:lastRenderedPageBreak/>
        <w:t xml:space="preserve">leadership should be our “Sputnik Moment”). Dropping to third behind Germany, though, should be equally worrisome. It means </w:t>
      </w:r>
      <w:r w:rsidRPr="007B1983">
        <w:rPr>
          <w:rStyle w:val="StyleBoldUnderline"/>
        </w:rPr>
        <w:t>U.S. clean energy manufacturing is being squeezed from every side.</w:t>
      </w:r>
      <w:r w:rsidRPr="002B286F">
        <w:rPr>
          <w:sz w:val="8"/>
        </w:rPr>
        <w:t xml:space="preserve"> Michael </w:t>
      </w:r>
      <w:proofErr w:type="spellStart"/>
      <w:r w:rsidRPr="002B286F">
        <w:rPr>
          <w:sz w:val="8"/>
        </w:rPr>
        <w:t>Liebreich</w:t>
      </w:r>
      <w:proofErr w:type="spellEnd"/>
      <w:r w:rsidRPr="002B286F">
        <w:rPr>
          <w:sz w:val="8"/>
        </w:rPr>
        <w:t xml:space="preserve">, CEO of Bloomberg New Energy Finance, added, “The United States remains the global leader in clean energy innovation, receiving 75 percent of all venture capital investment in the sector, a total of $6 billion in 2010, but </w:t>
      </w:r>
      <w:r w:rsidRPr="002B286F">
        <w:rPr>
          <w:rStyle w:val="StyleBoldUnderline"/>
          <w:highlight w:val="yellow"/>
        </w:rPr>
        <w:t>the U.S. has not been creating demand</w:t>
      </w:r>
      <w:r w:rsidRPr="007B1983">
        <w:rPr>
          <w:rStyle w:val="StyleBoldUnderline"/>
        </w:rPr>
        <w:t xml:space="preserve"> for deployment of clean energy. </w:t>
      </w:r>
      <w:r w:rsidRPr="002B286F">
        <w:rPr>
          <w:rStyle w:val="StyleBoldUnderline"/>
          <w:highlight w:val="yellow"/>
        </w:rPr>
        <w:t>As a result it is losing</w:t>
      </w:r>
      <w:r w:rsidRPr="007B1983">
        <w:rPr>
          <w:rStyle w:val="StyleBoldUnderline"/>
        </w:rPr>
        <w:t xml:space="preserve"> out on opportunities to attract </w:t>
      </w:r>
      <w:r w:rsidRPr="002B286F">
        <w:rPr>
          <w:rStyle w:val="StyleBoldUnderline"/>
          <w:highlight w:val="yellow"/>
        </w:rPr>
        <w:t>investment</w:t>
      </w:r>
      <w:r w:rsidRPr="007B1983">
        <w:rPr>
          <w:rStyle w:val="StyleBoldUnderline"/>
        </w:rPr>
        <w:t xml:space="preserve">, create </w:t>
      </w:r>
      <w:r w:rsidRPr="002B286F">
        <w:rPr>
          <w:rStyle w:val="StyleBoldUnderline"/>
          <w:highlight w:val="yellow"/>
        </w:rPr>
        <w:t>manufacturing</w:t>
      </w:r>
      <w:r w:rsidRPr="007B1983">
        <w:rPr>
          <w:rStyle w:val="StyleBoldUnderline"/>
        </w:rPr>
        <w:t xml:space="preserve"> capabilities </w:t>
      </w:r>
      <w:r w:rsidRPr="002B286F">
        <w:rPr>
          <w:rStyle w:val="StyleBoldUnderline"/>
          <w:highlight w:val="yellow"/>
        </w:rPr>
        <w:t>and</w:t>
      </w:r>
      <w:r w:rsidRPr="007B1983">
        <w:rPr>
          <w:rStyle w:val="StyleBoldUnderline"/>
        </w:rPr>
        <w:t xml:space="preserve"> spur </w:t>
      </w:r>
      <w:r w:rsidRPr="002B286F">
        <w:rPr>
          <w:rStyle w:val="StyleBoldUnderline"/>
          <w:highlight w:val="yellow"/>
        </w:rPr>
        <w:t>job growth</w:t>
      </w:r>
      <w:r w:rsidRPr="007B1983">
        <w:rPr>
          <w:rStyle w:val="StyleBoldUnderline"/>
        </w:rPr>
        <w:t>.</w:t>
      </w:r>
      <w:r w:rsidRPr="002B286F">
        <w:rPr>
          <w:sz w:val="8"/>
        </w:rPr>
        <w:t xml:space="preserve"> For example, worldwide, </w:t>
      </w:r>
      <w:r w:rsidRPr="002B286F">
        <w:rPr>
          <w:rStyle w:val="StyleBoldUnderline"/>
          <w:highlight w:val="yellow"/>
        </w:rPr>
        <w:t>China is now</w:t>
      </w:r>
      <w:r w:rsidRPr="005844C5">
        <w:rPr>
          <w:rStyle w:val="StyleBoldUnderline"/>
        </w:rPr>
        <w:t xml:space="preserve"> the </w:t>
      </w:r>
      <w:r w:rsidRPr="002B286F">
        <w:rPr>
          <w:rStyle w:val="StyleBoldUnderline"/>
          <w:highlight w:val="yellow"/>
        </w:rPr>
        <w:t>leading</w:t>
      </w:r>
      <w:r w:rsidRPr="005844C5">
        <w:rPr>
          <w:rStyle w:val="StyleBoldUnderline"/>
        </w:rPr>
        <w:t xml:space="preserve"> manufacturer of </w:t>
      </w:r>
      <w:r w:rsidRPr="002B286F">
        <w:rPr>
          <w:rStyle w:val="StyleBoldUnderline"/>
          <w:highlight w:val="yellow"/>
        </w:rPr>
        <w:t xml:space="preserve">wind </w:t>
      </w:r>
      <w:r w:rsidRPr="005844C5">
        <w:rPr>
          <w:rStyle w:val="StyleBoldUnderline"/>
        </w:rPr>
        <w:t xml:space="preserve">turbines </w:t>
      </w:r>
      <w:r w:rsidRPr="002B286F">
        <w:rPr>
          <w:rStyle w:val="StyleBoldUnderline"/>
          <w:highlight w:val="yellow"/>
        </w:rPr>
        <w:t xml:space="preserve">and </w:t>
      </w:r>
      <w:r w:rsidRPr="005844C5">
        <w:rPr>
          <w:rStyle w:val="StyleBoldUnderline"/>
          <w:highlight w:val="yellow"/>
        </w:rPr>
        <w:t>solar</w:t>
      </w:r>
      <w:r w:rsidRPr="005844C5">
        <w:rPr>
          <w:rStyle w:val="StyleBoldUnderline"/>
        </w:rPr>
        <w:t xml:space="preserve"> panels.</w:t>
      </w:r>
      <w:r w:rsidRPr="005844C5">
        <w:rPr>
          <w:sz w:val="8"/>
        </w:rPr>
        <w:t>”</w:t>
      </w:r>
    </w:p>
    <w:p w:rsidR="00800327" w:rsidRDefault="00800327" w:rsidP="00800327">
      <w:pPr>
        <w:rPr>
          <w:sz w:val="8"/>
        </w:rPr>
      </w:pPr>
    </w:p>
    <w:p w:rsidR="00800327" w:rsidRPr="00725900" w:rsidRDefault="00800327" w:rsidP="00800327">
      <w:pPr>
        <w:pStyle w:val="Heading4"/>
      </w:pPr>
      <w:r w:rsidRPr="005474C1">
        <w:t>Plan reverses uncertainty---</w:t>
      </w:r>
      <w:r>
        <w:t xml:space="preserve">brings in </w:t>
      </w:r>
      <w:r>
        <w:rPr>
          <w:u w:val="single"/>
        </w:rPr>
        <w:t>tons of investment</w:t>
      </w:r>
      <w:r>
        <w:t xml:space="preserve"> from the sidelines</w:t>
      </w:r>
    </w:p>
    <w:p w:rsidR="00800327" w:rsidRDefault="00800327" w:rsidP="00800327">
      <w:proofErr w:type="gramStart"/>
      <w:r w:rsidRPr="000A6464">
        <w:rPr>
          <w:rStyle w:val="StyleStyleBold12pt"/>
        </w:rPr>
        <w:t>Pew 10</w:t>
      </w:r>
      <w:r>
        <w:t xml:space="preserve"> Pew Charitable Trust.</w:t>
      </w:r>
      <w:proofErr w:type="gramEnd"/>
      <w:r>
        <w:t xml:space="preserve"> “Who’s </w:t>
      </w:r>
      <w:proofErr w:type="gramStart"/>
      <w:r>
        <w:t>Winning</w:t>
      </w:r>
      <w:proofErr w:type="gramEnd"/>
      <w:r>
        <w:t xml:space="preserve"> the Clean Energy Race?” http://www.pewenvironment.org/uploadedFiles/PEG/Publications/Report/G-20Report-LOWRes-FINAL.pdf</w:t>
      </w:r>
    </w:p>
    <w:p w:rsidR="00800327" w:rsidRPr="005474C1" w:rsidRDefault="00800327" w:rsidP="00800327">
      <w:pPr>
        <w:rPr>
          <w:sz w:val="10"/>
        </w:rPr>
      </w:pPr>
      <w:r w:rsidRPr="005474C1">
        <w:rPr>
          <w:rStyle w:val="StyleBoldUnderline"/>
        </w:rPr>
        <w:t>Although clean energy investment increased 51 percent</w:t>
      </w:r>
      <w:r w:rsidRPr="005474C1">
        <w:rPr>
          <w:sz w:val="10"/>
        </w:rPr>
        <w:t xml:space="preserve"> in 2010 to $34 billion, </w:t>
      </w:r>
      <w:r w:rsidRPr="005474C1">
        <w:rPr>
          <w:rStyle w:val="StyleBoldUnderline"/>
        </w:rPr>
        <w:t>the U</w:t>
      </w:r>
      <w:r w:rsidRPr="005474C1">
        <w:rPr>
          <w:sz w:val="10"/>
        </w:rPr>
        <w:t xml:space="preserve">nited </w:t>
      </w:r>
      <w:r w:rsidRPr="005474C1">
        <w:rPr>
          <w:rStyle w:val="StyleBoldUnderline"/>
        </w:rPr>
        <w:t>S</w:t>
      </w:r>
      <w:r w:rsidRPr="005474C1">
        <w:rPr>
          <w:sz w:val="10"/>
        </w:rPr>
        <w:t xml:space="preserve">tates </w:t>
      </w:r>
      <w:r w:rsidRPr="005474C1">
        <w:rPr>
          <w:rStyle w:val="StyleBoldUnderline"/>
        </w:rPr>
        <w:t>fell to third place</w:t>
      </w:r>
      <w:r w:rsidRPr="005474C1">
        <w:rPr>
          <w:sz w:val="10"/>
        </w:rPr>
        <w:t xml:space="preserve"> among G-20 members, one year after it lost top billing and slid to second place. Current-year investments in the United States are roughly equivalent to the $33 billion recorded in 2007. For a variety of reasons, </w:t>
      </w:r>
      <w:r w:rsidRPr="005474C1">
        <w:rPr>
          <w:rStyle w:val="StyleBoldUnderline"/>
          <w:highlight w:val="yellow"/>
        </w:rPr>
        <w:t>the U</w:t>
      </w:r>
      <w:r w:rsidRPr="005474C1">
        <w:rPr>
          <w:sz w:val="10"/>
        </w:rPr>
        <w:t xml:space="preserve">nited </w:t>
      </w:r>
      <w:r w:rsidRPr="005474C1">
        <w:rPr>
          <w:rStyle w:val="StyleBoldUnderline"/>
          <w:highlight w:val="yellow"/>
        </w:rPr>
        <w:t>S</w:t>
      </w:r>
      <w:r w:rsidRPr="005474C1">
        <w:rPr>
          <w:sz w:val="10"/>
        </w:rPr>
        <w:t xml:space="preserve">tates’ </w:t>
      </w:r>
      <w:r w:rsidRPr="005474C1">
        <w:rPr>
          <w:rStyle w:val="StyleBoldUnderline"/>
          <w:highlight w:val="yellow"/>
        </w:rPr>
        <w:t>competitive position appears to be eroding. Stimulus funding that</w:t>
      </w:r>
      <w:r w:rsidRPr="005474C1">
        <w:rPr>
          <w:rStyle w:val="StyleBoldUnderline"/>
        </w:rPr>
        <w:t xml:space="preserve"> </w:t>
      </w:r>
      <w:r w:rsidRPr="005474C1">
        <w:rPr>
          <w:rStyle w:val="StyleBoldUnderline"/>
          <w:highlight w:val="yellow"/>
        </w:rPr>
        <w:t>helped</w:t>
      </w:r>
      <w:r w:rsidRPr="005474C1">
        <w:rPr>
          <w:rStyle w:val="StyleBoldUnderline"/>
        </w:rPr>
        <w:t xml:space="preserve"> the </w:t>
      </w:r>
      <w:r w:rsidRPr="005474C1">
        <w:rPr>
          <w:rStyle w:val="StyleBoldUnderline"/>
          <w:highlight w:val="yellow"/>
        </w:rPr>
        <w:t>clean energy</w:t>
      </w:r>
      <w:r w:rsidRPr="005474C1">
        <w:rPr>
          <w:rStyle w:val="StyleBoldUnderline"/>
        </w:rPr>
        <w:t xml:space="preserve"> industry</w:t>
      </w:r>
      <w:r w:rsidRPr="005474C1">
        <w:rPr>
          <w:sz w:val="10"/>
        </w:rPr>
        <w:t xml:space="preserve"> recover from sharp recessionary declines </w:t>
      </w:r>
      <w:r w:rsidRPr="005474C1">
        <w:rPr>
          <w:rStyle w:val="StyleBoldUnderline"/>
          <w:highlight w:val="yellow"/>
        </w:rPr>
        <w:t>will expire</w:t>
      </w:r>
      <w:r w:rsidRPr="005474C1">
        <w:rPr>
          <w:rStyle w:val="StyleBoldUnderline"/>
        </w:rPr>
        <w:t xml:space="preserve"> this year, and </w:t>
      </w:r>
      <w:r w:rsidRPr="005474C1">
        <w:rPr>
          <w:rStyle w:val="StyleBoldUnderline"/>
          <w:highlight w:val="yellow"/>
        </w:rPr>
        <w:t>there is little</w:t>
      </w:r>
      <w:r w:rsidRPr="005474C1">
        <w:rPr>
          <w:rStyle w:val="StyleBoldUnderline"/>
        </w:rPr>
        <w:t xml:space="preserve"> </w:t>
      </w:r>
      <w:r w:rsidRPr="005474C1">
        <w:rPr>
          <w:rStyle w:val="StyleBoldUnderline"/>
          <w:highlight w:val="yellow"/>
        </w:rPr>
        <w:t>indication of</w:t>
      </w:r>
      <w:r w:rsidRPr="005474C1">
        <w:rPr>
          <w:rStyle w:val="StyleBoldUnderline"/>
        </w:rPr>
        <w:t xml:space="preserve"> any significant policies or </w:t>
      </w:r>
      <w:r w:rsidRPr="005474C1">
        <w:rPr>
          <w:rStyle w:val="Emphasis"/>
          <w:highlight w:val="yellow"/>
        </w:rPr>
        <w:t>incentives</w:t>
      </w:r>
      <w:r w:rsidRPr="005474C1">
        <w:rPr>
          <w:rStyle w:val="StyleBoldUnderline"/>
          <w:highlight w:val="yellow"/>
        </w:rPr>
        <w:t xml:space="preserve"> to fill the gap</w:t>
      </w:r>
      <w:r w:rsidRPr="005474C1">
        <w:rPr>
          <w:rStyle w:val="StyleBoldUnderline"/>
        </w:rPr>
        <w:t xml:space="preserve"> in the near future.</w:t>
      </w:r>
      <w:r w:rsidRPr="005474C1">
        <w:rPr>
          <w:sz w:val="10"/>
        </w:rPr>
        <w:t xml:space="preserve"> In fact, investors have noted ongoing uncertainty in United States. </w:t>
      </w:r>
      <w:proofErr w:type="gramStart"/>
      <w:r w:rsidRPr="005474C1">
        <w:rPr>
          <w:sz w:val="10"/>
        </w:rPr>
        <w:t>policy</w:t>
      </w:r>
      <w:proofErr w:type="gramEnd"/>
      <w:r w:rsidRPr="005474C1">
        <w:rPr>
          <w:sz w:val="10"/>
        </w:rPr>
        <w:t xml:space="preserve"> as a key reason that total investment directed toward the solar sector among G-20 members and remains one of the largest producers of solar panels in the world. </w:t>
      </w:r>
      <w:proofErr w:type="gramStart"/>
      <w:r w:rsidRPr="005474C1">
        <w:rPr>
          <w:rStyle w:val="Emphasis"/>
          <w:highlight w:val="yellow"/>
        </w:rPr>
        <w:t>capital</w:t>
      </w:r>
      <w:proofErr w:type="gramEnd"/>
      <w:r w:rsidRPr="005474C1">
        <w:rPr>
          <w:rStyle w:val="Emphasis"/>
          <w:highlight w:val="yellow"/>
        </w:rPr>
        <w:t xml:space="preserve"> is sitting on the sidelines</w:t>
      </w:r>
      <w:r w:rsidRPr="005474C1">
        <w:rPr>
          <w:sz w:val="10"/>
        </w:rPr>
        <w:t xml:space="preserve">, or </w:t>
      </w:r>
      <w:r w:rsidRPr="005474C1">
        <w:rPr>
          <w:rStyle w:val="Emphasis"/>
          <w:highlight w:val="yellow"/>
        </w:rPr>
        <w:t>looking for certainty and opportunity abroad.</w:t>
      </w:r>
      <w:r w:rsidRPr="005474C1">
        <w:rPr>
          <w:rStyle w:val="StyleBoldUnderline"/>
          <w:highlight w:val="yellow"/>
        </w:rPr>
        <w:t xml:space="preserve"> Concerns include</w:t>
      </w:r>
      <w:r w:rsidRPr="005474C1">
        <w:rPr>
          <w:rStyle w:val="StyleBoldUnderline"/>
        </w:rPr>
        <w:t xml:space="preserve"> a lack of clarity on the direction of energy policy, </w:t>
      </w:r>
      <w:r w:rsidRPr="005474C1">
        <w:rPr>
          <w:rStyle w:val="StyleBoldUnderline"/>
          <w:highlight w:val="yellow"/>
        </w:rPr>
        <w:t>uncertainty</w:t>
      </w:r>
      <w:r w:rsidRPr="005474C1">
        <w:rPr>
          <w:rStyle w:val="StyleBoldUnderline"/>
        </w:rPr>
        <w:t xml:space="preserve"> surrounding continuation </w:t>
      </w:r>
      <w:r w:rsidRPr="005474C1">
        <w:rPr>
          <w:rStyle w:val="StyleBoldUnderline"/>
          <w:highlight w:val="yellow"/>
        </w:rPr>
        <w:t>of</w:t>
      </w:r>
      <w:r w:rsidRPr="005474C1">
        <w:rPr>
          <w:rStyle w:val="StyleBoldUnderline"/>
        </w:rPr>
        <w:t xml:space="preserve"> key </w:t>
      </w:r>
      <w:r w:rsidRPr="005474C1">
        <w:rPr>
          <w:rStyle w:val="Emphasis"/>
          <w:highlight w:val="yellow"/>
        </w:rPr>
        <w:t>financial incentives</w:t>
      </w:r>
      <w:r w:rsidRPr="005474C1">
        <w:rPr>
          <w:sz w:val="10"/>
        </w:rPr>
        <w:t xml:space="preserve"> (e.g., production and investment tax credits), and disproportionate government supports for century-old fossil energy sources. These uncertainties for clean energy are reflected in the United States’ subpar standing on a variety of key measures, including the five-year rate of investment growth and investment intensity.</w:t>
      </w:r>
      <w:r w:rsidRPr="005474C1">
        <w:rPr>
          <w:rStyle w:val="StyleBoldUnderline"/>
        </w:rPr>
        <w:t xml:space="preserve"> The U</w:t>
      </w:r>
      <w:r w:rsidRPr="005474C1">
        <w:rPr>
          <w:sz w:val="10"/>
        </w:rPr>
        <w:t xml:space="preserve">nited </w:t>
      </w:r>
      <w:r w:rsidRPr="005474C1">
        <w:rPr>
          <w:rStyle w:val="StyleBoldUnderline"/>
        </w:rPr>
        <w:t>S</w:t>
      </w:r>
      <w:r w:rsidRPr="005474C1">
        <w:rPr>
          <w:sz w:val="10"/>
        </w:rPr>
        <w:t xml:space="preserve">tates also </w:t>
      </w:r>
      <w:r w:rsidRPr="005474C1">
        <w:rPr>
          <w:rStyle w:val="StyleBoldUnderline"/>
        </w:rPr>
        <w:t>has fallen to second place in installed clean energy capacity</w:t>
      </w:r>
      <w:r w:rsidRPr="005474C1">
        <w:rPr>
          <w:sz w:val="10"/>
        </w:rPr>
        <w:t xml:space="preserve">, behind China and just ahead of Germany. Although it is second in wind energy capacity globally, the United States installed 50 percent fewer </w:t>
      </w:r>
      <w:proofErr w:type="spellStart"/>
      <w:r w:rsidRPr="005474C1">
        <w:rPr>
          <w:sz w:val="10"/>
        </w:rPr>
        <w:t>gigawatts</w:t>
      </w:r>
      <w:proofErr w:type="spellEnd"/>
      <w:r w:rsidRPr="005474C1">
        <w:rPr>
          <w:sz w:val="10"/>
        </w:rPr>
        <w:t xml:space="preserve"> of wind power in 2010 than it did in 2009. Its installed solar power capacity ranks fifth in the world. The United States continues to hold an overwhelming advantage in the area of venture capital/private equity investment, accounting for 73 percent of the G-20 total in 2010. The United States also attracted two-thirds of all G-20 investment in energy efficiency, in part because the nation’s efficiency level trails that of European and other G-20 members. </w:t>
      </w:r>
      <w:r w:rsidRPr="005474C1">
        <w:rPr>
          <w:rStyle w:val="StyleBoldUnderline"/>
          <w:highlight w:val="yellow"/>
        </w:rPr>
        <w:t>Absent</w:t>
      </w:r>
      <w:r w:rsidRPr="005474C1">
        <w:rPr>
          <w:rStyle w:val="StyleBoldUnderline"/>
        </w:rPr>
        <w:t xml:space="preserve"> adoption of</w:t>
      </w:r>
      <w:r w:rsidRPr="005474C1">
        <w:rPr>
          <w:sz w:val="10"/>
        </w:rPr>
        <w:t xml:space="preserve"> predictable, ambitious, </w:t>
      </w:r>
      <w:proofErr w:type="spellStart"/>
      <w:r w:rsidRPr="005474C1">
        <w:rPr>
          <w:sz w:val="10"/>
        </w:rPr>
        <w:t>longterm</w:t>
      </w:r>
      <w:proofErr w:type="spellEnd"/>
      <w:r w:rsidRPr="005474C1">
        <w:rPr>
          <w:sz w:val="10"/>
        </w:rPr>
        <w:t xml:space="preserve"> </w:t>
      </w:r>
      <w:r w:rsidRPr="005474C1">
        <w:rPr>
          <w:rStyle w:val="StyleBoldUnderline"/>
          <w:highlight w:val="yellow"/>
        </w:rPr>
        <w:t xml:space="preserve">clean energy policies, the </w:t>
      </w:r>
      <w:r w:rsidRPr="005474C1">
        <w:rPr>
          <w:rStyle w:val="Emphasis"/>
          <w:highlight w:val="yellow"/>
        </w:rPr>
        <w:t>U</w:t>
      </w:r>
      <w:r w:rsidRPr="005474C1">
        <w:rPr>
          <w:rStyle w:val="StyleBoldUnderline"/>
        </w:rPr>
        <w:t xml:space="preserve">nited </w:t>
      </w:r>
      <w:r w:rsidRPr="005474C1">
        <w:rPr>
          <w:rStyle w:val="Emphasis"/>
          <w:highlight w:val="yellow"/>
        </w:rPr>
        <w:t>S</w:t>
      </w:r>
      <w:r w:rsidRPr="005474C1">
        <w:rPr>
          <w:rStyle w:val="StyleBoldUnderline"/>
        </w:rPr>
        <w:t xml:space="preserve">tates </w:t>
      </w:r>
      <w:r w:rsidRPr="005474C1">
        <w:rPr>
          <w:rStyle w:val="StyleBoldUnderline"/>
          <w:highlight w:val="yellow"/>
        </w:rPr>
        <w:t>will have</w:t>
      </w:r>
      <w:r w:rsidRPr="005474C1">
        <w:rPr>
          <w:rStyle w:val="StyleBoldUnderline"/>
        </w:rPr>
        <w:t xml:space="preserve"> substantial </w:t>
      </w:r>
      <w:r w:rsidRPr="005474C1">
        <w:rPr>
          <w:rStyle w:val="StyleBoldUnderline"/>
          <w:highlight w:val="yellow"/>
        </w:rPr>
        <w:t>difficulty keeping pace with China</w:t>
      </w:r>
      <w:r w:rsidRPr="005474C1">
        <w:rPr>
          <w:rStyle w:val="StyleBoldUnderline"/>
        </w:rPr>
        <w:t xml:space="preserve"> and other rapidly growing clean energy economies.</w:t>
      </w:r>
    </w:p>
    <w:p w:rsidR="00800327" w:rsidRDefault="00800327" w:rsidP="00800327"/>
    <w:p w:rsidR="00800327" w:rsidRDefault="00800327" w:rsidP="00800327">
      <w:pPr>
        <w:pStyle w:val="Heading4"/>
      </w:pPr>
      <w:r w:rsidRPr="004440F1">
        <w:t>Chinese economi</w:t>
      </w:r>
      <w:r>
        <w:t>c collapse causes World War III</w:t>
      </w:r>
    </w:p>
    <w:p w:rsidR="00800327" w:rsidRDefault="00800327" w:rsidP="00800327">
      <w:r w:rsidRPr="004440F1">
        <w:rPr>
          <w:rStyle w:val="StyleStyleBold12pt"/>
        </w:rPr>
        <w:t>Plate 3</w:t>
      </w:r>
      <w:r>
        <w:t xml:space="preserve"> Tom is the Distinguished Scholar of Asian and Pacific Studies at Loyola Marymount University. Mr. Plate is a member of the Pacific Council on International Policy, the Century Association of New York and the Phi Beta Kappa Society. “WHY NOT INVADE CHINA?” June 30, </w:t>
      </w:r>
      <w:proofErr w:type="gramStart"/>
      <w:r>
        <w:t>The</w:t>
      </w:r>
      <w:proofErr w:type="gramEnd"/>
      <w:r>
        <w:t xml:space="preserve"> Straits Times, Lexis</w:t>
      </w:r>
    </w:p>
    <w:p w:rsidR="00800327" w:rsidRDefault="00800327" w:rsidP="00800327">
      <w:pPr>
        <w:rPr>
          <w:rStyle w:val="Emphasis"/>
        </w:rPr>
      </w:pPr>
      <w:r w:rsidRPr="004440F1">
        <w:rPr>
          <w:sz w:val="12"/>
        </w:rPr>
        <w:t xml:space="preserve">But </w:t>
      </w:r>
      <w:r w:rsidRPr="004440F1">
        <w:rPr>
          <w:rStyle w:val="StyleBoldUnderline"/>
        </w:rPr>
        <w:t xml:space="preserve">imagine a </w:t>
      </w:r>
      <w:r w:rsidRPr="00B11749">
        <w:rPr>
          <w:rStyle w:val="StyleBoldUnderline"/>
          <w:highlight w:val="yellow"/>
        </w:rPr>
        <w:t>China</w:t>
      </w:r>
      <w:r w:rsidRPr="004440F1">
        <w:rPr>
          <w:rStyle w:val="StyleBoldUnderline"/>
        </w:rPr>
        <w:t xml:space="preserve"> disintegrating</w:t>
      </w:r>
      <w:r w:rsidRPr="004440F1">
        <w:rPr>
          <w:sz w:val="12"/>
        </w:rPr>
        <w:t xml:space="preserve"> -- on its own, without neo-con or CIA prompting, much less outright military invasion -- </w:t>
      </w:r>
      <w:r w:rsidRPr="004440F1">
        <w:rPr>
          <w:rStyle w:val="StyleBoldUnderline"/>
        </w:rPr>
        <w:t xml:space="preserve">because the </w:t>
      </w:r>
      <w:r w:rsidRPr="00B11749">
        <w:rPr>
          <w:rStyle w:val="StyleBoldUnderline"/>
          <w:highlight w:val="yellow"/>
        </w:rPr>
        <w:t>economy</w:t>
      </w:r>
      <w:r w:rsidRPr="004440F1">
        <w:rPr>
          <w:rStyle w:val="StyleBoldUnderline"/>
        </w:rPr>
        <w:t xml:space="preserve"> (against all predictions) suddenly </w:t>
      </w:r>
      <w:r w:rsidRPr="00B11749">
        <w:rPr>
          <w:rStyle w:val="StyleBoldUnderline"/>
          <w:highlight w:val="yellow"/>
        </w:rPr>
        <w:t>collapse</w:t>
      </w:r>
      <w:r w:rsidRPr="004440F1">
        <w:rPr>
          <w:rStyle w:val="StyleBoldUnderline"/>
        </w:rPr>
        <w:t xml:space="preserve">s. That </w:t>
      </w:r>
      <w:r w:rsidRPr="00B11749">
        <w:rPr>
          <w:rStyle w:val="StyleBoldUnderline"/>
          <w:highlight w:val="yellow"/>
        </w:rPr>
        <w:t xml:space="preserve">would </w:t>
      </w:r>
      <w:r w:rsidRPr="00B11749">
        <w:rPr>
          <w:rStyle w:val="Emphasis"/>
          <w:highlight w:val="yellow"/>
        </w:rPr>
        <w:t>knock Asia into chaos</w:t>
      </w:r>
      <w:r w:rsidRPr="004440F1">
        <w:rPr>
          <w:rStyle w:val="Emphasis"/>
        </w:rPr>
        <w:t>.</w:t>
      </w:r>
      <w:r w:rsidRPr="004440F1">
        <w:rPr>
          <w:rStyle w:val="StyleBoldUnderline"/>
        </w:rPr>
        <w:t xml:space="preserve"> </w:t>
      </w:r>
      <w:r w:rsidRPr="00B11749">
        <w:rPr>
          <w:rStyle w:val="StyleBoldUnderline"/>
          <w:highlight w:val="yellow"/>
        </w:rPr>
        <w:t>Refugees</w:t>
      </w:r>
      <w:r w:rsidRPr="004440F1">
        <w:rPr>
          <w:rStyle w:val="StyleBoldUnderline"/>
        </w:rPr>
        <w:t xml:space="preserve"> by the gazillions </w:t>
      </w:r>
      <w:r w:rsidRPr="00B11749">
        <w:rPr>
          <w:rStyle w:val="StyleBoldUnderline"/>
          <w:highlight w:val="yellow"/>
        </w:rPr>
        <w:t>would head for Indonesia</w:t>
      </w:r>
      <w:r w:rsidRPr="004440F1">
        <w:rPr>
          <w:rStyle w:val="StyleBoldUnderline"/>
        </w:rPr>
        <w:t xml:space="preserve"> </w:t>
      </w:r>
      <w:r w:rsidRPr="004440F1">
        <w:rPr>
          <w:sz w:val="12"/>
        </w:rPr>
        <w:t xml:space="preserve">and other poorly border-patrolled places, which don't want them and can't handle them; </w:t>
      </w:r>
      <w:r w:rsidRPr="004440F1">
        <w:rPr>
          <w:rStyle w:val="StyleBoldUnderline"/>
        </w:rPr>
        <w:t xml:space="preserve">some in </w:t>
      </w:r>
      <w:r w:rsidRPr="00B11749">
        <w:rPr>
          <w:rStyle w:val="StyleBoldUnderline"/>
          <w:highlight w:val="yellow"/>
        </w:rPr>
        <w:t>Japan might</w:t>
      </w:r>
      <w:r w:rsidRPr="004440F1">
        <w:rPr>
          <w:sz w:val="12"/>
        </w:rPr>
        <w:t xml:space="preserve"> lick their chops for World War II </w:t>
      </w:r>
      <w:proofErr w:type="spellStart"/>
      <w:r w:rsidRPr="004440F1">
        <w:rPr>
          <w:sz w:val="12"/>
        </w:rPr>
        <w:t>Redux</w:t>
      </w:r>
      <w:proofErr w:type="spellEnd"/>
      <w:r w:rsidRPr="004440F1">
        <w:rPr>
          <w:sz w:val="12"/>
        </w:rPr>
        <w:t xml:space="preserve"> and </w:t>
      </w:r>
      <w:r w:rsidRPr="00B11749">
        <w:rPr>
          <w:rStyle w:val="StyleBoldUnderline"/>
          <w:highlight w:val="yellow"/>
        </w:rPr>
        <w:t>look to annex</w:t>
      </w:r>
      <w:r w:rsidRPr="004440F1">
        <w:rPr>
          <w:rStyle w:val="StyleBoldUnderline"/>
        </w:rPr>
        <w:t xml:space="preserve"> a slice of </w:t>
      </w:r>
      <w:r w:rsidRPr="00B11749">
        <w:rPr>
          <w:rStyle w:val="StyleBoldUnderline"/>
          <w:highlight w:val="yellow"/>
        </w:rPr>
        <w:t>China. That would send</w:t>
      </w:r>
      <w:r w:rsidRPr="004440F1">
        <w:rPr>
          <w:rStyle w:val="StyleBoldUnderline"/>
        </w:rPr>
        <w:t xml:space="preserve"> small but successful </w:t>
      </w:r>
      <w:r w:rsidRPr="00B11749">
        <w:rPr>
          <w:rStyle w:val="StyleBoldUnderline"/>
          <w:highlight w:val="yellow"/>
        </w:rPr>
        <w:t>Singapore and Malaysia</w:t>
      </w:r>
      <w:r w:rsidRPr="004440F1">
        <w:rPr>
          <w:rStyle w:val="StyleBoldUnderline"/>
        </w:rPr>
        <w:t xml:space="preserve"> -- once Japanese colonies -- </w:t>
      </w:r>
      <w:r w:rsidRPr="00B11749">
        <w:rPr>
          <w:rStyle w:val="StyleBoldUnderline"/>
          <w:highlight w:val="yellow"/>
        </w:rPr>
        <w:t>into</w:t>
      </w:r>
      <w:r w:rsidRPr="004440F1">
        <w:rPr>
          <w:rStyle w:val="StyleBoldUnderline"/>
        </w:rPr>
        <w:t xml:space="preserve"> absolute </w:t>
      </w:r>
      <w:r w:rsidRPr="00B11749">
        <w:rPr>
          <w:rStyle w:val="StyleBoldUnderline"/>
          <w:highlight w:val="yellow"/>
        </w:rPr>
        <w:t>nervous breakdowns. India might</w:t>
      </w:r>
      <w:r w:rsidRPr="004440F1">
        <w:rPr>
          <w:rStyle w:val="StyleBoldUnderline"/>
        </w:rPr>
        <w:t xml:space="preserve"> make a </w:t>
      </w:r>
      <w:r w:rsidRPr="00B11749">
        <w:rPr>
          <w:rStyle w:val="StyleBoldUnderline"/>
          <w:highlight w:val="yellow"/>
        </w:rPr>
        <w:t>grab</w:t>
      </w:r>
      <w:r w:rsidRPr="004440F1">
        <w:rPr>
          <w:rStyle w:val="StyleBoldUnderline"/>
        </w:rPr>
        <w:t xml:space="preserve"> for </w:t>
      </w:r>
      <w:r w:rsidRPr="00B11749">
        <w:rPr>
          <w:rStyle w:val="StyleBoldUnderline"/>
          <w:highlight w:val="yellow"/>
        </w:rPr>
        <w:t>Tibet,</w:t>
      </w:r>
      <w:r w:rsidRPr="004440F1">
        <w:rPr>
          <w:rStyle w:val="StyleBoldUnderline"/>
        </w:rPr>
        <w:t xml:space="preserve"> and while it does, </w:t>
      </w:r>
      <w:r w:rsidRPr="00B11749">
        <w:rPr>
          <w:rStyle w:val="StyleBoldUnderline"/>
          <w:highlight w:val="yellow"/>
        </w:rPr>
        <w:t>Pakistan for Kashmir</w:t>
      </w:r>
      <w:r w:rsidRPr="004440F1">
        <w:rPr>
          <w:rStyle w:val="StyleBoldUnderline"/>
        </w:rPr>
        <w:t>.</w:t>
      </w:r>
      <w:r>
        <w:rPr>
          <w:rStyle w:val="StyleBoldUnderline"/>
        </w:rPr>
        <w:t xml:space="preserve"> </w:t>
      </w:r>
      <w:r w:rsidRPr="004440F1">
        <w:rPr>
          <w:rStyle w:val="StyleBoldUnderline"/>
        </w:rPr>
        <w:t xml:space="preserve">Say hello to </w:t>
      </w:r>
      <w:r w:rsidRPr="00B11749">
        <w:rPr>
          <w:rStyle w:val="Emphasis"/>
          <w:highlight w:val="yellow"/>
        </w:rPr>
        <w:t>World War III Asia-style!</w:t>
      </w:r>
    </w:p>
    <w:p w:rsidR="00800327" w:rsidRDefault="00800327" w:rsidP="00800327">
      <w:pPr>
        <w:rPr>
          <w:rStyle w:val="Emphasis"/>
        </w:rPr>
      </w:pPr>
    </w:p>
    <w:p w:rsidR="00800327" w:rsidRDefault="00800327" w:rsidP="00800327">
      <w:pPr>
        <w:spacing w:after="200" w:line="276" w:lineRule="auto"/>
        <w:rPr>
          <w:rStyle w:val="Emphasis"/>
          <w:highlight w:val="yellow"/>
        </w:rPr>
      </w:pPr>
      <w:r>
        <w:rPr>
          <w:rStyle w:val="Emphasis"/>
          <w:highlight w:val="yellow"/>
        </w:rPr>
        <w:br w:type="page"/>
      </w:r>
    </w:p>
    <w:p w:rsidR="00800327" w:rsidRDefault="00800327" w:rsidP="00800327"/>
    <w:p w:rsidR="00800327" w:rsidRDefault="00800327" w:rsidP="00800327">
      <w:pPr>
        <w:pStyle w:val="Heading4"/>
      </w:pPr>
      <w:r>
        <w:t xml:space="preserve">Chinese </w:t>
      </w:r>
      <w:proofErr w:type="spellStart"/>
      <w:r>
        <w:t>lashout</w:t>
      </w:r>
      <w:proofErr w:type="spellEnd"/>
      <w:r>
        <w:t xml:space="preserve"> results in biological and nuclear strikes</w:t>
      </w:r>
    </w:p>
    <w:p w:rsidR="00800327" w:rsidRPr="005F5C09" w:rsidRDefault="00800327" w:rsidP="00800327">
      <w:r w:rsidRPr="005F5C09">
        <w:t xml:space="preserve">The </w:t>
      </w:r>
      <w:r w:rsidRPr="005F5C09">
        <w:rPr>
          <w:rStyle w:val="StyleStyleBold12pt"/>
        </w:rPr>
        <w:t>Epoch Times</w:t>
      </w:r>
      <w:r w:rsidRPr="005F5C09">
        <w:t xml:space="preserve">, </w:t>
      </w:r>
      <w:proofErr w:type="spellStart"/>
      <w:r w:rsidRPr="005F5C09">
        <w:t>Renxing</w:t>
      </w:r>
      <w:proofErr w:type="spellEnd"/>
      <w:r w:rsidRPr="005F5C09">
        <w:t xml:space="preserve"> San, 8/4/20</w:t>
      </w:r>
      <w:r w:rsidRPr="005F5C09">
        <w:rPr>
          <w:rStyle w:val="StyleStyleBold12pt"/>
        </w:rPr>
        <w:t>0</w:t>
      </w:r>
      <w:r>
        <w:rPr>
          <w:rStyle w:val="StyleStyleBold12pt"/>
        </w:rPr>
        <w:t>5</w:t>
      </w:r>
      <w:r w:rsidRPr="005F5C09">
        <w:t>, 8/4, http://english.epochtimes.com/news/5-8-4/30931.html</w:t>
      </w:r>
    </w:p>
    <w:p w:rsidR="00800327" w:rsidRDefault="00800327" w:rsidP="00800327">
      <w:pPr>
        <w:pStyle w:val="card"/>
        <w:ind w:left="0"/>
        <w:rPr>
          <w:sz w:val="16"/>
        </w:rPr>
      </w:pPr>
      <w:r w:rsidRPr="00C4326E">
        <w:rPr>
          <w:rStyle w:val="underline"/>
        </w:rPr>
        <w:t xml:space="preserve">Since </w:t>
      </w:r>
      <w:r w:rsidRPr="007319A7">
        <w:rPr>
          <w:rStyle w:val="underline"/>
        </w:rPr>
        <w:t>the Party’s life is “above all else</w:t>
      </w:r>
      <w:r w:rsidRPr="00C4326E">
        <w:rPr>
          <w:rStyle w:val="underline"/>
        </w:rPr>
        <w:t xml:space="preserve">,” </w:t>
      </w:r>
      <w:r w:rsidRPr="00B11749">
        <w:rPr>
          <w:rStyle w:val="underline"/>
          <w:highlight w:val="yellow"/>
        </w:rPr>
        <w:t>it would not be surprising if the CCP resorts to</w:t>
      </w:r>
      <w:r w:rsidRPr="007319A7">
        <w:rPr>
          <w:rStyle w:val="underline"/>
        </w:rPr>
        <w:t xml:space="preserve"> the use of </w:t>
      </w:r>
      <w:r w:rsidRPr="00B11749">
        <w:rPr>
          <w:rStyle w:val="Box"/>
          <w:highlight w:val="yellow"/>
        </w:rPr>
        <w:t>biological, chemical, and nuclear weapons</w:t>
      </w:r>
      <w:r w:rsidRPr="00C4326E">
        <w:rPr>
          <w:rStyle w:val="underline"/>
        </w:rPr>
        <w:t xml:space="preserve"> in its attempt </w:t>
      </w:r>
      <w:r w:rsidRPr="00B11749">
        <w:rPr>
          <w:rStyle w:val="underline"/>
          <w:highlight w:val="yellow"/>
        </w:rPr>
        <w:t>to extend its life. The CCP</w:t>
      </w:r>
      <w:r w:rsidRPr="00C4326E">
        <w:rPr>
          <w:rStyle w:val="underline"/>
        </w:rPr>
        <w:t>,</w:t>
      </w:r>
      <w:r w:rsidRPr="001B1115">
        <w:rPr>
          <w:sz w:val="16"/>
        </w:rPr>
        <w:t xml:space="preserve"> which disregards human life, </w:t>
      </w:r>
      <w:r w:rsidRPr="00B11749">
        <w:rPr>
          <w:rStyle w:val="underline"/>
          <w:highlight w:val="yellow"/>
        </w:rPr>
        <w:t>would not hesitate to kill two hundred million Americans, along with</w:t>
      </w:r>
      <w:r w:rsidRPr="001B1115">
        <w:rPr>
          <w:sz w:val="16"/>
        </w:rPr>
        <w:t xml:space="preserve"> seven or </w:t>
      </w:r>
      <w:r w:rsidRPr="00B11749">
        <w:rPr>
          <w:rStyle w:val="underline"/>
          <w:highlight w:val="yellow"/>
        </w:rPr>
        <w:t>eight hundred million Chinese</w:t>
      </w:r>
      <w:r w:rsidRPr="00C4326E">
        <w:rPr>
          <w:rStyle w:val="underline"/>
        </w:rPr>
        <w:t>, to achieve its ends</w:t>
      </w:r>
      <w:r w:rsidRPr="001B1115">
        <w:rPr>
          <w:sz w:val="16"/>
        </w:rPr>
        <w:t xml:space="preserve">. These speeches let the public see the CCP for what it really is. With evil filling </w:t>
      </w:r>
      <w:proofErr w:type="gramStart"/>
      <w:r w:rsidRPr="001B1115">
        <w:rPr>
          <w:sz w:val="16"/>
        </w:rPr>
        <w:t>its</w:t>
      </w:r>
      <w:proofErr w:type="gramEnd"/>
      <w:r w:rsidRPr="001B1115">
        <w:rPr>
          <w:sz w:val="16"/>
        </w:rPr>
        <w:t xml:space="preserve"> every cell </w:t>
      </w:r>
      <w:r w:rsidRPr="00B11749">
        <w:rPr>
          <w:rStyle w:val="underline"/>
          <w:highlight w:val="yellow"/>
        </w:rPr>
        <w:t xml:space="preserve">the CCP intends to </w:t>
      </w:r>
      <w:r w:rsidRPr="00B11749">
        <w:rPr>
          <w:rStyle w:val="Box"/>
          <w:highlight w:val="yellow"/>
        </w:rPr>
        <w:t>wage a war against humankind</w:t>
      </w:r>
      <w:r w:rsidRPr="00C4326E">
        <w:rPr>
          <w:rStyle w:val="underline"/>
        </w:rPr>
        <w:t xml:space="preserve"> in</w:t>
      </w:r>
      <w:r w:rsidRPr="001B1115">
        <w:rPr>
          <w:sz w:val="16"/>
        </w:rPr>
        <w:t xml:space="preserve"> its </w:t>
      </w:r>
      <w:r w:rsidRPr="00C4326E">
        <w:rPr>
          <w:rStyle w:val="underline"/>
        </w:rPr>
        <w:t>desperate attempt to cling to life</w:t>
      </w:r>
      <w:r w:rsidRPr="001B1115">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the CCP’s nature: that of a monstrous murderer who has killed 80 million Chinese people and who now plans to hold one billion people hostage and gamble with their lives.  </w:t>
      </w:r>
    </w:p>
    <w:p w:rsidR="00800327" w:rsidRDefault="00800327" w:rsidP="00800327">
      <w:pPr>
        <w:pStyle w:val="Heading4"/>
      </w:pPr>
      <w:r>
        <w:t>Bioweapons cause extinction</w:t>
      </w:r>
    </w:p>
    <w:p w:rsidR="00800327" w:rsidRPr="002F026D" w:rsidRDefault="00800327" w:rsidP="00800327">
      <w:r w:rsidRPr="002F026D">
        <w:rPr>
          <w:rStyle w:val="StyleStyleBold12pt"/>
        </w:rPr>
        <w:t>Ochs 2</w:t>
      </w:r>
      <w:r w:rsidRPr="002F026D">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18" w:history="1">
        <w:r w:rsidRPr="002F026D">
          <w:rPr>
            <w:rStyle w:val="Hyperlink"/>
          </w:rPr>
          <w:t>http://www.freefromterror.net/other_articles/abolish.html</w:t>
        </w:r>
      </w:hyperlink>
      <w:r w:rsidRPr="002F026D">
        <w:t>]</w:t>
      </w:r>
    </w:p>
    <w:p w:rsidR="00800327" w:rsidRPr="002F026D" w:rsidRDefault="00800327" w:rsidP="00800327">
      <w:pPr>
        <w:pStyle w:val="cardtext"/>
        <w:ind w:left="0"/>
        <w:rPr>
          <w:sz w:val="16"/>
        </w:rPr>
      </w:pPr>
      <w:r w:rsidRPr="002F026D">
        <w:rPr>
          <w:sz w:val="16"/>
        </w:rPr>
        <w:t xml:space="preserve">Of all the weapons of mass destruction, the </w:t>
      </w:r>
      <w:r w:rsidRPr="002F026D">
        <w:rPr>
          <w:rStyle w:val="StyleBoldUnderline"/>
        </w:rPr>
        <w:t xml:space="preserve">genetically engineered </w:t>
      </w:r>
      <w:r w:rsidRPr="00373EC9">
        <w:rPr>
          <w:rStyle w:val="StyleBoldUnderline"/>
          <w:highlight w:val="yellow"/>
        </w:rPr>
        <w:t>biological weapons,</w:t>
      </w:r>
      <w:r w:rsidRPr="002F026D">
        <w:rPr>
          <w:rStyle w:val="StyleBoldUnderline"/>
        </w:rPr>
        <w:t xml:space="preserve"> many without a known cure or vaccine, </w:t>
      </w:r>
      <w:r w:rsidRPr="00373EC9">
        <w:rPr>
          <w:rStyle w:val="StyleBoldUnderline"/>
          <w:highlight w:val="yellow"/>
        </w:rPr>
        <w:t>are an extreme danger to</w:t>
      </w:r>
      <w:r w:rsidRPr="002F026D">
        <w:rPr>
          <w:rStyle w:val="StyleBoldUnderline"/>
        </w:rPr>
        <w:t xml:space="preserve"> the continued </w:t>
      </w:r>
      <w:r w:rsidRPr="00373EC9">
        <w:rPr>
          <w:rStyle w:val="StyleBoldUnderline"/>
          <w:highlight w:val="yellow"/>
        </w:rPr>
        <w:t>survival of life on earth</w:t>
      </w:r>
      <w:r w:rsidRPr="002F026D">
        <w:rPr>
          <w:sz w:val="16"/>
        </w:rPr>
        <w:t>. Any perceived military value or deterrence pales in comparison to the great risk these weapons pose just sitting in vials in laboratories. While a “</w:t>
      </w:r>
      <w:r w:rsidRPr="00373EC9">
        <w:rPr>
          <w:rStyle w:val="StyleBoldUnderline"/>
          <w:highlight w:val="yellow"/>
        </w:rPr>
        <w:t>nuclear</w:t>
      </w:r>
      <w:r w:rsidRPr="002F026D">
        <w:rPr>
          <w:sz w:val="16"/>
        </w:rPr>
        <w:t xml:space="preserve"> winter,” resulting from a massive exchange of nuclear weapons, could also kill off most of life on earth and severely compromise the health of future generations, they </w:t>
      </w:r>
      <w:r w:rsidRPr="00373EC9">
        <w:rPr>
          <w:rStyle w:val="StyleBoldUnderline"/>
          <w:highlight w:val="yellow"/>
        </w:rPr>
        <w:t>are easier to control. Bio</w:t>
      </w:r>
      <w:r w:rsidRPr="002F026D">
        <w:rPr>
          <w:rStyle w:val="StyleBoldUnderline"/>
        </w:rPr>
        <w:t xml:space="preserve">logical </w:t>
      </w:r>
      <w:r w:rsidRPr="00373EC9">
        <w:rPr>
          <w:rStyle w:val="StyleBoldUnderline"/>
          <w:highlight w:val="yellow"/>
        </w:rPr>
        <w:t>weapons</w:t>
      </w:r>
      <w:r w:rsidRPr="002F026D">
        <w:rPr>
          <w:rStyle w:val="StyleBoldUnderline"/>
        </w:rPr>
        <w:t xml:space="preserve">, on the other hand, can </w:t>
      </w:r>
      <w:r w:rsidRPr="00373EC9">
        <w:rPr>
          <w:rStyle w:val="StyleBoldUnderline"/>
          <w:highlight w:val="yellow"/>
        </w:rPr>
        <w:t>get out of control very easily</w:t>
      </w:r>
      <w:r w:rsidRPr="002F026D">
        <w:rPr>
          <w:sz w:val="16"/>
        </w:rPr>
        <w:t xml:space="preserve">, as the recent anthrax </w:t>
      </w:r>
      <w:proofErr w:type="gramStart"/>
      <w:r w:rsidRPr="002F026D">
        <w:rPr>
          <w:sz w:val="16"/>
        </w:rPr>
        <w:t>attacks has</w:t>
      </w:r>
      <w:proofErr w:type="gramEnd"/>
      <w:r w:rsidRPr="002F026D">
        <w:rPr>
          <w:sz w:val="16"/>
        </w:rPr>
        <w:t xml:space="preserve"> demonstrated. There is no way to guarantee the security of these doomsday weapons because very </w:t>
      </w:r>
      <w:r w:rsidRPr="00373EC9">
        <w:rPr>
          <w:rStyle w:val="StyleBoldUnderline"/>
          <w:highlight w:val="yellow"/>
        </w:rPr>
        <w:t>tiny amounts</w:t>
      </w:r>
      <w:r w:rsidRPr="002F026D">
        <w:rPr>
          <w:sz w:val="16"/>
        </w:rPr>
        <w:t xml:space="preserve"> can be stolen or accidentally released and then </w:t>
      </w:r>
      <w:r w:rsidRPr="00373EC9">
        <w:rPr>
          <w:rStyle w:val="StyleBoldUnderline"/>
          <w:highlight w:val="yellow"/>
        </w:rPr>
        <w:t>grow</w:t>
      </w:r>
      <w:r w:rsidRPr="002F026D">
        <w:rPr>
          <w:rStyle w:val="StyleBoldUnderline"/>
        </w:rPr>
        <w:t xml:space="preserve"> or be grown </w:t>
      </w:r>
      <w:r w:rsidRPr="00373EC9">
        <w:rPr>
          <w:rStyle w:val="StyleBoldUnderline"/>
          <w:highlight w:val="yellow"/>
        </w:rPr>
        <w:t>to horrendous proportions</w:t>
      </w:r>
      <w:r w:rsidRPr="002F026D">
        <w:rPr>
          <w:sz w:val="16"/>
        </w:rPr>
        <w:t xml:space="preserve">. The Black Death of the </w:t>
      </w:r>
      <w:proofErr w:type="gramStart"/>
      <w:r w:rsidRPr="002F026D">
        <w:rPr>
          <w:sz w:val="16"/>
        </w:rPr>
        <w:t>Middle</w:t>
      </w:r>
      <w:proofErr w:type="gramEnd"/>
      <w:r w:rsidRPr="002F026D">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2F026D">
        <w:rPr>
          <w:sz w:val="16"/>
        </w:rPr>
        <w:t xml:space="preserve">Potentially worse than that, bio-engineered </w:t>
      </w:r>
      <w:r w:rsidRPr="00373EC9">
        <w:rPr>
          <w:rStyle w:val="StyleBoldUnderline"/>
          <w:highlight w:val="yellow"/>
        </w:rPr>
        <w:t xml:space="preserve">agents </w:t>
      </w:r>
      <w:r w:rsidRPr="002F026D">
        <w:rPr>
          <w:rStyle w:val="StyleBoldUnderline"/>
        </w:rPr>
        <w:t xml:space="preserve">by the hundreds </w:t>
      </w:r>
      <w:r w:rsidRPr="00373EC9">
        <w:rPr>
          <w:rStyle w:val="StyleBoldUnderline"/>
          <w:highlight w:val="yellow"/>
        </w:rPr>
        <w:t xml:space="preserve">with no </w:t>
      </w:r>
      <w:r w:rsidRPr="002F026D">
        <w:rPr>
          <w:rStyle w:val="StyleBoldUnderline"/>
        </w:rPr>
        <w:t xml:space="preserve">known </w:t>
      </w:r>
      <w:r w:rsidRPr="00373EC9">
        <w:rPr>
          <w:rStyle w:val="StyleBoldUnderline"/>
          <w:highlight w:val="yellow"/>
        </w:rPr>
        <w:t>cure could wreck</w:t>
      </w:r>
      <w:r w:rsidRPr="002F026D">
        <w:rPr>
          <w:rStyle w:val="StyleBoldUnderline"/>
        </w:rPr>
        <w:t xml:space="preserve"> even greater </w:t>
      </w:r>
      <w:r w:rsidRPr="00373EC9">
        <w:rPr>
          <w:rStyle w:val="StyleBoldUnderline"/>
          <w:highlight w:val="yellow"/>
        </w:rPr>
        <w:t xml:space="preserve">calamity </w:t>
      </w:r>
      <w:r w:rsidRPr="002F026D">
        <w:rPr>
          <w:rStyle w:val="StyleBoldUnderline"/>
        </w:rPr>
        <w:t xml:space="preserve">on the human race </w:t>
      </w:r>
      <w:r w:rsidRPr="002F026D">
        <w:rPr>
          <w:sz w:val="16"/>
        </w:rPr>
        <w:t>than could persistent radiation.</w:t>
      </w:r>
      <w:proofErr w:type="gramEnd"/>
      <w:r w:rsidRPr="002F026D">
        <w:rPr>
          <w:sz w:val="16"/>
        </w:rPr>
        <w:t xml:space="preserve"> AIDS and </w:t>
      </w:r>
      <w:proofErr w:type="spellStart"/>
      <w:r w:rsidRPr="002F026D">
        <w:rPr>
          <w:sz w:val="16"/>
        </w:rPr>
        <w:t>ebola</w:t>
      </w:r>
      <w:proofErr w:type="spellEnd"/>
      <w:r w:rsidRPr="002F026D">
        <w:rPr>
          <w:sz w:val="16"/>
        </w:rPr>
        <w:t xml:space="preserve"> viruses are just a small example of recently emerging plagues with no known cure or vaccine. Can we imagine hundreds of such plagues? HUMAN </w:t>
      </w:r>
      <w:r w:rsidRPr="00373EC9">
        <w:rPr>
          <w:rStyle w:val="StyleBoldUnderline"/>
          <w:highlight w:val="yellow"/>
        </w:rPr>
        <w:t>EXTINCTION IS NOW POSSIBLE</w:t>
      </w:r>
      <w:r w:rsidRPr="002F026D">
        <w:rPr>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800327" w:rsidRPr="00415FE5" w:rsidRDefault="00800327" w:rsidP="00800327"/>
    <w:p w:rsidR="00800327" w:rsidRPr="009A148D" w:rsidRDefault="00800327" w:rsidP="00800327"/>
    <w:p w:rsidR="00800327" w:rsidRPr="00800327" w:rsidRDefault="00800327" w:rsidP="00800327"/>
    <w:p w:rsidR="00800327" w:rsidRDefault="00800327" w:rsidP="00EE4DE5">
      <w:pPr>
        <w:pStyle w:val="Heading3"/>
      </w:pPr>
    </w:p>
    <w:p w:rsidR="00EE4DE5" w:rsidRDefault="00EE4DE5" w:rsidP="002913E0">
      <w:pPr>
        <w:pStyle w:val="Heading2"/>
      </w:pPr>
      <w:r>
        <w:lastRenderedPageBreak/>
        <w:t>CP</w:t>
      </w:r>
    </w:p>
    <w:p w:rsidR="00EE4DE5" w:rsidRDefault="00EE4DE5" w:rsidP="00EE4DE5"/>
    <w:p w:rsidR="00EE4DE5" w:rsidRPr="00412CA2" w:rsidRDefault="00EE4DE5" w:rsidP="00EE4DE5">
      <w:pPr>
        <w:pStyle w:val="Heading4"/>
      </w:pPr>
      <w:r>
        <w:t xml:space="preserve">Hegemonic retrenchment’s key to avoid </w:t>
      </w:r>
      <w:r>
        <w:rPr>
          <w:u w:val="single"/>
        </w:rPr>
        <w:t>great power war</w:t>
      </w:r>
      <w:r>
        <w:t xml:space="preserve">---maintaining </w:t>
      </w:r>
      <w:proofErr w:type="spellStart"/>
      <w:r>
        <w:t>unipolarity’s</w:t>
      </w:r>
      <w:proofErr w:type="spellEnd"/>
      <w:r>
        <w:t xml:space="preserve"> </w:t>
      </w:r>
      <w:r w:rsidRPr="00726EDF">
        <w:rPr>
          <w:u w:val="single"/>
        </w:rPr>
        <w:t>self-defeating</w:t>
      </w:r>
      <w:r>
        <w:t xml:space="preserve"> which internal link-turns their offense </w:t>
      </w:r>
    </w:p>
    <w:p w:rsidR="00EE4DE5" w:rsidRDefault="00EE4DE5" w:rsidP="00EE4DE5">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EE4DE5" w:rsidRPr="00653EAC" w:rsidRDefault="00EE4DE5" w:rsidP="00EE4DE5">
      <w:pPr>
        <w:pStyle w:val="cardtext"/>
        <w:rPr>
          <w:sz w:val="14"/>
        </w:rPr>
      </w:pPr>
      <w:r w:rsidRPr="0086551B">
        <w:rPr>
          <w:rStyle w:val="StyleBoldUnderline"/>
        </w:rPr>
        <w:t>From the perspective of the overall peacefulness of the international system,</w:t>
      </w:r>
      <w:r w:rsidRPr="00653EAC">
        <w:rPr>
          <w:sz w:val="14"/>
        </w:rPr>
        <w:t xml:space="preserve"> then, </w:t>
      </w:r>
      <w:r w:rsidRPr="0086551B">
        <w:rPr>
          <w:rStyle w:val="StyleBoldUnderline"/>
        </w:rPr>
        <w:t>no U.S. grand strategy is</w:t>
      </w:r>
      <w:r w:rsidRPr="00653EAC">
        <w:rPr>
          <w:sz w:val="14"/>
        </w:rPr>
        <w:t>, as in the Goldilocks tale, “</w:t>
      </w:r>
      <w:r w:rsidRPr="0086551B">
        <w:rPr>
          <w:rStyle w:val="StyleBoldUnderline"/>
        </w:rPr>
        <w:t>just right</w:t>
      </w:r>
      <w:r w:rsidRPr="00653EAC">
        <w:rPr>
          <w:sz w:val="14"/>
        </w:rPr>
        <w:t xml:space="preserve">.”116 In fact, </w:t>
      </w:r>
      <w:r w:rsidRPr="007F5EEF">
        <w:rPr>
          <w:rStyle w:val="Emphasis"/>
          <w:highlight w:val="yellow"/>
        </w:rPr>
        <w:t xml:space="preserve">each strategic option available to the </w:t>
      </w:r>
      <w:proofErr w:type="spellStart"/>
      <w:r w:rsidRPr="007F5EEF">
        <w:rPr>
          <w:rStyle w:val="Emphasis"/>
          <w:highlight w:val="yellow"/>
        </w:rPr>
        <w:t>unipole</w:t>
      </w:r>
      <w:proofErr w:type="spellEnd"/>
      <w:r w:rsidRPr="007F5EEF">
        <w:rPr>
          <w:sz w:val="14"/>
          <w:highlight w:val="yellow"/>
        </w:rPr>
        <w:t xml:space="preserve"> </w:t>
      </w:r>
      <w:r w:rsidRPr="007F5EEF">
        <w:rPr>
          <w:rStyle w:val="StyleBoldUnderline"/>
          <w:highlight w:val="yellow"/>
        </w:rPr>
        <w:t>produces significant conflict</w:t>
      </w:r>
      <w:r w:rsidRPr="00653EAC">
        <w:rPr>
          <w:sz w:val="14"/>
        </w:rPr>
        <w:t>. Whereas offensive and defensive dominance will entangle it in wars against recalcitrant minor powers, disengagement will produce regional wars among minor and major powers. Regardless of U.S. strategy, conflict will abound. Indeed, if my argument is correct</w:t>
      </w:r>
      <w:r w:rsidRPr="0018354B">
        <w:rPr>
          <w:sz w:val="14"/>
        </w:rPr>
        <w:t xml:space="preserve">, </w:t>
      </w:r>
      <w:r w:rsidRPr="0018354B">
        <w:rPr>
          <w:rStyle w:val="StyleBoldUnderline"/>
        </w:rPr>
        <w:t>the</w:t>
      </w:r>
      <w:r w:rsidRPr="0018354B">
        <w:rPr>
          <w:sz w:val="14"/>
        </w:rPr>
        <w:t xml:space="preserve"> </w:t>
      </w:r>
      <w:r w:rsidRPr="0018354B">
        <w:rPr>
          <w:rStyle w:val="Emphasis"/>
        </w:rPr>
        <w:t>significant level of conflict</w:t>
      </w:r>
      <w:r w:rsidRPr="0018354B">
        <w:rPr>
          <w:sz w:val="14"/>
        </w:rPr>
        <w:t xml:space="preserve"> </w:t>
      </w:r>
      <w:r w:rsidRPr="0018354B">
        <w:rPr>
          <w:rStyle w:val="StyleBoldUnderline"/>
        </w:rPr>
        <w:t>the world has experienced over the last two decades</w:t>
      </w:r>
      <w:r w:rsidRPr="0018354B">
        <w:rPr>
          <w:sz w:val="14"/>
        </w:rPr>
        <w:t xml:space="preserve"> </w:t>
      </w:r>
      <w:r w:rsidRPr="0018354B">
        <w:rPr>
          <w:rStyle w:val="Box"/>
        </w:rPr>
        <w:t>will continue for as long as U.S. power remains preponderant</w:t>
      </w:r>
      <w:r w:rsidRPr="0018354B">
        <w:rPr>
          <w:sz w:val="14"/>
        </w:rPr>
        <w:t>.</w:t>
      </w:r>
    </w:p>
    <w:p w:rsidR="00EE4DE5" w:rsidRPr="00653EAC" w:rsidRDefault="00EE4DE5" w:rsidP="00EE4DE5">
      <w:pPr>
        <w:pStyle w:val="cardtext"/>
        <w:rPr>
          <w:sz w:val="14"/>
        </w:rPr>
      </w:pPr>
      <w:r w:rsidRPr="0018354B">
        <w:rPr>
          <w:rStyle w:val="StyleBoldUnderline"/>
        </w:rPr>
        <w:t>From the</w:t>
      </w:r>
      <w:r w:rsidRPr="0018354B">
        <w:rPr>
          <w:sz w:val="14"/>
        </w:rPr>
        <w:t xml:space="preserve"> narrower </w:t>
      </w:r>
      <w:r w:rsidRPr="0018354B">
        <w:rPr>
          <w:rStyle w:val="StyleBoldUnderline"/>
        </w:rPr>
        <w:t xml:space="preserve">perspective of the </w:t>
      </w:r>
      <w:proofErr w:type="spellStart"/>
      <w:r w:rsidRPr="0018354B">
        <w:rPr>
          <w:rStyle w:val="StyleBoldUnderline"/>
        </w:rPr>
        <w:t>unipole’s</w:t>
      </w:r>
      <w:proofErr w:type="spellEnd"/>
      <w:r w:rsidRPr="0018354B">
        <w:rPr>
          <w:rStyle w:val="StyleBoldUnderline"/>
        </w:rPr>
        <w:t xml:space="preserve"> ability to avoid being involved in wars</w:t>
      </w:r>
      <w:r w:rsidRPr="0086551B">
        <w:rPr>
          <w:rStyle w:val="StyleBoldUnderline"/>
        </w:rPr>
        <w:t>,</w:t>
      </w:r>
      <w:r w:rsidRPr="00653EAC">
        <w:rPr>
          <w:sz w:val="14"/>
        </w:rPr>
        <w:t xml:space="preserve"> however, </w:t>
      </w:r>
      <w:r w:rsidRPr="007F5EEF">
        <w:rPr>
          <w:rStyle w:val="Emphasis"/>
          <w:highlight w:val="yellow"/>
        </w:rPr>
        <w:t>disengagement is the best strategy.</w:t>
      </w:r>
      <w:r w:rsidRPr="007F5EEF">
        <w:rPr>
          <w:sz w:val="14"/>
          <w:highlight w:val="yellow"/>
        </w:rPr>
        <w:t xml:space="preserve"> </w:t>
      </w:r>
      <w:r w:rsidRPr="007F5EEF">
        <w:rPr>
          <w:rStyle w:val="StyleBoldUnderline"/>
          <w:highlight w:val="yellow"/>
        </w:rPr>
        <w:t>A unipolar structure provides</w:t>
      </w:r>
      <w:r w:rsidRPr="007F5EEF">
        <w:rPr>
          <w:sz w:val="14"/>
          <w:highlight w:val="yellow"/>
        </w:rPr>
        <w:t xml:space="preserve"> </w:t>
      </w:r>
      <w:r w:rsidRPr="007F5EEF">
        <w:rPr>
          <w:rStyle w:val="Box"/>
          <w:highlight w:val="yellow"/>
        </w:rPr>
        <w:t xml:space="preserve">no incentives for conflict involving a disengaged </w:t>
      </w:r>
      <w:proofErr w:type="spellStart"/>
      <w:r w:rsidRPr="007F5EEF">
        <w:rPr>
          <w:rStyle w:val="Box"/>
          <w:highlight w:val="yellow"/>
        </w:rPr>
        <w:t>unipole</w:t>
      </w:r>
      <w:proofErr w:type="spellEnd"/>
      <w:r w:rsidRPr="007F5EEF">
        <w:rPr>
          <w:sz w:val="14"/>
          <w:highlight w:val="yellow"/>
        </w:rPr>
        <w:t xml:space="preserve">. </w:t>
      </w:r>
      <w:r w:rsidRPr="007F5EEF">
        <w:rPr>
          <w:rStyle w:val="StyleBoldUnderline"/>
          <w:highlight w:val="yellow"/>
        </w:rPr>
        <w:t>Disengagement would</w:t>
      </w:r>
      <w:r w:rsidRPr="0086551B">
        <w:rPr>
          <w:rStyle w:val="StyleBoldUnderline"/>
        </w:rPr>
        <w:t xml:space="preserve"> extricate the </w:t>
      </w:r>
      <w:proofErr w:type="spellStart"/>
      <w:r w:rsidRPr="0086551B">
        <w:rPr>
          <w:rStyle w:val="StyleBoldUnderline"/>
        </w:rPr>
        <w:t>unipole’s</w:t>
      </w:r>
      <w:proofErr w:type="spellEnd"/>
      <w:r w:rsidRPr="0086551B">
        <w:rPr>
          <w:rStyle w:val="StyleBoldUnderline"/>
        </w:rPr>
        <w:t xml:space="preserve"> forces from wars against recalcitrant minor powers and</w:t>
      </w:r>
      <w:r w:rsidRPr="00653EAC">
        <w:rPr>
          <w:sz w:val="14"/>
        </w:rPr>
        <w:t xml:space="preserve"> </w:t>
      </w:r>
      <w:r w:rsidRPr="007F5EEF">
        <w:rPr>
          <w:rStyle w:val="Emphasis"/>
          <w:highlight w:val="yellow"/>
        </w:rPr>
        <w:t>decrease</w:t>
      </w:r>
      <w:r w:rsidRPr="0086551B">
        <w:rPr>
          <w:rStyle w:val="Emphasis"/>
        </w:rPr>
        <w:t xml:space="preserve"> systemic </w:t>
      </w:r>
      <w:r w:rsidRPr="007F5EEF">
        <w:rPr>
          <w:rStyle w:val="Emphasis"/>
          <w:highlight w:val="yellow"/>
        </w:rPr>
        <w:t>pressures for nuclear prolif</w:t>
      </w:r>
      <w:r w:rsidRPr="0086551B">
        <w:rPr>
          <w:rStyle w:val="Emphasis"/>
        </w:rPr>
        <w:t>eration</w:t>
      </w:r>
      <w:r w:rsidRPr="00653EAC">
        <w:rPr>
          <w:sz w:val="14"/>
        </w:rPr>
        <w:t xml:space="preserve">. There is, however, a downside. Disengagement would lead to heightened conflict beyond the </w:t>
      </w:r>
      <w:proofErr w:type="spellStart"/>
      <w:r w:rsidRPr="00653EAC">
        <w:rPr>
          <w:sz w:val="14"/>
        </w:rPr>
        <w:t>unipole’s</w:t>
      </w:r>
      <w:proofErr w:type="spellEnd"/>
      <w:r w:rsidRPr="00653EAC">
        <w:rPr>
          <w:sz w:val="14"/>
        </w:rPr>
        <w:t xml:space="preserve"> region and increase regional pressures for nuclear proliferation. As regards the </w:t>
      </w:r>
      <w:proofErr w:type="spellStart"/>
      <w:r w:rsidRPr="00653EAC">
        <w:rPr>
          <w:sz w:val="14"/>
        </w:rPr>
        <w:t>unipole’s</w:t>
      </w:r>
      <w:proofErr w:type="spellEnd"/>
      <w:r w:rsidRPr="00653EAC">
        <w:rPr>
          <w:sz w:val="14"/>
        </w:rPr>
        <w:t xml:space="preserve"> grand strategy, then, the choice is between a strategy of dominance, which leads to involvement in numerous conflicts, and a strategy of disengagement, which allows conflict between others to fester.</w:t>
      </w:r>
    </w:p>
    <w:p w:rsidR="00EE4DE5" w:rsidRPr="00653EAC" w:rsidRDefault="00EE4DE5" w:rsidP="00EE4DE5">
      <w:pPr>
        <w:pStyle w:val="cardtext"/>
        <w:rPr>
          <w:sz w:val="14"/>
        </w:rPr>
      </w:pPr>
      <w:r w:rsidRPr="00653EAC">
        <w:rPr>
          <w:sz w:val="14"/>
        </w:rPr>
        <w:t xml:space="preserve">In a sense, then, </w:t>
      </w:r>
      <w:r w:rsidRPr="007F5EEF">
        <w:rPr>
          <w:rStyle w:val="StyleBoldUnderline"/>
          <w:highlight w:val="yellow"/>
        </w:rPr>
        <w:t>strategies of</w:t>
      </w:r>
      <w:r w:rsidRPr="0086551B">
        <w:rPr>
          <w:rStyle w:val="StyleBoldUnderline"/>
        </w:rPr>
        <w:t xml:space="preserve"> defensive and offensive </w:t>
      </w:r>
      <w:r w:rsidRPr="007F5EEF">
        <w:rPr>
          <w:rStyle w:val="StyleBoldUnderline"/>
          <w:highlight w:val="yellow"/>
        </w:rPr>
        <w:t>dominance are</w:t>
      </w:r>
      <w:r w:rsidRPr="007F5EEF">
        <w:rPr>
          <w:sz w:val="14"/>
          <w:highlight w:val="yellow"/>
        </w:rPr>
        <w:t xml:space="preserve"> </w:t>
      </w:r>
      <w:r w:rsidRPr="007F5EEF">
        <w:rPr>
          <w:rStyle w:val="Emphasis"/>
          <w:highlight w:val="yellow"/>
        </w:rPr>
        <w:t>self-defeating</w:t>
      </w:r>
      <w:r w:rsidRPr="00653EAC">
        <w:rPr>
          <w:sz w:val="14"/>
        </w:rPr>
        <w:t xml:space="preserve">. </w:t>
      </w:r>
      <w:r w:rsidRPr="0086551B">
        <w:rPr>
          <w:rStyle w:val="StyleBoldUnderline"/>
        </w:rPr>
        <w:t xml:space="preserve">They create incentives for recalcitrant </w:t>
      </w:r>
      <w:r w:rsidRPr="007F5EEF">
        <w:rPr>
          <w:rStyle w:val="StyleBoldUnderline"/>
          <w:highlight w:val="yellow"/>
        </w:rPr>
        <w:t>minor powers</w:t>
      </w:r>
      <w:r w:rsidRPr="0086551B">
        <w:rPr>
          <w:rStyle w:val="StyleBoldUnderline"/>
        </w:rPr>
        <w:t xml:space="preserve"> to </w:t>
      </w:r>
      <w:r w:rsidRPr="007F5EEF">
        <w:rPr>
          <w:rStyle w:val="StyleBoldUnderline"/>
          <w:highlight w:val="yellow"/>
        </w:rPr>
        <w:t>bolster their capabilities</w:t>
      </w:r>
      <w:r w:rsidRPr="0086551B">
        <w:rPr>
          <w:rStyle w:val="StyleBoldUnderline"/>
        </w:rPr>
        <w:t xml:space="preserve"> and present the U</w:t>
      </w:r>
      <w:r w:rsidRPr="00653EAC">
        <w:rPr>
          <w:sz w:val="14"/>
        </w:rPr>
        <w:t xml:space="preserve">nited </w:t>
      </w:r>
      <w:r w:rsidRPr="0086551B">
        <w:rPr>
          <w:rStyle w:val="StyleBoldUnderline"/>
        </w:rPr>
        <w:t>S</w:t>
      </w:r>
      <w:r w:rsidRPr="00653EAC">
        <w:rPr>
          <w:sz w:val="14"/>
        </w:rPr>
        <w:t xml:space="preserve">tates </w:t>
      </w:r>
      <w:r w:rsidRPr="0086551B">
        <w:rPr>
          <w:rStyle w:val="StyleBoldUnderline"/>
        </w:rPr>
        <w:t>with a tough choice: allowing them to succeed or resorting to war in order to thwart them.</w:t>
      </w:r>
      <w:r w:rsidRPr="00653EAC">
        <w:rPr>
          <w:sz w:val="14"/>
        </w:rPr>
        <w:t xml:space="preserve"> </w:t>
      </w:r>
      <w:r w:rsidRPr="007F5EEF">
        <w:rPr>
          <w:rStyle w:val="StyleBoldUnderline"/>
          <w:highlight w:val="yellow"/>
        </w:rPr>
        <w:t>This will</w:t>
      </w:r>
      <w:r w:rsidRPr="007F5EEF">
        <w:rPr>
          <w:sz w:val="14"/>
          <w:highlight w:val="yellow"/>
        </w:rPr>
        <w:t xml:space="preserve"> </w:t>
      </w:r>
      <w:r w:rsidRPr="007F5EEF">
        <w:rPr>
          <w:rStyle w:val="Emphasis"/>
          <w:highlight w:val="yellow"/>
        </w:rPr>
        <w:t>either drag U.S. forces into numerous conflicts</w:t>
      </w:r>
      <w:r w:rsidRPr="007F5EEF">
        <w:rPr>
          <w:sz w:val="14"/>
          <w:highlight w:val="yellow"/>
        </w:rPr>
        <w:t xml:space="preserve"> </w:t>
      </w:r>
      <w:r w:rsidRPr="007F5EEF">
        <w:rPr>
          <w:rStyle w:val="StyleBoldUnderline"/>
          <w:highlight w:val="yellow"/>
        </w:rPr>
        <w:t>or</w:t>
      </w:r>
      <w:r w:rsidRPr="007F5EEF">
        <w:rPr>
          <w:sz w:val="14"/>
          <w:highlight w:val="yellow"/>
        </w:rPr>
        <w:t xml:space="preserve"> </w:t>
      </w:r>
      <w:r w:rsidRPr="007F5EEF">
        <w:rPr>
          <w:rStyle w:val="Emphasis"/>
          <w:highlight w:val="yellow"/>
        </w:rPr>
        <w:t>result in</w:t>
      </w:r>
      <w:r w:rsidRPr="0086551B">
        <w:rPr>
          <w:rStyle w:val="Emphasis"/>
        </w:rPr>
        <w:t xml:space="preserve"> an </w:t>
      </w:r>
      <w:r w:rsidRPr="007F5EEF">
        <w:rPr>
          <w:rStyle w:val="Emphasis"/>
          <w:highlight w:val="yellow"/>
        </w:rPr>
        <w:t>increasing</w:t>
      </w:r>
      <w:r w:rsidRPr="0086551B">
        <w:rPr>
          <w:rStyle w:val="Emphasis"/>
        </w:rPr>
        <w:t xml:space="preserve"> number of </w:t>
      </w:r>
      <w:r w:rsidRPr="007F5EEF">
        <w:rPr>
          <w:rStyle w:val="Emphasis"/>
          <w:highlight w:val="yellow"/>
        </w:rPr>
        <w:t>major powers</w:t>
      </w:r>
      <w:r w:rsidRPr="00653EAC">
        <w:rPr>
          <w:sz w:val="14"/>
        </w:rPr>
        <w:t xml:space="preserve">. In any case, </w:t>
      </w:r>
      <w:r w:rsidRPr="0086551B">
        <w:rPr>
          <w:rStyle w:val="StyleBoldUnderline"/>
        </w:rPr>
        <w:t>U.S. ability to convert power into favorable outcomes peacefully will be constrained</w:t>
      </w:r>
      <w:r w:rsidRPr="00653EAC">
        <w:rPr>
          <w:sz w:val="14"/>
        </w:rPr>
        <w:t>.117</w:t>
      </w:r>
    </w:p>
    <w:p w:rsidR="00EE4DE5" w:rsidRPr="00653EAC" w:rsidRDefault="00EE4DE5" w:rsidP="00EE4DE5">
      <w:pPr>
        <w:pStyle w:val="cardtext"/>
        <w:rPr>
          <w:sz w:val="14"/>
        </w:rPr>
      </w:pPr>
      <w:r w:rsidRPr="0086551B">
        <w:rPr>
          <w:rStyle w:val="StyleBoldUnderline"/>
        </w:rPr>
        <w:t>This</w:t>
      </w:r>
      <w:r w:rsidRPr="00653EAC">
        <w:rPr>
          <w:sz w:val="14"/>
        </w:rPr>
        <w:t xml:space="preserve"> last point </w:t>
      </w:r>
      <w:r w:rsidRPr="0086551B">
        <w:rPr>
          <w:rStyle w:val="StyleBoldUnderline"/>
        </w:rPr>
        <w:t>highlights one of the</w:t>
      </w:r>
      <w:r w:rsidRPr="00653EAC">
        <w:rPr>
          <w:sz w:val="14"/>
        </w:rPr>
        <w:t xml:space="preserve"> </w:t>
      </w:r>
      <w:r w:rsidRPr="0086551B">
        <w:rPr>
          <w:rStyle w:val="Emphasis"/>
        </w:rPr>
        <w:t>crucial issues</w:t>
      </w:r>
      <w:r w:rsidRPr="00653EAC">
        <w:rPr>
          <w:sz w:val="14"/>
        </w:rPr>
        <w:t xml:space="preserve"> </w:t>
      </w:r>
      <w:r w:rsidRPr="0086551B">
        <w:rPr>
          <w:rStyle w:val="StyleBoldUnderline"/>
        </w:rPr>
        <w:t xml:space="preserve">where </w:t>
      </w:r>
      <w:proofErr w:type="spellStart"/>
      <w:r w:rsidRPr="0086551B">
        <w:rPr>
          <w:rStyle w:val="StyleBoldUnderline"/>
        </w:rPr>
        <w:t>Wohlforth</w:t>
      </w:r>
      <w:proofErr w:type="spellEnd"/>
      <w:r w:rsidRPr="0086551B">
        <w:rPr>
          <w:rStyle w:val="StyleBoldUnderline"/>
        </w:rPr>
        <w:t xml:space="preserve"> and I differ</w:t>
      </w:r>
      <w:r w:rsidRPr="00653EAC">
        <w:rPr>
          <w:sz w:val="14"/>
        </w:rPr>
        <w:t>—</w:t>
      </w:r>
      <w:r w:rsidRPr="0086551B">
        <w:rPr>
          <w:rStyle w:val="StyleBoldUnderline"/>
        </w:rPr>
        <w:t xml:space="preserve">the benefits of the </w:t>
      </w:r>
      <w:proofErr w:type="spellStart"/>
      <w:r w:rsidRPr="0086551B">
        <w:rPr>
          <w:rStyle w:val="StyleBoldUnderline"/>
        </w:rPr>
        <w:t>unipole’s</w:t>
      </w:r>
      <w:proofErr w:type="spellEnd"/>
      <w:r w:rsidRPr="0086551B">
        <w:rPr>
          <w:rStyle w:val="StyleBoldUnderline"/>
        </w:rPr>
        <w:t xml:space="preserve"> power preponderance</w:t>
      </w:r>
      <w:r w:rsidRPr="00653EAC">
        <w:rPr>
          <w:sz w:val="14"/>
        </w:rPr>
        <w:t xml:space="preserve">. </w:t>
      </w:r>
      <w:r w:rsidRPr="0086551B">
        <w:rPr>
          <w:rStyle w:val="StyleBoldUnderline"/>
        </w:rPr>
        <w:t xml:space="preserve">Whereas </w:t>
      </w:r>
      <w:proofErr w:type="spellStart"/>
      <w:r w:rsidRPr="0086551B">
        <w:rPr>
          <w:rStyle w:val="StyleBoldUnderline"/>
        </w:rPr>
        <w:t>Wohlforth</w:t>
      </w:r>
      <w:proofErr w:type="spellEnd"/>
      <w:r w:rsidRPr="0086551B">
        <w:rPr>
          <w:rStyle w:val="StyleBoldUnderline"/>
        </w:rPr>
        <w:t xml:space="preserve"> believes</w:t>
      </w:r>
      <w:r w:rsidRPr="00653EAC">
        <w:rPr>
          <w:sz w:val="14"/>
        </w:rPr>
        <w:t xml:space="preserve"> that the </w:t>
      </w:r>
      <w:r w:rsidRPr="0086551B">
        <w:rPr>
          <w:rStyle w:val="StyleBoldUnderline"/>
        </w:rPr>
        <w:t>power preponderance</w:t>
      </w:r>
      <w:r w:rsidRPr="00653EAC">
        <w:rPr>
          <w:sz w:val="14"/>
        </w:rPr>
        <w:t xml:space="preserve"> of the United States </w:t>
      </w:r>
      <w:r w:rsidRPr="0086551B">
        <w:rPr>
          <w:rStyle w:val="StyleBoldUnderline"/>
        </w:rPr>
        <w:t>will lead all states in the system to bandwagon</w:t>
      </w:r>
      <w:r w:rsidRPr="00653EAC">
        <w:rPr>
          <w:sz w:val="14"/>
        </w:rPr>
        <w:t xml:space="preserve"> with the </w:t>
      </w:r>
      <w:proofErr w:type="spellStart"/>
      <w:r w:rsidRPr="00653EAC">
        <w:rPr>
          <w:sz w:val="14"/>
        </w:rPr>
        <w:t>unipole</w:t>
      </w:r>
      <w:proofErr w:type="spellEnd"/>
      <w:r w:rsidRPr="00653EAC">
        <w:rPr>
          <w:sz w:val="14"/>
        </w:rPr>
        <w:t xml:space="preserve">, </w:t>
      </w:r>
      <w:r w:rsidRPr="0086551B">
        <w:rPr>
          <w:rStyle w:val="StyleBoldUnderline"/>
        </w:rPr>
        <w:t>I predict that</w:t>
      </w:r>
      <w:r w:rsidRPr="00653EAC">
        <w:rPr>
          <w:sz w:val="14"/>
        </w:rPr>
        <w:t xml:space="preserve"> </w:t>
      </w:r>
      <w:r w:rsidRPr="007F5EEF">
        <w:rPr>
          <w:rStyle w:val="StyleBoldUnderline"/>
          <w:highlight w:val="yellow"/>
        </w:rPr>
        <w:t>states</w:t>
      </w:r>
      <w:r w:rsidRPr="0086551B">
        <w:rPr>
          <w:rStyle w:val="StyleBoldUnderline"/>
        </w:rPr>
        <w:t xml:space="preserve"> engaged </w:t>
      </w:r>
      <w:r w:rsidRPr="007F5EEF">
        <w:rPr>
          <w:rStyle w:val="StyleBoldUnderline"/>
          <w:highlight w:val="yellow"/>
        </w:rPr>
        <w:t>in</w:t>
      </w:r>
      <w:r w:rsidRPr="0086551B">
        <w:rPr>
          <w:rStyle w:val="StyleBoldUnderline"/>
        </w:rPr>
        <w:t xml:space="preserve"> security </w:t>
      </w:r>
      <w:r w:rsidRPr="007F5EEF">
        <w:rPr>
          <w:rStyle w:val="StyleBoldUnderline"/>
          <w:highlight w:val="yellow"/>
        </w:rPr>
        <w:t xml:space="preserve">competition with the </w:t>
      </w:r>
      <w:proofErr w:type="spellStart"/>
      <w:r w:rsidRPr="007F5EEF">
        <w:rPr>
          <w:rStyle w:val="StyleBoldUnderline"/>
          <w:highlight w:val="yellow"/>
        </w:rPr>
        <w:t>unipole’s</w:t>
      </w:r>
      <w:proofErr w:type="spellEnd"/>
      <w:r w:rsidRPr="007F5EEF">
        <w:rPr>
          <w:rStyle w:val="StyleBoldUnderline"/>
          <w:highlight w:val="yellow"/>
        </w:rPr>
        <w:t xml:space="preserve"> allies and</w:t>
      </w:r>
      <w:r w:rsidRPr="0086551B">
        <w:rPr>
          <w:rStyle w:val="StyleBoldUnderline"/>
        </w:rPr>
        <w:t xml:space="preserve"> states </w:t>
      </w:r>
      <w:r w:rsidRPr="007F5EEF">
        <w:rPr>
          <w:rStyle w:val="StyleBoldUnderline"/>
          <w:highlight w:val="yellow"/>
        </w:rPr>
        <w:t>for whom the status quo</w:t>
      </w:r>
      <w:r w:rsidRPr="0086551B">
        <w:rPr>
          <w:rStyle w:val="StyleBoldUnderline"/>
        </w:rPr>
        <w:t xml:space="preserve"> otherwise </w:t>
      </w:r>
      <w:r w:rsidRPr="007F5EEF">
        <w:rPr>
          <w:rStyle w:val="StyleBoldUnderline"/>
          <w:highlight w:val="yellow"/>
        </w:rPr>
        <w:t>has lesser value</w:t>
      </w:r>
      <w:r w:rsidRPr="007F5EEF">
        <w:rPr>
          <w:sz w:val="14"/>
          <w:highlight w:val="yellow"/>
        </w:rPr>
        <w:t xml:space="preserve"> </w:t>
      </w:r>
      <w:r w:rsidRPr="007F5EEF">
        <w:rPr>
          <w:rStyle w:val="StyleBoldUnderline"/>
          <w:highlight w:val="yellow"/>
        </w:rPr>
        <w:t xml:space="preserve">will not accommodate the </w:t>
      </w:r>
      <w:proofErr w:type="spellStart"/>
      <w:r w:rsidRPr="007F5EEF">
        <w:rPr>
          <w:rStyle w:val="StyleBoldUnderline"/>
          <w:highlight w:val="yellow"/>
        </w:rPr>
        <w:t>unipole</w:t>
      </w:r>
      <w:proofErr w:type="spellEnd"/>
      <w:r w:rsidRPr="00653EAC">
        <w:rPr>
          <w:sz w:val="14"/>
        </w:rPr>
        <w:t xml:space="preserve">. To the contrary, </w:t>
      </w:r>
      <w:r w:rsidRPr="0086551B">
        <w:rPr>
          <w:rStyle w:val="StyleBoldUnderline"/>
        </w:rPr>
        <w:t xml:space="preserve">these </w:t>
      </w:r>
      <w:r w:rsidRPr="007F5EEF">
        <w:rPr>
          <w:rStyle w:val="StyleBoldUnderline"/>
          <w:highlight w:val="yellow"/>
        </w:rPr>
        <w:t>minor powers will</w:t>
      </w:r>
      <w:r w:rsidRPr="007F5EEF">
        <w:rPr>
          <w:sz w:val="14"/>
          <w:highlight w:val="yellow"/>
        </w:rPr>
        <w:t xml:space="preserve"> </w:t>
      </w:r>
      <w:r w:rsidRPr="007F5EEF">
        <w:rPr>
          <w:rStyle w:val="Emphasis"/>
          <w:highlight w:val="yellow"/>
        </w:rPr>
        <w:t>become recalcitrant despite U.S. power preponderance</w:t>
      </w:r>
      <w:r w:rsidRPr="00653EAC">
        <w:rPr>
          <w:sz w:val="14"/>
        </w:rPr>
        <w:t xml:space="preserve">, </w:t>
      </w:r>
      <w:r w:rsidRPr="007F5EEF">
        <w:rPr>
          <w:rStyle w:val="StyleBoldUnderline"/>
          <w:highlight w:val="yellow"/>
        </w:rPr>
        <w:t>displaying the</w:t>
      </w:r>
      <w:r w:rsidRPr="0086551B">
        <w:rPr>
          <w:rStyle w:val="StyleBoldUnderline"/>
        </w:rPr>
        <w:t xml:space="preserve"> </w:t>
      </w:r>
      <w:r w:rsidRPr="007F5EEF">
        <w:rPr>
          <w:rStyle w:val="Emphasis"/>
          <w:highlight w:val="yellow"/>
        </w:rPr>
        <w:t>limited pacifying effects of U.S. power</w:t>
      </w:r>
      <w:r w:rsidRPr="00653EAC">
        <w:rPr>
          <w:sz w:val="14"/>
        </w:rPr>
        <w:t>.</w:t>
      </w:r>
    </w:p>
    <w:p w:rsidR="00EE4DE5" w:rsidRPr="00653EAC" w:rsidRDefault="00EE4DE5" w:rsidP="00EE4DE5">
      <w:pPr>
        <w:pStyle w:val="cardtext"/>
        <w:rPr>
          <w:sz w:val="14"/>
        </w:rPr>
      </w:pPr>
      <w:r w:rsidRPr="0086551B">
        <w:rPr>
          <w:rStyle w:val="StyleBoldUnderline"/>
        </w:rPr>
        <w:t xml:space="preserve">What, then, is the value of </w:t>
      </w:r>
      <w:proofErr w:type="spellStart"/>
      <w:r w:rsidRPr="0086551B">
        <w:rPr>
          <w:rStyle w:val="StyleBoldUnderline"/>
        </w:rPr>
        <w:t>unipolarity</w:t>
      </w:r>
      <w:proofErr w:type="spellEnd"/>
      <w:r w:rsidRPr="0086551B">
        <w:rPr>
          <w:rStyle w:val="StyleBoldUnderline"/>
        </w:rPr>
        <w:t xml:space="preserve"> for the </w:t>
      </w:r>
      <w:proofErr w:type="spellStart"/>
      <w:r w:rsidRPr="0086551B">
        <w:rPr>
          <w:rStyle w:val="StyleBoldUnderline"/>
        </w:rPr>
        <w:t>unipole</w:t>
      </w:r>
      <w:proofErr w:type="spellEnd"/>
      <w:r w:rsidRPr="0086551B">
        <w:rPr>
          <w:rStyle w:val="StyleBoldUnderline"/>
        </w:rPr>
        <w:t>?</w:t>
      </w:r>
      <w:r w:rsidRPr="00653EAC">
        <w:rPr>
          <w:sz w:val="14"/>
        </w:rPr>
        <w:t xml:space="preserve"> </w:t>
      </w:r>
      <w:r w:rsidRPr="0018354B">
        <w:rPr>
          <w:rStyle w:val="Emphasis"/>
        </w:rPr>
        <w:t xml:space="preserve">What can a </w:t>
      </w:r>
      <w:proofErr w:type="spellStart"/>
      <w:r w:rsidRPr="0018354B">
        <w:rPr>
          <w:rStyle w:val="Emphasis"/>
        </w:rPr>
        <w:t>unipole</w:t>
      </w:r>
      <w:proofErr w:type="spellEnd"/>
      <w:r w:rsidRPr="0018354B">
        <w:rPr>
          <w:rStyle w:val="Emphasis"/>
        </w:rPr>
        <w:t xml:space="preserve"> do that a great power in</w:t>
      </w:r>
      <w:r w:rsidRPr="0018354B">
        <w:rPr>
          <w:sz w:val="14"/>
        </w:rPr>
        <w:t xml:space="preserve"> bipolarity or </w:t>
      </w:r>
      <w:proofErr w:type="spellStart"/>
      <w:r w:rsidRPr="0018354B">
        <w:rPr>
          <w:rStyle w:val="Emphasis"/>
        </w:rPr>
        <w:t>multipolarity</w:t>
      </w:r>
      <w:proofErr w:type="spellEnd"/>
      <w:r w:rsidRPr="0018354B">
        <w:rPr>
          <w:rStyle w:val="Emphasis"/>
        </w:rPr>
        <w:t xml:space="preserve"> cannot?</w:t>
      </w:r>
      <w:r w:rsidRPr="0018354B">
        <w:rPr>
          <w:sz w:val="14"/>
        </w:rPr>
        <w:t xml:space="preserve"> My argument hints at the possibility that—at least </w:t>
      </w:r>
      <w:r w:rsidRPr="0018354B">
        <w:rPr>
          <w:rStyle w:val="StyleBoldUnderline"/>
        </w:rPr>
        <w:t>in</w:t>
      </w:r>
      <w:r w:rsidRPr="0086551B">
        <w:rPr>
          <w:rStyle w:val="StyleBoldUnderline"/>
        </w:rPr>
        <w:t xml:space="preserve"> the security realm</w:t>
      </w:r>
      <w:r w:rsidRPr="00653EAC">
        <w:rPr>
          <w:sz w:val="14"/>
        </w:rPr>
        <w:t>—</w:t>
      </w:r>
      <w:proofErr w:type="spellStart"/>
      <w:r w:rsidRPr="007F5EEF">
        <w:rPr>
          <w:rStyle w:val="Box"/>
          <w:highlight w:val="yellow"/>
        </w:rPr>
        <w:t>unipolarity</w:t>
      </w:r>
      <w:proofErr w:type="spellEnd"/>
      <w:r w:rsidRPr="007F5EEF">
        <w:rPr>
          <w:rStyle w:val="Box"/>
          <w:highlight w:val="yellow"/>
        </w:rPr>
        <w:t xml:space="preserve"> does not give the </w:t>
      </w:r>
      <w:proofErr w:type="spellStart"/>
      <w:r w:rsidRPr="007F5EEF">
        <w:rPr>
          <w:rStyle w:val="Box"/>
          <w:highlight w:val="yellow"/>
        </w:rPr>
        <w:t>unipole</w:t>
      </w:r>
      <w:proofErr w:type="spellEnd"/>
      <w:r w:rsidRPr="007F5EEF">
        <w:rPr>
          <w:rStyle w:val="Box"/>
          <w:highlight w:val="yellow"/>
        </w:rPr>
        <w:t xml:space="preserve"> greater influence</w:t>
      </w:r>
      <w:r w:rsidRPr="0086551B">
        <w:rPr>
          <w:rStyle w:val="Box"/>
        </w:rPr>
        <w:t xml:space="preserve"> over international outcomes</w:t>
      </w:r>
      <w:r w:rsidRPr="00653EAC">
        <w:rPr>
          <w:sz w:val="14"/>
        </w:rPr>
        <w:t xml:space="preserve">.118 </w:t>
      </w:r>
      <w:r w:rsidRPr="0018354B">
        <w:rPr>
          <w:rStyle w:val="StyleBoldUnderline"/>
        </w:rPr>
        <w:t xml:space="preserve">If </w:t>
      </w:r>
      <w:proofErr w:type="spellStart"/>
      <w:r w:rsidRPr="0018354B">
        <w:rPr>
          <w:rStyle w:val="StyleBoldUnderline"/>
        </w:rPr>
        <w:t>unipolarity</w:t>
      </w:r>
      <w:proofErr w:type="spellEnd"/>
      <w:r w:rsidRPr="0018354B">
        <w:rPr>
          <w:rStyle w:val="StyleBoldUnderline"/>
        </w:rPr>
        <w:t xml:space="preserve"> provides structural incentives for nuclear proliferation, it may</w:t>
      </w:r>
      <w:r w:rsidRPr="0018354B">
        <w:rPr>
          <w:sz w:val="14"/>
        </w:rPr>
        <w:t>, as Robert Jervis has hinted, “</w:t>
      </w:r>
      <w:r w:rsidRPr="0018354B">
        <w:rPr>
          <w:rStyle w:val="StyleBoldUnderline"/>
        </w:rPr>
        <w:t>have within it the seeds</w:t>
      </w:r>
      <w:r w:rsidRPr="0018354B">
        <w:rPr>
          <w:sz w:val="14"/>
        </w:rPr>
        <w:t xml:space="preserve"> if not </w:t>
      </w:r>
      <w:r w:rsidRPr="0018354B">
        <w:rPr>
          <w:rStyle w:val="Emphasis"/>
        </w:rPr>
        <w:t>of its own destruction</w:t>
      </w:r>
      <w:r w:rsidRPr="0018354B">
        <w:rPr>
          <w:sz w:val="14"/>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p>
    <w:p w:rsidR="00EE4DE5" w:rsidRPr="00653EAC" w:rsidRDefault="00EE4DE5" w:rsidP="00EE4DE5">
      <w:pPr>
        <w:pStyle w:val="cardtext"/>
        <w:rPr>
          <w:sz w:val="14"/>
        </w:rPr>
      </w:pPr>
      <w:r w:rsidRPr="00653EAC">
        <w:rPr>
          <w:sz w:val="14"/>
        </w:rPr>
        <w:t xml:space="preserve">At the same time, nothing in my argument determines the decline of U.S. power. The level of conflict entailed by the strategies of defensive dominance, offensive dominance, and disengagement may be acceptable to the </w:t>
      </w:r>
      <w:proofErr w:type="spellStart"/>
      <w:r w:rsidRPr="00653EAC">
        <w:rPr>
          <w:sz w:val="14"/>
        </w:rPr>
        <w:t>unipole</w:t>
      </w:r>
      <w:proofErr w:type="spellEnd"/>
      <w:r w:rsidRPr="00653EAC">
        <w:rPr>
          <w:sz w:val="14"/>
        </w:rPr>
        <w:t xml:space="preserve"> and have only a marginal effect on its ability to maintain its preeminent position. Whether a </w:t>
      </w:r>
      <w:proofErr w:type="spellStart"/>
      <w:r w:rsidRPr="00653EAC">
        <w:rPr>
          <w:sz w:val="14"/>
        </w:rPr>
        <w:t>unipole</w:t>
      </w:r>
      <w:proofErr w:type="spellEnd"/>
      <w:r w:rsidRPr="00653EAC">
        <w:rPr>
          <w:sz w:val="14"/>
        </w:rPr>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w:t>
      </w:r>
      <w:proofErr w:type="spellStart"/>
      <w:r w:rsidRPr="00653EAC">
        <w:rPr>
          <w:sz w:val="14"/>
        </w:rPr>
        <w:t>unipolarity</w:t>
      </w:r>
      <w:proofErr w:type="spellEnd"/>
      <w:r w:rsidRPr="00653EAC">
        <w:rPr>
          <w:sz w:val="14"/>
        </w:rPr>
        <w:t xml:space="preserve"> must acknowledge the possibility of frequent conflict in a nonetheless durable unipolar system.</w:t>
      </w:r>
    </w:p>
    <w:p w:rsidR="00EE4DE5" w:rsidRDefault="00EE4DE5" w:rsidP="00EE4DE5">
      <w:pPr>
        <w:pStyle w:val="cardtext"/>
        <w:rPr>
          <w:sz w:val="14"/>
        </w:rPr>
      </w:pPr>
      <w:r w:rsidRPr="00653EAC">
        <w:rPr>
          <w:sz w:val="14"/>
        </w:rPr>
        <w:t xml:space="preserve">Finally, </w:t>
      </w:r>
      <w:r w:rsidRPr="00653EAC">
        <w:rPr>
          <w:rStyle w:val="StyleBoldUnderline"/>
        </w:rPr>
        <w:t>my argument points to a “paradox of power preponderance.”</w:t>
      </w:r>
      <w:r w:rsidRPr="00653EAC">
        <w:rPr>
          <w:sz w:val="14"/>
        </w:rPr>
        <w:t xml:space="preserve">121 </w:t>
      </w:r>
      <w:r w:rsidRPr="00653EAC">
        <w:rPr>
          <w:rStyle w:val="StyleBoldUnderline"/>
        </w:rPr>
        <w:t>By putting other states in extreme self-help</w:t>
      </w:r>
      <w:r w:rsidRPr="00653EAC">
        <w:rPr>
          <w:sz w:val="14"/>
        </w:rPr>
        <w:t xml:space="preserve">, </w:t>
      </w:r>
      <w:r w:rsidRPr="00653EAC">
        <w:rPr>
          <w:rStyle w:val="StyleBoldUnderline"/>
        </w:rPr>
        <w:t xml:space="preserve">a systemic imbalance of power requires the </w:t>
      </w:r>
      <w:proofErr w:type="spellStart"/>
      <w:r w:rsidRPr="00653EAC">
        <w:rPr>
          <w:rStyle w:val="StyleBoldUnderline"/>
        </w:rPr>
        <w:t>unipole</w:t>
      </w:r>
      <w:proofErr w:type="spellEnd"/>
      <w:r w:rsidRPr="00653EAC">
        <w:rPr>
          <w:rStyle w:val="StyleBoldUnderline"/>
        </w:rPr>
        <w:t xml:space="preserve"> to act in </w:t>
      </w:r>
      <w:r w:rsidRPr="00653EAC">
        <w:rPr>
          <w:rStyle w:val="StyleBoldUnderline"/>
        </w:rPr>
        <w:lastRenderedPageBreak/>
        <w:t>ways that minimize the threat it poses</w:t>
      </w:r>
      <w:r w:rsidRPr="00653EAC">
        <w:rPr>
          <w:sz w:val="14"/>
        </w:rPr>
        <w:t xml:space="preserve">. </w:t>
      </w:r>
      <w:r w:rsidRPr="007F5EEF">
        <w:rPr>
          <w:rStyle w:val="StyleBoldUnderline"/>
          <w:highlight w:val="yellow"/>
        </w:rPr>
        <w:t>Only by exercising</w:t>
      </w:r>
      <w:r w:rsidRPr="00653EAC">
        <w:rPr>
          <w:rStyle w:val="StyleBoldUnderline"/>
        </w:rPr>
        <w:t xml:space="preserve"> great </w:t>
      </w:r>
      <w:r w:rsidRPr="007F5EEF">
        <w:rPr>
          <w:rStyle w:val="StyleBoldUnderline"/>
          <w:highlight w:val="yellow"/>
        </w:rPr>
        <w:t>restraint can it avoid</w:t>
      </w:r>
      <w:r w:rsidRPr="00653EAC">
        <w:rPr>
          <w:rStyle w:val="StyleBoldUnderline"/>
        </w:rPr>
        <w:t xml:space="preserve"> being involved in </w:t>
      </w:r>
      <w:r w:rsidRPr="007F5EEF">
        <w:rPr>
          <w:rStyle w:val="StyleBoldUnderline"/>
          <w:highlight w:val="yellow"/>
        </w:rPr>
        <w:t>wars</w:t>
      </w:r>
      <w:r w:rsidRPr="007F5EEF">
        <w:rPr>
          <w:sz w:val="14"/>
          <w:highlight w:val="yellow"/>
        </w:rPr>
        <w:t xml:space="preserve">. </w:t>
      </w:r>
      <w:r w:rsidRPr="007F5EEF">
        <w:rPr>
          <w:rStyle w:val="Emphasis"/>
          <w:highlight w:val="yellow"/>
        </w:rPr>
        <w:t xml:space="preserve">If the </w:t>
      </w:r>
      <w:proofErr w:type="spellStart"/>
      <w:r w:rsidRPr="007F5EEF">
        <w:rPr>
          <w:rStyle w:val="Emphasis"/>
          <w:highlight w:val="yellow"/>
        </w:rPr>
        <w:t>unipole</w:t>
      </w:r>
      <w:proofErr w:type="spellEnd"/>
      <w:r w:rsidRPr="007F5EEF">
        <w:rPr>
          <w:rStyle w:val="Emphasis"/>
          <w:highlight w:val="yellow"/>
        </w:rPr>
        <w:t xml:space="preserve"> fails to exercise restraint</w:t>
      </w:r>
      <w:r w:rsidRPr="00653EAC">
        <w:rPr>
          <w:sz w:val="14"/>
        </w:rPr>
        <w:t xml:space="preserve">, </w:t>
      </w:r>
      <w:r w:rsidRPr="00653EAC">
        <w:rPr>
          <w:rStyle w:val="StyleBoldUnderline"/>
        </w:rPr>
        <w:t xml:space="preserve">other </w:t>
      </w:r>
      <w:r w:rsidRPr="007F5EEF">
        <w:rPr>
          <w:rStyle w:val="StyleBoldUnderline"/>
          <w:highlight w:val="yellow"/>
        </w:rPr>
        <w:t>states</w:t>
      </w:r>
      <w:r w:rsidRPr="00653EAC">
        <w:rPr>
          <w:rStyle w:val="StyleBoldUnderline"/>
        </w:rPr>
        <w:t xml:space="preserve"> will </w:t>
      </w:r>
      <w:r w:rsidRPr="007F5EEF">
        <w:rPr>
          <w:rStyle w:val="StyleBoldUnderline"/>
          <w:highlight w:val="yellow"/>
        </w:rPr>
        <w:t>develop</w:t>
      </w:r>
      <w:r w:rsidRPr="00653EAC">
        <w:rPr>
          <w:rStyle w:val="StyleBoldUnderline"/>
        </w:rPr>
        <w:t xml:space="preserve"> their capabilities,</w:t>
      </w:r>
      <w:r w:rsidRPr="00653EAC">
        <w:rPr>
          <w:sz w:val="14"/>
        </w:rPr>
        <w:t xml:space="preserve"> </w:t>
      </w:r>
      <w:r w:rsidRPr="00653EAC">
        <w:rPr>
          <w:rStyle w:val="StyleBoldUnderline"/>
        </w:rPr>
        <w:t xml:space="preserve">including </w:t>
      </w:r>
      <w:r w:rsidRPr="007F5EEF">
        <w:rPr>
          <w:rStyle w:val="StyleBoldUnderline"/>
          <w:highlight w:val="yellow"/>
        </w:rPr>
        <w:t>nuclear weapons</w:t>
      </w:r>
      <w:r w:rsidRPr="007F5EEF">
        <w:rPr>
          <w:sz w:val="14"/>
          <w:highlight w:val="yellow"/>
        </w:rPr>
        <w:t>—</w:t>
      </w:r>
      <w:r w:rsidRPr="007F5EEF">
        <w:rPr>
          <w:rStyle w:val="Emphasis"/>
          <w:highlight w:val="yellow"/>
        </w:rPr>
        <w:t>restraining it</w:t>
      </w:r>
      <w:r w:rsidRPr="00653EAC">
        <w:rPr>
          <w:rStyle w:val="Emphasis"/>
        </w:rPr>
        <w:t xml:space="preserve"> all </w:t>
      </w:r>
      <w:r w:rsidRPr="007F5EEF">
        <w:rPr>
          <w:rStyle w:val="Emphasis"/>
          <w:highlight w:val="yellow"/>
        </w:rPr>
        <w:t>the same</w:t>
      </w:r>
      <w:r w:rsidRPr="00653EAC">
        <w:rPr>
          <w:sz w:val="14"/>
        </w:rPr>
        <w:t xml:space="preserve">.122 </w:t>
      </w:r>
      <w:proofErr w:type="gramStart"/>
      <w:r w:rsidRPr="00653EAC">
        <w:rPr>
          <w:rStyle w:val="StyleBoldUnderline"/>
        </w:rPr>
        <w:t>Paradoxically</w:t>
      </w:r>
      <w:proofErr w:type="gramEnd"/>
      <w:r w:rsidRPr="00653EAC">
        <w:rPr>
          <w:rStyle w:val="StyleBoldUnderline"/>
        </w:rPr>
        <w:t>, then</w:t>
      </w:r>
      <w:r w:rsidRPr="00653EAC">
        <w:rPr>
          <w:sz w:val="14"/>
        </w:rPr>
        <w:t xml:space="preserve">, </w:t>
      </w:r>
      <w:r w:rsidRPr="007F5EEF">
        <w:rPr>
          <w:rStyle w:val="Emphasis"/>
          <w:highlight w:val="yellow"/>
        </w:rPr>
        <w:t>more relative power does not</w:t>
      </w:r>
      <w:r w:rsidRPr="00653EAC">
        <w:rPr>
          <w:rStyle w:val="Emphasis"/>
        </w:rPr>
        <w:t xml:space="preserve"> necessarily </w:t>
      </w:r>
      <w:r w:rsidRPr="007F5EEF">
        <w:rPr>
          <w:rStyle w:val="Emphasis"/>
          <w:highlight w:val="yellow"/>
        </w:rPr>
        <w:t>lead to greater influence</w:t>
      </w:r>
      <w:r w:rsidRPr="00653EAC">
        <w:rPr>
          <w:sz w:val="14"/>
        </w:rPr>
        <w:t xml:space="preserve"> </w:t>
      </w:r>
      <w:r w:rsidRPr="00653EAC">
        <w:rPr>
          <w:rStyle w:val="StyleBoldUnderline"/>
        </w:rPr>
        <w:t>and a better ability to convert capabilities into favorable outcomes peacefully</w:t>
      </w:r>
      <w:r w:rsidRPr="00653EAC">
        <w:rPr>
          <w:sz w:val="14"/>
        </w:rPr>
        <w:t xml:space="preserve">. In effect, </w:t>
      </w:r>
      <w:r w:rsidRPr="00653EAC">
        <w:rPr>
          <w:rStyle w:val="Box"/>
        </w:rPr>
        <w:t>unparalleled relative power requires unequaled self-restraint</w:t>
      </w:r>
      <w:r w:rsidRPr="00653EAC">
        <w:rPr>
          <w:sz w:val="14"/>
        </w:rPr>
        <w:t>.</w:t>
      </w:r>
    </w:p>
    <w:p w:rsidR="00EE4DE5" w:rsidRDefault="00EE4DE5" w:rsidP="00EE4DE5">
      <w:pPr>
        <w:pStyle w:val="cardtext"/>
        <w:ind w:left="0"/>
      </w:pPr>
    </w:p>
    <w:p w:rsidR="00EE4DE5" w:rsidRPr="00412CA2" w:rsidRDefault="00EE4DE5" w:rsidP="00EE4DE5">
      <w:pPr>
        <w:pStyle w:val="Heading4"/>
      </w:pPr>
      <w:r>
        <w:t>Attempting to preserve hegemony backfires---</w:t>
      </w:r>
      <w:r>
        <w:rPr>
          <w:u w:val="single"/>
        </w:rPr>
        <w:t>causes</w:t>
      </w:r>
      <w:r>
        <w:t xml:space="preserve"> counterbalancing and great power war </w:t>
      </w:r>
    </w:p>
    <w:p w:rsidR="00EE4DE5" w:rsidRPr="008C6900" w:rsidRDefault="00EE4DE5" w:rsidP="00EE4DE5">
      <w:r>
        <w:t xml:space="preserve">Bruce </w:t>
      </w:r>
      <w:r w:rsidRPr="008C6900">
        <w:rPr>
          <w:rStyle w:val="StyleStyleBold12pt"/>
        </w:rPr>
        <w:t>Jones 11</w:t>
      </w:r>
      <w:r>
        <w:t>, director of the Center on International Cooperation at New York University, director of the Managing Global Order project and a senior fellow in Foreign Policy at The Brookings Institution, senior external advisor for the World Bank's World Development Report 2011 on Conflict, Security, and Development, consulting professor at the Center for International Security and Cooperation at Stanford University, March 14, 2011, “Managing a Changing World,” Foreign Policy, online: http://www.foreignpolicy.com/articles/2011/03/14/building_the_new_world_order?page=full</w:t>
      </w:r>
    </w:p>
    <w:p w:rsidR="00EE4DE5" w:rsidRPr="00FC3B6C" w:rsidRDefault="00EE4DE5" w:rsidP="00EE4DE5">
      <w:pPr>
        <w:pStyle w:val="cardtext"/>
        <w:rPr>
          <w:sz w:val="14"/>
        </w:rPr>
      </w:pPr>
      <w:r w:rsidRPr="00FC3B6C">
        <w:rPr>
          <w:sz w:val="14"/>
        </w:rPr>
        <w:t xml:space="preserve">On major questions of global economy and security, </w:t>
      </w:r>
      <w:r w:rsidRPr="00D160A1">
        <w:rPr>
          <w:rStyle w:val="StyleBoldUnderline"/>
        </w:rPr>
        <w:t>interests, not ideology or an anti-U.S. leadership strategy</w:t>
      </w:r>
      <w:r w:rsidRPr="00FC3B6C">
        <w:rPr>
          <w:sz w:val="14"/>
        </w:rPr>
        <w:t xml:space="preserve">, </w:t>
      </w:r>
      <w:r w:rsidRPr="00D160A1">
        <w:rPr>
          <w:rStyle w:val="StyleBoldUnderline"/>
        </w:rPr>
        <w:t>are driving emerging powers' shifting alliances</w:t>
      </w:r>
      <w:r w:rsidRPr="00FC3B6C">
        <w:rPr>
          <w:sz w:val="14"/>
        </w:rPr>
        <w:t xml:space="preserve">. </w:t>
      </w:r>
      <w:r w:rsidRPr="00D160A1">
        <w:rPr>
          <w:rStyle w:val="StyleBoldUnderline"/>
        </w:rPr>
        <w:t>Despite efforts to find a West/Rest or democratic/autocratic divide in international order, such divisions are not dominant thus far</w:t>
      </w:r>
      <w:r w:rsidRPr="00FC3B6C">
        <w:rPr>
          <w:sz w:val="14"/>
        </w:rPr>
        <w:t>. Cooperation on global finance and counterterrorism in no way guarantees cooperation on energy and climate, or regional security. The United States has been as likely to find support from China as from Europe on many of the major challenges it confronts. At the Toronto meeting of the G-20, the United States, China, India and Brazil banded against the United Kingdom, Germany and Australia on questions of stimulus versus fiscal restraint. The U.S. perspective on terrorism has been closer to the Indian or Russian standpoint than to the European approach. The United States and Europe worked closely with Russia to persuade a reluctant China to join hands on Iran. On climate change, the United States is no more closely aligned to Japan or Europe than it is to India or China. The Western alliance (but not a democratic alliance) lives on in issues dominated by values debates-human rights, democracy promotion, and to a lesser degree, development.</w:t>
      </w:r>
    </w:p>
    <w:p w:rsidR="00EE4DE5" w:rsidRPr="00FC3B6C" w:rsidRDefault="00EE4DE5" w:rsidP="00EE4DE5">
      <w:pPr>
        <w:pStyle w:val="cardtext"/>
        <w:rPr>
          <w:sz w:val="14"/>
        </w:rPr>
      </w:pPr>
      <w:r w:rsidRPr="00FC3B6C">
        <w:rPr>
          <w:sz w:val="14"/>
        </w:rPr>
        <w:t xml:space="preserve">The result is a partial shift in the U.S. position. True, </w:t>
      </w:r>
      <w:r w:rsidRPr="00D160A1">
        <w:rPr>
          <w:rStyle w:val="StyleBoldUnderline"/>
        </w:rPr>
        <w:t>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no longer enjoys the status of unrivaled hyper-power that it maintained after the end of the Cold War</w:t>
      </w:r>
      <w:r w:rsidRPr="00FC3B6C">
        <w:rPr>
          <w:sz w:val="14"/>
        </w:rPr>
        <w:t>, or the status of "leader of the free world" that characterized its position in the western alliance during the C</w:t>
      </w:r>
      <w:r w:rsidRPr="0018354B">
        <w:rPr>
          <w:sz w:val="14"/>
        </w:rPr>
        <w:t>old Wa</w:t>
      </w:r>
      <w:r w:rsidRPr="00FC3B6C">
        <w:rPr>
          <w:sz w:val="14"/>
        </w:rPr>
        <w:t xml:space="preserve">r. </w:t>
      </w:r>
      <w:r w:rsidRPr="007F5EEF">
        <w:rPr>
          <w:rStyle w:val="Emphasis"/>
          <w:highlight w:val="yellow"/>
        </w:rPr>
        <w:t>U.S. dominance is dulled, but its influence remains</w:t>
      </w:r>
      <w:r w:rsidRPr="00D160A1">
        <w:rPr>
          <w:rStyle w:val="Emphasis"/>
        </w:rPr>
        <w:t xml:space="preserve"> substantial</w:t>
      </w:r>
      <w:r w:rsidRPr="00FC3B6C">
        <w:rPr>
          <w:sz w:val="14"/>
        </w:rPr>
        <w:t xml:space="preserve">. </w:t>
      </w:r>
      <w:r w:rsidRPr="00D160A1">
        <w:rPr>
          <w:rStyle w:val="StyleBoldUnderline"/>
        </w:rPr>
        <w:t xml:space="preserve">With the change in the structure of international order, </w:t>
      </w:r>
      <w:r w:rsidRPr="0018354B">
        <w:rPr>
          <w:rStyle w:val="StyleBoldUnderline"/>
        </w:rPr>
        <w:t>the U.S. position has morphed into</w:t>
      </w:r>
      <w:r w:rsidRPr="0018354B">
        <w:rPr>
          <w:sz w:val="14"/>
        </w:rPr>
        <w:t xml:space="preserve"> something equivalent to the position of </w:t>
      </w:r>
      <w:r w:rsidRPr="0018354B">
        <w:rPr>
          <w:rStyle w:val="Emphasis"/>
        </w:rPr>
        <w:t>the largest minority shareholder in a modern corporation-</w:t>
      </w:r>
      <w:r w:rsidRPr="0018354B">
        <w:rPr>
          <w:rStyle w:val="StyleBoldUnderline"/>
        </w:rPr>
        <w:t>a position</w:t>
      </w:r>
      <w:r w:rsidRPr="0018354B">
        <w:rPr>
          <w:sz w:val="14"/>
        </w:rPr>
        <w:t xml:space="preserve"> </w:t>
      </w:r>
      <w:r w:rsidRPr="0018354B">
        <w:rPr>
          <w:rStyle w:val="Emphasis"/>
        </w:rPr>
        <w:t>not of control, but of substantial influence</w:t>
      </w:r>
      <w:r w:rsidRPr="0018354B">
        <w:rPr>
          <w:sz w:val="14"/>
        </w:rPr>
        <w:t xml:space="preserve">. </w:t>
      </w:r>
      <w:r w:rsidRPr="0018354B">
        <w:rPr>
          <w:rStyle w:val="StyleBoldUnderline"/>
        </w:rPr>
        <w:t>Its influence, however, has to be wielded in a new mode</w:t>
      </w:r>
      <w:r w:rsidRPr="00FC3B6C">
        <w:rPr>
          <w:sz w:val="14"/>
        </w:rPr>
        <w:t xml:space="preserve">. </w:t>
      </w:r>
    </w:p>
    <w:p w:rsidR="00EE4DE5" w:rsidRPr="00FC3B6C" w:rsidRDefault="00EE4DE5" w:rsidP="00EE4DE5">
      <w:pPr>
        <w:pStyle w:val="cardtext"/>
        <w:rPr>
          <w:sz w:val="14"/>
        </w:rPr>
      </w:pPr>
      <w:r w:rsidRPr="00FC3B6C">
        <w:rPr>
          <w:sz w:val="14"/>
        </w:rPr>
        <w:t xml:space="preserve">With today's power distribution, </w:t>
      </w:r>
      <w:r w:rsidRPr="00D160A1">
        <w:rPr>
          <w:rStyle w:val="StyleBoldUnderline"/>
        </w:rPr>
        <w:t>no one actor, and no one set of actors, commands an automatic majority of "votes</w:t>
      </w:r>
      <w:r w:rsidRPr="00FC3B6C">
        <w:rPr>
          <w:sz w:val="14"/>
        </w:rPr>
        <w:t xml:space="preserve">." </w:t>
      </w:r>
      <w:r w:rsidRPr="00D160A1">
        <w:rPr>
          <w:rStyle w:val="StyleBoldUnderline"/>
        </w:rPr>
        <w:t>Setting the rules of the game, solving crises and taking advantage of opportunities requires coalitions among "shareholders</w:t>
      </w:r>
      <w:r w:rsidRPr="00FC3B6C">
        <w:rPr>
          <w:sz w:val="14"/>
        </w:rPr>
        <w:t xml:space="preserve">." On any given vote among shareholders, </w:t>
      </w:r>
      <w:r w:rsidRPr="00D160A1">
        <w:rPr>
          <w:rStyle w:val="StyleBoldUnderline"/>
        </w:rPr>
        <w:t>the largest minority shareholder can be outvoted if the rest band together-</w:t>
      </w:r>
      <w:r w:rsidRPr="00FC3B6C">
        <w:rPr>
          <w:sz w:val="14"/>
        </w:rPr>
        <w:t xml:space="preserve">as the United States found in Copenhagen. </w:t>
      </w:r>
      <w:r w:rsidRPr="00D160A1">
        <w:rPr>
          <w:rStyle w:val="StyleBoldUnderline"/>
        </w:rPr>
        <w:t>But</w:t>
      </w:r>
      <w:r w:rsidRPr="00FC3B6C">
        <w:rPr>
          <w:sz w:val="14"/>
        </w:rPr>
        <w:t xml:space="preserve"> by the same token, </w:t>
      </w:r>
      <w:r w:rsidRPr="00D160A1">
        <w:rPr>
          <w:rStyle w:val="StyleBoldUnderline"/>
        </w:rPr>
        <w:t>the largest shareholder, even if a minority shareholder, has more options available to them than any other actor</w:t>
      </w:r>
      <w:r w:rsidRPr="00FC3B6C">
        <w:rPr>
          <w:sz w:val="14"/>
        </w:rPr>
        <w:t xml:space="preserve"> to forge temporary alliances to produce enough of a majority-sometimes a decisive majority-to win a specific vote. The United States can work with India and African states to win a vote on peacekeeping issues, with China and Brazil to win a decision on financial regulation, and with Russia and Europe on the management of Iran. </w:t>
      </w:r>
    </w:p>
    <w:p w:rsidR="00EE4DE5" w:rsidRPr="00FC3B6C" w:rsidRDefault="00EE4DE5" w:rsidP="00EE4DE5">
      <w:pPr>
        <w:pStyle w:val="cardtext"/>
        <w:rPr>
          <w:sz w:val="14"/>
        </w:rPr>
      </w:pPr>
      <w:r w:rsidRPr="00FC3B6C">
        <w:rPr>
          <w:sz w:val="14"/>
        </w:rPr>
        <w:t xml:space="preserve">No other state has anything like this range of tactical alliances available to them. This extends to convening power. The largest minority shareholder cannot demand a shareholder meeting; but if they call for one, most other shareholders are likely to agree to attend. For all of the fact of the prominence of the emerging powers in the G-20 response to the financial crisis, efforts by other states to generate a coordinated response floundered; only the United State had the authority to convene the G-20 summit. Theoretically, India or China could have convened the Nuclear Security Summit-but it was the United States that did so. </w:t>
      </w:r>
    </w:p>
    <w:p w:rsidR="00EE4DE5" w:rsidRPr="00FC3B6C" w:rsidRDefault="00EE4DE5" w:rsidP="00EE4DE5">
      <w:pPr>
        <w:pStyle w:val="cardtext"/>
        <w:rPr>
          <w:sz w:val="14"/>
        </w:rPr>
      </w:pPr>
      <w:r w:rsidRPr="00FC3B6C">
        <w:rPr>
          <w:sz w:val="14"/>
        </w:rPr>
        <w:t xml:space="preserve">This is a complex game, where </w:t>
      </w:r>
      <w:r w:rsidRPr="00D160A1">
        <w:rPr>
          <w:rStyle w:val="StyleBoldUnderline"/>
        </w:rPr>
        <w:t>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can no longer get its way just by force of its own position, or lead a stable alliance against a common threat</w:t>
      </w:r>
      <w:r w:rsidRPr="00FC3B6C">
        <w:rPr>
          <w:sz w:val="14"/>
        </w:rPr>
        <w:t xml:space="preserve">. </w:t>
      </w:r>
      <w:r w:rsidRPr="00D160A1">
        <w:rPr>
          <w:rStyle w:val="StyleBoldUnderline"/>
        </w:rPr>
        <w:t>Crafting decisions requires complex "voting alliances" that will need to be forged</w:t>
      </w:r>
      <w:r w:rsidRPr="00FC3B6C">
        <w:rPr>
          <w:sz w:val="14"/>
        </w:rPr>
        <w:t xml:space="preserve"> vote by vote, or </w:t>
      </w:r>
      <w:r w:rsidRPr="00D160A1">
        <w:rPr>
          <w:rStyle w:val="StyleBoldUnderline"/>
        </w:rPr>
        <w:t>issue by issue</w:t>
      </w:r>
      <w:r w:rsidRPr="00FC3B6C">
        <w:rPr>
          <w:sz w:val="14"/>
        </w:rPr>
        <w:t xml:space="preserve">. This requires courting relationships with a wide range of shareholders and a willingness to return favors of a variety of types. Still, it is a position of substantial influence. The comparative ease with which the largest minority shareholder can pull together a coalition to reach a blocking majority confers a role that can best be described as "gravitational pull." No other shareholder can afford to band permanently against you, lest it risk seeing its interests in the "board" vitally damaged. Some shareholders may occasionally be tempted to play spoiler roles on individual votes, but if they push this too far they will provoke banding behavior by other shareholders protecting their interests-as China learned on currency issues and Russia learned in its efforts to annex South Ossetia, roundly condemned by the emerging powers as well as the West. When this occurs, the others will look first to the largest minority shareholder to lead the way. </w:t>
      </w:r>
    </w:p>
    <w:p w:rsidR="00EE4DE5" w:rsidRPr="0018354B" w:rsidRDefault="00EE4DE5" w:rsidP="00EE4DE5">
      <w:pPr>
        <w:pStyle w:val="cardtext"/>
        <w:rPr>
          <w:sz w:val="14"/>
        </w:rPr>
      </w:pPr>
      <w:r w:rsidRPr="00D160A1">
        <w:rPr>
          <w:rStyle w:val="StyleBoldUnderline"/>
        </w:rPr>
        <w:lastRenderedPageBreak/>
        <w:t xml:space="preserve">But </w:t>
      </w:r>
      <w:r w:rsidRPr="0018354B">
        <w:rPr>
          <w:rStyle w:val="StyleBoldUnderline"/>
        </w:rPr>
        <w:t>this</w:t>
      </w:r>
      <w:r w:rsidRPr="0018354B">
        <w:rPr>
          <w:sz w:val="14"/>
        </w:rPr>
        <w:t xml:space="preserve"> </w:t>
      </w:r>
      <w:r w:rsidRPr="0018354B">
        <w:rPr>
          <w:rStyle w:val="Emphasis"/>
        </w:rPr>
        <w:t>comparative advantage cannot be overplayed</w:t>
      </w:r>
      <w:r w:rsidRPr="0018354B">
        <w:rPr>
          <w:sz w:val="14"/>
        </w:rPr>
        <w:t xml:space="preserve">. </w:t>
      </w:r>
      <w:r w:rsidRPr="007F5EEF">
        <w:rPr>
          <w:rStyle w:val="StyleBoldUnderline"/>
          <w:highlight w:val="yellow"/>
        </w:rPr>
        <w:t>If the U</w:t>
      </w:r>
      <w:r w:rsidRPr="00FC3B6C">
        <w:rPr>
          <w:sz w:val="14"/>
        </w:rPr>
        <w:t xml:space="preserve">nited </w:t>
      </w:r>
      <w:r w:rsidRPr="007F5EEF">
        <w:rPr>
          <w:rStyle w:val="StyleBoldUnderline"/>
          <w:highlight w:val="yellow"/>
        </w:rPr>
        <w:t>S</w:t>
      </w:r>
      <w:r w:rsidRPr="00FC3B6C">
        <w:rPr>
          <w:sz w:val="14"/>
        </w:rPr>
        <w:t xml:space="preserve">tates </w:t>
      </w:r>
      <w:r w:rsidRPr="007F5EEF">
        <w:rPr>
          <w:rStyle w:val="Box"/>
          <w:highlight w:val="yellow"/>
        </w:rPr>
        <w:t>attempts to portray its position as</w:t>
      </w:r>
      <w:r w:rsidRPr="00D160A1">
        <w:rPr>
          <w:rStyle w:val="Box"/>
        </w:rPr>
        <w:t xml:space="preserve"> that of </w:t>
      </w:r>
      <w:r w:rsidRPr="007F5EEF">
        <w:rPr>
          <w:rStyle w:val="Box"/>
          <w:highlight w:val="yellow"/>
        </w:rPr>
        <w:t>global hub</w:t>
      </w:r>
      <w:r w:rsidRPr="007F5EEF">
        <w:rPr>
          <w:sz w:val="14"/>
          <w:highlight w:val="yellow"/>
        </w:rPr>
        <w:t xml:space="preserve">, </w:t>
      </w:r>
      <w:r w:rsidRPr="007F5EEF">
        <w:rPr>
          <w:rStyle w:val="StyleBoldUnderline"/>
          <w:highlight w:val="yellow"/>
        </w:rPr>
        <w:t xml:space="preserve">or if its strategy were </w:t>
      </w:r>
      <w:r w:rsidRPr="007F5EEF">
        <w:rPr>
          <w:rStyle w:val="StyleBoldUnderline"/>
          <w:szCs w:val="24"/>
          <w:highlight w:val="yellow"/>
        </w:rPr>
        <w:t>perceived to be</w:t>
      </w:r>
      <w:r w:rsidRPr="00D160A1">
        <w:rPr>
          <w:rStyle w:val="StyleBoldUnderline"/>
        </w:rPr>
        <w:t xml:space="preserve"> one of a</w:t>
      </w:r>
      <w:r w:rsidRPr="00FC3B6C">
        <w:rPr>
          <w:sz w:val="14"/>
        </w:rPr>
        <w:t xml:space="preserve"> </w:t>
      </w:r>
      <w:r w:rsidRPr="007F5EEF">
        <w:rPr>
          <w:rStyle w:val="Box"/>
          <w:sz w:val="24"/>
          <w:szCs w:val="24"/>
          <w:highlight w:val="yellow"/>
        </w:rPr>
        <w:t>resurrection of dominance</w:t>
      </w:r>
      <w:r w:rsidRPr="007F5EEF">
        <w:rPr>
          <w:sz w:val="14"/>
          <w:highlight w:val="yellow"/>
        </w:rPr>
        <w:t xml:space="preserve">, </w:t>
      </w:r>
      <w:r w:rsidRPr="007F5EEF">
        <w:rPr>
          <w:rStyle w:val="StyleBoldUnderline"/>
          <w:highlight w:val="yellow"/>
        </w:rPr>
        <w:t>it would</w:t>
      </w:r>
      <w:r w:rsidRPr="00D160A1">
        <w:rPr>
          <w:rStyle w:val="StyleBoldUnderline"/>
        </w:rPr>
        <w:t xml:space="preserve"> likely</w:t>
      </w:r>
      <w:r w:rsidRPr="00FC3B6C">
        <w:rPr>
          <w:sz w:val="14"/>
        </w:rPr>
        <w:t xml:space="preserve"> </w:t>
      </w:r>
      <w:r w:rsidRPr="007F5EEF">
        <w:rPr>
          <w:rStyle w:val="Box"/>
          <w:sz w:val="24"/>
          <w:szCs w:val="24"/>
          <w:highlight w:val="yellow"/>
        </w:rPr>
        <w:t>backfire</w:t>
      </w:r>
      <w:r w:rsidRPr="007F5EEF">
        <w:rPr>
          <w:sz w:val="14"/>
          <w:highlight w:val="yellow"/>
        </w:rPr>
        <w:t xml:space="preserve">, </w:t>
      </w:r>
      <w:r w:rsidRPr="007F5EEF">
        <w:rPr>
          <w:rStyle w:val="StyleBoldUnderline"/>
          <w:highlight w:val="yellow"/>
        </w:rPr>
        <w:t>triggering a</w:t>
      </w:r>
      <w:r w:rsidRPr="007F5EEF">
        <w:rPr>
          <w:sz w:val="14"/>
          <w:highlight w:val="yellow"/>
        </w:rPr>
        <w:t xml:space="preserve"> </w:t>
      </w:r>
      <w:r w:rsidRPr="007F5EEF">
        <w:rPr>
          <w:rStyle w:val="Box"/>
          <w:highlight w:val="yellow"/>
        </w:rPr>
        <w:t>deeper banding together of</w:t>
      </w:r>
      <w:r w:rsidRPr="00D160A1">
        <w:rPr>
          <w:rStyle w:val="Box"/>
        </w:rPr>
        <w:t xml:space="preserve"> the </w:t>
      </w:r>
      <w:r w:rsidRPr="007F5EEF">
        <w:rPr>
          <w:rStyle w:val="Box"/>
          <w:highlight w:val="yellow"/>
        </w:rPr>
        <w:t>other powers</w:t>
      </w:r>
      <w:r w:rsidRPr="00D160A1">
        <w:rPr>
          <w:rStyle w:val="Box"/>
        </w:rPr>
        <w:t xml:space="preserve"> and middle powers </w:t>
      </w:r>
      <w:r w:rsidRPr="007F5EEF">
        <w:rPr>
          <w:rStyle w:val="Box"/>
          <w:highlight w:val="yellow"/>
        </w:rPr>
        <w:t xml:space="preserve">against the U.S. </w:t>
      </w:r>
      <w:r w:rsidRPr="0018354B">
        <w:rPr>
          <w:rStyle w:val="Box"/>
        </w:rPr>
        <w:t>position</w:t>
      </w:r>
      <w:r w:rsidRPr="0018354B">
        <w:rPr>
          <w:sz w:val="14"/>
        </w:rPr>
        <w:t xml:space="preserve">. </w:t>
      </w:r>
      <w:r w:rsidRPr="0018354B">
        <w:rPr>
          <w:rStyle w:val="StyleBoldUnderline"/>
        </w:rPr>
        <w:t>To succeed in wielding influence from its new, influential but less dominant position, the U</w:t>
      </w:r>
      <w:r w:rsidRPr="0018354B">
        <w:rPr>
          <w:sz w:val="14"/>
        </w:rPr>
        <w:t xml:space="preserve">nited </w:t>
      </w:r>
      <w:r w:rsidRPr="0018354B">
        <w:rPr>
          <w:rStyle w:val="StyleBoldUnderline"/>
        </w:rPr>
        <w:t>S</w:t>
      </w:r>
      <w:r w:rsidRPr="0018354B">
        <w:rPr>
          <w:sz w:val="14"/>
        </w:rPr>
        <w:t xml:space="preserve">tates </w:t>
      </w:r>
      <w:r w:rsidRPr="0018354B">
        <w:rPr>
          <w:rStyle w:val="StyleBoldUnderline"/>
        </w:rPr>
        <w:t>needs a new mindset about strategy</w:t>
      </w:r>
      <w:r w:rsidRPr="0018354B">
        <w:rPr>
          <w:sz w:val="14"/>
        </w:rPr>
        <w:t xml:space="preserve">. </w:t>
      </w:r>
    </w:p>
    <w:p w:rsidR="00EE4DE5" w:rsidRPr="00FC3B6C" w:rsidRDefault="00EE4DE5" w:rsidP="00EE4DE5">
      <w:pPr>
        <w:pStyle w:val="cardtext"/>
        <w:rPr>
          <w:sz w:val="14"/>
        </w:rPr>
      </w:pPr>
      <w:r w:rsidRPr="0018354B">
        <w:rPr>
          <w:sz w:val="14"/>
        </w:rPr>
        <w:t>PART 2: IMPLICATIONS FOR U.S. STRATEGY AND INTERNATIONAL ORDER</w:t>
      </w:r>
    </w:p>
    <w:p w:rsidR="00EE4DE5" w:rsidRPr="00FC3B6C" w:rsidRDefault="00EE4DE5" w:rsidP="00EE4DE5">
      <w:pPr>
        <w:pStyle w:val="cardtext"/>
        <w:rPr>
          <w:sz w:val="14"/>
        </w:rPr>
      </w:pPr>
      <w:r w:rsidRPr="00FC3B6C">
        <w:rPr>
          <w:sz w:val="14"/>
        </w:rPr>
        <w:t xml:space="preserve">That all of </w:t>
      </w:r>
      <w:r w:rsidRPr="00D160A1">
        <w:rPr>
          <w:rStyle w:val="StyleBoldUnderline"/>
        </w:rPr>
        <w:t>this</w:t>
      </w:r>
      <w:r w:rsidRPr="00FC3B6C">
        <w:rPr>
          <w:sz w:val="14"/>
        </w:rPr>
        <w:t xml:space="preserve"> matters </w:t>
      </w:r>
      <w:r w:rsidRPr="00D160A1">
        <w:rPr>
          <w:rStyle w:val="StyleBoldUnderline"/>
        </w:rPr>
        <w:t>can be illustrated by imagining the negative scenarios if 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withdraws from leadership functions, no one else steps in</w:t>
      </w:r>
      <w:r w:rsidRPr="00FC3B6C">
        <w:rPr>
          <w:sz w:val="14"/>
        </w:rPr>
        <w:t xml:space="preserve">, </w:t>
      </w:r>
      <w:r w:rsidRPr="00D160A1">
        <w:rPr>
          <w:rStyle w:val="Emphasis"/>
        </w:rPr>
        <w:t>or the powers fail to find ways to cooperate on global challenges</w:t>
      </w:r>
      <w:r w:rsidRPr="00FC3B6C">
        <w:rPr>
          <w:sz w:val="14"/>
        </w:rPr>
        <w:t xml:space="preserve">-what David Gordon calls </w:t>
      </w:r>
      <w:r w:rsidRPr="00D160A1">
        <w:rPr>
          <w:rStyle w:val="Box"/>
        </w:rPr>
        <w:t>the "G-Zero" scenario.</w:t>
      </w:r>
      <w:r w:rsidRPr="00FC3B6C">
        <w:rPr>
          <w:sz w:val="14"/>
        </w:rPr>
        <w:t xml:space="preserve"> </w:t>
      </w:r>
      <w:r w:rsidRPr="00D160A1">
        <w:rPr>
          <w:rStyle w:val="StyleBoldUnderline"/>
        </w:rPr>
        <w:t>In global finance, the results would be swift and disastrous</w:t>
      </w:r>
      <w:r w:rsidRPr="00FC3B6C">
        <w:rPr>
          <w:sz w:val="14"/>
        </w:rPr>
        <w:t xml:space="preserve">; cooperation this time around prevented something akin to the Great Depression on a global scale. Similarly, </w:t>
      </w:r>
      <w:r w:rsidRPr="00D160A1">
        <w:rPr>
          <w:rStyle w:val="StyleBoldUnderline"/>
        </w:rPr>
        <w:t>consequences would arise if no lead actor</w:t>
      </w:r>
      <w:r w:rsidRPr="00FC3B6C">
        <w:rPr>
          <w:sz w:val="14"/>
        </w:rPr>
        <w:t xml:space="preserve"> or constellation of actors </w:t>
      </w:r>
      <w:r w:rsidRPr="00D160A1">
        <w:rPr>
          <w:rStyle w:val="StyleBoldUnderline"/>
        </w:rPr>
        <w:t>was providing naval assets to secure trade.</w:t>
      </w:r>
      <w:r w:rsidRPr="00FC3B6C">
        <w:rPr>
          <w:sz w:val="14"/>
        </w:rPr>
        <w:t xml:space="preserve"> If global economic negotiations grind to a halt, </w:t>
      </w:r>
      <w:r w:rsidRPr="00D160A1">
        <w:rPr>
          <w:rStyle w:val="StyleBoldUnderline"/>
        </w:rPr>
        <w:t>global trade and finance will begin to erode</w:t>
      </w:r>
      <w:r w:rsidRPr="00FC3B6C">
        <w:rPr>
          <w:sz w:val="14"/>
        </w:rPr>
        <w:t xml:space="preserve">. </w:t>
      </w:r>
    </w:p>
    <w:p w:rsidR="00EE4DE5" w:rsidRPr="00FC3B6C" w:rsidRDefault="00EE4DE5" w:rsidP="00EE4DE5">
      <w:pPr>
        <w:pStyle w:val="cardtext"/>
        <w:rPr>
          <w:sz w:val="14"/>
        </w:rPr>
      </w:pPr>
      <w:r w:rsidRPr="00FC3B6C">
        <w:rPr>
          <w:sz w:val="14"/>
        </w:rPr>
        <w:t xml:space="preserve">Of course, </w:t>
      </w:r>
      <w:r w:rsidRPr="00D160A1">
        <w:rPr>
          <w:rStyle w:val="StyleBoldUnderline"/>
        </w:rPr>
        <w:t>the primary purpose of international order-</w:t>
      </w:r>
      <w:r w:rsidRPr="00D160A1">
        <w:rPr>
          <w:rStyle w:val="Emphasis"/>
        </w:rPr>
        <w:t>to prevent major power war-</w:t>
      </w:r>
      <w:r w:rsidRPr="00D160A1">
        <w:rPr>
          <w:rStyle w:val="StyleBoldUnderline"/>
        </w:rPr>
        <w:t>is even more fundamental</w:t>
      </w:r>
      <w:r w:rsidRPr="00FC3B6C">
        <w:rPr>
          <w:sz w:val="14"/>
        </w:rPr>
        <w:t xml:space="preserve">. But well short of active conflict between the major powers, mismanagement of the changing international system can pose tremendous costs for the United States and virtually everyone else. </w:t>
      </w:r>
    </w:p>
    <w:p w:rsidR="00EE4DE5" w:rsidRPr="00FC3B6C" w:rsidRDefault="00EE4DE5" w:rsidP="00EE4DE5">
      <w:pPr>
        <w:pStyle w:val="cardtext"/>
        <w:rPr>
          <w:sz w:val="14"/>
        </w:rPr>
      </w:pPr>
      <w:r w:rsidRPr="007F5EEF">
        <w:rPr>
          <w:rStyle w:val="StyleBoldUnderline"/>
          <w:highlight w:val="yellow"/>
        </w:rPr>
        <w:t>Avoiding</w:t>
      </w:r>
      <w:r w:rsidRPr="00D160A1">
        <w:rPr>
          <w:rStyle w:val="StyleBoldUnderline"/>
        </w:rPr>
        <w:t xml:space="preserve"> a G-Zero </w:t>
      </w:r>
      <w:proofErr w:type="gramStart"/>
      <w:r w:rsidRPr="00D160A1">
        <w:rPr>
          <w:rStyle w:val="StyleBoldUnderline"/>
        </w:rPr>
        <w:t>scenario</w:t>
      </w:r>
      <w:proofErr w:type="gramEnd"/>
      <w:r w:rsidRPr="00D160A1">
        <w:rPr>
          <w:rStyle w:val="StyleBoldUnderline"/>
        </w:rPr>
        <w:t>,</w:t>
      </w:r>
      <w:r w:rsidRPr="00FC3B6C">
        <w:rPr>
          <w:sz w:val="14"/>
        </w:rPr>
        <w:t xml:space="preserve"> </w:t>
      </w:r>
      <w:r w:rsidRPr="007F5EEF">
        <w:rPr>
          <w:rStyle w:val="Box"/>
          <w:sz w:val="24"/>
          <w:szCs w:val="24"/>
          <w:highlight w:val="yellow"/>
        </w:rPr>
        <w:t>a major power conflict</w:t>
      </w:r>
      <w:r w:rsidRPr="00D160A1">
        <w:rPr>
          <w:rStyle w:val="Box"/>
        </w:rPr>
        <w:t>,</w:t>
      </w:r>
      <w:r w:rsidRPr="00FC3B6C">
        <w:rPr>
          <w:sz w:val="14"/>
        </w:rPr>
        <w:t xml:space="preserve"> </w:t>
      </w:r>
      <w:r w:rsidRPr="00D160A1">
        <w:rPr>
          <w:rStyle w:val="StyleBoldUnderline"/>
        </w:rPr>
        <w:t>and continued high U.S. expenditure against leadership functions that produce stability should be key U.S. goals.</w:t>
      </w:r>
      <w:r w:rsidRPr="00FC3B6C">
        <w:rPr>
          <w:sz w:val="14"/>
        </w:rPr>
        <w:t xml:space="preserve"> And </w:t>
      </w:r>
      <w:r w:rsidRPr="00D160A1">
        <w:rPr>
          <w:rStyle w:val="StyleBoldUnderline"/>
        </w:rPr>
        <w:t xml:space="preserve">that </w:t>
      </w:r>
      <w:r w:rsidRPr="007F5EEF">
        <w:rPr>
          <w:rStyle w:val="StyleBoldUnderline"/>
          <w:highlight w:val="yellow"/>
        </w:rPr>
        <w:t>requires</w:t>
      </w:r>
      <w:r w:rsidRPr="00FC3B6C">
        <w:rPr>
          <w:sz w:val="14"/>
        </w:rPr>
        <w:t xml:space="preserve"> three elements of strategy: </w:t>
      </w:r>
      <w:r w:rsidRPr="007F5EEF">
        <w:rPr>
          <w:rStyle w:val="Emphasis"/>
          <w:highlight w:val="yellow"/>
        </w:rPr>
        <w:t>fostering cooperation and burden-sharing</w:t>
      </w:r>
      <w:r w:rsidRPr="00FC3B6C">
        <w:rPr>
          <w:sz w:val="14"/>
        </w:rPr>
        <w:t xml:space="preserve"> on global finance, transnational threats and development; </w:t>
      </w:r>
      <w:r w:rsidRPr="00D160A1">
        <w:rPr>
          <w:rStyle w:val="StyleBoldUnderline"/>
        </w:rPr>
        <w:t>renegotiating rules of the road for economic, energy and climate competition;</w:t>
      </w:r>
      <w:r w:rsidRPr="00FC3B6C">
        <w:rPr>
          <w:sz w:val="14"/>
        </w:rPr>
        <w:t xml:space="preserve"> </w:t>
      </w:r>
      <w:r w:rsidRPr="00D160A1">
        <w:rPr>
          <w:rStyle w:val="StyleBoldUnderline"/>
        </w:rPr>
        <w:t>and investing in tools for crisis de-escalation and management</w:t>
      </w:r>
      <w:r w:rsidRPr="00FC3B6C">
        <w:rPr>
          <w:sz w:val="14"/>
        </w:rPr>
        <w:t xml:space="preserve">. This should be complemented by frank debate, but not firm divides, on human rights. </w:t>
      </w:r>
    </w:p>
    <w:p w:rsidR="00EE4DE5" w:rsidRPr="00FC3B6C" w:rsidRDefault="00EE4DE5" w:rsidP="00EE4DE5">
      <w:pPr>
        <w:pStyle w:val="cardtext"/>
        <w:rPr>
          <w:sz w:val="8"/>
          <w:szCs w:val="8"/>
        </w:rPr>
      </w:pPr>
      <w:r w:rsidRPr="00FC3B6C">
        <w:rPr>
          <w:sz w:val="8"/>
          <w:szCs w:val="8"/>
        </w:rPr>
        <w:t>Fostering cooperation on global finance and transnational threats</w:t>
      </w:r>
    </w:p>
    <w:p w:rsidR="00EE4DE5" w:rsidRPr="00FC3B6C" w:rsidRDefault="00EE4DE5" w:rsidP="00EE4DE5">
      <w:pPr>
        <w:pStyle w:val="cardtext"/>
        <w:rPr>
          <w:sz w:val="8"/>
          <w:szCs w:val="8"/>
        </w:rPr>
      </w:pPr>
      <w:r w:rsidRPr="00FC3B6C">
        <w:rPr>
          <w:sz w:val="8"/>
          <w:szCs w:val="8"/>
        </w:rPr>
        <w:t xml:space="preserve">In the realm of global finance, the United States has adapted to the new realities swiftly and gracefully. The creation of the G-20 Summit, the decision to accept new International Monetary Fund (IMF) monitoring on U.S. financial decisions, and a new agreement to give China, India and other rising economies a greater percentage of shares at the IMF have been remarkable. The </w:t>
      </w:r>
      <w:proofErr w:type="gramStart"/>
      <w:r w:rsidRPr="00FC3B6C">
        <w:rPr>
          <w:sz w:val="8"/>
          <w:szCs w:val="8"/>
        </w:rPr>
        <w:t>creation of the new Financial Stability Board and the shift in global economic order have</w:t>
      </w:r>
      <w:proofErr w:type="gramEnd"/>
      <w:r w:rsidRPr="00FC3B6C">
        <w:rPr>
          <w:sz w:val="8"/>
          <w:szCs w:val="8"/>
        </w:rPr>
        <w:t xml:space="preserve"> also been significant. This outcome was indicative of changed realities and a changing American mindset in favor of new voting rights for the rising powers at the IMF, at the expense of European seats. </w:t>
      </w:r>
    </w:p>
    <w:p w:rsidR="00EE4DE5" w:rsidRPr="00FC3B6C" w:rsidRDefault="00EE4DE5" w:rsidP="00EE4DE5">
      <w:pPr>
        <w:pStyle w:val="cardtext"/>
        <w:rPr>
          <w:sz w:val="8"/>
          <w:szCs w:val="8"/>
        </w:rPr>
      </w:pPr>
      <w:r w:rsidRPr="00FC3B6C">
        <w:rPr>
          <w:sz w:val="8"/>
          <w:szCs w:val="8"/>
        </w:rPr>
        <w:t xml:space="preserve">Extending cooperation to other issues is easy to wish for, harder to do. But as noted above, U.S. and emerging powers' interests align in several areas, including on some security issues. The Bush administration, its rhetoric notwithstanding, pursued an agenda of cooperation on security issues, through formal and informal arrangements-pushing for an enormous expansion in UN peacekeeping, fostering informal arrangements to tackle nuclear smuggling (the Proliferation Security Initiative), and building strong bilateral cooperation with China, India and Russia on terrorism issues. The Obama administration has taken a similar two-track approach: fostering informal arrangements like the Nuclear Security Summit, which has translated into ongoing cooperation to protect nuclear materials; and using the UN Security Council to coordinate major power approaches to Iran and North Korea, with some important success. </w:t>
      </w:r>
    </w:p>
    <w:p w:rsidR="00EE4DE5" w:rsidRPr="00FC3B6C" w:rsidRDefault="00EE4DE5" w:rsidP="00EE4DE5">
      <w:pPr>
        <w:pStyle w:val="cardtext"/>
        <w:rPr>
          <w:sz w:val="8"/>
          <w:szCs w:val="8"/>
        </w:rPr>
      </w:pPr>
      <w:r w:rsidRPr="00FC3B6C">
        <w:rPr>
          <w:sz w:val="8"/>
          <w:szCs w:val="8"/>
        </w:rPr>
        <w:t xml:space="preserve">A similar combination of formal and informal approaches could help to solidify cooperation on terrorism and other transnational threats. For example, navel cooperation against piracy is being pursued and could be extended. The U.S. Navy patrolling alongside the Chinese, Indian, Russian, Japanese and European navies off the coast of Somalia provides a compelling case study of shared interests. The fact of a UN Security Council resolution completes the picture, and provides an interesting model that squares the circle between the U.S. instinct for informal arrangements, and the European and emerging powers' desire to reinforce the formal arrangements of the UN. Over time, aspects of this model could be extended to burden-sharing on trade security in more sensitive locations. </w:t>
      </w:r>
    </w:p>
    <w:p w:rsidR="00EE4DE5" w:rsidRPr="00FC3B6C" w:rsidRDefault="00EE4DE5" w:rsidP="00EE4DE5">
      <w:pPr>
        <w:pStyle w:val="cardtext"/>
        <w:rPr>
          <w:sz w:val="8"/>
          <w:szCs w:val="8"/>
        </w:rPr>
      </w:pPr>
      <w:r w:rsidRPr="00FC3B6C">
        <w:rPr>
          <w:sz w:val="8"/>
          <w:szCs w:val="8"/>
        </w:rPr>
        <w:t xml:space="preserve">It is debatable whether such cooperation could be extended to active crises, for example on Afghanistan/Pakistan. Certainly Russia, China and India do not have an interest in the return of the Taliban or the ascendancy of al Qaeda, or in the further destabilization of Pakistan. But there are two basic problems. First, is a classic of cooperation </w:t>
      </w:r>
      <w:proofErr w:type="gramStart"/>
      <w:r w:rsidRPr="00FC3B6C">
        <w:rPr>
          <w:sz w:val="8"/>
          <w:szCs w:val="8"/>
        </w:rPr>
        <w:t>problems.</w:t>
      </w:r>
      <w:proofErr w:type="gramEnd"/>
      <w:r w:rsidRPr="00FC3B6C">
        <w:rPr>
          <w:sz w:val="8"/>
          <w:szCs w:val="8"/>
        </w:rPr>
        <w:t xml:space="preserve"> The threat is shared, but unequally. Relative costs matter. Both China and Russia lose from insecurity in western Pakistan-but India and the United States lose more. A challenge for strategy is to find arrangements that create incentives for cooperation or regulated competition, even in the non-collapse scenarios. This is a key role for institutional arrangements, as opposed to ad hoc cooperation. In ad hoc cooperation, the relative losses question will loom large, whereas institutional approaches can create bureaucratic and elite interests that trump relative losses. A second set of problems are habit, capacity and trust. Few of the emerging powers have the habit, or even the tools, for strategy cooperation on security problems. The United States has tried to engage China on scenario planning on North Korea, for example, and has been rebuffed. India's diplomatic capacity is thin and already over-stretched. These constraints will change rapidly, though, and it might be wise not to start on North Korea or Pakistan, but rather to build trust in significant, second order problems such as Somalia or Yemen. </w:t>
      </w:r>
    </w:p>
    <w:p w:rsidR="00EE4DE5" w:rsidRPr="00FC3B6C" w:rsidRDefault="00EE4DE5" w:rsidP="00EE4DE5">
      <w:pPr>
        <w:pStyle w:val="cardtext"/>
        <w:rPr>
          <w:sz w:val="8"/>
          <w:szCs w:val="8"/>
        </w:rPr>
      </w:pPr>
      <w:r w:rsidRPr="00FC3B6C">
        <w:rPr>
          <w:sz w:val="8"/>
          <w:szCs w:val="8"/>
        </w:rPr>
        <w:t xml:space="preserve">A further area where cooperation can grow is development. Sustaining global economic recovery will require a serious effort to support growth for middle income and less-developed states. After resisting the agenda, the G-20 has created a development group that, so far, has found far more common ground than differences. Before that, the new monies and new ideas emanating from the emerging powers had been treated as a threat rather than a source of new energy. The West's and the emerging powers' interests in development do not entirely align, especially on issues like corruption, but there is a base of shared interest in new and stable growth. Given the continuing failure of western development strategies, an open mind and genuine dialogue seem warranted. </w:t>
      </w:r>
    </w:p>
    <w:p w:rsidR="00EE4DE5" w:rsidRPr="00FC3B6C" w:rsidRDefault="00EE4DE5" w:rsidP="00EE4DE5">
      <w:pPr>
        <w:pStyle w:val="cardtext"/>
        <w:rPr>
          <w:sz w:val="8"/>
          <w:szCs w:val="8"/>
        </w:rPr>
      </w:pPr>
      <w:r w:rsidRPr="00FC3B6C">
        <w:rPr>
          <w:sz w:val="8"/>
          <w:szCs w:val="8"/>
        </w:rPr>
        <w:t xml:space="preserve">Cooperative efforts serve two purposes. They are important for functional reasons; the issues need to be managed, and their distributed nature means that collective efforts are a necessity, not a luxury. However, fostering deeper collaboration has a second, ordering effect-forging a sense of what the Obama administration has called "shared security." This matters both for government-to-government relations and the broader public narrative. The domestic resonance of competitive and </w:t>
      </w:r>
      <w:proofErr w:type="spellStart"/>
      <w:r w:rsidRPr="00FC3B6C">
        <w:rPr>
          <w:sz w:val="8"/>
          <w:szCs w:val="8"/>
        </w:rPr>
        <w:t>conflictual</w:t>
      </w:r>
      <w:proofErr w:type="spellEnd"/>
      <w:r w:rsidRPr="00FC3B6C">
        <w:rPr>
          <w:sz w:val="8"/>
          <w:szCs w:val="8"/>
        </w:rPr>
        <w:t xml:space="preserve"> dynamics tends to outweigh cooperation. Every Chinese and Japanese citizen knows their two countries clashed over maritime issues in September 2010; hardly any know that they are patrolling jointly in the Gulf of Aden. Counterterrorism cooperation is one area that can compete in domestic salience. For U.S. audiences, against the charge that China is cheating on currency rules, "they're helping us on trade security" sounds abstract; "they're helping us on al Qaeda" carries more punch. Counterterrorism cooperation should have greater visibility in both countries. </w:t>
      </w:r>
    </w:p>
    <w:p w:rsidR="00EE4DE5" w:rsidRPr="00FC3B6C" w:rsidRDefault="00EE4DE5" w:rsidP="00EE4DE5">
      <w:pPr>
        <w:pStyle w:val="cardtext"/>
        <w:rPr>
          <w:sz w:val="8"/>
          <w:szCs w:val="8"/>
        </w:rPr>
      </w:pPr>
      <w:r w:rsidRPr="00FC3B6C">
        <w:rPr>
          <w:sz w:val="8"/>
          <w:szCs w:val="8"/>
        </w:rPr>
        <w:t xml:space="preserve">Shared interests in tackling transnational threats will only be a part of an overall sense of security. Other security issues-regional security and energy security-will drive divergence. But deeper collaboration on shared threats can contextualize the inevitable confrontations ahead. </w:t>
      </w:r>
    </w:p>
    <w:p w:rsidR="00EE4DE5" w:rsidRPr="00FC3B6C" w:rsidRDefault="00EE4DE5" w:rsidP="00EE4DE5">
      <w:pPr>
        <w:pStyle w:val="cardtext"/>
        <w:rPr>
          <w:sz w:val="8"/>
          <w:szCs w:val="8"/>
        </w:rPr>
      </w:pPr>
      <w:r w:rsidRPr="00FC3B6C">
        <w:rPr>
          <w:sz w:val="8"/>
          <w:szCs w:val="8"/>
        </w:rPr>
        <w:t>Regulating economic and energy competition</w:t>
      </w:r>
    </w:p>
    <w:p w:rsidR="00EE4DE5" w:rsidRPr="00FC3B6C" w:rsidRDefault="00EE4DE5" w:rsidP="00EE4DE5">
      <w:pPr>
        <w:pStyle w:val="cardtext"/>
        <w:rPr>
          <w:sz w:val="8"/>
          <w:szCs w:val="8"/>
        </w:rPr>
      </w:pPr>
      <w:r w:rsidRPr="00FC3B6C">
        <w:rPr>
          <w:sz w:val="8"/>
          <w:szCs w:val="8"/>
        </w:rPr>
        <w:t xml:space="preserve">In other areas, the nature of U.S., European and emerging power interests will push towards competitive rather than cooperative dynamics. The G-20 has already shifted-perhaps too quickly-from a mode of crisis response to negotiating new modes of regulation to prevent future crises. That takes it into the terrain of negotiating the rules of competition (on currency, regulation of financial products, etc.). Here again, issues of relative loss loom large. Everyone loses if the bottom drops out from global financial systems, but states profit or lose differently from different regulations; hence fierce competition. </w:t>
      </w:r>
    </w:p>
    <w:p w:rsidR="00EE4DE5" w:rsidRPr="00FC3B6C" w:rsidRDefault="00EE4DE5" w:rsidP="00EE4DE5">
      <w:pPr>
        <w:pStyle w:val="cardtext"/>
        <w:rPr>
          <w:sz w:val="8"/>
          <w:szCs w:val="8"/>
        </w:rPr>
      </w:pPr>
      <w:r w:rsidRPr="00FC3B6C">
        <w:rPr>
          <w:sz w:val="8"/>
          <w:szCs w:val="8"/>
        </w:rPr>
        <w:t>Similar competitive dynamics over the rules have blocked deeper trade cooperation in recent years. In the WTO, divergences between the United States, Europe and the emerging powers have stymied new openings in the Doha round, as every actor plays for optimal outcomes, resulting in no outcome at all. Such dynamics will likely be increasingly common in international negotiations on global economic regulation. In some settings, the emerging powers are divided. On the issue of regulating intellectual property rights, for example, China has avoided siding with other developing countries that challenge the existing rules. Still, in this realm of the "</w:t>
      </w:r>
      <w:proofErr w:type="spellStart"/>
      <w:r w:rsidRPr="00FC3B6C">
        <w:rPr>
          <w:sz w:val="8"/>
          <w:szCs w:val="8"/>
        </w:rPr>
        <w:t>software"of</w:t>
      </w:r>
      <w:proofErr w:type="spellEnd"/>
      <w:r w:rsidRPr="00FC3B6C">
        <w:rPr>
          <w:sz w:val="8"/>
          <w:szCs w:val="8"/>
        </w:rPr>
        <w:t xml:space="preserve"> globalization, the United States may have no choice but to pay more attention to the interests and ideas of new powers, and to give some ground. U.S. dominance has enabled a somewhat less than level playing field, tilted to our advantage. Trying too hard to retain that advantage runs the risk of triggering the G-Zero </w:t>
      </w:r>
      <w:proofErr w:type="gramStart"/>
      <w:r w:rsidRPr="00FC3B6C">
        <w:rPr>
          <w:sz w:val="8"/>
          <w:szCs w:val="8"/>
        </w:rPr>
        <w:t>scenario</w:t>
      </w:r>
      <w:proofErr w:type="gramEnd"/>
      <w:r w:rsidRPr="00FC3B6C">
        <w:rPr>
          <w:sz w:val="8"/>
          <w:szCs w:val="8"/>
        </w:rPr>
        <w:t xml:space="preserve">. One way or another, global economic diplomacy will matter more in the years ahead, and that must be reflected in the allocation of diplomatic resources-as indeed is acknowledged in the QDDR's proposals for "elevating economic diplomacy." </w:t>
      </w:r>
    </w:p>
    <w:p w:rsidR="00EE4DE5" w:rsidRPr="00FC3B6C" w:rsidRDefault="00EE4DE5" w:rsidP="00EE4DE5">
      <w:pPr>
        <w:pStyle w:val="cardtext"/>
        <w:rPr>
          <w:sz w:val="8"/>
          <w:szCs w:val="8"/>
        </w:rPr>
      </w:pPr>
      <w:r w:rsidRPr="00FC3B6C">
        <w:rPr>
          <w:sz w:val="8"/>
          <w:szCs w:val="8"/>
        </w:rPr>
        <w:t xml:space="preserve">Issues of relative loss and relative gain may be particularly hard to manage on questions of energy, carbon and scarce resources. The issues will shape the question of whether contemporary relationships between the United States and the other major powers tilt towards the collaborative, the competitive or the </w:t>
      </w:r>
      <w:proofErr w:type="spellStart"/>
      <w:r w:rsidRPr="00FC3B6C">
        <w:rPr>
          <w:sz w:val="8"/>
          <w:szCs w:val="8"/>
        </w:rPr>
        <w:t>conflictual</w:t>
      </w:r>
      <w:proofErr w:type="spellEnd"/>
      <w:r w:rsidRPr="00FC3B6C">
        <w:rPr>
          <w:sz w:val="8"/>
          <w:szCs w:val="8"/>
        </w:rPr>
        <w:t xml:space="preserve">. This is not the place to spell out in detail the kinds of area or resource specific agreements that may help ameliorate the worst of "race to the bottom" behavior that might otherwise characterize the sphere of energy security and climate change. Suffice it to say, a component of U.S. order strategy should be to balance U.S. economic and energy needs with the long-term risks of failure to forge an agreement on climate and the short-term conflict risks of unregulated competition over energy. </w:t>
      </w:r>
    </w:p>
    <w:p w:rsidR="00EE4DE5" w:rsidRPr="00FC3B6C" w:rsidRDefault="00EE4DE5" w:rsidP="00EE4DE5">
      <w:pPr>
        <w:pStyle w:val="cardtext"/>
        <w:rPr>
          <w:sz w:val="8"/>
          <w:szCs w:val="8"/>
        </w:rPr>
      </w:pPr>
      <w:r w:rsidRPr="00FC3B6C">
        <w:rPr>
          <w:sz w:val="8"/>
          <w:szCs w:val="8"/>
        </w:rPr>
        <w:t xml:space="preserve">This does not mean abandoning any sense that some of these areas can serve as zones of cooperation. There is a great deal of loose talk about scarce water and the likelihood of an uptick in conflict over water resources. History suggests otherwise. Countries that have competing needs for access to a water source have more frequently forged agreements to cooperate on preserving and sharing that source than fought over it. U.S.-China joint initiatives on carbon-sequestering technology also illustrate the potential for win-win approaches. Still, competitive mindsets prevail. Genuine shortages of strategic minerals, food supplies and arable land, combined with mercantile policy, do seem set to cause rough competition, veering into conflict. </w:t>
      </w:r>
    </w:p>
    <w:p w:rsidR="00EE4DE5" w:rsidRPr="00FC3B6C" w:rsidRDefault="00EE4DE5" w:rsidP="00EE4DE5">
      <w:pPr>
        <w:pStyle w:val="cardtext"/>
        <w:rPr>
          <w:sz w:val="8"/>
          <w:szCs w:val="8"/>
        </w:rPr>
      </w:pPr>
      <w:r w:rsidRPr="00FC3B6C">
        <w:rPr>
          <w:sz w:val="8"/>
          <w:szCs w:val="8"/>
        </w:rPr>
        <w:t>Investing in tools for crisis de-escalation and management</w:t>
      </w:r>
    </w:p>
    <w:p w:rsidR="00EE4DE5" w:rsidRPr="00FC3B6C" w:rsidRDefault="00EE4DE5" w:rsidP="00EE4DE5">
      <w:pPr>
        <w:pStyle w:val="cardtext"/>
        <w:rPr>
          <w:sz w:val="8"/>
          <w:szCs w:val="8"/>
        </w:rPr>
      </w:pPr>
      <w:r w:rsidRPr="00FC3B6C">
        <w:rPr>
          <w:sz w:val="8"/>
          <w:szCs w:val="8"/>
        </w:rPr>
        <w:t xml:space="preserve">Because competition is inevitable, and because regional security dilemmas will almost certainly prove more complicated over time, a third and critical component of strategy will be to invest up front in tools for crisis de-escalation and management. </w:t>
      </w:r>
    </w:p>
    <w:p w:rsidR="00EE4DE5" w:rsidRPr="00FC3B6C" w:rsidRDefault="00EE4DE5" w:rsidP="00EE4DE5">
      <w:pPr>
        <w:pStyle w:val="cardtext"/>
        <w:rPr>
          <w:sz w:val="8"/>
          <w:szCs w:val="8"/>
        </w:rPr>
      </w:pPr>
      <w:r w:rsidRPr="00FC3B6C">
        <w:rPr>
          <w:sz w:val="8"/>
          <w:szCs w:val="8"/>
        </w:rPr>
        <w:t xml:space="preserve">Much of this will be region specific. But across the board, a key element for the United States is to be imaginative in using flexible coalitions of other countries (or "shareholders") to bolster its own diplomacy. When the United States sought to isolate Russia over its effort to annex South Ossetia and Abkhazia, western unity was not the death-blow to Russia's effort-it was China's firm condemnation of Russia's position. When the United States sought to respond to China's growing assertiveness in the South China Seas, the most helpful request for U.S. engagement was not the predictable one from Japan, but the surprising one from Vietnam. So long as the United States is viewed as a critical part of managing the global balance of power, its presence will help defuse clashes with the emerging powers. </w:t>
      </w:r>
    </w:p>
    <w:p w:rsidR="00EE4DE5" w:rsidRPr="00FC3B6C" w:rsidRDefault="00EE4DE5" w:rsidP="00EE4DE5">
      <w:pPr>
        <w:pStyle w:val="cardtext"/>
        <w:rPr>
          <w:sz w:val="8"/>
          <w:szCs w:val="8"/>
        </w:rPr>
      </w:pPr>
      <w:r w:rsidRPr="00FC3B6C">
        <w:rPr>
          <w:sz w:val="8"/>
          <w:szCs w:val="8"/>
        </w:rPr>
        <w:t xml:space="preserve">We can also be creative about the role of middle powers. Against a backdrop of mounting competition and tense exchanges between the Arctic powers, it was Norway and </w:t>
      </w:r>
      <w:proofErr w:type="gramStart"/>
      <w:r w:rsidRPr="00FC3B6C">
        <w:rPr>
          <w:sz w:val="8"/>
          <w:szCs w:val="8"/>
        </w:rPr>
        <w:t>Denmark, that</w:t>
      </w:r>
      <w:proofErr w:type="gramEnd"/>
      <w:r w:rsidRPr="00FC3B6C">
        <w:rPr>
          <w:sz w:val="8"/>
          <w:szCs w:val="8"/>
        </w:rPr>
        <w:t xml:space="preserve"> drafted agreements with Russia and the United States which led to a lowering of tensions and agreement to use International Maritime Organization conventions to manage boundary disputes in the Arctic. Could similar middle power roles be used to defuse boundary tensions or create third-party de-escalation mechanisms in other regions? At the most creative, one could imagine a third-party mechanism being on call for China, Japan, Russia and the United States to help resolve boundary disputes and/or naval incidents in the South China Seas. One such multi-nation mechanism was used by South Korea to investigate the </w:t>
      </w:r>
      <w:proofErr w:type="spellStart"/>
      <w:r w:rsidRPr="00FC3B6C">
        <w:rPr>
          <w:sz w:val="8"/>
          <w:szCs w:val="8"/>
        </w:rPr>
        <w:t>Cheonan</w:t>
      </w:r>
      <w:proofErr w:type="spellEnd"/>
      <w:r w:rsidRPr="00FC3B6C">
        <w:rPr>
          <w:sz w:val="8"/>
          <w:szCs w:val="8"/>
        </w:rPr>
        <w:t xml:space="preserve"> sinking, but because that mechanism was not pre-agreed by China, it had modest impact on crisis diplomacy. Could a more robust, if still informal, third-party </w:t>
      </w:r>
      <w:proofErr w:type="gramStart"/>
      <w:r w:rsidRPr="00FC3B6C">
        <w:rPr>
          <w:sz w:val="8"/>
          <w:szCs w:val="8"/>
        </w:rPr>
        <w:t>mechanism provide</w:t>
      </w:r>
      <w:proofErr w:type="gramEnd"/>
      <w:r w:rsidRPr="00FC3B6C">
        <w:rPr>
          <w:sz w:val="8"/>
          <w:szCs w:val="8"/>
        </w:rPr>
        <w:t xml:space="preserve"> more concrete crisis prevention and management tools? These issues warrant quiet exploration. </w:t>
      </w:r>
    </w:p>
    <w:p w:rsidR="00EE4DE5" w:rsidRPr="00FC3B6C" w:rsidRDefault="00EE4DE5" w:rsidP="00EE4DE5">
      <w:pPr>
        <w:pStyle w:val="cardtext"/>
        <w:rPr>
          <w:sz w:val="8"/>
          <w:szCs w:val="8"/>
        </w:rPr>
      </w:pPr>
      <w:r w:rsidRPr="00FC3B6C">
        <w:rPr>
          <w:sz w:val="8"/>
          <w:szCs w:val="8"/>
        </w:rPr>
        <w:t xml:space="preserve">The United States can and should also invest in reinforcing the UN Security Council (UNSC). During the Cold War, the UNSC gave the United States and the Soviet Union a joint tool for crisis de-escalation. In the Middle East, for example, faced with crises between their respective Israeli and Arab allies, the United States and the Soviet Union agreed on several occasions to Security Council ceasefire resolutions and peacekeeping deployments. These halted crises before they could escalate into direct superpower confrontations. </w:t>
      </w:r>
    </w:p>
    <w:p w:rsidR="00EE4DE5" w:rsidRPr="00FC3B6C" w:rsidRDefault="00EE4DE5" w:rsidP="00EE4DE5">
      <w:pPr>
        <w:pStyle w:val="cardtext"/>
        <w:rPr>
          <w:sz w:val="8"/>
          <w:szCs w:val="8"/>
        </w:rPr>
      </w:pPr>
      <w:r w:rsidRPr="00FC3B6C">
        <w:rPr>
          <w:sz w:val="8"/>
          <w:szCs w:val="8"/>
        </w:rPr>
        <w:t xml:space="preserve">Growing use of the UNSC has been a point of surprising commonality between the Bush, Clinton, Bush and Obama administrations. This, however, was during a period of U.S. dominance. With new influence for new actors, the issue of membership reform hangs over the Security Council's future utility. The issue is probably less complicated than generally believed, and it is worth noting that if India and Japan were full members, the UNSC would have all the Asian powers-creating a crisis management platform for that region where the shift in the balance of power will be most volatile. </w:t>
      </w:r>
    </w:p>
    <w:p w:rsidR="00EE4DE5" w:rsidRPr="00FC3B6C" w:rsidRDefault="00EE4DE5" w:rsidP="00EE4DE5">
      <w:pPr>
        <w:pStyle w:val="cardtext"/>
        <w:rPr>
          <w:sz w:val="8"/>
          <w:szCs w:val="8"/>
        </w:rPr>
      </w:pPr>
      <w:r w:rsidRPr="00FC3B6C">
        <w:rPr>
          <w:sz w:val="8"/>
          <w:szCs w:val="8"/>
        </w:rPr>
        <w:t xml:space="preserve">Still, even if there were a positive vote in the General Assembly (GA) today for membership change, it would be years before the required two-thirds of the GA's membership had undertaken the necessary domestic ratification procedures for Charter reform. So, pursuing UNSC expansion does not negate the need for interim measures. Functional cooperation with the emerging powers on nuclear security, counterterrorism and piracy helps, but does not provide either a crisis response mechanism per se, or the underlying relationships between senior national security officials that can be called upon in times of an acute crisis. (The fact of a pre-existing G-20 mechanism among finance ministers was vital for allowing swift alignment between G-20 leaders during the financial crisis.) </w:t>
      </w:r>
    </w:p>
    <w:p w:rsidR="00EE4DE5" w:rsidRPr="00FC3B6C" w:rsidRDefault="00EE4DE5" w:rsidP="00EE4DE5">
      <w:pPr>
        <w:pStyle w:val="cardtext"/>
        <w:rPr>
          <w:sz w:val="8"/>
          <w:szCs w:val="8"/>
        </w:rPr>
      </w:pPr>
      <w:r w:rsidRPr="00FC3B6C">
        <w:rPr>
          <w:sz w:val="8"/>
          <w:szCs w:val="8"/>
        </w:rPr>
        <w:t xml:space="preserve">Crisis management capacity could be developed in several ways: creating an informal mechanism that links national security advisors or foreign ministry officials of the P5 plus the emerging powers around common threats; involving foreign ministries in G-20 </w:t>
      </w:r>
      <w:proofErr w:type="spellStart"/>
      <w:r w:rsidRPr="00FC3B6C">
        <w:rPr>
          <w:sz w:val="8"/>
          <w:szCs w:val="8"/>
        </w:rPr>
        <w:t>sherpa</w:t>
      </w:r>
      <w:proofErr w:type="spellEnd"/>
      <w:r w:rsidRPr="00FC3B6C">
        <w:rPr>
          <w:sz w:val="8"/>
          <w:szCs w:val="8"/>
        </w:rPr>
        <w:t xml:space="preserve"> mechanisms (as was often done for the G7); or having a separate process through which G-20 (or G8 plus 5) foreign ministers meet. A more radical, but perhaps interesting, idea is to take the UNSC's Military Staff Committee out of retirement and bring the emerging powers (and others) into its deliberations as relevant to the specific topic or crisis. This could provide a "trial run" of UNSC reform that neither threatens the legitimacy of the UN, nor risks diluting the focus of the G-20, nor locks the United States into untested membership change. </w:t>
      </w:r>
    </w:p>
    <w:p w:rsidR="00EE4DE5" w:rsidRPr="00FC3B6C" w:rsidRDefault="00EE4DE5" w:rsidP="00EE4DE5">
      <w:pPr>
        <w:pStyle w:val="cardtext"/>
        <w:rPr>
          <w:sz w:val="8"/>
          <w:szCs w:val="8"/>
        </w:rPr>
      </w:pPr>
      <w:r w:rsidRPr="00FC3B6C">
        <w:rPr>
          <w:sz w:val="8"/>
          <w:szCs w:val="8"/>
        </w:rPr>
        <w:t xml:space="preserve">And there are interesting models of both informal and semi-formal major power cooperation in crisis containment under UNSC mandates. In Afghanistan, NATO operates under a UNSC mandate that enables not only NATO allies but also others, like Australia, the UAE and Singapore, to deploy. In Southern Lebanon, at America's behest, France, Germany, Italy, India and China are all deployed under a UNSC mandate, and with a bespoke management arrangement (the Strategic Military Cell) that operates outside the normal command structures of the UN Secretariat. And again, there is the example of counter-piracy cooperation in the Horn of Africa. </w:t>
      </w:r>
    </w:p>
    <w:p w:rsidR="00EE4DE5" w:rsidRPr="00FC3B6C" w:rsidRDefault="00EE4DE5" w:rsidP="00EE4DE5">
      <w:pPr>
        <w:pStyle w:val="cardtext"/>
        <w:rPr>
          <w:sz w:val="16"/>
          <w:szCs w:val="8"/>
        </w:rPr>
      </w:pPr>
      <w:r w:rsidRPr="00FC3B6C">
        <w:rPr>
          <w:sz w:val="16"/>
          <w:szCs w:val="8"/>
        </w:rPr>
        <w:t>Frank debate, not firm divides, on human rights</w:t>
      </w:r>
    </w:p>
    <w:p w:rsidR="00EE4DE5" w:rsidRPr="00FC3B6C" w:rsidRDefault="00EE4DE5" w:rsidP="00EE4DE5">
      <w:pPr>
        <w:pStyle w:val="cardtext"/>
        <w:rPr>
          <w:sz w:val="16"/>
        </w:rPr>
      </w:pPr>
      <w:r w:rsidRPr="00FC3B6C">
        <w:rPr>
          <w:sz w:val="16"/>
        </w:rPr>
        <w:lastRenderedPageBreak/>
        <w:t xml:space="preserve">Finally, it is important to touch on </w:t>
      </w:r>
      <w:r w:rsidRPr="008C6900">
        <w:rPr>
          <w:rStyle w:val="StyleBoldUnderline"/>
        </w:rPr>
        <w:t>what may be the</w:t>
      </w:r>
      <w:r w:rsidRPr="00FC3B6C">
        <w:rPr>
          <w:sz w:val="16"/>
        </w:rPr>
        <w:t xml:space="preserve"> </w:t>
      </w:r>
      <w:r w:rsidRPr="008C6900">
        <w:rPr>
          <w:rStyle w:val="Emphasis"/>
        </w:rPr>
        <w:t>most contentious of issues</w:t>
      </w:r>
      <w:r w:rsidRPr="00FC3B6C">
        <w:rPr>
          <w:sz w:val="16"/>
        </w:rPr>
        <w:t xml:space="preserve"> </w:t>
      </w:r>
      <w:r w:rsidRPr="008C6900">
        <w:rPr>
          <w:rStyle w:val="StyleBoldUnderline"/>
        </w:rPr>
        <w:t>between the U</w:t>
      </w:r>
      <w:r w:rsidRPr="00FC3B6C">
        <w:rPr>
          <w:sz w:val="16"/>
        </w:rPr>
        <w:t xml:space="preserve">nited </w:t>
      </w:r>
      <w:r w:rsidRPr="008C6900">
        <w:rPr>
          <w:rStyle w:val="StyleBoldUnderline"/>
        </w:rPr>
        <w:t>S</w:t>
      </w:r>
      <w:r w:rsidRPr="00FC3B6C">
        <w:rPr>
          <w:sz w:val="16"/>
        </w:rPr>
        <w:t xml:space="preserve">tates </w:t>
      </w:r>
      <w:r w:rsidRPr="008C6900">
        <w:rPr>
          <w:rStyle w:val="StyleBoldUnderline"/>
        </w:rPr>
        <w:t>and the emerging powers,</w:t>
      </w:r>
      <w:r w:rsidRPr="00FC3B6C">
        <w:rPr>
          <w:sz w:val="16"/>
        </w:rPr>
        <w:t xml:space="preserve"> namely </w:t>
      </w:r>
      <w:r w:rsidRPr="008C6900">
        <w:rPr>
          <w:rStyle w:val="StyleBoldUnderline"/>
        </w:rPr>
        <w:t>human rights</w:t>
      </w:r>
      <w:r w:rsidRPr="00FC3B6C">
        <w:rPr>
          <w:sz w:val="16"/>
        </w:rPr>
        <w:t xml:space="preserve">. </w:t>
      </w:r>
    </w:p>
    <w:p w:rsidR="00EE4DE5" w:rsidRPr="00FC3B6C" w:rsidRDefault="00EE4DE5" w:rsidP="00EE4DE5">
      <w:pPr>
        <w:pStyle w:val="cardtext"/>
        <w:rPr>
          <w:sz w:val="16"/>
        </w:rPr>
      </w:pPr>
      <w:r w:rsidRPr="00FC3B6C">
        <w:rPr>
          <w:sz w:val="16"/>
        </w:rPr>
        <w:t>On basic human rights issues, the key dynamic will be between the West and China. Neither domestic reality, nor good strategy, will allow the United States to ignore the human rights issues with China. But U.S. diplomacy on the issue should be cognizant of the relatively limited impact that outside pressure will have on China's evolution and the broader context to the relationship-a balance admirably struck by President Obama during President Hu Jintao's January 2011 visit to Washington. President Hu's acknowledgment that China had "issues" with human rights was a mild opening, but certainly one worth pursuing.</w:t>
      </w:r>
    </w:p>
    <w:p w:rsidR="00EE4DE5" w:rsidRPr="0018354B" w:rsidRDefault="00EE4DE5" w:rsidP="00EE4DE5">
      <w:pPr>
        <w:pStyle w:val="cardtext"/>
        <w:rPr>
          <w:sz w:val="16"/>
        </w:rPr>
      </w:pPr>
      <w:r w:rsidRPr="00FC3B6C">
        <w:rPr>
          <w:sz w:val="16"/>
        </w:rPr>
        <w:t xml:space="preserve">More broadly, </w:t>
      </w:r>
      <w:r w:rsidRPr="008C6900">
        <w:rPr>
          <w:rStyle w:val="StyleBoldUnderline"/>
        </w:rPr>
        <w:t>using</w:t>
      </w:r>
      <w:r w:rsidRPr="00FC3B6C">
        <w:rPr>
          <w:sz w:val="16"/>
        </w:rPr>
        <w:t xml:space="preserve"> human rights standards or </w:t>
      </w:r>
      <w:r w:rsidRPr="0018354B">
        <w:rPr>
          <w:rStyle w:val="Emphasis"/>
        </w:rPr>
        <w:t>issues of democracy promotion</w:t>
      </w:r>
      <w:r w:rsidRPr="0018354B">
        <w:rPr>
          <w:sz w:val="16"/>
        </w:rPr>
        <w:t xml:space="preserve"> </w:t>
      </w:r>
      <w:r w:rsidRPr="0018354B">
        <w:rPr>
          <w:rStyle w:val="StyleBoldUnderline"/>
        </w:rPr>
        <w:t>as a</w:t>
      </w:r>
      <w:r w:rsidRPr="0018354B">
        <w:rPr>
          <w:sz w:val="16"/>
        </w:rPr>
        <w:t xml:space="preserve"> </w:t>
      </w:r>
      <w:r w:rsidRPr="0018354B">
        <w:rPr>
          <w:rStyle w:val="Emphasis"/>
        </w:rPr>
        <w:t>yardstick for cooperation</w:t>
      </w:r>
      <w:r w:rsidRPr="0018354B">
        <w:rPr>
          <w:sz w:val="16"/>
        </w:rPr>
        <w:t xml:space="preserve"> </w:t>
      </w:r>
      <w:r w:rsidRPr="0018354B">
        <w:rPr>
          <w:rStyle w:val="StyleBoldUnderline"/>
        </w:rPr>
        <w:t>will</w:t>
      </w:r>
      <w:r w:rsidRPr="0018354B">
        <w:rPr>
          <w:sz w:val="16"/>
        </w:rPr>
        <w:t xml:space="preserve"> </w:t>
      </w:r>
      <w:r w:rsidRPr="0018354B">
        <w:rPr>
          <w:rStyle w:val="Box"/>
        </w:rPr>
        <w:t>backfire</w:t>
      </w:r>
      <w:r w:rsidRPr="0018354B">
        <w:rPr>
          <w:sz w:val="16"/>
        </w:rPr>
        <w:t>.</w:t>
      </w:r>
      <w:r w:rsidRPr="00FC3B6C">
        <w:rPr>
          <w:sz w:val="16"/>
        </w:rPr>
        <w:t xml:space="preserve"> On both issues, </w:t>
      </w:r>
      <w:r w:rsidRPr="007F5EEF">
        <w:rPr>
          <w:rStyle w:val="StyleBoldUnderline"/>
          <w:highlight w:val="yellow"/>
        </w:rPr>
        <w:t>emerging power behavior combines</w:t>
      </w:r>
      <w:r w:rsidRPr="008C6900">
        <w:rPr>
          <w:rStyle w:val="StyleBoldUnderline"/>
        </w:rPr>
        <w:t xml:space="preserve"> a </w:t>
      </w:r>
      <w:r w:rsidRPr="007F5EEF">
        <w:rPr>
          <w:rStyle w:val="StyleBoldUnderline"/>
          <w:highlight w:val="yellow"/>
        </w:rPr>
        <w:t>defense of sovereignty</w:t>
      </w:r>
      <w:r w:rsidRPr="008C6900">
        <w:rPr>
          <w:rStyle w:val="StyleBoldUnderline"/>
        </w:rPr>
        <w:t xml:space="preserve"> (fundamental </w:t>
      </w:r>
      <w:r w:rsidRPr="0018354B">
        <w:rPr>
          <w:rStyle w:val="StyleBoldUnderline"/>
        </w:rPr>
        <w:t xml:space="preserve">to their security) with a tradition of resisting western </w:t>
      </w:r>
      <w:r w:rsidRPr="007F5EEF">
        <w:rPr>
          <w:rStyle w:val="StyleBoldUnderline"/>
          <w:highlight w:val="yellow"/>
        </w:rPr>
        <w:t>interventionism</w:t>
      </w:r>
      <w:r w:rsidRPr="00FC3B6C">
        <w:rPr>
          <w:sz w:val="16"/>
        </w:rPr>
        <w:t xml:space="preserve">. </w:t>
      </w:r>
      <w:r w:rsidRPr="008C6900">
        <w:rPr>
          <w:rStyle w:val="StyleBoldUnderline"/>
        </w:rPr>
        <w:t>Democratic India, Brazil and South Africa routinely vote with their NAM friends and against the West in the Human Rights Council</w:t>
      </w:r>
      <w:r w:rsidRPr="00FC3B6C">
        <w:rPr>
          <w:sz w:val="16"/>
        </w:rPr>
        <w:t xml:space="preserve">. Moreover, while issues like "the responsibility to protect" are presumed to divide the "West from the rest," and do so in rhetoric, reality is more complex. India and South Africa spoke out strongly against NATO's action in Kosovo, which was supported by the Organization of Islamic Countries; France, Russia and Germany banded </w:t>
      </w:r>
      <w:r w:rsidRPr="0018354B">
        <w:rPr>
          <w:sz w:val="16"/>
        </w:rPr>
        <w:t>together to block U.S. action in Iraq.</w:t>
      </w:r>
    </w:p>
    <w:p w:rsidR="00EE4DE5" w:rsidRPr="00FC3B6C" w:rsidRDefault="00EE4DE5" w:rsidP="00EE4DE5">
      <w:pPr>
        <w:pStyle w:val="cardtext"/>
        <w:rPr>
          <w:sz w:val="16"/>
        </w:rPr>
      </w:pPr>
      <w:proofErr w:type="gramStart"/>
      <w:r w:rsidRPr="0018354B">
        <w:rPr>
          <w:sz w:val="16"/>
        </w:rPr>
        <w:t>So, contentious, yes; neatly dividing the west from the rest, no.</w:t>
      </w:r>
      <w:proofErr w:type="gramEnd"/>
      <w:r w:rsidRPr="0018354B">
        <w:rPr>
          <w:sz w:val="16"/>
        </w:rPr>
        <w:t xml:space="preserve"> </w:t>
      </w:r>
      <w:r w:rsidRPr="0018354B">
        <w:rPr>
          <w:rStyle w:val="StyleBoldUnderline"/>
        </w:rPr>
        <w:t>There is complexity not cleavage here.</w:t>
      </w:r>
      <w:r w:rsidRPr="0018354B">
        <w:rPr>
          <w:sz w:val="16"/>
        </w:rPr>
        <w:t xml:space="preserve"> </w:t>
      </w:r>
      <w:r w:rsidRPr="0018354B">
        <w:rPr>
          <w:rStyle w:val="StyleBoldUnderline"/>
        </w:rPr>
        <w:t>And an effort to use human rights or</w:t>
      </w:r>
      <w:r w:rsidRPr="0018354B">
        <w:rPr>
          <w:sz w:val="16"/>
        </w:rPr>
        <w:t xml:space="preserve"> </w:t>
      </w:r>
      <w:r w:rsidRPr="0018354B">
        <w:rPr>
          <w:rStyle w:val="Emphasis"/>
        </w:rPr>
        <w:t>democratic criteria</w:t>
      </w:r>
      <w:r w:rsidRPr="0018354B">
        <w:rPr>
          <w:sz w:val="16"/>
        </w:rPr>
        <w:t xml:space="preserve"> </w:t>
      </w:r>
      <w:r w:rsidRPr="0018354B">
        <w:rPr>
          <w:rStyle w:val="StyleBoldUnderline"/>
        </w:rPr>
        <w:t>to drive hard cleavages in the international system</w:t>
      </w:r>
      <w:r w:rsidRPr="008C6900">
        <w:rPr>
          <w:rStyle w:val="StyleBoldUnderline"/>
        </w:rPr>
        <w:t xml:space="preserve"> </w:t>
      </w:r>
      <w:r w:rsidRPr="007F5EEF">
        <w:rPr>
          <w:rStyle w:val="StyleBoldUnderline"/>
          <w:highlight w:val="yellow"/>
        </w:rPr>
        <w:t>would</w:t>
      </w:r>
      <w:r w:rsidRPr="00FC3B6C">
        <w:rPr>
          <w:sz w:val="16"/>
        </w:rPr>
        <w:t xml:space="preserve"> likely </w:t>
      </w:r>
      <w:r w:rsidRPr="007F5EEF">
        <w:rPr>
          <w:rStyle w:val="Emphasis"/>
          <w:highlight w:val="yellow"/>
        </w:rPr>
        <w:t>provoke more serious banding together</w:t>
      </w:r>
      <w:r w:rsidRPr="007F5EEF">
        <w:rPr>
          <w:rStyle w:val="StyleBoldUnderline"/>
          <w:highlight w:val="yellow"/>
        </w:rPr>
        <w:t xml:space="preserve"> by</w:t>
      </w:r>
      <w:r w:rsidRPr="008C6900">
        <w:rPr>
          <w:rStyle w:val="StyleBoldUnderline"/>
        </w:rPr>
        <w:t xml:space="preserve"> the </w:t>
      </w:r>
      <w:r w:rsidRPr="007F5EEF">
        <w:rPr>
          <w:rStyle w:val="StyleBoldUnderline"/>
          <w:highlight w:val="yellow"/>
        </w:rPr>
        <w:t>emerging powers</w:t>
      </w:r>
      <w:r w:rsidRPr="007F5EEF">
        <w:rPr>
          <w:sz w:val="16"/>
          <w:highlight w:val="yellow"/>
        </w:rPr>
        <w:t>-</w:t>
      </w:r>
      <w:r w:rsidRPr="007F5EEF">
        <w:rPr>
          <w:rStyle w:val="Box"/>
          <w:highlight w:val="yellow"/>
        </w:rPr>
        <w:t>against</w:t>
      </w:r>
      <w:r w:rsidRPr="008C6900">
        <w:rPr>
          <w:rStyle w:val="Box"/>
        </w:rPr>
        <w:t xml:space="preserve">, not in favor of, </w:t>
      </w:r>
      <w:r w:rsidRPr="007F5EEF">
        <w:rPr>
          <w:rStyle w:val="Box"/>
          <w:highlight w:val="yellow"/>
        </w:rPr>
        <w:t>our strategy</w:t>
      </w:r>
      <w:r w:rsidRPr="00FC3B6C">
        <w:rPr>
          <w:sz w:val="16"/>
        </w:rPr>
        <w:t>.</w:t>
      </w:r>
    </w:p>
    <w:p w:rsidR="00EE4DE5" w:rsidRPr="00FC3B6C" w:rsidRDefault="00EE4DE5" w:rsidP="00EE4DE5">
      <w:pPr>
        <w:pStyle w:val="cardtext"/>
        <w:rPr>
          <w:sz w:val="16"/>
        </w:rPr>
      </w:pPr>
      <w:r w:rsidRPr="00FC3B6C">
        <w:rPr>
          <w:sz w:val="16"/>
        </w:rPr>
        <w:t>CONCLUSION</w:t>
      </w:r>
    </w:p>
    <w:p w:rsidR="00EE4DE5" w:rsidRPr="00FC3B6C" w:rsidRDefault="00EE4DE5" w:rsidP="00EE4DE5">
      <w:pPr>
        <w:pStyle w:val="cardtext"/>
        <w:rPr>
          <w:sz w:val="16"/>
        </w:rPr>
      </w:pPr>
      <w:r w:rsidRPr="0018354B">
        <w:rPr>
          <w:rStyle w:val="StyleBoldUnderline"/>
        </w:rPr>
        <w:t>America has</w:t>
      </w:r>
      <w:r w:rsidRPr="0018354B">
        <w:rPr>
          <w:sz w:val="16"/>
        </w:rPr>
        <w:t xml:space="preserve"> </w:t>
      </w:r>
      <w:r w:rsidRPr="0018354B">
        <w:rPr>
          <w:rStyle w:val="StyleBoldUnderline"/>
        </w:rPr>
        <w:t>rebounded from dips in its influence before.</w:t>
      </w:r>
      <w:r w:rsidRPr="0018354B">
        <w:rPr>
          <w:sz w:val="16"/>
        </w:rPr>
        <w:t xml:space="preserve"> </w:t>
      </w:r>
      <w:r w:rsidRPr="0018354B">
        <w:rPr>
          <w:rStyle w:val="StyleBoldUnderline"/>
        </w:rPr>
        <w:t>An oil price rise before economic downturn, a brewing crisis in Iran, a rising competitor,</w:t>
      </w:r>
      <w:r w:rsidRPr="0018354B">
        <w:rPr>
          <w:sz w:val="16"/>
        </w:rPr>
        <w:t xml:space="preserve"> domestic divides and a Democratic president facing a resurgent right-welcome to 1978. </w:t>
      </w:r>
      <w:r w:rsidRPr="0018354B">
        <w:rPr>
          <w:rStyle w:val="StyleBoldUnderline"/>
        </w:rPr>
        <w:t>Still, absent dramatic change, an economic shift to "the rest" will continue, and political influence will follo</w:t>
      </w:r>
      <w:r w:rsidRPr="008C6900">
        <w:rPr>
          <w:rStyle w:val="StyleBoldUnderline"/>
        </w:rPr>
        <w:t>w</w:t>
      </w:r>
      <w:r w:rsidRPr="00FC3B6C">
        <w:rPr>
          <w:sz w:val="16"/>
        </w:rPr>
        <w:t>.</w:t>
      </w:r>
    </w:p>
    <w:p w:rsidR="00EE4DE5" w:rsidRPr="00FC3B6C" w:rsidRDefault="00EE4DE5" w:rsidP="00EE4DE5">
      <w:pPr>
        <w:pStyle w:val="cardtext"/>
        <w:rPr>
          <w:sz w:val="16"/>
        </w:rPr>
      </w:pPr>
      <w:r w:rsidRPr="007F5EEF">
        <w:rPr>
          <w:rStyle w:val="StyleBoldUnderline"/>
          <w:highlight w:val="yellow"/>
        </w:rPr>
        <w:t>If we</w:t>
      </w:r>
      <w:r w:rsidRPr="007F5EEF">
        <w:rPr>
          <w:sz w:val="16"/>
          <w:highlight w:val="yellow"/>
        </w:rPr>
        <w:t xml:space="preserve"> </w:t>
      </w:r>
      <w:r w:rsidRPr="007F5EEF">
        <w:rPr>
          <w:rStyle w:val="StyleBoldUnderline"/>
          <w:highlight w:val="yellow"/>
        </w:rPr>
        <w:t>foster cooperation</w:t>
      </w:r>
      <w:r w:rsidRPr="008C6900">
        <w:rPr>
          <w:rStyle w:val="StyleBoldUnderline"/>
        </w:rPr>
        <w:t xml:space="preserve"> where interests allow</w:t>
      </w:r>
      <w:r w:rsidRPr="00FC3B6C">
        <w:rPr>
          <w:sz w:val="16"/>
        </w:rPr>
        <w:t xml:space="preserve">, </w:t>
      </w:r>
      <w:r w:rsidRPr="008C6900">
        <w:rPr>
          <w:rStyle w:val="StyleBoldUnderline"/>
        </w:rPr>
        <w:t>and devote serious resources to global economic and energy diplomacy</w:t>
      </w:r>
      <w:r w:rsidRPr="00FC3B6C">
        <w:rPr>
          <w:sz w:val="16"/>
        </w:rPr>
        <w:t xml:space="preserve">, </w:t>
      </w:r>
      <w:r w:rsidRPr="007F5EEF">
        <w:rPr>
          <w:rStyle w:val="StyleBoldUnderline"/>
          <w:highlight w:val="yellow"/>
        </w:rPr>
        <w:t>we can</w:t>
      </w:r>
      <w:r w:rsidRPr="007F5EEF">
        <w:rPr>
          <w:sz w:val="16"/>
          <w:highlight w:val="yellow"/>
        </w:rPr>
        <w:t xml:space="preserve"> </w:t>
      </w:r>
      <w:r w:rsidRPr="007F5EEF">
        <w:rPr>
          <w:rStyle w:val="StyleBoldUnderline"/>
          <w:highlight w:val="yellow"/>
        </w:rPr>
        <w:t>balance</w:t>
      </w:r>
      <w:r w:rsidRPr="008C6900">
        <w:rPr>
          <w:rStyle w:val="StyleBoldUnderline"/>
        </w:rPr>
        <w:t xml:space="preserve"> the contentious dynamics of regional </w:t>
      </w:r>
      <w:r w:rsidRPr="007F5EEF">
        <w:rPr>
          <w:rStyle w:val="StyleBoldUnderline"/>
          <w:highlight w:val="yellow"/>
        </w:rPr>
        <w:t>security</w:t>
      </w:r>
      <w:r w:rsidRPr="008C6900">
        <w:rPr>
          <w:rStyle w:val="StyleBoldUnderline"/>
        </w:rPr>
        <w:t xml:space="preserve"> and human rights</w:t>
      </w:r>
      <w:r w:rsidRPr="00FC3B6C">
        <w:rPr>
          <w:sz w:val="16"/>
        </w:rPr>
        <w:t xml:space="preserve">. </w:t>
      </w:r>
      <w:r w:rsidRPr="008C6900">
        <w:rPr>
          <w:rStyle w:val="StyleBoldUnderline"/>
        </w:rPr>
        <w:t>Preparing for crises by investing in management tools can help</w:t>
      </w:r>
      <w:r w:rsidRPr="00FC3B6C">
        <w:rPr>
          <w:sz w:val="16"/>
        </w:rPr>
        <w:t xml:space="preserve"> </w:t>
      </w:r>
      <w:r w:rsidRPr="008C6900">
        <w:rPr>
          <w:rStyle w:val="Emphasis"/>
        </w:rPr>
        <w:t>de-escalate them when they arrive</w:t>
      </w:r>
      <w:r w:rsidRPr="00FC3B6C">
        <w:rPr>
          <w:sz w:val="16"/>
        </w:rPr>
        <w:t xml:space="preserve">. </w:t>
      </w:r>
    </w:p>
    <w:p w:rsidR="00EE4DE5" w:rsidRDefault="00EE4DE5" w:rsidP="00EE4DE5">
      <w:pPr>
        <w:pStyle w:val="cardtext"/>
        <w:rPr>
          <w:sz w:val="16"/>
        </w:rPr>
      </w:pPr>
      <w:r w:rsidRPr="00FC3B6C">
        <w:rPr>
          <w:rStyle w:val="StyleBoldUnderline"/>
        </w:rPr>
        <w:t>This</w:t>
      </w:r>
      <w:r w:rsidRPr="00FC3B6C">
        <w:rPr>
          <w:sz w:val="16"/>
        </w:rPr>
        <w:t xml:space="preserve"> may fail, as the domestic resonance of competition drives out awareness of shared interests. And it </w:t>
      </w:r>
      <w:r w:rsidRPr="00FC3B6C">
        <w:rPr>
          <w:rStyle w:val="StyleBoldUnderline"/>
        </w:rPr>
        <w:t>will certainly face substantial obstacles</w:t>
      </w:r>
      <w:r w:rsidRPr="00FC3B6C">
        <w:rPr>
          <w:sz w:val="16"/>
        </w:rPr>
        <w:t xml:space="preserve">. Europe reluctantly gave up seats at the IMF to accommodate the rising powers, and will resist further reforms. Chinese nationalists may overplay their hand, triggering Western antibodies. Brazil and India can overreach. And an inward looking Congress can undermine the credibility of U.S. strategy, on issues both foreign and so-called domestic (climate, energy, currency). </w:t>
      </w:r>
      <w:r w:rsidRPr="007F5EEF">
        <w:rPr>
          <w:rStyle w:val="Emphasis"/>
          <w:highlight w:val="yellow"/>
        </w:rPr>
        <w:t>The alternatives</w:t>
      </w:r>
      <w:r w:rsidRPr="00FC3B6C">
        <w:rPr>
          <w:sz w:val="16"/>
        </w:rPr>
        <w:t xml:space="preserve">, though, </w:t>
      </w:r>
      <w:r w:rsidRPr="007F5EEF">
        <w:rPr>
          <w:rStyle w:val="StyleBoldUnderline"/>
          <w:highlight w:val="yellow"/>
        </w:rPr>
        <w:t>are</w:t>
      </w:r>
      <w:r w:rsidRPr="00FC3B6C">
        <w:rPr>
          <w:rStyle w:val="StyleBoldUnderline"/>
        </w:rPr>
        <w:t xml:space="preserve"> unpalatable</w:t>
      </w:r>
      <w:r w:rsidRPr="00FC3B6C">
        <w:rPr>
          <w:sz w:val="16"/>
        </w:rPr>
        <w:t xml:space="preserve">: </w:t>
      </w:r>
      <w:r w:rsidRPr="007F5EEF">
        <w:rPr>
          <w:rStyle w:val="Box"/>
          <w:highlight w:val="yellow"/>
        </w:rPr>
        <w:t>an effort to re-assert American dominance that will</w:t>
      </w:r>
      <w:r w:rsidRPr="00FC3B6C">
        <w:rPr>
          <w:rStyle w:val="Box"/>
        </w:rPr>
        <w:t xml:space="preserve"> almost </w:t>
      </w:r>
      <w:r w:rsidRPr="007F5EEF">
        <w:rPr>
          <w:rStyle w:val="Box"/>
          <w:highlight w:val="yellow"/>
        </w:rPr>
        <w:t>certainly backfire</w:t>
      </w:r>
      <w:r w:rsidRPr="00CD45A8">
        <w:rPr>
          <w:sz w:val="16"/>
        </w:rPr>
        <w:t xml:space="preserve">, </w:t>
      </w:r>
      <w:r w:rsidRPr="00CD45A8">
        <w:rPr>
          <w:rStyle w:val="StyleBoldUnderline"/>
        </w:rPr>
        <w:t>or</w:t>
      </w:r>
      <w:r w:rsidRPr="00FC3B6C">
        <w:rPr>
          <w:rStyle w:val="StyleBoldUnderline"/>
        </w:rPr>
        <w:t xml:space="preserve"> the manifestation of the G-Zero </w:t>
      </w:r>
      <w:proofErr w:type="gramStart"/>
      <w:r w:rsidRPr="00FC3B6C">
        <w:rPr>
          <w:rStyle w:val="StyleBoldUnderline"/>
        </w:rPr>
        <w:t>scenario</w:t>
      </w:r>
      <w:proofErr w:type="gramEnd"/>
      <w:r w:rsidRPr="00FC3B6C">
        <w:rPr>
          <w:sz w:val="16"/>
        </w:rPr>
        <w:t xml:space="preserve">, </w:t>
      </w:r>
      <w:r w:rsidRPr="00FC3B6C">
        <w:rPr>
          <w:rStyle w:val="Box"/>
        </w:rPr>
        <w:t xml:space="preserve">with </w:t>
      </w:r>
      <w:r w:rsidRPr="007F5EEF">
        <w:rPr>
          <w:rStyle w:val="Box"/>
          <w:sz w:val="24"/>
          <w:szCs w:val="24"/>
          <w:highlight w:val="yellow"/>
        </w:rPr>
        <w:t>risks of direct conflict between the powers</w:t>
      </w:r>
      <w:r w:rsidRPr="00FC3B6C">
        <w:rPr>
          <w:sz w:val="16"/>
        </w:rPr>
        <w:t xml:space="preserve">. </w:t>
      </w:r>
    </w:p>
    <w:p w:rsidR="00EE4DE5" w:rsidRDefault="00EE4DE5" w:rsidP="00EE4DE5"/>
    <w:p w:rsidR="00EE4DE5" w:rsidRDefault="00EE4DE5" w:rsidP="00EE4DE5"/>
    <w:p w:rsidR="00EE4DE5" w:rsidRDefault="00EE4DE5" w:rsidP="00EE4DE5">
      <w:pPr>
        <w:pStyle w:val="Heading4"/>
      </w:pPr>
      <w:r>
        <w:t xml:space="preserve">A grand strategy of primacy requires the </w:t>
      </w:r>
      <w:proofErr w:type="spellStart"/>
      <w:r>
        <w:t>unipole</w:t>
      </w:r>
      <w:proofErr w:type="spellEnd"/>
      <w:r>
        <w:t xml:space="preserve"> to freeze the global distribution of power---causes, </w:t>
      </w:r>
      <w:r>
        <w:rPr>
          <w:u w:val="single"/>
        </w:rPr>
        <w:t>counter-balancing</w:t>
      </w:r>
      <w:r>
        <w:t xml:space="preserve">, and war  </w:t>
      </w:r>
    </w:p>
    <w:p w:rsidR="00EE4DE5" w:rsidRDefault="00EE4DE5" w:rsidP="00EE4DE5">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EE4DE5" w:rsidRPr="003707EF" w:rsidRDefault="00EE4DE5" w:rsidP="00EE4DE5">
      <w:pPr>
        <w:pStyle w:val="cardtext"/>
        <w:rPr>
          <w:sz w:val="14"/>
        </w:rPr>
      </w:pPr>
      <w:r w:rsidRPr="007F5EEF">
        <w:rPr>
          <w:rStyle w:val="StyleBoldUnderline"/>
          <w:highlight w:val="yellow"/>
        </w:rPr>
        <w:t xml:space="preserve">A </w:t>
      </w:r>
      <w:proofErr w:type="spellStart"/>
      <w:r w:rsidRPr="007F5EEF">
        <w:rPr>
          <w:rStyle w:val="StyleBoldUnderline"/>
          <w:highlight w:val="yellow"/>
        </w:rPr>
        <w:t>unipole</w:t>
      </w:r>
      <w:proofErr w:type="spellEnd"/>
      <w:r w:rsidRPr="000A2832">
        <w:rPr>
          <w:rStyle w:val="StyleBoldUnderline"/>
        </w:rPr>
        <w:t xml:space="preserve"> carrying out a defensive-dominance strategy </w:t>
      </w:r>
      <w:r w:rsidRPr="007F5EEF">
        <w:rPr>
          <w:rStyle w:val="StyleBoldUnderline"/>
          <w:highlight w:val="yellow"/>
        </w:rPr>
        <w:t>will</w:t>
      </w:r>
      <w:r w:rsidRPr="000A2832">
        <w:rPr>
          <w:rStyle w:val="StyleBoldUnderline"/>
        </w:rPr>
        <w:t xml:space="preserve"> seek to </w:t>
      </w:r>
      <w:r w:rsidRPr="007F5EEF">
        <w:rPr>
          <w:rStyle w:val="StyleBoldUnderline"/>
          <w:highlight w:val="yellow"/>
        </w:rPr>
        <w:t>preserve</w:t>
      </w:r>
      <w:r w:rsidRPr="003707EF">
        <w:rPr>
          <w:sz w:val="14"/>
        </w:rPr>
        <w:t xml:space="preserve"> all three aspects of </w:t>
      </w:r>
      <w:r w:rsidRPr="007F5EEF">
        <w:rPr>
          <w:rStyle w:val="StyleBoldUnderline"/>
          <w:highlight w:val="yellow"/>
        </w:rPr>
        <w:t>the status quo</w:t>
      </w:r>
      <w:r w:rsidRPr="000A2832">
        <w:rPr>
          <w:rStyle w:val="StyleBoldUnderline"/>
        </w:rPr>
        <w:t>: maintaining the</w:t>
      </w:r>
      <w:r w:rsidRPr="003707EF">
        <w:rPr>
          <w:sz w:val="14"/>
        </w:rPr>
        <w:t xml:space="preserve"> territorial boundaries and </w:t>
      </w:r>
      <w:r w:rsidRPr="000A2832">
        <w:rPr>
          <w:rStyle w:val="StyleBoldUnderline"/>
        </w:rPr>
        <w:t>international political alignments of all other states,</w:t>
      </w:r>
      <w:r w:rsidRPr="003707EF">
        <w:rPr>
          <w:sz w:val="14"/>
        </w:rPr>
        <w:t xml:space="preserve"> </w:t>
      </w:r>
      <w:r w:rsidRPr="000A2832">
        <w:rPr>
          <w:rStyle w:val="StyleBoldUnderline"/>
        </w:rPr>
        <w:t>as well as</w:t>
      </w:r>
      <w:r w:rsidRPr="003707EF">
        <w:rPr>
          <w:sz w:val="14"/>
        </w:rPr>
        <w:t xml:space="preserve"> </w:t>
      </w:r>
      <w:r w:rsidRPr="007F5EEF">
        <w:rPr>
          <w:rStyle w:val="Emphasis"/>
          <w:highlight w:val="yellow"/>
        </w:rPr>
        <w:t>freezing the global distribution of power</w:t>
      </w:r>
      <w:r w:rsidRPr="003707EF">
        <w:rPr>
          <w:sz w:val="14"/>
        </w:rPr>
        <w:t xml:space="preserve">.60 </w:t>
      </w:r>
      <w:r w:rsidRPr="007F5EEF">
        <w:rPr>
          <w:rStyle w:val="StyleBoldUnderline"/>
          <w:highlight w:val="yellow"/>
        </w:rPr>
        <w:t>This</w:t>
      </w:r>
      <w:r w:rsidRPr="003707EF">
        <w:rPr>
          <w:sz w:val="14"/>
        </w:rPr>
        <w:t xml:space="preserve"> strategy </w:t>
      </w:r>
      <w:r w:rsidRPr="007F5EEF">
        <w:rPr>
          <w:rStyle w:val="StyleBoldUnderline"/>
          <w:highlight w:val="yellow"/>
        </w:rPr>
        <w:t>can</w:t>
      </w:r>
      <w:r w:rsidRPr="007F5EEF">
        <w:rPr>
          <w:sz w:val="14"/>
          <w:highlight w:val="yellow"/>
        </w:rPr>
        <w:t xml:space="preserve"> </w:t>
      </w:r>
      <w:r w:rsidRPr="007F5EEF">
        <w:rPr>
          <w:rStyle w:val="Emphasis"/>
          <w:highlight w:val="yellow"/>
        </w:rPr>
        <w:t>lead to conflict</w:t>
      </w:r>
      <w:r w:rsidRPr="003707EF">
        <w:rPr>
          <w:sz w:val="14"/>
        </w:rPr>
        <w:t xml:space="preserve"> </w:t>
      </w:r>
      <w:r w:rsidRPr="000A2832">
        <w:rPr>
          <w:rStyle w:val="StyleBoldUnderline"/>
        </w:rPr>
        <w:t>in two ways,</w:t>
      </w:r>
      <w:r w:rsidRPr="003707EF">
        <w:rPr>
          <w:sz w:val="14"/>
        </w:rPr>
        <w:t xml:space="preserve"> both of which stem from uncertainty about the </w:t>
      </w:r>
      <w:proofErr w:type="spellStart"/>
      <w:r w:rsidRPr="003707EF">
        <w:rPr>
          <w:sz w:val="14"/>
        </w:rPr>
        <w:t>unipole’s</w:t>
      </w:r>
      <w:proofErr w:type="spellEnd"/>
      <w:r w:rsidRPr="003707EF">
        <w:rPr>
          <w:sz w:val="14"/>
        </w:rPr>
        <w:t xml:space="preserve"> intentions. First, </w:t>
      </w:r>
      <w:r w:rsidRPr="007F5EEF">
        <w:rPr>
          <w:rStyle w:val="StyleBoldUnderline"/>
          <w:highlight w:val="yellow"/>
        </w:rPr>
        <w:t>not knowing the</w:t>
      </w:r>
      <w:r w:rsidRPr="000A2832">
        <w:rPr>
          <w:rStyle w:val="StyleBoldUnderline"/>
        </w:rPr>
        <w:t xml:space="preserve"> extent of the </w:t>
      </w:r>
      <w:proofErr w:type="spellStart"/>
      <w:r w:rsidRPr="007F5EEF">
        <w:rPr>
          <w:rStyle w:val="StyleBoldUnderline"/>
          <w:highlight w:val="yellow"/>
        </w:rPr>
        <w:t>unipole’s</w:t>
      </w:r>
      <w:proofErr w:type="spellEnd"/>
      <w:r w:rsidRPr="007F5EEF">
        <w:rPr>
          <w:rStyle w:val="StyleBoldUnderline"/>
          <w:highlight w:val="yellow"/>
        </w:rPr>
        <w:t xml:space="preserve"> determination</w:t>
      </w:r>
      <w:r w:rsidRPr="000A2832">
        <w:rPr>
          <w:rStyle w:val="StyleBoldUnderline"/>
        </w:rPr>
        <w:t xml:space="preserve"> to pursue a strategy of defensive dominance </w:t>
      </w:r>
      <w:r w:rsidRPr="007F5EEF">
        <w:rPr>
          <w:rStyle w:val="StyleBoldUnderline"/>
          <w:highlight w:val="yellow"/>
        </w:rPr>
        <w:t>may spur</w:t>
      </w:r>
      <w:r w:rsidRPr="003707EF">
        <w:rPr>
          <w:sz w:val="14"/>
        </w:rPr>
        <w:t xml:space="preserve"> some </w:t>
      </w:r>
      <w:r w:rsidRPr="007F5EEF">
        <w:rPr>
          <w:rStyle w:val="StyleBoldUnderline"/>
          <w:highlight w:val="yellow"/>
        </w:rPr>
        <w:t>minor powers to develop</w:t>
      </w:r>
      <w:r w:rsidRPr="000A2832">
        <w:rPr>
          <w:rStyle w:val="StyleBoldUnderline"/>
        </w:rPr>
        <w:t xml:space="preserve"> their </w:t>
      </w:r>
      <w:r w:rsidRPr="007F5EEF">
        <w:rPr>
          <w:rStyle w:val="StyleBoldUnderline"/>
          <w:highlight w:val="yellow"/>
        </w:rPr>
        <w:t>capabilities</w:t>
      </w:r>
      <w:r w:rsidRPr="003707EF">
        <w:rPr>
          <w:sz w:val="14"/>
        </w:rPr>
        <w:t xml:space="preserve">. Second, </w:t>
      </w:r>
      <w:r w:rsidRPr="000A2832">
        <w:rPr>
          <w:rStyle w:val="StyleBoldUnderline"/>
        </w:rPr>
        <w:t xml:space="preserve">uncertainty about the degree to which the </w:t>
      </w:r>
      <w:proofErr w:type="spellStart"/>
      <w:r w:rsidRPr="000A2832">
        <w:rPr>
          <w:rStyle w:val="StyleBoldUnderline"/>
        </w:rPr>
        <w:t>unipole</w:t>
      </w:r>
      <w:proofErr w:type="spellEnd"/>
      <w:r w:rsidRPr="000A2832">
        <w:rPr>
          <w:rStyle w:val="StyleBoldUnderline"/>
        </w:rPr>
        <w:t xml:space="preserve"> will oppose small changes to the status quo may lead</w:t>
      </w:r>
      <w:r w:rsidRPr="003707EF">
        <w:rPr>
          <w:sz w:val="14"/>
        </w:rPr>
        <w:t xml:space="preserve"> some </w:t>
      </w:r>
      <w:r w:rsidRPr="000A2832">
        <w:rPr>
          <w:rStyle w:val="StyleBoldUnderline"/>
        </w:rPr>
        <w:t>minor powers to attempt them.</w:t>
      </w:r>
      <w:r w:rsidRPr="003707EF">
        <w:rPr>
          <w:sz w:val="14"/>
        </w:rPr>
        <w:t xml:space="preserve"> In both cases, the </w:t>
      </w:r>
      <w:r w:rsidRPr="007F5EEF">
        <w:rPr>
          <w:rStyle w:val="Emphasis"/>
          <w:highlight w:val="yellow"/>
        </w:rPr>
        <w:t xml:space="preserve">opposition of the </w:t>
      </w:r>
      <w:proofErr w:type="spellStart"/>
      <w:r w:rsidRPr="007F5EEF">
        <w:rPr>
          <w:rStyle w:val="Emphasis"/>
          <w:highlight w:val="yellow"/>
        </w:rPr>
        <w:t>unipole</w:t>
      </w:r>
      <w:proofErr w:type="spellEnd"/>
      <w:r w:rsidRPr="007F5EEF">
        <w:rPr>
          <w:rStyle w:val="Emphasis"/>
          <w:highlight w:val="yellow"/>
        </w:rPr>
        <w:t xml:space="preserve"> to these actions is likely to lead to war</w:t>
      </w:r>
      <w:r w:rsidRPr="003707EF">
        <w:rPr>
          <w:sz w:val="14"/>
        </w:rPr>
        <w:t>. In this section, I lay out these two pathways to conflict and then illustrate them with historical examples.</w:t>
      </w:r>
    </w:p>
    <w:p w:rsidR="00EE4DE5" w:rsidRPr="003707EF" w:rsidRDefault="00EE4DE5" w:rsidP="00EE4DE5">
      <w:pPr>
        <w:pStyle w:val="cardtext"/>
        <w:rPr>
          <w:sz w:val="14"/>
        </w:rPr>
      </w:pPr>
      <w:r w:rsidRPr="003707EF">
        <w:rPr>
          <w:sz w:val="14"/>
        </w:rPr>
        <w:lastRenderedPageBreak/>
        <w:t xml:space="preserve">To be sure, states can never be certain of other states’ intentions.61 </w:t>
      </w:r>
      <w:proofErr w:type="gramStart"/>
      <w:r w:rsidRPr="003707EF">
        <w:rPr>
          <w:sz w:val="14"/>
        </w:rPr>
        <w:t>There</w:t>
      </w:r>
      <w:proofErr w:type="gramEnd"/>
      <w:r w:rsidRPr="003707EF">
        <w:rPr>
          <w:sz w:val="14"/>
        </w:rPr>
        <w:t xml:space="preserve"> are a couple of reasons, however, why this </w:t>
      </w:r>
      <w:r w:rsidRPr="007F5EEF">
        <w:rPr>
          <w:rStyle w:val="Emphasis"/>
          <w:highlight w:val="yellow"/>
        </w:rPr>
        <w:t xml:space="preserve">uncertainty increases in </w:t>
      </w:r>
      <w:proofErr w:type="spellStart"/>
      <w:r w:rsidRPr="007F5EEF">
        <w:rPr>
          <w:rStyle w:val="Emphasis"/>
          <w:highlight w:val="yellow"/>
        </w:rPr>
        <w:t>unipolarity</w:t>
      </w:r>
      <w:proofErr w:type="spellEnd"/>
      <w:r w:rsidRPr="003707EF">
        <w:rPr>
          <w:sz w:val="14"/>
        </w:rPr>
        <w:t xml:space="preserve">, </w:t>
      </w:r>
      <w:r w:rsidRPr="000A2832">
        <w:rPr>
          <w:rStyle w:val="StyleBoldUnderline"/>
        </w:rPr>
        <w:t xml:space="preserve">even when the </w:t>
      </w:r>
      <w:proofErr w:type="spellStart"/>
      <w:r w:rsidRPr="000A2832">
        <w:rPr>
          <w:rStyle w:val="StyleBoldUnderline"/>
        </w:rPr>
        <w:t>unipole</w:t>
      </w:r>
      <w:proofErr w:type="spellEnd"/>
      <w:r w:rsidRPr="000A2832">
        <w:rPr>
          <w:rStyle w:val="StyleBoldUnderline"/>
        </w:rPr>
        <w:t xml:space="preserve"> appears to be determined to maintain the status quo</w:t>
      </w:r>
      <w:r w:rsidRPr="003707EF">
        <w:rPr>
          <w:sz w:val="14"/>
        </w:rPr>
        <w:t xml:space="preserve">. First, </w:t>
      </w:r>
      <w:r w:rsidRPr="000A2832">
        <w:rPr>
          <w:rStyle w:val="StyleBoldUnderline"/>
        </w:rPr>
        <w:t xml:space="preserve">other states cannot be certain that the </w:t>
      </w:r>
      <w:proofErr w:type="spellStart"/>
      <w:r w:rsidRPr="000A2832">
        <w:rPr>
          <w:rStyle w:val="StyleBoldUnderline"/>
        </w:rPr>
        <w:t>unipole</w:t>
      </w:r>
      <w:proofErr w:type="spellEnd"/>
      <w:r w:rsidRPr="000A2832">
        <w:rPr>
          <w:rStyle w:val="StyleBoldUnderline"/>
        </w:rPr>
        <w:t xml:space="preserve"> will always pursue </w:t>
      </w:r>
      <w:proofErr w:type="spellStart"/>
      <w:r w:rsidRPr="000A2832">
        <w:rPr>
          <w:rStyle w:val="StyleBoldUnderline"/>
        </w:rPr>
        <w:t>nonrevisionist</w:t>
      </w:r>
      <w:proofErr w:type="spellEnd"/>
      <w:r w:rsidRPr="000A2832">
        <w:rPr>
          <w:rStyle w:val="StyleBoldUnderline"/>
        </w:rPr>
        <w:t xml:space="preserve"> goals</w:t>
      </w:r>
      <w:r w:rsidRPr="003707EF">
        <w:rPr>
          <w:sz w:val="14"/>
        </w:rPr>
        <w:t xml:space="preserve">. This is particularly problematic because </w:t>
      </w:r>
      <w:proofErr w:type="spellStart"/>
      <w:r w:rsidRPr="003707EF">
        <w:rPr>
          <w:sz w:val="14"/>
        </w:rPr>
        <w:t>unipolarity</w:t>
      </w:r>
      <w:proofErr w:type="spellEnd"/>
      <w:r w:rsidRPr="003707EF">
        <w:rPr>
          <w:sz w:val="14"/>
        </w:rPr>
        <w:t xml:space="preserve"> minimizes the structural constraints on the </w:t>
      </w:r>
      <w:proofErr w:type="spellStart"/>
      <w:r w:rsidRPr="003707EF">
        <w:rPr>
          <w:sz w:val="14"/>
        </w:rPr>
        <w:t>unipole’s</w:t>
      </w:r>
      <w:proofErr w:type="spellEnd"/>
      <w:r w:rsidRPr="003707EF">
        <w:rPr>
          <w:sz w:val="14"/>
        </w:rPr>
        <w:t xml:space="preserve"> grand strategy. As Waltz writes, “Even if a dominant power behaves with moderation, restraint, and forbearance, weaker states will worry about its future behavior. . . . The absence of serious threats to American security gives the United States wide latitude in making foreign policy choices.”62 Second, </w:t>
      </w:r>
      <w:proofErr w:type="spellStart"/>
      <w:r w:rsidRPr="00746FE9">
        <w:rPr>
          <w:rStyle w:val="StyleBoldUnderline"/>
        </w:rPr>
        <w:t>unipolarity</w:t>
      </w:r>
      <w:proofErr w:type="spellEnd"/>
      <w:r w:rsidRPr="00746FE9">
        <w:rPr>
          <w:rStyle w:val="StyleBoldUnderline"/>
        </w:rPr>
        <w:t xml:space="preserve"> takes away the principal tool through which minor powers in bipolar and multipolar systems deal with uncertainty about great power intentions</w:t>
      </w:r>
      <w:r w:rsidRPr="003707EF">
        <w:rPr>
          <w:sz w:val="14"/>
        </w:rPr>
        <w:t>—</w:t>
      </w:r>
      <w:r w:rsidRPr="00746FE9">
        <w:rPr>
          <w:rStyle w:val="StyleBoldUnderline"/>
        </w:rPr>
        <w:t>alliances with other great powers</w:t>
      </w:r>
      <w:r w:rsidRPr="003707EF">
        <w:rPr>
          <w:sz w:val="14"/>
        </w:rPr>
        <w:t xml:space="preserve">. Whereas in these other systems minor powers can, in principle, attenuate the effects of uncertainty about great power intentions through external balancing, in a unipolar world no great power sponsor is present by definition. In effect, </w:t>
      </w:r>
      <w:r w:rsidRPr="00746FE9">
        <w:rPr>
          <w:rStyle w:val="StyleBoldUnderline"/>
        </w:rPr>
        <w:t xml:space="preserve">the </w:t>
      </w:r>
      <w:r w:rsidRPr="007F5EEF">
        <w:rPr>
          <w:rStyle w:val="StyleBoldUnderline"/>
          <w:highlight w:val="yellow"/>
        </w:rPr>
        <w:t xml:space="preserve">systemic imbalance of power magnifies uncertainty about the </w:t>
      </w:r>
      <w:proofErr w:type="spellStart"/>
      <w:r w:rsidRPr="007F5EEF">
        <w:rPr>
          <w:rStyle w:val="StyleBoldUnderline"/>
          <w:highlight w:val="yellow"/>
        </w:rPr>
        <w:t>unipole’s</w:t>
      </w:r>
      <w:proofErr w:type="spellEnd"/>
      <w:r w:rsidRPr="007F5EEF">
        <w:rPr>
          <w:rStyle w:val="StyleBoldUnderline"/>
          <w:highlight w:val="yellow"/>
        </w:rPr>
        <w:t xml:space="preserve"> intentions</w:t>
      </w:r>
      <w:r w:rsidRPr="003707EF">
        <w:rPr>
          <w:sz w:val="14"/>
        </w:rPr>
        <w:t>.63</w:t>
      </w:r>
    </w:p>
    <w:p w:rsidR="00EE4DE5" w:rsidRPr="003707EF" w:rsidRDefault="00EE4DE5" w:rsidP="00EE4DE5">
      <w:pPr>
        <w:pStyle w:val="cardtext"/>
        <w:rPr>
          <w:sz w:val="14"/>
        </w:rPr>
      </w:pPr>
      <w:r w:rsidRPr="00746FE9">
        <w:rPr>
          <w:rStyle w:val="StyleBoldUnderline"/>
        </w:rPr>
        <w:t>Faced with this uncertainty</w:t>
      </w:r>
      <w:r w:rsidRPr="003707EF">
        <w:rPr>
          <w:sz w:val="14"/>
        </w:rPr>
        <w:t xml:space="preserve">, other </w:t>
      </w:r>
      <w:r w:rsidRPr="00746FE9">
        <w:rPr>
          <w:rStyle w:val="StyleBoldUnderline"/>
        </w:rPr>
        <w:t>states</w:t>
      </w:r>
      <w:r w:rsidRPr="003707EF">
        <w:rPr>
          <w:sz w:val="14"/>
        </w:rPr>
        <w:t xml:space="preserve"> have two options. First, they </w:t>
      </w:r>
      <w:r w:rsidRPr="00746FE9">
        <w:rPr>
          <w:rStyle w:val="StyleBoldUnderline"/>
        </w:rPr>
        <w:t xml:space="preserve">can accommodate the </w:t>
      </w:r>
      <w:proofErr w:type="spellStart"/>
      <w:r w:rsidRPr="00746FE9">
        <w:rPr>
          <w:rStyle w:val="StyleBoldUnderline"/>
        </w:rPr>
        <w:t>unipole</w:t>
      </w:r>
      <w:proofErr w:type="spellEnd"/>
      <w:r w:rsidRPr="00746FE9">
        <w:rPr>
          <w:rStyle w:val="StyleBoldUnderline"/>
        </w:rPr>
        <w:t xml:space="preserve"> and minimize the chances of conflict but at the price of their external autonomy</w:t>
      </w:r>
      <w:r w:rsidRPr="003707EF">
        <w:rPr>
          <w:sz w:val="14"/>
        </w:rPr>
        <w:t xml:space="preserve">.64 Accommodation is less risky for major powers because they can guarantee their own survival, and they stand to benefit greatly from being part of the unipolar system.65 Major powers are therefore unlikely to attempt to revise the status quo. Minor powers are also likely to accommodate the </w:t>
      </w:r>
      <w:proofErr w:type="spellStart"/>
      <w:r w:rsidRPr="003707EF">
        <w:rPr>
          <w:sz w:val="14"/>
        </w:rPr>
        <w:t>unipole</w:t>
      </w:r>
      <w:proofErr w:type="spellEnd"/>
      <w:r w:rsidRPr="003707EF">
        <w:rPr>
          <w:sz w:val="14"/>
        </w:rPr>
        <w:t xml:space="preserve">, in an attempt to avoid entering a confrontation with a preponderant power. Thus, most states will accommodate the </w:t>
      </w:r>
      <w:proofErr w:type="spellStart"/>
      <w:r w:rsidRPr="003707EF">
        <w:rPr>
          <w:sz w:val="14"/>
        </w:rPr>
        <w:t>unipole</w:t>
      </w:r>
      <w:proofErr w:type="spellEnd"/>
      <w:r w:rsidRPr="003707EF">
        <w:rPr>
          <w:sz w:val="14"/>
        </w:rPr>
        <w:t xml:space="preserve"> because, as </w:t>
      </w:r>
      <w:proofErr w:type="spellStart"/>
      <w:r w:rsidRPr="003707EF">
        <w:rPr>
          <w:sz w:val="14"/>
        </w:rPr>
        <w:t>Wohlforth</w:t>
      </w:r>
      <w:proofErr w:type="spellEnd"/>
      <w:r w:rsidRPr="003707EF">
        <w:rPr>
          <w:sz w:val="14"/>
        </w:rPr>
        <w:t xml:space="preserve"> points out, the power differential rests in its favor.66 </w:t>
      </w:r>
    </w:p>
    <w:p w:rsidR="00EE4DE5" w:rsidRPr="003707EF" w:rsidRDefault="00EE4DE5" w:rsidP="00EE4DE5">
      <w:pPr>
        <w:pStyle w:val="cardtext"/>
        <w:rPr>
          <w:sz w:val="14"/>
        </w:rPr>
      </w:pPr>
      <w:r w:rsidRPr="007F5EEF">
        <w:rPr>
          <w:rStyle w:val="StyleBoldUnderline"/>
          <w:highlight w:val="yellow"/>
        </w:rPr>
        <w:t>Accommodation</w:t>
      </w:r>
      <w:r w:rsidRPr="003707EF">
        <w:rPr>
          <w:sz w:val="14"/>
        </w:rPr>
        <w:t xml:space="preserve">, however, </w:t>
      </w:r>
      <w:r w:rsidRPr="007F5EEF">
        <w:rPr>
          <w:rStyle w:val="StyleBoldUnderline"/>
          <w:highlight w:val="yellow"/>
        </w:rPr>
        <w:t>entails</w:t>
      </w:r>
      <w:r w:rsidRPr="007F5EEF">
        <w:rPr>
          <w:sz w:val="14"/>
          <w:highlight w:val="yellow"/>
        </w:rPr>
        <w:t xml:space="preserve"> </w:t>
      </w:r>
      <w:r w:rsidRPr="007F5EEF">
        <w:rPr>
          <w:rStyle w:val="Emphasis"/>
          <w:highlight w:val="yellow"/>
        </w:rPr>
        <w:t>greater risks for minor powers</w:t>
      </w:r>
      <w:r w:rsidRPr="003707EF">
        <w:rPr>
          <w:sz w:val="14"/>
        </w:rPr>
        <w:t xml:space="preserve"> because their survival is not assured if the </w:t>
      </w:r>
      <w:proofErr w:type="spellStart"/>
      <w:r w:rsidRPr="003707EF">
        <w:rPr>
          <w:sz w:val="14"/>
        </w:rPr>
        <w:t>unipole</w:t>
      </w:r>
      <w:proofErr w:type="spellEnd"/>
      <w:r w:rsidRPr="003707EF">
        <w:rPr>
          <w:sz w:val="14"/>
        </w:rPr>
        <w:t xml:space="preserve"> should turn against them. </w:t>
      </w:r>
      <w:r w:rsidRPr="00746FE9">
        <w:rPr>
          <w:rStyle w:val="StyleBoldUnderline"/>
        </w:rPr>
        <w:t xml:space="preserve">Thus </w:t>
      </w:r>
      <w:r w:rsidRPr="007F5EEF">
        <w:rPr>
          <w:rStyle w:val="StyleBoldUnderline"/>
          <w:highlight w:val="yellow"/>
        </w:rPr>
        <w:t>some of them are likely to</w:t>
      </w:r>
      <w:r w:rsidRPr="00746FE9">
        <w:rPr>
          <w:rStyle w:val="StyleBoldUnderline"/>
        </w:rPr>
        <w:t xml:space="preserve"> implement a second strategic option</w:t>
      </w:r>
      <w:r w:rsidRPr="003707EF">
        <w:rPr>
          <w:sz w:val="14"/>
        </w:rPr>
        <w:t>—</w:t>
      </w:r>
      <w:r w:rsidRPr="007F5EEF">
        <w:rPr>
          <w:rStyle w:val="Emphasis"/>
          <w:highlight w:val="yellow"/>
        </w:rPr>
        <w:t>resist</w:t>
      </w:r>
      <w:r w:rsidRPr="00746FE9">
        <w:rPr>
          <w:rStyle w:val="Emphasis"/>
        </w:rPr>
        <w:t xml:space="preserve">ing </w:t>
      </w:r>
      <w:r w:rsidRPr="007F5EEF">
        <w:rPr>
          <w:rStyle w:val="Emphasis"/>
          <w:highlight w:val="yellow"/>
        </w:rPr>
        <w:t xml:space="preserve">the </w:t>
      </w:r>
      <w:proofErr w:type="spellStart"/>
      <w:r w:rsidRPr="007F5EEF">
        <w:rPr>
          <w:rStyle w:val="Emphasis"/>
          <w:highlight w:val="yellow"/>
        </w:rPr>
        <w:t>unipole</w:t>
      </w:r>
      <w:proofErr w:type="spellEnd"/>
      <w:r w:rsidRPr="003707EF">
        <w:rPr>
          <w:sz w:val="14"/>
        </w:rPr>
        <w:t>.</w:t>
      </w:r>
    </w:p>
    <w:p w:rsidR="00EE4DE5" w:rsidRPr="003707EF" w:rsidRDefault="00EE4DE5" w:rsidP="00EE4DE5">
      <w:pPr>
        <w:pStyle w:val="cardtext"/>
        <w:rPr>
          <w:sz w:val="14"/>
        </w:rPr>
      </w:pPr>
      <w:r w:rsidRPr="003707EF">
        <w:rPr>
          <w:sz w:val="14"/>
        </w:rPr>
        <w:t xml:space="preserve">The structure of the international system does not entirely determine whether or not a minor power accommodates the </w:t>
      </w:r>
      <w:proofErr w:type="spellStart"/>
      <w:r w:rsidRPr="003707EF">
        <w:rPr>
          <w:sz w:val="14"/>
        </w:rPr>
        <w:t>unipole</w:t>
      </w:r>
      <w:proofErr w:type="spellEnd"/>
      <w:r w:rsidRPr="003707EF">
        <w:rPr>
          <w:sz w:val="14"/>
        </w:rPr>
        <w:t xml:space="preserve">. Still, structure conditions the likelihood of accommodation in two ways. To begin, a necessary part of a strategy of dominance is the creation of alliances or informal security commitments with regional powers. Such regional powers, however, are likely to have experienced conflict with, or a grievance toward, at least some of its neighboring minor powers. The latter are more likely to adopt a recalcitrant posture. Additionally, </w:t>
      </w:r>
      <w:r w:rsidRPr="00746FE9">
        <w:rPr>
          <w:rStyle w:val="StyleBoldUnderline"/>
        </w:rPr>
        <w:t xml:space="preserve">by narrowing their opportunities for regional integration and security maximization, the </w:t>
      </w:r>
      <w:proofErr w:type="spellStart"/>
      <w:r w:rsidRPr="00746FE9">
        <w:rPr>
          <w:rStyle w:val="StyleBoldUnderline"/>
        </w:rPr>
        <w:t>unipole’s</w:t>
      </w:r>
      <w:proofErr w:type="spellEnd"/>
      <w:r w:rsidRPr="00746FE9">
        <w:rPr>
          <w:rStyle w:val="StyleBoldUnderline"/>
        </w:rPr>
        <w:t xml:space="preserve"> interference with the regional balance of power is likely to lower the value of the status quo for</w:t>
      </w:r>
      <w:r w:rsidRPr="003707EF">
        <w:rPr>
          <w:sz w:val="14"/>
        </w:rPr>
        <w:t xml:space="preserve"> these </w:t>
      </w:r>
      <w:r w:rsidRPr="00746FE9">
        <w:rPr>
          <w:rStyle w:val="StyleBoldUnderline"/>
        </w:rPr>
        <w:t>minor powers</w:t>
      </w:r>
      <w:r w:rsidRPr="003707EF">
        <w:rPr>
          <w:sz w:val="14"/>
        </w:rPr>
        <w:t xml:space="preserve">.67 As the literature on the “value of peace” shows, </w:t>
      </w:r>
      <w:r w:rsidRPr="00746FE9">
        <w:rPr>
          <w:rStyle w:val="StyleBoldUnderline"/>
        </w:rPr>
        <w:t>countries that attribute a low value to the status quo are more risk acceptant</w:t>
      </w:r>
      <w:r w:rsidRPr="003707EF">
        <w:rPr>
          <w:sz w:val="14"/>
        </w:rPr>
        <w:t xml:space="preserve">. This argument helps explain, for example, Japan’s decision to attack the United States in 1941 and Syria’s and Egypt’s decision to attack Israel in 1973.68 </w:t>
      </w:r>
      <w:proofErr w:type="gramStart"/>
      <w:r w:rsidRPr="003707EF">
        <w:rPr>
          <w:sz w:val="14"/>
        </w:rPr>
        <w:t>In</w:t>
      </w:r>
      <w:proofErr w:type="gramEnd"/>
      <w:r w:rsidRPr="003707EF">
        <w:rPr>
          <w:sz w:val="14"/>
        </w:rPr>
        <w:t xml:space="preserve"> both cases, </w:t>
      </w:r>
      <w:r w:rsidRPr="00746FE9">
        <w:rPr>
          <w:rStyle w:val="StyleBoldUnderline"/>
        </w:rPr>
        <w:t>aggressor states knew that their capabilities were significantly weaker than those of their targets. They were</w:t>
      </w:r>
      <w:r w:rsidRPr="003707EF">
        <w:rPr>
          <w:sz w:val="14"/>
        </w:rPr>
        <w:t xml:space="preserve"> </w:t>
      </w:r>
      <w:r w:rsidRPr="00746FE9">
        <w:rPr>
          <w:rStyle w:val="StyleBoldUnderline"/>
        </w:rPr>
        <w:t>nonetheless willing to run the risk of launching attacks because they found the prewar status quo unacceptable.</w:t>
      </w:r>
      <w:r w:rsidRPr="003707EF">
        <w:rPr>
          <w:sz w:val="14"/>
        </w:rPr>
        <w:t xml:space="preserve">69 Thus, </w:t>
      </w:r>
      <w:r w:rsidRPr="00746FE9">
        <w:rPr>
          <w:rStyle w:val="StyleBoldUnderline"/>
        </w:rPr>
        <w:t>for these states</w:t>
      </w:r>
      <w:r w:rsidRPr="003707EF">
        <w:rPr>
          <w:sz w:val="14"/>
        </w:rPr>
        <w:t xml:space="preserve">, </w:t>
      </w:r>
      <w:r w:rsidRPr="00746FE9">
        <w:rPr>
          <w:rStyle w:val="Emphasis"/>
        </w:rPr>
        <w:t xml:space="preserve">the costs of balancing were lower relative to those of </w:t>
      </w:r>
      <w:proofErr w:type="spellStart"/>
      <w:r w:rsidRPr="00746FE9">
        <w:rPr>
          <w:rStyle w:val="Emphasis"/>
        </w:rPr>
        <w:t>bandwagoning</w:t>
      </w:r>
      <w:proofErr w:type="spellEnd"/>
      <w:r w:rsidRPr="003707EF">
        <w:rPr>
          <w:sz w:val="14"/>
        </w:rPr>
        <w:t>.</w:t>
      </w:r>
    </w:p>
    <w:p w:rsidR="00EE4DE5" w:rsidRPr="003707EF" w:rsidRDefault="00EE4DE5" w:rsidP="00EE4DE5">
      <w:pPr>
        <w:pStyle w:val="cardtext"/>
        <w:rPr>
          <w:sz w:val="14"/>
        </w:rPr>
      </w:pPr>
      <w:r w:rsidRPr="003707EF">
        <w:rPr>
          <w:sz w:val="14"/>
        </w:rPr>
        <w:t xml:space="preserve">In an international system with more than one great power, recalcitrant minor powers would, in principle, be able to balance externally by finding a great power sponsor.70 In </w:t>
      </w:r>
      <w:proofErr w:type="spellStart"/>
      <w:r w:rsidRPr="003707EF">
        <w:rPr>
          <w:sz w:val="14"/>
        </w:rPr>
        <w:t>unipolarity</w:t>
      </w:r>
      <w:proofErr w:type="spellEnd"/>
      <w:r w:rsidRPr="003707EF">
        <w:rPr>
          <w:sz w:val="14"/>
        </w:rPr>
        <w:t xml:space="preserve">, however, no such sponsors exist.71 Only major powers are available, but because their survival is already guaranteed, they are likely to accommodate the </w:t>
      </w:r>
      <w:proofErr w:type="spellStart"/>
      <w:r w:rsidRPr="003707EF">
        <w:rPr>
          <w:sz w:val="14"/>
        </w:rPr>
        <w:t>unipole</w:t>
      </w:r>
      <w:proofErr w:type="spellEnd"/>
      <w:r w:rsidRPr="003707EF">
        <w:rPr>
          <w:sz w:val="14"/>
        </w:rPr>
        <w:t xml:space="preserve">. And even if some do not, they are unlikely to meet a recalcitrant minor power’s security needs given that they possess only limited power-projection capabilities.72 As such, </w:t>
      </w:r>
      <w:r w:rsidRPr="00746FE9">
        <w:rPr>
          <w:rStyle w:val="StyleBoldUnderline"/>
        </w:rPr>
        <w:t>recalcitrant minor powers must defend themselves, which puts them in a position of extreme self-help</w:t>
      </w:r>
      <w:r w:rsidRPr="003707EF">
        <w:rPr>
          <w:sz w:val="14"/>
        </w:rPr>
        <w:t>.</w:t>
      </w:r>
    </w:p>
    <w:p w:rsidR="00EE4DE5" w:rsidRPr="003707EF" w:rsidRDefault="00EE4DE5" w:rsidP="00EE4DE5">
      <w:pPr>
        <w:pStyle w:val="cardtext"/>
        <w:rPr>
          <w:sz w:val="14"/>
        </w:rPr>
      </w:pPr>
      <w:r w:rsidRPr="003707EF">
        <w:rPr>
          <w:sz w:val="14"/>
        </w:rPr>
        <w:t xml:space="preserve">There are four characteristics common to states in this position: (1) anarchy, (2) uncertainty about other states’ intentions, (3) insufficient capabilities to deter a great power, and (4) no potential great power sponsor with whom to form a balancing coalition. The first two characteristics are common to all states in all types of polarity. The third is part of the rough-and-tumble of minor powers in any system. The fourth, however, is unique to recalcitrant minor powers in </w:t>
      </w:r>
      <w:proofErr w:type="spellStart"/>
      <w:r w:rsidRPr="003707EF">
        <w:rPr>
          <w:sz w:val="14"/>
        </w:rPr>
        <w:t>unipolarity</w:t>
      </w:r>
      <w:proofErr w:type="spellEnd"/>
      <w:r w:rsidRPr="003707EF">
        <w:rPr>
          <w:sz w:val="14"/>
        </w:rPr>
        <w:t xml:space="preserve">. </w:t>
      </w:r>
      <w:r w:rsidRPr="00746FE9">
        <w:rPr>
          <w:rStyle w:val="StyleBoldUnderline"/>
        </w:rPr>
        <w:t>This dire situation places recalcitrant minor powers at risk for as long as they lack the capability to defend themselves</w:t>
      </w:r>
      <w:r w:rsidRPr="003707EF">
        <w:rPr>
          <w:sz w:val="14"/>
        </w:rPr>
        <w:t xml:space="preserve">. They depend on the goodwill of the </w:t>
      </w:r>
      <w:proofErr w:type="spellStart"/>
      <w:r w:rsidRPr="003707EF">
        <w:rPr>
          <w:sz w:val="14"/>
        </w:rPr>
        <w:t>unipole</w:t>
      </w:r>
      <w:proofErr w:type="spellEnd"/>
      <w:r w:rsidRPr="003707EF">
        <w:rPr>
          <w:sz w:val="14"/>
        </w:rPr>
        <w:t xml:space="preserve"> and must worry that the </w:t>
      </w:r>
      <w:proofErr w:type="spellStart"/>
      <w:r w:rsidRPr="003707EF">
        <w:rPr>
          <w:sz w:val="14"/>
        </w:rPr>
        <w:t>unipole</w:t>
      </w:r>
      <w:proofErr w:type="spellEnd"/>
      <w:r w:rsidRPr="003707EF">
        <w:rPr>
          <w:sz w:val="14"/>
        </w:rPr>
        <w:t xml:space="preserve"> will shift to a strategy of offensive dominance or disengagement. </w:t>
      </w:r>
      <w:r w:rsidRPr="00746FE9">
        <w:rPr>
          <w:rStyle w:val="StyleBoldUnderline"/>
        </w:rPr>
        <w:t>Recalcitrant minor powers will</w:t>
      </w:r>
      <w:r w:rsidRPr="003707EF">
        <w:rPr>
          <w:sz w:val="14"/>
        </w:rPr>
        <w:t xml:space="preserve"> therefore </w:t>
      </w:r>
      <w:r w:rsidRPr="00746FE9">
        <w:rPr>
          <w:rStyle w:val="StyleBoldUnderline"/>
        </w:rPr>
        <w:t>attempt to bolster their capabilities through internal balancing</w:t>
      </w:r>
      <w:r w:rsidRPr="003707EF">
        <w:rPr>
          <w:sz w:val="14"/>
        </w:rPr>
        <w:t>.</w:t>
      </w:r>
    </w:p>
    <w:p w:rsidR="00EE4DE5" w:rsidRPr="003707EF" w:rsidRDefault="00EE4DE5" w:rsidP="00EE4DE5">
      <w:pPr>
        <w:pStyle w:val="cardtext"/>
        <w:rPr>
          <w:sz w:val="14"/>
        </w:rPr>
      </w:pPr>
      <w:r w:rsidRPr="003707EF">
        <w:rPr>
          <w:sz w:val="14"/>
        </w:rPr>
        <w:t xml:space="preserve">To deter an eventual attack by the </w:t>
      </w:r>
      <w:proofErr w:type="spellStart"/>
      <w:r w:rsidRPr="003707EF">
        <w:rPr>
          <w:sz w:val="14"/>
        </w:rPr>
        <w:t>unipole</w:t>
      </w:r>
      <w:proofErr w:type="spellEnd"/>
      <w:r w:rsidRPr="003707EF">
        <w:rPr>
          <w:sz w:val="14"/>
        </w:rPr>
        <w:t xml:space="preserve"> and bolster their chances of survival in the event deterrence fails, </w:t>
      </w:r>
      <w:r w:rsidRPr="007F5EEF">
        <w:rPr>
          <w:rStyle w:val="StyleBoldUnderline"/>
          <w:highlight w:val="yellow"/>
        </w:rPr>
        <w:t>recalcitrant minor powers will</w:t>
      </w:r>
      <w:r w:rsidRPr="00746FE9">
        <w:rPr>
          <w:rStyle w:val="StyleBoldUnderline"/>
        </w:rPr>
        <w:t xml:space="preserve"> attempt to </w:t>
      </w:r>
      <w:r w:rsidRPr="007F5EEF">
        <w:rPr>
          <w:rStyle w:val="StyleBoldUnderline"/>
          <w:highlight w:val="yellow"/>
        </w:rPr>
        <w:t>reinforce</w:t>
      </w:r>
      <w:r w:rsidRPr="00746FE9">
        <w:rPr>
          <w:rStyle w:val="StyleBoldUnderline"/>
        </w:rPr>
        <w:t xml:space="preserve"> their </w:t>
      </w:r>
      <w:r w:rsidRPr="007F5EEF">
        <w:rPr>
          <w:rStyle w:val="StyleBoldUnderline"/>
          <w:highlight w:val="yellow"/>
        </w:rPr>
        <w:t>conventional defenses,</w:t>
      </w:r>
      <w:r w:rsidRPr="007F5EEF">
        <w:rPr>
          <w:sz w:val="14"/>
          <w:highlight w:val="yellow"/>
        </w:rPr>
        <w:t xml:space="preserve"> </w:t>
      </w:r>
      <w:r w:rsidRPr="007F5EEF">
        <w:rPr>
          <w:rStyle w:val="StyleBoldUnderline"/>
          <w:highlight w:val="yellow"/>
        </w:rPr>
        <w:t>develop</w:t>
      </w:r>
      <w:r w:rsidRPr="00746FE9">
        <w:rPr>
          <w:rStyle w:val="StyleBoldUnderline"/>
        </w:rPr>
        <w:t xml:space="preserve"> the most effective </w:t>
      </w:r>
      <w:r w:rsidRPr="007F5EEF">
        <w:rPr>
          <w:rStyle w:val="StyleBoldUnderline"/>
          <w:highlight w:val="yellow"/>
        </w:rPr>
        <w:t>asymmetric strategies</w:t>
      </w:r>
      <w:r w:rsidRPr="00746FE9">
        <w:rPr>
          <w:rStyle w:val="StyleBoldUnderline"/>
        </w:rPr>
        <w:t xml:space="preserve"> possible, </w:t>
      </w:r>
      <w:r w:rsidRPr="007F5EEF">
        <w:rPr>
          <w:rStyle w:val="StyleBoldUnderline"/>
          <w:highlight w:val="yellow"/>
        </w:rPr>
        <w:t>and</w:t>
      </w:r>
      <w:r w:rsidRPr="00746FE9">
        <w:rPr>
          <w:rStyle w:val="StyleBoldUnderline"/>
        </w:rPr>
        <w:t>,</w:t>
      </w:r>
      <w:r w:rsidRPr="003707EF">
        <w:rPr>
          <w:sz w:val="14"/>
        </w:rPr>
        <w:t xml:space="preserve"> most likely in the nuclear age, try to </w:t>
      </w:r>
      <w:r w:rsidRPr="007F5EEF">
        <w:rPr>
          <w:rStyle w:val="Emphasis"/>
          <w:highlight w:val="yellow"/>
        </w:rPr>
        <w:t>acquire</w:t>
      </w:r>
      <w:r w:rsidRPr="00746FE9">
        <w:rPr>
          <w:rStyle w:val="Emphasis"/>
        </w:rPr>
        <w:t xml:space="preserve"> the ultimate deterrent—</w:t>
      </w:r>
      <w:r w:rsidRPr="007F5EEF">
        <w:rPr>
          <w:rStyle w:val="Emphasis"/>
          <w:highlight w:val="yellow"/>
        </w:rPr>
        <w:t>survivable nuclear weapons</w:t>
      </w:r>
      <w:r w:rsidRPr="003707EF">
        <w:rPr>
          <w:sz w:val="14"/>
        </w:rPr>
        <w:t xml:space="preserve">.73 In so doing, </w:t>
      </w:r>
      <w:r w:rsidRPr="00746FE9">
        <w:rPr>
          <w:rStyle w:val="StyleBoldUnderline"/>
        </w:rPr>
        <w:t>they</w:t>
      </w:r>
      <w:r w:rsidRPr="003707EF">
        <w:rPr>
          <w:sz w:val="14"/>
        </w:rPr>
        <w:t xml:space="preserve"> </w:t>
      </w:r>
      <w:r w:rsidRPr="00746FE9">
        <w:rPr>
          <w:rStyle w:val="Emphasis"/>
        </w:rPr>
        <w:t xml:space="preserve">seek </w:t>
      </w:r>
      <w:r w:rsidRPr="007F5EEF">
        <w:rPr>
          <w:rStyle w:val="Emphasis"/>
          <w:highlight w:val="yellow"/>
        </w:rPr>
        <w:t>to become major powers</w:t>
      </w:r>
      <w:r w:rsidRPr="003707EF">
        <w:rPr>
          <w:sz w:val="14"/>
        </w:rPr>
        <w:t>.</w:t>
      </w:r>
    </w:p>
    <w:p w:rsidR="00EE4DE5" w:rsidRPr="003707EF" w:rsidRDefault="00EE4DE5" w:rsidP="00EE4DE5">
      <w:pPr>
        <w:pStyle w:val="cardtext"/>
        <w:rPr>
          <w:sz w:val="14"/>
        </w:rPr>
      </w:pPr>
      <w:r w:rsidRPr="007F5EEF">
        <w:rPr>
          <w:rStyle w:val="StyleBoldUnderline"/>
          <w:highlight w:val="yellow"/>
        </w:rPr>
        <w:t>Defensive dominance</w:t>
      </w:r>
      <w:r w:rsidRPr="003707EF">
        <w:rPr>
          <w:sz w:val="14"/>
        </w:rPr>
        <w:t xml:space="preserve">, however, also </w:t>
      </w:r>
      <w:r w:rsidRPr="007F5EEF">
        <w:rPr>
          <w:rStyle w:val="StyleBoldUnderline"/>
          <w:highlight w:val="yellow"/>
        </w:rPr>
        <w:t xml:space="preserve">gives the </w:t>
      </w:r>
      <w:proofErr w:type="spellStart"/>
      <w:r w:rsidRPr="007F5EEF">
        <w:rPr>
          <w:rStyle w:val="StyleBoldUnderline"/>
          <w:highlight w:val="yellow"/>
        </w:rPr>
        <w:t>unipole</w:t>
      </w:r>
      <w:proofErr w:type="spellEnd"/>
      <w:r w:rsidRPr="007F5EEF">
        <w:rPr>
          <w:rStyle w:val="StyleBoldUnderline"/>
          <w:highlight w:val="yellow"/>
        </w:rPr>
        <w:t xml:space="preserve"> reason to oppose any such revisions to the status quo</w:t>
      </w:r>
      <w:r w:rsidRPr="003707EF">
        <w:rPr>
          <w:sz w:val="14"/>
        </w:rPr>
        <w:t xml:space="preserve">. First, </w:t>
      </w:r>
      <w:r w:rsidRPr="00746FE9">
        <w:rPr>
          <w:rStyle w:val="StyleBoldUnderline"/>
        </w:rPr>
        <w:t>such revisions</w:t>
      </w:r>
      <w:r w:rsidRPr="003707EF">
        <w:rPr>
          <w:sz w:val="14"/>
        </w:rPr>
        <w:t xml:space="preserve"> </w:t>
      </w:r>
      <w:r w:rsidRPr="00746FE9">
        <w:rPr>
          <w:rStyle w:val="Emphasis"/>
        </w:rPr>
        <w:t>decrease the benefits of systemic leadership</w:t>
      </w:r>
      <w:r w:rsidRPr="003707EF">
        <w:rPr>
          <w:sz w:val="14"/>
        </w:rPr>
        <w:t xml:space="preserve"> and limit the </w:t>
      </w:r>
      <w:proofErr w:type="spellStart"/>
      <w:r w:rsidRPr="003707EF">
        <w:rPr>
          <w:sz w:val="14"/>
        </w:rPr>
        <w:t>unipole’s</w:t>
      </w:r>
      <w:proofErr w:type="spellEnd"/>
      <w:r w:rsidRPr="003707EF">
        <w:rPr>
          <w:sz w:val="14"/>
        </w:rPr>
        <w:t xml:space="preserve"> ability to convert its relative power advantage into favorable outcomes. </w:t>
      </w:r>
      <w:r w:rsidRPr="00746FE9">
        <w:rPr>
          <w:rStyle w:val="StyleBoldUnderline"/>
        </w:rPr>
        <w:t>In the case of nuclear weapons, this limitation is</w:t>
      </w:r>
      <w:r w:rsidRPr="003707EF">
        <w:rPr>
          <w:sz w:val="14"/>
        </w:rPr>
        <w:t xml:space="preserve"> all but </w:t>
      </w:r>
      <w:r w:rsidRPr="00746FE9">
        <w:rPr>
          <w:rStyle w:val="StyleBoldUnderline"/>
        </w:rPr>
        <w:t>irreversible</w:t>
      </w:r>
      <w:r w:rsidRPr="003707EF">
        <w:rPr>
          <w:sz w:val="14"/>
        </w:rPr>
        <w:t xml:space="preserve">, virtually guaranteeing the recalcitrant regime immunity against any attempt to coerce or overthrow it. Second, </w:t>
      </w:r>
      <w:r w:rsidRPr="00746FE9">
        <w:rPr>
          <w:rStyle w:val="StyleBoldUnderline"/>
        </w:rPr>
        <w:t xml:space="preserve">proliferation has the potential to produce regional instability, raising the risk of arms races. These would force the </w:t>
      </w:r>
      <w:proofErr w:type="spellStart"/>
      <w:r w:rsidRPr="00746FE9">
        <w:rPr>
          <w:rStyle w:val="StyleBoldUnderline"/>
        </w:rPr>
        <w:t>unipole</w:t>
      </w:r>
      <w:proofErr w:type="spellEnd"/>
      <w:r w:rsidRPr="00746FE9">
        <w:rPr>
          <w:rStyle w:val="StyleBoldUnderline"/>
        </w:rPr>
        <w:t xml:space="preserve"> to increase defense spending or accept a narrower overall relative power advantage.</w:t>
      </w:r>
      <w:r w:rsidRPr="003707EF">
        <w:rPr>
          <w:sz w:val="14"/>
        </w:rPr>
        <w:t xml:space="preserve"> Third, </w:t>
      </w:r>
      <w:r w:rsidRPr="007F5EEF">
        <w:rPr>
          <w:rStyle w:val="StyleBoldUnderline"/>
          <w:highlight w:val="yellow"/>
        </w:rPr>
        <w:t>proliferation would lead to</w:t>
      </w:r>
      <w:r w:rsidRPr="003707EF">
        <w:rPr>
          <w:sz w:val="14"/>
        </w:rPr>
        <w:t xml:space="preserve"> the emergence of </w:t>
      </w:r>
      <w:r w:rsidRPr="007F5EEF">
        <w:rPr>
          <w:rStyle w:val="StyleBoldUnderline"/>
          <w:highlight w:val="yellow"/>
        </w:rPr>
        <w:t>a</w:t>
      </w:r>
      <w:r w:rsidRPr="007F5EEF">
        <w:rPr>
          <w:sz w:val="14"/>
          <w:highlight w:val="yellow"/>
        </w:rPr>
        <w:t xml:space="preserve"> </w:t>
      </w:r>
      <w:r w:rsidRPr="007F5EEF">
        <w:rPr>
          <w:rStyle w:val="Emphasis"/>
          <w:highlight w:val="yellow"/>
        </w:rPr>
        <w:lastRenderedPageBreak/>
        <w:t>recalcitrant major power</w:t>
      </w:r>
      <w:r w:rsidRPr="007F5EEF">
        <w:rPr>
          <w:sz w:val="14"/>
          <w:highlight w:val="yellow"/>
        </w:rPr>
        <w:t xml:space="preserve"> </w:t>
      </w:r>
      <w:r w:rsidRPr="007F5EEF">
        <w:rPr>
          <w:rStyle w:val="StyleBoldUnderline"/>
          <w:highlight w:val="yellow"/>
        </w:rPr>
        <w:t>that could become</w:t>
      </w:r>
      <w:r w:rsidRPr="00746FE9">
        <w:rPr>
          <w:rStyle w:val="StyleBoldUnderline"/>
        </w:rPr>
        <w:t xml:space="preserve"> the harbinger of</w:t>
      </w:r>
      <w:r w:rsidRPr="003707EF">
        <w:rPr>
          <w:sz w:val="14"/>
        </w:rPr>
        <w:t xml:space="preserve"> an unwanted </w:t>
      </w:r>
      <w:r w:rsidRPr="007F5EEF">
        <w:rPr>
          <w:rStyle w:val="Box"/>
          <w:highlight w:val="yellow"/>
        </w:rPr>
        <w:t>large-scale balancing</w:t>
      </w:r>
      <w:r w:rsidRPr="003707EF">
        <w:rPr>
          <w:sz w:val="14"/>
        </w:rPr>
        <w:t xml:space="preserve"> attempt.</w:t>
      </w:r>
    </w:p>
    <w:p w:rsidR="00EE4DE5" w:rsidRPr="003707EF" w:rsidRDefault="00EE4DE5" w:rsidP="00EE4DE5">
      <w:pPr>
        <w:pStyle w:val="cardtext"/>
        <w:rPr>
          <w:sz w:val="14"/>
        </w:rPr>
      </w:pPr>
      <w:r w:rsidRPr="007F5EEF">
        <w:rPr>
          <w:rStyle w:val="StyleBoldUnderline"/>
          <w:highlight w:val="yellow"/>
        </w:rPr>
        <w:t xml:space="preserve">The </w:t>
      </w:r>
      <w:proofErr w:type="spellStart"/>
      <w:r w:rsidRPr="007F5EEF">
        <w:rPr>
          <w:rStyle w:val="StyleBoldUnderline"/>
          <w:highlight w:val="yellow"/>
        </w:rPr>
        <w:t>unipole</w:t>
      </w:r>
      <w:proofErr w:type="spellEnd"/>
      <w:r w:rsidRPr="007F5EEF">
        <w:rPr>
          <w:rStyle w:val="StyleBoldUnderline"/>
          <w:highlight w:val="yellow"/>
        </w:rPr>
        <w:t xml:space="preserve"> is</w:t>
      </w:r>
      <w:r w:rsidRPr="003707EF">
        <w:rPr>
          <w:sz w:val="14"/>
        </w:rPr>
        <w:t xml:space="preserve"> therefore </w:t>
      </w:r>
      <w:r w:rsidRPr="007F5EEF">
        <w:rPr>
          <w:rStyle w:val="StyleBoldUnderline"/>
          <w:highlight w:val="yellow"/>
        </w:rPr>
        <w:t>likely to demand</w:t>
      </w:r>
      <w:r w:rsidRPr="00746FE9">
        <w:rPr>
          <w:rStyle w:val="StyleBoldUnderline"/>
        </w:rPr>
        <w:t xml:space="preserve"> that</w:t>
      </w:r>
      <w:r w:rsidRPr="003707EF">
        <w:rPr>
          <w:sz w:val="14"/>
        </w:rPr>
        <w:t xml:space="preserve"> </w:t>
      </w:r>
      <w:r w:rsidRPr="0086551B">
        <w:rPr>
          <w:rStyle w:val="StyleBoldUnderline"/>
        </w:rPr>
        <w:t xml:space="preserve">recalcitrant </w:t>
      </w:r>
      <w:r w:rsidRPr="007F5EEF">
        <w:rPr>
          <w:rStyle w:val="StyleBoldUnderline"/>
          <w:highlight w:val="yellow"/>
        </w:rPr>
        <w:t>minor powers not revise the status quo</w:t>
      </w:r>
      <w:r w:rsidRPr="0086551B">
        <w:rPr>
          <w:rStyle w:val="StyleBoldUnderline"/>
        </w:rPr>
        <w:t>. The latter</w:t>
      </w:r>
      <w:r w:rsidRPr="003707EF">
        <w:rPr>
          <w:sz w:val="14"/>
        </w:rPr>
        <w:t xml:space="preserve">, however, </w:t>
      </w:r>
      <w:r w:rsidRPr="0086551B">
        <w:rPr>
          <w:rStyle w:val="StyleBoldUnderline"/>
        </w:rPr>
        <w:t>will</w:t>
      </w:r>
      <w:r w:rsidRPr="003707EF">
        <w:rPr>
          <w:sz w:val="14"/>
        </w:rPr>
        <w:t xml:space="preserve"> want to </w:t>
      </w:r>
      <w:r w:rsidRPr="0086551B">
        <w:rPr>
          <w:rStyle w:val="StyleBoldUnderline"/>
        </w:rPr>
        <w:t>resist such demands because of the threat they pose to those states’ security</w:t>
      </w:r>
      <w:r w:rsidRPr="003707EF">
        <w:rPr>
          <w:sz w:val="14"/>
        </w:rPr>
        <w:t xml:space="preserve">.74 </w:t>
      </w:r>
      <w:proofErr w:type="gramStart"/>
      <w:r w:rsidRPr="003707EF">
        <w:rPr>
          <w:sz w:val="14"/>
        </w:rPr>
        <w:t>Whereas</w:t>
      </w:r>
      <w:proofErr w:type="gramEnd"/>
      <w:r w:rsidRPr="003707EF">
        <w:rPr>
          <w:sz w:val="14"/>
        </w:rPr>
        <w:t xml:space="preserve"> fighting over such demands would probably lead to defeat, conceding to them peacefully would bring the undesired outcome with certainty. A </w:t>
      </w:r>
      <w:r w:rsidRPr="007F5EEF">
        <w:rPr>
          <w:rStyle w:val="Emphasis"/>
          <w:highlight w:val="yellow"/>
        </w:rPr>
        <w:t>preventive war is therefore likely</w:t>
      </w:r>
      <w:r w:rsidRPr="0086551B">
        <w:rPr>
          <w:rStyle w:val="Emphasis"/>
        </w:rPr>
        <w:t xml:space="preserve"> to ensue</w:t>
      </w:r>
      <w:r w:rsidRPr="003707EF">
        <w:rPr>
          <w:sz w:val="14"/>
        </w:rPr>
        <w:t>.</w:t>
      </w:r>
    </w:p>
    <w:p w:rsidR="00EE4DE5" w:rsidRDefault="00EE4DE5" w:rsidP="00EE4DE5"/>
    <w:p w:rsidR="00EE4DE5" w:rsidRPr="007B3D06" w:rsidRDefault="00EE4DE5" w:rsidP="00EE4DE5">
      <w:pPr>
        <w:pStyle w:val="Heading4"/>
      </w:pPr>
      <w:r>
        <w:t xml:space="preserve">Framing issue---our evidence contains the </w:t>
      </w:r>
      <w:r w:rsidRPr="007978F0">
        <w:rPr>
          <w:u w:val="single"/>
        </w:rPr>
        <w:t>only</w:t>
      </w:r>
      <w:r>
        <w:t xml:space="preserve"> rigorous data-based analysis of the </w:t>
      </w:r>
      <w:r>
        <w:rPr>
          <w:u w:val="single"/>
        </w:rPr>
        <w:t>conflict-producing</w:t>
      </w:r>
      <w:r>
        <w:t xml:space="preserve"> effects of </w:t>
      </w:r>
      <w:proofErr w:type="spellStart"/>
      <w:r>
        <w:t>unipolarity</w:t>
      </w:r>
      <w:proofErr w:type="spellEnd"/>
      <w:r>
        <w:t xml:space="preserve">---it’s </w:t>
      </w:r>
      <w:r>
        <w:rPr>
          <w:u w:val="single"/>
        </w:rPr>
        <w:t>highly war-prone</w:t>
      </w:r>
      <w:r>
        <w:t xml:space="preserve"> and their </w:t>
      </w:r>
      <w:proofErr w:type="spellStart"/>
      <w:proofErr w:type="gramStart"/>
      <w:r>
        <w:t>ev</w:t>
      </w:r>
      <w:proofErr w:type="spellEnd"/>
      <w:proofErr w:type="gramEnd"/>
      <w:r>
        <w:t xml:space="preserve"> relies on faulty data </w:t>
      </w:r>
    </w:p>
    <w:p w:rsidR="00EE4DE5" w:rsidRDefault="00EE4DE5" w:rsidP="00EE4DE5">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EE4DE5" w:rsidRPr="007B3D06" w:rsidRDefault="00EE4DE5" w:rsidP="00EE4DE5">
      <w:pPr>
        <w:pStyle w:val="cardtext"/>
        <w:rPr>
          <w:sz w:val="14"/>
        </w:rPr>
      </w:pPr>
      <w:r w:rsidRPr="007B3D06">
        <w:rPr>
          <w:sz w:val="14"/>
        </w:rPr>
        <w:t xml:space="preserve">In 1999, however, William </w:t>
      </w:r>
      <w:proofErr w:type="spellStart"/>
      <w:r w:rsidRPr="007B3D06">
        <w:rPr>
          <w:sz w:val="14"/>
        </w:rPr>
        <w:t>Wohlforth</w:t>
      </w:r>
      <w:proofErr w:type="spellEnd"/>
      <w:r w:rsidRPr="007B3D06">
        <w:rPr>
          <w:sz w:val="14"/>
        </w:rPr>
        <w:t xml:space="preserve"> challenged the consensus that </w:t>
      </w:r>
      <w:proofErr w:type="spellStart"/>
      <w:r w:rsidRPr="007B3D06">
        <w:rPr>
          <w:sz w:val="14"/>
        </w:rPr>
        <w:t>unipolarity</w:t>
      </w:r>
      <w:proofErr w:type="spellEnd"/>
      <w:r w:rsidRPr="007B3D06">
        <w:rPr>
          <w:sz w:val="14"/>
        </w:rPr>
        <w:t xml:space="preserve"> would soon end. Indeed, in “The Stability of a Unipolar World,” he underscored its durability.11 U.S. preponderance is so marked, he wrote, </w:t>
      </w:r>
      <w:proofErr w:type="gramStart"/>
      <w:r w:rsidRPr="007B3D06">
        <w:rPr>
          <w:sz w:val="14"/>
        </w:rPr>
        <w:t>that “[f]or many decades, no state is likely to be in a position to take on the United States in any of the underlying elements of power.”</w:t>
      </w:r>
      <w:proofErr w:type="gramEnd"/>
      <w:r w:rsidRPr="007B3D06">
        <w:rPr>
          <w:sz w:val="14"/>
        </w:rPr>
        <w:t>12</w:t>
      </w:r>
    </w:p>
    <w:p w:rsidR="00EE4DE5" w:rsidRPr="007B3D06" w:rsidRDefault="00EE4DE5" w:rsidP="00EE4DE5">
      <w:pPr>
        <w:pStyle w:val="cardtext"/>
        <w:rPr>
          <w:sz w:val="14"/>
        </w:rPr>
      </w:pPr>
      <w:proofErr w:type="spellStart"/>
      <w:r w:rsidRPr="007F5EEF">
        <w:rPr>
          <w:rStyle w:val="StyleBoldUnderline"/>
          <w:highlight w:val="yellow"/>
        </w:rPr>
        <w:t>Wohlforth</w:t>
      </w:r>
      <w:proofErr w:type="spellEnd"/>
      <w:r w:rsidRPr="007B3D06">
        <w:rPr>
          <w:sz w:val="14"/>
        </w:rPr>
        <w:t xml:space="preserve"> further </w:t>
      </w:r>
      <w:r w:rsidRPr="007F5EEF">
        <w:rPr>
          <w:rStyle w:val="StyleBoldUnderline"/>
          <w:highlight w:val="yellow"/>
        </w:rPr>
        <w:t>argued</w:t>
      </w:r>
      <w:r w:rsidRPr="007B3D06">
        <w:rPr>
          <w:sz w:val="14"/>
        </w:rPr>
        <w:t xml:space="preserve"> that </w:t>
      </w:r>
      <w:r w:rsidRPr="007F5EEF">
        <w:rPr>
          <w:rStyle w:val="StyleBoldUnderline"/>
          <w:highlight w:val="yellow"/>
        </w:rPr>
        <w:t>a durable unipolar world is</w:t>
      </w:r>
      <w:r w:rsidRPr="007B3D06">
        <w:rPr>
          <w:sz w:val="14"/>
        </w:rPr>
        <w:t xml:space="preserve"> also a </w:t>
      </w:r>
      <w:r w:rsidRPr="007F5EEF">
        <w:rPr>
          <w:rStyle w:val="StyleBoldUnderline"/>
          <w:highlight w:val="yellow"/>
        </w:rPr>
        <w:t>peaceful</w:t>
      </w:r>
      <w:r w:rsidRPr="007B3D06">
        <w:rPr>
          <w:sz w:val="14"/>
        </w:rPr>
        <w:t xml:space="preserve"> world. In his view, “the existing distribution of capabilities generates incentives for cooperation.”13 U.S. power preponderance not only ends hegemonic rivalry but gives the United States incentives to manage security globally, limiting competition among major powers.14 This benevolent view of </w:t>
      </w:r>
      <w:proofErr w:type="spellStart"/>
      <w:r w:rsidRPr="007B3D06">
        <w:rPr>
          <w:sz w:val="14"/>
        </w:rPr>
        <w:t>unipolarity</w:t>
      </w:r>
      <w:proofErr w:type="spellEnd"/>
      <w:r w:rsidRPr="007B3D06">
        <w:rPr>
          <w:sz w:val="14"/>
        </w:rPr>
        <w:t xml:space="preserve">, which </w:t>
      </w:r>
      <w:proofErr w:type="spellStart"/>
      <w:r w:rsidRPr="007B3D06">
        <w:rPr>
          <w:sz w:val="14"/>
        </w:rPr>
        <w:t>Wohlforth</w:t>
      </w:r>
      <w:proofErr w:type="spellEnd"/>
      <w:r w:rsidRPr="007B3D06">
        <w:rPr>
          <w:sz w:val="14"/>
        </w:rPr>
        <w:t xml:space="preserve"> developed further in World Out of Balance: International Relations and the Challenge of American Primacy with his coauthor, Stephen Brooks, emerged as one of the most influential perspectives in debates about current international politics, echoing Francis Fukuyama’s popular view of the “end of history” and the universalization of Western liberal democracy.15</w:t>
      </w:r>
    </w:p>
    <w:p w:rsidR="00EE4DE5" w:rsidRPr="007B3D06" w:rsidRDefault="00EE4DE5" w:rsidP="00EE4DE5">
      <w:pPr>
        <w:pStyle w:val="cardtext"/>
        <w:rPr>
          <w:sz w:val="14"/>
        </w:rPr>
      </w:pPr>
      <w:r w:rsidRPr="007F5EEF">
        <w:rPr>
          <w:rStyle w:val="StyleBoldUnderline"/>
          <w:highlight w:val="yellow"/>
        </w:rPr>
        <w:t>The question of</w:t>
      </w:r>
      <w:r w:rsidRPr="007B3D06">
        <w:rPr>
          <w:sz w:val="14"/>
        </w:rPr>
        <w:t xml:space="preserve"> unipolar </w:t>
      </w:r>
      <w:r w:rsidRPr="007F5EEF">
        <w:rPr>
          <w:rStyle w:val="StyleBoldUnderline"/>
          <w:highlight w:val="yellow"/>
        </w:rPr>
        <w:t>durability remains the subject of</w:t>
      </w:r>
      <w:r w:rsidRPr="007B3D06">
        <w:rPr>
          <w:sz w:val="14"/>
        </w:rPr>
        <w:t xml:space="preserve"> spirited </w:t>
      </w:r>
      <w:r w:rsidRPr="007F5EEF">
        <w:rPr>
          <w:rStyle w:val="StyleBoldUnderline"/>
          <w:highlight w:val="yellow"/>
        </w:rPr>
        <w:t>debate</w:t>
      </w:r>
      <w:r w:rsidRPr="007B3D06">
        <w:rPr>
          <w:sz w:val="14"/>
        </w:rPr>
        <w:t xml:space="preserve">. Many analysts, such as Robert </w:t>
      </w:r>
      <w:proofErr w:type="spellStart"/>
      <w:r w:rsidRPr="007B3D06">
        <w:rPr>
          <w:sz w:val="14"/>
        </w:rPr>
        <w:t>Kagan</w:t>
      </w:r>
      <w:proofErr w:type="spellEnd"/>
      <w:r w:rsidRPr="007B3D06">
        <w:rPr>
          <w:sz w:val="14"/>
        </w:rPr>
        <w:t>, continue to argue that “American predominance is unlikely to fade any time soon.”16 Others, however, believe that it is in serious decline.17 Potential peer competitors, especially China, are on the rise.18 U.S. travails in Afghanistan and Iraq seem to confirm Paul Kennedy’s argument on the inevitability of imperial overstretch</w:t>
      </w:r>
      <w:proofErr w:type="gramStart"/>
      <w:r w:rsidRPr="007B3D06">
        <w:rPr>
          <w:sz w:val="14"/>
        </w:rPr>
        <w:t>,19</w:t>
      </w:r>
      <w:proofErr w:type="gramEnd"/>
      <w:r w:rsidRPr="007B3D06">
        <w:rPr>
          <w:sz w:val="14"/>
        </w:rPr>
        <w:t xml:space="preserve"> and some see the financial crisis that began in 2008 as the death knell of U.S. predominance.20 Given all of these factors, Robert </w:t>
      </w:r>
      <w:proofErr w:type="spellStart"/>
      <w:r w:rsidRPr="007B3D06">
        <w:rPr>
          <w:sz w:val="14"/>
        </w:rPr>
        <w:t>Pape</w:t>
      </w:r>
      <w:proofErr w:type="spellEnd"/>
      <w:r w:rsidRPr="007B3D06">
        <w:rPr>
          <w:sz w:val="14"/>
        </w:rPr>
        <w:t xml:space="preserve"> argues that “the unipolar world is indeed coming to an end.”21</w:t>
      </w:r>
    </w:p>
    <w:p w:rsidR="00EE4DE5" w:rsidRPr="007B3D06" w:rsidRDefault="00EE4DE5" w:rsidP="00EE4DE5">
      <w:pPr>
        <w:pStyle w:val="cardtext"/>
        <w:rPr>
          <w:sz w:val="14"/>
        </w:rPr>
      </w:pPr>
      <w:r w:rsidRPr="007B3D06">
        <w:rPr>
          <w:sz w:val="14"/>
        </w:rPr>
        <w:t xml:space="preserve">In contrast, </w:t>
      </w:r>
      <w:r w:rsidRPr="007F5EEF">
        <w:rPr>
          <w:rStyle w:val="StyleBoldUnderline"/>
          <w:highlight w:val="yellow"/>
        </w:rPr>
        <w:t>the question of</w:t>
      </w:r>
      <w:r w:rsidRPr="007F5EEF">
        <w:rPr>
          <w:sz w:val="14"/>
          <w:highlight w:val="yellow"/>
        </w:rPr>
        <w:t xml:space="preserve"> </w:t>
      </w:r>
      <w:r w:rsidRPr="007F5EEF">
        <w:rPr>
          <w:rStyle w:val="Emphasis"/>
          <w:highlight w:val="yellow"/>
        </w:rPr>
        <w:t>unipolar peacefulness</w:t>
      </w:r>
      <w:r w:rsidRPr="007F5EEF">
        <w:rPr>
          <w:sz w:val="14"/>
          <w:highlight w:val="yellow"/>
        </w:rPr>
        <w:t xml:space="preserve"> </w:t>
      </w:r>
      <w:r w:rsidRPr="007F5EEF">
        <w:rPr>
          <w:rStyle w:val="StyleBoldUnderline"/>
          <w:highlight w:val="yellow"/>
        </w:rPr>
        <w:t>has received</w:t>
      </w:r>
      <w:r w:rsidRPr="007B3D06">
        <w:rPr>
          <w:sz w:val="14"/>
        </w:rPr>
        <w:t xml:space="preserve"> </w:t>
      </w:r>
      <w:r w:rsidRPr="007B3D06">
        <w:rPr>
          <w:rStyle w:val="Emphasis"/>
        </w:rPr>
        <w:t xml:space="preserve">virtually </w:t>
      </w:r>
      <w:r w:rsidRPr="007F5EEF">
        <w:rPr>
          <w:rStyle w:val="Emphasis"/>
          <w:highlight w:val="yellow"/>
        </w:rPr>
        <w:t>no attention</w:t>
      </w:r>
      <w:r w:rsidRPr="007B3D06">
        <w:rPr>
          <w:sz w:val="14"/>
        </w:rPr>
        <w:t xml:space="preserve">. </w:t>
      </w:r>
      <w:r w:rsidRPr="007B3D06">
        <w:rPr>
          <w:rStyle w:val="StyleBoldUnderline"/>
        </w:rPr>
        <w:t>Although the past decade has witnessed a resurgence of security studies</w:t>
      </w:r>
      <w:r w:rsidRPr="007B3D06">
        <w:rPr>
          <w:sz w:val="14"/>
        </w:rPr>
        <w:t xml:space="preserve">, with much scholarship on such conflict-generating issues as terrorism, preventive war, military occupation, insurgency, and nuclear proliferation, </w:t>
      </w:r>
      <w:r w:rsidRPr="007B3D06">
        <w:rPr>
          <w:rStyle w:val="StyleBoldUnderline"/>
        </w:rPr>
        <w:t>no one has</w:t>
      </w:r>
      <w:r w:rsidRPr="007B3D06">
        <w:rPr>
          <w:sz w:val="14"/>
        </w:rPr>
        <w:t xml:space="preserve"> </w:t>
      </w:r>
      <w:r w:rsidRPr="007B3D06">
        <w:rPr>
          <w:rStyle w:val="Emphasis"/>
        </w:rPr>
        <w:t>systematically connected</w:t>
      </w:r>
      <w:r w:rsidRPr="007B3D06">
        <w:rPr>
          <w:sz w:val="14"/>
        </w:rPr>
        <w:t xml:space="preserve"> </w:t>
      </w:r>
      <w:r w:rsidRPr="007B3D06">
        <w:rPr>
          <w:rStyle w:val="StyleBoldUnderline"/>
        </w:rPr>
        <w:t xml:space="preserve">any of them to </w:t>
      </w:r>
      <w:proofErr w:type="spellStart"/>
      <w:r w:rsidRPr="007B3D06">
        <w:rPr>
          <w:rStyle w:val="StyleBoldUnderline"/>
        </w:rPr>
        <w:t>unipolarity</w:t>
      </w:r>
      <w:proofErr w:type="spellEnd"/>
      <w:r w:rsidRPr="007B3D06">
        <w:rPr>
          <w:rStyle w:val="StyleBoldUnderline"/>
        </w:rPr>
        <w:t>.</w:t>
      </w:r>
      <w:r w:rsidRPr="007B3D06">
        <w:rPr>
          <w:sz w:val="14"/>
        </w:rPr>
        <w:t xml:space="preserve"> </w:t>
      </w:r>
      <w:r w:rsidRPr="007B3D06">
        <w:rPr>
          <w:rStyle w:val="StyleBoldUnderline"/>
        </w:rPr>
        <w:t>This silence is unjustified</w:t>
      </w:r>
      <w:r w:rsidRPr="007B3D06">
        <w:rPr>
          <w:sz w:val="14"/>
        </w:rPr>
        <w:t xml:space="preserve">. The first two decades of the unipolar era have been anything but peaceful. U.S. forces have been deployed in four interstate wars: Kuwait in 1991, Kosovo in 1999, Afghanistan from 2001 to the present, and Iraq between 2003 and 2010.22 In all, </w:t>
      </w:r>
      <w:r w:rsidRPr="007F5EEF">
        <w:rPr>
          <w:rStyle w:val="StyleBoldUnderline"/>
          <w:highlight w:val="yellow"/>
        </w:rPr>
        <w:t>the U</w:t>
      </w:r>
      <w:r w:rsidRPr="007B3D06">
        <w:rPr>
          <w:sz w:val="14"/>
        </w:rPr>
        <w:t xml:space="preserve">nited </w:t>
      </w:r>
      <w:r w:rsidRPr="007F5EEF">
        <w:rPr>
          <w:rStyle w:val="StyleBoldUnderline"/>
          <w:highlight w:val="yellow"/>
        </w:rPr>
        <w:t>S</w:t>
      </w:r>
      <w:r w:rsidRPr="007B3D06">
        <w:rPr>
          <w:sz w:val="14"/>
        </w:rPr>
        <w:t xml:space="preserve">tates </w:t>
      </w:r>
      <w:r w:rsidRPr="007F5EEF">
        <w:rPr>
          <w:rStyle w:val="StyleBoldUnderline"/>
          <w:highlight w:val="yellow"/>
        </w:rPr>
        <w:t>has</w:t>
      </w:r>
      <w:r w:rsidRPr="007F5EEF">
        <w:rPr>
          <w:sz w:val="14"/>
          <w:highlight w:val="yellow"/>
        </w:rPr>
        <w:t xml:space="preserve"> </w:t>
      </w:r>
      <w:r w:rsidRPr="007F5EEF">
        <w:rPr>
          <w:rStyle w:val="Emphasis"/>
          <w:highlight w:val="yellow"/>
        </w:rPr>
        <w:t>been at war for thirteen of</w:t>
      </w:r>
      <w:r w:rsidRPr="007B3D06">
        <w:rPr>
          <w:rStyle w:val="Emphasis"/>
        </w:rPr>
        <w:t xml:space="preserve"> the </w:t>
      </w:r>
      <w:r w:rsidRPr="007F5EEF">
        <w:rPr>
          <w:rStyle w:val="Emphasis"/>
          <w:highlight w:val="yellow"/>
        </w:rPr>
        <w:t>twenty-two years</w:t>
      </w:r>
      <w:r w:rsidRPr="007B3D06">
        <w:rPr>
          <w:sz w:val="14"/>
        </w:rPr>
        <w:t xml:space="preserve"> </w:t>
      </w:r>
      <w:r w:rsidRPr="007B3D06">
        <w:rPr>
          <w:rStyle w:val="StyleBoldUnderline"/>
        </w:rPr>
        <w:t>since the end of the Cold War</w:t>
      </w:r>
      <w:r w:rsidRPr="007B3D06">
        <w:rPr>
          <w:sz w:val="14"/>
        </w:rPr>
        <w:t xml:space="preserve">.23 Put another way, </w:t>
      </w:r>
      <w:r w:rsidRPr="007B3D06">
        <w:rPr>
          <w:rStyle w:val="StyleBoldUnderline"/>
        </w:rPr>
        <w:t xml:space="preserve">the first two decades of </w:t>
      </w:r>
      <w:proofErr w:type="spellStart"/>
      <w:r w:rsidRPr="007F5EEF">
        <w:rPr>
          <w:rStyle w:val="StyleBoldUnderline"/>
          <w:highlight w:val="yellow"/>
        </w:rPr>
        <w:t>unipolarity</w:t>
      </w:r>
      <w:proofErr w:type="spellEnd"/>
      <w:r w:rsidRPr="007F5EEF">
        <w:rPr>
          <w:rStyle w:val="StyleBoldUnderline"/>
          <w:highlight w:val="yellow"/>
        </w:rPr>
        <w:t>, which make up</w:t>
      </w:r>
      <w:r w:rsidRPr="007B3D06">
        <w:rPr>
          <w:rStyle w:val="StyleBoldUnderline"/>
        </w:rPr>
        <w:t xml:space="preserve"> less than </w:t>
      </w:r>
      <w:r w:rsidRPr="007F5EEF">
        <w:rPr>
          <w:rStyle w:val="StyleBoldUnderline"/>
          <w:highlight w:val="yellow"/>
        </w:rPr>
        <w:t>10 percent of U.S. history,</w:t>
      </w:r>
      <w:r w:rsidRPr="007F5EEF">
        <w:rPr>
          <w:sz w:val="14"/>
          <w:highlight w:val="yellow"/>
        </w:rPr>
        <w:t xml:space="preserve"> </w:t>
      </w:r>
      <w:r w:rsidRPr="007F5EEF">
        <w:rPr>
          <w:rStyle w:val="Emphasis"/>
          <w:highlight w:val="yellow"/>
        </w:rPr>
        <w:t>account for more than 25 percent of the nation’s</w:t>
      </w:r>
      <w:r w:rsidRPr="007B3D06">
        <w:rPr>
          <w:rStyle w:val="Emphasis"/>
        </w:rPr>
        <w:t xml:space="preserve"> total </w:t>
      </w:r>
      <w:r w:rsidRPr="007F5EEF">
        <w:rPr>
          <w:rStyle w:val="Emphasis"/>
          <w:highlight w:val="yellow"/>
        </w:rPr>
        <w:t>time at war</w:t>
      </w:r>
      <w:r w:rsidRPr="007B3D06">
        <w:rPr>
          <w:sz w:val="14"/>
        </w:rPr>
        <w:t xml:space="preserve">.24 And </w:t>
      </w:r>
      <w:r w:rsidRPr="007F5EEF">
        <w:rPr>
          <w:rStyle w:val="StyleBoldUnderline"/>
          <w:highlight w:val="yellow"/>
        </w:rPr>
        <w:t>yet</w:t>
      </w:r>
      <w:r w:rsidRPr="007F5EEF">
        <w:rPr>
          <w:sz w:val="14"/>
          <w:highlight w:val="yellow"/>
        </w:rPr>
        <w:t xml:space="preserve">, </w:t>
      </w:r>
      <w:r w:rsidRPr="007F5EEF">
        <w:rPr>
          <w:rStyle w:val="StyleBoldUnderline"/>
          <w:highlight w:val="yellow"/>
        </w:rPr>
        <w:t xml:space="preserve">the theoretical consensus continues to be that </w:t>
      </w:r>
      <w:proofErr w:type="spellStart"/>
      <w:r w:rsidRPr="007F5EEF">
        <w:rPr>
          <w:rStyle w:val="StyleBoldUnderline"/>
          <w:highlight w:val="yellow"/>
        </w:rPr>
        <w:t>unipolarity</w:t>
      </w:r>
      <w:proofErr w:type="spellEnd"/>
      <w:r w:rsidRPr="007F5EEF">
        <w:rPr>
          <w:rStyle w:val="StyleBoldUnderline"/>
          <w:highlight w:val="yellow"/>
        </w:rPr>
        <w:t xml:space="preserve"> encourages peace</w:t>
      </w:r>
      <w:r w:rsidRPr="007F5EEF">
        <w:rPr>
          <w:sz w:val="14"/>
          <w:highlight w:val="yellow"/>
        </w:rPr>
        <w:t xml:space="preserve">. </w:t>
      </w:r>
      <w:r w:rsidRPr="007F5EEF">
        <w:rPr>
          <w:rStyle w:val="Emphasis"/>
          <w:highlight w:val="yellow"/>
        </w:rPr>
        <w:t>Why?</w:t>
      </w:r>
      <w:r w:rsidRPr="007B3D06">
        <w:rPr>
          <w:sz w:val="14"/>
        </w:rPr>
        <w:t xml:space="preserve"> To date, </w:t>
      </w:r>
      <w:r w:rsidRPr="007F5EEF">
        <w:rPr>
          <w:rStyle w:val="StyleBoldUnderline"/>
          <w:highlight w:val="yellow"/>
        </w:rPr>
        <w:t>scholars</w:t>
      </w:r>
      <w:r w:rsidRPr="007F5EEF">
        <w:rPr>
          <w:sz w:val="14"/>
          <w:highlight w:val="yellow"/>
        </w:rPr>
        <w:t xml:space="preserve"> </w:t>
      </w:r>
      <w:r w:rsidRPr="007F5EEF">
        <w:rPr>
          <w:rStyle w:val="Box"/>
          <w:highlight w:val="yellow"/>
        </w:rPr>
        <w:t>do not have a theory of how unipolar systems operate</w:t>
      </w:r>
      <w:r w:rsidRPr="007B3D06">
        <w:rPr>
          <w:sz w:val="14"/>
        </w:rPr>
        <w:t xml:space="preserve">.25 </w:t>
      </w:r>
      <w:proofErr w:type="gramStart"/>
      <w:r w:rsidRPr="007B3D06">
        <w:rPr>
          <w:sz w:val="14"/>
        </w:rPr>
        <w:t>The</w:t>
      </w:r>
      <w:proofErr w:type="gramEnd"/>
      <w:r w:rsidRPr="007B3D06">
        <w:rPr>
          <w:sz w:val="14"/>
        </w:rPr>
        <w:t xml:space="preserve"> debate on whether, when, and how </w:t>
      </w:r>
      <w:proofErr w:type="spellStart"/>
      <w:r w:rsidRPr="007B3D06">
        <w:rPr>
          <w:sz w:val="14"/>
        </w:rPr>
        <w:t>unipolarity</w:t>
      </w:r>
      <w:proofErr w:type="spellEnd"/>
      <w:r w:rsidRPr="007B3D06">
        <w:rPr>
          <w:sz w:val="14"/>
        </w:rPr>
        <w:t xml:space="preserve"> will end (i.e., the debate on durability) has all but monopolized our attention.</w:t>
      </w:r>
    </w:p>
    <w:p w:rsidR="00EE4DE5" w:rsidRPr="007B3D06" w:rsidRDefault="00EE4DE5" w:rsidP="00EE4DE5">
      <w:pPr>
        <w:pStyle w:val="cardtext"/>
        <w:rPr>
          <w:sz w:val="14"/>
        </w:rPr>
      </w:pPr>
      <w:r w:rsidRPr="007B3D06">
        <w:rPr>
          <w:sz w:val="14"/>
        </w:rPr>
        <w:t xml:space="preserve">In this article, </w:t>
      </w:r>
      <w:r w:rsidRPr="007F5EEF">
        <w:rPr>
          <w:rStyle w:val="StyleBoldUnderline"/>
          <w:highlight w:val="yellow"/>
        </w:rPr>
        <w:t>I provide a theory</w:t>
      </w:r>
      <w:r w:rsidRPr="007B3D06">
        <w:rPr>
          <w:rStyle w:val="StyleBoldUnderline"/>
        </w:rPr>
        <w:t xml:space="preserve"> of </w:t>
      </w:r>
      <w:proofErr w:type="spellStart"/>
      <w:r w:rsidRPr="007B3D06">
        <w:rPr>
          <w:rStyle w:val="StyleBoldUnderline"/>
        </w:rPr>
        <w:t>unipolarity</w:t>
      </w:r>
      <w:proofErr w:type="spellEnd"/>
      <w:r w:rsidRPr="007B3D06">
        <w:rPr>
          <w:rStyle w:val="StyleBoldUnderline"/>
        </w:rPr>
        <w:t xml:space="preserve"> that focuses on the issue </w:t>
      </w:r>
      <w:r w:rsidRPr="007F5EEF">
        <w:rPr>
          <w:rStyle w:val="StyleBoldUnderline"/>
          <w:highlight w:val="yellow"/>
        </w:rPr>
        <w:t>of unipolar</w:t>
      </w:r>
      <w:r w:rsidRPr="007F5EEF">
        <w:rPr>
          <w:sz w:val="14"/>
          <w:highlight w:val="yellow"/>
        </w:rPr>
        <w:t xml:space="preserve"> </w:t>
      </w:r>
      <w:r w:rsidRPr="007F5EEF">
        <w:rPr>
          <w:rStyle w:val="Emphasis"/>
          <w:highlight w:val="yellow"/>
        </w:rPr>
        <w:t>peacefulness</w:t>
      </w:r>
      <w:r w:rsidRPr="007F5EEF">
        <w:rPr>
          <w:sz w:val="14"/>
          <w:highlight w:val="yellow"/>
        </w:rPr>
        <w:t xml:space="preserve"> </w:t>
      </w:r>
      <w:r w:rsidRPr="007F5EEF">
        <w:rPr>
          <w:rStyle w:val="Emphasis"/>
          <w:highlight w:val="yellow"/>
        </w:rPr>
        <w:t>rather than durability</w:t>
      </w:r>
      <w:r w:rsidRPr="007B3D06">
        <w:rPr>
          <w:sz w:val="14"/>
        </w:rPr>
        <w:t xml:space="preserve">. I argue that </w:t>
      </w:r>
      <w:proofErr w:type="spellStart"/>
      <w:r w:rsidRPr="007F5EEF">
        <w:rPr>
          <w:rStyle w:val="StyleBoldUnderline"/>
          <w:highlight w:val="yellow"/>
        </w:rPr>
        <w:t>unipolarity</w:t>
      </w:r>
      <w:proofErr w:type="spellEnd"/>
      <w:r w:rsidRPr="007F5EEF">
        <w:rPr>
          <w:rStyle w:val="StyleBoldUnderline"/>
          <w:highlight w:val="yellow"/>
        </w:rPr>
        <w:t xml:space="preserve"> creates </w:t>
      </w:r>
      <w:r w:rsidRPr="007F5EEF">
        <w:rPr>
          <w:rStyle w:val="Box"/>
          <w:highlight w:val="yellow"/>
        </w:rPr>
        <w:t>significant conflict-producing mechanisms</w:t>
      </w:r>
      <w:r w:rsidRPr="007F5EEF">
        <w:rPr>
          <w:sz w:val="14"/>
          <w:highlight w:val="yellow"/>
        </w:rPr>
        <w:t xml:space="preserve"> </w:t>
      </w:r>
      <w:r w:rsidRPr="007F5EEF">
        <w:rPr>
          <w:rStyle w:val="StyleBoldUnderline"/>
          <w:highlight w:val="yellow"/>
        </w:rPr>
        <w:t>that are</w:t>
      </w:r>
      <w:r w:rsidRPr="007F5EEF">
        <w:rPr>
          <w:sz w:val="14"/>
          <w:highlight w:val="yellow"/>
        </w:rPr>
        <w:t xml:space="preserve"> </w:t>
      </w:r>
      <w:r w:rsidRPr="007F5EEF">
        <w:rPr>
          <w:rStyle w:val="Emphasis"/>
          <w:highlight w:val="yellow"/>
        </w:rPr>
        <w:t xml:space="preserve">likely to involve the </w:t>
      </w:r>
      <w:proofErr w:type="spellStart"/>
      <w:r w:rsidRPr="007F5EEF">
        <w:rPr>
          <w:rStyle w:val="Emphasis"/>
          <w:highlight w:val="yellow"/>
        </w:rPr>
        <w:t>unipole</w:t>
      </w:r>
      <w:proofErr w:type="spellEnd"/>
      <w:r w:rsidRPr="007B3D06">
        <w:rPr>
          <w:sz w:val="14"/>
        </w:rPr>
        <w:t xml:space="preserve"> itself. Rather than assess the relative peacefulness of </w:t>
      </w:r>
      <w:proofErr w:type="spellStart"/>
      <w:r w:rsidRPr="007B3D06">
        <w:rPr>
          <w:sz w:val="14"/>
        </w:rPr>
        <w:t>unipolarity</w:t>
      </w:r>
      <w:proofErr w:type="spellEnd"/>
      <w:r w:rsidRPr="007B3D06">
        <w:rPr>
          <w:sz w:val="14"/>
        </w:rPr>
        <w:t xml:space="preserve"> vis-à-vis bipolar or multipolar systems, </w:t>
      </w:r>
      <w:r w:rsidRPr="007F5EEF">
        <w:rPr>
          <w:rStyle w:val="StyleBoldUnderline"/>
          <w:highlight w:val="yellow"/>
        </w:rPr>
        <w:t>I identify causal pathways to war that are characteristic of a unipolar system</w:t>
      </w:r>
      <w:r w:rsidRPr="007B3D06">
        <w:rPr>
          <w:rStyle w:val="StyleBoldUnderline"/>
        </w:rPr>
        <w:t xml:space="preserve"> and </w:t>
      </w:r>
      <w:r w:rsidRPr="007F5EEF">
        <w:rPr>
          <w:rStyle w:val="StyleBoldUnderline"/>
          <w:highlight w:val="yellow"/>
        </w:rPr>
        <w:t>that have not been developed in the extant literature</w:t>
      </w:r>
      <w:r w:rsidRPr="007B3D06">
        <w:rPr>
          <w:sz w:val="14"/>
        </w:rPr>
        <w:t xml:space="preserve">. To be sure, I do not question the impossibility of great power war in a unipolar world. Instead, I show how unipolar systems provide incentives for two other types of war: those pitting the sole great power against another state and those involving exclusively other states. In addition, I show that the type of conflict that occurs in a unipolar world depends on the strategy of the sole great power, of which there are three. The first two—defensive and offensive dominance—will lead to conflicts pitting the sole great power against other states. The third—disengagement—will lead to conflicts among other states. Furthermore, whereas the </w:t>
      </w:r>
      <w:proofErr w:type="spellStart"/>
      <w:r w:rsidRPr="007B3D06">
        <w:rPr>
          <w:sz w:val="14"/>
        </w:rPr>
        <w:t>unipole</w:t>
      </w:r>
      <w:proofErr w:type="spellEnd"/>
      <w:r w:rsidRPr="007B3D06">
        <w:rPr>
          <w:sz w:val="14"/>
        </w:rPr>
        <w:t xml:space="preserve"> is likely to enter </w:t>
      </w:r>
      <w:proofErr w:type="spellStart"/>
      <w:r w:rsidRPr="007B3D06">
        <w:rPr>
          <w:sz w:val="14"/>
        </w:rPr>
        <w:t>unipolarity</w:t>
      </w:r>
      <w:proofErr w:type="spellEnd"/>
      <w:r w:rsidRPr="007B3D06">
        <w:rPr>
          <w:sz w:val="14"/>
        </w:rPr>
        <w:t xml:space="preserve"> implementing a dominance strategy, over time it is possible that it will shift to disengagement.</w:t>
      </w:r>
    </w:p>
    <w:p w:rsidR="00EE4DE5" w:rsidRDefault="00EE4DE5" w:rsidP="00EE4DE5">
      <w:pPr>
        <w:pStyle w:val="cardtext"/>
        <w:rPr>
          <w:sz w:val="14"/>
        </w:rPr>
      </w:pPr>
      <w:r w:rsidRPr="007F5EEF">
        <w:rPr>
          <w:rStyle w:val="StyleBoldUnderline"/>
          <w:highlight w:val="yellow"/>
        </w:rPr>
        <w:t>I support my theory with</w:t>
      </w:r>
      <w:r w:rsidRPr="007F5EEF">
        <w:rPr>
          <w:sz w:val="14"/>
          <w:highlight w:val="yellow"/>
        </w:rPr>
        <w:t xml:space="preserve"> </w:t>
      </w:r>
      <w:r w:rsidRPr="007F5EEF">
        <w:rPr>
          <w:rStyle w:val="Emphasis"/>
          <w:highlight w:val="yellow"/>
        </w:rPr>
        <w:t>several empirical examples</w:t>
      </w:r>
      <w:r w:rsidRPr="007B3D06">
        <w:rPr>
          <w:rStyle w:val="StyleBoldUnderline"/>
        </w:rPr>
        <w:t>.</w:t>
      </w:r>
      <w:r w:rsidRPr="007B3D06">
        <w:rPr>
          <w:sz w:val="14"/>
        </w:rPr>
        <w:t xml:space="preserve"> </w:t>
      </w:r>
      <w:r w:rsidRPr="007B3D06">
        <w:rPr>
          <w:rStyle w:val="StyleBoldUnderline"/>
        </w:rPr>
        <w:t>These do not aim at systematically testing my argument</w:t>
      </w:r>
      <w:r w:rsidRPr="007B3D06">
        <w:rPr>
          <w:sz w:val="14"/>
        </w:rPr>
        <w:t xml:space="preserve">, for two reasons. First, </w:t>
      </w:r>
      <w:r w:rsidRPr="007B3D06">
        <w:rPr>
          <w:rStyle w:val="StyleBoldUnderline"/>
        </w:rPr>
        <w:t>the unipolar era is too short a period to test structural mechanisms</w:t>
      </w:r>
      <w:r w:rsidRPr="007B3D06">
        <w:rPr>
          <w:sz w:val="14"/>
        </w:rPr>
        <w:t>. Second, the United States has consistently implemented a strategy of dominance, limiting opportunities to test my claims on the consequences of disengagement.26</w:t>
      </w:r>
    </w:p>
    <w:p w:rsidR="00EE4DE5" w:rsidRDefault="00EE4DE5" w:rsidP="00EE4DE5">
      <w:pPr>
        <w:pStyle w:val="cardtext"/>
        <w:rPr>
          <w:sz w:val="14"/>
        </w:rPr>
      </w:pPr>
    </w:p>
    <w:p w:rsidR="00EE4DE5" w:rsidRDefault="00EE4DE5" w:rsidP="00EE4DE5"/>
    <w:p w:rsidR="00EE4DE5" w:rsidRDefault="00EE4DE5" w:rsidP="00EE4DE5">
      <w:pPr>
        <w:pStyle w:val="Heading4"/>
      </w:pPr>
      <w:r>
        <w:lastRenderedPageBreak/>
        <w:t xml:space="preserve">Hegemonic retrenchment’s key to prevent war with Russia and China---defuses Georgia, Taiwan and the South China Seas </w:t>
      </w:r>
    </w:p>
    <w:p w:rsidR="00EE4DE5" w:rsidRPr="006B6930" w:rsidRDefault="00EE4DE5" w:rsidP="00EE4DE5">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EE4DE5" w:rsidRDefault="00EE4DE5" w:rsidP="00EE4DE5">
      <w:pPr>
        <w:pStyle w:val="cardtext"/>
      </w:pPr>
      <w:r w:rsidRPr="007F5EEF">
        <w:rPr>
          <w:rStyle w:val="StyleBoldUnderline"/>
          <w:highlight w:val="yellow"/>
        </w:rPr>
        <w:t>Curbing</w:t>
      </w:r>
      <w:r w:rsidRPr="00C9074F">
        <w:rPr>
          <w:rStyle w:val="StyleBoldUnderline"/>
        </w:rPr>
        <w:t xml:space="preserve"> the </w:t>
      </w:r>
      <w:r w:rsidRPr="007F5EEF">
        <w:rPr>
          <w:rStyle w:val="StyleBoldUnderline"/>
          <w:highlight w:val="yellow"/>
        </w:rPr>
        <w:t>U</w:t>
      </w:r>
      <w:r>
        <w:t xml:space="preserve">nited </w:t>
      </w:r>
      <w:r w:rsidRPr="007F5EEF">
        <w:rPr>
          <w:rStyle w:val="StyleBoldUnderline"/>
          <w:highlight w:val="yellow"/>
        </w:rPr>
        <w:t>S</w:t>
      </w:r>
      <w:r>
        <w:t>tate</w:t>
      </w:r>
      <w:r w:rsidRPr="00C9074F">
        <w:rPr>
          <w:rStyle w:val="StyleBoldUnderline"/>
        </w:rPr>
        <w:t xml:space="preserve">s' </w:t>
      </w:r>
      <w:r w:rsidRPr="007F5EEF">
        <w:rPr>
          <w:rStyle w:val="StyleBoldUnderline"/>
          <w:highlight w:val="yellow"/>
        </w:rPr>
        <w:t>commitments would</w:t>
      </w:r>
      <w:r w:rsidRPr="007F5EEF">
        <w:rPr>
          <w:highlight w:val="yellow"/>
        </w:rPr>
        <w:t xml:space="preserve"> </w:t>
      </w:r>
      <w:r w:rsidRPr="007F5EEF">
        <w:rPr>
          <w:rStyle w:val="Emphasis"/>
          <w:highlight w:val="yellow"/>
        </w:rPr>
        <w:t>reduce risks</w:t>
      </w:r>
      <w:r>
        <w:t xml:space="preserve">, </w:t>
      </w:r>
      <w:r w:rsidRPr="005A1EEF">
        <w:rPr>
          <w:rStyle w:val="StyleBoldUnderline"/>
        </w:rPr>
        <w:t>but it cannot eliminate them</w:t>
      </w:r>
      <w:r>
        <w:t xml:space="preserve">. </w:t>
      </w:r>
      <w:r w:rsidRPr="005A1EEF">
        <w:rPr>
          <w:rStyle w:val="StyleBoldUnderline"/>
        </w:rPr>
        <w:t>Adversaries may fill regional power vacuums, and allies will never behave exactly as Washington would prefer.</w:t>
      </w:r>
      <w:r>
        <w:t xml:space="preserve"> </w:t>
      </w:r>
      <w:r w:rsidRPr="005A1EEF">
        <w:rPr>
          <w:rStyle w:val="StyleBoldUnderline"/>
        </w:rPr>
        <w:t xml:space="preserve">Yet those </w:t>
      </w:r>
      <w:r w:rsidRPr="007F5EEF">
        <w:rPr>
          <w:rStyle w:val="StyleBoldUnderline"/>
          <w:highlight w:val="yellow"/>
        </w:rPr>
        <w:t>costs would be</w:t>
      </w:r>
      <w:r w:rsidRPr="007F5EEF">
        <w:rPr>
          <w:highlight w:val="yellow"/>
        </w:rPr>
        <w:t xml:space="preserve"> </w:t>
      </w:r>
      <w:r w:rsidRPr="007F5EEF">
        <w:rPr>
          <w:rStyle w:val="Emphasis"/>
          <w:highlight w:val="yellow"/>
        </w:rPr>
        <w:t>outweighed by</w:t>
      </w:r>
      <w:r w:rsidRPr="005A1EEF">
        <w:rPr>
          <w:rStyle w:val="Emphasis"/>
        </w:rPr>
        <w:t xml:space="preserve"> the concrete </w:t>
      </w:r>
      <w:r w:rsidRPr="007F5EEF">
        <w:rPr>
          <w:rStyle w:val="Emphasis"/>
          <w:highlight w:val="yellow"/>
        </w:rPr>
        <w:t>benefits of pulling back</w:t>
      </w:r>
      <w:r>
        <w:t xml:space="preserve">. </w:t>
      </w:r>
      <w:r w:rsidRPr="005A1EEF">
        <w:rPr>
          <w:rStyle w:val="StyleBoldUnderline"/>
        </w:rPr>
        <w:t xml:space="preserve">A </w:t>
      </w:r>
      <w:r w:rsidRPr="007F5EEF">
        <w:rPr>
          <w:rStyle w:val="StyleBoldUnderline"/>
          <w:highlight w:val="yellow"/>
        </w:rPr>
        <w:t>focus on</w:t>
      </w:r>
      <w:r w:rsidRPr="005A1EEF">
        <w:rPr>
          <w:rStyle w:val="StyleBoldUnderline"/>
        </w:rPr>
        <w:t xml:space="preserve"> the U</w:t>
      </w:r>
      <w:r>
        <w:t xml:space="preserve">nited </w:t>
      </w:r>
      <w:r w:rsidRPr="005A1EEF">
        <w:rPr>
          <w:rStyle w:val="StyleBoldUnderline"/>
        </w:rPr>
        <w:t>S</w:t>
      </w:r>
      <w:r>
        <w:t>tate</w:t>
      </w:r>
      <w:r w:rsidRPr="005A1EEF">
        <w:rPr>
          <w:rStyle w:val="StyleBoldUnderline"/>
        </w:rPr>
        <w:t xml:space="preserve">s' </w:t>
      </w:r>
      <w:r w:rsidRPr="007F5EEF">
        <w:rPr>
          <w:rStyle w:val="StyleBoldUnderline"/>
          <w:highlight w:val="yellow"/>
        </w:rPr>
        <w:t>core interests</w:t>
      </w:r>
      <w:r>
        <w:t xml:space="preserve"> in </w:t>
      </w:r>
      <w:proofErr w:type="gramStart"/>
      <w:r>
        <w:t>western</w:t>
      </w:r>
      <w:proofErr w:type="gramEnd"/>
      <w:r>
        <w:t xml:space="preserve"> Europe </w:t>
      </w:r>
      <w:r w:rsidRPr="007F5EEF">
        <w:rPr>
          <w:rStyle w:val="StyleBoldUnderline"/>
          <w:highlight w:val="yellow"/>
        </w:rPr>
        <w:t xml:space="preserve">would limit the risk of </w:t>
      </w:r>
      <w:r w:rsidRPr="007F5EEF">
        <w:rPr>
          <w:rStyle w:val="Box"/>
          <w:highlight w:val="yellow"/>
        </w:rPr>
        <w:t>catastrophic clashes with Russia</w:t>
      </w:r>
      <w:r w:rsidRPr="007F5EEF">
        <w:rPr>
          <w:rStyle w:val="StyleBoldUnderline"/>
          <w:highlight w:val="yellow"/>
        </w:rPr>
        <w:t xml:space="preserve"> over</w:t>
      </w:r>
      <w:r w:rsidRPr="005A1EEF">
        <w:rPr>
          <w:rStyle w:val="StyleBoldUnderline"/>
        </w:rPr>
        <w:t xml:space="preserve"> ethnic enclaves in </w:t>
      </w:r>
      <w:r w:rsidRPr="007F5EEF">
        <w:rPr>
          <w:rStyle w:val="StyleBoldUnderline"/>
          <w:highlight w:val="yellow"/>
        </w:rPr>
        <w:t>Georgia</w:t>
      </w:r>
      <w:r>
        <w:t xml:space="preserve"> or Moldova </w:t>
      </w:r>
      <w:r w:rsidRPr="007F5EEF">
        <w:rPr>
          <w:rStyle w:val="StyleBoldUnderline"/>
          <w:highlight w:val="yellow"/>
        </w:rPr>
        <w:t>by allowing the U</w:t>
      </w:r>
      <w:r>
        <w:t xml:space="preserve">nited </w:t>
      </w:r>
      <w:r w:rsidRPr="007F5EEF">
        <w:rPr>
          <w:rStyle w:val="StyleBoldUnderline"/>
          <w:highlight w:val="yellow"/>
        </w:rPr>
        <w:t>S</w:t>
      </w:r>
      <w:r>
        <w:t xml:space="preserve">tates </w:t>
      </w:r>
      <w:r w:rsidRPr="007F5EEF">
        <w:rPr>
          <w:rStyle w:val="StyleBoldUnderline"/>
          <w:highlight w:val="yellow"/>
        </w:rPr>
        <w:t>to avoid commitments</w:t>
      </w:r>
      <w:r w:rsidRPr="005A1EEF">
        <w:rPr>
          <w:rStyle w:val="StyleBoldUnderline"/>
        </w:rPr>
        <w:t xml:space="preserve"> it would be </w:t>
      </w:r>
      <w:r w:rsidRPr="007F5EEF">
        <w:rPr>
          <w:rStyle w:val="StyleBoldUnderline"/>
          <w:highlight w:val="yellow"/>
        </w:rPr>
        <w:t>unwise to honor</w:t>
      </w:r>
      <w:r w:rsidRPr="007F5EEF">
        <w:rPr>
          <w:highlight w:val="yellow"/>
        </w:rPr>
        <w:t>.</w:t>
      </w:r>
      <w:r>
        <w:t xml:space="preserve"> </w:t>
      </w:r>
      <w:r w:rsidRPr="005A1EEF">
        <w:rPr>
          <w:rStyle w:val="StyleBoldUnderline"/>
        </w:rPr>
        <w:t xml:space="preserve">By </w:t>
      </w:r>
      <w:r w:rsidRPr="007F5EEF">
        <w:rPr>
          <w:rStyle w:val="StyleBoldUnderline"/>
          <w:highlight w:val="yellow"/>
        </w:rPr>
        <w:t>narrowing</w:t>
      </w:r>
      <w:r w:rsidRPr="005A1EEF">
        <w:rPr>
          <w:rStyle w:val="StyleBoldUnderline"/>
        </w:rPr>
        <w:t xml:space="preserve"> its </w:t>
      </w:r>
      <w:r w:rsidRPr="007F5EEF">
        <w:rPr>
          <w:rStyle w:val="StyleBoldUnderline"/>
          <w:highlight w:val="yellow"/>
        </w:rPr>
        <w:t>commitments in Asia</w:t>
      </w:r>
      <w:r w:rsidRPr="005A1EEF">
        <w:rPr>
          <w:rStyle w:val="StyleBoldUnderline"/>
        </w:rPr>
        <w:t>,</w:t>
      </w:r>
      <w:r>
        <w:t xml:space="preserve"> </w:t>
      </w:r>
      <w:r w:rsidRPr="005A1EEF">
        <w:rPr>
          <w:rStyle w:val="StyleBoldUnderline"/>
        </w:rPr>
        <w:t>the U</w:t>
      </w:r>
      <w:r>
        <w:t xml:space="preserve">nited </w:t>
      </w:r>
      <w:r w:rsidRPr="005A1EEF">
        <w:rPr>
          <w:rStyle w:val="StyleBoldUnderline"/>
        </w:rPr>
        <w:t>S</w:t>
      </w:r>
      <w:r>
        <w:t xml:space="preserve">tates </w:t>
      </w:r>
      <w:r w:rsidRPr="007F5EEF">
        <w:rPr>
          <w:rStyle w:val="StyleBoldUnderline"/>
          <w:highlight w:val="yellow"/>
        </w:rPr>
        <w:t xml:space="preserve">could </w:t>
      </w:r>
      <w:r w:rsidRPr="007F5EEF">
        <w:rPr>
          <w:rStyle w:val="Box"/>
          <w:highlight w:val="yellow"/>
        </w:rPr>
        <w:t>lessen the likelihood of conflict</w:t>
      </w:r>
      <w:r w:rsidRPr="007F5EEF">
        <w:rPr>
          <w:rStyle w:val="StyleBoldUnderline"/>
          <w:highlight w:val="yellow"/>
        </w:rPr>
        <w:t xml:space="preserve"> over</w:t>
      </w:r>
      <w:r w:rsidRPr="005A1EEF">
        <w:rPr>
          <w:rStyle w:val="StyleBoldUnderline"/>
        </w:rPr>
        <w:t xml:space="preserve"> issues such as the status of </w:t>
      </w:r>
      <w:r w:rsidRPr="007F5EEF">
        <w:rPr>
          <w:rStyle w:val="Emphasis"/>
          <w:highlight w:val="yellow"/>
        </w:rPr>
        <w:t>Taiwan</w:t>
      </w:r>
      <w:r w:rsidRPr="007F5EEF">
        <w:rPr>
          <w:highlight w:val="yellow"/>
        </w:rPr>
        <w:t xml:space="preserve"> </w:t>
      </w:r>
      <w:r w:rsidRPr="007F5EEF">
        <w:rPr>
          <w:rStyle w:val="StyleBoldUnderline"/>
          <w:highlight w:val="yellow"/>
        </w:rPr>
        <w:t>or</w:t>
      </w:r>
      <w:r w:rsidRPr="005A1EEF">
        <w:rPr>
          <w:rStyle w:val="StyleBoldUnderline"/>
        </w:rPr>
        <w:t xml:space="preserve"> competing </w:t>
      </w:r>
      <w:r w:rsidRPr="007F5EEF">
        <w:rPr>
          <w:rStyle w:val="StyleBoldUnderline"/>
          <w:highlight w:val="yellow"/>
        </w:rPr>
        <w:t>maritime claims in the</w:t>
      </w:r>
      <w:r w:rsidRPr="007F5EEF">
        <w:rPr>
          <w:highlight w:val="yellow"/>
        </w:rPr>
        <w:t xml:space="preserve"> </w:t>
      </w:r>
      <w:r w:rsidRPr="007F5EEF">
        <w:rPr>
          <w:rStyle w:val="Emphasis"/>
          <w:highlight w:val="yellow"/>
        </w:rPr>
        <w:t>South China Sea</w:t>
      </w:r>
      <w:r>
        <w:t xml:space="preserve">. Just as the United Kingdom tempered its commitments and accommodated U.S. interests in the Western Hemisphere at the turn of the last century, </w:t>
      </w:r>
      <w:r w:rsidRPr="005A1EEF">
        <w:rPr>
          <w:rStyle w:val="StyleBoldUnderline"/>
        </w:rPr>
        <w:t>the U</w:t>
      </w:r>
      <w:r>
        <w:t xml:space="preserve">nited </w:t>
      </w:r>
      <w:r w:rsidRPr="005A1EEF">
        <w:rPr>
          <w:rStyle w:val="StyleBoldUnderline"/>
        </w:rPr>
        <w:t>S</w:t>
      </w:r>
      <w:r>
        <w:t xml:space="preserve">tates </w:t>
      </w:r>
      <w:r w:rsidRPr="005A1EEF">
        <w:rPr>
          <w:rStyle w:val="StyleBoldUnderline"/>
        </w:rPr>
        <w:t>should</w:t>
      </w:r>
      <w:r>
        <w:t xml:space="preserve"> now </w:t>
      </w:r>
      <w:r w:rsidRPr="005A1EEF">
        <w:rPr>
          <w:rStyle w:val="StyleBoldUnderline"/>
        </w:rPr>
        <w:t>temper its commitments and cultivate a lasting compromise with China over Taiwan</w:t>
      </w:r>
      <w:r>
        <w:t>.</w:t>
      </w:r>
    </w:p>
    <w:p w:rsidR="00EE4DE5" w:rsidRDefault="00EE4DE5" w:rsidP="00EE4DE5"/>
    <w:p w:rsidR="00EE4DE5" w:rsidRDefault="00EE4DE5" w:rsidP="00EE4DE5">
      <w:pPr>
        <w:pStyle w:val="Heading4"/>
      </w:pPr>
      <w:r>
        <w:t xml:space="preserve">U.S. involvement in Georgia means conflict goes nuclear </w:t>
      </w:r>
    </w:p>
    <w:p w:rsidR="00EE4DE5" w:rsidRDefault="00EE4DE5" w:rsidP="00EE4DE5">
      <w:proofErr w:type="spellStart"/>
      <w:r w:rsidRPr="007B56C0">
        <w:rPr>
          <w:rStyle w:val="tagChar"/>
          <w:rFonts w:eastAsiaTheme="minorHAnsi"/>
        </w:rPr>
        <w:t>Guldseth</w:t>
      </w:r>
      <w:proofErr w:type="spellEnd"/>
      <w:r w:rsidRPr="007B56C0">
        <w:rPr>
          <w:rStyle w:val="tagChar"/>
          <w:rFonts w:eastAsiaTheme="minorHAnsi"/>
        </w:rPr>
        <w:t xml:space="preserve"> </w:t>
      </w:r>
      <w:r>
        <w:rPr>
          <w:rStyle w:val="tagChar"/>
          <w:rFonts w:eastAsiaTheme="minorHAnsi"/>
        </w:rPr>
        <w:t>9,</w:t>
      </w:r>
      <w:r>
        <w:t xml:space="preserve"> </w:t>
      </w:r>
      <w:r w:rsidRPr="007B56C0">
        <w:t>Adviser in Strategic Communication. Post graduate in "Media, Communication and ICT"</w:t>
      </w:r>
      <w:r>
        <w:t xml:space="preserve"> </w:t>
      </w:r>
      <w:r w:rsidRPr="00F95AA6">
        <w:t>Russia's new military doctrine opens for first strike nuclear attacks in "local or regional wars"</w:t>
      </w:r>
      <w:r>
        <w:t xml:space="preserve">, </w:t>
      </w:r>
      <w:proofErr w:type="spellStart"/>
      <w:r w:rsidRPr="007B56C0">
        <w:t>Eistein</w:t>
      </w:r>
      <w:proofErr w:type="spellEnd"/>
      <w:r w:rsidRPr="007B56C0">
        <w:t xml:space="preserve"> </w:t>
      </w:r>
      <w:proofErr w:type="spellStart"/>
      <w:r w:rsidRPr="007B56C0">
        <w:t>Guldseth</w:t>
      </w:r>
      <w:proofErr w:type="spellEnd"/>
      <w:r w:rsidRPr="007B56C0">
        <w:t xml:space="preserve">, 10-14-2009 </w:t>
      </w:r>
    </w:p>
    <w:p w:rsidR="00EE4DE5" w:rsidRDefault="00EE4DE5" w:rsidP="00EE4DE5">
      <w:pPr>
        <w:pStyle w:val="card"/>
        <w:ind w:left="0"/>
      </w:pPr>
      <w:r w:rsidRPr="007B56C0">
        <w:t>http://writern.blogspot.com/2009/10/russia-might-open-for-first-strike.html</w:t>
      </w:r>
    </w:p>
    <w:p w:rsidR="00EE4DE5" w:rsidRPr="001E173C" w:rsidRDefault="00EE4DE5" w:rsidP="00EE4DE5">
      <w:pPr>
        <w:pStyle w:val="card"/>
        <w:rPr>
          <w:sz w:val="16"/>
          <w:szCs w:val="16"/>
        </w:rPr>
      </w:pPr>
      <w:r w:rsidRPr="001E173C">
        <w:rPr>
          <w:sz w:val="16"/>
          <w:szCs w:val="16"/>
        </w:rPr>
        <w:t xml:space="preserve">The Russian newspaper </w:t>
      </w:r>
      <w:proofErr w:type="spellStart"/>
      <w:r w:rsidRPr="001E173C">
        <w:rPr>
          <w:sz w:val="16"/>
          <w:szCs w:val="16"/>
        </w:rPr>
        <w:t>Izvestia</w:t>
      </w:r>
      <w:proofErr w:type="spellEnd"/>
      <w:r w:rsidRPr="001E173C">
        <w:rPr>
          <w:sz w:val="16"/>
          <w:szCs w:val="16"/>
        </w:rPr>
        <w:t xml:space="preserve"> reports that </w:t>
      </w:r>
      <w:proofErr w:type="spellStart"/>
      <w:r w:rsidRPr="001E173C">
        <w:rPr>
          <w:sz w:val="16"/>
          <w:szCs w:val="16"/>
        </w:rPr>
        <w:t>Cremlin</w:t>
      </w:r>
      <w:proofErr w:type="spellEnd"/>
      <w:r w:rsidRPr="001E173C">
        <w:rPr>
          <w:sz w:val="16"/>
          <w:szCs w:val="16"/>
        </w:rPr>
        <w:t xml:space="preserve"> is working on a new military doctrine on first strike use of nuclear arms against “aggressors”. That must include Georgia according to President Medvedev’s statement after the war in Georgia in 2008: “The aggressor has been punished”.</w:t>
      </w:r>
    </w:p>
    <w:p w:rsidR="00EE4DE5" w:rsidRPr="001E173C" w:rsidRDefault="00EE4DE5" w:rsidP="00EE4DE5">
      <w:pPr>
        <w:pStyle w:val="card"/>
        <w:rPr>
          <w:sz w:val="16"/>
          <w:szCs w:val="16"/>
        </w:rPr>
      </w:pPr>
      <w:proofErr w:type="spellStart"/>
      <w:r w:rsidRPr="001E173C">
        <w:rPr>
          <w:sz w:val="16"/>
          <w:szCs w:val="16"/>
        </w:rPr>
        <w:t>Patrushev</w:t>
      </w:r>
      <w:proofErr w:type="spellEnd"/>
      <w:r w:rsidRPr="001E173C">
        <w:rPr>
          <w:sz w:val="16"/>
          <w:szCs w:val="16"/>
        </w:rPr>
        <w:t>: “Nuclear weapons could be used in case of a nuclear attack, but also in 'regional or even local wars.”</w:t>
      </w:r>
    </w:p>
    <w:p w:rsidR="00EE4DE5" w:rsidRPr="00B760DE" w:rsidRDefault="00EE4DE5" w:rsidP="00EE4DE5">
      <w:pPr>
        <w:pStyle w:val="card"/>
      </w:pPr>
      <w:proofErr w:type="gramStart"/>
      <w:r w:rsidRPr="00B760DE">
        <w:t xml:space="preserve">According to </w:t>
      </w:r>
      <w:proofErr w:type="spellStart"/>
      <w:r w:rsidRPr="00B760DE">
        <w:t>Izvestia</w:t>
      </w:r>
      <w:proofErr w:type="spellEnd"/>
      <w:r w:rsidRPr="00B760DE">
        <w:t>, “</w:t>
      </w:r>
      <w:r w:rsidRPr="007F5EEF">
        <w:rPr>
          <w:rStyle w:val="underline"/>
          <w:highlight w:val="yellow"/>
        </w:rPr>
        <w:t xml:space="preserve">Russia will insist on the </w:t>
      </w:r>
      <w:r w:rsidRPr="007F5EEF">
        <w:rPr>
          <w:rStyle w:val="Box"/>
          <w:highlight w:val="yellow"/>
        </w:rPr>
        <w:t>right to pre-emptive nuclear strikes</w:t>
      </w:r>
      <w:r w:rsidRPr="007F5EEF">
        <w:rPr>
          <w:rStyle w:val="underline"/>
          <w:highlight w:val="yellow"/>
        </w:rPr>
        <w:t xml:space="preserve"> against aggressor countries in its new </w:t>
      </w:r>
      <w:r w:rsidRPr="003103B1">
        <w:rPr>
          <w:rStyle w:val="underline"/>
        </w:rPr>
        <w:t>military</w:t>
      </w:r>
      <w:r w:rsidRPr="007F5EEF">
        <w:rPr>
          <w:rStyle w:val="underline"/>
          <w:highlight w:val="yellow"/>
        </w:rPr>
        <w:t xml:space="preserve"> doctrine</w:t>
      </w:r>
      <w:r w:rsidRPr="00B760DE">
        <w:t xml:space="preserve">”, the head of the country's Security Council, Nikolai </w:t>
      </w:r>
      <w:proofErr w:type="spellStart"/>
      <w:r w:rsidRPr="00B760DE">
        <w:t>Patrushev</w:t>
      </w:r>
      <w:proofErr w:type="spellEnd"/>
      <w:r w:rsidRPr="00B760DE">
        <w:t>, said.</w:t>
      </w:r>
      <w:proofErr w:type="gramEnd"/>
    </w:p>
    <w:p w:rsidR="00EE4DE5" w:rsidRPr="001E173C" w:rsidRDefault="00EE4DE5" w:rsidP="00EE4DE5">
      <w:pPr>
        <w:pStyle w:val="cardtext"/>
      </w:pPr>
      <w:r w:rsidRPr="001E173C">
        <w:t>A greater threat to Russia's neighboring countries</w:t>
      </w:r>
    </w:p>
    <w:p w:rsidR="00EE4DE5" w:rsidRPr="00B760DE" w:rsidRDefault="00EE4DE5" w:rsidP="00EE4DE5">
      <w:pPr>
        <w:pStyle w:val="card"/>
      </w:pPr>
      <w:r w:rsidRPr="001E173C">
        <w:rPr>
          <w:sz w:val="16"/>
          <w:szCs w:val="16"/>
        </w:rPr>
        <w:t xml:space="preserve">This new doctrine is contrary to US nuclear military policy, which do not allow for first strike attacks. This leads us once more to seriously wonder what’s going on in the </w:t>
      </w:r>
      <w:proofErr w:type="spellStart"/>
      <w:r w:rsidRPr="001E173C">
        <w:rPr>
          <w:sz w:val="16"/>
          <w:szCs w:val="16"/>
        </w:rPr>
        <w:t>Cremlin</w:t>
      </w:r>
      <w:proofErr w:type="spellEnd"/>
      <w:r w:rsidRPr="001E173C">
        <w:rPr>
          <w:sz w:val="16"/>
          <w:szCs w:val="16"/>
        </w:rPr>
        <w:t>. Such an aggressive move means a further treat to Russia’s bordering countries and serves no civilized purpose. As we have seen the later period, US’ reset has had no impact on the hawks in Moscow when it comes to serious cooperation on for instance Iran. Judging from this doctrine, one could on the</w:t>
      </w:r>
      <w:r w:rsidRPr="00B760DE">
        <w:t xml:space="preserve"> contrary be led to believe that Russia today poses a significant greater danger to civilization than Iran: </w:t>
      </w:r>
      <w:r w:rsidRPr="007F5EEF">
        <w:rPr>
          <w:rStyle w:val="underline"/>
          <w:highlight w:val="yellow"/>
        </w:rPr>
        <w:t xml:space="preserve">The </w:t>
      </w:r>
      <w:r w:rsidRPr="007F5EEF">
        <w:rPr>
          <w:rStyle w:val="boldunderline"/>
          <w:rFonts w:eastAsiaTheme="majorEastAsia"/>
          <w:highlight w:val="yellow"/>
        </w:rPr>
        <w:t>combination</w:t>
      </w:r>
      <w:r w:rsidRPr="007F5EEF">
        <w:rPr>
          <w:rStyle w:val="underline"/>
          <w:highlight w:val="yellow"/>
        </w:rPr>
        <w:t xml:space="preserve"> of</w:t>
      </w:r>
      <w:r w:rsidRPr="00B760DE">
        <w:t xml:space="preserve"> </w:t>
      </w:r>
      <w:proofErr w:type="spellStart"/>
      <w:r w:rsidRPr="00B760DE">
        <w:t>Putins</w:t>
      </w:r>
      <w:proofErr w:type="spellEnd"/>
      <w:r w:rsidRPr="00B760DE">
        <w:t xml:space="preserve"> restoration of Stalin as "a great leader", </w:t>
      </w:r>
      <w:r w:rsidRPr="007F5EEF">
        <w:rPr>
          <w:rStyle w:val="Box"/>
          <w:highlight w:val="yellow"/>
        </w:rPr>
        <w:t xml:space="preserve">Russia claiming a </w:t>
      </w:r>
      <w:proofErr w:type="spellStart"/>
      <w:r w:rsidRPr="007F5EEF">
        <w:rPr>
          <w:rStyle w:val="Box"/>
          <w:highlight w:val="yellow"/>
        </w:rPr>
        <w:t>priveledged</w:t>
      </w:r>
      <w:proofErr w:type="spellEnd"/>
      <w:r w:rsidRPr="007F5EEF">
        <w:rPr>
          <w:rStyle w:val="Box"/>
          <w:highlight w:val="yellow"/>
        </w:rPr>
        <w:t xml:space="preserve"> sphere of influence</w:t>
      </w:r>
      <w:r w:rsidRPr="007F5EEF">
        <w:rPr>
          <w:rStyle w:val="underline"/>
          <w:highlight w:val="yellow"/>
        </w:rPr>
        <w:t xml:space="preserve"> </w:t>
      </w:r>
      <w:r w:rsidRPr="00E168D1">
        <w:rPr>
          <w:rStyle w:val="underline"/>
        </w:rPr>
        <w:t>in the former Soviet space</w:t>
      </w:r>
      <w:r w:rsidRPr="00E168D1">
        <w:t xml:space="preserve">, </w:t>
      </w:r>
      <w:r w:rsidRPr="007F5EEF">
        <w:rPr>
          <w:rStyle w:val="underline"/>
          <w:highlight w:val="yellow"/>
        </w:rPr>
        <w:t>and</w:t>
      </w:r>
      <w:r w:rsidRPr="00B760DE">
        <w:t xml:space="preserve"> now </w:t>
      </w:r>
      <w:r w:rsidRPr="007F5EEF">
        <w:rPr>
          <w:rStyle w:val="underline"/>
          <w:highlight w:val="yellow"/>
        </w:rPr>
        <w:t xml:space="preserve">the suggested </w:t>
      </w:r>
      <w:r w:rsidRPr="007F5EEF">
        <w:rPr>
          <w:rStyle w:val="Box"/>
          <w:highlight w:val="yellow"/>
        </w:rPr>
        <w:t>doctrine of first strike use of nuclear arms</w:t>
      </w:r>
      <w:r w:rsidRPr="007F5EEF">
        <w:rPr>
          <w:rStyle w:val="underline"/>
          <w:highlight w:val="yellow"/>
        </w:rPr>
        <w:t xml:space="preserve"> against </w:t>
      </w:r>
      <w:r w:rsidRPr="00B760DE">
        <w:rPr>
          <w:rStyle w:val="underline"/>
        </w:rPr>
        <w:t>local</w:t>
      </w:r>
      <w:r w:rsidRPr="007F5EEF">
        <w:rPr>
          <w:rStyle w:val="underline"/>
          <w:highlight w:val="yellow"/>
        </w:rPr>
        <w:t>/regional wars</w:t>
      </w:r>
      <w:r w:rsidRPr="00B760DE">
        <w:t xml:space="preserve"> </w:t>
      </w:r>
      <w:r w:rsidRPr="007F5EEF">
        <w:rPr>
          <w:rStyle w:val="StyleBoldUnderline"/>
          <w:rFonts w:eastAsiaTheme="majorEastAsia"/>
          <w:highlight w:val="yellow"/>
        </w:rPr>
        <w:t>and "</w:t>
      </w:r>
      <w:proofErr w:type="spellStart"/>
      <w:r w:rsidRPr="007F5EEF">
        <w:rPr>
          <w:rStyle w:val="StyleBoldUnderline"/>
          <w:rFonts w:eastAsiaTheme="majorEastAsia"/>
          <w:highlight w:val="yellow"/>
        </w:rPr>
        <w:t>agressors</w:t>
      </w:r>
      <w:proofErr w:type="spellEnd"/>
      <w:r w:rsidRPr="007F5EEF">
        <w:rPr>
          <w:highlight w:val="yellow"/>
        </w:rPr>
        <w:t xml:space="preserve">" </w:t>
      </w:r>
      <w:r w:rsidRPr="007F5EEF">
        <w:rPr>
          <w:rStyle w:val="underline"/>
          <w:highlight w:val="yellow"/>
        </w:rPr>
        <w:t>should</w:t>
      </w:r>
      <w:r w:rsidRPr="00B760DE">
        <w:t xml:space="preserve"> really start to </w:t>
      </w:r>
      <w:r w:rsidRPr="007F5EEF">
        <w:rPr>
          <w:rStyle w:val="underline"/>
          <w:highlight w:val="yellow"/>
        </w:rPr>
        <w:t>worry all governments</w:t>
      </w:r>
      <w:r w:rsidRPr="00B760DE">
        <w:t xml:space="preserve"> in the modern world.</w:t>
      </w:r>
    </w:p>
    <w:p w:rsidR="00EE4DE5" w:rsidRPr="00B760DE" w:rsidRDefault="00EE4DE5" w:rsidP="00EE4DE5">
      <w:pPr>
        <w:pStyle w:val="card"/>
      </w:pPr>
      <w:r w:rsidRPr="00B760DE">
        <w:t>Who's the target?</w:t>
      </w:r>
    </w:p>
    <w:p w:rsidR="009C7F01" w:rsidRDefault="00EE4DE5" w:rsidP="00EE4DE5">
      <w:pPr>
        <w:pStyle w:val="card"/>
        <w:rPr>
          <w:sz w:val="14"/>
        </w:rPr>
      </w:pPr>
      <w:r w:rsidRPr="007F5EEF">
        <w:rPr>
          <w:rStyle w:val="underline"/>
          <w:highlight w:val="yellow"/>
        </w:rPr>
        <w:t>Georgia</w:t>
      </w:r>
      <w:r w:rsidRPr="00E168D1">
        <w:rPr>
          <w:rStyle w:val="underline"/>
        </w:rPr>
        <w:t xml:space="preserve"> certainly </w:t>
      </w:r>
      <w:r w:rsidRPr="007F5EEF">
        <w:rPr>
          <w:rStyle w:val="underline"/>
          <w:highlight w:val="yellow"/>
        </w:rPr>
        <w:t>will have to</w:t>
      </w:r>
      <w:r w:rsidRPr="00E168D1">
        <w:rPr>
          <w:rStyle w:val="underline"/>
        </w:rPr>
        <w:t xml:space="preserve"> seriously </w:t>
      </w:r>
      <w:r w:rsidRPr="007F5EEF">
        <w:rPr>
          <w:rStyle w:val="underline"/>
          <w:highlight w:val="yellow"/>
        </w:rPr>
        <w:t xml:space="preserve">consider </w:t>
      </w:r>
      <w:proofErr w:type="spellStart"/>
      <w:r w:rsidRPr="007F5EEF">
        <w:rPr>
          <w:rStyle w:val="underline"/>
          <w:highlight w:val="yellow"/>
        </w:rPr>
        <w:t>it self</w:t>
      </w:r>
      <w:proofErr w:type="spellEnd"/>
      <w:r w:rsidRPr="007F5EEF">
        <w:rPr>
          <w:rStyle w:val="underline"/>
          <w:highlight w:val="yellow"/>
        </w:rPr>
        <w:t xml:space="preserve"> as a </w:t>
      </w:r>
      <w:r w:rsidRPr="007F5EEF">
        <w:rPr>
          <w:rStyle w:val="Box"/>
          <w:highlight w:val="yellow"/>
        </w:rPr>
        <w:t>prime target for a nuclear attack from Russia</w:t>
      </w:r>
      <w:r w:rsidRPr="007713AA">
        <w:rPr>
          <w:sz w:val="14"/>
        </w:rPr>
        <w:t xml:space="preserve">. </w:t>
      </w:r>
    </w:p>
    <w:p w:rsidR="009C7F01" w:rsidRDefault="009C7F01" w:rsidP="00EE4DE5">
      <w:pPr>
        <w:pStyle w:val="card"/>
        <w:rPr>
          <w:sz w:val="14"/>
        </w:rPr>
      </w:pPr>
    </w:p>
    <w:p w:rsidR="00EE4DE5" w:rsidRPr="007713AA" w:rsidRDefault="00EE4DE5" w:rsidP="00EE4DE5">
      <w:pPr>
        <w:pStyle w:val="card"/>
        <w:rPr>
          <w:sz w:val="14"/>
        </w:rPr>
      </w:pPr>
      <w:r w:rsidRPr="007713AA">
        <w:rPr>
          <w:sz w:val="14"/>
        </w:rPr>
        <w:t xml:space="preserve">The latest Russian </w:t>
      </w:r>
      <w:proofErr w:type="gramStart"/>
      <w:r w:rsidRPr="007713AA">
        <w:rPr>
          <w:sz w:val="14"/>
        </w:rPr>
        <w:t xml:space="preserve">accusations of Georgia supporting and aiding Al </w:t>
      </w:r>
      <w:proofErr w:type="spellStart"/>
      <w:r w:rsidRPr="007713AA">
        <w:rPr>
          <w:sz w:val="14"/>
        </w:rPr>
        <w:t>Quaeda</w:t>
      </w:r>
      <w:proofErr w:type="spellEnd"/>
      <w:r w:rsidRPr="007713AA">
        <w:rPr>
          <w:sz w:val="14"/>
        </w:rPr>
        <w:t xml:space="preserve"> operations in Russia is</w:t>
      </w:r>
      <w:proofErr w:type="gramEnd"/>
      <w:r w:rsidRPr="007713AA">
        <w:rPr>
          <w:sz w:val="14"/>
        </w:rPr>
        <w:t xml:space="preserve"> a reminder of the fact that the war is not over. </w:t>
      </w:r>
      <w:r w:rsidRPr="007F5EEF">
        <w:rPr>
          <w:rStyle w:val="StyleBoldUnderline"/>
          <w:rFonts w:eastAsiaTheme="majorEastAsia"/>
          <w:highlight w:val="yellow"/>
        </w:rPr>
        <w:t>Russia</w:t>
      </w:r>
      <w:r w:rsidRPr="007713AA">
        <w:rPr>
          <w:rStyle w:val="StyleBoldUnderline"/>
          <w:rFonts w:eastAsiaTheme="majorEastAsia"/>
        </w:rPr>
        <w:t xml:space="preserve"> </w:t>
      </w:r>
      <w:r w:rsidRPr="007713AA">
        <w:rPr>
          <w:sz w:val="14"/>
        </w:rPr>
        <w:t xml:space="preserve">uses all means available to portray Georgia as an aggressor, and thus </w:t>
      </w:r>
      <w:r w:rsidRPr="007F5EEF">
        <w:rPr>
          <w:rStyle w:val="StyleBoldUnderline"/>
          <w:rFonts w:eastAsiaTheme="majorEastAsia"/>
          <w:highlight w:val="yellow"/>
        </w:rPr>
        <w:t>threatens Georgia with</w:t>
      </w:r>
      <w:r w:rsidRPr="007713AA">
        <w:rPr>
          <w:sz w:val="14"/>
        </w:rPr>
        <w:t xml:space="preserve"> </w:t>
      </w:r>
      <w:r w:rsidRPr="007F5EEF">
        <w:rPr>
          <w:rStyle w:val="Emphasis"/>
          <w:highlight w:val="yellow"/>
        </w:rPr>
        <w:t>first strike use of nuclear arms</w:t>
      </w:r>
      <w:r w:rsidRPr="007713AA">
        <w:rPr>
          <w:sz w:val="14"/>
        </w:rPr>
        <w:t xml:space="preserve"> if </w:t>
      </w:r>
      <w:proofErr w:type="spellStart"/>
      <w:r w:rsidRPr="007713AA">
        <w:rPr>
          <w:sz w:val="14"/>
        </w:rPr>
        <w:t>neccessary</w:t>
      </w:r>
      <w:proofErr w:type="spellEnd"/>
      <w:r w:rsidRPr="007713AA">
        <w:rPr>
          <w:sz w:val="14"/>
        </w:rPr>
        <w:t xml:space="preserve">. </w:t>
      </w:r>
      <w:proofErr w:type="gramStart"/>
      <w:r w:rsidRPr="007713AA">
        <w:rPr>
          <w:sz w:val="14"/>
        </w:rPr>
        <w:t>Judging by Russia’s willingness to use excessive force in the attack on Georgia in 2008, this represents a real threat to Georgia and also Ukraine, where the situation on the Crimean peninsula is gradually heating up.</w:t>
      </w:r>
      <w:proofErr w:type="gramEnd"/>
      <w:r w:rsidRPr="007713AA">
        <w:rPr>
          <w:sz w:val="14"/>
        </w:rPr>
        <w:t xml:space="preserve"> In fact the whole of North Caucasus might be targeted due to </w:t>
      </w:r>
      <w:proofErr w:type="spellStart"/>
      <w:r w:rsidRPr="007713AA">
        <w:rPr>
          <w:sz w:val="14"/>
        </w:rPr>
        <w:t>uprise</w:t>
      </w:r>
      <w:proofErr w:type="spellEnd"/>
      <w:r w:rsidRPr="007713AA">
        <w:rPr>
          <w:sz w:val="14"/>
        </w:rPr>
        <w:t xml:space="preserve"> and </w:t>
      </w:r>
      <w:proofErr w:type="spellStart"/>
      <w:r w:rsidRPr="007713AA">
        <w:rPr>
          <w:sz w:val="14"/>
        </w:rPr>
        <w:t>intensivated</w:t>
      </w:r>
      <w:proofErr w:type="spellEnd"/>
      <w:r w:rsidRPr="007713AA">
        <w:rPr>
          <w:sz w:val="14"/>
        </w:rPr>
        <w:t xml:space="preserve"> terrorist </w:t>
      </w:r>
      <w:proofErr w:type="spellStart"/>
      <w:r w:rsidRPr="007713AA">
        <w:rPr>
          <w:sz w:val="14"/>
        </w:rPr>
        <w:t>attacs</w:t>
      </w:r>
      <w:proofErr w:type="spellEnd"/>
      <w:r w:rsidRPr="007713AA">
        <w:rPr>
          <w:sz w:val="14"/>
        </w:rPr>
        <w:t xml:space="preserve"> in several regions.</w:t>
      </w:r>
    </w:p>
    <w:p w:rsidR="00EE4DE5" w:rsidRDefault="00EE4DE5" w:rsidP="00EE4DE5">
      <w:pPr>
        <w:pStyle w:val="card"/>
      </w:pPr>
    </w:p>
    <w:p w:rsidR="00EE4DE5" w:rsidRDefault="00EE4DE5" w:rsidP="00EE4DE5"/>
    <w:p w:rsidR="00D001FC" w:rsidRDefault="00D001FC" w:rsidP="00D001FC">
      <w:pPr>
        <w:pStyle w:val="Heading1"/>
      </w:pPr>
      <w:r>
        <w:lastRenderedPageBreak/>
        <w:t>1nr</w:t>
      </w:r>
    </w:p>
    <w:p w:rsidR="00D001FC" w:rsidRDefault="00D001FC" w:rsidP="00D001FC"/>
    <w:p w:rsidR="00D001FC" w:rsidRDefault="00D001FC" w:rsidP="00D001FC">
      <w:pPr>
        <w:pStyle w:val="Heading3"/>
      </w:pPr>
      <w:r>
        <w:lastRenderedPageBreak/>
        <w:t>2NC No Spillover</w:t>
      </w:r>
    </w:p>
    <w:p w:rsidR="00D001FC" w:rsidRDefault="00D001FC" w:rsidP="00D001FC">
      <w:pPr>
        <w:pStyle w:val="Heading4"/>
      </w:pPr>
      <w:r>
        <w:t xml:space="preserve">The court will functionally nullify the </w:t>
      </w:r>
      <w:proofErr w:type="spellStart"/>
      <w:r>
        <w:t>aff’s</w:t>
      </w:r>
      <w:proofErr w:type="spellEnd"/>
      <w:r>
        <w:t xml:space="preserve"> precedent without overruling it – even when future cases are almost identical</w:t>
      </w:r>
    </w:p>
    <w:p w:rsidR="00D001FC" w:rsidRPr="00007223" w:rsidRDefault="00D001FC" w:rsidP="00D001FC">
      <w:r>
        <w:t xml:space="preserve">Michael J. </w:t>
      </w:r>
      <w:r w:rsidRPr="00A8678D">
        <w:rPr>
          <w:rStyle w:val="StyleStyleBold12pt"/>
        </w:rPr>
        <w:t>Gerhardt</w:t>
      </w:r>
      <w:r>
        <w:t xml:space="preserve">, Assoc. prof @ William and Wary, Nov. </w:t>
      </w:r>
      <w:r w:rsidRPr="00A8678D">
        <w:rPr>
          <w:rStyle w:val="StyleStyleBold12pt"/>
        </w:rPr>
        <w:t>1991</w:t>
      </w:r>
      <w:r>
        <w:t xml:space="preserve">, ‘The Role </w:t>
      </w:r>
      <w:proofErr w:type="gramStart"/>
      <w:r>
        <w:t>Of</w:t>
      </w:r>
      <w:proofErr w:type="gramEnd"/>
      <w:r>
        <w:t xml:space="preserve"> Precedent,’ 60 Geo. Wash. L. Rev. 68, p </w:t>
      </w:r>
      <w:proofErr w:type="spellStart"/>
      <w:r>
        <w:t>ln</w:t>
      </w:r>
      <w:proofErr w:type="spellEnd"/>
    </w:p>
    <w:p w:rsidR="00D001FC" w:rsidRPr="0046104D" w:rsidRDefault="00D001FC" w:rsidP="00D001FC">
      <w:pPr>
        <w:rPr>
          <w:sz w:val="16"/>
        </w:rPr>
      </w:pPr>
      <w:r w:rsidRPr="0046104D">
        <w:rPr>
          <w:sz w:val="16"/>
        </w:rPr>
        <w:t xml:space="preserve">Sometimes, however, </w:t>
      </w:r>
      <w:r w:rsidRPr="00D71A0E">
        <w:rPr>
          <w:sz w:val="16"/>
          <w:highlight w:val="yellow"/>
        </w:rPr>
        <w:t>th</w:t>
      </w:r>
      <w:r w:rsidRPr="00D71A0E">
        <w:rPr>
          <w:rStyle w:val="StyleBoldUnderline"/>
          <w:highlight w:val="yellow"/>
        </w:rPr>
        <w:t>e Court can destroy a precedent without overruling it by distinguishing precedents in ways</w:t>
      </w:r>
      <w:r w:rsidRPr="0046104D">
        <w:rPr>
          <w:rStyle w:val="StyleBoldUnderline"/>
        </w:rPr>
        <w:t xml:space="preserve"> that </w:t>
      </w:r>
      <w:r w:rsidRPr="00D71A0E">
        <w:rPr>
          <w:rStyle w:val="Emphasis"/>
          <w:highlight w:val="yellow"/>
        </w:rPr>
        <w:t>practically nullify</w:t>
      </w:r>
      <w:r w:rsidRPr="00D71A0E">
        <w:rPr>
          <w:rStyle w:val="StyleBoldUnderline"/>
          <w:highlight w:val="yellow"/>
        </w:rPr>
        <w:t xml:space="preserve"> them</w:t>
      </w:r>
      <w:r w:rsidRPr="0046104D">
        <w:rPr>
          <w:rStyle w:val="StyleBoldUnderline"/>
        </w:rPr>
        <w:t>,</w:t>
      </w:r>
      <w:r w:rsidRPr="0046104D">
        <w:rPr>
          <w:sz w:val="16"/>
        </w:rPr>
        <w:t xml:space="preserve"> thereby obscuring the differences between distinctions and implicit </w:t>
      </w:r>
      <w:proofErr w:type="spellStart"/>
      <w:r w:rsidRPr="0046104D">
        <w:rPr>
          <w:sz w:val="16"/>
        </w:rPr>
        <w:t>overrulings</w:t>
      </w:r>
      <w:proofErr w:type="spellEnd"/>
      <w:r w:rsidRPr="0046104D">
        <w:rPr>
          <w:sz w:val="16"/>
        </w:rPr>
        <w:t xml:space="preserve">. 169 </w:t>
      </w:r>
      <w:r w:rsidRPr="0046104D">
        <w:rPr>
          <w:rStyle w:val="StyleBoldUnderline"/>
        </w:rPr>
        <w:t>The Court's decisions on proportionality of punishment</w:t>
      </w:r>
      <w:r w:rsidRPr="0046104D">
        <w:rPr>
          <w:sz w:val="16"/>
        </w:rPr>
        <w:t xml:space="preserve"> </w:t>
      </w:r>
      <w:r w:rsidRPr="0046104D">
        <w:rPr>
          <w:rStyle w:val="StyleBoldUnderline"/>
        </w:rPr>
        <w:t>present such a quandary</w:t>
      </w:r>
      <w:r w:rsidRPr="0046104D">
        <w:rPr>
          <w:sz w:val="16"/>
        </w:rPr>
        <w:t xml:space="preserve">. In 1980, </w:t>
      </w:r>
      <w:proofErr w:type="spellStart"/>
      <w:r w:rsidRPr="00D71A0E">
        <w:rPr>
          <w:rStyle w:val="StyleBoldUnderline"/>
          <w:highlight w:val="yellow"/>
        </w:rPr>
        <w:t>Rummel</w:t>
      </w:r>
      <w:proofErr w:type="spellEnd"/>
      <w:r w:rsidRPr="0046104D">
        <w:rPr>
          <w:sz w:val="16"/>
        </w:rPr>
        <w:t xml:space="preserve"> v. Estelle 170 </w:t>
      </w:r>
      <w:r w:rsidRPr="00D71A0E">
        <w:rPr>
          <w:rStyle w:val="StyleBoldUnderline"/>
          <w:highlight w:val="yellow"/>
        </w:rPr>
        <w:t>held by a 5-4 vote that Texas' statutory requirement of mandatory life sentence</w:t>
      </w:r>
      <w:r w:rsidRPr="0046104D">
        <w:rPr>
          <w:sz w:val="16"/>
        </w:rPr>
        <w:t xml:space="preserve"> for a defendant convicted of three felonies, consisting in that case of fraudulent practices cumulatively depriving people of property totaling less than two hundred dollars, </w:t>
      </w:r>
      <w:r w:rsidRPr="00D71A0E">
        <w:rPr>
          <w:rStyle w:val="StyleBoldUnderline"/>
          <w:highlight w:val="yellow"/>
        </w:rPr>
        <w:t>did not violate the</w:t>
      </w:r>
      <w:r w:rsidRPr="0046104D">
        <w:rPr>
          <w:rStyle w:val="StyleBoldUnderline"/>
        </w:rPr>
        <w:t xml:space="preserve"> </w:t>
      </w:r>
      <w:r w:rsidRPr="0046104D">
        <w:rPr>
          <w:sz w:val="16"/>
        </w:rPr>
        <w:t xml:space="preserve">Eighth Amendment's </w:t>
      </w:r>
      <w:r w:rsidRPr="00D71A0E">
        <w:rPr>
          <w:rStyle w:val="StyleBoldUnderline"/>
          <w:highlight w:val="yellow"/>
        </w:rPr>
        <w:t>prohibition against cruel and unusual punishment</w:t>
      </w:r>
      <w:r w:rsidRPr="0046104D">
        <w:rPr>
          <w:rStyle w:val="StyleBoldUnderline"/>
        </w:rPr>
        <w:t>.</w:t>
      </w:r>
      <w:r w:rsidRPr="0046104D">
        <w:rPr>
          <w:sz w:val="16"/>
        </w:rPr>
        <w:t xml:space="preserve"> </w:t>
      </w:r>
      <w:r w:rsidRPr="0046104D">
        <w:rPr>
          <w:rStyle w:val="StyleBoldUnderline"/>
        </w:rPr>
        <w:t>But this holding cast doubt on the validity of the Court's prior practice</w:t>
      </w:r>
      <w:r w:rsidRPr="0046104D">
        <w:rPr>
          <w:sz w:val="16"/>
        </w:rPr>
        <w:t xml:space="preserve"> of applying, beyond the death penalty context, the standard that the Eighth Amendment prohibited imposition of a sentence that is grossly disproportionate to the severity of the crime. </w:t>
      </w:r>
      <w:proofErr w:type="gramStart"/>
      <w:r w:rsidRPr="0046104D">
        <w:rPr>
          <w:sz w:val="16"/>
        </w:rPr>
        <w:t xml:space="preserve">171  </w:t>
      </w:r>
      <w:r w:rsidRPr="00D71A0E">
        <w:rPr>
          <w:rStyle w:val="StyleBoldUnderline"/>
          <w:highlight w:val="yellow"/>
        </w:rPr>
        <w:t>Subsequently</w:t>
      </w:r>
      <w:proofErr w:type="gramEnd"/>
      <w:r w:rsidRPr="0046104D">
        <w:rPr>
          <w:sz w:val="16"/>
        </w:rPr>
        <w:t xml:space="preserve">, the Court by a 5-4 vote in </w:t>
      </w:r>
      <w:proofErr w:type="spellStart"/>
      <w:r w:rsidRPr="00D71A0E">
        <w:rPr>
          <w:rStyle w:val="StyleBoldUnderline"/>
          <w:highlight w:val="yellow"/>
        </w:rPr>
        <w:t>Solem</w:t>
      </w:r>
      <w:proofErr w:type="spellEnd"/>
      <w:r w:rsidRPr="0046104D">
        <w:rPr>
          <w:sz w:val="16"/>
        </w:rPr>
        <w:t xml:space="preserve"> v. Helm 172 </w:t>
      </w:r>
      <w:r w:rsidRPr="00D71A0E">
        <w:rPr>
          <w:rStyle w:val="StyleBoldUnderline"/>
          <w:highlight w:val="yellow"/>
        </w:rPr>
        <w:t>struck</w:t>
      </w:r>
      <w:r w:rsidRPr="0046104D">
        <w:rPr>
          <w:sz w:val="16"/>
        </w:rPr>
        <w:t xml:space="preserve">  [*109]  </w:t>
      </w:r>
      <w:r w:rsidRPr="00D71A0E">
        <w:rPr>
          <w:rStyle w:val="StyleBoldUnderline"/>
          <w:highlight w:val="yellow"/>
        </w:rPr>
        <w:t>down a punishment scheme almost identical</w:t>
      </w:r>
      <w:r w:rsidRPr="0046104D">
        <w:rPr>
          <w:rStyle w:val="StyleBoldUnderline"/>
        </w:rPr>
        <w:t xml:space="preserve"> to </w:t>
      </w:r>
      <w:proofErr w:type="spellStart"/>
      <w:r w:rsidRPr="0046104D">
        <w:rPr>
          <w:rStyle w:val="StyleBoldUnderline"/>
        </w:rPr>
        <w:t>Rummel</w:t>
      </w:r>
      <w:proofErr w:type="spellEnd"/>
      <w:r w:rsidRPr="0046104D">
        <w:rPr>
          <w:sz w:val="16"/>
        </w:rPr>
        <w:t xml:space="preserve">, except that </w:t>
      </w:r>
      <w:proofErr w:type="spellStart"/>
      <w:r w:rsidRPr="0046104D">
        <w:rPr>
          <w:sz w:val="16"/>
        </w:rPr>
        <w:t>Solem</w:t>
      </w:r>
      <w:proofErr w:type="spellEnd"/>
      <w:r w:rsidRPr="0046104D">
        <w:rPr>
          <w:sz w:val="16"/>
        </w:rPr>
        <w:t xml:space="preserve"> involved a mandatory life sentence without the possibility of parole. Justice Blackmun was the swing vote in </w:t>
      </w:r>
      <w:proofErr w:type="spellStart"/>
      <w:r w:rsidRPr="0046104D">
        <w:rPr>
          <w:sz w:val="16"/>
        </w:rPr>
        <w:t>Solem</w:t>
      </w:r>
      <w:proofErr w:type="spellEnd"/>
      <w:r w:rsidRPr="0046104D">
        <w:rPr>
          <w:sz w:val="16"/>
        </w:rPr>
        <w:t xml:space="preserve">, but he did not write an opinion. Rather, Justice Powell's opinion for the Court in </w:t>
      </w:r>
      <w:proofErr w:type="spellStart"/>
      <w:r w:rsidRPr="0046104D">
        <w:rPr>
          <w:sz w:val="16"/>
        </w:rPr>
        <w:t>Solem</w:t>
      </w:r>
      <w:proofErr w:type="spellEnd"/>
      <w:r w:rsidRPr="0046104D">
        <w:rPr>
          <w:sz w:val="16"/>
        </w:rPr>
        <w:t xml:space="preserve"> was virtually identical to his </w:t>
      </w:r>
      <w:proofErr w:type="spellStart"/>
      <w:r w:rsidRPr="0046104D">
        <w:rPr>
          <w:sz w:val="16"/>
        </w:rPr>
        <w:t>Rummel</w:t>
      </w:r>
      <w:proofErr w:type="spellEnd"/>
      <w:r w:rsidRPr="0046104D">
        <w:rPr>
          <w:sz w:val="16"/>
        </w:rPr>
        <w:t xml:space="preserve"> dissent, prompting the dissenters in </w:t>
      </w:r>
      <w:proofErr w:type="spellStart"/>
      <w:r w:rsidRPr="0046104D">
        <w:rPr>
          <w:sz w:val="16"/>
        </w:rPr>
        <w:t>Solem</w:t>
      </w:r>
      <w:proofErr w:type="spellEnd"/>
      <w:r w:rsidRPr="0046104D">
        <w:rPr>
          <w:sz w:val="16"/>
        </w:rPr>
        <w:t xml:space="preserve"> to claim that </w:t>
      </w:r>
      <w:proofErr w:type="spellStart"/>
      <w:r w:rsidRPr="0046104D">
        <w:rPr>
          <w:sz w:val="16"/>
        </w:rPr>
        <w:t>Rummel</w:t>
      </w:r>
      <w:proofErr w:type="spellEnd"/>
      <w:r w:rsidRPr="0046104D">
        <w:rPr>
          <w:sz w:val="16"/>
        </w:rPr>
        <w:t xml:space="preserve"> was being overruled sub </w:t>
      </w:r>
      <w:proofErr w:type="spellStart"/>
      <w:r w:rsidRPr="0046104D">
        <w:rPr>
          <w:sz w:val="16"/>
        </w:rPr>
        <w:t>silentio</w:t>
      </w:r>
      <w:proofErr w:type="spellEnd"/>
      <w:r w:rsidRPr="0046104D">
        <w:rPr>
          <w:sz w:val="16"/>
        </w:rPr>
        <w:t xml:space="preserve">. </w:t>
      </w:r>
      <w:proofErr w:type="gramStart"/>
      <w:r w:rsidRPr="0046104D">
        <w:rPr>
          <w:sz w:val="16"/>
        </w:rPr>
        <w:t>173  In</w:t>
      </w:r>
      <w:proofErr w:type="gramEnd"/>
      <w:r w:rsidRPr="0046104D">
        <w:rPr>
          <w:sz w:val="16"/>
        </w:rPr>
        <w:t xml:space="preserve"> </w:t>
      </w:r>
      <w:proofErr w:type="spellStart"/>
      <w:r w:rsidRPr="0046104D">
        <w:rPr>
          <w:sz w:val="16"/>
        </w:rPr>
        <w:t>Harmelin</w:t>
      </w:r>
      <w:proofErr w:type="spellEnd"/>
      <w:r w:rsidRPr="0046104D">
        <w:rPr>
          <w:sz w:val="16"/>
        </w:rPr>
        <w:t xml:space="preserve"> v. Michigan, 174 the Court recently tried to resolve the confusion </w:t>
      </w:r>
      <w:proofErr w:type="spellStart"/>
      <w:r w:rsidRPr="0046104D">
        <w:rPr>
          <w:sz w:val="16"/>
        </w:rPr>
        <w:t>Rummel</w:t>
      </w:r>
      <w:proofErr w:type="spellEnd"/>
      <w:r w:rsidRPr="0046104D">
        <w:rPr>
          <w:sz w:val="16"/>
        </w:rPr>
        <w:t xml:space="preserve"> and </w:t>
      </w:r>
      <w:proofErr w:type="spellStart"/>
      <w:r w:rsidRPr="0046104D">
        <w:rPr>
          <w:sz w:val="16"/>
        </w:rPr>
        <w:t>Solem</w:t>
      </w:r>
      <w:proofErr w:type="spellEnd"/>
      <w:r w:rsidRPr="0046104D">
        <w:rPr>
          <w:sz w:val="16"/>
        </w:rPr>
        <w:t xml:space="preserve"> had generated. The five-member majority upheld Michigan's imposition of a mandatory life sentence without parole for drug possession but split over how to deal with </w:t>
      </w:r>
      <w:proofErr w:type="spellStart"/>
      <w:r w:rsidRPr="0046104D">
        <w:rPr>
          <w:sz w:val="16"/>
        </w:rPr>
        <w:t>Solem</w:t>
      </w:r>
      <w:proofErr w:type="spellEnd"/>
      <w:r w:rsidRPr="0046104D">
        <w:rPr>
          <w:sz w:val="16"/>
        </w:rPr>
        <w:t xml:space="preserve">. While Chief Justice Rehnquist and Justice Scalia argued that </w:t>
      </w:r>
      <w:proofErr w:type="spellStart"/>
      <w:r w:rsidRPr="0046104D">
        <w:rPr>
          <w:sz w:val="16"/>
        </w:rPr>
        <w:t>Solem</w:t>
      </w:r>
      <w:proofErr w:type="spellEnd"/>
      <w:r w:rsidRPr="0046104D">
        <w:rPr>
          <w:sz w:val="16"/>
        </w:rPr>
        <w:t xml:space="preserve"> should be overruled because it embodied an unworkable standard and was inconsistent with prior decisions and original intent, 175 Justice </w:t>
      </w:r>
      <w:r w:rsidRPr="00D71A0E">
        <w:rPr>
          <w:rStyle w:val="StyleBoldUnderline"/>
          <w:highlight w:val="yellow"/>
        </w:rPr>
        <w:t>Kennedy</w:t>
      </w:r>
      <w:r w:rsidRPr="0046104D">
        <w:rPr>
          <w:sz w:val="16"/>
        </w:rPr>
        <w:t xml:space="preserve"> in a separate concurrence (joined by Justices Souter and O'Connor</w:t>
      </w:r>
      <w:r w:rsidRPr="00AB4AE8">
        <w:rPr>
          <w:sz w:val="16"/>
        </w:rPr>
        <w:t xml:space="preserve">) </w:t>
      </w:r>
      <w:r w:rsidRPr="00D71A0E">
        <w:rPr>
          <w:rStyle w:val="StyleBoldUnderline"/>
          <w:highlight w:val="yellow"/>
        </w:rPr>
        <w:t>refused</w:t>
      </w:r>
      <w:r w:rsidRPr="0046104D">
        <w:rPr>
          <w:sz w:val="16"/>
        </w:rPr>
        <w:t xml:space="preserve"> the entreaty </w:t>
      </w:r>
      <w:r w:rsidRPr="00D71A0E">
        <w:rPr>
          <w:rStyle w:val="StyleBoldUnderline"/>
          <w:highlight w:val="yellow"/>
        </w:rPr>
        <w:t>to</w:t>
      </w:r>
      <w:r w:rsidRPr="0046104D">
        <w:rPr>
          <w:rStyle w:val="StyleBoldUnderline"/>
        </w:rPr>
        <w:t xml:space="preserve"> </w:t>
      </w:r>
      <w:r w:rsidRPr="00D71A0E">
        <w:rPr>
          <w:rStyle w:val="StyleBoldUnderline"/>
          <w:highlight w:val="yellow"/>
        </w:rPr>
        <w:t>overrule</w:t>
      </w:r>
      <w:r w:rsidRPr="0046104D">
        <w:rPr>
          <w:sz w:val="16"/>
        </w:rPr>
        <w:t xml:space="preserve"> </w:t>
      </w:r>
      <w:proofErr w:type="spellStart"/>
      <w:r w:rsidRPr="0046104D">
        <w:rPr>
          <w:sz w:val="16"/>
        </w:rPr>
        <w:t>Solem</w:t>
      </w:r>
      <w:proofErr w:type="spellEnd"/>
      <w:r w:rsidRPr="0046104D">
        <w:rPr>
          <w:sz w:val="16"/>
        </w:rPr>
        <w:t xml:space="preserve"> </w:t>
      </w:r>
      <w:r w:rsidRPr="00D71A0E">
        <w:rPr>
          <w:rStyle w:val="StyleBoldUnderline"/>
          <w:highlight w:val="yellow"/>
        </w:rPr>
        <w:t>and</w:t>
      </w:r>
      <w:r w:rsidRPr="0046104D">
        <w:rPr>
          <w:rStyle w:val="StyleBoldUnderline"/>
        </w:rPr>
        <w:t xml:space="preserve"> instead </w:t>
      </w:r>
      <w:r w:rsidRPr="00D71A0E">
        <w:rPr>
          <w:rStyle w:val="StyleBoldUnderline"/>
          <w:highlight w:val="yellow"/>
        </w:rPr>
        <w:t>tried to reconcile</w:t>
      </w:r>
      <w:r w:rsidRPr="0046104D">
        <w:rPr>
          <w:rStyle w:val="StyleBoldUnderline"/>
        </w:rPr>
        <w:t xml:space="preserve"> </w:t>
      </w:r>
      <w:proofErr w:type="spellStart"/>
      <w:r w:rsidRPr="0046104D">
        <w:rPr>
          <w:rStyle w:val="StyleBoldUnderline"/>
        </w:rPr>
        <w:t>Solem</w:t>
      </w:r>
      <w:proofErr w:type="spellEnd"/>
      <w:r w:rsidRPr="0046104D">
        <w:rPr>
          <w:rStyle w:val="StyleBoldUnderline"/>
        </w:rPr>
        <w:t xml:space="preserve"> and </w:t>
      </w:r>
      <w:proofErr w:type="spellStart"/>
      <w:r w:rsidRPr="0046104D">
        <w:rPr>
          <w:rStyle w:val="StyleBoldUnderline"/>
        </w:rPr>
        <w:t>Harmelin</w:t>
      </w:r>
      <w:proofErr w:type="spellEnd"/>
      <w:r w:rsidRPr="0046104D">
        <w:rPr>
          <w:rStyle w:val="StyleBoldUnderline"/>
        </w:rPr>
        <w:t xml:space="preserve"> </w:t>
      </w:r>
      <w:r w:rsidRPr="00D71A0E">
        <w:rPr>
          <w:rStyle w:val="StyleBoldUnderline"/>
          <w:highlight w:val="yellow"/>
        </w:rPr>
        <w:t>on the ground that the Eighth Amendment "forbids only</w:t>
      </w:r>
      <w:r w:rsidRPr="0046104D">
        <w:rPr>
          <w:sz w:val="16"/>
        </w:rPr>
        <w:t xml:space="preserve"> extreme </w:t>
      </w:r>
      <w:r w:rsidRPr="00D71A0E">
        <w:rPr>
          <w:rStyle w:val="StyleBoldUnderline"/>
          <w:highlight w:val="yellow"/>
        </w:rPr>
        <w:t>sentences</w:t>
      </w:r>
      <w:r w:rsidRPr="0046104D">
        <w:rPr>
          <w:sz w:val="16"/>
        </w:rPr>
        <w:t xml:space="preserve"> that are </w:t>
      </w:r>
      <w:r w:rsidRPr="00D71A0E">
        <w:rPr>
          <w:rStyle w:val="StyleBoldUnderline"/>
          <w:i/>
          <w:highlight w:val="yellow"/>
        </w:rPr>
        <w:t>'grossly</w:t>
      </w:r>
      <w:r w:rsidRPr="00D71A0E">
        <w:rPr>
          <w:rStyle w:val="StyleBoldUnderline"/>
          <w:highlight w:val="yellow"/>
        </w:rPr>
        <w:t xml:space="preserve"> disproportionate</w:t>
      </w:r>
      <w:r w:rsidRPr="0046104D">
        <w:rPr>
          <w:sz w:val="16"/>
        </w:rPr>
        <w:t xml:space="preserve"> to the crime.'" 176 </w:t>
      </w:r>
    </w:p>
    <w:p w:rsidR="00D001FC" w:rsidRPr="00634205" w:rsidRDefault="00D001FC" w:rsidP="00D001FC">
      <w:pPr>
        <w:pStyle w:val="Heading4"/>
      </w:pPr>
      <w:r>
        <w:t xml:space="preserve">The </w:t>
      </w:r>
      <w:proofErr w:type="spellStart"/>
      <w:r>
        <w:t>aff</w:t>
      </w:r>
      <w:proofErr w:type="spellEnd"/>
      <w:r>
        <w:t xml:space="preserve"> doesn’t set a precedent – Court can limit the impact to the </w:t>
      </w:r>
      <w:proofErr w:type="spellStart"/>
      <w:r>
        <w:t>aff</w:t>
      </w:r>
      <w:proofErr w:type="spellEnd"/>
    </w:p>
    <w:p w:rsidR="00D001FC" w:rsidRPr="00634205" w:rsidRDefault="00D001FC" w:rsidP="00D001FC">
      <w:r>
        <w:t xml:space="preserve">Stephen F. </w:t>
      </w:r>
      <w:r w:rsidRPr="00A8678D">
        <w:rPr>
          <w:rStyle w:val="StyleStyleBold12pt"/>
        </w:rPr>
        <w:t>Smith</w:t>
      </w:r>
      <w:r>
        <w:t xml:space="preserve">, Associate Professor, University of Virginia School of Law, April </w:t>
      </w:r>
      <w:r w:rsidRPr="00A8678D">
        <w:rPr>
          <w:rStyle w:val="StyleStyleBold12pt"/>
        </w:rPr>
        <w:t>2002</w:t>
      </w:r>
      <w:r>
        <w:t>, Texas Law Review, Activism As Restraint: Lessons from Criminal Procedure, 80 Tex. L. Rev. 1057</w:t>
      </w:r>
    </w:p>
    <w:p w:rsidR="00D001FC" w:rsidRPr="001328DC" w:rsidRDefault="00D001FC" w:rsidP="00D001FC">
      <w:pPr>
        <w:rPr>
          <w:sz w:val="14"/>
        </w:rPr>
      </w:pPr>
      <w:r w:rsidRPr="001328DC">
        <w:rPr>
          <w:sz w:val="14"/>
        </w:rPr>
        <w:t xml:space="preserve">The end result after decades of case-by-case refinement (and frequently revisionism) was a considerable change in Miranda doctrine, but not a complete evisceration of Miranda. Neither Warren nor Rehnquist got to have his first-best preference. What they did get was a second-best approach in which the suspect must be given basic information as to his rights and has the power, by making (and sticking to) an unequivocal request for counsel, to stop all questioning. Of course, the police have ample latitude to use persuasion or clever, </w:t>
      </w:r>
      <w:proofErr w:type="spellStart"/>
      <w:r w:rsidRPr="001328DC">
        <w:rPr>
          <w:sz w:val="14"/>
        </w:rPr>
        <w:t>noncoercive</w:t>
      </w:r>
      <w:proofErr w:type="spellEnd"/>
      <w:r w:rsidRPr="001328DC">
        <w:rPr>
          <w:sz w:val="14"/>
        </w:rPr>
        <w:t xml:space="preserve"> means to cause suspects not to exercise that power and, ultimately, to make incriminating statements that can be used against them at trial. n213 After Dickerson, it would appear that Miranda law is finally at an equilibrium that almost all of the Justices - including supporters and critics of Miranda - can accept, as shown by the fact that seven of the nine Justices signed onto without comment an opinion reaffirming both Miranda and all of the limitations and exceptions adopted over the ensuing three decades. </w:t>
      </w:r>
      <w:proofErr w:type="gramStart"/>
      <w:r w:rsidRPr="001328DC">
        <w:rPr>
          <w:sz w:val="14"/>
        </w:rPr>
        <w:t>n214</w:t>
      </w:r>
      <w:proofErr w:type="gramEnd"/>
      <w:r w:rsidRPr="001328DC">
        <w:rPr>
          <w:sz w:val="14"/>
        </w:rPr>
        <w:t xml:space="preserve"> This is the advantage of </w:t>
      </w:r>
      <w:proofErr w:type="spellStart"/>
      <w:r w:rsidRPr="00D71A0E">
        <w:rPr>
          <w:rStyle w:val="StyleBoldUnderline"/>
          <w:highlight w:val="yellow"/>
        </w:rPr>
        <w:t>reactivism</w:t>
      </w:r>
      <w:proofErr w:type="spellEnd"/>
      <w:r w:rsidRPr="00A8678D">
        <w:rPr>
          <w:rStyle w:val="StyleBoldUnderline"/>
        </w:rPr>
        <w:t xml:space="preserve"> - it </w:t>
      </w:r>
      <w:r w:rsidRPr="00D71A0E">
        <w:rPr>
          <w:rStyle w:val="StyleBoldUnderline"/>
          <w:highlight w:val="yellow"/>
        </w:rPr>
        <w:t>provides an efficacious means by which</w:t>
      </w:r>
      <w:r w:rsidRPr="00D71A0E">
        <w:rPr>
          <w:sz w:val="14"/>
          <w:highlight w:val="yellow"/>
        </w:rPr>
        <w:t xml:space="preserve"> </w:t>
      </w:r>
      <w:r w:rsidRPr="00D71A0E">
        <w:rPr>
          <w:rStyle w:val="StyleBoldUnderline"/>
          <w:highlight w:val="yellow"/>
        </w:rPr>
        <w:t>a Court</w:t>
      </w:r>
      <w:r w:rsidRPr="00A8678D">
        <w:rPr>
          <w:rStyle w:val="StyleBoldUnderline"/>
        </w:rPr>
        <w:t xml:space="preserve"> that fundamentally </w:t>
      </w:r>
      <w:r w:rsidRPr="00D71A0E">
        <w:rPr>
          <w:rStyle w:val="StyleBoldUnderline"/>
          <w:highlight w:val="yellow"/>
        </w:rPr>
        <w:t>disagrees with earlier precedents</w:t>
      </w:r>
      <w:r w:rsidRPr="00A8678D">
        <w:rPr>
          <w:rStyle w:val="StyleBoldUnderline"/>
        </w:rPr>
        <w:t xml:space="preserve">, </w:t>
      </w:r>
      <w:r w:rsidRPr="00D71A0E">
        <w:rPr>
          <w:rStyle w:val="StyleBoldUnderline"/>
          <w:highlight w:val="yellow"/>
        </w:rPr>
        <w:t>but is unwilling</w:t>
      </w:r>
      <w:r w:rsidRPr="001328DC">
        <w:rPr>
          <w:sz w:val="14"/>
        </w:rPr>
        <w:t xml:space="preserve"> or unable </w:t>
      </w:r>
      <w:r w:rsidRPr="00A8678D">
        <w:rPr>
          <w:rStyle w:val="StyleBoldUnderline"/>
        </w:rPr>
        <w:t xml:space="preserve">to </w:t>
      </w:r>
      <w:r w:rsidRPr="00D71A0E">
        <w:rPr>
          <w:rStyle w:val="StyleBoldUnderline"/>
          <w:highlight w:val="yellow"/>
        </w:rPr>
        <w:t>overrule them explicitly</w:t>
      </w:r>
      <w:r w:rsidRPr="00A8678D">
        <w:rPr>
          <w:rStyle w:val="StyleBoldUnderline"/>
        </w:rPr>
        <w:t>, can move the law</w:t>
      </w:r>
      <w:r w:rsidRPr="001328DC">
        <w:rPr>
          <w:sz w:val="14"/>
        </w:rPr>
        <w:t xml:space="preserve"> </w:t>
      </w:r>
      <w:r w:rsidRPr="00A8678D">
        <w:rPr>
          <w:rStyle w:val="StyleBoldUnderline"/>
        </w:rPr>
        <w:t>(and</w:t>
      </w:r>
      <w:r w:rsidRPr="001328DC">
        <w:rPr>
          <w:sz w:val="14"/>
        </w:rPr>
        <w:t xml:space="preserve">, with it, actual </w:t>
      </w:r>
      <w:r w:rsidRPr="00A8678D">
        <w:rPr>
          <w:rStyle w:val="StyleBoldUnderline"/>
        </w:rPr>
        <w:t>case outcomes</w:t>
      </w:r>
      <w:r w:rsidRPr="001328DC">
        <w:rPr>
          <w:sz w:val="14"/>
        </w:rPr>
        <w:t xml:space="preserve">) </w:t>
      </w:r>
      <w:r w:rsidRPr="00A8678D">
        <w:rPr>
          <w:rStyle w:val="StyleBoldUnderline"/>
        </w:rPr>
        <w:t>back in</w:t>
      </w:r>
      <w:r w:rsidRPr="001328DC">
        <w:rPr>
          <w:sz w:val="14"/>
        </w:rPr>
        <w:t xml:space="preserve"> what it believes to be </w:t>
      </w:r>
      <w:r w:rsidRPr="00A8678D">
        <w:rPr>
          <w:rStyle w:val="StyleBoldUnderline"/>
        </w:rPr>
        <w:t>the right direction</w:t>
      </w:r>
      <w:r w:rsidRPr="001328DC">
        <w:rPr>
          <w:sz w:val="14"/>
        </w:rPr>
        <w:t xml:space="preserve">. </w:t>
      </w:r>
      <w:r w:rsidRPr="00A8678D">
        <w:rPr>
          <w:rStyle w:val="StyleBoldUnderline"/>
        </w:rPr>
        <w:t>The legal system and the public</w:t>
      </w:r>
      <w:r w:rsidRPr="001328DC">
        <w:rPr>
          <w:sz w:val="14"/>
        </w:rPr>
        <w:t xml:space="preserve"> thereby </w:t>
      </w:r>
      <w:r w:rsidRPr="00A8678D">
        <w:rPr>
          <w:rStyle w:val="StyleBoldUnderline"/>
        </w:rPr>
        <w:t>gain</w:t>
      </w:r>
      <w:r w:rsidRPr="001328DC">
        <w:rPr>
          <w:sz w:val="14"/>
        </w:rPr>
        <w:t xml:space="preserve">, to varying degrees, </w:t>
      </w:r>
      <w:r w:rsidRPr="00A8678D">
        <w:rPr>
          <w:rStyle w:val="StyleBoldUnderline"/>
        </w:rPr>
        <w:t xml:space="preserve">the benefits of the overruling. At the same time, </w:t>
      </w:r>
      <w:proofErr w:type="spellStart"/>
      <w:r w:rsidRPr="00D71A0E">
        <w:rPr>
          <w:rStyle w:val="StyleBoldUnderline"/>
          <w:highlight w:val="yellow"/>
        </w:rPr>
        <w:t>reactivism</w:t>
      </w:r>
      <w:proofErr w:type="spellEnd"/>
      <w:r w:rsidRPr="00D71A0E">
        <w:rPr>
          <w:rStyle w:val="StyleBoldUnderline"/>
          <w:highlight w:val="yellow"/>
        </w:rPr>
        <w:t xml:space="preserve"> allows risk-averse Justices and the Court</w:t>
      </w:r>
      <w:r w:rsidRPr="00A8678D">
        <w:rPr>
          <w:rStyle w:val="StyleBoldUnderline"/>
        </w:rPr>
        <w:t xml:space="preserve"> as an institution </w:t>
      </w:r>
      <w:r w:rsidRPr="00D71A0E">
        <w:rPr>
          <w:rStyle w:val="StyleBoldUnderline"/>
          <w:highlight w:val="yellow"/>
        </w:rPr>
        <w:t>to avoid the unpleasant consequences of overruling</w:t>
      </w:r>
      <w:r w:rsidRPr="00A8678D">
        <w:rPr>
          <w:rStyle w:val="StyleBoldUnderline"/>
        </w:rPr>
        <w:t xml:space="preserve"> that have historically made Justices so reluctant</w:t>
      </w:r>
      <w:r w:rsidRPr="001328DC">
        <w:rPr>
          <w:sz w:val="14"/>
        </w:rPr>
        <w:t xml:space="preserve">  [*1112]  to overrule even the most indefensible decisions. </w:t>
      </w:r>
      <w:proofErr w:type="gramStart"/>
      <w:r w:rsidRPr="001328DC">
        <w:rPr>
          <w:sz w:val="14"/>
        </w:rPr>
        <w:t>n215</w:t>
      </w:r>
      <w:proofErr w:type="gramEnd"/>
      <w:r w:rsidRPr="001328DC">
        <w:rPr>
          <w:sz w:val="14"/>
        </w:rPr>
        <w:t xml:space="preserve"> Thus, </w:t>
      </w:r>
      <w:r w:rsidRPr="00D71A0E">
        <w:rPr>
          <w:rStyle w:val="StyleBoldUnderline"/>
          <w:highlight w:val="yellow"/>
        </w:rPr>
        <w:t>the law gets "fixed" in a way that avoids sharp doctrinal shifts</w:t>
      </w:r>
      <w:r w:rsidRPr="001328DC">
        <w:rPr>
          <w:sz w:val="14"/>
        </w:rPr>
        <w:t>.</w:t>
      </w:r>
    </w:p>
    <w:p w:rsidR="00D001FC" w:rsidRDefault="00D001FC" w:rsidP="00D001FC">
      <w:r>
        <w:t>***FYI – “</w:t>
      </w:r>
      <w:proofErr w:type="spellStart"/>
      <w:r>
        <w:t>reactivism</w:t>
      </w:r>
      <w:proofErr w:type="spellEnd"/>
      <w:r>
        <w:t>” includes “</w:t>
      </w:r>
      <w:r w:rsidRPr="004A7D8E">
        <w:t>limiting or distinguishing prior precedent in ways that undermine the precedent, as well as adopting compensating rules, such as decision rules in criminal procedure, that do not undermine the precedential value of the earlier decision but nevertheless, in practical terms, reduce the real-world impact of the decision.</w:t>
      </w:r>
      <w:r>
        <w:t>”***</w:t>
      </w:r>
    </w:p>
    <w:p w:rsidR="00D001FC" w:rsidRDefault="00D001FC" w:rsidP="00D001FC">
      <w:pPr>
        <w:pStyle w:val="Heading4"/>
      </w:pPr>
      <w:r>
        <w:lastRenderedPageBreak/>
        <w:t xml:space="preserve">Court will distinguish the scope of the </w:t>
      </w:r>
      <w:proofErr w:type="spellStart"/>
      <w:r>
        <w:t>aff’s</w:t>
      </w:r>
      <w:proofErr w:type="spellEnd"/>
      <w:r>
        <w:t xml:space="preserve"> plan – even if fiat is durable, they can’t control future application</w:t>
      </w:r>
    </w:p>
    <w:p w:rsidR="00D001FC" w:rsidRDefault="00D001FC" w:rsidP="00D001FC">
      <w:r>
        <w:t xml:space="preserve">Thomas G. Hansford &amp; James F. </w:t>
      </w:r>
      <w:proofErr w:type="spellStart"/>
      <w:r w:rsidRPr="004F1334">
        <w:rPr>
          <w:rStyle w:val="StyleStyleBold12pt"/>
        </w:rPr>
        <w:t>Spriggs</w:t>
      </w:r>
      <w:proofErr w:type="spellEnd"/>
      <w:r>
        <w:t>, 8-7-</w:t>
      </w:r>
      <w:r w:rsidRPr="004F1334">
        <w:rPr>
          <w:rStyle w:val="StyleStyleBold12pt"/>
        </w:rPr>
        <w:t>2007</w:t>
      </w:r>
      <w:r>
        <w:t>, “The Politics of Precedent on the U.S. Supreme Court,” http://press.princeton.edu/chapters/s8204.html</w:t>
      </w:r>
    </w:p>
    <w:p w:rsidR="00D001FC" w:rsidRDefault="00D001FC" w:rsidP="00D001FC">
      <w:pPr>
        <w:rPr>
          <w:sz w:val="14"/>
        </w:rPr>
      </w:pPr>
      <w:r w:rsidRPr="001328DC">
        <w:rPr>
          <w:sz w:val="14"/>
        </w:rPr>
        <w:t xml:space="preserve">Second, </w:t>
      </w:r>
      <w:r w:rsidRPr="00D71A0E">
        <w:rPr>
          <w:rStyle w:val="StyleBoldUnderline"/>
          <w:highlight w:val="yellow"/>
        </w:rPr>
        <w:t>the Court can negatively interpret</w:t>
      </w:r>
      <w:r w:rsidRPr="004F1334">
        <w:rPr>
          <w:rStyle w:val="StyleBoldUnderline"/>
        </w:rPr>
        <w:t xml:space="preserve"> a </w:t>
      </w:r>
      <w:r w:rsidRPr="00D71A0E">
        <w:rPr>
          <w:rStyle w:val="StyleBoldUnderline"/>
          <w:highlight w:val="yellow"/>
        </w:rPr>
        <w:t xml:space="preserve">precedent by </w:t>
      </w:r>
      <w:r w:rsidRPr="00D71A0E">
        <w:rPr>
          <w:rStyle w:val="Emphasis"/>
          <w:highlight w:val="yellow"/>
        </w:rPr>
        <w:t>restricting its reach</w:t>
      </w:r>
      <w:r w:rsidRPr="004F1334">
        <w:rPr>
          <w:rStyle w:val="StyleBoldUnderline"/>
        </w:rPr>
        <w:t xml:space="preserve"> or calling into question its continuing importance. </w:t>
      </w:r>
      <w:r w:rsidRPr="00D71A0E">
        <w:rPr>
          <w:rStyle w:val="StyleBoldUnderline"/>
          <w:highlight w:val="yellow"/>
        </w:rPr>
        <w:t>The Court can</w:t>
      </w:r>
      <w:r w:rsidRPr="001328DC">
        <w:rPr>
          <w:sz w:val="14"/>
        </w:rPr>
        <w:t xml:space="preserve">, for example, </w:t>
      </w:r>
      <w:r w:rsidRPr="00D71A0E">
        <w:rPr>
          <w:rStyle w:val="StyleBoldUnderline"/>
          <w:highlight w:val="yellow"/>
        </w:rPr>
        <w:t>distinguish</w:t>
      </w:r>
      <w:r w:rsidRPr="004F1334">
        <w:rPr>
          <w:rStyle w:val="StyleBoldUnderline"/>
        </w:rPr>
        <w:t xml:space="preserve"> a </w:t>
      </w:r>
      <w:r w:rsidRPr="00D71A0E">
        <w:rPr>
          <w:rStyle w:val="StyleBoldUnderline"/>
          <w:highlight w:val="yellow"/>
        </w:rPr>
        <w:t>precedent</w:t>
      </w:r>
      <w:r w:rsidRPr="004F1334">
        <w:rPr>
          <w:rStyle w:val="StyleBoldUnderline"/>
        </w:rPr>
        <w:t xml:space="preserve"> by </w:t>
      </w:r>
      <w:r w:rsidRPr="00D71A0E">
        <w:rPr>
          <w:rStyle w:val="StyleBoldUnderline"/>
          <w:highlight w:val="yellow"/>
        </w:rPr>
        <w:t xml:space="preserve">finding it </w:t>
      </w:r>
      <w:r w:rsidRPr="00D71A0E">
        <w:rPr>
          <w:rStyle w:val="Emphasis"/>
          <w:highlight w:val="yellow"/>
        </w:rPr>
        <w:t>inapplicable</w:t>
      </w:r>
      <w:r w:rsidRPr="00D71A0E">
        <w:rPr>
          <w:rStyle w:val="StyleBoldUnderline"/>
          <w:highlight w:val="yellow"/>
        </w:rPr>
        <w:t xml:space="preserve"> to a </w:t>
      </w:r>
      <w:r w:rsidRPr="00D71A0E">
        <w:rPr>
          <w:rStyle w:val="Emphasis"/>
          <w:highlight w:val="yellow"/>
        </w:rPr>
        <w:t>new factual situation</w:t>
      </w:r>
      <w:r w:rsidRPr="004F1334">
        <w:rPr>
          <w:rStyle w:val="StyleBoldUnderline"/>
        </w:rPr>
        <w:t>, limit a case by restating the legal rule in a narrower fashion</w:t>
      </w:r>
      <w:r w:rsidRPr="001328DC">
        <w:rPr>
          <w:sz w:val="14"/>
        </w:rPr>
        <w:t xml:space="preserve">, or even overrule a case and declare that it is no longer binding law (see Baum 2001, 142; Gerhardt 1991, 98-109; Johnson 1985, 1986; </w:t>
      </w:r>
      <w:proofErr w:type="spellStart"/>
      <w:r w:rsidRPr="001328DC">
        <w:rPr>
          <w:sz w:val="14"/>
        </w:rPr>
        <w:t>Maltz</w:t>
      </w:r>
      <w:proofErr w:type="spellEnd"/>
      <w:r w:rsidRPr="001328DC">
        <w:rPr>
          <w:sz w:val="14"/>
        </w:rPr>
        <w:t xml:space="preserve"> 1988, 382-88; Murphy and Pritchett 1979, 491-95). With this kind of interpretation, </w:t>
      </w:r>
      <w:r w:rsidRPr="00D71A0E">
        <w:rPr>
          <w:rStyle w:val="StyleBoldUnderline"/>
          <w:highlight w:val="yellow"/>
        </w:rPr>
        <w:t>the Court</w:t>
      </w:r>
      <w:r w:rsidRPr="00D93D1B">
        <w:rPr>
          <w:rStyle w:val="StyleBoldUnderline"/>
        </w:rPr>
        <w:t xml:space="preserve"> </w:t>
      </w:r>
      <w:r w:rsidRPr="001328DC">
        <w:rPr>
          <w:sz w:val="14"/>
        </w:rPr>
        <w:t xml:space="preserve">expresses some level of disagreement with the precedent and, as a result, </w:t>
      </w:r>
      <w:r w:rsidRPr="00D71A0E">
        <w:rPr>
          <w:rStyle w:val="StyleBoldUnderline"/>
          <w:highlight w:val="yellow"/>
        </w:rPr>
        <w:t>may undercut</w:t>
      </w:r>
      <w:r w:rsidRPr="004F1334">
        <w:rPr>
          <w:rStyle w:val="StyleBoldUnderline"/>
        </w:rPr>
        <w:t xml:space="preserve"> the </w:t>
      </w:r>
      <w:r w:rsidRPr="00D71A0E">
        <w:rPr>
          <w:rStyle w:val="StyleBoldUnderline"/>
          <w:highlight w:val="yellow"/>
        </w:rPr>
        <w:t xml:space="preserve">legal authority of a precedent and </w:t>
      </w:r>
      <w:r w:rsidRPr="00D71A0E">
        <w:rPr>
          <w:rStyle w:val="Emphasis"/>
          <w:highlight w:val="yellow"/>
        </w:rPr>
        <w:t>diminish its applicability</w:t>
      </w:r>
      <w:r w:rsidRPr="004F1334">
        <w:rPr>
          <w:rStyle w:val="StyleBoldUnderline"/>
        </w:rPr>
        <w:t xml:space="preserve"> to other legal disputes</w:t>
      </w:r>
      <w:r w:rsidRPr="001328DC">
        <w:rPr>
          <w:sz w:val="14"/>
        </w:rPr>
        <w:t>.</w:t>
      </w:r>
    </w:p>
    <w:p w:rsidR="00D001FC" w:rsidRDefault="00D001FC" w:rsidP="00D001FC">
      <w:pPr>
        <w:pStyle w:val="Heading2"/>
      </w:pPr>
      <w:r>
        <w:lastRenderedPageBreak/>
        <w:t>T</w:t>
      </w:r>
    </w:p>
    <w:p w:rsidR="00D001FC" w:rsidRDefault="00D001FC" w:rsidP="00D001FC">
      <w:pPr>
        <w:pStyle w:val="Heading4"/>
      </w:pPr>
      <w:r>
        <w:t xml:space="preserve">Including energy regulations adds </w:t>
      </w:r>
      <w:r>
        <w:rPr>
          <w:u w:val="single"/>
        </w:rPr>
        <w:t>five million research hours</w:t>
      </w:r>
    </w:p>
    <w:p w:rsidR="00D001FC" w:rsidRDefault="00D001FC" w:rsidP="00D001FC">
      <w:proofErr w:type="spellStart"/>
      <w:r w:rsidRPr="007E7648">
        <w:rPr>
          <w:rStyle w:val="StyleStyleBold12pt"/>
        </w:rPr>
        <w:t>Tugwell</w:t>
      </w:r>
      <w:proofErr w:type="spellEnd"/>
      <w:r w:rsidRPr="007E7648">
        <w:rPr>
          <w:rStyle w:val="StyleStyleBold12pt"/>
        </w:rPr>
        <w:t xml:space="preserve"> 88</w:t>
      </w:r>
      <w:r>
        <w:t xml:space="preserve"> Franklin </w:t>
      </w:r>
      <w:proofErr w:type="spellStart"/>
      <w:r>
        <w:t>Tugwell</w:t>
      </w:r>
      <w:proofErr w:type="spellEnd"/>
      <w:r>
        <w:t xml:space="preserve"> joined The Asia Foundation's Board of Trustees in 2010. Dr. </w:t>
      </w:r>
      <w:proofErr w:type="spellStart"/>
      <w:r>
        <w:t>Tugwell</w:t>
      </w:r>
      <w:proofErr w:type="spellEnd"/>
      <w:r>
        <w:t xml:space="preserve"> has served as the President and CEO of </w:t>
      </w:r>
      <w:proofErr w:type="spellStart"/>
      <w:r>
        <w:t>Winrock</w:t>
      </w:r>
      <w:proofErr w:type="spellEnd"/>
      <w:r>
        <w:t xml:space="preserve"> International since 1999.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“The Energy Crisis and the American Political Economy,” ISBN 0-8047-1500-9</w:t>
      </w:r>
    </w:p>
    <w:p w:rsidR="00D001FC" w:rsidRPr="007E7648" w:rsidRDefault="00D001FC" w:rsidP="00D001FC">
      <w:pPr>
        <w:rPr>
          <w:sz w:val="14"/>
        </w:rPr>
      </w:pPr>
      <w:r w:rsidRPr="007E7648">
        <w:rPr>
          <w:sz w:val="14"/>
        </w:rPr>
        <w:t xml:space="preserve"> Finally, </w:t>
      </w:r>
      <w:r w:rsidRPr="00AD09DB">
        <w:rPr>
          <w:rStyle w:val="StyleBoldUnderline"/>
          <w:highlight w:val="yellow"/>
        </w:rPr>
        <w:t xml:space="preserve">administering </w:t>
      </w:r>
      <w:r w:rsidRPr="00AD09DB">
        <w:rPr>
          <w:rStyle w:val="UnderlineBold"/>
          <w:highlight w:val="yellow"/>
        </w:rPr>
        <w:t>energy regulations</w:t>
      </w:r>
      <w:r w:rsidRPr="00AD09DB">
        <w:rPr>
          <w:sz w:val="14"/>
          <w:highlight w:val="yellow"/>
        </w:rPr>
        <w:t xml:space="preserve"> </w:t>
      </w:r>
      <w:r w:rsidRPr="00AD09DB">
        <w:rPr>
          <w:rStyle w:val="StyleBoldUnderline"/>
          <w:highlight w:val="yellow"/>
        </w:rPr>
        <w:t>proved</w:t>
      </w:r>
      <w:r w:rsidRPr="007E7648">
        <w:rPr>
          <w:sz w:val="14"/>
        </w:rPr>
        <w:t xml:space="preserve"> a costly </w:t>
      </w:r>
      <w:r w:rsidRPr="00047A4D">
        <w:rPr>
          <w:rStyle w:val="StyleBoldUnderline"/>
        </w:rPr>
        <w:t xml:space="preserve">and </w:t>
      </w:r>
      <w:r w:rsidRPr="00AD09DB">
        <w:rPr>
          <w:rStyle w:val="StyleBoldUnderline"/>
          <w:highlight w:val="yellow"/>
        </w:rPr>
        <w:t>cumbersome</w:t>
      </w:r>
      <w:r w:rsidRPr="007E7648">
        <w:rPr>
          <w:sz w:val="14"/>
        </w:rPr>
        <w:t xml:space="preserve"> endeavor, exacting a price all citizens had to pay. As the energy specialist Paul </w:t>
      </w:r>
      <w:proofErr w:type="spellStart"/>
      <w:r w:rsidRPr="007E7648">
        <w:rPr>
          <w:sz w:val="14"/>
        </w:rPr>
        <w:t>MacAvoy</w:t>
      </w:r>
      <w:proofErr w:type="spellEnd"/>
      <w:r w:rsidRPr="007E7648">
        <w:rPr>
          <w:sz w:val="14"/>
        </w:rPr>
        <w:t xml:space="preserve">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AD09DB">
        <w:rPr>
          <w:rStyle w:val="UnderlineBold"/>
          <w:highlight w:val="yellow"/>
        </w:rPr>
        <w:t xml:space="preserve">half a million </w:t>
      </w:r>
      <w:r w:rsidRPr="00AD09DB">
        <w:rPr>
          <w:rStyle w:val="StyleBoldUnderline"/>
          <w:highlight w:val="yellow"/>
        </w:rPr>
        <w:t>reports each year</w:t>
      </w:r>
      <w:r w:rsidRPr="00047A4D">
        <w:rPr>
          <w:rStyle w:val="StyleBoldUnderline"/>
        </w:rPr>
        <w:t xml:space="preserve">, which probably </w:t>
      </w:r>
      <w:r w:rsidRPr="00AD09DB">
        <w:rPr>
          <w:rStyle w:val="StyleBoldUnderline"/>
          <w:highlight w:val="yellow"/>
        </w:rPr>
        <w:t xml:space="preserve">took more than </w:t>
      </w:r>
      <w:r w:rsidRPr="00AD09DB">
        <w:rPr>
          <w:rStyle w:val="UnderlineBold"/>
          <w:highlight w:val="yellow"/>
        </w:rPr>
        <w:t>five million</w:t>
      </w:r>
      <w:r w:rsidRPr="00C9377A">
        <w:rPr>
          <w:rStyle w:val="StyleBoldUnderline"/>
        </w:rPr>
        <w:t xml:space="preserve"> </w:t>
      </w:r>
      <w:r w:rsidRPr="007E7648">
        <w:rPr>
          <w:sz w:val="14"/>
        </w:rPr>
        <w:t>man-</w:t>
      </w:r>
      <w:r w:rsidRPr="00AD09DB">
        <w:rPr>
          <w:rStyle w:val="UnderlineBold"/>
          <w:highlight w:val="yellow"/>
        </w:rPr>
        <w:t>hours</w:t>
      </w:r>
      <w:r w:rsidRPr="00AD09DB">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w:t>
      </w:r>
      <w:proofErr w:type="spellStart"/>
      <w:r w:rsidRPr="007E7648">
        <w:rPr>
          <w:sz w:val="14"/>
        </w:rPr>
        <w:t>ing</w:t>
      </w:r>
      <w:proofErr w:type="spellEnd"/>
      <w:r w:rsidRPr="007E7648">
        <w:rPr>
          <w:sz w:val="14"/>
        </w:rPr>
        <w:t xml:space="preserve"> </w:t>
      </w:r>
      <w:r w:rsidRPr="006B02CF">
        <w:rPr>
          <w:sz w:val="14"/>
        </w:rPr>
        <w:t xml:space="preserve">compliance, and managing the complex process associated with setting forth new regulations and adjudicating disputes. All to- </w:t>
      </w:r>
      <w:proofErr w:type="spellStart"/>
      <w:r w:rsidRPr="006B02CF">
        <w:rPr>
          <w:sz w:val="14"/>
        </w:rPr>
        <w:t>gether</w:t>
      </w:r>
      <w:proofErr w:type="spellEnd"/>
      <w:r w:rsidRPr="006B02CF">
        <w:rPr>
          <w:sz w:val="14"/>
        </w:rPr>
        <w:t xml:space="preserve">,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sidRPr="007E7648">
        <w:rPr>
          <w:sz w:val="14"/>
        </w:rPr>
        <w:t xml:space="preserve"> from 1974 to 1980</w:t>
      </w:r>
      <w:proofErr w:type="gramStart"/>
      <w:r w:rsidRPr="007E7648">
        <w:rPr>
          <w:sz w:val="14"/>
        </w:rPr>
        <w:t>.^</w:t>
      </w:r>
      <w:proofErr w:type="gramEnd"/>
    </w:p>
    <w:p w:rsidR="00D001FC" w:rsidRDefault="00D001FC" w:rsidP="00D001FC">
      <w:pPr>
        <w:pStyle w:val="Heading4"/>
      </w:pPr>
      <w:r>
        <w:t xml:space="preserve">Including energy </w:t>
      </w:r>
      <w:proofErr w:type="spellStart"/>
      <w:r>
        <w:t>regs</w:t>
      </w:r>
      <w:proofErr w:type="spellEnd"/>
      <w:r>
        <w:t xml:space="preserve"> is too big---it’s torture for the </w:t>
      </w:r>
      <w:proofErr w:type="spellStart"/>
      <w:r>
        <w:t>neg</w:t>
      </w:r>
      <w:proofErr w:type="spellEnd"/>
    </w:p>
    <w:p w:rsidR="00D001FC" w:rsidRDefault="00D001FC" w:rsidP="00D001FC">
      <w:proofErr w:type="gramStart"/>
      <w:r w:rsidRPr="006B02CF">
        <w:rPr>
          <w:rStyle w:val="StyleStyleBold12pt"/>
        </w:rPr>
        <w:t>Edwards 80</w:t>
      </w:r>
      <w:r>
        <w:t xml:space="preserve"> Opinion in BAYOU BOUILLON CORP. v. ATLANTIC RICHFIELD CO. Court of Appeal of Louisiana, First Circuit.</w:t>
      </w:r>
      <w:proofErr w:type="gramEnd"/>
      <w:r>
        <w:t xml:space="preserve"> May 5</w:t>
      </w:r>
    </w:p>
    <w:p w:rsidR="00D001FC" w:rsidRPr="006B02CF" w:rsidRDefault="00D001FC" w:rsidP="00D001FC">
      <w:pPr>
        <w:rPr>
          <w:sz w:val="14"/>
        </w:rPr>
      </w:pPr>
      <w:r w:rsidRPr="00AD09DB">
        <w:rPr>
          <w:rStyle w:val="StyleBoldUnderline"/>
          <w:highlight w:val="yellow"/>
        </w:rPr>
        <w:t>Comprehending the</w:t>
      </w:r>
      <w:r w:rsidRPr="006B02CF">
        <w:rPr>
          <w:sz w:val="14"/>
        </w:rPr>
        <w:t xml:space="preserve"> applicability </w:t>
      </w:r>
      <w:r w:rsidRPr="006B02CF">
        <w:rPr>
          <w:rStyle w:val="StyleBoldUnderline"/>
        </w:rPr>
        <w:t xml:space="preserve">and </w:t>
      </w:r>
      <w:r w:rsidRPr="00AD09DB">
        <w:rPr>
          <w:rStyle w:val="StyleBoldUnderline"/>
          <w:highlight w:val="yellow"/>
        </w:rPr>
        <w:t xml:space="preserve">complexity of federal </w:t>
      </w:r>
      <w:r w:rsidRPr="00AD09DB">
        <w:rPr>
          <w:rStyle w:val="UnderlineBold"/>
          <w:highlight w:val="yellow"/>
        </w:rPr>
        <w:t>energy regulation</w:t>
      </w:r>
      <w:r w:rsidRPr="00AD09DB">
        <w:rPr>
          <w:sz w:val="14"/>
          <w:highlight w:val="yellow"/>
        </w:rPr>
        <w:t xml:space="preserve"> </w:t>
      </w:r>
      <w:r w:rsidRPr="00AD09DB">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AD09DB">
        <w:rPr>
          <w:rStyle w:val="StyleBoldUnderline"/>
          <w:highlight w:val="yellow"/>
        </w:rPr>
        <w:t xml:space="preserve">a stroll down the </w:t>
      </w:r>
      <w:r w:rsidRPr="00AD09DB">
        <w:rPr>
          <w:rStyle w:val="UnderlineBold"/>
          <w:highlight w:val="yellow"/>
        </w:rPr>
        <w:t>tortuous</w:t>
      </w:r>
      <w:r w:rsidRPr="00AD09DB">
        <w:rPr>
          <w:rStyle w:val="StyleBoldUnderline"/>
          <w:highlight w:val="yellow"/>
        </w:rPr>
        <w:t xml:space="preserve"> legislative path and a review of legal challenges </w:t>
      </w:r>
      <w:r w:rsidRPr="00AD09DB">
        <w:rPr>
          <w:rStyle w:val="UnderlineBold"/>
          <w:highlight w:val="yellow"/>
        </w:rPr>
        <w:t>so numerous</w:t>
      </w:r>
      <w:r w:rsidRPr="00AD09DB">
        <w:rPr>
          <w:sz w:val="14"/>
          <w:highlight w:val="yellow"/>
        </w:rPr>
        <w:t xml:space="preserve"> </w:t>
      </w:r>
      <w:r w:rsidRPr="00AD09DB">
        <w:rPr>
          <w:rStyle w:val="StyleBoldUnderline"/>
          <w:highlight w:val="yellow"/>
        </w:rPr>
        <w:t xml:space="preserve">as to require the </w:t>
      </w:r>
      <w:r w:rsidRPr="00AD09DB">
        <w:rPr>
          <w:rStyle w:val="StyleBoldUnderline"/>
          <w:rFonts w:cs="Arial"/>
          <w:highlight w:val="yellow"/>
        </w:rPr>
        <w:t>establishment of</w:t>
      </w:r>
      <w:r w:rsidRPr="00AD09DB">
        <w:rPr>
          <w:rStyle w:val="StyleBoldUnderline"/>
          <w:highlight w:val="yellow"/>
        </w:rPr>
        <w:t xml:space="preserve"> a Temporary </w:t>
      </w:r>
      <w:r w:rsidRPr="00AD09DB">
        <w:rPr>
          <w:rStyle w:val="UnderlineBold"/>
          <w:highlight w:val="yellow"/>
        </w:rPr>
        <w:t>Emergency Court</w:t>
      </w:r>
      <w:r w:rsidRPr="006B02CF">
        <w:rPr>
          <w:sz w:val="14"/>
        </w:rPr>
        <w:t xml:space="preserve"> of Appeals. </w:t>
      </w:r>
    </w:p>
    <w:p w:rsidR="00D001FC" w:rsidRDefault="00D001FC" w:rsidP="00D001FC">
      <w:pPr>
        <w:pStyle w:val="Heading4"/>
      </w:pPr>
      <w:r>
        <w:t>That destroys education---too much to comprehend</w:t>
      </w:r>
    </w:p>
    <w:p w:rsidR="00D001FC" w:rsidRDefault="00D001FC" w:rsidP="00D001FC">
      <w:r w:rsidRPr="006B02CF">
        <w:rPr>
          <w:rStyle w:val="StyleStyleBold12pt"/>
        </w:rPr>
        <w:t>Stafford 83</w:t>
      </w:r>
      <w:r>
        <w:t xml:space="preserve"> G. William is an Associate at Ross, Marsh and Foster. Review of “Federal Regulation of Energy” by William F. Fox, </w:t>
      </w:r>
      <w:proofErr w:type="spellStart"/>
      <w:r>
        <w:t>Jr</w:t>
      </w:r>
      <w:proofErr w:type="spellEnd"/>
      <w:r>
        <w:t>, http://felj.org/elj/Energy%20Journals/Vol6_No2_1985_Book_Review2.pdf</w:t>
      </w:r>
    </w:p>
    <w:p w:rsidR="00D001FC" w:rsidRDefault="00D001FC" w:rsidP="00D001FC">
      <w:pPr>
        <w:rPr>
          <w:sz w:val="14"/>
        </w:rPr>
      </w:pPr>
      <w:r w:rsidRPr="006B02CF">
        <w:rPr>
          <w:sz w:val="14"/>
        </w:rPr>
        <w:t xml:space="preserve">It may safely be said that </w:t>
      </w:r>
      <w:r w:rsidRPr="00AD09DB">
        <w:rPr>
          <w:rStyle w:val="StyleBoldUnderline"/>
          <w:highlight w:val="yellow"/>
        </w:rPr>
        <w:t>any effort to catalogue "the entire spectrum of</w:t>
      </w:r>
      <w:r w:rsidRPr="00047A4D">
        <w:rPr>
          <w:rStyle w:val="StyleBoldUnderline"/>
        </w:rPr>
        <w:t xml:space="preserve"> federal </w:t>
      </w:r>
      <w:r w:rsidRPr="00AD09DB">
        <w:rPr>
          <w:rStyle w:val="StyleBoldUnderline"/>
          <w:highlight w:val="yellow"/>
        </w:rPr>
        <w:t>regulation of energy"</w:t>
      </w:r>
      <w:r w:rsidRPr="006B02CF">
        <w:rPr>
          <w:sz w:val="14"/>
        </w:rPr>
        <w:t xml:space="preserve">' in a single volume certainly </w:t>
      </w:r>
      <w:r w:rsidRPr="00AD09DB">
        <w:rPr>
          <w:rStyle w:val="StyleBoldUnderline"/>
          <w:highlight w:val="yellow"/>
        </w:rPr>
        <w:t>requires an enterprising effort</w:t>
      </w:r>
      <w:r w:rsidRPr="006B02CF">
        <w:rPr>
          <w:sz w:val="14"/>
        </w:rPr>
        <w:t xml:space="preserve"> on the part of the author. In this regard, Mr. </w:t>
      </w:r>
      <w:proofErr w:type="spellStart"/>
      <w:r w:rsidRPr="006B02CF">
        <w:rPr>
          <w:sz w:val="14"/>
        </w:rPr>
        <w:t>Willam</w:t>
      </w:r>
      <w:proofErr w:type="spellEnd"/>
      <w:r w:rsidRPr="006B02CF">
        <w:rPr>
          <w:sz w:val="14"/>
        </w:rPr>
        <w:t xml:space="preserve">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AD09DB">
        <w:rPr>
          <w:rStyle w:val="StyleBoldUnderline"/>
          <w:highlight w:val="yellow"/>
        </w:rPr>
        <w:t>the author</w:t>
      </w:r>
      <w:r w:rsidRPr="00047A4D">
        <w:rPr>
          <w:rStyle w:val="StyleBoldUnderline"/>
        </w:rPr>
        <w:t xml:space="preserve"> </w:t>
      </w:r>
      <w:r w:rsidRPr="00C9377A">
        <w:rPr>
          <w:rStyle w:val="StyleBoldUnderline"/>
        </w:rPr>
        <w:t xml:space="preserve">at time </w:t>
      </w:r>
      <w:r w:rsidRPr="00AD09DB">
        <w:rPr>
          <w:rStyle w:val="StyleBoldUnderline"/>
          <w:highlight w:val="yellow"/>
        </w:rPr>
        <w:t>has 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w:t>
      </w:r>
      <w:proofErr w:type="spellStart"/>
      <w:r w:rsidRPr="006B02CF">
        <w:rPr>
          <w:sz w:val="14"/>
        </w:rPr>
        <w:t>tneet</w:t>
      </w:r>
      <w:proofErr w:type="spellEnd"/>
      <w:r w:rsidRPr="006B02CF">
        <w:rPr>
          <w:sz w:val="14"/>
        </w:rPr>
        <w:t xml:space="preserve">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AD09DB">
        <w:rPr>
          <w:rStyle w:val="StyleBoldUnderline"/>
          <w:highlight w:val="yellow"/>
        </w:rPr>
        <w:t xml:space="preserve">the author may have been overly ambitious in his effort to undertake the </w:t>
      </w:r>
      <w:r w:rsidRPr="00AD09DB">
        <w:rPr>
          <w:rStyle w:val="UnderlineBold"/>
          <w:highlight w:val="yellow"/>
        </w:rPr>
        <w:t>monumental task</w:t>
      </w:r>
      <w:r w:rsidRPr="00AD09DB">
        <w:rPr>
          <w:sz w:val="14"/>
          <w:highlight w:val="yellow"/>
        </w:rPr>
        <w:t xml:space="preserve"> </w:t>
      </w:r>
      <w:r w:rsidRPr="00AD09DB">
        <w:rPr>
          <w:rStyle w:val="StyleBoldUnderline"/>
          <w:highlight w:val="yellow"/>
        </w:rPr>
        <w:t xml:space="preserve">of evaluating </w:t>
      </w:r>
      <w:r w:rsidRPr="00AD09DB">
        <w:rPr>
          <w:rStyle w:val="UnderlineBold"/>
          <w:highlight w:val="yellow"/>
        </w:rPr>
        <w:t>laws, regulations,</w:t>
      </w:r>
      <w:r w:rsidRPr="00AD09DB">
        <w:rPr>
          <w:sz w:val="14"/>
          <w:highlight w:val="yellow"/>
        </w:rPr>
        <w:t xml:space="preserve"> </w:t>
      </w:r>
      <w:r w:rsidRPr="00AD09DB">
        <w:rPr>
          <w:rStyle w:val="StyleBoldUnderline"/>
          <w:highlight w:val="yellow"/>
        </w:rPr>
        <w:t>and significant judicial decisions</w:t>
      </w:r>
      <w:r w:rsidRPr="006B02CF">
        <w:rPr>
          <w:sz w:val="14"/>
        </w:rPr>
        <w:t xml:space="preserve"> in a single work. </w:t>
      </w:r>
    </w:p>
    <w:p w:rsidR="00D001FC" w:rsidRPr="007D4EC7" w:rsidRDefault="00D001FC" w:rsidP="00D001FC"/>
    <w:p w:rsidR="00D001FC" w:rsidRDefault="00D001FC" w:rsidP="00D001FC">
      <w:pPr>
        <w:pStyle w:val="Heading4"/>
      </w:pPr>
      <w:r>
        <w:t>Exon-Florio is only a restriction on foreign investments – even though these may end up increasing energy production, the Amendment is not a restriction on the production itself</w:t>
      </w:r>
    </w:p>
    <w:p w:rsidR="00D001FC" w:rsidRDefault="00D001FC" w:rsidP="00D001FC">
      <w:proofErr w:type="spellStart"/>
      <w:r w:rsidRPr="00D55C53">
        <w:rPr>
          <w:rStyle w:val="StyleStyleBold12pt"/>
        </w:rPr>
        <w:t>Marchick</w:t>
      </w:r>
      <w:proofErr w:type="spellEnd"/>
      <w:r w:rsidRPr="00D55C53">
        <w:rPr>
          <w:rStyle w:val="StyleStyleBold12pt"/>
        </w:rPr>
        <w:t xml:space="preserve">, </w:t>
      </w:r>
      <w:proofErr w:type="spellStart"/>
      <w:r w:rsidRPr="00D55C53">
        <w:rPr>
          <w:rStyle w:val="StyleStyleBold12pt"/>
        </w:rPr>
        <w:t>Plotkin</w:t>
      </w:r>
      <w:proofErr w:type="spellEnd"/>
      <w:r w:rsidRPr="00D55C53">
        <w:rPr>
          <w:rStyle w:val="StyleStyleBold12pt"/>
        </w:rPr>
        <w:t xml:space="preserve"> and Fagan 5</w:t>
      </w:r>
      <w:r>
        <w:t xml:space="preserve"> David, Mark and David, “National Security Regulation of Foreign Investments and </w:t>
      </w:r>
      <w:proofErr w:type="spellStart"/>
      <w:r>
        <w:t>Acquistions</w:t>
      </w:r>
      <w:proofErr w:type="spellEnd"/>
      <w:r>
        <w:t xml:space="preserve"> in the United States,” China Law and Practice, June, </w:t>
      </w:r>
      <w:proofErr w:type="spellStart"/>
      <w:r>
        <w:t>pg</w:t>
      </w:r>
      <w:proofErr w:type="spellEnd"/>
      <w:r>
        <w:t xml:space="preserve"> 1 </w:t>
      </w:r>
    </w:p>
    <w:p w:rsidR="00D001FC" w:rsidRDefault="00D001FC" w:rsidP="00D001FC">
      <w:pPr>
        <w:rPr>
          <w:sz w:val="16"/>
        </w:rPr>
      </w:pPr>
      <w:r w:rsidRPr="00D55C53">
        <w:rPr>
          <w:sz w:val="16"/>
        </w:rPr>
        <w:t>The US holds, unquestionably, the greatest market potential for outward Chinese investment. As they explore investment options in the US, however, Chinese companies and their counsel must be aware of an important, but little known investment review law--</w:t>
      </w:r>
      <w:r w:rsidRPr="00D55C53">
        <w:rPr>
          <w:rStyle w:val="StyleBoldUnderline"/>
        </w:rPr>
        <w:t xml:space="preserve">the </w:t>
      </w:r>
      <w:r w:rsidRPr="00D55C53">
        <w:rPr>
          <w:rStyle w:val="StyleBoldUnderline"/>
          <w:highlight w:val="yellow"/>
        </w:rPr>
        <w:t>Exon-Florio</w:t>
      </w:r>
      <w:r w:rsidRPr="00D55C53">
        <w:rPr>
          <w:rStyle w:val="StyleBoldUnderline"/>
        </w:rPr>
        <w:t xml:space="preserve"> Amendment</w:t>
      </w:r>
      <w:r w:rsidRPr="00D55C53">
        <w:rPr>
          <w:sz w:val="16"/>
        </w:rPr>
        <w:t xml:space="preserve">. Exon-Florio </w:t>
      </w:r>
      <w:r w:rsidRPr="00D55C53">
        <w:rPr>
          <w:rStyle w:val="StyleBoldUnderline"/>
          <w:highlight w:val="yellow"/>
        </w:rPr>
        <w:t>enables the</w:t>
      </w:r>
      <w:r w:rsidRPr="00D55C53">
        <w:rPr>
          <w:rStyle w:val="StyleBoldUnderline"/>
        </w:rPr>
        <w:t xml:space="preserve"> US </w:t>
      </w:r>
      <w:r w:rsidRPr="00D55C53">
        <w:rPr>
          <w:rStyle w:val="StyleBoldUnderline"/>
          <w:highlight w:val="yellow"/>
        </w:rPr>
        <w:t xml:space="preserve">government to restrict, reject or impose conditions on </w:t>
      </w:r>
      <w:r w:rsidRPr="00D55C53">
        <w:rPr>
          <w:rStyle w:val="Emphasis"/>
          <w:highlight w:val="yellow"/>
        </w:rPr>
        <w:t>foreign investments</w:t>
      </w:r>
      <w:r w:rsidRPr="00D55C53">
        <w:rPr>
          <w:rStyle w:val="StyleBoldUnderline"/>
          <w:highlight w:val="yellow"/>
        </w:rPr>
        <w:t xml:space="preserve"> into the country on national security grounds</w:t>
      </w:r>
      <w:r w:rsidRPr="00D55C53">
        <w:rPr>
          <w:sz w:val="16"/>
        </w:rPr>
        <w:t>. The law has become increasingly relevant in the wake of the September 11 attacks. In particular, Chinese and other Asian companies and investment funds, together with their respective lawyers, need to be mindful of the US government's right to review FDIs on national security grounds when the contemplated transaction involves a US economic sector deemed to be "critical infrastructure".</w:t>
      </w:r>
    </w:p>
    <w:p w:rsidR="00D001FC" w:rsidRDefault="00D001FC" w:rsidP="00D001FC">
      <w:pPr>
        <w:rPr>
          <w:sz w:val="16"/>
        </w:rPr>
      </w:pPr>
    </w:p>
    <w:p w:rsidR="00D001FC" w:rsidRDefault="00D001FC" w:rsidP="00D001FC">
      <w:pPr>
        <w:pStyle w:val="Heading4"/>
      </w:pPr>
      <w:r>
        <w:t xml:space="preserve">Prefer our </w:t>
      </w:r>
      <w:proofErr w:type="spellStart"/>
      <w:r w:rsidRPr="005623F2">
        <w:t>Anell</w:t>
      </w:r>
      <w:proofErr w:type="spellEnd"/>
      <w:r>
        <w:t xml:space="preserve"> evidence---he</w:t>
      </w:r>
      <w:r w:rsidRPr="005623F2">
        <w:t xml:space="preserve"> defines ‘restriction on production’</w:t>
      </w:r>
      <w:r>
        <w:t>---</w:t>
      </w:r>
      <w:r w:rsidRPr="005623F2">
        <w:t>they don’t</w:t>
      </w:r>
      <w:r>
        <w:t>---</w:t>
      </w:r>
      <w:r w:rsidRPr="005623F2">
        <w:t>key to predictability</w:t>
      </w:r>
    </w:p>
    <w:p w:rsidR="00D001FC" w:rsidRDefault="00D001FC" w:rsidP="00D001FC">
      <w:proofErr w:type="spellStart"/>
      <w:r w:rsidRPr="006C105A">
        <w:rPr>
          <w:rStyle w:val="StyleStyleBold12pt"/>
        </w:rPr>
        <w:t>Haneman</w:t>
      </w:r>
      <w:proofErr w:type="spellEnd"/>
      <w:r w:rsidRPr="006C105A">
        <w:rPr>
          <w:rStyle w:val="StyleStyleBold12pt"/>
        </w:rPr>
        <w:t xml:space="preserve"> 59</w:t>
      </w:r>
      <w:r>
        <w:t xml:space="preserve"> J.A.D. is a justice of the Superior Court of New Jersey, Appellate Division. </w:t>
      </w:r>
      <w:proofErr w:type="gramStart"/>
      <w:r>
        <w:t>“Russell S. Bertrand et al. v. Donald T. Jones et al.,” 58 NJ Super.</w:t>
      </w:r>
      <w:proofErr w:type="gramEnd"/>
      <w:r>
        <w:t xml:space="preserve"> 273; 156 A.2d 161; 1959 N.J. Super, Lexis</w:t>
      </w:r>
    </w:p>
    <w:p w:rsidR="00D001FC" w:rsidRPr="005623F2" w:rsidRDefault="00D001FC" w:rsidP="00D001FC">
      <w:pPr>
        <w:rPr>
          <w:sz w:val="14"/>
        </w:rPr>
      </w:pPr>
      <w:r w:rsidRPr="005623F2">
        <w:rPr>
          <w:sz w:val="14"/>
        </w:rPr>
        <w:t xml:space="preserve">HN4 </w:t>
      </w:r>
      <w:r w:rsidRPr="00802EDE">
        <w:rPr>
          <w:rStyle w:val="StyleBoldUnderline"/>
        </w:rPr>
        <w:t>In ascertaining the meaning of the word "</w:t>
      </w:r>
      <w:r w:rsidRPr="00AD09DB">
        <w:rPr>
          <w:rStyle w:val="StyleBoldUnderline"/>
          <w:highlight w:val="yellow"/>
        </w:rPr>
        <w:t>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proofErr w:type="gramStart"/>
      <w:r w:rsidRPr="00AD09DB">
        <w:rPr>
          <w:rStyle w:val="StyleBoldUnderline"/>
          <w:highlight w:val="yellow"/>
        </w:rPr>
        <w:t>A</w:t>
      </w:r>
      <w:proofErr w:type="gramEnd"/>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AD09DB">
        <w:rPr>
          <w:rStyle w:val="Emphasis"/>
          <w:highlight w:val="yellow"/>
        </w:rPr>
        <w:t>a word is known from its associates</w:t>
      </w:r>
      <w:r w:rsidRPr="005623F2">
        <w:rPr>
          <w:rStyle w:val="Box"/>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w:t>
      </w:r>
      <w:proofErr w:type="gramStart"/>
      <w:r w:rsidRPr="005623F2">
        <w:rPr>
          <w:sz w:val="14"/>
        </w:rPr>
        <w:t>3 Corbin on Contracts, § 552, p. 110; cf. Ford Motor Co. v.</w:t>
      </w:r>
      <w:proofErr w:type="gramEnd"/>
      <w:r w:rsidRPr="005623F2">
        <w:rPr>
          <w:sz w:val="14"/>
        </w:rPr>
        <w:t xml:space="preserve"> </w:t>
      </w:r>
      <w:proofErr w:type="gramStart"/>
      <w:r w:rsidRPr="005623F2">
        <w:rPr>
          <w:sz w:val="14"/>
        </w:rPr>
        <w:t>New Jersey Department of Labor and Industry, 5 N.J. 494 (1950).</w:t>
      </w:r>
      <w:proofErr w:type="gramEnd"/>
      <w:r w:rsidRPr="005623F2">
        <w:rPr>
          <w:sz w:val="14"/>
        </w:rPr>
        <w:t xml:space="preserve"> The [*284] word "restrictions," therefore, should be construed as being used in the same limited fashion as "zoning."</w:t>
      </w:r>
    </w:p>
    <w:p w:rsidR="00D001FC" w:rsidRPr="00D30DEB" w:rsidRDefault="00D001FC" w:rsidP="00D001FC"/>
    <w:p w:rsidR="00D001FC" w:rsidRDefault="00D001FC" w:rsidP="00D001FC">
      <w:pPr>
        <w:pStyle w:val="Heading4"/>
      </w:pPr>
      <w:r>
        <w:t xml:space="preserve">Evaluating </w:t>
      </w:r>
      <w:r w:rsidRPr="00CB0887">
        <w:rPr>
          <w:u w:val="single"/>
        </w:rPr>
        <w:t>hypothetical possibility</w:t>
      </w:r>
      <w:r>
        <w:t xml:space="preserve"> of compliance is unreasonable</w:t>
      </w:r>
    </w:p>
    <w:p w:rsidR="00D001FC" w:rsidRDefault="00D001FC" w:rsidP="00D001FC">
      <w:r w:rsidRPr="0099728C">
        <w:t xml:space="preserve">William L. </w:t>
      </w:r>
      <w:proofErr w:type="spellStart"/>
      <w:r w:rsidRPr="0099728C">
        <w:rPr>
          <w:rStyle w:val="StyleStyleBold12pt"/>
        </w:rPr>
        <w:t>Wehrum</w:t>
      </w:r>
      <w:proofErr w:type="spellEnd"/>
      <w:r>
        <w:t xml:space="preserve">, William L. </w:t>
      </w:r>
      <w:proofErr w:type="spellStart"/>
      <w:r>
        <w:t>Wehrum</w:t>
      </w:r>
      <w:proofErr w:type="spellEnd"/>
      <w:r>
        <w:t xml:space="preserve">, </w:t>
      </w:r>
      <w:proofErr w:type="spellStart"/>
      <w:r>
        <w:t>Hunton</w:t>
      </w:r>
      <w:proofErr w:type="spellEnd"/>
      <w:r>
        <w:t xml:space="preserve"> &amp; Williams LLP, 8/3/</w:t>
      </w:r>
      <w:r w:rsidRPr="0099728C">
        <w:rPr>
          <w:rStyle w:val="StyleStyleBold12pt"/>
        </w:rPr>
        <w:t>12</w:t>
      </w:r>
      <w:r>
        <w:t xml:space="preserve">, WHITE STALLION ENERGY CENTER, LLC, et al., Petitioners, v. ENVIRONMENTAL PROTECTION AGENCY, Respondent, </w:t>
      </w:r>
      <w:r w:rsidRPr="0099728C">
        <w:t>BRIEF OF INDUSTRY AMICI CURIAE IN SUPPORT OF PETITIONERS</w:t>
      </w:r>
      <w:r>
        <w:t xml:space="preserve">, </w:t>
      </w:r>
      <w:r w:rsidRPr="0099728C">
        <w:t>http://www.nam.org/~/media/2AA72BFA88F74E1B881D5BB46465B765/White_Stallion_Energy_Center_v_EPA_brief_08032012.pdf</w:t>
      </w:r>
    </w:p>
    <w:p w:rsidR="00D001FC" w:rsidRPr="00AD09DB" w:rsidRDefault="00D001FC" w:rsidP="00D001FC">
      <w:pPr>
        <w:rPr>
          <w:sz w:val="14"/>
        </w:rPr>
      </w:pPr>
      <w:r w:rsidRPr="00AD09DB">
        <w:rPr>
          <w:sz w:val="14"/>
        </w:rPr>
        <w:t xml:space="preserve">In other words, </w:t>
      </w:r>
      <w:r w:rsidRPr="00AD09DB">
        <w:rPr>
          <w:rStyle w:val="StyleBoldUnderline"/>
          <w:highlight w:val="yellow"/>
        </w:rPr>
        <w:t>EPA’s</w:t>
      </w:r>
      <w:r w:rsidRPr="00AD09DB">
        <w:rPr>
          <w:sz w:val="14"/>
        </w:rPr>
        <w:t xml:space="preserve"> floor </w:t>
      </w:r>
      <w:r w:rsidRPr="00AD09DB">
        <w:rPr>
          <w:rStyle w:val="StyleBoldUnderline"/>
          <w:highlight w:val="yellow"/>
        </w:rPr>
        <w:t>methodology is based on what it believes is hypothetically “achievable</w:t>
      </w:r>
      <w:r w:rsidRPr="002140B0">
        <w:rPr>
          <w:rStyle w:val="StyleBoldUnderline"/>
        </w:rPr>
        <w:t xml:space="preserve">” </w:t>
      </w:r>
      <w:r w:rsidRPr="00AD09DB">
        <w:rPr>
          <w:sz w:val="14"/>
        </w:rPr>
        <w:t>by some non-existent source, not what has been “achieved in practice” by the best actual source. And it does so without considering the beyond-the-floor factors as required under Section 112(d</w:t>
      </w:r>
      <w:proofErr w:type="gramStart"/>
      <w:r w:rsidRPr="00AD09DB">
        <w:rPr>
          <w:sz w:val="14"/>
        </w:rPr>
        <w:t>)(</w:t>
      </w:r>
      <w:proofErr w:type="gramEnd"/>
      <w:r w:rsidRPr="00AD09DB">
        <w:rPr>
          <w:sz w:val="14"/>
        </w:rPr>
        <w:t>2). As EPA has explained elsewhere, such an approach is inconsistent with Section 112’s requirements: “[w]hen determining the existing source level of control, identification of a similar emission unit does not mean that the controls will automatically be applied to the MACT emission unit. Costs, non-air quality health and environmental impacts, and energy requirements should be used to assess the technologies ability to meet MACT criteria.” EPA 112(j) Guidelines at 3-19 to 3- 20 (emphasis added); see also 70 Fed. Reg. 59,402, 59,443 (Oct. 12, 2005) (rejecting a “straight emissions methodology” as creating “arbitrary” and “impermissible” results, including “a beyond the floor standard without consideration of the beyond the floor factors”).</w:t>
      </w:r>
      <w:r w:rsidRPr="00AD09DB">
        <w:rPr>
          <w:sz w:val="12"/>
        </w:rPr>
        <w:t>¶</w:t>
      </w:r>
      <w:r w:rsidRPr="00AD09DB">
        <w:rPr>
          <w:sz w:val="14"/>
        </w:rPr>
        <w:t xml:space="preserve"> C. MACT standards for new sources must be “achieved in practice,” not theoretically achievable by some nonexistent source.</w:t>
      </w:r>
      <w:r w:rsidRPr="00AD09DB">
        <w:rPr>
          <w:sz w:val="12"/>
        </w:rPr>
        <w:t>¶</w:t>
      </w:r>
      <w:r w:rsidRPr="00AD09DB">
        <w:rPr>
          <w:sz w:val="14"/>
        </w:rPr>
        <w:t xml:space="preserve"> Even if the statute is somehow deemed ambiguous, </w:t>
      </w:r>
      <w:r w:rsidRPr="00AD09DB">
        <w:rPr>
          <w:rStyle w:val="StyleBoldUnderline"/>
          <w:highlight w:val="yellow"/>
        </w:rPr>
        <w:t>EPA’s</w:t>
      </w:r>
      <w:r w:rsidRPr="00FA48B3">
        <w:rPr>
          <w:rStyle w:val="StyleBoldUnderline"/>
        </w:rPr>
        <w:t xml:space="preserve"> pollutant-by- pollutant </w:t>
      </w:r>
      <w:r w:rsidRPr="00AD09DB">
        <w:rPr>
          <w:rStyle w:val="StyleBoldUnderline"/>
          <w:highlight w:val="yellow"/>
        </w:rPr>
        <w:t>approach</w:t>
      </w:r>
      <w:r w:rsidRPr="00FA48B3">
        <w:rPr>
          <w:rStyle w:val="StyleBoldUnderline"/>
        </w:rPr>
        <w:t xml:space="preserve"> to setting the floor </w:t>
      </w:r>
      <w:r w:rsidRPr="00AD09DB">
        <w:rPr>
          <w:rStyle w:val="StyleBoldUnderline"/>
          <w:highlight w:val="yellow"/>
        </w:rPr>
        <w:t xml:space="preserve">is </w:t>
      </w:r>
      <w:r w:rsidRPr="00AD09DB">
        <w:rPr>
          <w:rStyle w:val="Emphasis"/>
          <w:highlight w:val="yellow"/>
        </w:rPr>
        <w:t>unreasonable</w:t>
      </w:r>
      <w:r w:rsidRPr="00AD09DB">
        <w:rPr>
          <w:sz w:val="14"/>
        </w:rPr>
        <w:t xml:space="preserve">. </w:t>
      </w:r>
      <w:r w:rsidRPr="00FA48B3">
        <w:rPr>
          <w:rStyle w:val="StyleBoldUnderline"/>
        </w:rPr>
        <w:t>“</w:t>
      </w:r>
      <w:r w:rsidRPr="00AD09DB">
        <w:rPr>
          <w:rStyle w:val="StyleBoldUnderline"/>
          <w:highlight w:val="yellow"/>
        </w:rPr>
        <w:t>[A]</w:t>
      </w:r>
      <w:proofErr w:type="spellStart"/>
      <w:r w:rsidRPr="00AD09DB">
        <w:rPr>
          <w:rStyle w:val="StyleBoldUnderline"/>
          <w:highlight w:val="yellow"/>
        </w:rPr>
        <w:t>chieved</w:t>
      </w:r>
      <w:proofErr w:type="spellEnd"/>
      <w:r w:rsidRPr="00AD09DB">
        <w:rPr>
          <w:rStyle w:val="StyleBoldUnderline"/>
          <w:highlight w:val="yellow"/>
        </w:rPr>
        <w:t xml:space="preserve"> in practice” means more than the </w:t>
      </w:r>
      <w:r w:rsidRPr="00AD09DB">
        <w:rPr>
          <w:rStyle w:val="Emphasis"/>
          <w:highlight w:val="yellow"/>
        </w:rPr>
        <w:t>theoretical possibility of compliance from an imagined source</w:t>
      </w:r>
      <w:proofErr w:type="gramStart"/>
      <w:r w:rsidRPr="00AD09DB">
        <w:rPr>
          <w:sz w:val="14"/>
        </w:rPr>
        <w:t>:</w:t>
      </w:r>
      <w:r w:rsidRPr="00AD09DB">
        <w:rPr>
          <w:sz w:val="12"/>
        </w:rPr>
        <w:t>¶</w:t>
      </w:r>
      <w:proofErr w:type="gramEnd"/>
      <w:r w:rsidRPr="00AD09DB">
        <w:rPr>
          <w:sz w:val="14"/>
        </w:rPr>
        <w:t xml:space="preserve"> It is reasonable to suppose that if an emissions standard is as stringent as “the emissions control that is achieved in practice” by a particular unit, then that particular unit will not violate the standard. This only results if “achieved in practice” is interpreted to mean “achieved under the worst foreseeable circumstances.”</w:t>
      </w:r>
      <w:r w:rsidRPr="00AD09DB">
        <w:rPr>
          <w:sz w:val="12"/>
        </w:rPr>
        <w:t>¶</w:t>
      </w:r>
      <w:r w:rsidRPr="00AD09DB">
        <w:rPr>
          <w:sz w:val="14"/>
        </w:rPr>
        <w:t xml:space="preserve"> Sierra Club v. EPA, 167 F.3d 658, 665 (D.C. Cir. 1999) (emphasis added). Instead of identifying the “best controlled similar source,” EPA established separate floors using emissions data from different </w:t>
      </w:r>
      <w:r w:rsidRPr="00AD09DB">
        <w:rPr>
          <w:sz w:val="14"/>
        </w:rPr>
        <w:lastRenderedPageBreak/>
        <w:t>sources representing the lowest emissions test result for each source, creating a set of standards reflecting the performance of a hypothetical source rather than the actual best controlled similar source.6 Id. (noting “use of the singular in the statutory language suggests” that EPA should consider the “unit with the best observed performance”). Yet, as Petitioners have demonstrated, EPA failed to demonstrate that even the multiple best controlled similar sources that it identified in setting the Utility MACT standards “will not violate” the standards that are based on the performance of those very units.</w:t>
      </w:r>
      <w:r w:rsidRPr="00AD09DB">
        <w:rPr>
          <w:sz w:val="12"/>
        </w:rPr>
        <w:t>¶</w:t>
      </w:r>
      <w:r w:rsidRPr="00AD09DB">
        <w:rPr>
          <w:sz w:val="14"/>
        </w:rPr>
        <w:t xml:space="preserve"> The need to identify a single source that has achieved the best control “in practice” is particularly important with respect to ensuring that the best controlled similar source “will not violate the standard” because controls installed to reduce one HAP may have antagonistic effects on other HAPs. EPA recognized this fact but ignored it in adopting its pollutant-by-pollutant approach to establishing MACT floors</w:t>
      </w:r>
      <w:proofErr w:type="gramStart"/>
      <w:r w:rsidRPr="00AD09DB">
        <w:rPr>
          <w:sz w:val="14"/>
        </w:rPr>
        <w:t>:</w:t>
      </w:r>
      <w:r w:rsidRPr="00AD09DB">
        <w:rPr>
          <w:sz w:val="12"/>
        </w:rPr>
        <w:t>¶</w:t>
      </w:r>
      <w:proofErr w:type="gramEnd"/>
      <w:r w:rsidRPr="00AD09DB">
        <w:rPr>
          <w:sz w:val="14"/>
        </w:rPr>
        <w:t xml:space="preserve"> The EPA notes ... that if optimized performance for different HAP is not technologically possible due to mutually inconsistent control technologies (for example, if metals performance decreased if organics reduction is optimized), then this would have to be taken into account by the EPA in establishing a floor (or floors). The Senate Report indicates that if certain types of otherwise needed controls are mutually </w:t>
      </w:r>
      <w:proofErr w:type="gramStart"/>
      <w:r w:rsidRPr="00AD09DB">
        <w:rPr>
          <w:sz w:val="14"/>
        </w:rPr>
        <w:t>exclusive,</w:t>
      </w:r>
      <w:proofErr w:type="gramEnd"/>
      <w:r w:rsidRPr="00AD09DB">
        <w:rPr>
          <w:sz w:val="14"/>
        </w:rPr>
        <w:t xml:space="preserve"> the EPA is to optimize the part of the standard providing the most environmental protection. S. Rep. No. 228, 101st Cong. 1st sess. 168 (although, as noted, the bill accompanying this Report contained no floor provisions).</w:t>
      </w:r>
      <w:r w:rsidRPr="00AD09DB">
        <w:rPr>
          <w:sz w:val="12"/>
        </w:rPr>
        <w:t>¶</w:t>
      </w:r>
      <w:r w:rsidRPr="00AD09DB">
        <w:rPr>
          <w:sz w:val="14"/>
        </w:rPr>
        <w:t xml:space="preserve"> EPA-HQ-OAR-2009-0234-20126 at 433 (emphases added) (Ex. 6); see also id. </w:t>
      </w:r>
      <w:proofErr w:type="gramStart"/>
      <w:r w:rsidRPr="00AD09DB">
        <w:rPr>
          <w:sz w:val="14"/>
        </w:rPr>
        <w:t>at</w:t>
      </w:r>
      <w:proofErr w:type="gramEnd"/>
      <w:r w:rsidRPr="00AD09DB">
        <w:rPr>
          <w:sz w:val="14"/>
        </w:rPr>
        <w:t xml:space="preserve"> 447 (“The EPA is aware that the performance of one control technology can affect the performance of other in-stream control technologies.”).</w:t>
      </w:r>
      <w:r w:rsidRPr="00AD09DB">
        <w:rPr>
          <w:sz w:val="12"/>
        </w:rPr>
        <w:t>¶</w:t>
      </w:r>
      <w:r w:rsidRPr="00AD09DB">
        <w:rPr>
          <w:sz w:val="14"/>
        </w:rPr>
        <w:t xml:space="preserve"> </w:t>
      </w:r>
      <w:r w:rsidRPr="00AD09DB">
        <w:rPr>
          <w:rStyle w:val="StyleBoldUnderline"/>
          <w:highlight w:val="yellow"/>
        </w:rPr>
        <w:t xml:space="preserve">It is </w:t>
      </w:r>
      <w:r w:rsidRPr="00AD09DB">
        <w:rPr>
          <w:rStyle w:val="Emphasis"/>
          <w:highlight w:val="yellow"/>
        </w:rPr>
        <w:t>unreasonable</w:t>
      </w:r>
      <w:r w:rsidRPr="00AD09DB">
        <w:rPr>
          <w:rStyle w:val="StyleBoldUnderline"/>
          <w:highlight w:val="yellow"/>
        </w:rPr>
        <w:t xml:space="preserve"> to interpret the CAA to allow for standards that</w:t>
      </w:r>
      <w:r w:rsidRPr="00FA48B3">
        <w:rPr>
          <w:rStyle w:val="StyleBoldUnderline"/>
        </w:rPr>
        <w:t xml:space="preserve"> purport to have been “achieved in practice,” but that </w:t>
      </w:r>
      <w:r w:rsidRPr="00AD09DB">
        <w:rPr>
          <w:rStyle w:val="StyleBoldUnderline"/>
          <w:highlight w:val="yellow"/>
        </w:rPr>
        <w:t>will not be “achievable” by actual affected sources</w:t>
      </w:r>
      <w:r w:rsidRPr="00AD09DB">
        <w:rPr>
          <w:sz w:val="14"/>
        </w:rPr>
        <w:t>, much less the “best controlled similar source” used to set the standard. MACT floors are based on what has been “achieved in practice,” and “beyond-the-floor” standards are based on what is “achievable” considering cost and other factors. Compare 42 U.S.C. §7412(d</w:t>
      </w:r>
      <w:proofErr w:type="gramStart"/>
      <w:r w:rsidRPr="00AD09DB">
        <w:rPr>
          <w:sz w:val="14"/>
        </w:rPr>
        <w:t>)(</w:t>
      </w:r>
      <w:proofErr w:type="gramEnd"/>
      <w:r w:rsidRPr="00AD09DB">
        <w:rPr>
          <w:sz w:val="14"/>
        </w:rPr>
        <w:t xml:space="preserve">2) and §7412(d)(3). </w:t>
      </w:r>
      <w:r w:rsidRPr="00AD09DB">
        <w:rPr>
          <w:rStyle w:val="StyleBoldUnderline"/>
          <w:highlight w:val="yellow"/>
        </w:rPr>
        <w:t>The logic</w:t>
      </w:r>
      <w:r w:rsidRPr="00AD09DB">
        <w:rPr>
          <w:sz w:val="14"/>
        </w:rPr>
        <w:t xml:space="preserve"> of the MACT floor </w:t>
      </w:r>
      <w:r w:rsidRPr="00AD09DB">
        <w:rPr>
          <w:rStyle w:val="StyleBoldUnderline"/>
          <w:highlight w:val="yellow"/>
        </w:rPr>
        <w:t>is self-evident</w:t>
      </w:r>
      <w:r w:rsidRPr="00AD09DB">
        <w:rPr>
          <w:sz w:val="14"/>
        </w:rPr>
        <w:t>. The statute reasonably presumes new sources can replicate any emission level that has already been achieved by an existing source. Section 112 “thus embodies an assumption that standards based on achievability will be more stringent than ones based merely on past achievement.” Sierra Club v. EPA, 479 F.3d 875, 884 (D.C. Cir. 2007) (emphasis added) (Williams, J., concurring).</w:t>
      </w:r>
      <w:r w:rsidRPr="00AD09DB">
        <w:rPr>
          <w:sz w:val="12"/>
        </w:rPr>
        <w:t>¶</w:t>
      </w:r>
      <w:r w:rsidRPr="00AD09DB">
        <w:rPr>
          <w:sz w:val="14"/>
        </w:rPr>
        <w:t xml:space="preserve"> EPA’s current pollutant-by-pollutant methodology for establishing MACT floors for new sources results in floors that themselves are not achievable (i.e., the MACT floors are more stringent than “beyond-the-floor” standards could be). </w:t>
      </w:r>
      <w:r w:rsidRPr="00FA48B3">
        <w:rPr>
          <w:rStyle w:val="StyleBoldUnderline"/>
        </w:rPr>
        <w:t xml:space="preserve">Hence, </w:t>
      </w:r>
      <w:r w:rsidRPr="00AD09DB">
        <w:rPr>
          <w:sz w:val="14"/>
          <w:highlight w:val="yellow"/>
        </w:rPr>
        <w:t>EPA</w:t>
      </w:r>
      <w:r w:rsidRPr="00AD09DB">
        <w:rPr>
          <w:rStyle w:val="StyleBoldUnderline"/>
          <w:highlight w:val="yellow"/>
        </w:rPr>
        <w:t xml:space="preserve"> has adopted an </w:t>
      </w:r>
      <w:r w:rsidRPr="00AD09DB">
        <w:rPr>
          <w:rStyle w:val="Emphasis"/>
          <w:highlight w:val="yellow"/>
        </w:rPr>
        <w:t>interpretation</w:t>
      </w:r>
      <w:r w:rsidRPr="00CB0887">
        <w:rPr>
          <w:rStyle w:val="Emphasis"/>
        </w:rPr>
        <w:t xml:space="preserve"> that is “demonstrably </w:t>
      </w:r>
      <w:r w:rsidRPr="00AD09DB">
        <w:rPr>
          <w:rStyle w:val="Emphasis"/>
          <w:highlight w:val="yellow"/>
        </w:rPr>
        <w:t>at odds with</w:t>
      </w:r>
      <w:r w:rsidRPr="00AD09DB">
        <w:rPr>
          <w:sz w:val="14"/>
        </w:rPr>
        <w:t xml:space="preserve"> the </w:t>
      </w:r>
      <w:r w:rsidRPr="00AD09DB">
        <w:rPr>
          <w:rStyle w:val="Emphasis"/>
          <w:highlight w:val="yellow"/>
        </w:rPr>
        <w:t>intentions of</w:t>
      </w:r>
      <w:r w:rsidRPr="00AD09DB">
        <w:rPr>
          <w:sz w:val="14"/>
        </w:rPr>
        <w:t xml:space="preserve"> its </w:t>
      </w:r>
      <w:r w:rsidRPr="00AD09DB">
        <w:rPr>
          <w:rStyle w:val="Emphasis"/>
          <w:highlight w:val="yellow"/>
        </w:rPr>
        <w:t>drafters</w:t>
      </w:r>
      <w:r w:rsidRPr="00AD09DB">
        <w:rPr>
          <w:sz w:val="14"/>
        </w:rPr>
        <w:t xml:space="preserve">.” </w:t>
      </w:r>
      <w:proofErr w:type="gramStart"/>
      <w:r w:rsidRPr="00AD09DB">
        <w:rPr>
          <w:sz w:val="14"/>
        </w:rPr>
        <w:t>Id. at 885.</w:t>
      </w:r>
      <w:proofErr w:type="gramEnd"/>
      <w:r w:rsidRPr="00AD09DB">
        <w:rPr>
          <w:sz w:val="14"/>
        </w:rPr>
        <w:t xml:space="preserve"> Judge Williams recognized </w:t>
      </w:r>
      <w:r w:rsidRPr="00FA48B3">
        <w:rPr>
          <w:rStyle w:val="StyleBoldUnderline"/>
        </w:rPr>
        <w:t xml:space="preserve">that </w:t>
      </w:r>
      <w:r w:rsidRPr="00CB0887">
        <w:rPr>
          <w:rStyle w:val="StyleBoldUnderline"/>
        </w:rPr>
        <w:t>EPA must</w:t>
      </w:r>
      <w:r w:rsidRPr="00FA48B3">
        <w:rPr>
          <w:rStyle w:val="StyleBoldUnderline"/>
        </w:rPr>
        <w:t xml:space="preserve"> avoid such a result and “</w:t>
      </w:r>
      <w:r w:rsidRPr="00CB0887">
        <w:rPr>
          <w:rStyle w:val="StyleBoldUnderline"/>
        </w:rPr>
        <w:t>keep</w:t>
      </w:r>
      <w:r w:rsidRPr="00AD09DB">
        <w:rPr>
          <w:sz w:val="14"/>
        </w:rPr>
        <w:t xml:space="preserve">[] the relation between ‘achieved’ and ‘achievable’ in accord with </w:t>
      </w:r>
      <w:r w:rsidRPr="00CB0887">
        <w:rPr>
          <w:rStyle w:val="StyleBoldUnderline"/>
        </w:rPr>
        <w:t>common sense and the reasonable meaning of the statute</w:t>
      </w:r>
      <w:r w:rsidRPr="00AD09DB">
        <w:rPr>
          <w:sz w:val="14"/>
        </w:rPr>
        <w:t>.” Id. In adopting its current pollutant-by-pollutant approach to setting floors, EPA failed to adhere to this directive.</w:t>
      </w:r>
    </w:p>
    <w:p w:rsidR="00D001FC" w:rsidRPr="00D30DEB" w:rsidRDefault="00D001FC" w:rsidP="00D001FC"/>
    <w:p w:rsidR="00D001FC" w:rsidRDefault="00D001FC" w:rsidP="00D001FC">
      <w:pPr>
        <w:pStyle w:val="Heading4"/>
      </w:pPr>
      <w:r>
        <w:t>Exon-Florio reviews are explicitly REGULATIONS not RESTRICTIONS intended to merely MONITOR and SUPERVISE high profile transactions involving the ownership of companies – production related energy activities are excluded</w:t>
      </w:r>
    </w:p>
    <w:p w:rsidR="00D001FC" w:rsidRDefault="00D001FC" w:rsidP="00D001FC">
      <w:r>
        <w:t xml:space="preserve">CJ </w:t>
      </w:r>
      <w:r w:rsidRPr="00B4410B">
        <w:rPr>
          <w:rStyle w:val="StyleStyleBold12pt"/>
        </w:rPr>
        <w:t>Voss</w:t>
      </w:r>
      <w:r>
        <w:t xml:space="preserve"> (Attorney at </w:t>
      </w:r>
      <w:proofErr w:type="spellStart"/>
      <w:r>
        <w:t>Stoel</w:t>
      </w:r>
      <w:proofErr w:type="spellEnd"/>
      <w:r>
        <w:t xml:space="preserve"> Rives LLP) September 24, 20</w:t>
      </w:r>
      <w:r w:rsidRPr="00B4410B">
        <w:rPr>
          <w:rStyle w:val="StyleStyleBold12pt"/>
        </w:rPr>
        <w:t>12</w:t>
      </w:r>
      <w:r>
        <w:t xml:space="preserve"> "Energy Law Alert: CFIUS Intervenes in Chinese-Owned Wind Project" http://www.stoel.com/showalert.aspx?Show=9813</w:t>
      </w:r>
    </w:p>
    <w:p w:rsidR="00D001FC" w:rsidRPr="00B4410B" w:rsidRDefault="00D001FC" w:rsidP="00D001FC">
      <w:pPr>
        <w:rPr>
          <w:sz w:val="16"/>
        </w:rPr>
      </w:pPr>
      <w:r w:rsidRPr="00B4410B">
        <w:rPr>
          <w:sz w:val="16"/>
        </w:rPr>
        <w:t xml:space="preserve">President </w:t>
      </w:r>
      <w:r w:rsidRPr="00B4410B">
        <w:rPr>
          <w:rStyle w:val="StyleBoldUnderline"/>
        </w:rPr>
        <w:t>Ford created CFIUS</w:t>
      </w:r>
      <w:r w:rsidRPr="00B4410B">
        <w:rPr>
          <w:sz w:val="16"/>
        </w:rPr>
        <w:t xml:space="preserve"> by Executive Order 11858 in 1975, in response to an influx of investment from the Middle East, </w:t>
      </w:r>
      <w:r w:rsidRPr="00B4410B">
        <w:rPr>
          <w:rStyle w:val="StyleBoldUnderline"/>
        </w:rPr>
        <w:t>to monitor the impact of and coordinate U.S. policy on foreign investment in the United States</w:t>
      </w:r>
      <w:r w:rsidRPr="00B4410B">
        <w:rPr>
          <w:sz w:val="16"/>
        </w:rPr>
        <w:t xml:space="preserve">. In 1988, in response to concerns over the acquisition of Fairchild Semiconductor International, Inc., by Fujitsu Limited, </w:t>
      </w:r>
      <w:r w:rsidRPr="00B4410B">
        <w:rPr>
          <w:rStyle w:val="StyleBoldUnderline"/>
          <w:highlight w:val="yellow"/>
        </w:rPr>
        <w:t>Congress passed</w:t>
      </w:r>
      <w:r w:rsidRPr="00B4410B">
        <w:rPr>
          <w:rStyle w:val="StyleBoldUnderline"/>
        </w:rPr>
        <w:t xml:space="preserve"> the </w:t>
      </w:r>
      <w:r w:rsidRPr="00B4410B">
        <w:rPr>
          <w:rStyle w:val="StyleBoldUnderline"/>
          <w:highlight w:val="yellow"/>
        </w:rPr>
        <w:t>Exon-Florio</w:t>
      </w:r>
      <w:r w:rsidRPr="00B4410B">
        <w:rPr>
          <w:rStyle w:val="StyleBoldUnderline"/>
        </w:rPr>
        <w:t xml:space="preserve"> Amendments</w:t>
      </w:r>
      <w:r w:rsidRPr="00B4410B">
        <w:rPr>
          <w:sz w:val="16"/>
        </w:rPr>
        <w:t xml:space="preserve"> to the Defense Production Act of 1950 ("Exon-Florio") </w:t>
      </w:r>
      <w:r w:rsidRPr="00B4410B">
        <w:rPr>
          <w:rStyle w:val="StyleBoldUnderline"/>
          <w:highlight w:val="yellow"/>
        </w:rPr>
        <w:t>granting the President the express authority to block proposed mergers</w:t>
      </w:r>
      <w:r w:rsidRPr="00B4410B">
        <w:rPr>
          <w:rStyle w:val="StyleBoldUnderline"/>
        </w:rPr>
        <w:t xml:space="preserve">, acquisitions, and takeovers that threaten national security. </w:t>
      </w:r>
      <w:r w:rsidRPr="00B4410B">
        <w:rPr>
          <w:rStyle w:val="StyleBoldUnderline"/>
          <w:highlight w:val="yellow"/>
        </w:rPr>
        <w:t>Exon-Florio was subsequently amended by</w:t>
      </w:r>
      <w:r w:rsidRPr="00B4410B">
        <w:rPr>
          <w:sz w:val="16"/>
        </w:rPr>
        <w:t xml:space="preserve"> the Foreign Investment and National Security Act of 2007 ("</w:t>
      </w:r>
      <w:r w:rsidRPr="00B4410B">
        <w:rPr>
          <w:rStyle w:val="StyleBoldUnderline"/>
          <w:highlight w:val="yellow"/>
        </w:rPr>
        <w:t>FINSA</w:t>
      </w:r>
      <w:r w:rsidRPr="00B4410B">
        <w:rPr>
          <w:sz w:val="16"/>
        </w:rPr>
        <w:t>").</w:t>
      </w:r>
    </w:p>
    <w:p w:rsidR="00D001FC" w:rsidRPr="00B4410B" w:rsidRDefault="00D001FC" w:rsidP="00D001FC">
      <w:pPr>
        <w:rPr>
          <w:sz w:val="16"/>
        </w:rPr>
      </w:pPr>
      <w:r w:rsidRPr="00B4410B">
        <w:rPr>
          <w:sz w:val="16"/>
        </w:rPr>
        <w:t xml:space="preserve">Scope of Review </w:t>
      </w:r>
      <w:proofErr w:type="gramStart"/>
      <w:r w:rsidRPr="00B4410B">
        <w:rPr>
          <w:sz w:val="16"/>
        </w:rPr>
        <w:t>Under</w:t>
      </w:r>
      <w:proofErr w:type="gramEnd"/>
      <w:r w:rsidRPr="00B4410B">
        <w:rPr>
          <w:sz w:val="16"/>
        </w:rPr>
        <w:t xml:space="preserve"> Exon-Florio</w:t>
      </w:r>
    </w:p>
    <w:p w:rsidR="00D001FC" w:rsidRPr="00B4410B" w:rsidRDefault="00D001FC" w:rsidP="00D001FC">
      <w:pPr>
        <w:rPr>
          <w:sz w:val="16"/>
        </w:rPr>
      </w:pPr>
      <w:r w:rsidRPr="00B4410B">
        <w:rPr>
          <w:rStyle w:val="StyleBoldUnderline"/>
          <w:highlight w:val="yellow"/>
        </w:rPr>
        <w:t>Exon-Florio applies to "covered transactions</w:t>
      </w:r>
      <w:r w:rsidRPr="00B4410B">
        <w:rPr>
          <w:sz w:val="16"/>
        </w:rPr>
        <w:t>", which include mergers, acquisitions, and takeovers involving "foreign persons" that could result in foreign control of U.S. businesses, transfers of ownership of a U.S. business from one foreign owner to another, and transactions that result in foreign ownership of a part of an entity or of assets constituting a U.S. business (such as a division).</w:t>
      </w:r>
    </w:p>
    <w:p w:rsidR="00D001FC" w:rsidRDefault="00D001FC" w:rsidP="00D001FC">
      <w:pPr>
        <w:rPr>
          <w:rStyle w:val="StyleBoldUnderline"/>
        </w:rPr>
      </w:pPr>
      <w:r w:rsidRPr="00B4410B">
        <w:rPr>
          <w:rStyle w:val="StyleBoldUnderline"/>
          <w:highlight w:val="yellow"/>
        </w:rPr>
        <w:t xml:space="preserve">The </w:t>
      </w:r>
      <w:r w:rsidRPr="00B4410B">
        <w:rPr>
          <w:rStyle w:val="Emphasis"/>
          <w:highlight w:val="yellow"/>
        </w:rPr>
        <w:t>regulations</w:t>
      </w:r>
      <w:r w:rsidRPr="00B4410B">
        <w:rPr>
          <w:rStyle w:val="StyleBoldUnderline"/>
          <w:highlight w:val="yellow"/>
        </w:rPr>
        <w:t xml:space="preserve"> implementing FINSA identify certain types of </w:t>
      </w:r>
      <w:proofErr w:type="gramStart"/>
      <w:r w:rsidRPr="00B4410B">
        <w:rPr>
          <w:rStyle w:val="StyleBoldUnderline"/>
          <w:highlight w:val="yellow"/>
        </w:rPr>
        <w:t>transactions,</w:t>
      </w:r>
      <w:proofErr w:type="gramEnd"/>
      <w:r w:rsidRPr="00B4410B">
        <w:rPr>
          <w:rStyle w:val="StyleBoldUnderline"/>
          <w:highlight w:val="yellow"/>
        </w:rPr>
        <w:t xml:space="preserve"> including</w:t>
      </w:r>
      <w:r w:rsidRPr="00B4410B">
        <w:rPr>
          <w:rStyle w:val="StyleBoldUnderline"/>
        </w:rPr>
        <w:t xml:space="preserve"> leases, </w:t>
      </w:r>
      <w:r w:rsidRPr="00B4410B">
        <w:rPr>
          <w:rStyle w:val="StyleBoldUnderline"/>
          <w:highlight w:val="yellow"/>
        </w:rPr>
        <w:t>start-up</w:t>
      </w:r>
      <w:r w:rsidRPr="00B4410B">
        <w:rPr>
          <w:rStyle w:val="StyleBoldUnderline"/>
        </w:rPr>
        <w:t xml:space="preserve"> or "greenfield" </w:t>
      </w:r>
      <w:r w:rsidRPr="00B4410B">
        <w:rPr>
          <w:rStyle w:val="StyleBoldUnderline"/>
          <w:highlight w:val="yellow"/>
        </w:rPr>
        <w:t>investments</w:t>
      </w:r>
      <w:r w:rsidRPr="00B4410B">
        <w:rPr>
          <w:rStyle w:val="StyleBoldUnderline"/>
        </w:rPr>
        <w:t xml:space="preserve">, and lending transactions </w:t>
      </w:r>
      <w:r w:rsidRPr="00B4410B">
        <w:rPr>
          <w:rStyle w:val="StyleBoldUnderline"/>
          <w:highlight w:val="yellow"/>
        </w:rPr>
        <w:t>that are not considered covered transactions</w:t>
      </w:r>
      <w:r w:rsidRPr="00B4410B">
        <w:rPr>
          <w:sz w:val="16"/>
        </w:rPr>
        <w:t xml:space="preserve">. However, </w:t>
      </w:r>
      <w:r w:rsidRPr="00B4410B">
        <w:rPr>
          <w:rStyle w:val="Emphasis"/>
        </w:rPr>
        <w:t>the regulations</w:t>
      </w:r>
      <w:r w:rsidRPr="00B4410B">
        <w:rPr>
          <w:rStyle w:val="StyleBoldUnderline"/>
        </w:rPr>
        <w:t xml:space="preserve"> provide that long-term leases and lending transactions may be considered covered transactions if the foreign lessee or lender makes significant business decisions</w:t>
      </w:r>
      <w:r w:rsidRPr="00B4410B">
        <w:rPr>
          <w:sz w:val="16"/>
        </w:rPr>
        <w:t xml:space="preserve">, characteristic of an owner. </w:t>
      </w:r>
      <w:r w:rsidRPr="00B4410B">
        <w:rPr>
          <w:rStyle w:val="StyleBoldUnderline"/>
        </w:rPr>
        <w:t xml:space="preserve">In addition, </w:t>
      </w:r>
      <w:r w:rsidRPr="00B4410B">
        <w:rPr>
          <w:rStyle w:val="StyleBoldUnderline"/>
          <w:highlight w:val="yellow"/>
        </w:rPr>
        <w:t>start-up</w:t>
      </w:r>
      <w:r w:rsidRPr="00B4410B">
        <w:rPr>
          <w:rStyle w:val="StyleBoldUnderline"/>
        </w:rPr>
        <w:t xml:space="preserve"> or "greenfield", </w:t>
      </w:r>
      <w:r w:rsidRPr="00B4410B">
        <w:rPr>
          <w:rStyle w:val="StyleBoldUnderline"/>
          <w:highlight w:val="yellow"/>
        </w:rPr>
        <w:t>investment is narrowly construed to mean investment involving such activities as "separately arranging for the financing of and the construction of a plant to make a new product, buying supplies and inputs, hiring personnel, and purchasing the necessary technology.</w:t>
      </w:r>
    </w:p>
    <w:p w:rsidR="00D001FC" w:rsidRDefault="00D001FC" w:rsidP="00D001FC">
      <w:pPr>
        <w:rPr>
          <w:rStyle w:val="StyleBoldUnderline"/>
        </w:rPr>
      </w:pPr>
    </w:p>
    <w:p w:rsidR="00D001FC" w:rsidRDefault="00D001FC" w:rsidP="00D001FC">
      <w:pPr>
        <w:rPr>
          <w:rStyle w:val="StyleBoldUnderline"/>
        </w:rPr>
      </w:pPr>
    </w:p>
    <w:p w:rsidR="00D001FC" w:rsidRPr="00B4410B" w:rsidRDefault="00D001FC" w:rsidP="00D001FC">
      <w:pPr>
        <w:rPr>
          <w:rStyle w:val="StyleBoldUnderline"/>
        </w:rPr>
      </w:pPr>
      <w:proofErr w:type="gramStart"/>
      <w:r w:rsidRPr="00B4410B">
        <w:rPr>
          <w:rStyle w:val="StyleBoldUnderline"/>
        </w:rPr>
        <w:t>"</w:t>
      </w:r>
      <w:r w:rsidRPr="00B4410B">
        <w:rPr>
          <w:sz w:val="16"/>
        </w:rPr>
        <w:t xml:space="preserve"> Further</w:t>
      </w:r>
      <w:proofErr w:type="gramEnd"/>
      <w:r w:rsidRPr="00B4410B">
        <w:rPr>
          <w:sz w:val="16"/>
        </w:rPr>
        <w:t xml:space="preserve">, a start-up investment "may involve the acquisition of shares in a newly incorporated subsidiary." Accordingly, </w:t>
      </w:r>
      <w:r w:rsidRPr="00B4410B">
        <w:rPr>
          <w:rStyle w:val="StyleBoldUnderline"/>
        </w:rPr>
        <w:t xml:space="preserve">in most cases, </w:t>
      </w:r>
      <w:r w:rsidRPr="00B4410B">
        <w:rPr>
          <w:rStyle w:val="StyleBoldUnderline"/>
          <w:highlight w:val="yellow"/>
        </w:rPr>
        <w:t>these exceptions are unlikely to benefit foreign investors in U.S. renewable energy projects.</w:t>
      </w:r>
    </w:p>
    <w:p w:rsidR="00D001FC" w:rsidRDefault="00D001FC" w:rsidP="00D001FC">
      <w:r w:rsidRPr="00B4410B">
        <w:rPr>
          <w:sz w:val="16"/>
        </w:rPr>
        <w:lastRenderedPageBreak/>
        <w:t>Under Exon-Florio, the President is authorized to suspend or prohibit any covered transaction if there is credible evidence that the foreign person exercising control might take action that threatens to impair U.S. national security</w:t>
      </w:r>
      <w:r>
        <w:t>.</w:t>
      </w:r>
    </w:p>
    <w:p w:rsidR="00D001FC" w:rsidRPr="00B4410B" w:rsidRDefault="00D001FC" w:rsidP="00D001FC">
      <w:pPr>
        <w:rPr>
          <w:rStyle w:val="StyleBoldUnderline"/>
        </w:rPr>
      </w:pPr>
      <w:r w:rsidRPr="00B4410B">
        <w:rPr>
          <w:sz w:val="16"/>
        </w:rPr>
        <w:t xml:space="preserve">The term "national security" is not defined in the statute or implementing regulations and is construed broadly by CFIUS to include all facts and circumstances that have potential national security implications. </w:t>
      </w:r>
      <w:r w:rsidRPr="00B4410B">
        <w:rPr>
          <w:rStyle w:val="StyleBoldUnderline"/>
        </w:rPr>
        <w:t xml:space="preserve">Factors that will heighten CFIUS's interest in a transaction include whether the acquisition target: </w:t>
      </w:r>
    </w:p>
    <w:p w:rsidR="00D001FC" w:rsidRPr="00B4410B" w:rsidRDefault="00D001FC" w:rsidP="00D001FC">
      <w:pPr>
        <w:rPr>
          <w:sz w:val="16"/>
        </w:rPr>
      </w:pPr>
      <w:r w:rsidRPr="00B4410B">
        <w:rPr>
          <w:sz w:val="16"/>
        </w:rPr>
        <w:t xml:space="preserve">has contracts with the U.S. government, particularly sole- or single-source defense contracts, classified contracts or contracts with U.S. government agencies that have national security responsibilities (e.g., homeland security, intelligence); </w:t>
      </w:r>
    </w:p>
    <w:p w:rsidR="00D001FC" w:rsidRPr="00B4410B" w:rsidRDefault="00D001FC" w:rsidP="00D001FC">
      <w:pPr>
        <w:rPr>
          <w:sz w:val="16"/>
        </w:rPr>
      </w:pPr>
      <w:proofErr w:type="gramStart"/>
      <w:r w:rsidRPr="00B4410B">
        <w:rPr>
          <w:sz w:val="16"/>
        </w:rPr>
        <w:t>possesses</w:t>
      </w:r>
      <w:proofErr w:type="gramEnd"/>
      <w:r w:rsidRPr="00B4410B">
        <w:rPr>
          <w:sz w:val="16"/>
        </w:rPr>
        <w:t xml:space="preserve"> sensitive or classified technologies, particularly with defense or law enforcement applications, or produces goods, services, or technologies subject to export controls; </w:t>
      </w:r>
    </w:p>
    <w:p w:rsidR="00D001FC" w:rsidRPr="00B4410B" w:rsidRDefault="00D001FC" w:rsidP="00D001FC">
      <w:pPr>
        <w:rPr>
          <w:rStyle w:val="StyleBoldUnderline"/>
        </w:rPr>
      </w:pPr>
      <w:proofErr w:type="gramStart"/>
      <w:r w:rsidRPr="00B4410B">
        <w:rPr>
          <w:rStyle w:val="StyleBoldUnderline"/>
        </w:rPr>
        <w:t>controls</w:t>
      </w:r>
      <w:proofErr w:type="gramEnd"/>
      <w:r w:rsidRPr="00B4410B">
        <w:rPr>
          <w:rStyle w:val="StyleBoldUnderline"/>
        </w:rPr>
        <w:t xml:space="preserve"> "critical infrastructure," including major energy assets; or </w:t>
      </w:r>
    </w:p>
    <w:p w:rsidR="00D001FC" w:rsidRPr="00B4410B" w:rsidRDefault="00D001FC" w:rsidP="00D001FC">
      <w:pPr>
        <w:rPr>
          <w:rStyle w:val="StyleBoldUnderline"/>
        </w:rPr>
      </w:pPr>
      <w:proofErr w:type="gramStart"/>
      <w:r w:rsidRPr="00B4410B">
        <w:rPr>
          <w:rStyle w:val="StyleBoldUnderline"/>
        </w:rPr>
        <w:t>is</w:t>
      </w:r>
      <w:proofErr w:type="gramEnd"/>
      <w:r w:rsidRPr="00B4410B">
        <w:rPr>
          <w:rStyle w:val="StyleBoldUnderline"/>
        </w:rPr>
        <w:t xml:space="preserve"> engaged in operations that involve nuclear energy. </w:t>
      </w:r>
    </w:p>
    <w:p w:rsidR="00D001FC" w:rsidRPr="00B4410B" w:rsidRDefault="00D001FC" w:rsidP="00D001FC">
      <w:pPr>
        <w:rPr>
          <w:sz w:val="16"/>
        </w:rPr>
      </w:pPr>
      <w:r w:rsidRPr="00B4410B">
        <w:rPr>
          <w:sz w:val="16"/>
        </w:rPr>
        <w:t>In addition, the prospective purchaser's nationality and whether it is controlled or owned (in whole or in part) by a foreign government are important factors in determining whether a CFIUS review may be appropriate.</w:t>
      </w:r>
    </w:p>
    <w:p w:rsidR="00D001FC" w:rsidRPr="00B4410B" w:rsidRDefault="00D001FC" w:rsidP="00D001FC">
      <w:pPr>
        <w:rPr>
          <w:rStyle w:val="StyleBoldUnderline"/>
        </w:rPr>
      </w:pPr>
      <w:r w:rsidRPr="00B4410B">
        <w:rPr>
          <w:sz w:val="16"/>
        </w:rPr>
        <w:t xml:space="preserve">In light of these factors, </w:t>
      </w:r>
      <w:r w:rsidRPr="00B4410B">
        <w:rPr>
          <w:rStyle w:val="StyleBoldUnderline"/>
        </w:rPr>
        <w:t xml:space="preserve">national security concerns may arise in a number of ways when a foreign entity acquires a U.S. renewable energy business: </w:t>
      </w:r>
    </w:p>
    <w:p w:rsidR="00D001FC" w:rsidRPr="00B4410B" w:rsidRDefault="00D001FC" w:rsidP="00D001FC">
      <w:pPr>
        <w:rPr>
          <w:sz w:val="16"/>
        </w:rPr>
      </w:pPr>
      <w:r w:rsidRPr="00B4410B">
        <w:rPr>
          <w:rStyle w:val="StyleBoldUnderline"/>
        </w:rPr>
        <w:t>If the U.S. business</w:t>
      </w:r>
      <w:r w:rsidRPr="00B4410B">
        <w:rPr>
          <w:sz w:val="16"/>
        </w:rPr>
        <w:t xml:space="preserve"> holds sensitive, classified, or export controlled information or technology, or </w:t>
      </w:r>
      <w:r w:rsidRPr="00B4410B">
        <w:rPr>
          <w:rStyle w:val="StyleBoldUnderline"/>
        </w:rPr>
        <w:t>provides power or energy-related products directly to a U.S. government agency</w:t>
      </w:r>
      <w:r w:rsidRPr="00B4410B">
        <w:rPr>
          <w:sz w:val="16"/>
        </w:rPr>
        <w:t xml:space="preserve">, CFIUS approval should be sought. </w:t>
      </w:r>
    </w:p>
    <w:p w:rsidR="00D001FC" w:rsidRPr="00B4410B" w:rsidRDefault="00D001FC" w:rsidP="00D001FC">
      <w:pPr>
        <w:rPr>
          <w:rStyle w:val="StyleBoldUnderline"/>
        </w:rPr>
      </w:pPr>
      <w:r w:rsidRPr="00B4410B">
        <w:rPr>
          <w:rStyle w:val="StyleBoldUnderline"/>
        </w:rPr>
        <w:t xml:space="preserve">Transactions involving foreign control over "major energy assets" are subject to heightened scrutiny. </w:t>
      </w:r>
      <w:r w:rsidRPr="00B4410B">
        <w:rPr>
          <w:rStyle w:val="StyleBoldUnderline"/>
          <w:highlight w:val="yellow"/>
        </w:rPr>
        <w:t>A transaction involving "major energy assets" is subject to a mandatory</w:t>
      </w:r>
      <w:r w:rsidRPr="00B4410B">
        <w:rPr>
          <w:rStyle w:val="StyleBoldUnderline"/>
        </w:rPr>
        <w:t xml:space="preserve"> 45-day </w:t>
      </w:r>
      <w:r w:rsidRPr="00B4410B">
        <w:rPr>
          <w:rStyle w:val="StyleBoldUnderline"/>
          <w:highlight w:val="yellow"/>
        </w:rPr>
        <w:t>investigation</w:t>
      </w:r>
      <w:r w:rsidRPr="00B4410B">
        <w:rPr>
          <w:sz w:val="16"/>
        </w:rPr>
        <w:t xml:space="preserve"> unless CFIUS concludes during its initial review that the acquisition will not impair national security. </w:t>
      </w:r>
      <w:r w:rsidRPr="00B4410B">
        <w:rPr>
          <w:rStyle w:val="StyleBoldUnderline"/>
        </w:rPr>
        <w:t>To the extent that a renewable energy project is integrated into traditional energy transmission and distribution networks, the possibility that a foreign owner of the project could materially disrupt an energy supply chain likely would raise national security concerns.</w:t>
      </w:r>
    </w:p>
    <w:p w:rsidR="00D001FC" w:rsidRPr="00B4410B" w:rsidRDefault="00D001FC" w:rsidP="00D001FC">
      <w:pPr>
        <w:rPr>
          <w:sz w:val="16"/>
        </w:rPr>
      </w:pPr>
      <w:r w:rsidRPr="00B4410B">
        <w:rPr>
          <w:sz w:val="16"/>
        </w:rPr>
        <w:t xml:space="preserve">The nationality of the acquirer likely influences the CFIUS process. </w:t>
      </w:r>
      <w:r w:rsidRPr="00B4410B">
        <w:rPr>
          <w:rStyle w:val="StyleBoldUnderline"/>
          <w:highlight w:val="yellow"/>
        </w:rPr>
        <w:t>Transactions involving acquirers based in China</w:t>
      </w:r>
      <w:r w:rsidRPr="00B4410B">
        <w:rPr>
          <w:sz w:val="16"/>
        </w:rPr>
        <w:t xml:space="preserve">, Russia, certain countries in the Middle East, and other countries perceived as "non-cooperative" with respect to national security-related matters likely </w:t>
      </w:r>
      <w:r w:rsidRPr="00B4410B">
        <w:rPr>
          <w:rStyle w:val="StyleBoldUnderline"/>
          <w:highlight w:val="yellow"/>
        </w:rPr>
        <w:t>will be subject to greater scrutiny</w:t>
      </w:r>
      <w:r w:rsidRPr="00B4410B">
        <w:rPr>
          <w:sz w:val="16"/>
        </w:rPr>
        <w:t xml:space="preserve"> than transactions involving acquirers based in the E.U. or other G20 nations. </w:t>
      </w:r>
    </w:p>
    <w:p w:rsidR="00D001FC" w:rsidRDefault="00D001FC" w:rsidP="00D001FC"/>
    <w:p w:rsidR="00D001FC" w:rsidRDefault="00D001FC" w:rsidP="00D001FC">
      <w:pPr>
        <w:pStyle w:val="Heading4"/>
      </w:pPr>
      <w:r>
        <w:t xml:space="preserve">OCS meets --- that means oil and natural gas </w:t>
      </w:r>
      <w:proofErr w:type="spellStart"/>
      <w:r>
        <w:t>affs</w:t>
      </w:r>
      <w:proofErr w:type="spellEnd"/>
    </w:p>
    <w:p w:rsidR="00D001FC" w:rsidRDefault="00D001FC" w:rsidP="00D001FC">
      <w:r w:rsidRPr="00164EB4">
        <w:rPr>
          <w:rStyle w:val="StyleStyleBold12pt"/>
        </w:rPr>
        <w:t xml:space="preserve">NRC 11 </w:t>
      </w:r>
      <w:r>
        <w:t>Natural Resources Committee, “Obama Administration Imposes Five-Year Drilling Ban on Majority of Offshore Areas” November 8, 2011, http://naturalresources.house.gov/news/documentsingle.aspx?DocumentID=267985</w:t>
      </w:r>
    </w:p>
    <w:p w:rsidR="00D001FC" w:rsidRDefault="00D001FC" w:rsidP="00D001FC">
      <w:r>
        <w:t xml:space="preserve">WASHINGTON, D.C., November 8, 2011 - After imposing a nearly three-year moratorium on new offshore drilling by discarding the 2010-2015 lease plan that allowed for new development on the Outer Continental Shelf (OCS), the </w:t>
      </w:r>
      <w:r w:rsidRPr="00AD09DB">
        <w:rPr>
          <w:rStyle w:val="StyleBoldUnderline"/>
          <w:highlight w:val="yellow"/>
        </w:rPr>
        <w:t>Obama</w:t>
      </w:r>
      <w:r>
        <w:t xml:space="preserve"> Administration </w:t>
      </w:r>
      <w:r w:rsidRPr="00AD09DB">
        <w:rPr>
          <w:rStyle w:val="StyleBoldUnderline"/>
          <w:highlight w:val="yellow"/>
        </w:rPr>
        <w:t>announced</w:t>
      </w:r>
      <w:r w:rsidRPr="00164EB4">
        <w:rPr>
          <w:rStyle w:val="StyleBoldUnderline"/>
        </w:rPr>
        <w:t xml:space="preserve"> </w:t>
      </w:r>
      <w:r w:rsidRPr="00AD09DB">
        <w:rPr>
          <w:rStyle w:val="StyleBoldUnderline"/>
          <w:highlight w:val="yellow"/>
        </w:rPr>
        <w:t xml:space="preserve">a draft </w:t>
      </w:r>
      <w:r w:rsidRPr="00164EB4">
        <w:rPr>
          <w:rStyle w:val="StyleBoldUnderline"/>
        </w:rPr>
        <w:t xml:space="preserve">plan today </w:t>
      </w:r>
      <w:r w:rsidRPr="00AD09DB">
        <w:rPr>
          <w:rStyle w:val="StyleBoldUnderline"/>
          <w:highlight w:val="yellow"/>
        </w:rPr>
        <w:t xml:space="preserve">that closes </w:t>
      </w:r>
      <w:r w:rsidRPr="00164EB4">
        <w:rPr>
          <w:rStyle w:val="StyleBoldUnderline"/>
        </w:rPr>
        <w:t xml:space="preserve">the majority of </w:t>
      </w:r>
      <w:r w:rsidRPr="00AD09DB">
        <w:rPr>
          <w:rStyle w:val="StyleBoldUnderline"/>
          <w:highlight w:val="yellow"/>
        </w:rPr>
        <w:t>the OCS to new energy production</w:t>
      </w:r>
      <w:r w:rsidRPr="00AD09DB">
        <w:rPr>
          <w:highlight w:val="yellow"/>
        </w:rPr>
        <w:t xml:space="preserve"> </w:t>
      </w:r>
      <w:r>
        <w:t xml:space="preserve">through 2017. </w:t>
      </w:r>
      <w:r w:rsidRPr="00AD09DB">
        <w:rPr>
          <w:rStyle w:val="StyleBoldUnderline"/>
          <w:highlight w:val="yellow"/>
        </w:rPr>
        <w:t>The</w:t>
      </w:r>
      <w:r w:rsidRPr="00164EB4">
        <w:rPr>
          <w:rStyle w:val="StyleBoldUnderline"/>
        </w:rPr>
        <w:t xml:space="preserve"> Administration’s draft five-year </w:t>
      </w:r>
      <w:r w:rsidRPr="00AD09DB">
        <w:rPr>
          <w:rStyle w:val="StyleBoldUnderline"/>
          <w:highlight w:val="yellow"/>
        </w:rPr>
        <w:t xml:space="preserve">plan </w:t>
      </w:r>
      <w:r w:rsidRPr="00AD09DB">
        <w:rPr>
          <w:rStyle w:val="Emphasis"/>
          <w:highlight w:val="yellow"/>
        </w:rPr>
        <w:t>prohibits new offshore drilling</w:t>
      </w:r>
      <w:r w:rsidRPr="00AD09DB">
        <w:rPr>
          <w:highlight w:val="yellow"/>
        </w:rPr>
        <w:t xml:space="preserve"> </w:t>
      </w:r>
      <w:r w:rsidRPr="00FA0D0E">
        <w:t>and</w:t>
      </w:r>
      <w:r>
        <w:t xml:space="preserve"> only allows lease sales to occur in areas that are already open. The draft plan includes lease sales in the Gulf of Mexico and the Arctic – </w:t>
      </w:r>
      <w:r w:rsidRPr="00AD09DB">
        <w:rPr>
          <w:rStyle w:val="StyleBoldUnderline"/>
          <w:highlight w:val="yellow"/>
        </w:rPr>
        <w:t>leaving portions</w:t>
      </w:r>
      <w:r w:rsidRPr="00164EB4">
        <w:rPr>
          <w:rStyle w:val="StyleBoldUnderline"/>
        </w:rPr>
        <w:t xml:space="preserve"> of Alaska and the entire Atlantic and Pacific Coasts </w:t>
      </w:r>
      <w:r w:rsidRPr="00AD09DB">
        <w:rPr>
          <w:rStyle w:val="Emphasis"/>
          <w:highlight w:val="yellow"/>
        </w:rPr>
        <w:t>off-limits</w:t>
      </w:r>
      <w:r w:rsidRPr="00AD09DB">
        <w:rPr>
          <w:rStyle w:val="StyleBoldUnderline"/>
          <w:highlight w:val="yellow"/>
        </w:rPr>
        <w:t xml:space="preserve"> to new energy production</w:t>
      </w:r>
      <w:r w:rsidRPr="00164EB4">
        <w:rPr>
          <w:rStyle w:val="StyleBoldUnderline"/>
        </w:rPr>
        <w:t xml:space="preserve"> </w:t>
      </w:r>
      <w:r w:rsidRPr="00164EB4">
        <w:t>and job creation</w:t>
      </w:r>
      <w:r>
        <w:t>.</w:t>
      </w:r>
    </w:p>
    <w:p w:rsidR="00D001FC" w:rsidRDefault="00D001FC" w:rsidP="00D001FC">
      <w:pPr>
        <w:pStyle w:val="Heading4"/>
      </w:pPr>
      <w:r>
        <w:t xml:space="preserve">Coal </w:t>
      </w:r>
      <w:proofErr w:type="spellStart"/>
      <w:r>
        <w:t>Affs</w:t>
      </w:r>
      <w:proofErr w:type="spellEnd"/>
      <w:r>
        <w:t xml:space="preserve"> meet </w:t>
      </w:r>
    </w:p>
    <w:p w:rsidR="00D001FC" w:rsidRPr="00164EB4" w:rsidRDefault="00D001FC" w:rsidP="00D001FC">
      <w:r w:rsidRPr="00164EB4">
        <w:rPr>
          <w:rStyle w:val="StyleStyleBold12pt"/>
        </w:rPr>
        <w:t xml:space="preserve">DOI No Date </w:t>
      </w:r>
      <w:r>
        <w:t>U.S. DEPARTMENT OF THE INTERIORBUREAU OF LAND MANAGEMENT, http://www.blm.gov/wo/st/en/prog/energy/coal_and_non-energy.print.html</w:t>
      </w:r>
    </w:p>
    <w:p w:rsidR="00D001FC" w:rsidRPr="00FA0D0E" w:rsidRDefault="00D001FC" w:rsidP="00D001FC">
      <w:pPr>
        <w:rPr>
          <w:sz w:val="16"/>
        </w:rPr>
      </w:pPr>
      <w:r w:rsidRPr="00FA0D0E">
        <w:rPr>
          <w:sz w:val="16"/>
        </w:rPr>
        <w:t>Public lands are available for coal leasing only after the lands have been evaluated through the BLM's multiple-use planning process</w:t>
      </w:r>
      <w:r w:rsidRPr="00AD09DB">
        <w:rPr>
          <w:sz w:val="16"/>
          <w:highlight w:val="yellow"/>
        </w:rPr>
        <w:t xml:space="preserve">.  </w:t>
      </w:r>
      <w:r w:rsidRPr="00AD09DB">
        <w:rPr>
          <w:rStyle w:val="StyleBoldUnderline"/>
          <w:highlight w:val="yellow"/>
        </w:rPr>
        <w:t xml:space="preserve">Leasing federal coal resources is </w:t>
      </w:r>
      <w:r w:rsidRPr="00AD09DB">
        <w:rPr>
          <w:rStyle w:val="Emphasis"/>
          <w:highlight w:val="yellow"/>
        </w:rPr>
        <w:t>prohibited</w:t>
      </w:r>
      <w:r w:rsidRPr="00AD09DB">
        <w:rPr>
          <w:rStyle w:val="StyleBoldUnderline"/>
          <w:highlight w:val="yellow"/>
        </w:rPr>
        <w:t xml:space="preserve"> on public lands</w:t>
      </w:r>
      <w:r w:rsidRPr="00FA0D0E">
        <w:rPr>
          <w:sz w:val="16"/>
        </w:rPr>
        <w:t xml:space="preserve"> </w:t>
      </w:r>
      <w:r w:rsidRPr="00164EB4">
        <w:rPr>
          <w:rStyle w:val="StyleBoldUnderline"/>
        </w:rPr>
        <w:t>such as military reservations, National Parks, or National Wildlife Refuges.</w:t>
      </w:r>
      <w:r w:rsidRPr="00FA0D0E">
        <w:rPr>
          <w:sz w:val="16"/>
        </w:rPr>
        <w:t xml:space="preserve">  In areas where development of coal resources may conflict with the protection and management of other resources or public land uses, the BLM may identify mitigating measures which may appear on leases as either </w:t>
      </w:r>
      <w:proofErr w:type="gramStart"/>
      <w:r w:rsidRPr="00FA0D0E">
        <w:rPr>
          <w:sz w:val="16"/>
        </w:rPr>
        <w:t>stipulations</w:t>
      </w:r>
      <w:proofErr w:type="gramEnd"/>
      <w:r w:rsidRPr="00FA0D0E">
        <w:rPr>
          <w:sz w:val="16"/>
        </w:rPr>
        <w:t xml:space="preserve"> to uses or restrictions on operations. </w:t>
      </w:r>
    </w:p>
    <w:p w:rsidR="00D001FC" w:rsidRDefault="00D001FC" w:rsidP="00D001FC">
      <w:pPr>
        <w:pStyle w:val="Heading4"/>
      </w:pPr>
      <w:r>
        <w:t xml:space="preserve">Wind </w:t>
      </w:r>
      <w:proofErr w:type="spellStart"/>
      <w:r>
        <w:t>Affs</w:t>
      </w:r>
      <w:proofErr w:type="spellEnd"/>
      <w:r>
        <w:t xml:space="preserve"> meet</w:t>
      </w:r>
    </w:p>
    <w:p w:rsidR="00D001FC" w:rsidRPr="00FA0D0E" w:rsidRDefault="00D001FC" w:rsidP="00D001FC">
      <w:r w:rsidRPr="00FA0D0E">
        <w:rPr>
          <w:rStyle w:val="StyleStyleBold12pt"/>
        </w:rPr>
        <w:t xml:space="preserve">BBNEP No Date </w:t>
      </w:r>
      <w:r>
        <w:t>“Buzzards Bay National Estuary Program” http://buzzardsbay.org/windfarms.htm</w:t>
      </w:r>
    </w:p>
    <w:p w:rsidR="00D001FC" w:rsidRDefault="00D001FC" w:rsidP="00D001FC">
      <w:pPr>
        <w:rPr>
          <w:sz w:val="14"/>
        </w:rPr>
      </w:pPr>
      <w:r w:rsidRPr="00FA0D0E">
        <w:rPr>
          <w:sz w:val="14"/>
        </w:rPr>
        <w:lastRenderedPageBreak/>
        <w:t xml:space="preserve">The first state approval for the project came in May 2005 when approval was given for the laying of two transmission lines in state waters. From a summer 2005 </w:t>
      </w:r>
      <w:proofErr w:type="spellStart"/>
      <w:r w:rsidRPr="00FA0D0E">
        <w:rPr>
          <w:sz w:val="14"/>
        </w:rPr>
        <w:t>CZMail</w:t>
      </w:r>
      <w:proofErr w:type="spellEnd"/>
      <w:r w:rsidRPr="00FA0D0E">
        <w:rPr>
          <w:sz w:val="14"/>
        </w:rPr>
        <w:t xml:space="preserve">: The Secretary of EOEA "issued a Certificate for the Cape Wind Draft Environmental Impact Report (DEIR) stating that the DEIR adequately and properly complies with the Massachusetts Environmental Policy Act (MEPA). However, the Secretary is requiring that the project proponent provide additional characterizations of project alternatives, including other locations and configurations; oceanographic modeling data of Nantucket Sound's sediment transport pathways and how they could be affected by the project; data on the use of the Sound by birds and aquatic organisms; and an additional analysis of the visual impacts of the project. The Certificate also noted that due to a recent change to the state boundary in Nantucket Sound, some of the </w:t>
      </w:r>
      <w:r w:rsidRPr="00FA0D0E">
        <w:rPr>
          <w:rStyle w:val="StyleBoldUnderline"/>
        </w:rPr>
        <w:t xml:space="preserve">proposed </w:t>
      </w:r>
      <w:r w:rsidRPr="00AD09DB">
        <w:rPr>
          <w:rStyle w:val="StyleBoldUnderline"/>
          <w:highlight w:val="yellow"/>
        </w:rPr>
        <w:t>wind turbines</w:t>
      </w:r>
      <w:r w:rsidRPr="00FA0D0E">
        <w:rPr>
          <w:rStyle w:val="StyleBoldUnderline"/>
        </w:rPr>
        <w:t xml:space="preserve"> are </w:t>
      </w:r>
      <w:r w:rsidRPr="00AD09DB">
        <w:rPr>
          <w:rStyle w:val="StyleBoldUnderline"/>
          <w:highlight w:val="yellow"/>
        </w:rPr>
        <w:t>planned for state water</w:t>
      </w:r>
      <w:r w:rsidRPr="00FA0D0E">
        <w:rPr>
          <w:rStyle w:val="StyleBoldUnderline"/>
        </w:rPr>
        <w:t>s</w:t>
      </w:r>
      <w:r w:rsidRPr="00FA0D0E">
        <w:rPr>
          <w:sz w:val="14"/>
        </w:rPr>
        <w:t xml:space="preserve">, </w:t>
      </w:r>
      <w:r w:rsidRPr="00FA0D0E">
        <w:rPr>
          <w:rStyle w:val="Emphasis"/>
        </w:rPr>
        <w:t xml:space="preserve">which </w:t>
      </w:r>
      <w:r w:rsidRPr="00AD09DB">
        <w:rPr>
          <w:rStyle w:val="Emphasis"/>
          <w:highlight w:val="yellow"/>
        </w:rPr>
        <w:t>would be prohibited under the Ocean Sanctuaries</w:t>
      </w:r>
      <w:r w:rsidRPr="00FA0D0E">
        <w:rPr>
          <w:rStyle w:val="Emphasis"/>
        </w:rPr>
        <w:t xml:space="preserve"> </w:t>
      </w:r>
      <w:r w:rsidRPr="00AD09DB">
        <w:rPr>
          <w:rStyle w:val="Emphasis"/>
          <w:highlight w:val="yellow"/>
        </w:rPr>
        <w:t>Act</w:t>
      </w:r>
      <w:r w:rsidRPr="00FA0D0E">
        <w:rPr>
          <w:sz w:val="14"/>
        </w:rPr>
        <w:t>." The Final Certificate on Cape Wind can be viewed at the MEPA website, Certificate 12643 FEIR.</w:t>
      </w:r>
    </w:p>
    <w:p w:rsidR="00D001FC" w:rsidRDefault="00D001FC" w:rsidP="00D001FC">
      <w:pPr>
        <w:pStyle w:val="Heading4"/>
      </w:pPr>
      <w:bookmarkStart w:id="0" w:name="_GoBack"/>
      <w:bookmarkEnd w:id="0"/>
      <w:r>
        <w:t>It’s arbitrary and undermines research</w:t>
      </w:r>
    </w:p>
    <w:p w:rsidR="00D001FC" w:rsidRDefault="00D001FC" w:rsidP="00D001FC">
      <w:proofErr w:type="spellStart"/>
      <w:r w:rsidRPr="0012402C">
        <w:rPr>
          <w:rStyle w:val="tagChar"/>
          <w:rFonts w:eastAsiaTheme="minorHAnsi"/>
        </w:rPr>
        <w:t>Resnick</w:t>
      </w:r>
      <w:proofErr w:type="spellEnd"/>
      <w:r>
        <w:rPr>
          <w:rStyle w:val="tagChar"/>
          <w:rFonts w:eastAsiaTheme="minorHAnsi"/>
        </w:rPr>
        <w:t xml:space="preserve"> 1 </w:t>
      </w:r>
      <w:r w:rsidRPr="003C65CC">
        <w:t>Evan-</w:t>
      </w:r>
      <w:r>
        <w:t xml:space="preserve"> assistant professor of political science – Yeshiva University,  “Defining Engagement,” Journal of International Affairs, Vol. </w:t>
      </w:r>
      <w:proofErr w:type="gramStart"/>
      <w:r>
        <w:t xml:space="preserve">54, </w:t>
      </w:r>
      <w:proofErr w:type="spellStart"/>
      <w:r>
        <w:t>Iss</w:t>
      </w:r>
      <w:proofErr w:type="spellEnd"/>
      <w:r>
        <w:t>.</w:t>
      </w:r>
      <w:proofErr w:type="gramEnd"/>
      <w:r>
        <w:t xml:space="preserve"> 2</w:t>
      </w:r>
    </w:p>
    <w:p w:rsidR="00D001FC" w:rsidRPr="0012402C" w:rsidRDefault="00D001FC" w:rsidP="00D001FC">
      <w:r w:rsidRPr="0012402C">
        <w:t xml:space="preserve">In matters of national security, establishing </w:t>
      </w:r>
      <w:r w:rsidRPr="003C65CC">
        <w:rPr>
          <w:rStyle w:val="StyleBoldUnderline"/>
          <w:highlight w:val="yellow"/>
        </w:rPr>
        <w:t>a clear definition of terms is a precondition</w:t>
      </w:r>
      <w:r w:rsidRPr="0012402C">
        <w:t xml:space="preserve"> for effective policymaking. </w:t>
      </w:r>
      <w:proofErr w:type="spellStart"/>
      <w:r w:rsidRPr="003C65CC">
        <w:rPr>
          <w:rStyle w:val="StyleBoldUnderline"/>
          <w:highlight w:val="yellow"/>
        </w:rPr>
        <w:t>Decisionmakers</w:t>
      </w:r>
      <w:proofErr w:type="spellEnd"/>
      <w:r w:rsidRPr="003C65CC">
        <w:rPr>
          <w:rStyle w:val="StyleBoldUnderline"/>
          <w:highlight w:val="yellow"/>
        </w:rPr>
        <w:t xml:space="preserve">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3C65CC">
        <w:rPr>
          <w:rStyle w:val="StyleBoldUnderline"/>
          <w:highlight w:val="yellow"/>
        </w:rPr>
        <w:t>valuable</w:t>
      </w:r>
      <w:r w:rsidRPr="0012402C">
        <w:rPr>
          <w:rStyle w:val="StyleBoldUnderline"/>
        </w:rPr>
        <w:t xml:space="preserve"> empirical </w:t>
      </w:r>
      <w:r w:rsidRPr="003C65CC">
        <w:rPr>
          <w:rStyle w:val="StyleBoldUnderline"/>
          <w:highlight w:val="yellow"/>
        </w:rPr>
        <w:t>research</w:t>
      </w:r>
      <w:r w:rsidRPr="0012402C">
        <w:t>. Hence, if scholars and policymakers fail rigorously to define "engagement," they undermine the ability to build an effective foreign policy.</w:t>
      </w:r>
    </w:p>
    <w:p w:rsidR="00D001FC" w:rsidRPr="00D17C4E" w:rsidRDefault="00D001FC" w:rsidP="00D001FC"/>
    <w:p w:rsidR="00D001FC" w:rsidRPr="00D001FC" w:rsidRDefault="00D001FC" w:rsidP="00D001FC"/>
    <w:sectPr w:rsidR="00D001FC" w:rsidRPr="00D00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AA2" w:rsidRDefault="00230AA2" w:rsidP="005F5576">
      <w:r>
        <w:separator/>
      </w:r>
    </w:p>
  </w:endnote>
  <w:endnote w:type="continuationSeparator" w:id="0">
    <w:p w:rsidR="00230AA2" w:rsidRDefault="00230A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AA2" w:rsidRDefault="00230AA2" w:rsidP="005F5576">
      <w:r>
        <w:separator/>
      </w:r>
    </w:p>
  </w:footnote>
  <w:footnote w:type="continuationSeparator" w:id="0">
    <w:p w:rsidR="00230AA2" w:rsidRDefault="00230A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6190"/>
    <w:multiLevelType w:val="hybridMultilevel"/>
    <w:tmpl w:val="E938A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D92"/>
    <w:rsid w:val="000022F2"/>
    <w:rsid w:val="0000459F"/>
    <w:rsid w:val="00004EB4"/>
    <w:rsid w:val="0002196C"/>
    <w:rsid w:val="00021F29"/>
    <w:rsid w:val="00027EED"/>
    <w:rsid w:val="0003041D"/>
    <w:rsid w:val="00032A1D"/>
    <w:rsid w:val="00033028"/>
    <w:rsid w:val="000360A7"/>
    <w:rsid w:val="00041235"/>
    <w:rsid w:val="00052A1D"/>
    <w:rsid w:val="00055E12"/>
    <w:rsid w:val="00064A59"/>
    <w:rsid w:val="0007162E"/>
    <w:rsid w:val="00073B9A"/>
    <w:rsid w:val="00090287"/>
    <w:rsid w:val="00090BA2"/>
    <w:rsid w:val="00093700"/>
    <w:rsid w:val="000978A3"/>
    <w:rsid w:val="00097D7E"/>
    <w:rsid w:val="000A1D39"/>
    <w:rsid w:val="000A4FA5"/>
    <w:rsid w:val="000B49BB"/>
    <w:rsid w:val="000B61C8"/>
    <w:rsid w:val="000C767D"/>
    <w:rsid w:val="000D0B76"/>
    <w:rsid w:val="000D2AE5"/>
    <w:rsid w:val="000D3A26"/>
    <w:rsid w:val="000D3D8D"/>
    <w:rsid w:val="000E41A3"/>
    <w:rsid w:val="000F37E7"/>
    <w:rsid w:val="001108E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DB"/>
    <w:rsid w:val="0018565A"/>
    <w:rsid w:val="00192C2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5C7"/>
    <w:rsid w:val="00230AA2"/>
    <w:rsid w:val="00231595"/>
    <w:rsid w:val="00235DBE"/>
    <w:rsid w:val="0024023F"/>
    <w:rsid w:val="00240C4E"/>
    <w:rsid w:val="00243DC0"/>
    <w:rsid w:val="00250E16"/>
    <w:rsid w:val="00257696"/>
    <w:rsid w:val="0026382E"/>
    <w:rsid w:val="00272786"/>
    <w:rsid w:val="00280CDB"/>
    <w:rsid w:val="00287AB7"/>
    <w:rsid w:val="002913E0"/>
    <w:rsid w:val="00294D00"/>
    <w:rsid w:val="002A213E"/>
    <w:rsid w:val="002A498E"/>
    <w:rsid w:val="002A612B"/>
    <w:rsid w:val="002B118E"/>
    <w:rsid w:val="002B68A4"/>
    <w:rsid w:val="002C1EF3"/>
    <w:rsid w:val="002C571D"/>
    <w:rsid w:val="002C5772"/>
    <w:rsid w:val="002D0374"/>
    <w:rsid w:val="002D2946"/>
    <w:rsid w:val="002D529E"/>
    <w:rsid w:val="002D6BD6"/>
    <w:rsid w:val="002E4DD9"/>
    <w:rsid w:val="002F0314"/>
    <w:rsid w:val="003006E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060"/>
    <w:rsid w:val="00403971"/>
    <w:rsid w:val="00407386"/>
    <w:rsid w:val="00410E2C"/>
    <w:rsid w:val="004138EF"/>
    <w:rsid w:val="004319DE"/>
    <w:rsid w:val="00435232"/>
    <w:rsid w:val="004400EA"/>
    <w:rsid w:val="00450882"/>
    <w:rsid w:val="00451C20"/>
    <w:rsid w:val="00452001"/>
    <w:rsid w:val="0045442E"/>
    <w:rsid w:val="0045617B"/>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0240"/>
    <w:rsid w:val="005420CC"/>
    <w:rsid w:val="005434D0"/>
    <w:rsid w:val="0054437C"/>
    <w:rsid w:val="00546D61"/>
    <w:rsid w:val="00547CAE"/>
    <w:rsid w:val="005579BF"/>
    <w:rsid w:val="00560C3E"/>
    <w:rsid w:val="00563468"/>
    <w:rsid w:val="00564EC2"/>
    <w:rsid w:val="00565EAE"/>
    <w:rsid w:val="00573677"/>
    <w:rsid w:val="00575F7D"/>
    <w:rsid w:val="00580383"/>
    <w:rsid w:val="00580E40"/>
    <w:rsid w:val="005812F7"/>
    <w:rsid w:val="00590731"/>
    <w:rsid w:val="005A506B"/>
    <w:rsid w:val="005A701C"/>
    <w:rsid w:val="005B2444"/>
    <w:rsid w:val="005B2D14"/>
    <w:rsid w:val="005B3140"/>
    <w:rsid w:val="005C0B05"/>
    <w:rsid w:val="005C184B"/>
    <w:rsid w:val="005D1156"/>
    <w:rsid w:val="005E0681"/>
    <w:rsid w:val="005E3B08"/>
    <w:rsid w:val="005E3FE4"/>
    <w:rsid w:val="005E572E"/>
    <w:rsid w:val="005F5576"/>
    <w:rsid w:val="006014AB"/>
    <w:rsid w:val="00605412"/>
    <w:rsid w:val="00605F20"/>
    <w:rsid w:val="0061680A"/>
    <w:rsid w:val="00623B70"/>
    <w:rsid w:val="0063578B"/>
    <w:rsid w:val="00636B3D"/>
    <w:rsid w:val="00641025"/>
    <w:rsid w:val="00650E98"/>
    <w:rsid w:val="00656C61"/>
    <w:rsid w:val="006672D8"/>
    <w:rsid w:val="00670D96"/>
    <w:rsid w:val="00672877"/>
    <w:rsid w:val="00683154"/>
    <w:rsid w:val="0068324C"/>
    <w:rsid w:val="00690115"/>
    <w:rsid w:val="00690898"/>
    <w:rsid w:val="00693039"/>
    <w:rsid w:val="00693A5A"/>
    <w:rsid w:val="006B302F"/>
    <w:rsid w:val="006C64D4"/>
    <w:rsid w:val="006D1C18"/>
    <w:rsid w:val="006E53F0"/>
    <w:rsid w:val="006F46C3"/>
    <w:rsid w:val="006F7CDF"/>
    <w:rsid w:val="00700BDB"/>
    <w:rsid w:val="0070121B"/>
    <w:rsid w:val="00701E73"/>
    <w:rsid w:val="00711FE2"/>
    <w:rsid w:val="00712649"/>
    <w:rsid w:val="00714BC9"/>
    <w:rsid w:val="00723F91"/>
    <w:rsid w:val="00725623"/>
    <w:rsid w:val="00743059"/>
    <w:rsid w:val="00744B4B"/>
    <w:rsid w:val="00744F58"/>
    <w:rsid w:val="00750CED"/>
    <w:rsid w:val="00757000"/>
    <w:rsid w:val="00760A29"/>
    <w:rsid w:val="007710BC"/>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6A9"/>
    <w:rsid w:val="007D65A7"/>
    <w:rsid w:val="007E3F59"/>
    <w:rsid w:val="007E5043"/>
    <w:rsid w:val="007E5183"/>
    <w:rsid w:val="00800327"/>
    <w:rsid w:val="00802174"/>
    <w:rsid w:val="008133F9"/>
    <w:rsid w:val="00823AAC"/>
    <w:rsid w:val="00837A45"/>
    <w:rsid w:val="00837D92"/>
    <w:rsid w:val="008527DC"/>
    <w:rsid w:val="00854C66"/>
    <w:rsid w:val="008553E1"/>
    <w:rsid w:val="00855FC9"/>
    <w:rsid w:val="00866851"/>
    <w:rsid w:val="0087643B"/>
    <w:rsid w:val="00877669"/>
    <w:rsid w:val="008818E9"/>
    <w:rsid w:val="00897F92"/>
    <w:rsid w:val="008A64C9"/>
    <w:rsid w:val="008B180A"/>
    <w:rsid w:val="008B24B7"/>
    <w:rsid w:val="008C2CD8"/>
    <w:rsid w:val="008C5743"/>
    <w:rsid w:val="008C68EE"/>
    <w:rsid w:val="008C7F44"/>
    <w:rsid w:val="008D4273"/>
    <w:rsid w:val="008D4EF3"/>
    <w:rsid w:val="008E0E4F"/>
    <w:rsid w:val="008E1FD5"/>
    <w:rsid w:val="008E4139"/>
    <w:rsid w:val="008F2F59"/>
    <w:rsid w:val="008F322F"/>
    <w:rsid w:val="00907DFE"/>
    <w:rsid w:val="00914596"/>
    <w:rsid w:val="009146BF"/>
    <w:rsid w:val="00915AD4"/>
    <w:rsid w:val="00915EF1"/>
    <w:rsid w:val="00924C08"/>
    <w:rsid w:val="00927D88"/>
    <w:rsid w:val="00930D1F"/>
    <w:rsid w:val="00932598"/>
    <w:rsid w:val="00935127"/>
    <w:rsid w:val="0094025E"/>
    <w:rsid w:val="0094256C"/>
    <w:rsid w:val="00953F11"/>
    <w:rsid w:val="009706C1"/>
    <w:rsid w:val="00976675"/>
    <w:rsid w:val="00976FBF"/>
    <w:rsid w:val="00984B38"/>
    <w:rsid w:val="009A0636"/>
    <w:rsid w:val="009A6FF5"/>
    <w:rsid w:val="009B2B47"/>
    <w:rsid w:val="009B35DB"/>
    <w:rsid w:val="009C4298"/>
    <w:rsid w:val="009C7F01"/>
    <w:rsid w:val="009D318C"/>
    <w:rsid w:val="00A10B8B"/>
    <w:rsid w:val="00A20D78"/>
    <w:rsid w:val="00A2174A"/>
    <w:rsid w:val="00A26733"/>
    <w:rsid w:val="00A3595E"/>
    <w:rsid w:val="00A46C7F"/>
    <w:rsid w:val="00A73245"/>
    <w:rsid w:val="00A77145"/>
    <w:rsid w:val="00A82989"/>
    <w:rsid w:val="00A904FE"/>
    <w:rsid w:val="00A921B5"/>
    <w:rsid w:val="00A9262C"/>
    <w:rsid w:val="00AA11C1"/>
    <w:rsid w:val="00AA698D"/>
    <w:rsid w:val="00AB3B76"/>
    <w:rsid w:val="00AB61DD"/>
    <w:rsid w:val="00AB63F9"/>
    <w:rsid w:val="00AC222F"/>
    <w:rsid w:val="00AC2CC7"/>
    <w:rsid w:val="00AC7B3B"/>
    <w:rsid w:val="00AD17CD"/>
    <w:rsid w:val="00AD3CE6"/>
    <w:rsid w:val="00AE1307"/>
    <w:rsid w:val="00AE4E42"/>
    <w:rsid w:val="00AE7586"/>
    <w:rsid w:val="00AF7A65"/>
    <w:rsid w:val="00B06710"/>
    <w:rsid w:val="00B07EBF"/>
    <w:rsid w:val="00B166CB"/>
    <w:rsid w:val="00B235E1"/>
    <w:rsid w:val="00B272CF"/>
    <w:rsid w:val="00B3145D"/>
    <w:rsid w:val="00B357BA"/>
    <w:rsid w:val="00B545A4"/>
    <w:rsid w:val="00B564DB"/>
    <w:rsid w:val="00B768B6"/>
    <w:rsid w:val="00B816A3"/>
    <w:rsid w:val="00B908D1"/>
    <w:rsid w:val="00B940D1"/>
    <w:rsid w:val="00BB58BD"/>
    <w:rsid w:val="00BB595D"/>
    <w:rsid w:val="00BB6A26"/>
    <w:rsid w:val="00BC1034"/>
    <w:rsid w:val="00BE2408"/>
    <w:rsid w:val="00BE3DD4"/>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A13"/>
    <w:rsid w:val="00CC23DE"/>
    <w:rsid w:val="00CD3E3A"/>
    <w:rsid w:val="00CD7459"/>
    <w:rsid w:val="00CE55A6"/>
    <w:rsid w:val="00CF13FC"/>
    <w:rsid w:val="00CF4AAF"/>
    <w:rsid w:val="00CF561A"/>
    <w:rsid w:val="00CF6C18"/>
    <w:rsid w:val="00CF7EA8"/>
    <w:rsid w:val="00D001FC"/>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77E"/>
    <w:rsid w:val="00D51ABF"/>
    <w:rsid w:val="00D5444B"/>
    <w:rsid w:val="00D55302"/>
    <w:rsid w:val="00D57CBF"/>
    <w:rsid w:val="00D66ABC"/>
    <w:rsid w:val="00D71CFC"/>
    <w:rsid w:val="00D7784C"/>
    <w:rsid w:val="00D80830"/>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134"/>
    <w:rsid w:val="00E35FC9"/>
    <w:rsid w:val="00E377A4"/>
    <w:rsid w:val="00E41346"/>
    <w:rsid w:val="00E420E9"/>
    <w:rsid w:val="00E43DC8"/>
    <w:rsid w:val="00E4635D"/>
    <w:rsid w:val="00E61D76"/>
    <w:rsid w:val="00E628AF"/>
    <w:rsid w:val="00E674DB"/>
    <w:rsid w:val="00E70912"/>
    <w:rsid w:val="00E75F28"/>
    <w:rsid w:val="00E813B4"/>
    <w:rsid w:val="00E90AA6"/>
    <w:rsid w:val="00E977B8"/>
    <w:rsid w:val="00E97AD1"/>
    <w:rsid w:val="00EA109B"/>
    <w:rsid w:val="00EA15A8"/>
    <w:rsid w:val="00EA2926"/>
    <w:rsid w:val="00EB2CDE"/>
    <w:rsid w:val="00EC1A81"/>
    <w:rsid w:val="00EC7E5C"/>
    <w:rsid w:val="00ED78F1"/>
    <w:rsid w:val="00EE4DCA"/>
    <w:rsid w:val="00EE4DE5"/>
    <w:rsid w:val="00EF0F62"/>
    <w:rsid w:val="00F007E1"/>
    <w:rsid w:val="00F0134E"/>
    <w:rsid w:val="00F057C6"/>
    <w:rsid w:val="00F123D3"/>
    <w:rsid w:val="00F17D96"/>
    <w:rsid w:val="00F22565"/>
    <w:rsid w:val="00F3380E"/>
    <w:rsid w:val="00F40837"/>
    <w:rsid w:val="00F42F79"/>
    <w:rsid w:val="00F47773"/>
    <w:rsid w:val="00F5019D"/>
    <w:rsid w:val="00F56308"/>
    <w:rsid w:val="00F634D6"/>
    <w:rsid w:val="00F64385"/>
    <w:rsid w:val="00F6473F"/>
    <w:rsid w:val="00F66132"/>
    <w:rsid w:val="00F76366"/>
    <w:rsid w:val="00F805C0"/>
    <w:rsid w:val="00F8400D"/>
    <w:rsid w:val="00F909DA"/>
    <w:rsid w:val="00FB086D"/>
    <w:rsid w:val="00FB4261"/>
    <w:rsid w:val="00FB43B1"/>
    <w:rsid w:val="00FC0608"/>
    <w:rsid w:val="00FC2155"/>
    <w:rsid w:val="00FC32A2"/>
    <w:rsid w:val="00FC41A7"/>
    <w:rsid w:val="00FD675B"/>
    <w:rsid w:val="00FD7483"/>
    <w:rsid w:val="00FE352F"/>
    <w:rsid w:val="00FE380E"/>
    <w:rsid w:val="00FE4401"/>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11C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A11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11C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ite 1"/>
    <w:basedOn w:val="Normal"/>
    <w:next w:val="Normal"/>
    <w:link w:val="Heading3Char"/>
    <w:uiPriority w:val="3"/>
    <w:qFormat/>
    <w:rsid w:val="00AA11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AA11C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A11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11C1"/>
  </w:style>
  <w:style w:type="character" w:customStyle="1" w:styleId="Heading1Char">
    <w:name w:val="Heading 1 Char"/>
    <w:aliases w:val="Pocket Char"/>
    <w:basedOn w:val="DefaultParagraphFont"/>
    <w:link w:val="Heading1"/>
    <w:uiPriority w:val="1"/>
    <w:rsid w:val="00AA11C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A11C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
    <w:basedOn w:val="DefaultParagraphFont"/>
    <w:uiPriority w:val="7"/>
    <w:qFormat/>
    <w:rsid w:val="00AA11C1"/>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AA11C1"/>
    <w:rPr>
      <w:b/>
      <w:bCs/>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unread card Char, Char Char1"/>
    <w:basedOn w:val="DefaultParagraphFont"/>
    <w:link w:val="Heading3"/>
    <w:uiPriority w:val="3"/>
    <w:rsid w:val="00AA11C1"/>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Title Char,cite,Bo"/>
    <w:basedOn w:val="DefaultParagraphFont"/>
    <w:link w:val="card"/>
    <w:uiPriority w:val="6"/>
    <w:qFormat/>
    <w:rsid w:val="00AA11C1"/>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A11C1"/>
    <w:rPr>
      <w:b/>
      <w:bCs/>
      <w:sz w:val="24"/>
      <w:u w:val="none"/>
    </w:rPr>
  </w:style>
  <w:style w:type="paragraph" w:styleId="Header">
    <w:name w:val="header"/>
    <w:basedOn w:val="Normal"/>
    <w:link w:val="HeaderChar"/>
    <w:uiPriority w:val="99"/>
    <w:semiHidden/>
    <w:rsid w:val="00AA11C1"/>
    <w:pPr>
      <w:tabs>
        <w:tab w:val="center" w:pos="4680"/>
        <w:tab w:val="right" w:pos="9360"/>
      </w:tabs>
    </w:pPr>
  </w:style>
  <w:style w:type="character" w:customStyle="1" w:styleId="HeaderChar">
    <w:name w:val="Header Char"/>
    <w:basedOn w:val="DefaultParagraphFont"/>
    <w:link w:val="Header"/>
    <w:uiPriority w:val="99"/>
    <w:semiHidden/>
    <w:rsid w:val="00AA11C1"/>
    <w:rPr>
      <w:rFonts w:ascii="Georgia" w:hAnsi="Georgia" w:cs="Calibri"/>
    </w:rPr>
  </w:style>
  <w:style w:type="paragraph" w:styleId="Footer">
    <w:name w:val="footer"/>
    <w:basedOn w:val="Normal"/>
    <w:link w:val="FooterChar"/>
    <w:uiPriority w:val="99"/>
    <w:semiHidden/>
    <w:rsid w:val="00AA11C1"/>
    <w:pPr>
      <w:tabs>
        <w:tab w:val="center" w:pos="4680"/>
        <w:tab w:val="right" w:pos="9360"/>
      </w:tabs>
    </w:pPr>
  </w:style>
  <w:style w:type="character" w:customStyle="1" w:styleId="FooterChar">
    <w:name w:val="Footer Char"/>
    <w:basedOn w:val="DefaultParagraphFont"/>
    <w:link w:val="Footer"/>
    <w:uiPriority w:val="99"/>
    <w:semiHidden/>
    <w:rsid w:val="00AA11C1"/>
    <w:rPr>
      <w:rFonts w:ascii="Georgia" w:hAnsi="Georgia" w:cs="Calibri"/>
    </w:rPr>
  </w:style>
  <w:style w:type="character" w:styleId="Hyperlink">
    <w:name w:val="Hyperlink"/>
    <w:aliases w:val="heading 1 (block title),Important,Read,Card Text,Internet Link"/>
    <w:basedOn w:val="DefaultParagraphFont"/>
    <w:uiPriority w:val="99"/>
    <w:rsid w:val="00AA11C1"/>
    <w:rPr>
      <w:color w:val="auto"/>
      <w:u w:val="none"/>
    </w:rPr>
  </w:style>
  <w:style w:type="character" w:styleId="FollowedHyperlink">
    <w:name w:val="FollowedHyperlink"/>
    <w:basedOn w:val="DefaultParagraphFont"/>
    <w:uiPriority w:val="99"/>
    <w:semiHidden/>
    <w:rsid w:val="00AA11C1"/>
    <w:rPr>
      <w:color w:val="auto"/>
      <w:u w:val="none"/>
    </w:rPr>
  </w:style>
  <w:style w:type="character" w:customStyle="1" w:styleId="Heading4Char">
    <w:name w:val="Heading 4 Char"/>
    <w:aliases w:val="Tag Char,small text Char,Big card Char,body Char,Normal Tag Char,heading 2 Char,Heading 2 Char2 Char Char1,Heading 2 Char1 Char Char Char1, Ch Char,TAG Char2,Ch Char,no read Char,No Spacing211 Char,No Spacing12 Char,No Spacing2111 Char"/>
    <w:basedOn w:val="DefaultParagraphFont"/>
    <w:link w:val="Heading4"/>
    <w:uiPriority w:val="4"/>
    <w:rsid w:val="00AA11C1"/>
    <w:rPr>
      <w:rFonts w:ascii="Georgia" w:eastAsiaTheme="majorEastAsia" w:hAnsi="Georgia" w:cstheme="majorBidi"/>
      <w:b/>
      <w:bCs/>
      <w:iCs/>
      <w:sz w:val="24"/>
    </w:rPr>
  </w:style>
  <w:style w:type="paragraph" w:customStyle="1" w:styleId="card">
    <w:name w:val="card"/>
    <w:basedOn w:val="Normal"/>
    <w:next w:val="Normal"/>
    <w:link w:val="StyleBoldUnderline"/>
    <w:qFormat/>
    <w:rsid w:val="00837D92"/>
    <w:pPr>
      <w:ind w:left="288" w:right="288"/>
    </w:pPr>
    <w:rPr>
      <w:rFonts w:asciiTheme="minorHAnsi" w:hAnsiTheme="minorHAnsi" w:cstheme="minorBidi"/>
      <w:bCs/>
      <w:u w:val="single"/>
    </w:rPr>
  </w:style>
  <w:style w:type="paragraph" w:customStyle="1" w:styleId="tag">
    <w:name w:val="tag"/>
    <w:basedOn w:val="Normal"/>
    <w:next w:val="Normal"/>
    <w:link w:val="tagChar"/>
    <w:qFormat/>
    <w:rsid w:val="00837D92"/>
    <w:rPr>
      <w:rFonts w:ascii="Times New Roman" w:eastAsia="Times New Roman" w:hAnsi="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837D92"/>
    <w:rPr>
      <w:rFonts w:ascii="Times New Roman" w:eastAsia="Times New Roman" w:hAnsi="Times New Roman" w:cs="Times New Roman"/>
      <w:b/>
      <w:sz w:val="24"/>
      <w:szCs w:val="20"/>
      <w:lang w:val="x-none" w:eastAsia="x-none"/>
    </w:rPr>
  </w:style>
  <w:style w:type="paragraph" w:customStyle="1" w:styleId="cardtext">
    <w:name w:val="card text"/>
    <w:basedOn w:val="Normal"/>
    <w:link w:val="cardtextChar"/>
    <w:qFormat/>
    <w:rsid w:val="00EE4DE5"/>
    <w:pPr>
      <w:ind w:left="288" w:right="288"/>
    </w:pPr>
  </w:style>
  <w:style w:type="character" w:customStyle="1" w:styleId="cardtextChar">
    <w:name w:val="card text Char"/>
    <w:basedOn w:val="DefaultParagraphFont"/>
    <w:link w:val="cardtext"/>
    <w:rsid w:val="00EE4DE5"/>
    <w:rPr>
      <w:rFonts w:ascii="Georgia" w:hAnsi="Georgia" w:cs="Calibri"/>
    </w:rPr>
  </w:style>
  <w:style w:type="character" w:customStyle="1" w:styleId="Box">
    <w:name w:val="Box"/>
    <w:basedOn w:val="DefaultParagraphFont"/>
    <w:uiPriority w:val="1"/>
    <w:qFormat/>
    <w:rsid w:val="00EE4DE5"/>
    <w:rPr>
      <w:b/>
      <w:u w:val="single"/>
      <w:bdr w:val="single" w:sz="4" w:space="0" w:color="auto"/>
    </w:rPr>
  </w:style>
  <w:style w:type="paragraph" w:styleId="Title">
    <w:name w:val="Title"/>
    <w:basedOn w:val="Normal"/>
    <w:next w:val="Normal"/>
    <w:qFormat/>
    <w:rsid w:val="00EE4DE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E4DE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uiPriority w:val="1"/>
    <w:qFormat/>
    <w:rsid w:val="00EE4DE5"/>
    <w:rPr>
      <w:u w:val="single"/>
    </w:rPr>
  </w:style>
  <w:style w:type="character" w:customStyle="1" w:styleId="cardChar">
    <w:name w:val="card Char"/>
    <w:rsid w:val="00EE4DE5"/>
    <w:rPr>
      <w:rFonts w:ascii="Calibri" w:eastAsia="Times New Roman" w:hAnsi="Calibri" w:cs="Times New Roman"/>
      <w:kern w:val="32"/>
      <w:szCs w:val="20"/>
    </w:rPr>
  </w:style>
  <w:style w:type="character" w:customStyle="1" w:styleId="boldunderline">
    <w:name w:val="bold underline"/>
    <w:qFormat/>
    <w:rsid w:val="00EE4DE5"/>
    <w:rPr>
      <w:b/>
      <w:u w:val="single"/>
    </w:rPr>
  </w:style>
  <w:style w:type="paragraph" w:customStyle="1" w:styleId="textbold">
    <w:name w:val="text bold"/>
    <w:basedOn w:val="Normal"/>
    <w:link w:val="underline"/>
    <w:uiPriority w:val="1"/>
    <w:rsid w:val="00EE4DE5"/>
    <w:pPr>
      <w:ind w:left="720"/>
      <w:jc w:val="both"/>
    </w:pPr>
    <w:rPr>
      <w:rFonts w:asciiTheme="minorHAnsi" w:hAnsiTheme="minorHAnsi" w:cstheme="minorBidi"/>
      <w:u w:val="single"/>
    </w:rPr>
  </w:style>
  <w:style w:type="paragraph" w:customStyle="1" w:styleId="CardText0">
    <w:name w:val="CardText"/>
    <w:basedOn w:val="Normal"/>
    <w:link w:val="CardTextChar0"/>
    <w:qFormat/>
    <w:rsid w:val="00D001FC"/>
    <w:pPr>
      <w:ind w:left="288"/>
    </w:pPr>
  </w:style>
  <w:style w:type="character" w:customStyle="1" w:styleId="CardTextChar0">
    <w:name w:val="CardText Char"/>
    <w:basedOn w:val="DefaultParagraphFont"/>
    <w:link w:val="CardText0"/>
    <w:rsid w:val="00D001FC"/>
    <w:rPr>
      <w:rFonts w:ascii="Georgia" w:hAnsi="Georgia" w:cs="Calibri"/>
    </w:rPr>
  </w:style>
  <w:style w:type="paragraph" w:styleId="BalloonText">
    <w:name w:val="Balloon Text"/>
    <w:basedOn w:val="Normal"/>
    <w:link w:val="BalloonTextChar"/>
    <w:uiPriority w:val="99"/>
    <w:semiHidden/>
    <w:rsid w:val="00D001FC"/>
    <w:rPr>
      <w:rFonts w:ascii="Tahoma" w:hAnsi="Tahoma" w:cs="Tahoma"/>
      <w:sz w:val="16"/>
      <w:szCs w:val="16"/>
    </w:rPr>
  </w:style>
  <w:style w:type="character" w:customStyle="1" w:styleId="BalloonTextChar">
    <w:name w:val="Balloon Text Char"/>
    <w:basedOn w:val="DefaultParagraphFont"/>
    <w:link w:val="BalloonText"/>
    <w:uiPriority w:val="99"/>
    <w:semiHidden/>
    <w:rsid w:val="00D001FC"/>
    <w:rPr>
      <w:rFonts w:ascii="Tahoma" w:hAnsi="Tahoma" w:cs="Tahoma"/>
      <w:sz w:val="16"/>
      <w:szCs w:val="16"/>
    </w:rPr>
  </w:style>
  <w:style w:type="paragraph" w:customStyle="1" w:styleId="Citation">
    <w:name w:val="Citation"/>
    <w:basedOn w:val="Normal"/>
    <w:rsid w:val="00D001FC"/>
    <w:pPr>
      <w:jc w:val="both"/>
    </w:pPr>
    <w:rPr>
      <w:rFonts w:asciiTheme="minorHAnsi" w:hAnsiTheme="minorHAnsi" w:cstheme="minorBidi"/>
      <w:b/>
      <w:sz w:val="24"/>
    </w:rPr>
  </w:style>
  <w:style w:type="character" w:customStyle="1" w:styleId="apple-converted-space">
    <w:name w:val="apple-converted-space"/>
    <w:rsid w:val="00D001FC"/>
  </w:style>
  <w:style w:type="character" w:customStyle="1" w:styleId="DebateUnderline">
    <w:name w:val="Debate Underline"/>
    <w:qFormat/>
    <w:rsid w:val="00D001FC"/>
    <w:rPr>
      <w:rFonts w:ascii="Times New Roman" w:hAnsi="Times New Roman"/>
      <w:sz w:val="24"/>
      <w:u w:val="thick"/>
    </w:rPr>
  </w:style>
  <w:style w:type="character" w:customStyle="1" w:styleId="UnderlineBold">
    <w:name w:val="Underline + Bold"/>
    <w:uiPriority w:val="1"/>
    <w:qFormat/>
    <w:rsid w:val="00D001FC"/>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11C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A11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11C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ite 1"/>
    <w:basedOn w:val="Normal"/>
    <w:next w:val="Normal"/>
    <w:link w:val="Heading3Char"/>
    <w:uiPriority w:val="3"/>
    <w:qFormat/>
    <w:rsid w:val="00AA11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AA11C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A11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11C1"/>
  </w:style>
  <w:style w:type="character" w:customStyle="1" w:styleId="Heading1Char">
    <w:name w:val="Heading 1 Char"/>
    <w:aliases w:val="Pocket Char"/>
    <w:basedOn w:val="DefaultParagraphFont"/>
    <w:link w:val="Heading1"/>
    <w:uiPriority w:val="1"/>
    <w:rsid w:val="00AA11C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A11C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
    <w:basedOn w:val="DefaultParagraphFont"/>
    <w:uiPriority w:val="7"/>
    <w:qFormat/>
    <w:rsid w:val="00AA11C1"/>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AA11C1"/>
    <w:rPr>
      <w:b/>
      <w:bCs/>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unread card Char, Char Char1"/>
    <w:basedOn w:val="DefaultParagraphFont"/>
    <w:link w:val="Heading3"/>
    <w:uiPriority w:val="3"/>
    <w:rsid w:val="00AA11C1"/>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Title Char,cite,Bo"/>
    <w:basedOn w:val="DefaultParagraphFont"/>
    <w:link w:val="card"/>
    <w:uiPriority w:val="6"/>
    <w:qFormat/>
    <w:rsid w:val="00AA11C1"/>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A11C1"/>
    <w:rPr>
      <w:b/>
      <w:bCs/>
      <w:sz w:val="24"/>
      <w:u w:val="none"/>
    </w:rPr>
  </w:style>
  <w:style w:type="paragraph" w:styleId="Header">
    <w:name w:val="header"/>
    <w:basedOn w:val="Normal"/>
    <w:link w:val="HeaderChar"/>
    <w:uiPriority w:val="99"/>
    <w:semiHidden/>
    <w:rsid w:val="00AA11C1"/>
    <w:pPr>
      <w:tabs>
        <w:tab w:val="center" w:pos="4680"/>
        <w:tab w:val="right" w:pos="9360"/>
      </w:tabs>
    </w:pPr>
  </w:style>
  <w:style w:type="character" w:customStyle="1" w:styleId="HeaderChar">
    <w:name w:val="Header Char"/>
    <w:basedOn w:val="DefaultParagraphFont"/>
    <w:link w:val="Header"/>
    <w:uiPriority w:val="99"/>
    <w:semiHidden/>
    <w:rsid w:val="00AA11C1"/>
    <w:rPr>
      <w:rFonts w:ascii="Georgia" w:hAnsi="Georgia" w:cs="Calibri"/>
    </w:rPr>
  </w:style>
  <w:style w:type="paragraph" w:styleId="Footer">
    <w:name w:val="footer"/>
    <w:basedOn w:val="Normal"/>
    <w:link w:val="FooterChar"/>
    <w:uiPriority w:val="99"/>
    <w:semiHidden/>
    <w:rsid w:val="00AA11C1"/>
    <w:pPr>
      <w:tabs>
        <w:tab w:val="center" w:pos="4680"/>
        <w:tab w:val="right" w:pos="9360"/>
      </w:tabs>
    </w:pPr>
  </w:style>
  <w:style w:type="character" w:customStyle="1" w:styleId="FooterChar">
    <w:name w:val="Footer Char"/>
    <w:basedOn w:val="DefaultParagraphFont"/>
    <w:link w:val="Footer"/>
    <w:uiPriority w:val="99"/>
    <w:semiHidden/>
    <w:rsid w:val="00AA11C1"/>
    <w:rPr>
      <w:rFonts w:ascii="Georgia" w:hAnsi="Georgia" w:cs="Calibri"/>
    </w:rPr>
  </w:style>
  <w:style w:type="character" w:styleId="Hyperlink">
    <w:name w:val="Hyperlink"/>
    <w:aliases w:val="heading 1 (block title),Important,Read,Card Text,Internet Link"/>
    <w:basedOn w:val="DefaultParagraphFont"/>
    <w:uiPriority w:val="99"/>
    <w:rsid w:val="00AA11C1"/>
    <w:rPr>
      <w:color w:val="auto"/>
      <w:u w:val="none"/>
    </w:rPr>
  </w:style>
  <w:style w:type="character" w:styleId="FollowedHyperlink">
    <w:name w:val="FollowedHyperlink"/>
    <w:basedOn w:val="DefaultParagraphFont"/>
    <w:uiPriority w:val="99"/>
    <w:semiHidden/>
    <w:rsid w:val="00AA11C1"/>
    <w:rPr>
      <w:color w:val="auto"/>
      <w:u w:val="none"/>
    </w:rPr>
  </w:style>
  <w:style w:type="character" w:customStyle="1" w:styleId="Heading4Char">
    <w:name w:val="Heading 4 Char"/>
    <w:aliases w:val="Tag Char,small text Char,Big card Char,body Char,Normal Tag Char,heading 2 Char,Heading 2 Char2 Char Char1,Heading 2 Char1 Char Char Char1, Ch Char,TAG Char2,Ch Char,no read Char,No Spacing211 Char,No Spacing12 Char,No Spacing2111 Char"/>
    <w:basedOn w:val="DefaultParagraphFont"/>
    <w:link w:val="Heading4"/>
    <w:uiPriority w:val="4"/>
    <w:rsid w:val="00AA11C1"/>
    <w:rPr>
      <w:rFonts w:ascii="Georgia" w:eastAsiaTheme="majorEastAsia" w:hAnsi="Georgia" w:cstheme="majorBidi"/>
      <w:b/>
      <w:bCs/>
      <w:iCs/>
      <w:sz w:val="24"/>
    </w:rPr>
  </w:style>
  <w:style w:type="paragraph" w:customStyle="1" w:styleId="card">
    <w:name w:val="card"/>
    <w:basedOn w:val="Normal"/>
    <w:next w:val="Normal"/>
    <w:link w:val="StyleBoldUnderline"/>
    <w:qFormat/>
    <w:rsid w:val="00837D92"/>
    <w:pPr>
      <w:ind w:left="288" w:right="288"/>
    </w:pPr>
    <w:rPr>
      <w:rFonts w:asciiTheme="minorHAnsi" w:hAnsiTheme="minorHAnsi" w:cstheme="minorBidi"/>
      <w:bCs/>
      <w:u w:val="single"/>
    </w:rPr>
  </w:style>
  <w:style w:type="paragraph" w:customStyle="1" w:styleId="tag">
    <w:name w:val="tag"/>
    <w:basedOn w:val="Normal"/>
    <w:next w:val="Normal"/>
    <w:link w:val="tagChar"/>
    <w:qFormat/>
    <w:rsid w:val="00837D92"/>
    <w:rPr>
      <w:rFonts w:ascii="Times New Roman" w:eastAsia="Times New Roman" w:hAnsi="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837D92"/>
    <w:rPr>
      <w:rFonts w:ascii="Times New Roman" w:eastAsia="Times New Roman" w:hAnsi="Times New Roman" w:cs="Times New Roman"/>
      <w:b/>
      <w:sz w:val="24"/>
      <w:szCs w:val="20"/>
      <w:lang w:val="x-none" w:eastAsia="x-none"/>
    </w:rPr>
  </w:style>
  <w:style w:type="paragraph" w:customStyle="1" w:styleId="cardtext">
    <w:name w:val="card text"/>
    <w:basedOn w:val="Normal"/>
    <w:link w:val="cardtextChar"/>
    <w:qFormat/>
    <w:rsid w:val="00EE4DE5"/>
    <w:pPr>
      <w:ind w:left="288" w:right="288"/>
    </w:pPr>
  </w:style>
  <w:style w:type="character" w:customStyle="1" w:styleId="cardtextChar">
    <w:name w:val="card text Char"/>
    <w:basedOn w:val="DefaultParagraphFont"/>
    <w:link w:val="cardtext"/>
    <w:rsid w:val="00EE4DE5"/>
    <w:rPr>
      <w:rFonts w:ascii="Georgia" w:hAnsi="Georgia" w:cs="Calibri"/>
    </w:rPr>
  </w:style>
  <w:style w:type="character" w:customStyle="1" w:styleId="Box">
    <w:name w:val="Box"/>
    <w:basedOn w:val="DefaultParagraphFont"/>
    <w:uiPriority w:val="1"/>
    <w:qFormat/>
    <w:rsid w:val="00EE4DE5"/>
    <w:rPr>
      <w:b/>
      <w:u w:val="single"/>
      <w:bdr w:val="single" w:sz="4" w:space="0" w:color="auto"/>
    </w:rPr>
  </w:style>
  <w:style w:type="paragraph" w:styleId="Title">
    <w:name w:val="Title"/>
    <w:basedOn w:val="Normal"/>
    <w:next w:val="Normal"/>
    <w:qFormat/>
    <w:rsid w:val="00EE4DE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E4DE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uiPriority w:val="1"/>
    <w:qFormat/>
    <w:rsid w:val="00EE4DE5"/>
    <w:rPr>
      <w:u w:val="single"/>
    </w:rPr>
  </w:style>
  <w:style w:type="character" w:customStyle="1" w:styleId="cardChar">
    <w:name w:val="card Char"/>
    <w:rsid w:val="00EE4DE5"/>
    <w:rPr>
      <w:rFonts w:ascii="Calibri" w:eastAsia="Times New Roman" w:hAnsi="Calibri" w:cs="Times New Roman"/>
      <w:kern w:val="32"/>
      <w:szCs w:val="20"/>
    </w:rPr>
  </w:style>
  <w:style w:type="character" w:customStyle="1" w:styleId="boldunderline">
    <w:name w:val="bold underline"/>
    <w:qFormat/>
    <w:rsid w:val="00EE4DE5"/>
    <w:rPr>
      <w:b/>
      <w:u w:val="single"/>
    </w:rPr>
  </w:style>
  <w:style w:type="paragraph" w:customStyle="1" w:styleId="textbold">
    <w:name w:val="text bold"/>
    <w:basedOn w:val="Normal"/>
    <w:link w:val="underline"/>
    <w:uiPriority w:val="1"/>
    <w:rsid w:val="00EE4DE5"/>
    <w:pPr>
      <w:ind w:left="720"/>
      <w:jc w:val="both"/>
    </w:pPr>
    <w:rPr>
      <w:rFonts w:asciiTheme="minorHAnsi" w:hAnsiTheme="minorHAnsi" w:cstheme="minorBidi"/>
      <w:u w:val="single"/>
    </w:rPr>
  </w:style>
  <w:style w:type="paragraph" w:customStyle="1" w:styleId="CardText0">
    <w:name w:val="CardText"/>
    <w:basedOn w:val="Normal"/>
    <w:link w:val="CardTextChar0"/>
    <w:qFormat/>
    <w:rsid w:val="00D001FC"/>
    <w:pPr>
      <w:ind w:left="288"/>
    </w:pPr>
  </w:style>
  <w:style w:type="character" w:customStyle="1" w:styleId="CardTextChar0">
    <w:name w:val="CardText Char"/>
    <w:basedOn w:val="DefaultParagraphFont"/>
    <w:link w:val="CardText0"/>
    <w:rsid w:val="00D001FC"/>
    <w:rPr>
      <w:rFonts w:ascii="Georgia" w:hAnsi="Georgia" w:cs="Calibri"/>
    </w:rPr>
  </w:style>
  <w:style w:type="paragraph" w:styleId="BalloonText">
    <w:name w:val="Balloon Text"/>
    <w:basedOn w:val="Normal"/>
    <w:link w:val="BalloonTextChar"/>
    <w:uiPriority w:val="99"/>
    <w:semiHidden/>
    <w:rsid w:val="00D001FC"/>
    <w:rPr>
      <w:rFonts w:ascii="Tahoma" w:hAnsi="Tahoma" w:cs="Tahoma"/>
      <w:sz w:val="16"/>
      <w:szCs w:val="16"/>
    </w:rPr>
  </w:style>
  <w:style w:type="character" w:customStyle="1" w:styleId="BalloonTextChar">
    <w:name w:val="Balloon Text Char"/>
    <w:basedOn w:val="DefaultParagraphFont"/>
    <w:link w:val="BalloonText"/>
    <w:uiPriority w:val="99"/>
    <w:semiHidden/>
    <w:rsid w:val="00D001FC"/>
    <w:rPr>
      <w:rFonts w:ascii="Tahoma" w:hAnsi="Tahoma" w:cs="Tahoma"/>
      <w:sz w:val="16"/>
      <w:szCs w:val="16"/>
    </w:rPr>
  </w:style>
  <w:style w:type="paragraph" w:customStyle="1" w:styleId="Citation">
    <w:name w:val="Citation"/>
    <w:basedOn w:val="Normal"/>
    <w:rsid w:val="00D001FC"/>
    <w:pPr>
      <w:jc w:val="both"/>
    </w:pPr>
    <w:rPr>
      <w:rFonts w:asciiTheme="minorHAnsi" w:hAnsiTheme="minorHAnsi" w:cstheme="minorBidi"/>
      <w:b/>
      <w:sz w:val="24"/>
    </w:rPr>
  </w:style>
  <w:style w:type="character" w:customStyle="1" w:styleId="apple-converted-space">
    <w:name w:val="apple-converted-space"/>
    <w:rsid w:val="00D001FC"/>
  </w:style>
  <w:style w:type="character" w:customStyle="1" w:styleId="DebateUnderline">
    <w:name w:val="Debate Underline"/>
    <w:qFormat/>
    <w:rsid w:val="00D001FC"/>
    <w:rPr>
      <w:rFonts w:ascii="Times New Roman" w:hAnsi="Times New Roman"/>
      <w:sz w:val="24"/>
      <w:u w:val="thick"/>
    </w:rPr>
  </w:style>
  <w:style w:type="character" w:customStyle="1" w:styleId="UnderlineBold">
    <w:name w:val="Underline + Bold"/>
    <w:uiPriority w:val="1"/>
    <w:qFormat/>
    <w:rsid w:val="00D001FC"/>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uardian.co.uk/sustainable-business/eveloping-world-lead-wind-power-renewable-energy" TargetMode="External"/><Relationship Id="rId18" Type="http://schemas.openxmlformats.org/officeDocument/2006/relationships/hyperlink" Target="http://www.freefromterror.net/other_articles/abolish.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17" Type="http://schemas.openxmlformats.org/officeDocument/2006/relationships/hyperlink" Target="http://www.nytimes.com/2010/01/31/business/energy-environment/31renew.html?pagewanted=all" TargetMode="External"/><Relationship Id="rId2" Type="http://schemas.openxmlformats.org/officeDocument/2006/relationships/customXml" Target="../customXml/item2.xml"/><Relationship Id="rId16" Type="http://schemas.openxmlformats.org/officeDocument/2006/relationships/hyperlink" Target="http://www.solidiance.com/whitepaper/china-renewabl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politicsreview.com/articles/12672/global-insights-oil-sector-a-challenge-for-russia-opportunity-for-u-s" TargetMode="External"/><Relationship Id="rId5" Type="http://schemas.openxmlformats.org/officeDocument/2006/relationships/styles" Target="styles.xml"/><Relationship Id="rId15" Type="http://schemas.openxmlformats.org/officeDocument/2006/relationships/hyperlink" Target="http://www.renewableenergyworld.com/rea/news/article/2013/01/china-working-to-cut-idled-wind-farm-capacity"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olidiance.com/whitepaper/china-renewab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53</Pages>
  <Words>38598</Words>
  <Characters>220011</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AMM</cp:lastModifiedBy>
  <cp:revision>4</cp:revision>
  <dcterms:created xsi:type="dcterms:W3CDTF">2013-03-30T21:52:00Z</dcterms:created>
  <dcterms:modified xsi:type="dcterms:W3CDTF">2013-03-30T21:57:00Z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