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C6A" w:rsidRDefault="00FD7CE9" w:rsidP="00061C6A">
      <w:pPr>
        <w:pStyle w:val="Heading3"/>
      </w:pPr>
      <w:r>
        <w:t>2AC</w:t>
      </w:r>
    </w:p>
    <w:p w:rsidR="00061C6A" w:rsidRDefault="00061C6A" w:rsidP="00061C6A">
      <w:pPr>
        <w:keepNext/>
        <w:keepLines/>
        <w:spacing w:before="200"/>
        <w:outlineLvl w:val="3"/>
        <w:rPr>
          <w:rFonts w:eastAsiaTheme="majorEastAsia" w:cstheme="majorBidi"/>
          <w:b/>
          <w:bCs/>
          <w:iCs/>
          <w:sz w:val="26"/>
        </w:rPr>
      </w:pPr>
      <w:r w:rsidRPr="00160332">
        <w:rPr>
          <w:rFonts w:eastAsiaTheme="majorEastAsia" w:cstheme="majorBidi"/>
          <w:b/>
          <w:bCs/>
          <w:iCs/>
          <w:sz w:val="26"/>
        </w:rPr>
        <w:t xml:space="preserve">The role of the ballot is to determine between a topical plan and the status quo or a competitive policy option – the </w:t>
      </w:r>
      <w:proofErr w:type="spellStart"/>
      <w:r w:rsidRPr="00160332">
        <w:rPr>
          <w:rFonts w:eastAsiaTheme="majorEastAsia" w:cstheme="majorBidi"/>
          <w:b/>
          <w:bCs/>
          <w:iCs/>
          <w:sz w:val="26"/>
        </w:rPr>
        <w:t>aff</w:t>
      </w:r>
      <w:proofErr w:type="spellEnd"/>
      <w:r w:rsidRPr="00160332">
        <w:rPr>
          <w:rFonts w:eastAsiaTheme="majorEastAsia" w:cstheme="majorBidi"/>
          <w:b/>
          <w:bCs/>
          <w:iCs/>
          <w:sz w:val="26"/>
        </w:rPr>
        <w:t xml:space="preserve"> should get to simulate case impacts against the </w:t>
      </w:r>
      <w:proofErr w:type="spellStart"/>
      <w:r w:rsidRPr="00160332">
        <w:rPr>
          <w:rFonts w:eastAsiaTheme="majorEastAsia" w:cstheme="majorBidi"/>
          <w:b/>
          <w:bCs/>
          <w:iCs/>
          <w:sz w:val="26"/>
        </w:rPr>
        <w:t>kritik</w:t>
      </w:r>
      <w:proofErr w:type="spellEnd"/>
      <w:r w:rsidRPr="00160332">
        <w:rPr>
          <w:rFonts w:eastAsiaTheme="majorEastAsia" w:cstheme="majorBidi"/>
          <w:b/>
          <w:bCs/>
          <w:iCs/>
          <w:sz w:val="26"/>
        </w:rPr>
        <w:t xml:space="preserve"> </w:t>
      </w:r>
    </w:p>
    <w:p w:rsidR="00061C6A" w:rsidRDefault="00061C6A" w:rsidP="00061C6A"/>
    <w:p w:rsidR="00061C6A" w:rsidRDefault="00061C6A" w:rsidP="00061C6A">
      <w:pPr>
        <w:pStyle w:val="Heading4"/>
      </w:pPr>
      <w:r>
        <w:t xml:space="preserve">Plan accesses the </w:t>
      </w:r>
      <w:proofErr w:type="spellStart"/>
      <w:r>
        <w:t>neg’s</w:t>
      </w:r>
      <w:proofErr w:type="spellEnd"/>
      <w:r>
        <w:t xml:space="preserve"> framework better</w:t>
      </w:r>
      <w:r w:rsidR="00FD7CE9">
        <w:t>—they have failed to answer our 1AC cards that prove a direct link between the role we play in debate as policy simulators with the tangible spillover effects that they create</w:t>
      </w:r>
      <w:r>
        <w:t xml:space="preserve">—even if US trade policy is not perfect—our position as students can transcend ideology and lead to effective solutions in the public sphere—the Ks scholarship only contributes to the same divide in the </w:t>
      </w:r>
      <w:proofErr w:type="spellStart"/>
      <w:r>
        <w:t>squo</w:t>
      </w:r>
      <w:proofErr w:type="spellEnd"/>
      <w:r>
        <w:t xml:space="preserve"> between ideologues who wholly reject the market and equally bad conservatives who are ideologically for trade, policy advocacy is key to bridge the gap – that’s Cho</w:t>
      </w:r>
    </w:p>
    <w:p w:rsidR="00061C6A" w:rsidRDefault="00061C6A" w:rsidP="00061C6A"/>
    <w:p w:rsidR="00061C6A" w:rsidRDefault="00061C6A" w:rsidP="00061C6A">
      <w:pPr>
        <w:pStyle w:val="Heading4"/>
      </w:pPr>
      <w:r>
        <w:t>Crist – act now</w:t>
      </w:r>
    </w:p>
    <w:p w:rsidR="00061C6A" w:rsidRDefault="00061C6A" w:rsidP="00061C6A">
      <w:pPr>
        <w:pStyle w:val="Heading4"/>
      </w:pPr>
      <w:proofErr w:type="spellStart"/>
      <w:r>
        <w:t>Torgerson</w:t>
      </w:r>
      <w:proofErr w:type="spellEnd"/>
      <w:r>
        <w:t xml:space="preserve"> – Corporate control</w:t>
      </w:r>
      <w:r w:rsidR="00FD7CE9">
        <w:t xml:space="preserve"> monopoly now—means </w:t>
      </w:r>
      <w:proofErr w:type="spellStart"/>
      <w:r w:rsidR="00FD7CE9">
        <w:t>micropolitics</w:t>
      </w:r>
      <w:proofErr w:type="spellEnd"/>
      <w:r w:rsidR="00FD7CE9">
        <w:t xml:space="preserve"> fails</w:t>
      </w:r>
    </w:p>
    <w:p w:rsidR="00061C6A" w:rsidRDefault="00061C6A" w:rsidP="00061C6A">
      <w:pPr>
        <w:pStyle w:val="Heading4"/>
      </w:pPr>
      <w:r>
        <w:t xml:space="preserve"> </w:t>
      </w:r>
      <w:proofErr w:type="spellStart"/>
      <w:r>
        <w:t>Wapner</w:t>
      </w:r>
      <w:proofErr w:type="spellEnd"/>
      <w:r>
        <w:t xml:space="preserve"> – tying action to political S extinction</w:t>
      </w:r>
    </w:p>
    <w:p w:rsidR="00061C6A" w:rsidRDefault="00061C6A" w:rsidP="00061C6A"/>
    <w:p w:rsidR="00061C6A" w:rsidRDefault="00061C6A" w:rsidP="00061C6A"/>
    <w:p w:rsidR="00061C6A" w:rsidRDefault="00061C6A" w:rsidP="00061C6A">
      <w:pPr>
        <w:pStyle w:val="Heading4"/>
      </w:pPr>
      <w:r>
        <w:t xml:space="preserve">Bergsten, </w:t>
      </w:r>
      <w:proofErr w:type="spellStart"/>
      <w:r>
        <w:t>Malloch</w:t>
      </w:r>
      <w:proofErr w:type="spellEnd"/>
      <w:r>
        <w:t xml:space="preserve">-Brown </w:t>
      </w:r>
      <w:proofErr w:type="gramStart"/>
      <w:r>
        <w:t>are</w:t>
      </w:r>
      <w:proofErr w:type="gramEnd"/>
      <w:r>
        <w:t xml:space="preserve"> conceded and are massive Das to the alternative—trends and hard evidence proves that the decrease in protectionism and opening of markets allows 1. Billions to go to countries that the K claims are marginalized in the </w:t>
      </w:r>
      <w:proofErr w:type="spellStart"/>
      <w:r>
        <w:t>squo</w:t>
      </w:r>
      <w:proofErr w:type="spellEnd"/>
      <w:r>
        <w:t xml:space="preserve">. </w:t>
      </w:r>
      <w:proofErr w:type="gramStart"/>
      <w:r>
        <w:t>And 2.</w:t>
      </w:r>
      <w:proofErr w:type="gramEnd"/>
      <w:r>
        <w:t xml:space="preserve"> Allows for effective south-south cooperation in the status quo that allows gives historically marginalized economic zones a powerful voice in determining the future direction of the international trading system—Means that the 1AC speech act is a valuable exercise in advocating a reversal of violent colonialism which is inevitable in a world in which countries that have a lot like the US can close themselves off and exploit economic disparity</w:t>
      </w:r>
    </w:p>
    <w:p w:rsidR="00061C6A" w:rsidRPr="00160332" w:rsidRDefault="00061C6A" w:rsidP="00061C6A"/>
    <w:p w:rsidR="00061C6A" w:rsidRPr="00160332" w:rsidRDefault="00061C6A" w:rsidP="00061C6A"/>
    <w:p w:rsidR="00061C6A" w:rsidRPr="00160332" w:rsidRDefault="00061C6A" w:rsidP="00061C6A">
      <w:pPr>
        <w:pStyle w:val="Heading4"/>
        <w:rPr>
          <w:rFonts w:eastAsia="Times New Roman"/>
        </w:rPr>
      </w:pPr>
      <w:r>
        <w:rPr>
          <w:rFonts w:eastAsia="Times New Roman"/>
        </w:rPr>
        <w:t>Ignoring market engagement fails to prevent the states monopoly of violence—turns their alt</w:t>
      </w:r>
    </w:p>
    <w:p w:rsidR="00061C6A" w:rsidRPr="00160332" w:rsidRDefault="00061C6A" w:rsidP="00061C6A">
      <w:proofErr w:type="spellStart"/>
      <w:r w:rsidRPr="00160332">
        <w:rPr>
          <w:b/>
          <w:bCs/>
          <w:sz w:val="26"/>
        </w:rPr>
        <w:t>Burchill</w:t>
      </w:r>
      <w:proofErr w:type="spellEnd"/>
      <w:r w:rsidRPr="00160332">
        <w:t xml:space="preserve"> </w:t>
      </w:r>
      <w:r w:rsidRPr="00160332">
        <w:rPr>
          <w:b/>
          <w:bCs/>
          <w:sz w:val="26"/>
        </w:rPr>
        <w:t>7</w:t>
      </w:r>
      <w:r w:rsidRPr="00160332">
        <w:t xml:space="preserve"> [Scott </w:t>
      </w:r>
      <w:proofErr w:type="spellStart"/>
      <w:r w:rsidRPr="00160332">
        <w:t>Burchill</w:t>
      </w:r>
      <w:proofErr w:type="spellEnd"/>
      <w:r w:rsidRPr="00160332">
        <w:t xml:space="preserve">, Lecturer at </w:t>
      </w:r>
      <w:proofErr w:type="spellStart"/>
      <w:r w:rsidRPr="00160332">
        <w:t>Deakins</w:t>
      </w:r>
      <w:proofErr w:type="spellEnd"/>
      <w:r w:rsidRPr="00160332">
        <w:t xml:space="preserve"> University in Australia, “Marxism” in </w:t>
      </w:r>
      <w:proofErr w:type="gramStart"/>
      <w:r w:rsidRPr="00160332">
        <w:t>An</w:t>
      </w:r>
      <w:proofErr w:type="gramEnd"/>
      <w:r w:rsidRPr="00160332">
        <w:t xml:space="preserve"> Introduction to International Relations: Australian Perspectives, Ed. Richard </w:t>
      </w:r>
      <w:proofErr w:type="spellStart"/>
      <w:r w:rsidRPr="00160332">
        <w:t>Devetak</w:t>
      </w:r>
      <w:proofErr w:type="spellEnd"/>
      <w:r w:rsidRPr="00160332">
        <w:t>, Anthony Burke and Jim George, pp. 69-70]</w:t>
      </w:r>
    </w:p>
    <w:p w:rsidR="00061C6A" w:rsidRPr="00160332" w:rsidRDefault="00061C6A" w:rsidP="00061C6A">
      <w:pPr>
        <w:ind w:right="288"/>
        <w:rPr>
          <w:rFonts w:eastAsia="Times New Roman"/>
          <w:szCs w:val="20"/>
        </w:rPr>
      </w:pPr>
      <w:r w:rsidRPr="00160332">
        <w:rPr>
          <w:rFonts w:eastAsia="Times New Roman"/>
          <w:sz w:val="16"/>
          <w:szCs w:val="20"/>
        </w:rPr>
        <w:lastRenderedPageBreak/>
        <w:t xml:space="preserve">The high level of </w:t>
      </w:r>
      <w:r w:rsidRPr="00160332">
        <w:rPr>
          <w:rFonts w:eastAsia="Times New Roman"/>
          <w:szCs w:val="20"/>
          <w:highlight w:val="yellow"/>
          <w:u w:val="single"/>
        </w:rPr>
        <w:t>order</w:t>
      </w:r>
      <w:r w:rsidRPr="00160332">
        <w:rPr>
          <w:rFonts w:eastAsia="Times New Roman"/>
          <w:szCs w:val="20"/>
          <w:u w:val="single"/>
        </w:rPr>
        <w:t xml:space="preserve"> in mid-nineteenth-century Europe</w:t>
      </w:r>
      <w:r w:rsidRPr="00160332">
        <w:rPr>
          <w:rFonts w:eastAsia="Times New Roman"/>
          <w:sz w:val="16"/>
          <w:szCs w:val="20"/>
        </w:rPr>
        <w:t xml:space="preserve">, however, appears to have </w:t>
      </w:r>
      <w:r w:rsidRPr="00160332">
        <w:rPr>
          <w:rFonts w:eastAsia="Times New Roman"/>
          <w:szCs w:val="20"/>
          <w:highlight w:val="yellow"/>
          <w:u w:val="single"/>
        </w:rPr>
        <w:t>deceived Marx</w:t>
      </w:r>
      <w:r w:rsidRPr="00160332">
        <w:rPr>
          <w:rFonts w:eastAsia="Times New Roman"/>
          <w:szCs w:val="20"/>
          <w:u w:val="single"/>
        </w:rPr>
        <w:t xml:space="preserve"> into believing that the old world of statecraft and diplomacy was being superseded by</w:t>
      </w:r>
      <w:r w:rsidRPr="00160332">
        <w:rPr>
          <w:rFonts w:eastAsia="Times New Roman"/>
          <w:sz w:val="16"/>
          <w:szCs w:val="20"/>
        </w:rPr>
        <w:t xml:space="preserve"> the newly </w:t>
      </w:r>
      <w:proofErr w:type="spellStart"/>
      <w:r w:rsidRPr="00160332">
        <w:rPr>
          <w:rFonts w:eastAsia="Times New Roman"/>
          <w:sz w:val="16"/>
          <w:szCs w:val="20"/>
        </w:rPr>
        <w:t>globalising</w:t>
      </w:r>
      <w:proofErr w:type="spellEnd"/>
      <w:r w:rsidRPr="00160332">
        <w:rPr>
          <w:rFonts w:eastAsia="Times New Roman"/>
          <w:sz w:val="16"/>
          <w:szCs w:val="20"/>
        </w:rPr>
        <w:t xml:space="preserve"> forces of </w:t>
      </w:r>
      <w:r w:rsidRPr="00160332">
        <w:rPr>
          <w:rFonts w:eastAsia="Times New Roman"/>
          <w:szCs w:val="20"/>
          <w:u w:val="single"/>
        </w:rPr>
        <w:t>capitalism</w:t>
      </w:r>
      <w:r w:rsidRPr="00160332">
        <w:rPr>
          <w:rFonts w:eastAsia="Times New Roman"/>
          <w:sz w:val="16"/>
          <w:szCs w:val="20"/>
        </w:rPr>
        <w:t>. In the 1840s the problem of war was not a preoccupation for social theorists; it was an ‘age of military quiescence’ (</w:t>
      </w:r>
      <w:proofErr w:type="spellStart"/>
      <w:r w:rsidRPr="00160332">
        <w:rPr>
          <w:rFonts w:eastAsia="Times New Roman"/>
          <w:sz w:val="16"/>
          <w:szCs w:val="20"/>
        </w:rPr>
        <w:t>Gallie</w:t>
      </w:r>
      <w:proofErr w:type="spellEnd"/>
      <w:r w:rsidRPr="00160332">
        <w:rPr>
          <w:rFonts w:eastAsia="Times New Roman"/>
          <w:sz w:val="16"/>
          <w:szCs w:val="20"/>
        </w:rPr>
        <w:t xml:space="preserve"> 1978: 69). </w:t>
      </w:r>
      <w:r w:rsidRPr="00160332">
        <w:rPr>
          <w:rFonts w:eastAsia="Times New Roman"/>
          <w:szCs w:val="20"/>
          <w:highlight w:val="cyan"/>
          <w:u w:val="single"/>
        </w:rPr>
        <w:t>Marx’s</w:t>
      </w:r>
      <w:r w:rsidRPr="00160332">
        <w:rPr>
          <w:rFonts w:eastAsia="Times New Roman"/>
          <w:szCs w:val="20"/>
          <w:u w:val="single"/>
        </w:rPr>
        <w:t xml:space="preserve"> </w:t>
      </w:r>
      <w:r w:rsidRPr="00160332">
        <w:rPr>
          <w:rFonts w:eastAsia="Times New Roman"/>
          <w:szCs w:val="20"/>
          <w:highlight w:val="yellow"/>
          <w:u w:val="single"/>
        </w:rPr>
        <w:t xml:space="preserve">class </w:t>
      </w:r>
      <w:r w:rsidRPr="00160332">
        <w:rPr>
          <w:rFonts w:eastAsia="Times New Roman"/>
          <w:szCs w:val="20"/>
          <w:highlight w:val="cyan"/>
          <w:u w:val="single"/>
        </w:rPr>
        <w:t>analysis</w:t>
      </w:r>
      <w:r w:rsidRPr="00160332">
        <w:rPr>
          <w:rFonts w:eastAsia="Times New Roman"/>
          <w:sz w:val="16"/>
          <w:szCs w:val="20"/>
        </w:rPr>
        <w:t xml:space="preserve"> therefore almost </w:t>
      </w:r>
      <w:r w:rsidRPr="00160332">
        <w:rPr>
          <w:rFonts w:eastAsia="Times New Roman"/>
          <w:b/>
          <w:szCs w:val="20"/>
          <w:highlight w:val="yellow"/>
          <w:u w:val="single"/>
        </w:rPr>
        <w:t xml:space="preserve">entirely </w:t>
      </w:r>
      <w:r w:rsidRPr="00160332">
        <w:rPr>
          <w:rFonts w:eastAsia="Times New Roman"/>
          <w:b/>
          <w:szCs w:val="20"/>
          <w:highlight w:val="cyan"/>
          <w:u w:val="single"/>
        </w:rPr>
        <w:t>neglected</w:t>
      </w:r>
      <w:r w:rsidRPr="00160332">
        <w:rPr>
          <w:rFonts w:eastAsia="Times New Roman"/>
          <w:szCs w:val="20"/>
          <w:u w:val="single"/>
        </w:rPr>
        <w:t xml:space="preserve"> the impact of </w:t>
      </w:r>
      <w:r w:rsidRPr="00160332">
        <w:rPr>
          <w:rFonts w:eastAsia="Times New Roman"/>
          <w:szCs w:val="20"/>
          <w:highlight w:val="yellow"/>
          <w:u w:val="single"/>
        </w:rPr>
        <w:t xml:space="preserve">diplomatic and </w:t>
      </w:r>
      <w:r w:rsidRPr="00160332">
        <w:rPr>
          <w:rFonts w:eastAsia="Times New Roman"/>
          <w:szCs w:val="20"/>
          <w:highlight w:val="cyan"/>
          <w:u w:val="single"/>
        </w:rPr>
        <w:t>strategic interaction</w:t>
      </w:r>
      <w:r w:rsidRPr="00160332">
        <w:rPr>
          <w:rFonts w:eastAsia="Times New Roman"/>
          <w:szCs w:val="20"/>
          <w:u w:val="single"/>
        </w:rPr>
        <w:t xml:space="preserve"> upon both the process of state formation and the development of capitalism</w:t>
      </w:r>
      <w:r w:rsidRPr="00160332">
        <w:rPr>
          <w:rFonts w:eastAsia="Times New Roman"/>
          <w:sz w:val="16"/>
          <w:szCs w:val="20"/>
        </w:rPr>
        <w:t xml:space="preserve"> itself (</w:t>
      </w:r>
      <w:proofErr w:type="spellStart"/>
      <w:r w:rsidRPr="00160332">
        <w:rPr>
          <w:rFonts w:eastAsia="Times New Roman"/>
          <w:sz w:val="16"/>
          <w:szCs w:val="20"/>
        </w:rPr>
        <w:t>Linklater</w:t>
      </w:r>
      <w:proofErr w:type="spellEnd"/>
      <w:r w:rsidRPr="00160332">
        <w:rPr>
          <w:rFonts w:eastAsia="Times New Roman"/>
          <w:sz w:val="16"/>
          <w:szCs w:val="20"/>
        </w:rPr>
        <w:t xml:space="preserve"> 1986: 302). </w:t>
      </w:r>
      <w:r w:rsidRPr="00160332">
        <w:rPr>
          <w:rFonts w:eastAsia="Times New Roman"/>
          <w:szCs w:val="20"/>
          <w:highlight w:val="cyan"/>
          <w:u w:val="single"/>
        </w:rPr>
        <w:t xml:space="preserve">Marx </w:t>
      </w:r>
      <w:r w:rsidRPr="00160332">
        <w:rPr>
          <w:rFonts w:eastAsia="Times New Roman"/>
          <w:szCs w:val="20"/>
          <w:highlight w:val="yellow"/>
          <w:u w:val="single"/>
        </w:rPr>
        <w:t xml:space="preserve">not only </w:t>
      </w:r>
      <w:r w:rsidRPr="00160332">
        <w:rPr>
          <w:rFonts w:eastAsia="Times New Roman"/>
          <w:b/>
          <w:szCs w:val="20"/>
          <w:highlight w:val="cyan"/>
          <w:u w:val="single"/>
        </w:rPr>
        <w:t xml:space="preserve">failed to anticipate </w:t>
      </w:r>
      <w:r w:rsidRPr="00160332">
        <w:rPr>
          <w:rFonts w:eastAsia="Times New Roman"/>
          <w:szCs w:val="20"/>
          <w:highlight w:val="yellow"/>
          <w:u w:val="single"/>
        </w:rPr>
        <w:t>the</w:t>
      </w:r>
      <w:r w:rsidRPr="00160332">
        <w:rPr>
          <w:rFonts w:eastAsia="Times New Roman"/>
          <w:szCs w:val="20"/>
          <w:u w:val="single"/>
        </w:rPr>
        <w:t xml:space="preserve"> increasingly autonomous </w:t>
      </w:r>
      <w:r w:rsidRPr="00160332">
        <w:rPr>
          <w:rFonts w:eastAsia="Times New Roman"/>
          <w:szCs w:val="20"/>
          <w:highlight w:val="yellow"/>
          <w:u w:val="single"/>
        </w:rPr>
        <w:t xml:space="preserve">character of </w:t>
      </w:r>
      <w:r w:rsidRPr="00160332">
        <w:rPr>
          <w:rFonts w:eastAsia="Times New Roman"/>
          <w:szCs w:val="20"/>
          <w:highlight w:val="cyan"/>
          <w:u w:val="single"/>
        </w:rPr>
        <w:t>the modern state</w:t>
      </w:r>
      <w:r w:rsidRPr="00160332">
        <w:rPr>
          <w:rFonts w:eastAsia="Times New Roman"/>
          <w:szCs w:val="20"/>
          <w:highlight w:val="yellow"/>
          <w:u w:val="single"/>
        </w:rPr>
        <w:t>, he</w:t>
      </w:r>
      <w:r w:rsidRPr="00160332">
        <w:rPr>
          <w:rFonts w:eastAsia="Times New Roman"/>
          <w:szCs w:val="20"/>
          <w:u w:val="single"/>
        </w:rPr>
        <w:t xml:space="preserve"> also </w:t>
      </w:r>
      <w:r w:rsidRPr="00160332">
        <w:rPr>
          <w:rFonts w:eastAsia="Times New Roman"/>
          <w:b/>
          <w:szCs w:val="20"/>
          <w:highlight w:val="yellow"/>
          <w:u w:val="single"/>
        </w:rPr>
        <w:t>ignored the crucial relationship</w:t>
      </w:r>
      <w:r w:rsidRPr="00160332">
        <w:rPr>
          <w:rFonts w:eastAsia="Times New Roman"/>
          <w:szCs w:val="20"/>
          <w:highlight w:val="yellow"/>
          <w:u w:val="single"/>
        </w:rPr>
        <w:t xml:space="preserve"> between</w:t>
      </w:r>
      <w:r w:rsidRPr="00160332">
        <w:rPr>
          <w:rFonts w:eastAsia="Times New Roman"/>
          <w:szCs w:val="20"/>
          <w:u w:val="single"/>
        </w:rPr>
        <w:t xml:space="preserve"> the citizen’s concern for </w:t>
      </w:r>
      <w:r w:rsidRPr="00160332">
        <w:rPr>
          <w:rFonts w:eastAsia="Times New Roman"/>
          <w:szCs w:val="20"/>
          <w:highlight w:val="yellow"/>
          <w:u w:val="single"/>
        </w:rPr>
        <w:t>territorial security and</w:t>
      </w:r>
      <w:r w:rsidRPr="00160332">
        <w:rPr>
          <w:rFonts w:eastAsia="Times New Roman"/>
          <w:sz w:val="16"/>
          <w:szCs w:val="20"/>
        </w:rPr>
        <w:t xml:space="preserve"> </w:t>
      </w:r>
      <w:r w:rsidRPr="00160332">
        <w:rPr>
          <w:rFonts w:eastAsia="Times New Roman"/>
          <w:szCs w:val="20"/>
          <w:u w:val="single"/>
        </w:rPr>
        <w:t>the state’s claim to represent the ‘</w:t>
      </w:r>
      <w:r w:rsidRPr="00160332">
        <w:rPr>
          <w:rFonts w:eastAsia="Times New Roman"/>
          <w:szCs w:val="20"/>
          <w:highlight w:val="yellow"/>
          <w:u w:val="single"/>
        </w:rPr>
        <w:t>national interest’</w:t>
      </w:r>
      <w:r w:rsidRPr="00160332">
        <w:rPr>
          <w:rFonts w:eastAsia="Times New Roman"/>
          <w:sz w:val="16"/>
          <w:szCs w:val="20"/>
        </w:rPr>
        <w:t xml:space="preserve"> in its conduct of foreign policy (</w:t>
      </w:r>
      <w:proofErr w:type="spellStart"/>
      <w:r w:rsidRPr="00160332">
        <w:rPr>
          <w:rFonts w:eastAsia="Times New Roman"/>
          <w:sz w:val="16"/>
          <w:szCs w:val="20"/>
        </w:rPr>
        <w:t>Linklater</w:t>
      </w:r>
      <w:proofErr w:type="spellEnd"/>
      <w:r w:rsidRPr="00160332">
        <w:rPr>
          <w:rFonts w:eastAsia="Times New Roman"/>
          <w:sz w:val="16"/>
          <w:szCs w:val="20"/>
        </w:rPr>
        <w:t xml:space="preserve"> 1990a: 153). </w:t>
      </w:r>
      <w:proofErr w:type="gramStart"/>
      <w:r w:rsidRPr="00160332">
        <w:rPr>
          <w:rFonts w:eastAsia="Times New Roman"/>
          <w:sz w:val="12"/>
          <w:szCs w:val="20"/>
        </w:rPr>
        <w:t xml:space="preserve">¶ </w:t>
      </w:r>
      <w:r w:rsidRPr="00160332">
        <w:rPr>
          <w:rFonts w:eastAsia="Times New Roman"/>
          <w:sz w:val="16"/>
          <w:szCs w:val="20"/>
        </w:rPr>
        <w:t xml:space="preserve">According to </w:t>
      </w:r>
      <w:proofErr w:type="spellStart"/>
      <w:r w:rsidRPr="00160332">
        <w:rPr>
          <w:rFonts w:eastAsia="Times New Roman"/>
          <w:sz w:val="16"/>
          <w:szCs w:val="20"/>
        </w:rPr>
        <w:t>Gallie</w:t>
      </w:r>
      <w:proofErr w:type="spellEnd"/>
      <w:r w:rsidRPr="00160332">
        <w:rPr>
          <w:rFonts w:eastAsia="Times New Roman"/>
          <w:sz w:val="16"/>
          <w:szCs w:val="20"/>
        </w:rPr>
        <w:t xml:space="preserve"> (1978: 99), ‘</w:t>
      </w:r>
      <w:r w:rsidRPr="00160332">
        <w:rPr>
          <w:rFonts w:eastAsia="Times New Roman"/>
          <w:b/>
          <w:szCs w:val="20"/>
          <w:highlight w:val="cyan"/>
          <w:u w:val="single"/>
          <w:bdr w:val="single" w:sz="4" w:space="0" w:color="auto"/>
        </w:rPr>
        <w:t xml:space="preserve">from its </w:t>
      </w:r>
      <w:r w:rsidRPr="00160332">
        <w:rPr>
          <w:rFonts w:eastAsia="Times New Roman"/>
          <w:b/>
          <w:szCs w:val="20"/>
          <w:u w:val="single"/>
          <w:bdr w:val="single" w:sz="4" w:space="0" w:color="auto"/>
        </w:rPr>
        <w:t xml:space="preserve">ﬁrst </w:t>
      </w:r>
      <w:r w:rsidRPr="00160332">
        <w:rPr>
          <w:rFonts w:eastAsia="Times New Roman"/>
          <w:b/>
          <w:szCs w:val="20"/>
          <w:highlight w:val="cyan"/>
          <w:u w:val="single"/>
          <w:bdr w:val="single" w:sz="4" w:space="0" w:color="auto"/>
        </w:rPr>
        <w:t xml:space="preserve">beginnings Marxist </w:t>
      </w:r>
      <w:r w:rsidRPr="00160332">
        <w:rPr>
          <w:rFonts w:eastAsia="Times New Roman"/>
          <w:b/>
          <w:szCs w:val="20"/>
          <w:u w:val="single"/>
          <w:bdr w:val="single" w:sz="4" w:space="0" w:color="auto"/>
        </w:rPr>
        <w:t xml:space="preserve">overall social </w:t>
      </w:r>
      <w:r w:rsidRPr="00160332">
        <w:rPr>
          <w:rFonts w:eastAsia="Times New Roman"/>
          <w:b/>
          <w:szCs w:val="20"/>
          <w:highlight w:val="cyan"/>
          <w:u w:val="single"/>
          <w:bdr w:val="single" w:sz="4" w:space="0" w:color="auto"/>
        </w:rPr>
        <w:t>theory was defective</w:t>
      </w:r>
      <w:r w:rsidRPr="00160332">
        <w:rPr>
          <w:rFonts w:eastAsia="Times New Roman"/>
          <w:szCs w:val="20"/>
          <w:highlight w:val="cyan"/>
          <w:u w:val="single"/>
        </w:rPr>
        <w:t xml:space="preserve">, through its </w:t>
      </w:r>
      <w:r w:rsidRPr="00160332">
        <w:rPr>
          <w:rFonts w:eastAsia="Times New Roman"/>
          <w:b/>
          <w:szCs w:val="20"/>
          <w:highlight w:val="cyan"/>
          <w:u w:val="single"/>
          <w:bdr w:val="single" w:sz="4" w:space="0" w:color="auto"/>
        </w:rPr>
        <w:t xml:space="preserve">failure to </w:t>
      </w:r>
      <w:r w:rsidRPr="00160332">
        <w:rPr>
          <w:rFonts w:eastAsia="Times New Roman"/>
          <w:b/>
          <w:szCs w:val="20"/>
          <w:u w:val="single"/>
          <w:bdr w:val="single" w:sz="4" w:space="0" w:color="auto"/>
        </w:rPr>
        <w:t xml:space="preserve">place and </w:t>
      </w:r>
      <w:r w:rsidRPr="00160332">
        <w:rPr>
          <w:rFonts w:eastAsia="Times New Roman"/>
          <w:b/>
          <w:szCs w:val="20"/>
          <w:highlight w:val="cyan"/>
          <w:u w:val="single"/>
          <w:bdr w:val="single" w:sz="4" w:space="0" w:color="auto"/>
        </w:rPr>
        <w:t>explain</w:t>
      </w:r>
      <w:r w:rsidRPr="00160332">
        <w:rPr>
          <w:rFonts w:eastAsia="Times New Roman"/>
          <w:sz w:val="16"/>
          <w:szCs w:val="20"/>
          <w:highlight w:val="cyan"/>
        </w:rPr>
        <w:t xml:space="preserve"> </w:t>
      </w:r>
      <w:r w:rsidRPr="00160332">
        <w:rPr>
          <w:rFonts w:eastAsia="Times New Roman"/>
          <w:sz w:val="16"/>
          <w:szCs w:val="20"/>
        </w:rPr>
        <w:t xml:space="preserve">the different possible roles of </w:t>
      </w:r>
      <w:r w:rsidRPr="00160332">
        <w:rPr>
          <w:rFonts w:eastAsia="Times New Roman"/>
          <w:b/>
          <w:szCs w:val="20"/>
          <w:highlight w:val="cyan"/>
          <w:u w:val="single"/>
          <w:bdr w:val="single" w:sz="4" w:space="0" w:color="auto"/>
        </w:rPr>
        <w:t>war</w:t>
      </w:r>
      <w:r w:rsidRPr="00160332">
        <w:rPr>
          <w:rFonts w:eastAsia="Times New Roman"/>
          <w:sz w:val="16"/>
          <w:szCs w:val="20"/>
          <w:highlight w:val="cyan"/>
        </w:rPr>
        <w:t xml:space="preserve"> </w:t>
      </w:r>
      <w:r w:rsidRPr="00160332">
        <w:rPr>
          <w:rFonts w:eastAsia="Times New Roman"/>
          <w:sz w:val="16"/>
          <w:szCs w:val="20"/>
        </w:rPr>
        <w:t>in human history’.</w:t>
      </w:r>
      <w:proofErr w:type="gramEnd"/>
      <w:r w:rsidRPr="00160332">
        <w:rPr>
          <w:rFonts w:eastAsia="Times New Roman"/>
          <w:sz w:val="16"/>
          <w:szCs w:val="20"/>
        </w:rPr>
        <w:t xml:space="preserve"> </w:t>
      </w:r>
      <w:r w:rsidRPr="00160332">
        <w:rPr>
          <w:rFonts w:eastAsia="Times New Roman"/>
          <w:szCs w:val="20"/>
          <w:u w:val="single"/>
        </w:rPr>
        <w:t>Insufﬁcient emphasis was given to the impact of war and state-formation upon</w:t>
      </w:r>
      <w:r w:rsidRPr="00160332">
        <w:rPr>
          <w:rFonts w:eastAsia="Times New Roman"/>
          <w:sz w:val="16"/>
          <w:szCs w:val="20"/>
        </w:rPr>
        <w:t xml:space="preserve"> the </w:t>
      </w:r>
      <w:proofErr w:type="spellStart"/>
      <w:r w:rsidRPr="00160332">
        <w:rPr>
          <w:rFonts w:eastAsia="Times New Roman"/>
          <w:sz w:val="16"/>
          <w:szCs w:val="20"/>
        </w:rPr>
        <w:t>internationalisation</w:t>
      </w:r>
      <w:proofErr w:type="spellEnd"/>
      <w:r w:rsidRPr="00160332">
        <w:rPr>
          <w:rFonts w:eastAsia="Times New Roman"/>
          <w:sz w:val="16"/>
          <w:szCs w:val="20"/>
        </w:rPr>
        <w:t xml:space="preserve"> of </w:t>
      </w:r>
      <w:r w:rsidRPr="00160332">
        <w:rPr>
          <w:rFonts w:eastAsia="Times New Roman"/>
          <w:szCs w:val="20"/>
          <w:u w:val="single"/>
        </w:rPr>
        <w:t>capitalism</w:t>
      </w:r>
      <w:r w:rsidRPr="00160332">
        <w:rPr>
          <w:rFonts w:eastAsia="Times New Roman"/>
          <w:sz w:val="16"/>
          <w:szCs w:val="20"/>
        </w:rPr>
        <w:t xml:space="preserve">. Similarly, </w:t>
      </w:r>
      <w:r w:rsidRPr="00160332">
        <w:rPr>
          <w:rFonts w:eastAsia="Times New Roman"/>
          <w:szCs w:val="20"/>
          <w:highlight w:val="yellow"/>
          <w:u w:val="single"/>
        </w:rPr>
        <w:t>Marx did not foresee that</w:t>
      </w:r>
      <w:r w:rsidRPr="00160332">
        <w:rPr>
          <w:rFonts w:eastAsia="Times New Roman"/>
          <w:szCs w:val="20"/>
          <w:u w:val="single"/>
        </w:rPr>
        <w:t xml:space="preserve"> the spread of </w:t>
      </w:r>
      <w:r w:rsidRPr="00160332">
        <w:rPr>
          <w:rFonts w:eastAsia="Times New Roman"/>
          <w:szCs w:val="20"/>
          <w:highlight w:val="yellow"/>
          <w:u w:val="single"/>
        </w:rPr>
        <w:t>capitalism would become a</w:t>
      </w:r>
      <w:r w:rsidRPr="00160332">
        <w:rPr>
          <w:rFonts w:eastAsia="Times New Roman"/>
          <w:szCs w:val="20"/>
          <w:u w:val="single"/>
        </w:rPr>
        <w:t xml:space="preserve"> major </w:t>
      </w:r>
      <w:r w:rsidRPr="00160332">
        <w:rPr>
          <w:rFonts w:eastAsia="Times New Roman"/>
          <w:szCs w:val="20"/>
          <w:highlight w:val="yellow"/>
          <w:u w:val="single"/>
        </w:rPr>
        <w:t>reason for</w:t>
      </w:r>
      <w:r w:rsidRPr="00160332">
        <w:rPr>
          <w:rFonts w:eastAsia="Times New Roman"/>
          <w:szCs w:val="20"/>
          <w:u w:val="single"/>
        </w:rPr>
        <w:t xml:space="preserve"> the </w:t>
      </w:r>
      <w:r w:rsidRPr="00160332">
        <w:rPr>
          <w:rFonts w:eastAsia="Times New Roman"/>
          <w:szCs w:val="20"/>
          <w:highlight w:val="yellow"/>
          <w:u w:val="single"/>
        </w:rPr>
        <w:t>reproduction of</w:t>
      </w:r>
      <w:r w:rsidRPr="00160332">
        <w:rPr>
          <w:rFonts w:eastAsia="Times New Roman"/>
          <w:sz w:val="16"/>
          <w:szCs w:val="20"/>
        </w:rPr>
        <w:t xml:space="preserve"> the modern </w:t>
      </w:r>
      <w:r w:rsidRPr="00160332">
        <w:rPr>
          <w:rFonts w:eastAsia="Times New Roman"/>
          <w:szCs w:val="20"/>
          <w:highlight w:val="yellow"/>
          <w:u w:val="single"/>
        </w:rPr>
        <w:t>states</w:t>
      </w:r>
      <w:r w:rsidRPr="00160332">
        <w:rPr>
          <w:rFonts w:eastAsia="Times New Roman"/>
          <w:szCs w:val="20"/>
          <w:u w:val="single"/>
        </w:rPr>
        <w:t>-system. Instead, he held to the view that ‘as the antagonism between classes within the nation vanishes, the hostility of one nation to another will come to an end’</w:t>
      </w:r>
      <w:r w:rsidRPr="00160332">
        <w:rPr>
          <w:rFonts w:eastAsia="Times New Roman"/>
          <w:sz w:val="16"/>
          <w:szCs w:val="20"/>
        </w:rPr>
        <w:t xml:space="preserve"> (Marx and Engels 1967: 102). </w:t>
      </w:r>
      <w:r w:rsidRPr="00160332">
        <w:rPr>
          <w:rFonts w:eastAsia="Times New Roman"/>
          <w:sz w:val="12"/>
          <w:szCs w:val="20"/>
        </w:rPr>
        <w:t xml:space="preserve">¶ </w:t>
      </w:r>
      <w:r w:rsidRPr="00160332">
        <w:rPr>
          <w:rFonts w:eastAsia="Times New Roman"/>
          <w:szCs w:val="20"/>
          <w:highlight w:val="cyan"/>
          <w:u w:val="single"/>
        </w:rPr>
        <w:t xml:space="preserve">Marxism </w:t>
      </w:r>
      <w:r w:rsidRPr="00160332">
        <w:rPr>
          <w:rFonts w:eastAsia="Times New Roman"/>
          <w:szCs w:val="20"/>
          <w:highlight w:val="yellow"/>
          <w:u w:val="single"/>
        </w:rPr>
        <w:t xml:space="preserve">not only </w:t>
      </w:r>
      <w:r w:rsidRPr="00160332">
        <w:rPr>
          <w:rFonts w:eastAsia="Times New Roman"/>
          <w:b/>
          <w:szCs w:val="20"/>
          <w:highlight w:val="cyan"/>
          <w:u w:val="single"/>
        </w:rPr>
        <w:t>underestimated</w:t>
      </w:r>
      <w:r w:rsidRPr="00160332">
        <w:rPr>
          <w:rFonts w:eastAsia="Times New Roman"/>
          <w:b/>
          <w:szCs w:val="20"/>
          <w:u w:val="single"/>
        </w:rPr>
        <w:t xml:space="preserve"> the importance of </w:t>
      </w:r>
      <w:r w:rsidRPr="00160332">
        <w:rPr>
          <w:rFonts w:eastAsia="Times New Roman"/>
          <w:b/>
          <w:szCs w:val="20"/>
          <w:highlight w:val="cyan"/>
          <w:u w:val="single"/>
        </w:rPr>
        <w:t>the state’s monopoly</w:t>
      </w:r>
      <w:r w:rsidRPr="00160332">
        <w:rPr>
          <w:rFonts w:eastAsia="Times New Roman"/>
          <w:b/>
          <w:szCs w:val="20"/>
          <w:u w:val="single"/>
        </w:rPr>
        <w:t xml:space="preserve"> control </w:t>
      </w:r>
      <w:r w:rsidRPr="00160332">
        <w:rPr>
          <w:rFonts w:eastAsia="Times New Roman"/>
          <w:b/>
          <w:szCs w:val="20"/>
          <w:highlight w:val="cyan"/>
          <w:u w:val="single"/>
        </w:rPr>
        <w:t>of</w:t>
      </w:r>
      <w:r w:rsidRPr="00160332">
        <w:rPr>
          <w:rFonts w:eastAsia="Times New Roman"/>
          <w:sz w:val="16"/>
          <w:szCs w:val="20"/>
        </w:rPr>
        <w:t xml:space="preserve"> the instruments of </w:t>
      </w:r>
      <w:r w:rsidRPr="00160332">
        <w:rPr>
          <w:rFonts w:eastAsia="Times New Roman"/>
          <w:b/>
          <w:szCs w:val="20"/>
          <w:highlight w:val="cyan"/>
          <w:u w:val="single"/>
        </w:rPr>
        <w:t>violence</w:t>
      </w:r>
      <w:r w:rsidRPr="00160332">
        <w:rPr>
          <w:rFonts w:eastAsia="Times New Roman"/>
          <w:szCs w:val="20"/>
          <w:highlight w:val="cyan"/>
          <w:u w:val="single"/>
        </w:rPr>
        <w:t xml:space="preserve"> </w:t>
      </w:r>
      <w:r w:rsidRPr="00160332">
        <w:rPr>
          <w:rFonts w:eastAsia="Times New Roman"/>
          <w:szCs w:val="20"/>
          <w:highlight w:val="yellow"/>
          <w:u w:val="single"/>
        </w:rPr>
        <w:t>and</w:t>
      </w:r>
      <w:r w:rsidRPr="00160332">
        <w:rPr>
          <w:rFonts w:eastAsia="Times New Roman"/>
          <w:szCs w:val="20"/>
          <w:u w:val="single"/>
        </w:rPr>
        <w:t xml:space="preserve"> the </w:t>
      </w:r>
      <w:r w:rsidRPr="00160332">
        <w:rPr>
          <w:rFonts w:eastAsia="Times New Roman"/>
          <w:szCs w:val="20"/>
          <w:highlight w:val="yellow"/>
          <w:u w:val="single"/>
        </w:rPr>
        <w:t>autonomous</w:t>
      </w:r>
      <w:r w:rsidRPr="00160332">
        <w:rPr>
          <w:rFonts w:eastAsia="Times New Roman"/>
          <w:szCs w:val="20"/>
          <w:u w:val="single"/>
        </w:rPr>
        <w:t xml:space="preserve"> nature of </w:t>
      </w:r>
      <w:r w:rsidRPr="00160332">
        <w:rPr>
          <w:rFonts w:eastAsia="Times New Roman"/>
          <w:szCs w:val="20"/>
          <w:highlight w:val="yellow"/>
          <w:u w:val="single"/>
        </w:rPr>
        <w:t>strategic and diplomatic life</w:t>
      </w:r>
      <w:r w:rsidRPr="00160332">
        <w:rPr>
          <w:rFonts w:eastAsia="Times New Roman"/>
          <w:szCs w:val="20"/>
          <w:u w:val="single"/>
        </w:rPr>
        <w:t>. It also ignored the crucial role that war played in establishing</w:t>
      </w:r>
      <w:r w:rsidRPr="00160332">
        <w:rPr>
          <w:rFonts w:eastAsia="Times New Roman"/>
          <w:sz w:val="16"/>
          <w:szCs w:val="20"/>
        </w:rPr>
        <w:t xml:space="preserve">, shaping and reinforcing </w:t>
      </w:r>
      <w:r w:rsidRPr="00160332">
        <w:rPr>
          <w:rFonts w:eastAsia="Times New Roman"/>
          <w:szCs w:val="20"/>
          <w:u w:val="single"/>
        </w:rPr>
        <w:t xml:space="preserve">bounded political communities. This is because Marx believed that the transformation of the capitalist mode of production alone was the key to eradicating </w:t>
      </w:r>
      <w:proofErr w:type="spellStart"/>
      <w:r w:rsidRPr="00160332">
        <w:rPr>
          <w:rFonts w:eastAsia="Times New Roman"/>
          <w:szCs w:val="20"/>
          <w:u w:val="single"/>
        </w:rPr>
        <w:t>intersocietal</w:t>
      </w:r>
      <w:proofErr w:type="spellEnd"/>
      <w:r w:rsidRPr="00160332">
        <w:rPr>
          <w:rFonts w:eastAsia="Times New Roman"/>
          <w:szCs w:val="20"/>
          <w:u w:val="single"/>
        </w:rPr>
        <w:t xml:space="preserve"> estrangement</w:t>
      </w:r>
      <w:r w:rsidRPr="00160332">
        <w:rPr>
          <w:rFonts w:eastAsia="Times New Roman"/>
          <w:sz w:val="16"/>
          <w:szCs w:val="20"/>
        </w:rPr>
        <w:t xml:space="preserve"> (</w:t>
      </w:r>
      <w:proofErr w:type="spellStart"/>
      <w:r w:rsidRPr="00160332">
        <w:rPr>
          <w:rFonts w:eastAsia="Times New Roman"/>
          <w:sz w:val="16"/>
          <w:szCs w:val="20"/>
        </w:rPr>
        <w:t>Linklater</w:t>
      </w:r>
      <w:proofErr w:type="spellEnd"/>
      <w:r w:rsidRPr="00160332">
        <w:rPr>
          <w:rFonts w:eastAsia="Times New Roman"/>
          <w:sz w:val="16"/>
          <w:szCs w:val="20"/>
        </w:rPr>
        <w:t xml:space="preserve"> 1998: 116). Proletarian internationalism would liberate human loyalties and obligations from the conﬁnes of parochial nation-states which would ‘wither away’, to be replaced by a united community of free association. </w:t>
      </w:r>
      <w:r w:rsidRPr="00160332">
        <w:rPr>
          <w:rFonts w:eastAsia="Times New Roman"/>
          <w:szCs w:val="20"/>
          <w:highlight w:val="yellow"/>
          <w:u w:val="single"/>
        </w:rPr>
        <w:t>Marx</w:t>
      </w:r>
      <w:r w:rsidRPr="00160332">
        <w:rPr>
          <w:rFonts w:eastAsia="Times New Roman"/>
          <w:szCs w:val="20"/>
          <w:u w:val="single"/>
        </w:rPr>
        <w:t xml:space="preserve">ism </w:t>
      </w:r>
      <w:r w:rsidRPr="00160332">
        <w:rPr>
          <w:rFonts w:eastAsia="Times New Roman"/>
          <w:szCs w:val="20"/>
          <w:highlight w:val="yellow"/>
          <w:u w:val="single"/>
        </w:rPr>
        <w:t xml:space="preserve">had little to say about how </w:t>
      </w:r>
      <w:r w:rsidRPr="00160332">
        <w:rPr>
          <w:rFonts w:eastAsia="Times New Roman"/>
          <w:szCs w:val="20"/>
          <w:u w:val="single"/>
        </w:rPr>
        <w:t xml:space="preserve">bounded </w:t>
      </w:r>
      <w:r w:rsidRPr="00160332">
        <w:rPr>
          <w:rFonts w:eastAsia="Times New Roman"/>
          <w:szCs w:val="20"/>
          <w:highlight w:val="yellow"/>
          <w:u w:val="single"/>
        </w:rPr>
        <w:t xml:space="preserve">communities interacted, why </w:t>
      </w:r>
      <w:r w:rsidRPr="00160332">
        <w:rPr>
          <w:rFonts w:eastAsia="Times New Roman"/>
          <w:szCs w:val="20"/>
          <w:u w:val="single"/>
        </w:rPr>
        <w:t xml:space="preserve">and how exclusionary </w:t>
      </w:r>
      <w:r w:rsidRPr="00160332">
        <w:rPr>
          <w:rFonts w:eastAsia="Times New Roman"/>
          <w:szCs w:val="20"/>
          <w:highlight w:val="yellow"/>
          <w:u w:val="single"/>
        </w:rPr>
        <w:t xml:space="preserve">boundaries were </w:t>
      </w:r>
      <w:r w:rsidRPr="00160332">
        <w:rPr>
          <w:rFonts w:eastAsia="Times New Roman"/>
          <w:szCs w:val="20"/>
          <w:u w:val="single"/>
        </w:rPr>
        <w:t xml:space="preserve">developed and </w:t>
      </w:r>
      <w:r w:rsidRPr="00160332">
        <w:rPr>
          <w:rFonts w:eastAsia="Times New Roman"/>
          <w:szCs w:val="20"/>
          <w:highlight w:val="yellow"/>
          <w:u w:val="single"/>
        </w:rPr>
        <w:t xml:space="preserve">maintained, or </w:t>
      </w:r>
      <w:r w:rsidRPr="00160332">
        <w:rPr>
          <w:rFonts w:eastAsia="Times New Roman"/>
          <w:szCs w:val="20"/>
          <w:u w:val="single"/>
        </w:rPr>
        <w:t xml:space="preserve">the </w:t>
      </w:r>
      <w:r w:rsidRPr="00160332">
        <w:rPr>
          <w:rFonts w:eastAsia="Times New Roman"/>
          <w:b/>
          <w:szCs w:val="20"/>
          <w:highlight w:val="yellow"/>
          <w:u w:val="single"/>
          <w:bdr w:val="single" w:sz="4" w:space="0" w:color="auto"/>
        </w:rPr>
        <w:t xml:space="preserve">obstacles which prevented new forms </w:t>
      </w:r>
      <w:r w:rsidRPr="00160332">
        <w:rPr>
          <w:rFonts w:eastAsia="Times New Roman"/>
          <w:b/>
          <w:szCs w:val="20"/>
          <w:u w:val="single"/>
          <w:bdr w:val="single" w:sz="4" w:space="0" w:color="auto"/>
        </w:rPr>
        <w:t xml:space="preserve">of political community </w:t>
      </w:r>
      <w:r w:rsidRPr="00160332">
        <w:rPr>
          <w:rFonts w:eastAsia="Times New Roman"/>
          <w:b/>
          <w:szCs w:val="20"/>
          <w:highlight w:val="yellow"/>
          <w:u w:val="single"/>
          <w:bdr w:val="single" w:sz="4" w:space="0" w:color="auto"/>
        </w:rPr>
        <w:t>arising</w:t>
      </w:r>
      <w:r w:rsidRPr="00160332">
        <w:rPr>
          <w:rFonts w:eastAsia="Times New Roman"/>
          <w:sz w:val="16"/>
          <w:szCs w:val="20"/>
        </w:rPr>
        <w:t xml:space="preserve">. </w:t>
      </w:r>
      <w:r w:rsidRPr="00160332">
        <w:rPr>
          <w:rFonts w:eastAsia="Times New Roman"/>
          <w:sz w:val="12"/>
          <w:szCs w:val="20"/>
        </w:rPr>
        <w:t xml:space="preserve">¶ </w:t>
      </w:r>
      <w:r w:rsidRPr="00160332">
        <w:rPr>
          <w:rFonts w:eastAsia="Times New Roman"/>
          <w:sz w:val="16"/>
          <w:szCs w:val="20"/>
        </w:rPr>
        <w:t xml:space="preserve">Marx’s account of international relations can be fairly described as an endogenous approach, where ‘the internal structure of states determines not only the form and use of military force but external </w:t>
      </w:r>
      <w:proofErr w:type="spellStart"/>
      <w:r w:rsidRPr="00160332">
        <w:rPr>
          <w:rFonts w:eastAsia="Times New Roman"/>
          <w:sz w:val="16"/>
          <w:szCs w:val="20"/>
        </w:rPr>
        <w:t>behaviour</w:t>
      </w:r>
      <w:proofErr w:type="spellEnd"/>
      <w:r w:rsidRPr="00160332">
        <w:rPr>
          <w:rFonts w:eastAsia="Times New Roman"/>
          <w:sz w:val="16"/>
          <w:szCs w:val="20"/>
        </w:rPr>
        <w:t xml:space="preserve"> generally’ (Waltz 1959: 125). As Waltz suggests, for Marx war is the external manifestation of the internal class struggle, which makes the problem of war coeval with the existence of capitalist states. </w:t>
      </w:r>
      <w:r w:rsidRPr="00160332">
        <w:rPr>
          <w:rFonts w:eastAsia="Times New Roman"/>
          <w:szCs w:val="20"/>
          <w:u w:val="single"/>
        </w:rPr>
        <w:t>If, as Marx suggests, it is capitalist states which cause wars, by abolishing capitalism states will be abolished and therefore international conﬂict itself will cease</w:t>
      </w:r>
      <w:r w:rsidRPr="00160332">
        <w:rPr>
          <w:rFonts w:eastAsia="Times New Roman"/>
          <w:sz w:val="16"/>
          <w:szCs w:val="20"/>
        </w:rPr>
        <w:t xml:space="preserve"> (Waltz 1959: 126–7). </w:t>
      </w:r>
      <w:r w:rsidRPr="00160332">
        <w:rPr>
          <w:rFonts w:eastAsia="Times New Roman"/>
          <w:sz w:val="12"/>
          <w:szCs w:val="20"/>
        </w:rPr>
        <w:t xml:space="preserve">¶ </w:t>
      </w:r>
      <w:r w:rsidRPr="00160332">
        <w:rPr>
          <w:rFonts w:eastAsia="Times New Roman"/>
          <w:szCs w:val="20"/>
          <w:u w:val="single"/>
        </w:rPr>
        <w:t xml:space="preserve">However as Michael Howard has suggested, ‘the fact remains that most of the serious political movements of our time, however radical, are concerned with </w:t>
      </w:r>
      <w:proofErr w:type="spellStart"/>
      <w:r w:rsidRPr="00160332">
        <w:rPr>
          <w:rFonts w:eastAsia="Times New Roman"/>
          <w:szCs w:val="20"/>
          <w:u w:val="single"/>
        </w:rPr>
        <w:t>remodelling</w:t>
      </w:r>
      <w:proofErr w:type="spellEnd"/>
      <w:r w:rsidRPr="00160332">
        <w:rPr>
          <w:rFonts w:eastAsia="Times New Roman"/>
          <w:szCs w:val="20"/>
          <w:u w:val="single"/>
        </w:rPr>
        <w:t xml:space="preserve"> nation-states</w:t>
      </w:r>
      <w:r w:rsidRPr="00160332">
        <w:rPr>
          <w:rFonts w:eastAsia="Times New Roman"/>
          <w:sz w:val="16"/>
          <w:szCs w:val="20"/>
        </w:rPr>
        <w:t xml:space="preserve">, if necessary creating new ones, </w:t>
      </w:r>
      <w:r w:rsidRPr="00160332">
        <w:rPr>
          <w:rFonts w:eastAsia="Times New Roman"/>
          <w:szCs w:val="20"/>
          <w:u w:val="single"/>
        </w:rPr>
        <w:t>rather than with abolishing them’</w:t>
      </w:r>
      <w:r w:rsidRPr="00160332">
        <w:rPr>
          <w:rFonts w:eastAsia="Times New Roman"/>
          <w:sz w:val="16"/>
          <w:szCs w:val="20"/>
        </w:rPr>
        <w:t xml:space="preserve"> (Howard 1983: 32–3). </w:t>
      </w:r>
      <w:r w:rsidRPr="00160332">
        <w:rPr>
          <w:rFonts w:eastAsia="Times New Roman"/>
          <w:szCs w:val="20"/>
          <w:highlight w:val="yellow"/>
          <w:u w:val="single"/>
        </w:rPr>
        <w:t xml:space="preserve">The experience of </w:t>
      </w:r>
      <w:r w:rsidRPr="00160332">
        <w:rPr>
          <w:rFonts w:eastAsia="Times New Roman"/>
          <w:szCs w:val="20"/>
          <w:u w:val="single"/>
        </w:rPr>
        <w:t xml:space="preserve">self-proclaimed </w:t>
      </w:r>
      <w:r w:rsidRPr="00160332">
        <w:rPr>
          <w:rFonts w:eastAsia="Times New Roman"/>
          <w:szCs w:val="20"/>
          <w:highlight w:val="yellow"/>
          <w:u w:val="single"/>
        </w:rPr>
        <w:t>revolutionary states</w:t>
      </w:r>
      <w:r w:rsidRPr="00160332">
        <w:rPr>
          <w:rFonts w:eastAsia="Times New Roman"/>
          <w:szCs w:val="20"/>
          <w:u w:val="single"/>
        </w:rPr>
        <w:t xml:space="preserve"> such as the Soviet Union, and the Sino-Soviet split</w:t>
      </w:r>
      <w:r w:rsidRPr="00160332">
        <w:rPr>
          <w:rFonts w:eastAsia="Times New Roman"/>
          <w:sz w:val="16"/>
          <w:szCs w:val="20"/>
        </w:rPr>
        <w:t xml:space="preserve"> in the mid-1950s, </w:t>
      </w:r>
      <w:r w:rsidRPr="00160332">
        <w:rPr>
          <w:rFonts w:eastAsia="Times New Roman"/>
          <w:szCs w:val="20"/>
          <w:highlight w:val="yellow"/>
          <w:u w:val="single"/>
        </w:rPr>
        <w:t xml:space="preserve">would suggest that </w:t>
      </w:r>
      <w:r w:rsidRPr="00160332">
        <w:rPr>
          <w:rFonts w:eastAsia="Times New Roman"/>
          <w:szCs w:val="20"/>
          <w:highlight w:val="cyan"/>
          <w:u w:val="single"/>
        </w:rPr>
        <w:t xml:space="preserve">Marx </w:t>
      </w:r>
      <w:r w:rsidRPr="00160332">
        <w:rPr>
          <w:rFonts w:eastAsia="Times New Roman"/>
          <w:szCs w:val="20"/>
          <w:u w:val="single"/>
        </w:rPr>
        <w:t>had</w:t>
      </w:r>
      <w:r w:rsidRPr="00160332">
        <w:rPr>
          <w:rFonts w:eastAsia="Times New Roman"/>
          <w:b/>
          <w:szCs w:val="20"/>
          <w:u w:val="single"/>
        </w:rPr>
        <w:t xml:space="preserve"> </w:t>
      </w:r>
      <w:r w:rsidRPr="00160332">
        <w:rPr>
          <w:rFonts w:eastAsia="Times New Roman"/>
          <w:b/>
          <w:szCs w:val="20"/>
          <w:highlight w:val="cyan"/>
          <w:u w:val="single"/>
        </w:rPr>
        <w:t>signiﬁcantly underestimated</w:t>
      </w:r>
      <w:r w:rsidRPr="00160332">
        <w:rPr>
          <w:rFonts w:eastAsia="Times New Roman"/>
          <w:szCs w:val="20"/>
          <w:highlight w:val="cyan"/>
          <w:u w:val="single"/>
        </w:rPr>
        <w:t xml:space="preserve"> </w:t>
      </w:r>
      <w:r w:rsidRPr="00160332">
        <w:rPr>
          <w:rFonts w:eastAsia="Times New Roman"/>
          <w:szCs w:val="20"/>
          <w:u w:val="single"/>
        </w:rPr>
        <w:t xml:space="preserve">both the </w:t>
      </w:r>
      <w:r w:rsidRPr="00160332">
        <w:rPr>
          <w:rFonts w:eastAsia="Times New Roman"/>
          <w:b/>
          <w:szCs w:val="20"/>
          <w:u w:val="single"/>
        </w:rPr>
        <w:t xml:space="preserve">systemic </w:t>
      </w:r>
      <w:r w:rsidRPr="00160332">
        <w:rPr>
          <w:rFonts w:eastAsia="Times New Roman"/>
          <w:b/>
          <w:szCs w:val="20"/>
          <w:highlight w:val="cyan"/>
          <w:u w:val="single"/>
        </w:rPr>
        <w:t>constraints on new forms of political community</w:t>
      </w:r>
      <w:r w:rsidRPr="00160332">
        <w:rPr>
          <w:rFonts w:eastAsia="Times New Roman"/>
          <w:szCs w:val="20"/>
          <w:highlight w:val="cyan"/>
          <w:u w:val="single"/>
        </w:rPr>
        <w:t xml:space="preserve"> and </w:t>
      </w:r>
      <w:r w:rsidRPr="00160332">
        <w:rPr>
          <w:rFonts w:eastAsia="Times New Roman"/>
          <w:szCs w:val="20"/>
          <w:u w:val="single"/>
        </w:rPr>
        <w:t xml:space="preserve">the </w:t>
      </w:r>
      <w:r w:rsidRPr="00160332">
        <w:rPr>
          <w:rFonts w:eastAsia="Times New Roman"/>
          <w:b/>
          <w:szCs w:val="20"/>
          <w:highlight w:val="yellow"/>
          <w:u w:val="single"/>
        </w:rPr>
        <w:t xml:space="preserve">structural </w:t>
      </w:r>
      <w:r w:rsidRPr="00160332">
        <w:rPr>
          <w:rFonts w:eastAsia="Times New Roman"/>
          <w:b/>
          <w:szCs w:val="20"/>
          <w:highlight w:val="cyan"/>
          <w:u w:val="single"/>
        </w:rPr>
        <w:t xml:space="preserve">conditioning </w:t>
      </w:r>
      <w:r w:rsidRPr="00160332">
        <w:rPr>
          <w:rFonts w:eastAsia="Times New Roman"/>
          <w:b/>
          <w:szCs w:val="20"/>
          <w:u w:val="single"/>
        </w:rPr>
        <w:t xml:space="preserve">of the international system </w:t>
      </w:r>
      <w:r w:rsidRPr="00160332">
        <w:rPr>
          <w:rFonts w:eastAsia="Times New Roman"/>
          <w:b/>
          <w:szCs w:val="20"/>
          <w:highlight w:val="cyan"/>
          <w:u w:val="single"/>
        </w:rPr>
        <w:t xml:space="preserve">upon state </w:t>
      </w:r>
      <w:proofErr w:type="spellStart"/>
      <w:r w:rsidRPr="00160332">
        <w:rPr>
          <w:rFonts w:eastAsia="Times New Roman"/>
          <w:b/>
          <w:szCs w:val="20"/>
          <w:highlight w:val="cyan"/>
          <w:u w:val="single"/>
        </w:rPr>
        <w:t>behaviour</w:t>
      </w:r>
      <w:proofErr w:type="spellEnd"/>
      <w:r w:rsidRPr="00160332">
        <w:rPr>
          <w:rFonts w:eastAsia="Times New Roman"/>
          <w:sz w:val="16"/>
          <w:szCs w:val="20"/>
        </w:rPr>
        <w:t xml:space="preserve">. As </w:t>
      </w:r>
      <w:proofErr w:type="spellStart"/>
      <w:r w:rsidRPr="00160332">
        <w:rPr>
          <w:rFonts w:eastAsia="Times New Roman"/>
          <w:sz w:val="16"/>
          <w:szCs w:val="20"/>
        </w:rPr>
        <w:t>Linklater</w:t>
      </w:r>
      <w:proofErr w:type="spellEnd"/>
      <w:r w:rsidRPr="00160332">
        <w:rPr>
          <w:rFonts w:eastAsia="Times New Roman"/>
          <w:sz w:val="16"/>
          <w:szCs w:val="20"/>
        </w:rPr>
        <w:t xml:space="preserve"> argues, ‘Soviet </w:t>
      </w:r>
      <w:r w:rsidRPr="00160332">
        <w:rPr>
          <w:rFonts w:eastAsia="Times New Roman"/>
          <w:szCs w:val="20"/>
          <w:highlight w:val="cyan"/>
          <w:u w:val="single"/>
        </w:rPr>
        <w:t xml:space="preserve">Marxism quickly succumbed to </w:t>
      </w:r>
      <w:r w:rsidRPr="00160332">
        <w:rPr>
          <w:rFonts w:eastAsia="Times New Roman"/>
          <w:szCs w:val="20"/>
          <w:u w:val="single"/>
        </w:rPr>
        <w:t xml:space="preserve">the classical method of </w:t>
      </w:r>
      <w:r w:rsidRPr="00160332">
        <w:rPr>
          <w:rFonts w:eastAsia="Times New Roman"/>
          <w:szCs w:val="20"/>
          <w:highlight w:val="cyan"/>
          <w:u w:val="single"/>
        </w:rPr>
        <w:t>power politics</w:t>
      </w:r>
      <w:r w:rsidRPr="00160332">
        <w:rPr>
          <w:rFonts w:eastAsia="Times New Roman"/>
          <w:szCs w:val="20"/>
          <w:u w:val="single"/>
        </w:rPr>
        <w:t>, postponing if not altogether abandoning its ideal of a world community</w:t>
      </w:r>
      <w:r w:rsidRPr="00160332">
        <w:rPr>
          <w:rFonts w:eastAsia="Times New Roman"/>
          <w:sz w:val="16"/>
          <w:szCs w:val="20"/>
        </w:rPr>
        <w:t xml:space="preserve"> in which nationalism and sovereignty would be superseded, and generating in its own bloc the very forms of nationalism and </w:t>
      </w:r>
      <w:proofErr w:type="spellStart"/>
      <w:r w:rsidRPr="00160332">
        <w:rPr>
          <w:rFonts w:eastAsia="Times New Roman"/>
          <w:sz w:val="16"/>
          <w:szCs w:val="20"/>
        </w:rPr>
        <w:t>defence</w:t>
      </w:r>
      <w:proofErr w:type="spellEnd"/>
      <w:r w:rsidRPr="00160332">
        <w:rPr>
          <w:rFonts w:eastAsia="Times New Roman"/>
          <w:sz w:val="16"/>
          <w:szCs w:val="20"/>
        </w:rPr>
        <w:t xml:space="preserve"> of state sovereignty which it intended to abolish’ (</w:t>
      </w:r>
      <w:proofErr w:type="spellStart"/>
      <w:r w:rsidRPr="00160332">
        <w:rPr>
          <w:rFonts w:eastAsia="Times New Roman"/>
          <w:sz w:val="16"/>
          <w:szCs w:val="20"/>
        </w:rPr>
        <w:t>Linklater</w:t>
      </w:r>
      <w:proofErr w:type="spellEnd"/>
      <w:r w:rsidRPr="00160332">
        <w:rPr>
          <w:rFonts w:eastAsia="Times New Roman"/>
          <w:sz w:val="16"/>
          <w:szCs w:val="20"/>
        </w:rPr>
        <w:t xml:space="preserve"> 1986: 304). In Waltz’s words, ‘</w:t>
      </w:r>
      <w:r w:rsidRPr="00160332">
        <w:rPr>
          <w:rFonts w:eastAsia="Times New Roman"/>
          <w:szCs w:val="20"/>
          <w:u w:val="single"/>
        </w:rPr>
        <w:t xml:space="preserve">the </w:t>
      </w:r>
      <w:proofErr w:type="spellStart"/>
      <w:r w:rsidRPr="00160332">
        <w:rPr>
          <w:rFonts w:eastAsia="Times New Roman"/>
          <w:szCs w:val="20"/>
          <w:highlight w:val="yellow"/>
          <w:u w:val="single"/>
        </w:rPr>
        <w:t>socialisation</w:t>
      </w:r>
      <w:proofErr w:type="spellEnd"/>
      <w:r w:rsidRPr="00160332">
        <w:rPr>
          <w:rFonts w:eastAsia="Times New Roman"/>
          <w:szCs w:val="20"/>
          <w:highlight w:val="yellow"/>
          <w:u w:val="single"/>
        </w:rPr>
        <w:t xml:space="preserve"> of non-conformist states’ </w:t>
      </w:r>
      <w:r w:rsidRPr="00160332">
        <w:rPr>
          <w:rFonts w:eastAsia="Times New Roman"/>
          <w:szCs w:val="20"/>
          <w:u w:val="single"/>
        </w:rPr>
        <w:t xml:space="preserve">by the diplomatic system </w:t>
      </w:r>
      <w:r w:rsidRPr="00160332">
        <w:rPr>
          <w:rFonts w:eastAsia="Times New Roman"/>
          <w:szCs w:val="20"/>
          <w:highlight w:val="yellow"/>
          <w:u w:val="single"/>
        </w:rPr>
        <w:t xml:space="preserve">has proved irresistible </w:t>
      </w:r>
      <w:r w:rsidRPr="00160332">
        <w:rPr>
          <w:rFonts w:eastAsia="Times New Roman"/>
          <w:szCs w:val="20"/>
          <w:u w:val="single"/>
        </w:rPr>
        <w:t>– even for self-proclaimed revolutionary regimes</w:t>
      </w:r>
      <w:r w:rsidRPr="00160332">
        <w:rPr>
          <w:rFonts w:eastAsia="Times New Roman"/>
          <w:sz w:val="16"/>
          <w:szCs w:val="20"/>
        </w:rPr>
        <w:t xml:space="preserve"> (Waltz 1979: 128). </w:t>
      </w:r>
      <w:r w:rsidRPr="00160332">
        <w:rPr>
          <w:rFonts w:eastAsia="Times New Roman"/>
          <w:szCs w:val="20"/>
          <w:u w:val="single"/>
        </w:rPr>
        <w:t>Neorealism</w:t>
      </w:r>
      <w:r w:rsidRPr="00160332">
        <w:rPr>
          <w:rFonts w:eastAsia="Times New Roman"/>
          <w:sz w:val="16"/>
          <w:szCs w:val="20"/>
        </w:rPr>
        <w:t xml:space="preserve">’s claim that the anarchical condition of the international system </w:t>
      </w:r>
      <w:proofErr w:type="spellStart"/>
      <w:r w:rsidRPr="00160332">
        <w:rPr>
          <w:rFonts w:eastAsia="Times New Roman"/>
          <w:sz w:val="16"/>
          <w:szCs w:val="20"/>
        </w:rPr>
        <w:t>homogenises</w:t>
      </w:r>
      <w:proofErr w:type="spellEnd"/>
      <w:r w:rsidRPr="00160332">
        <w:rPr>
          <w:rFonts w:eastAsia="Times New Roman"/>
          <w:sz w:val="16"/>
          <w:szCs w:val="20"/>
        </w:rPr>
        <w:t xml:space="preserve"> foreign policy </w:t>
      </w:r>
      <w:proofErr w:type="spellStart"/>
      <w:r w:rsidRPr="00160332">
        <w:rPr>
          <w:rFonts w:eastAsia="Times New Roman"/>
          <w:sz w:val="16"/>
          <w:szCs w:val="20"/>
        </w:rPr>
        <w:t>behaviour</w:t>
      </w:r>
      <w:proofErr w:type="spellEnd"/>
      <w:r w:rsidRPr="00160332">
        <w:rPr>
          <w:rFonts w:eastAsia="Times New Roman"/>
          <w:sz w:val="16"/>
          <w:szCs w:val="20"/>
        </w:rPr>
        <w:t xml:space="preserve"> (see chapter 4) – an exogenous approach to international relations – </w:t>
      </w:r>
      <w:r w:rsidRPr="00160332">
        <w:rPr>
          <w:rFonts w:eastAsia="Times New Roman"/>
          <w:szCs w:val="20"/>
          <w:u w:val="single"/>
        </w:rPr>
        <w:t xml:space="preserve">is a major challenge to Marx’s belief that the internal </w:t>
      </w:r>
      <w:proofErr w:type="spellStart"/>
      <w:r w:rsidRPr="00160332">
        <w:rPr>
          <w:rFonts w:eastAsia="Times New Roman"/>
          <w:szCs w:val="20"/>
          <w:u w:val="single"/>
        </w:rPr>
        <w:t>conﬂictual</w:t>
      </w:r>
      <w:proofErr w:type="spellEnd"/>
      <w:r w:rsidRPr="00160332">
        <w:rPr>
          <w:rFonts w:eastAsia="Times New Roman"/>
          <w:szCs w:val="20"/>
          <w:u w:val="single"/>
        </w:rPr>
        <w:t xml:space="preserve"> properties of capitalist states will extend the boundaries of political community</w:t>
      </w:r>
      <w:r w:rsidRPr="00160332">
        <w:rPr>
          <w:rFonts w:eastAsia="Times New Roman"/>
          <w:sz w:val="16"/>
          <w:szCs w:val="20"/>
        </w:rPr>
        <w:t xml:space="preserve">. </w:t>
      </w:r>
    </w:p>
    <w:p w:rsidR="00061C6A" w:rsidRPr="00160332" w:rsidRDefault="00061C6A" w:rsidP="00061C6A"/>
    <w:p w:rsidR="00061C6A" w:rsidRPr="00160332" w:rsidRDefault="00061C6A" w:rsidP="00061C6A"/>
    <w:p w:rsidR="00061C6A" w:rsidRPr="00160332" w:rsidRDefault="00061C6A" w:rsidP="00061C6A"/>
    <w:p w:rsidR="00061C6A" w:rsidRPr="00160332" w:rsidRDefault="00061C6A" w:rsidP="00061C6A">
      <w:pPr>
        <w:keepNext/>
        <w:keepLines/>
        <w:spacing w:before="200"/>
        <w:outlineLvl w:val="3"/>
        <w:rPr>
          <w:rFonts w:eastAsiaTheme="majorEastAsia" w:cstheme="majorBidi"/>
          <w:b/>
          <w:bCs/>
          <w:iCs/>
          <w:sz w:val="26"/>
        </w:rPr>
      </w:pPr>
      <w:r>
        <w:rPr>
          <w:rFonts w:eastAsiaTheme="majorEastAsia" w:cstheme="majorBidi"/>
          <w:b/>
          <w:bCs/>
          <w:iCs/>
          <w:sz w:val="26"/>
        </w:rPr>
        <w:lastRenderedPageBreak/>
        <w:t>T</w:t>
      </w:r>
      <w:r w:rsidRPr="00160332">
        <w:rPr>
          <w:rFonts w:eastAsiaTheme="majorEastAsia" w:cstheme="majorBidi"/>
          <w:b/>
          <w:bCs/>
          <w:iCs/>
          <w:sz w:val="26"/>
        </w:rPr>
        <w:t xml:space="preserve">he alt is ideological blindness </w:t>
      </w:r>
      <w:r>
        <w:rPr>
          <w:rFonts w:eastAsiaTheme="majorEastAsia" w:cstheme="majorBidi"/>
          <w:b/>
          <w:bCs/>
          <w:iCs/>
          <w:sz w:val="26"/>
        </w:rPr>
        <w:t>that means criticism that fail to engage existing structures inevitably replicate their existence</w:t>
      </w:r>
      <w:r w:rsidRPr="00160332">
        <w:rPr>
          <w:rFonts w:eastAsiaTheme="majorEastAsia" w:cstheme="majorBidi"/>
          <w:b/>
          <w:bCs/>
          <w:iCs/>
          <w:sz w:val="26"/>
        </w:rPr>
        <w:t xml:space="preserve"> </w:t>
      </w:r>
    </w:p>
    <w:p w:rsidR="00061C6A" w:rsidRPr="00160332" w:rsidRDefault="00061C6A" w:rsidP="00061C6A">
      <w:r w:rsidRPr="00160332">
        <w:rPr>
          <w:b/>
          <w:bCs/>
          <w:sz w:val="26"/>
        </w:rPr>
        <w:t>Bryant 12</w:t>
      </w:r>
      <w:r w:rsidRPr="00160332">
        <w:t xml:space="preserve">--professor of philosophy at Collin College (Levi, We’ll Never Do Better </w:t>
      </w:r>
      <w:proofErr w:type="gramStart"/>
      <w:r w:rsidRPr="00160332">
        <w:t>Than</w:t>
      </w:r>
      <w:proofErr w:type="gramEnd"/>
      <w:r w:rsidRPr="00160332">
        <w:t xml:space="preserve"> a Politician: Climate Change and Purity, 5/11/12, http://larvalsubjects.wordpress.com/2012/05/11/well-never-do-better-than-a-politician-climate-change-and-purity/) </w:t>
      </w:r>
    </w:p>
    <w:p w:rsidR="00061C6A" w:rsidRDefault="00061C6A" w:rsidP="00061C6A">
      <w:pPr>
        <w:ind w:right="288"/>
        <w:rPr>
          <w:sz w:val="10"/>
        </w:rPr>
      </w:pPr>
      <w:r w:rsidRPr="00160332">
        <w:rPr>
          <w:sz w:val="10"/>
        </w:rPr>
        <w:t xml:space="preserve">Somewhere or other </w:t>
      </w:r>
      <w:proofErr w:type="spellStart"/>
      <w:r w:rsidRPr="00160332">
        <w:rPr>
          <w:sz w:val="10"/>
        </w:rPr>
        <w:t>Latour</w:t>
      </w:r>
      <w:proofErr w:type="spellEnd"/>
      <w:r w:rsidRPr="00160332">
        <w:rPr>
          <w:sz w:val="10"/>
        </w:rPr>
        <w:t xml:space="preserve"> makes the remark that we’ll never do better than a politician. Here it’s important to remember that for </w:t>
      </w:r>
      <w:proofErr w:type="spellStart"/>
      <w:r w:rsidRPr="00160332">
        <w:rPr>
          <w:sz w:val="10"/>
        </w:rPr>
        <w:t>Latour</w:t>
      </w:r>
      <w:proofErr w:type="spellEnd"/>
      <w:r w:rsidRPr="00160332">
        <w:rPr>
          <w:sz w:val="10"/>
        </w:rPr>
        <w:t xml:space="preserve">– as for </w:t>
      </w:r>
      <w:proofErr w:type="gramStart"/>
      <w:r w:rsidRPr="00160332">
        <w:rPr>
          <w:sz w:val="10"/>
        </w:rPr>
        <w:t>myself</w:t>
      </w:r>
      <w:proofErr w:type="gramEnd"/>
      <w:r w:rsidRPr="00160332">
        <w:rPr>
          <w:sz w:val="10"/>
        </w:rPr>
        <w:t xml:space="preserve"> –</w:t>
      </w:r>
      <w:r w:rsidRPr="00160332">
        <w:rPr>
          <w:bCs/>
          <w:u w:val="single"/>
        </w:rPr>
        <w:t>every entity is a “politician”.</w:t>
      </w:r>
      <w:r w:rsidRPr="00160332">
        <w:rPr>
          <w:sz w:val="10"/>
        </w:rPr>
        <w:t xml:space="preserve"> </w:t>
      </w:r>
      <w:proofErr w:type="spellStart"/>
      <w:r w:rsidRPr="00160332">
        <w:rPr>
          <w:sz w:val="10"/>
        </w:rPr>
        <w:t>Latour</w:t>
      </w:r>
      <w:proofErr w:type="spellEnd"/>
      <w:r w:rsidRPr="00160332">
        <w:rPr>
          <w:sz w:val="10"/>
        </w:rPr>
        <w:t xml:space="preserve"> isn’t referring solely to those persons that we call “politicians”, but to all entities that exist. And if </w:t>
      </w:r>
      <w:proofErr w:type="spellStart"/>
      <w:r w:rsidRPr="00160332">
        <w:rPr>
          <w:sz w:val="10"/>
        </w:rPr>
        <w:t>Latour</w:t>
      </w:r>
      <w:proofErr w:type="spellEnd"/>
      <w:r w:rsidRPr="00160332">
        <w:rPr>
          <w:sz w:val="10"/>
        </w:rPr>
        <w:t xml:space="preserve"> claims that we’ll never do better than a politician, then this is </w:t>
      </w:r>
      <w:r w:rsidRPr="00160332">
        <w:rPr>
          <w:bCs/>
          <w:u w:val="single"/>
        </w:rPr>
        <w:t xml:space="preserve">because </w:t>
      </w:r>
      <w:r w:rsidRPr="00160332">
        <w:rPr>
          <w:bCs/>
          <w:highlight w:val="yellow"/>
          <w:u w:val="single"/>
        </w:rPr>
        <w:t>every entity must navigate</w:t>
      </w:r>
      <w:r w:rsidRPr="00160332">
        <w:rPr>
          <w:bCs/>
          <w:u w:val="single"/>
        </w:rPr>
        <w:t xml:space="preserve"> a field of </w:t>
      </w:r>
      <w:r w:rsidRPr="00160332">
        <w:rPr>
          <w:bCs/>
          <w:highlight w:val="yellow"/>
          <w:u w:val="single"/>
        </w:rPr>
        <w:t xml:space="preserve">relations to other entities that play a role in </w:t>
      </w:r>
      <w:r w:rsidRPr="00160332">
        <w:rPr>
          <w:b/>
          <w:bCs/>
          <w:highlight w:val="yellow"/>
          <w:u w:val="single"/>
        </w:rPr>
        <w:t>what is and is not possible</w:t>
      </w:r>
      <w:r w:rsidRPr="00160332">
        <w:rPr>
          <w:bCs/>
          <w:u w:val="single"/>
        </w:rPr>
        <w:t xml:space="preserve"> in that field</w:t>
      </w:r>
      <w:r w:rsidRPr="00160332">
        <w:rPr>
          <w:sz w:val="10"/>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160332">
        <w:rPr>
          <w:bCs/>
          <w:u w:val="single"/>
        </w:rPr>
        <w:t xml:space="preserve">The world </w:t>
      </w:r>
      <w:r w:rsidRPr="00160332">
        <w:rPr>
          <w:sz w:val="10"/>
        </w:rPr>
        <w:t>about entities</w:t>
      </w:r>
      <w:r w:rsidRPr="00160332">
        <w:rPr>
          <w:bCs/>
          <w:u w:val="single"/>
        </w:rPr>
        <w:t xml:space="preserve"> perpetually introduces </w:t>
      </w:r>
      <w:r w:rsidRPr="00160332">
        <w:rPr>
          <w:b/>
          <w:bCs/>
          <w:u w:val="single"/>
        </w:rPr>
        <w:t>resistances and frictions</w:t>
      </w:r>
      <w:r w:rsidRPr="00160332">
        <w:rPr>
          <w:bCs/>
          <w:u w:val="single"/>
        </w:rPr>
        <w:t xml:space="preserve"> </w:t>
      </w:r>
      <w:r w:rsidRPr="00160332">
        <w:rPr>
          <w:b/>
          <w:bCs/>
          <w:u w:val="single"/>
        </w:rPr>
        <w:t xml:space="preserve">that play a key role </w:t>
      </w:r>
      <w:r w:rsidRPr="00160332">
        <w:rPr>
          <w:b/>
          <w:u w:val="single"/>
          <w:bdr w:val="single" w:sz="4" w:space="0" w:color="auto"/>
        </w:rPr>
        <w:t>in what comes to be actualized</w:t>
      </w:r>
      <w:r w:rsidRPr="00160332">
        <w:rPr>
          <w:b/>
          <w:bCs/>
          <w:u w:val="single"/>
        </w:rPr>
        <w:t>.</w:t>
      </w:r>
      <w:r w:rsidRPr="00160332">
        <w:rPr>
          <w:sz w:val="10"/>
        </w:rPr>
        <w:t xml:space="preserve"> </w:t>
      </w:r>
      <w:r w:rsidRPr="00160332">
        <w:rPr>
          <w:sz w:val="12"/>
        </w:rPr>
        <w:t>¶</w:t>
      </w:r>
      <w:r w:rsidRPr="00160332">
        <w:rPr>
          <w:sz w:val="10"/>
        </w:rPr>
        <w:t xml:space="preserve"> </w:t>
      </w:r>
      <w:proofErr w:type="gramStart"/>
      <w:r w:rsidRPr="00160332">
        <w:rPr>
          <w:sz w:val="10"/>
        </w:rPr>
        <w:t>It</w:t>
      </w:r>
      <w:proofErr w:type="gramEnd"/>
      <w:r w:rsidRPr="00160332">
        <w:rPr>
          <w:sz w:val="10"/>
        </w:rPr>
        <w:t xml:space="preserve">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w:t>
      </w:r>
      <w:r w:rsidRPr="00160332">
        <w:rPr>
          <w:sz w:val="12"/>
        </w:rPr>
        <w:t>¶</w:t>
      </w:r>
      <w:r w:rsidRPr="00160332">
        <w:rPr>
          <w:sz w:val="10"/>
        </w:rPr>
        <w:t xml:space="preserve"> read on! </w:t>
      </w:r>
      <w:r w:rsidRPr="00160332">
        <w:rPr>
          <w:sz w:val="12"/>
        </w:rPr>
        <w:t>¶</w:t>
      </w:r>
      <w:r w:rsidRPr="00160332">
        <w:rPr>
          <w:sz w:val="10"/>
        </w:rPr>
        <w:t xml:space="preserve"> </w:t>
      </w:r>
      <w:proofErr w:type="gramStart"/>
      <w:r w:rsidRPr="00160332">
        <w:rPr>
          <w:bCs/>
          <w:u w:val="single"/>
        </w:rPr>
        <w:t>It</w:t>
      </w:r>
      <w:proofErr w:type="gramEnd"/>
      <w:r w:rsidRPr="00160332">
        <w:rPr>
          <w:bCs/>
          <w:u w:val="single"/>
        </w:rPr>
        <w:t xml:space="preserve"> is quite true that it is the system of global </w:t>
      </w:r>
      <w:r w:rsidRPr="00160332">
        <w:rPr>
          <w:bCs/>
          <w:highlight w:val="yellow"/>
          <w:u w:val="single"/>
        </w:rPr>
        <w:t>capitalism</w:t>
      </w:r>
      <w:r w:rsidRPr="00160332">
        <w:rPr>
          <w:sz w:val="10"/>
        </w:rPr>
        <w:t xml:space="preserve"> or the market </w:t>
      </w:r>
      <w:r w:rsidRPr="00160332">
        <w:rPr>
          <w:bCs/>
          <w:u w:val="single"/>
        </w:rPr>
        <w:t xml:space="preserve">that has </w:t>
      </w:r>
      <w:r w:rsidRPr="00160332">
        <w:rPr>
          <w:bCs/>
          <w:highlight w:val="yellow"/>
          <w:u w:val="single"/>
        </w:rPr>
        <w:t>created our climate problems</w:t>
      </w:r>
      <w:r w:rsidRPr="00160332">
        <w:rPr>
          <w:sz w:val="10"/>
          <w:highlight w:val="yellow"/>
        </w:rPr>
        <w:t xml:space="preserve"> </w:t>
      </w:r>
      <w:r w:rsidRPr="00160332">
        <w:rPr>
          <w:bCs/>
          <w:highlight w:val="yellow"/>
          <w:u w:val="single"/>
        </w:rPr>
        <w:t>(though</w:t>
      </w:r>
      <w:r w:rsidRPr="00160332">
        <w:rPr>
          <w:sz w:val="10"/>
        </w:rPr>
        <w:t xml:space="preserve">, as Jared Diamond shows in Collapse, </w:t>
      </w:r>
      <w:r w:rsidRPr="00160332">
        <w:rPr>
          <w:b/>
          <w:bCs/>
          <w:highlight w:val="yellow"/>
          <w:u w:val="single"/>
        </w:rPr>
        <w:t>other systems</w:t>
      </w:r>
      <w:r w:rsidRPr="00160332">
        <w:rPr>
          <w:b/>
          <w:bCs/>
          <w:u w:val="single"/>
        </w:rPr>
        <w:t xml:space="preserve"> of production have also </w:t>
      </w:r>
      <w:r w:rsidRPr="00160332">
        <w:rPr>
          <w:b/>
          <w:bCs/>
          <w:highlight w:val="yellow"/>
          <w:u w:val="single"/>
        </w:rPr>
        <w:t>produced devastating climate problems</w:t>
      </w:r>
      <w:r w:rsidRPr="00160332">
        <w:rPr>
          <w:b/>
          <w:bCs/>
          <w:u w:val="single"/>
        </w:rPr>
        <w:t>).</w:t>
      </w:r>
      <w:r w:rsidRPr="00160332">
        <w:rPr>
          <w:sz w:val="10"/>
        </w:rPr>
        <w:t xml:space="preserve"> </w:t>
      </w:r>
      <w:r w:rsidRPr="00160332">
        <w:rPr>
          <w:bCs/>
          <w:u w:val="single"/>
        </w:rPr>
        <w:t>In its insistence on profit</w:t>
      </w:r>
      <w:r w:rsidRPr="00160332">
        <w:rPr>
          <w:sz w:val="10"/>
        </w:rPr>
        <w:t xml:space="preserve"> and expansion in each economic quarter, </w:t>
      </w:r>
      <w:r w:rsidRPr="00160332">
        <w:rPr>
          <w:bCs/>
          <w:u w:val="single"/>
        </w:rPr>
        <w:t>markets as currently structured provide no brakes for environmental destructive actions.</w:t>
      </w:r>
      <w:r w:rsidRPr="00160332">
        <w:rPr>
          <w:sz w:val="10"/>
        </w:rPr>
        <w:t xml:space="preserve"> The system is itself pathological.</w:t>
      </w:r>
      <w:r w:rsidRPr="00160332">
        <w:rPr>
          <w:sz w:val="12"/>
        </w:rPr>
        <w:t>¶</w:t>
      </w:r>
      <w:r w:rsidRPr="00160332">
        <w:rPr>
          <w:sz w:val="10"/>
        </w:rPr>
        <w:t xml:space="preserve"> </w:t>
      </w:r>
      <w:r w:rsidRPr="00160332">
        <w:rPr>
          <w:b/>
          <w:bCs/>
          <w:highlight w:val="yellow"/>
          <w:u w:val="single"/>
        </w:rPr>
        <w:t>However</w:t>
      </w:r>
      <w:r w:rsidRPr="00160332">
        <w:rPr>
          <w:sz w:val="10"/>
        </w:rPr>
        <w:t xml:space="preserve">, pointing this out and </w:t>
      </w:r>
      <w:r w:rsidRPr="00160332">
        <w:rPr>
          <w:b/>
          <w:bCs/>
          <w:highlight w:val="cyan"/>
          <w:u w:val="single"/>
        </w:rPr>
        <w:t>deriding market</w:t>
      </w:r>
      <w:r w:rsidRPr="00160332">
        <w:rPr>
          <w:b/>
          <w:bCs/>
          <w:u w:val="single"/>
        </w:rPr>
        <w:t xml:space="preserve"> based </w:t>
      </w:r>
      <w:r w:rsidRPr="00160332">
        <w:rPr>
          <w:b/>
          <w:bCs/>
          <w:highlight w:val="cyan"/>
          <w:u w:val="single"/>
        </w:rPr>
        <w:t xml:space="preserve">solutions </w:t>
      </w:r>
      <w:r w:rsidRPr="00160332">
        <w:rPr>
          <w:b/>
          <w:bCs/>
          <w:highlight w:val="yellow"/>
          <w:u w:val="single"/>
        </w:rPr>
        <w:t>doesn’t get us very far</w:t>
      </w:r>
      <w:r w:rsidRPr="00160332">
        <w:rPr>
          <w:sz w:val="10"/>
          <w:highlight w:val="yellow"/>
        </w:rPr>
        <w:t>. In fact</w:t>
      </w:r>
      <w:r w:rsidRPr="00160332">
        <w:rPr>
          <w:sz w:val="10"/>
        </w:rPr>
        <w:t xml:space="preserve">, </w:t>
      </w:r>
      <w:r w:rsidRPr="00160332">
        <w:rPr>
          <w:b/>
          <w:u w:val="single"/>
          <w:bdr w:val="single" w:sz="4" w:space="0" w:color="auto"/>
        </w:rPr>
        <w:t xml:space="preserve">such a response to proposed market-based solutions </w:t>
      </w:r>
      <w:r w:rsidRPr="00160332">
        <w:rPr>
          <w:b/>
          <w:highlight w:val="cyan"/>
          <w:u w:val="single"/>
          <w:bdr w:val="single" w:sz="4" w:space="0" w:color="auto"/>
        </w:rPr>
        <w:t>is</w:t>
      </w:r>
      <w:r w:rsidRPr="00160332">
        <w:rPr>
          <w:b/>
          <w:u w:val="single"/>
          <w:bdr w:val="single" w:sz="4" w:space="0" w:color="auto"/>
        </w:rPr>
        <w:t xml:space="preserve"> downright </w:t>
      </w:r>
      <w:r w:rsidRPr="00160332">
        <w:rPr>
          <w:b/>
          <w:highlight w:val="cyan"/>
          <w:u w:val="single"/>
          <w:bdr w:val="single" w:sz="4" w:space="0" w:color="auto"/>
        </w:rPr>
        <w:t>dangerous</w:t>
      </w:r>
      <w:r w:rsidRPr="00160332">
        <w:rPr>
          <w:b/>
          <w:u w:val="single"/>
          <w:bdr w:val="single" w:sz="4" w:space="0" w:color="auto"/>
        </w:rPr>
        <w:t xml:space="preserve"> and irresponsible</w:t>
      </w:r>
      <w:r w:rsidRPr="00160332">
        <w:rPr>
          <w:sz w:val="10"/>
        </w:rPr>
        <w:t xml:space="preserve">. </w:t>
      </w:r>
      <w:r w:rsidRPr="00160332">
        <w:rPr>
          <w:bCs/>
          <w:u w:val="single"/>
        </w:rPr>
        <w:t>The fact</w:t>
      </w:r>
      <w:r w:rsidRPr="00160332">
        <w:rPr>
          <w:sz w:val="10"/>
        </w:rPr>
        <w:t xml:space="preserve"> of the matter </w:t>
      </w:r>
      <w:r w:rsidRPr="00160332">
        <w:rPr>
          <w:bCs/>
          <w:u w:val="single"/>
        </w:rPr>
        <w:t>is</w:t>
      </w:r>
      <w:r w:rsidRPr="00160332">
        <w:rPr>
          <w:sz w:val="10"/>
        </w:rPr>
        <w:t xml:space="preserve"> that </w:t>
      </w:r>
      <w:r w:rsidRPr="00160332">
        <w:rPr>
          <w:b/>
          <w:bCs/>
          <w:highlight w:val="cyan"/>
          <w:u w:val="single"/>
        </w:rPr>
        <w:t>1) we</w:t>
      </w:r>
      <w:r w:rsidRPr="00160332">
        <w:rPr>
          <w:b/>
          <w:bCs/>
          <w:u w:val="single"/>
        </w:rPr>
        <w:t xml:space="preserve"> </w:t>
      </w:r>
      <w:r w:rsidRPr="00160332">
        <w:rPr>
          <w:sz w:val="10"/>
        </w:rPr>
        <w:t>currently</w:t>
      </w:r>
      <w:r w:rsidRPr="00160332">
        <w:rPr>
          <w:b/>
          <w:bCs/>
          <w:u w:val="single"/>
        </w:rPr>
        <w:t xml:space="preserve"> </w:t>
      </w:r>
      <w:r w:rsidRPr="00160332">
        <w:rPr>
          <w:b/>
          <w:bCs/>
          <w:highlight w:val="cyan"/>
          <w:u w:val="single"/>
        </w:rPr>
        <w:t>live in a market based world, 2) there is not</w:t>
      </w:r>
      <w:r w:rsidRPr="00160332">
        <w:rPr>
          <w:sz w:val="10"/>
        </w:rPr>
        <w:t>, in the foreseeable future</w:t>
      </w:r>
      <w:r w:rsidRPr="00160332">
        <w:rPr>
          <w:b/>
          <w:bCs/>
          <w:u w:val="single"/>
        </w:rPr>
        <w:t xml:space="preserve"> </w:t>
      </w:r>
      <w:r w:rsidRPr="00160332">
        <w:rPr>
          <w:b/>
          <w:bCs/>
          <w:highlight w:val="cyan"/>
          <w:u w:val="single"/>
        </w:rPr>
        <w:t>an alt</w:t>
      </w:r>
      <w:r w:rsidRPr="00160332">
        <w:rPr>
          <w:b/>
          <w:bCs/>
          <w:highlight w:val="yellow"/>
          <w:u w:val="single"/>
        </w:rPr>
        <w:t>ernative system</w:t>
      </w:r>
      <w:r w:rsidRPr="00160332">
        <w:rPr>
          <w:b/>
          <w:bCs/>
          <w:u w:val="single"/>
        </w:rPr>
        <w:t xml:space="preserve"> on the horizon, and </w:t>
      </w:r>
      <w:r w:rsidRPr="00160332">
        <w:rPr>
          <w:b/>
          <w:bCs/>
          <w:highlight w:val="cyan"/>
          <w:u w:val="single"/>
        </w:rPr>
        <w:t>3),</w:t>
      </w:r>
      <w:r w:rsidRPr="00160332">
        <w:rPr>
          <w:b/>
          <w:bCs/>
          <w:u w:val="single"/>
        </w:rPr>
        <w:t xml:space="preserve"> above all, </w:t>
      </w:r>
      <w:r w:rsidRPr="00160332">
        <w:rPr>
          <w:b/>
          <w:highlight w:val="cyan"/>
          <w:u w:val="single"/>
          <w:bdr w:val="single" w:sz="4" w:space="0" w:color="auto"/>
        </w:rPr>
        <w:t>we need to do something now</w:t>
      </w:r>
      <w:r w:rsidRPr="00160332">
        <w:rPr>
          <w:b/>
          <w:bCs/>
          <w:highlight w:val="cyan"/>
          <w:u w:val="single"/>
        </w:rPr>
        <w:t>.</w:t>
      </w:r>
      <w:r w:rsidRPr="00160332">
        <w:rPr>
          <w:sz w:val="10"/>
          <w:highlight w:val="cyan"/>
        </w:rPr>
        <w:t xml:space="preserve"> </w:t>
      </w:r>
      <w:r w:rsidRPr="00160332">
        <w:rPr>
          <w:b/>
          <w:bCs/>
          <w:highlight w:val="cyan"/>
          <w:u w:val="single"/>
        </w:rPr>
        <w:t>We can’t</w:t>
      </w:r>
      <w:r w:rsidRPr="00160332">
        <w:rPr>
          <w:b/>
          <w:bCs/>
          <w:u w:val="single"/>
        </w:rPr>
        <w:t xml:space="preserve"> afford to </w:t>
      </w:r>
      <w:r w:rsidRPr="00160332">
        <w:rPr>
          <w:b/>
          <w:bCs/>
          <w:highlight w:val="cyan"/>
          <w:u w:val="single"/>
        </w:rPr>
        <w:t>reject interventions</w:t>
      </w:r>
      <w:r w:rsidRPr="00160332">
        <w:rPr>
          <w:b/>
          <w:bCs/>
          <w:u w:val="single"/>
        </w:rPr>
        <w:t xml:space="preserve"> simply </w:t>
      </w:r>
      <w:r w:rsidRPr="00160332">
        <w:rPr>
          <w:b/>
          <w:highlight w:val="cyan"/>
          <w:u w:val="single"/>
          <w:bdr w:val="single" w:sz="4" w:space="0" w:color="auto"/>
        </w:rPr>
        <w:t xml:space="preserve">because they don’t meet </w:t>
      </w:r>
      <w:r w:rsidRPr="00160332">
        <w:rPr>
          <w:b/>
          <w:highlight w:val="yellow"/>
          <w:u w:val="single"/>
          <w:bdr w:val="single" w:sz="4" w:space="0" w:color="auto"/>
        </w:rPr>
        <w:t xml:space="preserve">our </w:t>
      </w:r>
      <w:r w:rsidRPr="00160332">
        <w:rPr>
          <w:b/>
          <w:highlight w:val="cyan"/>
          <w:u w:val="single"/>
          <w:bdr w:val="single" w:sz="4" w:space="0" w:color="auto"/>
        </w:rPr>
        <w:t>ideal conceptions</w:t>
      </w:r>
      <w:r w:rsidRPr="00160332">
        <w:rPr>
          <w:b/>
          <w:u w:val="single"/>
          <w:bdr w:val="single" w:sz="4" w:space="0" w:color="auto"/>
        </w:rPr>
        <w:t xml:space="preserve"> of how things should be.</w:t>
      </w:r>
      <w:r w:rsidRPr="00160332">
        <w:rPr>
          <w:sz w:val="10"/>
        </w:rPr>
        <w:t xml:space="preserve"> </w:t>
      </w:r>
      <w:r w:rsidRPr="00160332">
        <w:rPr>
          <w:b/>
          <w:bCs/>
          <w:u w:val="single"/>
        </w:rPr>
        <w:t>We have to work with the world that is here, not the one that we would like to be here</w:t>
      </w:r>
      <w:r w:rsidRPr="00160332">
        <w:rPr>
          <w:sz w:val="10"/>
        </w:rPr>
        <w:t xml:space="preserve">. And here it’s crucial to note that </w:t>
      </w:r>
      <w:r w:rsidRPr="00160332">
        <w:rPr>
          <w:bCs/>
          <w:u w:val="single"/>
        </w:rPr>
        <w:t>pointing this out does not entail that we shouldn’t work for producing that other world.</w:t>
      </w:r>
      <w:r w:rsidRPr="00160332">
        <w:rPr>
          <w:sz w:val="10"/>
        </w:rPr>
        <w:t xml:space="preserve"> </w:t>
      </w:r>
      <w:r w:rsidRPr="00160332">
        <w:rPr>
          <w:bCs/>
          <w:u w:val="single"/>
        </w:rPr>
        <w:t>It just means that we have to grapple with the world that is actually there before us.</w:t>
      </w:r>
      <w:r w:rsidRPr="00160332">
        <w:rPr>
          <w:sz w:val="12"/>
        </w:rPr>
        <w:t>¶</w:t>
      </w:r>
      <w:r w:rsidRPr="00160332">
        <w:rPr>
          <w:sz w:val="10"/>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160332">
        <w:rPr>
          <w:bCs/>
          <w:u w:val="single"/>
        </w:rPr>
        <w:t>Obama, through his profound power of rhetoric, had</w:t>
      </w:r>
      <w:r w:rsidRPr="00160332">
        <w:rPr>
          <w:sz w:val="10"/>
        </w:rPr>
        <w:t xml:space="preserve">, at least </w:t>
      </w:r>
      <w:r w:rsidRPr="00160332">
        <w:rPr>
          <w:b/>
          <w:bCs/>
          <w:u w:val="single"/>
        </w:rPr>
        <w:t>the power to shift public debates and frames, opening a path to making new forms of policy and new priorities possible.</w:t>
      </w:r>
      <w:r w:rsidRPr="00160332">
        <w:rPr>
          <w:sz w:val="10"/>
        </w:rPr>
        <w:t xml:space="preserve"> </w:t>
      </w:r>
      <w:r w:rsidRPr="00160332">
        <w:rPr>
          <w:b/>
          <w:bCs/>
          <w:u w:val="single"/>
        </w:rPr>
        <w:t>The tragedy was that he didn’t use that power,</w:t>
      </w:r>
      <w:r w:rsidRPr="00160332">
        <w:rPr>
          <w:sz w:val="10"/>
        </w:rPr>
        <w:t xml:space="preserve"> though he has gotten better.</w:t>
      </w:r>
      <w:r w:rsidRPr="00160332">
        <w:rPr>
          <w:sz w:val="12"/>
        </w:rPr>
        <w:t>¶</w:t>
      </w:r>
      <w:r w:rsidRPr="00160332">
        <w:rPr>
          <w:sz w:val="10"/>
        </w:rPr>
        <w:t xml:space="preserve"> I do not wish to denounce others and dismiss their claims on these sorts of grounds. </w:t>
      </w:r>
      <w:proofErr w:type="gramStart"/>
      <w:r w:rsidRPr="00160332">
        <w:rPr>
          <w:sz w:val="10"/>
        </w:rPr>
        <w:t>As a Marxist anarchists</w:t>
      </w:r>
      <w:proofErr w:type="gramEnd"/>
      <w:r w:rsidRPr="00160332">
        <w:rPr>
          <w:sz w:val="10"/>
        </w:rPr>
        <w:t xml:space="preserve">, </w:t>
      </w:r>
      <w:r w:rsidRPr="00160332">
        <w:rPr>
          <w:bCs/>
          <w:u w:val="single"/>
        </w:rPr>
        <w:t xml:space="preserve">I do believe that </w:t>
      </w:r>
      <w:r w:rsidRPr="00160332">
        <w:rPr>
          <w:bCs/>
          <w:highlight w:val="yellow"/>
          <w:u w:val="single"/>
        </w:rPr>
        <w:t>we should fight for</w:t>
      </w:r>
      <w:r w:rsidRPr="00160332">
        <w:rPr>
          <w:sz w:val="10"/>
        </w:rPr>
        <w:t xml:space="preserve"> the creation of </w:t>
      </w:r>
      <w:r w:rsidRPr="00160332">
        <w:rPr>
          <w:bCs/>
          <w:highlight w:val="yellow"/>
          <w:u w:val="single"/>
        </w:rPr>
        <w:t>an alternative</w:t>
      </w:r>
      <w:r w:rsidRPr="00160332">
        <w:rPr>
          <w:sz w:val="10"/>
        </w:rPr>
        <w:t xml:space="preserve"> hominid </w:t>
      </w:r>
      <w:r w:rsidRPr="00160332">
        <w:rPr>
          <w:bCs/>
          <w:highlight w:val="yellow"/>
          <w:u w:val="single"/>
        </w:rPr>
        <w:t>ecology</w:t>
      </w:r>
      <w:r w:rsidRPr="00160332">
        <w:rPr>
          <w:sz w:val="10"/>
        </w:rPr>
        <w:t xml:space="preserve"> </w:t>
      </w:r>
      <w:r w:rsidRPr="00160332">
        <w:rPr>
          <w:bCs/>
          <w:u w:val="single"/>
        </w:rPr>
        <w:t>or social world.</w:t>
      </w:r>
      <w:r w:rsidRPr="00160332">
        <w:rPr>
          <w:sz w:val="10"/>
        </w:rPr>
        <w:t xml:space="preserve"> I think that the call to commit and fight, to put alternatives on the table, has been one of the most powerful contributions of thinkers like </w:t>
      </w:r>
      <w:proofErr w:type="spellStart"/>
      <w:r w:rsidRPr="00160332">
        <w:rPr>
          <w:sz w:val="10"/>
        </w:rPr>
        <w:t>Zizek</w:t>
      </w:r>
      <w:proofErr w:type="spellEnd"/>
      <w:r w:rsidRPr="00160332">
        <w:rPr>
          <w:sz w:val="10"/>
        </w:rPr>
        <w:t xml:space="preserve"> and </w:t>
      </w:r>
      <w:proofErr w:type="spellStart"/>
      <w:r w:rsidRPr="00160332">
        <w:rPr>
          <w:sz w:val="10"/>
        </w:rPr>
        <w:t>Badiou</w:t>
      </w:r>
      <w:proofErr w:type="spellEnd"/>
      <w:r w:rsidRPr="00160332">
        <w:rPr>
          <w:sz w:val="10"/>
        </w:rPr>
        <w:t xml:space="preserve">. If we don’t commit and fight for alternatives those alternatives will never appear in the world. </w:t>
      </w:r>
      <w:r w:rsidRPr="00160332">
        <w:rPr>
          <w:b/>
          <w:bCs/>
          <w:highlight w:val="yellow"/>
          <w:u w:val="single"/>
        </w:rPr>
        <w:t xml:space="preserve">Nonetheless, </w:t>
      </w:r>
      <w:r w:rsidRPr="00160332">
        <w:rPr>
          <w:b/>
          <w:bCs/>
          <w:highlight w:val="cyan"/>
          <w:u w:val="single"/>
        </w:rPr>
        <w:t>we</w:t>
      </w:r>
      <w:r w:rsidRPr="00160332">
        <w:rPr>
          <w:b/>
          <w:bCs/>
          <w:u w:val="single"/>
        </w:rPr>
        <w:t xml:space="preserve"> still </w:t>
      </w:r>
      <w:r w:rsidRPr="00160332">
        <w:rPr>
          <w:b/>
          <w:bCs/>
          <w:highlight w:val="cyan"/>
          <w:u w:val="single"/>
        </w:rPr>
        <w:t>have to grapple with the world we find ourselves in</w:t>
      </w:r>
      <w:r w:rsidRPr="00160332">
        <w:rPr>
          <w:sz w:val="10"/>
        </w:rPr>
        <w:t xml:space="preserve">. And </w:t>
      </w:r>
      <w:r w:rsidRPr="00160332">
        <w:rPr>
          <w:bCs/>
          <w:u w:val="single"/>
        </w:rPr>
        <w:t xml:space="preserve">it is here, in my encounters with some Militant </w:t>
      </w:r>
      <w:r w:rsidRPr="00160332">
        <w:rPr>
          <w:bCs/>
          <w:highlight w:val="cyan"/>
          <w:u w:val="single"/>
        </w:rPr>
        <w:t>Marxists</w:t>
      </w:r>
      <w:r w:rsidRPr="00160332">
        <w:rPr>
          <w:bCs/>
          <w:u w:val="single"/>
        </w:rPr>
        <w:t xml:space="preserve">, that I sometimes find it difficult to avoid the conclusion that they </w:t>
      </w:r>
      <w:r w:rsidRPr="00160332">
        <w:rPr>
          <w:bCs/>
          <w:highlight w:val="yellow"/>
          <w:u w:val="single"/>
        </w:rPr>
        <w:t>are</w:t>
      </w:r>
      <w:r w:rsidRPr="00160332">
        <w:rPr>
          <w:bCs/>
          <w:u w:val="single"/>
        </w:rPr>
        <w:t xml:space="preserve"> </w:t>
      </w:r>
      <w:r w:rsidRPr="00160332">
        <w:rPr>
          <w:sz w:val="10"/>
        </w:rPr>
        <w:t xml:space="preserve">unintentionally </w:t>
      </w:r>
      <w:r w:rsidRPr="00160332">
        <w:rPr>
          <w:b/>
          <w:bCs/>
          <w:highlight w:val="cyan"/>
          <w:u w:val="single"/>
        </w:rPr>
        <w:t>aid</w:t>
      </w:r>
      <w:r w:rsidRPr="00160332">
        <w:rPr>
          <w:b/>
          <w:bCs/>
          <w:highlight w:val="yellow"/>
          <w:u w:val="single"/>
        </w:rPr>
        <w:t>ing</w:t>
      </w:r>
      <w:r w:rsidRPr="00160332">
        <w:rPr>
          <w:b/>
          <w:bCs/>
          <w:u w:val="single"/>
        </w:rPr>
        <w:t xml:space="preserve"> and abetting the very </w:t>
      </w:r>
      <w:r w:rsidRPr="00160332">
        <w:rPr>
          <w:b/>
          <w:bCs/>
          <w:highlight w:val="cyan"/>
          <w:u w:val="single"/>
        </w:rPr>
        <w:t xml:space="preserve">things they claim to </w:t>
      </w:r>
      <w:r w:rsidRPr="00160332">
        <w:rPr>
          <w:b/>
          <w:bCs/>
          <w:highlight w:val="yellow"/>
          <w:u w:val="single"/>
        </w:rPr>
        <w:t xml:space="preserve">be </w:t>
      </w:r>
      <w:r w:rsidRPr="00160332">
        <w:rPr>
          <w:b/>
          <w:bCs/>
          <w:highlight w:val="cyan"/>
          <w:u w:val="single"/>
        </w:rPr>
        <w:t>fight</w:t>
      </w:r>
      <w:r w:rsidRPr="00160332">
        <w:rPr>
          <w:b/>
          <w:bCs/>
          <w:highlight w:val="yellow"/>
          <w:u w:val="single"/>
        </w:rPr>
        <w:t>ing</w:t>
      </w:r>
      <w:r w:rsidRPr="00160332">
        <w:rPr>
          <w:sz w:val="10"/>
          <w:highlight w:val="yellow"/>
        </w:rPr>
        <w:t xml:space="preserve">. </w:t>
      </w:r>
      <w:r w:rsidRPr="00160332">
        <w:rPr>
          <w:b/>
          <w:bCs/>
          <w:highlight w:val="cyan"/>
          <w:u w:val="single"/>
        </w:rPr>
        <w:t>In their refusal to</w:t>
      </w:r>
      <w:r w:rsidRPr="00160332">
        <w:rPr>
          <w:b/>
          <w:bCs/>
          <w:u w:val="single"/>
        </w:rPr>
        <w:t xml:space="preserve"> </w:t>
      </w:r>
      <w:r w:rsidRPr="00160332">
        <w:rPr>
          <w:b/>
          <w:bCs/>
          <w:highlight w:val="yellow"/>
          <w:u w:val="single"/>
        </w:rPr>
        <w:t xml:space="preserve">become impure, to </w:t>
      </w:r>
      <w:r w:rsidRPr="00160332">
        <w:rPr>
          <w:b/>
          <w:bCs/>
          <w:highlight w:val="cyan"/>
          <w:u w:val="single"/>
        </w:rPr>
        <w:t>work with situations</w:t>
      </w:r>
      <w:r w:rsidRPr="00160332">
        <w:rPr>
          <w:b/>
          <w:bCs/>
          <w:u w:val="single"/>
        </w:rPr>
        <w:t xml:space="preserve"> or assemblages </w:t>
      </w:r>
      <w:r w:rsidRPr="00160332">
        <w:rPr>
          <w:b/>
          <w:bCs/>
          <w:highlight w:val="yellow"/>
          <w:u w:val="single"/>
        </w:rPr>
        <w:t>as we find them</w:t>
      </w:r>
      <w:r w:rsidRPr="00160332">
        <w:rPr>
          <w:b/>
          <w:bCs/>
          <w:u w:val="single"/>
        </w:rPr>
        <w:t xml:space="preserve">, to sully their hands, </w:t>
      </w:r>
      <w:r w:rsidRPr="00160332">
        <w:rPr>
          <w:b/>
          <w:bCs/>
          <w:highlight w:val="cyan"/>
          <w:u w:val="single"/>
        </w:rPr>
        <w:t xml:space="preserve">they end up reproducing the </w:t>
      </w:r>
      <w:r w:rsidRPr="00160332">
        <w:rPr>
          <w:b/>
          <w:bCs/>
          <w:u w:val="single"/>
        </w:rPr>
        <w:t xml:space="preserve">very </w:t>
      </w:r>
      <w:r w:rsidRPr="00160332">
        <w:rPr>
          <w:b/>
          <w:bCs/>
          <w:highlight w:val="cyan"/>
          <w:u w:val="single"/>
        </w:rPr>
        <w:t>system</w:t>
      </w:r>
      <w:r w:rsidRPr="00160332">
        <w:rPr>
          <w:b/>
          <w:bCs/>
          <w:u w:val="single"/>
        </w:rPr>
        <w:t xml:space="preserve"> they wish to topple and change. </w:t>
      </w:r>
      <w:r w:rsidRPr="00160332">
        <w:rPr>
          <w:b/>
          <w:bCs/>
          <w:highlight w:val="cyan"/>
          <w:u w:val="single"/>
        </w:rPr>
        <w:t>Narcissistically they</w:t>
      </w:r>
      <w:r w:rsidRPr="00160332">
        <w:rPr>
          <w:b/>
          <w:bCs/>
          <w:u w:val="single"/>
        </w:rPr>
        <w:t xml:space="preserve"> get to </w:t>
      </w:r>
      <w:r w:rsidRPr="00160332">
        <w:rPr>
          <w:b/>
          <w:bCs/>
          <w:highlight w:val="cyan"/>
          <w:u w:val="single"/>
        </w:rPr>
        <w:t xml:space="preserve">sit there, smug </w:t>
      </w:r>
      <w:r w:rsidRPr="00160332">
        <w:rPr>
          <w:b/>
          <w:bCs/>
          <w:highlight w:val="yellow"/>
          <w:u w:val="single"/>
        </w:rPr>
        <w:t>in their</w:t>
      </w:r>
      <w:r w:rsidRPr="00160332">
        <w:rPr>
          <w:b/>
          <w:bCs/>
          <w:u w:val="single"/>
        </w:rPr>
        <w:t xml:space="preserve"> superiority and </w:t>
      </w:r>
      <w:r w:rsidRPr="00160332">
        <w:rPr>
          <w:b/>
          <w:bCs/>
          <w:highlight w:val="yellow"/>
          <w:u w:val="single"/>
        </w:rPr>
        <w:t xml:space="preserve">purity, </w:t>
      </w:r>
      <w:r w:rsidRPr="00160332">
        <w:rPr>
          <w:b/>
          <w:bCs/>
          <w:highlight w:val="cyan"/>
          <w:u w:val="single"/>
        </w:rPr>
        <w:t>while everything continues as it did</w:t>
      </w:r>
      <w:r w:rsidRPr="00160332">
        <w:rPr>
          <w:b/>
          <w:bCs/>
          <w:u w:val="single"/>
        </w:rPr>
        <w:t xml:space="preserve"> before </w:t>
      </w:r>
      <w:r w:rsidRPr="00160332">
        <w:rPr>
          <w:b/>
          <w:bCs/>
          <w:highlight w:val="cyan"/>
          <w:u w:val="single"/>
        </w:rPr>
        <w:t xml:space="preserve">because they’ve refused to </w:t>
      </w:r>
      <w:r w:rsidRPr="00160332">
        <w:rPr>
          <w:b/>
          <w:bCs/>
          <w:highlight w:val="yellow"/>
          <w:u w:val="single"/>
        </w:rPr>
        <w:t>become politicians</w:t>
      </w:r>
      <w:r w:rsidRPr="00160332">
        <w:rPr>
          <w:b/>
          <w:bCs/>
          <w:u w:val="single"/>
        </w:rPr>
        <w:t xml:space="preserve"> </w:t>
      </w:r>
      <w:r w:rsidRPr="00160332">
        <w:rPr>
          <w:b/>
          <w:bCs/>
          <w:highlight w:val="yellow"/>
          <w:u w:val="single"/>
        </w:rPr>
        <w:t xml:space="preserve">or </w:t>
      </w:r>
      <w:r w:rsidRPr="00160332">
        <w:rPr>
          <w:b/>
          <w:bCs/>
          <w:highlight w:val="cyan"/>
          <w:u w:val="single"/>
        </w:rPr>
        <w:t>engage</w:t>
      </w:r>
      <w:r w:rsidRPr="00160332">
        <w:rPr>
          <w:b/>
          <w:bCs/>
          <w:u w:val="single"/>
        </w:rPr>
        <w:t xml:space="preserve"> in the difficult concrete work of assembling</w:t>
      </w:r>
      <w:r w:rsidRPr="00160332">
        <w:rPr>
          <w:sz w:val="10"/>
        </w:rPr>
        <w:t xml:space="preserve"> human and nonhuman </w:t>
      </w:r>
      <w:r w:rsidRPr="00160332">
        <w:rPr>
          <w:b/>
          <w:bCs/>
          <w:highlight w:val="yellow"/>
          <w:u w:val="single"/>
        </w:rPr>
        <w:t>actors to render another world possible</w:t>
      </w:r>
      <w:r w:rsidRPr="00160332">
        <w:rPr>
          <w:b/>
          <w:bCs/>
          <w:u w:val="single"/>
        </w:rPr>
        <w:t>.</w:t>
      </w:r>
      <w:r w:rsidRPr="00160332">
        <w:rPr>
          <w:sz w:val="10"/>
        </w:rPr>
        <w:t xml:space="preserve"> As a consequence, </w:t>
      </w:r>
      <w:r w:rsidRPr="00160332">
        <w:rPr>
          <w:bCs/>
          <w:highlight w:val="yellow"/>
          <w:u w:val="single"/>
        </w:rPr>
        <w:t>they</w:t>
      </w:r>
      <w:r w:rsidRPr="00160332">
        <w:rPr>
          <w:bCs/>
          <w:u w:val="single"/>
        </w:rPr>
        <w:t xml:space="preserve"> </w:t>
      </w:r>
      <w:r w:rsidRPr="00160332">
        <w:rPr>
          <w:sz w:val="10"/>
        </w:rPr>
        <w:t>occupy the position of Hegel’s beautiful soul that</w:t>
      </w:r>
      <w:r w:rsidRPr="00160332">
        <w:rPr>
          <w:bCs/>
          <w:u w:val="single"/>
        </w:rPr>
        <w:t xml:space="preserve"> </w:t>
      </w:r>
      <w:r w:rsidRPr="00160332">
        <w:rPr>
          <w:bCs/>
          <w:highlight w:val="yellow"/>
          <w:u w:val="single"/>
        </w:rPr>
        <w:t>denounce</w:t>
      </w:r>
      <w:r w:rsidRPr="00160332">
        <w:rPr>
          <w:bCs/>
          <w:u w:val="single"/>
        </w:rPr>
        <w:t xml:space="preserve">s the horrors of </w:t>
      </w:r>
      <w:r w:rsidRPr="00160332">
        <w:rPr>
          <w:bCs/>
          <w:highlight w:val="yellow"/>
          <w:u w:val="single"/>
        </w:rPr>
        <w:t xml:space="preserve">the </w:t>
      </w:r>
      <w:proofErr w:type="gramStart"/>
      <w:r w:rsidRPr="00160332">
        <w:rPr>
          <w:bCs/>
          <w:highlight w:val="yellow"/>
          <w:u w:val="single"/>
        </w:rPr>
        <w:t>world,</w:t>
      </w:r>
      <w:proofErr w:type="gramEnd"/>
      <w:r w:rsidRPr="00160332">
        <w:rPr>
          <w:bCs/>
          <w:highlight w:val="yellow"/>
          <w:u w:val="single"/>
        </w:rPr>
        <w:t xml:space="preserve"> celebrate</w:t>
      </w:r>
      <w:r w:rsidRPr="00160332">
        <w:rPr>
          <w:bCs/>
          <w:u w:val="single"/>
        </w:rPr>
        <w:t xml:space="preserve"> the beauty of </w:t>
      </w:r>
      <w:r w:rsidRPr="00160332">
        <w:rPr>
          <w:bCs/>
          <w:highlight w:val="yellow"/>
          <w:u w:val="single"/>
        </w:rPr>
        <w:t>their soul</w:t>
      </w:r>
      <w:r w:rsidRPr="00160332">
        <w:rPr>
          <w:bCs/>
          <w:u w:val="single"/>
        </w:rPr>
        <w:t xml:space="preserve">, </w:t>
      </w:r>
      <w:r w:rsidRPr="00160332">
        <w:rPr>
          <w:b/>
          <w:bCs/>
          <w:highlight w:val="yellow"/>
          <w:u w:val="single"/>
        </w:rPr>
        <w:t>while depending on those horrors</w:t>
      </w:r>
      <w:r w:rsidRPr="00160332">
        <w:rPr>
          <w:b/>
          <w:bCs/>
          <w:u w:val="single"/>
        </w:rPr>
        <w:t xml:space="preserve"> of the world </w:t>
      </w:r>
      <w:r w:rsidRPr="00160332">
        <w:rPr>
          <w:b/>
          <w:bCs/>
          <w:highlight w:val="yellow"/>
          <w:u w:val="single"/>
        </w:rPr>
        <w:t>to sustain their own position</w:t>
      </w:r>
      <w:r w:rsidRPr="00160332">
        <w:rPr>
          <w:bCs/>
          <w:u w:val="single"/>
        </w:rPr>
        <w:t xml:space="preserve">. </w:t>
      </w:r>
      <w:r w:rsidRPr="00160332">
        <w:rPr>
          <w:bCs/>
          <w:sz w:val="12"/>
        </w:rPr>
        <w:t>¶</w:t>
      </w:r>
      <w:r w:rsidRPr="00160332">
        <w:rPr>
          <w:bCs/>
          <w:sz w:val="12"/>
          <w:u w:val="single"/>
        </w:rPr>
        <w:t xml:space="preserve"> </w:t>
      </w:r>
      <w:proofErr w:type="gramStart"/>
      <w:r w:rsidRPr="00160332">
        <w:rPr>
          <w:sz w:val="10"/>
        </w:rPr>
        <w:t>To</w:t>
      </w:r>
      <w:proofErr w:type="gramEnd"/>
      <w:r w:rsidRPr="00160332">
        <w:rPr>
          <w:sz w:val="10"/>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061C6A" w:rsidRDefault="00061C6A" w:rsidP="00061C6A"/>
    <w:p w:rsidR="00061C6A" w:rsidRPr="00061C6A" w:rsidRDefault="00061C6A" w:rsidP="00061C6A"/>
    <w:p w:rsidR="00D82537" w:rsidRPr="00666ADE" w:rsidRDefault="00D82537" w:rsidP="00D82537">
      <w:pPr>
        <w:pStyle w:val="Heading4"/>
      </w:pPr>
      <w:r>
        <w:lastRenderedPageBreak/>
        <w:t>We can make objective claims about warming---greenhouse gas emissions exist and influence global climate patterns---we must present environmental claims to mobilize support for change</w:t>
      </w:r>
    </w:p>
    <w:p w:rsidR="00D82537" w:rsidRDefault="00D82537" w:rsidP="00D82537">
      <w:pPr>
        <w:pStyle w:val="card"/>
        <w:ind w:left="0"/>
      </w:pPr>
      <w:proofErr w:type="spellStart"/>
      <w:r w:rsidRPr="005C0DCF">
        <w:rPr>
          <w:rStyle w:val="StyleStyleBold12pt"/>
        </w:rPr>
        <w:t>Saarikoski</w:t>
      </w:r>
      <w:proofErr w:type="spellEnd"/>
      <w:r w:rsidRPr="005C0DCF">
        <w:rPr>
          <w:rStyle w:val="StyleStyleBold12pt"/>
        </w:rPr>
        <w:t xml:space="preserve"> 7</w:t>
      </w:r>
      <w:r>
        <w:t xml:space="preserve"> (</w:t>
      </w:r>
      <w:proofErr w:type="spellStart"/>
      <w:r>
        <w:t>Heli</w:t>
      </w:r>
      <w:proofErr w:type="spellEnd"/>
      <w:r>
        <w:t xml:space="preserve">, Economics and Management @ Helsinki, "Objectivity and the Environment – epistemic value of biases" Environmental Politics 16 (3) p. </w:t>
      </w:r>
      <w:proofErr w:type="spellStart"/>
      <w:r>
        <w:t>Informa</w:t>
      </w:r>
      <w:proofErr w:type="spellEnd"/>
      <w:r>
        <w:t>)</w:t>
      </w:r>
    </w:p>
    <w:p w:rsidR="00D82537" w:rsidRDefault="00D82537" w:rsidP="00D82537">
      <w:pPr>
        <w:rPr>
          <w:sz w:val="12"/>
        </w:rPr>
      </w:pPr>
      <w:r w:rsidRPr="00EB6B33">
        <w:rPr>
          <w:sz w:val="12"/>
        </w:rPr>
        <w:t xml:space="preserve">The suggestion that we could choose between knowledge claims on the basis of their truth value might sound objectionable to environmental constructivists who </w:t>
      </w:r>
      <w:proofErr w:type="spellStart"/>
      <w:r w:rsidRPr="00EB6B33">
        <w:rPr>
          <w:sz w:val="12"/>
        </w:rPr>
        <w:t>emphasise</w:t>
      </w:r>
      <w:proofErr w:type="spellEnd"/>
      <w:r w:rsidRPr="00EB6B33">
        <w:rPr>
          <w:sz w:val="12"/>
        </w:rPr>
        <w:t xml:space="preserve"> the thoroughly negotiated nature of knowledge. </w:t>
      </w:r>
      <w:proofErr w:type="spellStart"/>
      <w:r w:rsidRPr="00396484">
        <w:rPr>
          <w:u w:val="single"/>
        </w:rPr>
        <w:t>Szerszynski</w:t>
      </w:r>
      <w:proofErr w:type="spellEnd"/>
      <w:r w:rsidRPr="00396484">
        <w:rPr>
          <w:u w:val="single"/>
        </w:rPr>
        <w:t xml:space="preserve"> </w:t>
      </w:r>
      <w:r w:rsidRPr="00EB6B33">
        <w:rPr>
          <w:sz w:val="12"/>
        </w:rPr>
        <w:t xml:space="preserve">(1996: 117), for example, </w:t>
      </w:r>
      <w:r w:rsidRPr="00396484">
        <w:rPr>
          <w:u w:val="single"/>
        </w:rPr>
        <w:t xml:space="preserve">denies the existence of any extra-discursive reality </w:t>
      </w:r>
      <w:r w:rsidRPr="00EB6B33">
        <w:rPr>
          <w:sz w:val="12"/>
        </w:rPr>
        <w:t xml:space="preserve">to which we can resort in order to judge between different interpretations; </w:t>
      </w:r>
      <w:r w:rsidRPr="00396484">
        <w:rPr>
          <w:b/>
          <w:u w:val="single"/>
        </w:rPr>
        <w:t xml:space="preserve">the world and our understanding of it are unavoidably constituted through language </w:t>
      </w:r>
      <w:r w:rsidRPr="00EB6B33">
        <w:rPr>
          <w:sz w:val="12"/>
        </w:rPr>
        <w:t xml:space="preserve">and meaning. Therefore, he urges social scientists to abandon the 'the ghostly vestige of a “real”' in </w:t>
      </w:r>
      <w:proofErr w:type="spellStart"/>
      <w:r w:rsidRPr="00EB6B33">
        <w:rPr>
          <w:sz w:val="12"/>
        </w:rPr>
        <w:t>favour</w:t>
      </w:r>
      <w:proofErr w:type="spellEnd"/>
      <w:r w:rsidRPr="00EB6B33">
        <w:rPr>
          <w:sz w:val="12"/>
        </w:rPr>
        <w:t xml:space="preserve"> of a more antagonistic vision of cultural competition between competing discourses (</w:t>
      </w:r>
      <w:proofErr w:type="spellStart"/>
      <w:r w:rsidRPr="00EB6B33">
        <w:rPr>
          <w:sz w:val="12"/>
        </w:rPr>
        <w:t>Szerszynski</w:t>
      </w:r>
      <w:proofErr w:type="spellEnd"/>
      <w:r w:rsidRPr="00EB6B33">
        <w:rPr>
          <w:sz w:val="12"/>
        </w:rPr>
        <w:t>, 1996: 117).</w:t>
      </w:r>
      <w:r w:rsidRPr="00D82537">
        <w:rPr>
          <w:sz w:val="12"/>
        </w:rPr>
        <w:t xml:space="preserve">¶ </w:t>
      </w:r>
      <w:r w:rsidRPr="00B37CCF">
        <w:rPr>
          <w:b/>
          <w:highlight w:val="yellow"/>
          <w:u w:val="single"/>
        </w:rPr>
        <w:t>Not all environmental constructivists are willing</w:t>
      </w:r>
      <w:r w:rsidRPr="00EB6B33">
        <w:rPr>
          <w:sz w:val="12"/>
        </w:rPr>
        <w:t xml:space="preserve">, however, </w:t>
      </w:r>
      <w:r w:rsidRPr="00B37CCF">
        <w:rPr>
          <w:b/>
          <w:highlight w:val="yellow"/>
          <w:u w:val="single"/>
        </w:rPr>
        <w:t>to dispense with empirical evidence and scientific knowledge altogether</w:t>
      </w:r>
      <w:r w:rsidRPr="00396484">
        <w:rPr>
          <w:b/>
          <w:u w:val="single"/>
        </w:rPr>
        <w:t xml:space="preserve">. </w:t>
      </w:r>
      <w:proofErr w:type="spellStart"/>
      <w:r w:rsidRPr="00EB6B33">
        <w:rPr>
          <w:sz w:val="12"/>
        </w:rPr>
        <w:t>Hannigan</w:t>
      </w:r>
      <w:proofErr w:type="spellEnd"/>
      <w:r w:rsidRPr="00EB6B33">
        <w:rPr>
          <w:sz w:val="12"/>
        </w:rPr>
        <w:t xml:space="preserve"> (1995: 34) distinguishes between 'strict constructionists', who reject all notions of reality external to discourse, and </w:t>
      </w:r>
      <w:r w:rsidRPr="00396484">
        <w:rPr>
          <w:u w:val="single"/>
        </w:rPr>
        <w:t xml:space="preserve">'contextual constructionists', </w:t>
      </w:r>
      <w:r w:rsidRPr="00EB6B33">
        <w:rPr>
          <w:sz w:val="12"/>
        </w:rPr>
        <w:t xml:space="preserve">who </w:t>
      </w:r>
      <w:r w:rsidRPr="00396484">
        <w:rPr>
          <w:u w:val="single"/>
        </w:rPr>
        <w:t xml:space="preserve">maintain </w:t>
      </w:r>
      <w:r w:rsidRPr="00EB6B33">
        <w:rPr>
          <w:sz w:val="12"/>
        </w:rPr>
        <w:t xml:space="preserve">that </w:t>
      </w:r>
      <w:r w:rsidRPr="00B37CCF">
        <w:rPr>
          <w:highlight w:val="yellow"/>
          <w:u w:val="single"/>
        </w:rPr>
        <w:t>claims can be evaluated on the basis of empirical evidence</w:t>
      </w:r>
      <w:r w:rsidRPr="00EB6B33">
        <w:rPr>
          <w:sz w:val="12"/>
        </w:rPr>
        <w:t xml:space="preserve">. </w:t>
      </w:r>
      <w:proofErr w:type="spellStart"/>
      <w:r w:rsidRPr="00EB6B33">
        <w:rPr>
          <w:sz w:val="12"/>
        </w:rPr>
        <w:t>Hannigan</w:t>
      </w:r>
      <w:proofErr w:type="spellEnd"/>
      <w:r w:rsidRPr="00EB6B33">
        <w:rPr>
          <w:sz w:val="12"/>
        </w:rPr>
        <w:t xml:space="preserve"> (1995: 188) explicates the latter position by using an example of global warming. </w:t>
      </w:r>
      <w:r w:rsidRPr="00B37CCF">
        <w:rPr>
          <w:highlight w:val="yellow"/>
          <w:u w:val="single"/>
        </w:rPr>
        <w:t>The</w:t>
      </w:r>
      <w:r w:rsidRPr="00396484">
        <w:rPr>
          <w:u w:val="single"/>
        </w:rPr>
        <w:t xml:space="preserve"> constructionist </w:t>
      </w:r>
      <w:r w:rsidRPr="00B37CCF">
        <w:rPr>
          <w:highlight w:val="yellow"/>
          <w:u w:val="single"/>
        </w:rPr>
        <w:t>claim that</w:t>
      </w:r>
      <w:r w:rsidRPr="00396484">
        <w:rPr>
          <w:u w:val="single"/>
        </w:rPr>
        <w:t xml:space="preserve"> the issue of global </w:t>
      </w:r>
      <w:r w:rsidRPr="00B37CCF">
        <w:rPr>
          <w:highlight w:val="yellow"/>
          <w:u w:val="single"/>
        </w:rPr>
        <w:t xml:space="preserve">warming is socially constructed </w:t>
      </w:r>
      <w:r w:rsidRPr="00B37CCF">
        <w:rPr>
          <w:b/>
          <w:highlight w:val="yellow"/>
          <w:u w:val="single"/>
        </w:rPr>
        <w:t>does not imply that</w:t>
      </w:r>
      <w:r w:rsidRPr="00B37CCF">
        <w:rPr>
          <w:highlight w:val="yellow"/>
          <w:u w:val="single"/>
        </w:rPr>
        <w:t xml:space="preserve"> </w:t>
      </w:r>
      <w:r w:rsidRPr="00B37CCF">
        <w:rPr>
          <w:b/>
          <w:highlight w:val="yellow"/>
          <w:u w:val="single"/>
          <w:bdr w:val="single" w:sz="4" w:space="0" w:color="auto"/>
        </w:rPr>
        <w:t>g</w:t>
      </w:r>
      <w:r w:rsidRPr="00EB6B33">
        <w:rPr>
          <w:sz w:val="12"/>
        </w:rPr>
        <w:t>reen</w:t>
      </w:r>
      <w:r w:rsidRPr="00B37CCF">
        <w:rPr>
          <w:b/>
          <w:highlight w:val="yellow"/>
          <w:u w:val="single"/>
          <w:bdr w:val="single" w:sz="4" w:space="0" w:color="auto"/>
        </w:rPr>
        <w:t>h</w:t>
      </w:r>
      <w:r w:rsidRPr="00EB6B33">
        <w:rPr>
          <w:sz w:val="12"/>
        </w:rPr>
        <w:t xml:space="preserve">ouse </w:t>
      </w:r>
      <w:r w:rsidRPr="00B37CCF">
        <w:rPr>
          <w:b/>
          <w:highlight w:val="yellow"/>
          <w:u w:val="single"/>
          <w:bdr w:val="single" w:sz="4" w:space="0" w:color="auto"/>
        </w:rPr>
        <w:t>g</w:t>
      </w:r>
      <w:r w:rsidRPr="00EB6B33">
        <w:rPr>
          <w:sz w:val="12"/>
        </w:rPr>
        <w:t>a</w:t>
      </w:r>
      <w:r w:rsidRPr="00B37CCF">
        <w:rPr>
          <w:b/>
          <w:highlight w:val="yellow"/>
          <w:u w:val="single"/>
          <w:bdr w:val="single" w:sz="4" w:space="0" w:color="auto"/>
        </w:rPr>
        <w:t>s</w:t>
      </w:r>
      <w:r w:rsidRPr="00EB6B33">
        <w:rPr>
          <w:sz w:val="12"/>
        </w:rPr>
        <w:t xml:space="preserve"> emissions </w:t>
      </w:r>
      <w:r w:rsidRPr="00B37CCF">
        <w:rPr>
          <w:highlight w:val="yellow"/>
          <w:u w:val="single"/>
        </w:rPr>
        <w:t xml:space="preserve">do not </w:t>
      </w:r>
      <w:r w:rsidRPr="00EB6B33">
        <w:rPr>
          <w:highlight w:val="yellow"/>
          <w:u w:val="single"/>
        </w:rPr>
        <w:t xml:space="preserve">exist or </w:t>
      </w:r>
      <w:r w:rsidRPr="005340A7">
        <w:rPr>
          <w:highlight w:val="yellow"/>
          <w:u w:val="single"/>
        </w:rPr>
        <w:t xml:space="preserve">that they </w:t>
      </w:r>
      <w:r w:rsidRPr="00EB6B33">
        <w:rPr>
          <w:highlight w:val="yellow"/>
          <w:u w:val="single"/>
        </w:rPr>
        <w:t>might not influence</w:t>
      </w:r>
      <w:r w:rsidRPr="00396484">
        <w:rPr>
          <w:u w:val="single"/>
        </w:rPr>
        <w:t xml:space="preserve"> global </w:t>
      </w:r>
      <w:r w:rsidRPr="00EB6B33">
        <w:rPr>
          <w:highlight w:val="yellow"/>
          <w:u w:val="single"/>
        </w:rPr>
        <w:t>climate</w:t>
      </w:r>
      <w:r w:rsidRPr="00EB6B33">
        <w:rPr>
          <w:sz w:val="12"/>
        </w:rPr>
        <w:t xml:space="preserve">. Instead, the argument is that the actual </w:t>
      </w:r>
      <w:r w:rsidRPr="00EB6B33">
        <w:rPr>
          <w:highlight w:val="yellow"/>
          <w:u w:val="single"/>
        </w:rPr>
        <w:t>changes</w:t>
      </w:r>
      <w:r w:rsidRPr="00396484">
        <w:rPr>
          <w:u w:val="single"/>
        </w:rPr>
        <w:t xml:space="preserve"> in global climate </w:t>
      </w:r>
      <w:r w:rsidRPr="00EB6B33">
        <w:rPr>
          <w:highlight w:val="yellow"/>
          <w:u w:val="single"/>
        </w:rPr>
        <w:t>are rendered meaningful only through</w:t>
      </w:r>
      <w:r w:rsidRPr="00EB6B33">
        <w:rPr>
          <w:u w:val="single"/>
        </w:rPr>
        <w:t xml:space="preserve"> social processes of </w:t>
      </w:r>
      <w:r w:rsidRPr="00EB6B33">
        <w:rPr>
          <w:sz w:val="12"/>
        </w:rPr>
        <w:t xml:space="preserve">assembling and </w:t>
      </w:r>
      <w:r w:rsidRPr="00EB6B33">
        <w:rPr>
          <w:b/>
          <w:highlight w:val="yellow"/>
          <w:u w:val="single"/>
        </w:rPr>
        <w:t>presenting environmental claims</w:t>
      </w:r>
      <w:r w:rsidRPr="00EB6B33">
        <w:rPr>
          <w:b/>
          <w:u w:val="single"/>
        </w:rPr>
        <w:t xml:space="preserve">, </w:t>
      </w:r>
      <w:proofErr w:type="spellStart"/>
      <w:r w:rsidRPr="00EB6B33">
        <w:rPr>
          <w:b/>
          <w:u w:val="single"/>
        </w:rPr>
        <w:t>visualising</w:t>
      </w:r>
      <w:proofErr w:type="spellEnd"/>
      <w:r w:rsidRPr="00EB6B33">
        <w:rPr>
          <w:b/>
          <w:u w:val="single"/>
        </w:rPr>
        <w:t xml:space="preserve"> them, </w:t>
      </w:r>
      <w:r w:rsidRPr="00EB6B33">
        <w:rPr>
          <w:b/>
          <w:highlight w:val="yellow"/>
          <w:u w:val="single"/>
        </w:rPr>
        <w:t xml:space="preserve">and </w:t>
      </w:r>
      <w:proofErr w:type="spellStart"/>
      <w:r w:rsidRPr="00EB6B33">
        <w:rPr>
          <w:b/>
          <w:highlight w:val="yellow"/>
          <w:u w:val="single"/>
        </w:rPr>
        <w:t>mobilising</w:t>
      </w:r>
      <w:proofErr w:type="spellEnd"/>
      <w:r w:rsidRPr="00EB6B33">
        <w:rPr>
          <w:b/>
          <w:highlight w:val="yellow"/>
          <w:u w:val="single"/>
        </w:rPr>
        <w:t xml:space="preserve"> support</w:t>
      </w:r>
      <w:r w:rsidRPr="00EB6B33">
        <w:rPr>
          <w:b/>
          <w:u w:val="single"/>
        </w:rPr>
        <w:t xml:space="preserve"> and</w:t>
      </w:r>
      <w:r w:rsidRPr="00396484">
        <w:rPr>
          <w:b/>
          <w:u w:val="single"/>
        </w:rPr>
        <w:t xml:space="preserve"> acknowledgement for them.</w:t>
      </w:r>
      <w:r w:rsidRPr="00D82537">
        <w:rPr>
          <w:sz w:val="12"/>
        </w:rPr>
        <w:t xml:space="preserve">¶ </w:t>
      </w:r>
      <w:r w:rsidRPr="00EB6B33">
        <w:rPr>
          <w:sz w:val="12"/>
        </w:rPr>
        <w:t xml:space="preserve">The 'contextual constructionists' position is compatible with a revised realist view of science put forward by Antony and Nelson. </w:t>
      </w:r>
      <w:r w:rsidRPr="00EB6B33">
        <w:rPr>
          <w:highlight w:val="yellow"/>
          <w:u w:val="single"/>
        </w:rPr>
        <w:t>The world is indeed out there</w:t>
      </w:r>
      <w:r w:rsidRPr="00396484">
        <w:rPr>
          <w:u w:val="single"/>
        </w:rPr>
        <w:t>, imposing on us 'brute facts' such as increased levels of atmospheric CO2 emissions or losses of</w:t>
      </w:r>
      <w:r w:rsidRPr="00EB6B33">
        <w:rPr>
          <w:sz w:val="12"/>
        </w:rPr>
        <w:t xml:space="preserve"> bio</w:t>
      </w:r>
      <w:r w:rsidRPr="00396484">
        <w:rPr>
          <w:u w:val="single"/>
        </w:rPr>
        <w:t>diversity</w:t>
      </w:r>
      <w:r w:rsidRPr="00EB6B33">
        <w:rPr>
          <w:sz w:val="12"/>
        </w:rPr>
        <w:t xml:space="preserve">. What is more, </w:t>
      </w:r>
      <w:r w:rsidRPr="00EB6B33">
        <w:rPr>
          <w:b/>
          <w:highlight w:val="yellow"/>
          <w:u w:val="single"/>
        </w:rPr>
        <w:t>it is possible to formulate theories which represent the</w:t>
      </w:r>
      <w:r w:rsidRPr="00396484">
        <w:rPr>
          <w:b/>
          <w:u w:val="single"/>
        </w:rPr>
        <w:t xml:space="preserve"> outside </w:t>
      </w:r>
      <w:r w:rsidRPr="00EB6B33">
        <w:rPr>
          <w:b/>
          <w:highlight w:val="yellow"/>
          <w:u w:val="single"/>
        </w:rPr>
        <w:t>world in</w:t>
      </w:r>
      <w:r w:rsidRPr="00396484">
        <w:rPr>
          <w:b/>
          <w:u w:val="single"/>
        </w:rPr>
        <w:t xml:space="preserve"> the </w:t>
      </w:r>
      <w:r w:rsidRPr="00EB6B33">
        <w:rPr>
          <w:b/>
          <w:highlight w:val="yellow"/>
          <w:u w:val="single"/>
        </w:rPr>
        <w:t>relevant respects</w:t>
      </w:r>
      <w:r w:rsidRPr="00EB6B33">
        <w:rPr>
          <w:sz w:val="12"/>
        </w:rPr>
        <w:t xml:space="preserve">. However, though empirical evidence can help us to evaluate the effects and their magnitude, it cannot decide whether the effects are 'serious' and 'harmful' and constitute a 'problem'. </w:t>
      </w:r>
      <w:proofErr w:type="gramStart"/>
      <w:r w:rsidRPr="00EB6B33">
        <w:rPr>
          <w:sz w:val="12"/>
        </w:rPr>
        <w:t xml:space="preserve">As </w:t>
      </w:r>
      <w:proofErr w:type="spellStart"/>
      <w:r w:rsidRPr="00EB6B33">
        <w:rPr>
          <w:sz w:val="12"/>
        </w:rPr>
        <w:t>Bluhdorn</w:t>
      </w:r>
      <w:proofErr w:type="spellEnd"/>
      <w:r w:rsidRPr="00EB6B33">
        <w:rPr>
          <w:sz w:val="12"/>
        </w:rPr>
        <w:t xml:space="preserve"> (2000: 47) notes, the extent to which the undeniable changes in the physical environment can be described as environmental problems is always and necessarily a social construction.</w:t>
      </w:r>
      <w:proofErr w:type="gramEnd"/>
      <w:r w:rsidRPr="00EB6B33">
        <w:rPr>
          <w:sz w:val="12"/>
        </w:rPr>
        <w:t xml:space="preserve"> He writes (2000: 46): '[Constructionists] </w:t>
      </w:r>
      <w:proofErr w:type="spellStart"/>
      <w:r w:rsidRPr="00EB6B33">
        <w:rPr>
          <w:sz w:val="12"/>
        </w:rPr>
        <w:t>emphasise</w:t>
      </w:r>
      <w:proofErr w:type="spellEnd"/>
      <w:r w:rsidRPr="00EB6B33">
        <w:rPr>
          <w:sz w:val="12"/>
        </w:rPr>
        <w:t xml:space="preserve"> that processes of political agenda-setting</w:t>
      </w:r>
    </w:p>
    <w:p w:rsidR="00D82537" w:rsidRDefault="00D82537" w:rsidP="00D82537">
      <w:pPr>
        <w:rPr>
          <w:sz w:val="12"/>
        </w:rPr>
      </w:pPr>
    </w:p>
    <w:p w:rsidR="00D82537" w:rsidRDefault="00D82537" w:rsidP="00D82537">
      <w:pPr>
        <w:rPr>
          <w:sz w:val="12"/>
        </w:rPr>
      </w:pPr>
    </w:p>
    <w:p w:rsidR="00D82537" w:rsidRDefault="00D82537" w:rsidP="00D82537">
      <w:pPr>
        <w:rPr>
          <w:sz w:val="12"/>
        </w:rPr>
      </w:pPr>
    </w:p>
    <w:p w:rsidR="00D82537" w:rsidRPr="00FE345E" w:rsidRDefault="00D82537" w:rsidP="00D82537">
      <w:pPr>
        <w:pStyle w:val="Heading4"/>
      </w:pPr>
      <w:r>
        <w:t xml:space="preserve">Advocating against environmentalism because nature is pure chaos is an essentialist act of epistemic violence that over-determines the linguistic construction of the environment to the point of ignoring its otherness---only the perm respects the absolute </w:t>
      </w:r>
      <w:proofErr w:type="spellStart"/>
      <w:r>
        <w:t>alterity</w:t>
      </w:r>
      <w:proofErr w:type="spellEnd"/>
      <w:r>
        <w:t xml:space="preserve"> and chaotic force of nature by minimizing the harm we do to it </w:t>
      </w:r>
    </w:p>
    <w:p w:rsidR="00D82537" w:rsidRPr="00FE345E" w:rsidRDefault="00D82537" w:rsidP="00D82537">
      <w:proofErr w:type="spellStart"/>
      <w:r w:rsidRPr="00160941">
        <w:rPr>
          <w:rStyle w:val="StyleStyleBold12pt"/>
        </w:rPr>
        <w:t>Wapner</w:t>
      </w:r>
      <w:proofErr w:type="spellEnd"/>
      <w:r w:rsidRPr="00160941">
        <w:rPr>
          <w:rStyle w:val="StyleStyleBold12pt"/>
        </w:rPr>
        <w:t xml:space="preserve"> 3</w:t>
      </w:r>
      <w:r>
        <w:t>--Professor of Global Environmental Politics in School of Int'l Service, American U (Paul, Leftist Criticism of 'Nature', http://dissentmagazine.org/article/?article=539)</w:t>
      </w:r>
    </w:p>
    <w:p w:rsidR="00D82537" w:rsidRPr="00061C6A" w:rsidRDefault="00D82537" w:rsidP="00061C6A">
      <w:pPr>
        <w:pStyle w:val="cardtext"/>
        <w:ind w:left="0"/>
        <w:rPr>
          <w:sz w:val="8"/>
        </w:rPr>
      </w:pPr>
      <w:r w:rsidRPr="00FD65FC">
        <w:rPr>
          <w:rStyle w:val="StyleBoldUnderline"/>
        </w:rPr>
        <w:t>The ethical dimension</w:t>
      </w:r>
      <w:r w:rsidRPr="00061C6A">
        <w:rPr>
          <w:sz w:val="8"/>
          <w:szCs w:val="20"/>
        </w:rPr>
        <w:t xml:space="preserve"> of this insight </w:t>
      </w:r>
      <w:r w:rsidRPr="00FD65FC">
        <w:rPr>
          <w:rStyle w:val="StyleBoldUnderline"/>
        </w:rPr>
        <w:t>comes in</w:t>
      </w:r>
      <w:r w:rsidRPr="00061C6A">
        <w:rPr>
          <w:sz w:val="8"/>
          <w:szCs w:val="20"/>
        </w:rPr>
        <w:t xml:space="preserve">to view </w:t>
      </w:r>
      <w:r w:rsidRPr="00FD65FC">
        <w:rPr>
          <w:rStyle w:val="StyleBoldUnderline"/>
        </w:rPr>
        <w:t>when we recognize the danger of forgetting the constructed quality of human experience.</w:t>
      </w:r>
      <w:r w:rsidRPr="00061C6A">
        <w:rPr>
          <w:sz w:val="8"/>
          <w:szCs w:val="20"/>
        </w:rPr>
        <w:t xml:space="preserve"> We construct our experience, fail to hold onto the idea that we've done just that, and then assume that our constructions are somehow "real." </w:t>
      </w:r>
      <w:r w:rsidRPr="00FD65FC">
        <w:rPr>
          <w:rStyle w:val="StyleBoldUnderline"/>
        </w:rPr>
        <w:t xml:space="preserve">This becomes an ethical failing insofar as it silences the views of others. </w:t>
      </w:r>
      <w:r w:rsidRPr="00FD65FC">
        <w:rPr>
          <w:rStyle w:val="StyleBoldUnderline"/>
          <w:highlight w:val="yellow"/>
        </w:rPr>
        <w:t>The</w:t>
      </w:r>
      <w:r w:rsidRPr="00FD65FC">
        <w:rPr>
          <w:rStyle w:val="StyleBoldUnderline"/>
        </w:rPr>
        <w:t xml:space="preserve"> </w:t>
      </w:r>
      <w:r w:rsidRPr="00FD65FC">
        <w:rPr>
          <w:rStyle w:val="StyleBoldUnderline"/>
          <w:highlight w:val="yellow"/>
        </w:rPr>
        <w:t>claim to know how the world really is</w:t>
      </w:r>
      <w:r w:rsidRPr="00FD65FC">
        <w:rPr>
          <w:rStyle w:val="StyleBoldUnderline"/>
        </w:rPr>
        <w:t xml:space="preserve"> expresses a hegemonic ambition; it asserts authority in a way that </w:t>
      </w:r>
      <w:r w:rsidRPr="00FD65FC">
        <w:rPr>
          <w:rStyle w:val="StyleBoldUnderline"/>
          <w:highlight w:val="yellow"/>
        </w:rPr>
        <w:t>delegitimizes others' perspectives</w:t>
      </w:r>
      <w:r w:rsidRPr="00061C6A">
        <w:rPr>
          <w:sz w:val="8"/>
          <w:szCs w:val="20"/>
        </w:rPr>
        <w:t xml:space="preserve"> on human experience and the world in general. </w:t>
      </w:r>
      <w:r w:rsidRPr="001F1A99">
        <w:rPr>
          <w:rStyle w:val="StyleBoldUnderline"/>
          <w:b/>
          <w:highlight w:val="yellow"/>
        </w:rPr>
        <w:t>This is</w:t>
      </w:r>
      <w:r w:rsidRPr="001F1A99">
        <w:rPr>
          <w:rStyle w:val="StyleBoldUnderline"/>
          <w:b/>
        </w:rPr>
        <w:t xml:space="preserve"> an ambition-</w:t>
      </w:r>
      <w:r w:rsidRPr="001F1A99">
        <w:rPr>
          <w:rStyle w:val="StyleBoldUnderline"/>
          <w:b/>
          <w:highlight w:val="yellow"/>
        </w:rPr>
        <w:t>a kind of "violence</w:t>
      </w:r>
      <w:r w:rsidRPr="001F1A99">
        <w:rPr>
          <w:rStyle w:val="StyleBoldUnderline"/>
          <w:b/>
        </w:rPr>
        <w:t>"-that many postmodernists find unacceptable.</w:t>
      </w:r>
      <w:r w:rsidRPr="00061C6A">
        <w:rPr>
          <w:sz w:val="8"/>
          <w:szCs w:val="20"/>
        </w:rPr>
        <w:t xml:space="preserve"> </w:t>
      </w:r>
      <w:r w:rsidR="00061C6A" w:rsidRPr="00061C6A">
        <w:rPr>
          <w:sz w:val="12"/>
          <w:szCs w:val="20"/>
        </w:rPr>
        <w:t>¶</w:t>
      </w:r>
      <w:r w:rsidR="00061C6A" w:rsidRPr="00061C6A">
        <w:rPr>
          <w:sz w:val="8"/>
          <w:szCs w:val="20"/>
        </w:rPr>
        <w:t xml:space="preserve"> </w:t>
      </w:r>
      <w:proofErr w:type="gramStart"/>
      <w:r w:rsidRPr="00395899">
        <w:rPr>
          <w:rStyle w:val="StyleBoldUnderline"/>
        </w:rPr>
        <w:t>The</w:t>
      </w:r>
      <w:proofErr w:type="gramEnd"/>
      <w:r w:rsidRPr="00395899">
        <w:rPr>
          <w:rStyle w:val="StyleBoldUnderline"/>
        </w:rPr>
        <w:t xml:space="preserve"> ethical alternative is respect for the "other."</w:t>
      </w:r>
      <w:r w:rsidRPr="00061C6A">
        <w:rPr>
          <w:sz w:val="8"/>
        </w:rPr>
        <w:t xml:space="preserve"> </w:t>
      </w:r>
      <w:r w:rsidRPr="00395899">
        <w:rPr>
          <w:rStyle w:val="StyleBoldUnderline"/>
        </w:rPr>
        <w:t>This involves turning down the volume of our own pronouncements about the world and listening</w:t>
      </w:r>
      <w:r w:rsidRPr="00061C6A">
        <w:rPr>
          <w:sz w:val="8"/>
        </w:rPr>
        <w:t xml:space="preserve"> to others-or providing them with the opportunity to express </w:t>
      </w:r>
      <w:proofErr w:type="gramStart"/>
      <w:r w:rsidRPr="00061C6A">
        <w:rPr>
          <w:sz w:val="8"/>
        </w:rPr>
        <w:t>themselves</w:t>
      </w:r>
      <w:proofErr w:type="gramEnd"/>
      <w:r w:rsidRPr="00061C6A">
        <w:rPr>
          <w:sz w:val="8"/>
        </w:rPr>
        <w:t xml:space="preserve"> so that we can listen. Hence the many efforts by postmodernists to "give voice to the other": from academic campaigns to expand the literary canon to popular efforts to embrace and celebrate multiculturalism. The aim is to promote the expression of the marginalized and disadvantaged. </w:t>
      </w:r>
      <w:r w:rsidR="00061C6A" w:rsidRPr="00061C6A">
        <w:rPr>
          <w:sz w:val="12"/>
        </w:rPr>
        <w:t>¶</w:t>
      </w:r>
      <w:r w:rsidR="00061C6A" w:rsidRPr="00061C6A">
        <w:rPr>
          <w:sz w:val="8"/>
        </w:rPr>
        <w:t xml:space="preserve"> </w:t>
      </w:r>
      <w:proofErr w:type="gramStart"/>
      <w:r w:rsidRPr="00FD65FC">
        <w:rPr>
          <w:rStyle w:val="StyleBoldUnderline"/>
          <w:highlight w:val="yellow"/>
        </w:rPr>
        <w:t>While</w:t>
      </w:r>
      <w:proofErr w:type="gramEnd"/>
      <w:r w:rsidRPr="00011AA1">
        <w:rPr>
          <w:rStyle w:val="StyleBoldUnderline"/>
        </w:rPr>
        <w:t xml:space="preserve"> postmodern</w:t>
      </w:r>
      <w:r w:rsidRPr="00061C6A">
        <w:rPr>
          <w:sz w:val="8"/>
        </w:rPr>
        <w:t xml:space="preserve"> cultural </w:t>
      </w:r>
      <w:r w:rsidRPr="00FD65FC">
        <w:rPr>
          <w:rStyle w:val="StyleBoldUnderline"/>
          <w:highlight w:val="yellow"/>
        </w:rPr>
        <w:t>critics</w:t>
      </w:r>
      <w:r w:rsidRPr="00011AA1">
        <w:rPr>
          <w:rStyle w:val="StyleBoldUnderline"/>
        </w:rPr>
        <w:t xml:space="preserve"> are comfortable </w:t>
      </w:r>
      <w:r w:rsidRPr="00FD65FC">
        <w:rPr>
          <w:rStyle w:val="StyleBoldUnderline"/>
          <w:highlight w:val="yellow"/>
        </w:rPr>
        <w:t>givi</w:t>
      </w:r>
      <w:r w:rsidRPr="00011AA1">
        <w:rPr>
          <w:rStyle w:val="StyleBoldUnderline"/>
        </w:rPr>
        <w:t xml:space="preserve">ng </w:t>
      </w:r>
      <w:r w:rsidRPr="00FD65FC">
        <w:rPr>
          <w:rStyle w:val="StyleBoldUnderline"/>
          <w:highlight w:val="yellow"/>
        </w:rPr>
        <w:t>voice to other people</w:t>
      </w:r>
      <w:r w:rsidRPr="001F1A99">
        <w:rPr>
          <w:rStyle w:val="StyleBoldUnderline"/>
          <w:b/>
        </w:rPr>
        <w:t>, they stop short at the nonhuman world-the paradigmatic "other."</w:t>
      </w:r>
      <w:r w:rsidRPr="00061C6A">
        <w:rPr>
          <w:sz w:val="8"/>
        </w:rPr>
        <w:t xml:space="preserve"> </w:t>
      </w:r>
      <w:r w:rsidRPr="00EE71FF">
        <w:rPr>
          <w:rStyle w:val="StyleBoldUnderline"/>
          <w:highlight w:val="yellow"/>
        </w:rPr>
        <w:t>When it comes to nature,</w:t>
      </w:r>
      <w:r w:rsidRPr="00395899">
        <w:rPr>
          <w:rStyle w:val="StyleBoldUnderline"/>
        </w:rPr>
        <w:t xml:space="preserve"> </w:t>
      </w:r>
      <w:r w:rsidRPr="001F1A99">
        <w:rPr>
          <w:rStyle w:val="StyleBoldUnderline"/>
          <w:b/>
          <w:highlight w:val="yellow"/>
        </w:rPr>
        <w:t>postmodernists</w:t>
      </w:r>
      <w:r w:rsidRPr="001F1A99">
        <w:rPr>
          <w:rStyle w:val="StyleBoldUnderline"/>
          <w:b/>
        </w:rPr>
        <w:t xml:space="preserve"> are happy to </w:t>
      </w:r>
      <w:r w:rsidRPr="001F1A99">
        <w:rPr>
          <w:rStyle w:val="StyleBoldUnderline"/>
          <w:b/>
          <w:highlight w:val="yellow"/>
        </w:rPr>
        <w:t>do all the talking</w:t>
      </w:r>
      <w:r w:rsidRPr="00061C6A">
        <w:rPr>
          <w:sz w:val="8"/>
        </w:rPr>
        <w:t xml:space="preserve">. They seem to see no need to heed the voice of the nonhuman, no reason even to assume that, in the vast world of rivers, chimpanzees, rainstorms, and whales, anything is being said. Postmodern cultural </w:t>
      </w:r>
      <w:r w:rsidRPr="00EE71FF">
        <w:rPr>
          <w:rStyle w:val="StyleBoldUnderline"/>
          <w:highlight w:val="yellow"/>
        </w:rPr>
        <w:t>critics look at the</w:t>
      </w:r>
      <w:r w:rsidRPr="00395899">
        <w:rPr>
          <w:rStyle w:val="StyleBoldUnderline"/>
        </w:rPr>
        <w:t xml:space="preserve"> nonhuman </w:t>
      </w:r>
      <w:r w:rsidRPr="00EE71FF">
        <w:rPr>
          <w:rStyle w:val="StyleBoldUnderline"/>
          <w:highlight w:val="yellow"/>
        </w:rPr>
        <w:t xml:space="preserve">world and </w:t>
      </w:r>
      <w:r w:rsidRPr="001F1A99">
        <w:rPr>
          <w:rStyle w:val="StyleBoldUnderline"/>
          <w:b/>
          <w:highlight w:val="yellow"/>
        </w:rPr>
        <w:t>think that they are looking in the mirror</w:t>
      </w:r>
      <w:r w:rsidRPr="00395899">
        <w:rPr>
          <w:rStyle w:val="StyleBoldUnderline"/>
        </w:rPr>
        <w:t xml:space="preserve">. </w:t>
      </w:r>
      <w:r w:rsidRPr="001F1A99">
        <w:rPr>
          <w:rStyle w:val="StyleBoldUnderline"/>
          <w:b/>
          <w:highlight w:val="yellow"/>
        </w:rPr>
        <w:t>There is nothing out there with its own authentic voice</w:t>
      </w:r>
      <w:r w:rsidRPr="00395899">
        <w:rPr>
          <w:rStyle w:val="StyleBoldUnderline"/>
        </w:rPr>
        <w:t xml:space="preserve"> </w:t>
      </w:r>
      <w:r w:rsidRPr="00EE71FF">
        <w:rPr>
          <w:rStyle w:val="StyleBoldUnderline"/>
          <w:highlight w:val="yellow"/>
        </w:rPr>
        <w:t>because</w:t>
      </w:r>
      <w:r w:rsidRPr="00395899">
        <w:rPr>
          <w:rStyle w:val="StyleBoldUnderline"/>
        </w:rPr>
        <w:t xml:space="preserve">, as soon as we imagine it expressing itself, we recognize that </w:t>
      </w:r>
      <w:r w:rsidRPr="00EE71FF">
        <w:rPr>
          <w:rStyle w:val="StyleBoldUnderline"/>
          <w:highlight w:val="yellow"/>
        </w:rPr>
        <w:t>we are speaking</w:t>
      </w:r>
      <w:r w:rsidRPr="00EE71FF">
        <w:rPr>
          <w:rStyle w:val="StyleBoldUnderline"/>
        </w:rPr>
        <w:t>,</w:t>
      </w:r>
      <w:r w:rsidRPr="00061C6A">
        <w:rPr>
          <w:sz w:val="8"/>
        </w:rPr>
        <w:t xml:space="preserve"> and therefore making up, its words. As Christopher Manes puts it, "It is as if we had compressed the entire buzzing, howling, gurgling biosphere into the narrow vocabulary of epistemology, to the point that someone like Georg </w:t>
      </w:r>
      <w:proofErr w:type="spellStart"/>
      <w:r w:rsidRPr="00061C6A">
        <w:rPr>
          <w:sz w:val="8"/>
        </w:rPr>
        <w:t>Lukacs</w:t>
      </w:r>
      <w:proofErr w:type="spellEnd"/>
      <w:r w:rsidRPr="00061C6A">
        <w:rPr>
          <w:sz w:val="8"/>
        </w:rPr>
        <w:t xml:space="preserve"> could say, 'nature is a societal category'-and actually be understood."</w:t>
      </w:r>
      <w:r w:rsidR="00061C6A" w:rsidRPr="00061C6A">
        <w:rPr>
          <w:sz w:val="12"/>
        </w:rPr>
        <w:t>¶</w:t>
      </w:r>
      <w:r w:rsidR="00061C6A" w:rsidRPr="00061C6A">
        <w:rPr>
          <w:sz w:val="8"/>
        </w:rPr>
        <w:t xml:space="preserve"> </w:t>
      </w:r>
      <w:r w:rsidRPr="00FD65FC">
        <w:rPr>
          <w:rStyle w:val="StyleBoldUnderline"/>
          <w:highlight w:val="yellow"/>
        </w:rPr>
        <w:t>THE</w:t>
      </w:r>
      <w:r w:rsidRPr="00061C6A">
        <w:rPr>
          <w:sz w:val="8"/>
        </w:rPr>
        <w:t xml:space="preserve"> THIRD </w:t>
      </w:r>
      <w:r w:rsidRPr="00FD65FC">
        <w:rPr>
          <w:rStyle w:val="StyleBoldUnderline"/>
          <w:highlight w:val="yellow"/>
        </w:rPr>
        <w:t>response</w:t>
      </w:r>
      <w:r w:rsidRPr="00395899">
        <w:rPr>
          <w:rStyle w:val="StyleBoldUnderline"/>
        </w:rPr>
        <w:t xml:space="preserve"> to eco-criticism </w:t>
      </w:r>
      <w:r w:rsidRPr="00FD65FC">
        <w:rPr>
          <w:rStyle w:val="StyleBoldUnderline"/>
          <w:highlight w:val="yellow"/>
        </w:rPr>
        <w:t>would require critics to acknowledge</w:t>
      </w:r>
      <w:r w:rsidRPr="00395899">
        <w:rPr>
          <w:rStyle w:val="StyleBoldUnderline"/>
        </w:rPr>
        <w:t xml:space="preserve"> the ways in which </w:t>
      </w:r>
      <w:r w:rsidRPr="00FD65FC">
        <w:rPr>
          <w:rStyle w:val="Box"/>
          <w:highlight w:val="yellow"/>
        </w:rPr>
        <w:t>they</w:t>
      </w:r>
      <w:r w:rsidRPr="00FD65FC">
        <w:rPr>
          <w:rStyle w:val="Box"/>
        </w:rPr>
        <w:t xml:space="preserve"> </w:t>
      </w:r>
      <w:r w:rsidRPr="00FD65FC">
        <w:rPr>
          <w:rStyle w:val="Box"/>
        </w:rPr>
        <w:lastRenderedPageBreak/>
        <w:t xml:space="preserve">themselves </w:t>
      </w:r>
      <w:r w:rsidRPr="00FD65FC">
        <w:rPr>
          <w:rStyle w:val="Box"/>
          <w:highlight w:val="yellow"/>
        </w:rPr>
        <w:t>silence nature</w:t>
      </w:r>
      <w:r w:rsidRPr="00061C6A">
        <w:rPr>
          <w:sz w:val="8"/>
          <w:highlight w:val="yellow"/>
        </w:rPr>
        <w:t xml:space="preserve"> </w:t>
      </w:r>
      <w:r w:rsidRPr="001F1A99">
        <w:rPr>
          <w:rStyle w:val="StyleBoldUnderline"/>
          <w:b/>
          <w:highlight w:val="yellow"/>
        </w:rPr>
        <w:t>and then to respect the</w:t>
      </w:r>
      <w:r w:rsidRPr="001F1A99">
        <w:rPr>
          <w:rStyle w:val="StyleBoldUnderline"/>
          <w:b/>
        </w:rPr>
        <w:t xml:space="preserve"> sheer </w:t>
      </w:r>
      <w:r w:rsidRPr="001F1A99">
        <w:rPr>
          <w:rStyle w:val="StyleBoldUnderline"/>
          <w:b/>
          <w:highlight w:val="yellow"/>
        </w:rPr>
        <w:t>otherness of the nonhuman world</w:t>
      </w:r>
      <w:r w:rsidRPr="00FD65FC">
        <w:rPr>
          <w:rStyle w:val="StyleBoldUnderline"/>
          <w:highlight w:val="yellow"/>
        </w:rPr>
        <w:t xml:space="preserve">. </w:t>
      </w:r>
      <w:r w:rsidRPr="00FD65FC">
        <w:rPr>
          <w:rStyle w:val="StyleBoldUnderline"/>
        </w:rPr>
        <w:t>Postmodernism prides itself on criticizing the urge toward mastery</w:t>
      </w:r>
      <w:r w:rsidRPr="00061C6A">
        <w:rPr>
          <w:sz w:val="8"/>
        </w:rPr>
        <w:t xml:space="preserve"> that characterizes modernity. </w:t>
      </w:r>
      <w:r w:rsidRPr="001F1A99">
        <w:rPr>
          <w:rStyle w:val="StyleBoldUnderline"/>
          <w:b/>
        </w:rPr>
        <w:t xml:space="preserve">But </w:t>
      </w:r>
      <w:r w:rsidRPr="001F1A99">
        <w:rPr>
          <w:rStyle w:val="StyleBoldUnderline"/>
          <w:b/>
          <w:highlight w:val="yellow"/>
        </w:rPr>
        <w:t xml:space="preserve">isn't mastery </w:t>
      </w:r>
      <w:r w:rsidRPr="001F1A99">
        <w:rPr>
          <w:rStyle w:val="StyleBoldUnderline"/>
          <w:b/>
        </w:rPr>
        <w:t xml:space="preserve">exactly </w:t>
      </w:r>
      <w:r w:rsidRPr="001F1A99">
        <w:rPr>
          <w:rStyle w:val="StyleBoldUnderline"/>
          <w:b/>
          <w:highlight w:val="yellow"/>
        </w:rPr>
        <w:t xml:space="preserve">what postmodernism is exerting as it captures the </w:t>
      </w:r>
      <w:r w:rsidRPr="001F1A99">
        <w:rPr>
          <w:rStyle w:val="StyleBoldUnderline"/>
          <w:b/>
        </w:rPr>
        <w:t xml:space="preserve">nonhuman </w:t>
      </w:r>
      <w:r w:rsidRPr="001F1A99">
        <w:rPr>
          <w:rStyle w:val="StyleBoldUnderline"/>
          <w:b/>
          <w:highlight w:val="yellow"/>
        </w:rPr>
        <w:t xml:space="preserve">world </w:t>
      </w:r>
      <w:r w:rsidRPr="00061C6A">
        <w:rPr>
          <w:sz w:val="8"/>
          <w:szCs w:val="16"/>
        </w:rPr>
        <w:t>with</w:t>
      </w:r>
      <w:r w:rsidRPr="001F1A99">
        <w:rPr>
          <w:rStyle w:val="StyleBoldUnderline"/>
          <w:b/>
          <w:highlight w:val="yellow"/>
        </w:rPr>
        <w:t xml:space="preserve">in its </w:t>
      </w:r>
      <w:r w:rsidRPr="00061C6A">
        <w:rPr>
          <w:sz w:val="8"/>
          <w:szCs w:val="16"/>
        </w:rPr>
        <w:t>own</w:t>
      </w:r>
      <w:r w:rsidRPr="001F1A99">
        <w:rPr>
          <w:rStyle w:val="StyleBoldUnderline"/>
          <w:b/>
        </w:rPr>
        <w:t xml:space="preserve"> </w:t>
      </w:r>
      <w:r w:rsidRPr="001F1A99">
        <w:rPr>
          <w:rStyle w:val="StyleBoldUnderline"/>
          <w:b/>
          <w:highlight w:val="yellow"/>
        </w:rPr>
        <w:t>conceptual domain?</w:t>
      </w:r>
      <w:r w:rsidRPr="00061C6A">
        <w:rPr>
          <w:sz w:val="8"/>
        </w:rPr>
        <w:t xml:space="preserve"> </w:t>
      </w:r>
      <w:r w:rsidRPr="001F1A99">
        <w:rPr>
          <w:rStyle w:val="StyleBoldUnderline"/>
          <w:b/>
        </w:rPr>
        <w:t xml:space="preserve">Doesn't postmodern cultural criticism deepen the modernist urge toward mastery by </w:t>
      </w:r>
      <w:r w:rsidRPr="00011AA1">
        <w:rPr>
          <w:rStyle w:val="Box"/>
          <w:highlight w:val="yellow"/>
        </w:rPr>
        <w:t xml:space="preserve">eliminating the ontological weight of the </w:t>
      </w:r>
      <w:r w:rsidRPr="00FD65FC">
        <w:rPr>
          <w:rStyle w:val="Box"/>
        </w:rPr>
        <w:t xml:space="preserve">nonhuman </w:t>
      </w:r>
      <w:r w:rsidRPr="00011AA1">
        <w:rPr>
          <w:rStyle w:val="Box"/>
          <w:highlight w:val="yellow"/>
        </w:rPr>
        <w:t>world?</w:t>
      </w:r>
      <w:r w:rsidRPr="00061C6A">
        <w:rPr>
          <w:sz w:val="8"/>
        </w:rPr>
        <w:t xml:space="preserve"> </w:t>
      </w:r>
      <w:r w:rsidRPr="00FD65FC">
        <w:rPr>
          <w:rStyle w:val="Box"/>
          <w:highlight w:val="yellow"/>
        </w:rPr>
        <w:t xml:space="preserve">What else could it mean to assert that there is no </w:t>
      </w:r>
      <w:r w:rsidRPr="00FD65FC">
        <w:rPr>
          <w:rStyle w:val="Box"/>
        </w:rPr>
        <w:t xml:space="preserve">such thing as </w:t>
      </w:r>
      <w:r w:rsidRPr="00FD65FC">
        <w:rPr>
          <w:rStyle w:val="Box"/>
          <w:highlight w:val="yellow"/>
        </w:rPr>
        <w:t>nature?</w:t>
      </w:r>
      <w:r w:rsidRPr="001F1A99">
        <w:rPr>
          <w:rStyle w:val="StyleBoldUnderline"/>
          <w:b/>
        </w:rPr>
        <w:t xml:space="preserve"> </w:t>
      </w:r>
      <w:r w:rsidR="00061C6A" w:rsidRPr="00061C6A">
        <w:rPr>
          <w:rStyle w:val="StyleBoldUnderline"/>
          <w:sz w:val="12"/>
          <w:u w:val="none"/>
        </w:rPr>
        <w:t>¶</w:t>
      </w:r>
      <w:r w:rsidR="00061C6A" w:rsidRPr="00061C6A">
        <w:rPr>
          <w:rStyle w:val="StyleBoldUnderline"/>
          <w:b/>
          <w:sz w:val="12"/>
        </w:rPr>
        <w:t xml:space="preserve"> </w:t>
      </w:r>
      <w:r w:rsidRPr="00061C6A">
        <w:rPr>
          <w:sz w:val="8"/>
        </w:rPr>
        <w:t xml:space="preserve">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w:t>
      </w:r>
      <w:r w:rsidR="00061C6A" w:rsidRPr="00061C6A">
        <w:rPr>
          <w:sz w:val="12"/>
        </w:rPr>
        <w:t>¶</w:t>
      </w:r>
      <w:r w:rsidR="00061C6A" w:rsidRPr="00061C6A">
        <w:rPr>
          <w:sz w:val="8"/>
        </w:rPr>
        <w:t xml:space="preserve"> </w:t>
      </w:r>
      <w:proofErr w:type="gramStart"/>
      <w:r w:rsidRPr="00061C6A">
        <w:rPr>
          <w:sz w:val="8"/>
        </w:rPr>
        <w:t>All</w:t>
      </w:r>
      <w:proofErr w:type="gramEnd"/>
      <w:r w:rsidRPr="00061C6A">
        <w:rPr>
          <w:sz w:val="8"/>
        </w:rPr>
        <w:t xml:space="preserve"> attempts to listen to nature are social constructions-except one. Even the most radical postmodernist must acknowledge the distinction between physical existence and non-existence. As I have said, </w:t>
      </w:r>
      <w:r w:rsidRPr="00395899">
        <w:rPr>
          <w:rStyle w:val="StyleBoldUnderline"/>
        </w:rPr>
        <w:t xml:space="preserve">postmodernists accept that </w:t>
      </w:r>
      <w:r w:rsidRPr="00011AA1">
        <w:rPr>
          <w:rStyle w:val="StyleBoldUnderline"/>
          <w:highlight w:val="yellow"/>
        </w:rPr>
        <w:t>there is a physical</w:t>
      </w:r>
      <w:r w:rsidRPr="00395899">
        <w:rPr>
          <w:rStyle w:val="StyleBoldUnderline"/>
        </w:rPr>
        <w:t xml:space="preserve"> substratum to the</w:t>
      </w:r>
      <w:r w:rsidRPr="00061C6A">
        <w:rPr>
          <w:sz w:val="8"/>
        </w:rPr>
        <w:t xml:space="preserve"> phenomenal </w:t>
      </w:r>
      <w:r w:rsidRPr="00011AA1">
        <w:rPr>
          <w:rStyle w:val="StyleBoldUnderline"/>
          <w:highlight w:val="yellow"/>
        </w:rPr>
        <w:t xml:space="preserve">world </w:t>
      </w:r>
      <w:r w:rsidRPr="00FD65FC">
        <w:rPr>
          <w:rStyle w:val="StyleBoldUnderline"/>
        </w:rPr>
        <w:t>even if they argue about the</w:t>
      </w:r>
      <w:r w:rsidRPr="00061C6A">
        <w:rPr>
          <w:sz w:val="8"/>
        </w:rPr>
        <w:t xml:space="preserve"> different </w:t>
      </w:r>
      <w:r w:rsidRPr="00FD65FC">
        <w:rPr>
          <w:rStyle w:val="StyleBoldUnderline"/>
        </w:rPr>
        <w:t>meanings we ascribe to it</w:t>
      </w:r>
      <w:r w:rsidRPr="001F1A99">
        <w:rPr>
          <w:rStyle w:val="StyleBoldUnderline"/>
          <w:b/>
        </w:rPr>
        <w:t xml:space="preserve">. </w:t>
      </w:r>
      <w:r w:rsidRPr="001F1A99">
        <w:rPr>
          <w:rStyle w:val="StyleBoldUnderline"/>
          <w:b/>
          <w:highlight w:val="yellow"/>
        </w:rPr>
        <w:t>This</w:t>
      </w:r>
      <w:r w:rsidRPr="001F1A99">
        <w:rPr>
          <w:rStyle w:val="StyleBoldUnderline"/>
          <w:b/>
        </w:rPr>
        <w:t xml:space="preserve"> acknowledgment of physical existence </w:t>
      </w:r>
      <w:r w:rsidRPr="001F1A99">
        <w:rPr>
          <w:rStyle w:val="StyleBoldUnderline"/>
          <w:b/>
          <w:highlight w:val="yellow"/>
        </w:rPr>
        <w:t>is crucial</w:t>
      </w:r>
      <w:r w:rsidRPr="001F1A99">
        <w:rPr>
          <w:rStyle w:val="StyleBoldUnderline"/>
          <w:b/>
        </w:rPr>
        <w:t>.</w:t>
      </w:r>
      <w:r w:rsidRPr="00061C6A">
        <w:rPr>
          <w:sz w:val="8"/>
        </w:rPr>
        <w:t xml:space="preserve"> We can't ascribe meaning to that which doesn't appear. What doesn't exist can manifest no character. Put differently, yes, the postmodernist should rightly worry about interpreting nature's expressions. And </w:t>
      </w:r>
      <w:r w:rsidRPr="00011AA1">
        <w:rPr>
          <w:rStyle w:val="StyleBoldUnderline"/>
          <w:highlight w:val="yellow"/>
        </w:rPr>
        <w:t>all of us should be wary of those who</w:t>
      </w:r>
      <w:r w:rsidRPr="00395899">
        <w:rPr>
          <w:rStyle w:val="StyleBoldUnderline"/>
        </w:rPr>
        <w:t xml:space="preserve"> claim to </w:t>
      </w:r>
      <w:r w:rsidRPr="00011AA1">
        <w:rPr>
          <w:rStyle w:val="StyleBoldUnderline"/>
          <w:highlight w:val="yellow"/>
        </w:rPr>
        <w:t>speak on nature's behalf</w:t>
      </w:r>
      <w:r w:rsidRPr="00061C6A">
        <w:rPr>
          <w:sz w:val="8"/>
        </w:rPr>
        <w:t xml:space="preserve"> (including environmentalists who do that). </w:t>
      </w:r>
      <w:r w:rsidRPr="001F1A99">
        <w:rPr>
          <w:rStyle w:val="StyleBoldUnderline"/>
          <w:b/>
          <w:highlight w:val="yellow"/>
        </w:rPr>
        <w:t xml:space="preserve">But </w:t>
      </w:r>
      <w:r w:rsidRPr="001F1A99">
        <w:rPr>
          <w:rStyle w:val="StyleBoldUnderline"/>
          <w:b/>
        </w:rPr>
        <w:t xml:space="preserve">we need not doubt the simple idea that </w:t>
      </w:r>
      <w:r w:rsidRPr="00FD65FC">
        <w:rPr>
          <w:rStyle w:val="Box"/>
          <w:highlight w:val="yellow"/>
        </w:rPr>
        <w:t>a</w:t>
      </w:r>
      <w:r w:rsidRPr="00395899">
        <w:rPr>
          <w:rStyle w:val="Box"/>
        </w:rPr>
        <w:t xml:space="preserve"> </w:t>
      </w:r>
      <w:r w:rsidRPr="00011AA1">
        <w:rPr>
          <w:rStyle w:val="Box"/>
          <w:highlight w:val="yellow"/>
        </w:rPr>
        <w:t>prerequisite of expression is existence</w:t>
      </w:r>
      <w:r w:rsidRPr="00395899">
        <w:rPr>
          <w:rStyle w:val="Box"/>
        </w:rPr>
        <w:t>.</w:t>
      </w:r>
      <w:r w:rsidRPr="00061C6A">
        <w:rPr>
          <w:sz w:val="8"/>
        </w:rPr>
        <w:t xml:space="preserve"> </w:t>
      </w:r>
      <w:r w:rsidRPr="001F1A99">
        <w:rPr>
          <w:rStyle w:val="StyleBoldUnderline"/>
          <w:b/>
        </w:rPr>
        <w:t xml:space="preserve">This in turn suggests that </w:t>
      </w:r>
      <w:r w:rsidRPr="001F1A99">
        <w:rPr>
          <w:rStyle w:val="StyleBoldUnderline"/>
          <w:b/>
          <w:highlight w:val="yellow"/>
        </w:rPr>
        <w:t>preserving the</w:t>
      </w:r>
      <w:r w:rsidRPr="001F1A99">
        <w:rPr>
          <w:rStyle w:val="StyleBoldUnderline"/>
          <w:b/>
        </w:rPr>
        <w:t xml:space="preserve"> nonhuman </w:t>
      </w:r>
      <w:r w:rsidRPr="001F1A99">
        <w:rPr>
          <w:rStyle w:val="StyleBoldUnderline"/>
          <w:b/>
          <w:highlight w:val="yellow"/>
        </w:rPr>
        <w:t>world</w:t>
      </w:r>
      <w:r w:rsidRPr="001F1A99">
        <w:rPr>
          <w:rStyle w:val="StyleBoldUnderline"/>
          <w:b/>
        </w:rPr>
        <w:t>-in all its diverse embodiments-</w:t>
      </w:r>
      <w:r w:rsidRPr="001F1A99">
        <w:rPr>
          <w:rStyle w:val="StyleBoldUnderline"/>
          <w:b/>
          <w:highlight w:val="yellow"/>
        </w:rPr>
        <w:t xml:space="preserve">must be seen </w:t>
      </w:r>
      <w:r w:rsidRPr="001F1A99">
        <w:rPr>
          <w:rStyle w:val="StyleBoldUnderline"/>
          <w:b/>
        </w:rPr>
        <w:t xml:space="preserve">by eco-critics </w:t>
      </w:r>
      <w:r w:rsidRPr="001F1A99">
        <w:rPr>
          <w:rStyle w:val="StyleBoldUnderline"/>
          <w:b/>
          <w:highlight w:val="yellow"/>
        </w:rPr>
        <w:t xml:space="preserve">as </w:t>
      </w:r>
      <w:r w:rsidRPr="001F1A99">
        <w:rPr>
          <w:rStyle w:val="StyleBoldUnderline"/>
          <w:b/>
        </w:rPr>
        <w:t xml:space="preserve">a fundamental </w:t>
      </w:r>
      <w:r w:rsidRPr="001F1A99">
        <w:rPr>
          <w:rStyle w:val="StyleBoldUnderline"/>
          <w:b/>
          <w:highlight w:val="yellow"/>
        </w:rPr>
        <w:t>good</w:t>
      </w:r>
      <w:r w:rsidRPr="001F1A99">
        <w:rPr>
          <w:rStyle w:val="StyleBoldUnderline"/>
          <w:b/>
        </w:rPr>
        <w:t>. Eco-critics must</w:t>
      </w:r>
      <w:r w:rsidRPr="00061C6A">
        <w:rPr>
          <w:sz w:val="8"/>
        </w:rPr>
        <w:t xml:space="preserve"> be </w:t>
      </w:r>
      <w:r w:rsidRPr="001F1A99">
        <w:rPr>
          <w:rStyle w:val="StyleBoldUnderline"/>
          <w:b/>
        </w:rPr>
        <w:t>support</w:t>
      </w:r>
      <w:r w:rsidRPr="00061C6A">
        <w:rPr>
          <w:sz w:val="8"/>
        </w:rPr>
        <w:t xml:space="preserve">ers, in some fashion, of </w:t>
      </w:r>
      <w:r w:rsidRPr="001F1A99">
        <w:rPr>
          <w:rStyle w:val="StyleBoldUnderline"/>
          <w:b/>
        </w:rPr>
        <w:t>environmental preservation</w:t>
      </w:r>
      <w:r w:rsidRPr="00061C6A">
        <w:rPr>
          <w:sz w:val="8"/>
        </w:rPr>
        <w:t>.</w:t>
      </w:r>
      <w:r w:rsidR="00061C6A" w:rsidRPr="00061C6A">
        <w:rPr>
          <w:sz w:val="12"/>
        </w:rPr>
        <w:t>¶</w:t>
      </w:r>
      <w:r w:rsidR="00061C6A" w:rsidRPr="00061C6A">
        <w:rPr>
          <w:sz w:val="8"/>
        </w:rPr>
        <w:t xml:space="preserve"> </w:t>
      </w:r>
      <w:r w:rsidRPr="00061C6A">
        <w:rPr>
          <w:sz w:val="8"/>
        </w:rPr>
        <w:t xml:space="preserve">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w:t>
      </w:r>
      <w:proofErr w:type="spellStart"/>
      <w:r w:rsidRPr="00061C6A">
        <w:rPr>
          <w:sz w:val="8"/>
        </w:rPr>
        <w:t>Lyotard</w:t>
      </w:r>
      <w:proofErr w:type="spellEnd"/>
      <w:r w:rsidRPr="00061C6A">
        <w:rPr>
          <w:sz w:val="8"/>
        </w:rPr>
        <w:t xml:space="preserve"> has </w:t>
      </w:r>
      <w:proofErr w:type="gramStart"/>
      <w:r w:rsidRPr="00061C6A">
        <w:rPr>
          <w:sz w:val="8"/>
        </w:rPr>
        <w:t>explained,</w:t>
      </w:r>
      <w:proofErr w:type="gramEnd"/>
      <w:r w:rsidRPr="00061C6A">
        <w:rPr>
          <w:sz w:val="8"/>
        </w:rPr>
        <w:t xml:space="preserve"> postmodernism is characterized fundamentally by its "incredulity toward meta-narratives." </w:t>
      </w:r>
      <w:r w:rsidR="00061C6A" w:rsidRPr="00061C6A">
        <w:rPr>
          <w:sz w:val="12"/>
        </w:rPr>
        <w:t>¶</w:t>
      </w:r>
      <w:r w:rsidR="00061C6A" w:rsidRPr="00061C6A">
        <w:rPr>
          <w:sz w:val="8"/>
        </w:rPr>
        <w:t xml:space="preserve"> </w:t>
      </w:r>
      <w:r w:rsidRPr="00061C6A">
        <w:rPr>
          <w:sz w:val="8"/>
        </w:rPr>
        <w:t xml:space="preserve">Nonetheless, I can't see how postmodern critics can do otherwise than accept the value of preserving the nonhuman world. The nonhuman is the extreme "other"; it stands in contradistinction to humans as a species. </w:t>
      </w:r>
      <w:r w:rsidRPr="00395899">
        <w:rPr>
          <w:rStyle w:val="StyleBoldUnderline"/>
        </w:rPr>
        <w:t xml:space="preserve">In understanding the constructed quality of human experience and the dangers of reification, </w:t>
      </w:r>
      <w:r w:rsidRPr="00FD65FC">
        <w:rPr>
          <w:rStyle w:val="StyleBoldUnderline"/>
        </w:rPr>
        <w:t>postmodernism</w:t>
      </w:r>
      <w:r w:rsidRPr="00061C6A">
        <w:rPr>
          <w:sz w:val="8"/>
        </w:rPr>
        <w:t xml:space="preserve"> </w:t>
      </w:r>
      <w:r w:rsidRPr="00FD65FC">
        <w:rPr>
          <w:rStyle w:val="StyleBoldUnderline"/>
        </w:rPr>
        <w:t>inherently advances an ethic</w:t>
      </w:r>
      <w:r w:rsidRPr="00011AA1">
        <w:rPr>
          <w:rStyle w:val="StyleBoldUnderline"/>
        </w:rPr>
        <w:t xml:space="preserve"> of </w:t>
      </w:r>
      <w:r w:rsidRPr="00011AA1">
        <w:rPr>
          <w:rStyle w:val="StyleBoldUnderline"/>
          <w:highlight w:val="yellow"/>
        </w:rPr>
        <w:t>respecting the "other."</w:t>
      </w:r>
      <w:r w:rsidRPr="00061C6A">
        <w:rPr>
          <w:sz w:val="8"/>
        </w:rPr>
        <w:t xml:space="preserve"> </w:t>
      </w:r>
      <w:r w:rsidRPr="001F1A99">
        <w:rPr>
          <w:rStyle w:val="StyleBoldUnderline"/>
          <w:b/>
        </w:rPr>
        <w:t xml:space="preserve">At the very least, </w:t>
      </w:r>
      <w:r w:rsidRPr="00FD65FC">
        <w:rPr>
          <w:rStyle w:val="Box"/>
        </w:rPr>
        <w:t xml:space="preserve">respect </w:t>
      </w:r>
      <w:r w:rsidRPr="00011AA1">
        <w:rPr>
          <w:rStyle w:val="Box"/>
          <w:highlight w:val="yellow"/>
        </w:rPr>
        <w:t xml:space="preserve">must involve ensuring that the "other" </w:t>
      </w:r>
      <w:r w:rsidRPr="00011AA1">
        <w:rPr>
          <w:rStyle w:val="Box"/>
        </w:rPr>
        <w:t xml:space="preserve">actually </w:t>
      </w:r>
      <w:r w:rsidRPr="00011AA1">
        <w:rPr>
          <w:rStyle w:val="Box"/>
          <w:highlight w:val="yellow"/>
        </w:rPr>
        <w:t>continues to exist</w:t>
      </w:r>
      <w:r w:rsidRPr="001F1A99">
        <w:rPr>
          <w:rStyle w:val="StyleBoldUnderline"/>
          <w:b/>
        </w:rPr>
        <w:t>.</w:t>
      </w:r>
      <w:r w:rsidRPr="00061C6A">
        <w:rPr>
          <w:sz w:val="8"/>
        </w:rPr>
        <w:t xml:space="preserve"> In our day and age, </w:t>
      </w:r>
      <w:r w:rsidRPr="001F1A99">
        <w:rPr>
          <w:rStyle w:val="StyleBoldUnderline"/>
          <w:b/>
        </w:rPr>
        <w:t>this requires us to take responsibility for protecting</w:t>
      </w:r>
      <w:r w:rsidRPr="00061C6A">
        <w:rPr>
          <w:sz w:val="8"/>
        </w:rPr>
        <w:t xml:space="preserve"> the actuality of </w:t>
      </w:r>
      <w:r w:rsidRPr="001F1A99">
        <w:rPr>
          <w:rStyle w:val="StyleBoldUnderline"/>
          <w:b/>
        </w:rPr>
        <w:t>the nonhuman</w:t>
      </w:r>
      <w:r w:rsidRPr="00061C6A">
        <w:rPr>
          <w:sz w:val="8"/>
        </w:rPr>
        <w:t xml:space="preserve">. </w:t>
      </w:r>
      <w:r w:rsidRPr="00FD65FC">
        <w:rPr>
          <w:rStyle w:val="StyleBoldUnderline"/>
        </w:rPr>
        <w:t>Instead, however, we are running roughshod over the earth's diversity</w:t>
      </w:r>
      <w:r w:rsidRPr="00061C6A">
        <w:rPr>
          <w:sz w:val="8"/>
        </w:rPr>
        <w:t xml:space="preserve"> of plants, animals, and ecosystems. Postmodern critics should find this particularly disturbing. If they don't, they deny their own intellectual insights and compromise their fundamental moral commitment.</w:t>
      </w:r>
      <w:r w:rsidR="00061C6A" w:rsidRPr="00061C6A">
        <w:rPr>
          <w:sz w:val="12"/>
        </w:rPr>
        <w:t>¶</w:t>
      </w:r>
      <w:r w:rsidR="00061C6A" w:rsidRPr="00061C6A">
        <w:rPr>
          <w:sz w:val="8"/>
        </w:rPr>
        <w:t xml:space="preserve"> </w:t>
      </w:r>
      <w:r w:rsidRPr="00061C6A">
        <w:rPr>
          <w:sz w:val="8"/>
        </w:rPr>
        <w:t xml:space="preserve">NOW, WHAT does this mean for politics and policy, and the future of the environmental movement? Society is constantly being asked to address questions of environmental quality for which there are no easy answers. As we wrestle with challenges of global climate change, ozone depletion, loss of biological diversity, and so forth, we need to consider the economic, political, cultural, and aesthetic values at stake. These considerations have traditionally marked the politics of environmental protection. </w:t>
      </w:r>
      <w:proofErr w:type="gramStart"/>
      <w:r w:rsidRPr="00061C6A">
        <w:rPr>
          <w:sz w:val="8"/>
        </w:rPr>
        <w:t>A sensitivity</w:t>
      </w:r>
      <w:proofErr w:type="gramEnd"/>
      <w:r w:rsidRPr="00061C6A">
        <w:rPr>
          <w:sz w:val="8"/>
        </w:rPr>
        <w:t xml:space="preserve"> to </w:t>
      </w:r>
      <w:r w:rsidRPr="001F1A99">
        <w:rPr>
          <w:rStyle w:val="StyleBoldUnderline"/>
          <w:b/>
        </w:rPr>
        <w:t>eco-criticism requires that we</w:t>
      </w:r>
      <w:r w:rsidRPr="00061C6A">
        <w:rPr>
          <w:sz w:val="8"/>
        </w:rPr>
        <w:t xml:space="preserve"> go further and </w:t>
      </w:r>
      <w:r w:rsidRPr="001F1A99">
        <w:rPr>
          <w:rStyle w:val="StyleBoldUnderline"/>
          <w:b/>
        </w:rPr>
        <w:t>include an ethic of otherness in our deliberations</w:t>
      </w:r>
      <w:r w:rsidRPr="00061C6A">
        <w:rPr>
          <w:sz w:val="8"/>
        </w:rPr>
        <w:t xml:space="preserve">. That is, </w:t>
      </w:r>
      <w:r w:rsidRPr="00011AA1">
        <w:rPr>
          <w:rStyle w:val="StyleBoldUnderline"/>
          <w:highlight w:val="yellow"/>
        </w:rPr>
        <w:t>we need to</w:t>
      </w:r>
      <w:r w:rsidRPr="00061C6A">
        <w:rPr>
          <w:sz w:val="8"/>
        </w:rPr>
        <w:t xml:space="preserve"> be moved by our concern to </w:t>
      </w:r>
      <w:r w:rsidRPr="00974233">
        <w:rPr>
          <w:rStyle w:val="StyleBoldUnderline"/>
        </w:rPr>
        <w:t>make room for the "other" and</w:t>
      </w:r>
      <w:r w:rsidRPr="00061C6A">
        <w:rPr>
          <w:sz w:val="8"/>
        </w:rPr>
        <w:t xml:space="preserve"> hence </w:t>
      </w:r>
      <w:r w:rsidRPr="00011AA1">
        <w:rPr>
          <w:rStyle w:val="Box"/>
          <w:highlight w:val="yellow"/>
        </w:rPr>
        <w:t>fold</w:t>
      </w:r>
      <w:r w:rsidRPr="00011AA1">
        <w:rPr>
          <w:rStyle w:val="Box"/>
        </w:rPr>
        <w:t xml:space="preserve"> a commitment to </w:t>
      </w:r>
      <w:r w:rsidRPr="00011AA1">
        <w:rPr>
          <w:rStyle w:val="Box"/>
          <w:highlight w:val="yellow"/>
        </w:rPr>
        <w:t>the nonhuman world into our policy discussions</w:t>
      </w:r>
      <w:r w:rsidRPr="001F1A99">
        <w:rPr>
          <w:rStyle w:val="StyleBoldUnderline"/>
          <w:b/>
        </w:rPr>
        <w:t>.</w:t>
      </w:r>
      <w:r w:rsidRPr="00061C6A">
        <w:rPr>
          <w:sz w:val="8"/>
        </w:rPr>
        <w:t xml:space="preserve"> </w:t>
      </w:r>
      <w:r w:rsidRPr="00011AA1">
        <w:rPr>
          <w:rStyle w:val="StyleBoldUnderline"/>
        </w:rPr>
        <w:t>I don't mean that this argument should drive all our actions</w:t>
      </w:r>
      <w:r w:rsidRPr="00061C6A">
        <w:rPr>
          <w:sz w:val="8"/>
        </w:rPr>
        <w:t xml:space="preserve"> or that respect for the "other" should always carry the day. </w:t>
      </w:r>
      <w:r w:rsidRPr="00011AA1">
        <w:rPr>
          <w:rStyle w:val="StyleBoldUnderline"/>
        </w:rPr>
        <w:t>But it must be a central part of our reflections and calculations.</w:t>
      </w:r>
      <w:r w:rsidRPr="00061C6A">
        <w:rPr>
          <w:sz w:val="8"/>
        </w:rPr>
        <w:t xml:space="preserve"> For example, </w:t>
      </w:r>
      <w:r w:rsidRPr="00011AA1">
        <w:rPr>
          <w:rStyle w:val="StyleBoldUnderline"/>
          <w:highlight w:val="yellow"/>
        </w:rPr>
        <w:t>as we</w:t>
      </w:r>
      <w:r w:rsidRPr="00061C6A">
        <w:rPr>
          <w:sz w:val="8"/>
        </w:rPr>
        <w:t xml:space="preserve"> estimate the number of people that a certain area can sustain, </w:t>
      </w:r>
      <w:r w:rsidRPr="001F1A99">
        <w:rPr>
          <w:rStyle w:val="StyleBoldUnderline"/>
          <w:b/>
          <w:highlight w:val="yellow"/>
        </w:rPr>
        <w:t>consider what to do about climate</w:t>
      </w:r>
      <w:r w:rsidRPr="00061C6A">
        <w:rPr>
          <w:sz w:val="8"/>
        </w:rPr>
        <w:t xml:space="preserve"> change, </w:t>
      </w:r>
      <w:r w:rsidRPr="00011AA1">
        <w:rPr>
          <w:rStyle w:val="Box"/>
        </w:rPr>
        <w:t>debate restrictions</w:t>
      </w:r>
      <w:r w:rsidRPr="001F1A99">
        <w:rPr>
          <w:rStyle w:val="StyleBoldUnderline"/>
          <w:b/>
        </w:rPr>
        <w:t xml:space="preserve"> </w:t>
      </w:r>
      <w:r w:rsidRPr="00011AA1">
        <w:rPr>
          <w:rStyle w:val="StyleBoldUnderline"/>
        </w:rPr>
        <w:t>on</w:t>
      </w:r>
      <w:r w:rsidRPr="00061C6A">
        <w:rPr>
          <w:sz w:val="8"/>
        </w:rPr>
        <w:t xml:space="preserve"> ocean </w:t>
      </w:r>
      <w:r w:rsidRPr="00011AA1">
        <w:rPr>
          <w:rStyle w:val="StyleBoldUnderline"/>
        </w:rPr>
        <w:t>fishing</w:t>
      </w:r>
      <w:r w:rsidRPr="00061C6A">
        <w:rPr>
          <w:sz w:val="8"/>
        </w:rPr>
        <w:t xml:space="preserve">, </w:t>
      </w:r>
      <w:r w:rsidRPr="00011AA1">
        <w:rPr>
          <w:rStyle w:val="StyleBoldUnderline"/>
        </w:rPr>
        <w:t>or</w:t>
      </w:r>
      <w:r w:rsidRPr="00061C6A">
        <w:rPr>
          <w:sz w:val="8"/>
        </w:rPr>
        <w:t xml:space="preserve"> otherwise </w:t>
      </w:r>
      <w:r w:rsidRPr="00011AA1">
        <w:rPr>
          <w:rStyle w:val="StyleBoldUnderline"/>
        </w:rPr>
        <w:t xml:space="preserve">assess the effects of a particular course of action, </w:t>
      </w:r>
      <w:r w:rsidRPr="00011AA1">
        <w:rPr>
          <w:rStyle w:val="StyleBoldUnderline"/>
          <w:highlight w:val="yellow"/>
        </w:rPr>
        <w:t>we must think about</w:t>
      </w:r>
      <w:r w:rsidRPr="00011AA1">
        <w:rPr>
          <w:rStyle w:val="StyleBoldUnderline"/>
        </w:rPr>
        <w:t xml:space="preserve"> the lives of</w:t>
      </w:r>
      <w:r w:rsidRPr="00061C6A">
        <w:rPr>
          <w:sz w:val="8"/>
        </w:rPr>
        <w:t xml:space="preserve"> other creatures on </w:t>
      </w:r>
      <w:r w:rsidRPr="00011AA1">
        <w:rPr>
          <w:rStyle w:val="StyleBoldUnderline"/>
          <w:highlight w:val="yellow"/>
        </w:rPr>
        <w:t>the earth</w:t>
      </w:r>
      <w:r w:rsidRPr="00061C6A">
        <w:rPr>
          <w:sz w:val="8"/>
        </w:rPr>
        <w:t xml:space="preserve">-and also the continued existence of the nonliving physical world. </w:t>
      </w:r>
      <w:r w:rsidRPr="001F1A99">
        <w:rPr>
          <w:rStyle w:val="StyleBoldUnderline"/>
          <w:b/>
        </w:rPr>
        <w:t xml:space="preserve">We must do so </w:t>
      </w:r>
      <w:r w:rsidRPr="00FD65FC">
        <w:rPr>
          <w:rStyle w:val="Box"/>
          <w:highlight w:val="yellow"/>
        </w:rPr>
        <w:t>not because we wish to maintain what is "natural"</w:t>
      </w:r>
      <w:r w:rsidRPr="001F1A99">
        <w:rPr>
          <w:rStyle w:val="StyleBoldUnderline"/>
          <w:b/>
          <w:highlight w:val="yellow"/>
        </w:rPr>
        <w:t xml:space="preserve"> but because we</w:t>
      </w:r>
      <w:r w:rsidRPr="001F1A99">
        <w:rPr>
          <w:rStyle w:val="StyleBoldUnderline"/>
          <w:b/>
        </w:rPr>
        <w:t xml:space="preserve"> wish to </w:t>
      </w:r>
      <w:r w:rsidRPr="001F1A99">
        <w:rPr>
          <w:rStyle w:val="StyleBoldUnderline"/>
          <w:b/>
          <w:highlight w:val="yellow"/>
        </w:rPr>
        <w:t>act in a morally respectable manner</w:t>
      </w:r>
      <w:r w:rsidRPr="00FD65FC">
        <w:rPr>
          <w:rStyle w:val="StyleBoldUnderline"/>
          <w:highlight w:val="yellow"/>
        </w:rPr>
        <w:t>.</w:t>
      </w:r>
      <w:r w:rsidR="00061C6A" w:rsidRPr="00061C6A">
        <w:rPr>
          <w:rStyle w:val="StyleBoldUnderline"/>
          <w:sz w:val="12"/>
          <w:u w:val="none"/>
        </w:rPr>
        <w:t>¶</w:t>
      </w:r>
      <w:r w:rsidR="00061C6A" w:rsidRPr="00061C6A">
        <w:rPr>
          <w:rStyle w:val="StyleBoldUnderline"/>
          <w:sz w:val="12"/>
        </w:rPr>
        <w:t xml:space="preserve"> </w:t>
      </w:r>
      <w:r w:rsidRPr="00011AA1">
        <w:rPr>
          <w:rStyle w:val="StyleBoldUnderline"/>
        </w:rPr>
        <w:t xml:space="preserve">I have been using postmodern </w:t>
      </w:r>
      <w:r w:rsidRPr="00061C6A">
        <w:rPr>
          <w:sz w:val="8"/>
          <w:szCs w:val="16"/>
        </w:rPr>
        <w:t>cultural</w:t>
      </w:r>
      <w:r w:rsidRPr="00011AA1">
        <w:rPr>
          <w:rStyle w:val="StyleBoldUnderline"/>
        </w:rPr>
        <w:t xml:space="preserve"> criticism against itself.</w:t>
      </w:r>
      <w:r w:rsidRPr="00061C6A">
        <w:rPr>
          <w:sz w:val="8"/>
        </w:rPr>
        <w:t xml:space="preserve"> Yes, the postmodernists are right: we can do what we want with the nonhuman world. There is nothing essential about the realm of rocks, trees, fish, and climate that calls for a certain type of action. But </w:t>
      </w:r>
      <w:r w:rsidRPr="001F1A99">
        <w:rPr>
          <w:rStyle w:val="StyleBoldUnderline"/>
          <w:b/>
        </w:rPr>
        <w:t>postmodernists are also right that</w:t>
      </w:r>
      <w:r w:rsidRPr="001F1A99">
        <w:rPr>
          <w:rStyle w:val="StyleBoldUnderline"/>
          <w:b/>
          <w:highlight w:val="yellow"/>
        </w:rPr>
        <w:t xml:space="preserve"> the only ethical way to act in a world that is socially constructed is to respect the voices of </w:t>
      </w:r>
      <w:r w:rsidRPr="00061C6A">
        <w:rPr>
          <w:sz w:val="8"/>
          <w:szCs w:val="16"/>
        </w:rPr>
        <w:t>the</w:t>
      </w:r>
      <w:r w:rsidRPr="001F1A99">
        <w:rPr>
          <w:rStyle w:val="StyleBoldUnderline"/>
          <w:b/>
        </w:rPr>
        <w:t xml:space="preserve"> </w:t>
      </w:r>
      <w:r w:rsidRPr="001F1A99">
        <w:rPr>
          <w:rStyle w:val="StyleBoldUnderline"/>
          <w:b/>
          <w:highlight w:val="yellow"/>
        </w:rPr>
        <w:t>others</w:t>
      </w:r>
      <w:r w:rsidRPr="00061C6A">
        <w:rPr>
          <w:sz w:val="8"/>
        </w:rPr>
        <w:t>-of those with whom we share the planet but with whom we may not share a common language or outlook. There is, in other words, a limit or guiding principle to our actions. As political theorist Leslie Thiele puts it, "</w:t>
      </w:r>
      <w:r w:rsidRPr="00FD65FC">
        <w:rPr>
          <w:rStyle w:val="Box"/>
          <w:highlight w:val="yellow"/>
        </w:rPr>
        <w:t>One can't argue for the diversity of views of "nature" without taking a stand for the diversity of nature."</w:t>
      </w:r>
      <w:r w:rsidRPr="00061C6A">
        <w:rPr>
          <w:sz w:val="8"/>
        </w:rPr>
        <w:t xml:space="preserve"> </w:t>
      </w:r>
    </w:p>
    <w:p w:rsidR="00D82537" w:rsidRDefault="00D82537" w:rsidP="00D82537"/>
    <w:p w:rsidR="00061C6A" w:rsidRDefault="00061C6A" w:rsidP="00D82537"/>
    <w:p w:rsidR="00061C6A" w:rsidRDefault="00061C6A" w:rsidP="00D82537"/>
    <w:p w:rsidR="00061C6A" w:rsidRPr="00293751" w:rsidRDefault="00061C6A" w:rsidP="00061C6A">
      <w:pPr>
        <w:pStyle w:val="Heading4"/>
      </w:pPr>
      <w:r w:rsidRPr="00293751">
        <w:t>Nietzsche views compassion itself as the most difficult test – embrace it as a tool to overcome what is most difficult and then employ it in a new ethics</w:t>
      </w:r>
    </w:p>
    <w:p w:rsidR="00061C6A" w:rsidRPr="00105AC4" w:rsidRDefault="00061C6A" w:rsidP="00061C6A">
      <w:pPr>
        <w:rPr>
          <w:sz w:val="12"/>
          <w:szCs w:val="12"/>
        </w:rPr>
      </w:pPr>
      <w:r w:rsidRPr="00293751">
        <w:rPr>
          <w:rStyle w:val="StyleStyleBold12pt"/>
        </w:rPr>
        <w:t>Fraser 6</w:t>
      </w:r>
      <w:r w:rsidRPr="00293751">
        <w:rPr>
          <w:sz w:val="12"/>
          <w:szCs w:val="12"/>
        </w:rPr>
        <w:t xml:space="preserve"> (The Review of </w:t>
      </w:r>
      <w:proofErr w:type="gramStart"/>
      <w:r w:rsidRPr="00293751">
        <w:rPr>
          <w:sz w:val="12"/>
          <w:szCs w:val="12"/>
        </w:rPr>
        <w:t>Politics  (</w:t>
      </w:r>
      <w:proofErr w:type="gramEnd"/>
      <w:r w:rsidRPr="00293751">
        <w:rPr>
          <w:sz w:val="12"/>
          <w:szCs w:val="12"/>
        </w:rPr>
        <w:t>2006), 68: 49-78 Cambridge University Press 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 Assistant professor – HARVARD)</w:t>
      </w:r>
    </w:p>
    <w:p w:rsidR="00061C6A" w:rsidRPr="00105AC4" w:rsidRDefault="00061C6A" w:rsidP="00061C6A">
      <w:pPr>
        <w:pStyle w:val="cardtext"/>
        <w:ind w:left="0"/>
        <w:rPr>
          <w:sz w:val="12"/>
        </w:rPr>
      </w:pPr>
      <w:r w:rsidRPr="00A92035">
        <w:rPr>
          <w:rStyle w:val="cite"/>
          <w:highlight w:val="yellow"/>
        </w:rPr>
        <w:lastRenderedPageBreak/>
        <w:t>This conventional interpretation</w:t>
      </w:r>
      <w:r w:rsidRPr="00105AC4">
        <w:rPr>
          <w:sz w:val="12"/>
        </w:rPr>
        <w:t xml:space="preserve"> of the close </w:t>
      </w:r>
      <w:r w:rsidRPr="00A92035">
        <w:rPr>
          <w:rStyle w:val="cite"/>
          <w:highlight w:val="yellow"/>
        </w:rPr>
        <w:t>of Nietzsche</w:t>
      </w:r>
      <w:r w:rsidRPr="00105AC4">
        <w:rPr>
          <w:sz w:val="12"/>
        </w:rPr>
        <w:t xml:space="preserve">'s epic, however, </w:t>
      </w:r>
      <w:r w:rsidRPr="00A92035">
        <w:rPr>
          <w:rStyle w:val="cite"/>
          <w:highlight w:val="yellow"/>
        </w:rPr>
        <w:t>is</w:t>
      </w:r>
      <w:r w:rsidRPr="00105AC4">
        <w:rPr>
          <w:sz w:val="12"/>
        </w:rPr>
        <w:t xml:space="preserve"> surely </w:t>
      </w:r>
      <w:r w:rsidRPr="00A92035">
        <w:rPr>
          <w:rStyle w:val="cite"/>
          <w:highlight w:val="yellow"/>
        </w:rPr>
        <w:t>incorrect</w:t>
      </w:r>
      <w:r w:rsidRPr="00105AC4">
        <w:rPr>
          <w:sz w:val="12"/>
        </w:rPr>
        <w:t xml:space="preserve">. A close examination of the passage in question reveals that </w:t>
      </w:r>
      <w:r w:rsidRPr="00A92035">
        <w:rPr>
          <w:rStyle w:val="cite"/>
          <w:highlight w:val="yellow"/>
        </w:rPr>
        <w:t>Zarathustra never “overcomes” his compassion</w:t>
      </w:r>
      <w:r w:rsidRPr="00C46973">
        <w:rPr>
          <w:rStyle w:val="cite"/>
        </w:rPr>
        <w:t xml:space="preserve"> in the sense of ridding himself of it </w:t>
      </w:r>
      <w:r w:rsidRPr="00105AC4">
        <w:rPr>
          <w:sz w:val="12"/>
        </w:rPr>
        <w:t xml:space="preserve">once and for all. </w:t>
      </w:r>
      <w:r w:rsidRPr="00C46973">
        <w:rPr>
          <w:rStyle w:val="cite"/>
        </w:rPr>
        <w:t>There is no indication that our hero will fail to experience compassion upon further encounters with suffering</w:t>
      </w:r>
      <w:r w:rsidRPr="00105AC4">
        <w:rPr>
          <w:sz w:val="12"/>
        </w:rPr>
        <w:t xml:space="preserve">, or even that he has ceased to feel compassion for the higher men. </w:t>
      </w:r>
      <w:r w:rsidRPr="00A92035">
        <w:rPr>
          <w:rStyle w:val="cite"/>
          <w:highlight w:val="yellow"/>
        </w:rPr>
        <w:t>Achieving “mastery” over a</w:t>
      </w:r>
      <w:r w:rsidRPr="00C46973">
        <w:rPr>
          <w:rStyle w:val="cite"/>
        </w:rPr>
        <w:t xml:space="preserve"> virtue or </w:t>
      </w:r>
      <w:r w:rsidRPr="00A92035">
        <w:rPr>
          <w:rStyle w:val="cite"/>
          <w:highlight w:val="yellow"/>
        </w:rPr>
        <w:t>sentiment</w:t>
      </w:r>
      <w:r w:rsidRPr="00105AC4">
        <w:rPr>
          <w:sz w:val="12"/>
        </w:rPr>
        <w:t xml:space="preserve">, remember, </w:t>
      </w:r>
      <w:r w:rsidRPr="00A92035">
        <w:rPr>
          <w:rStyle w:val="cite"/>
          <w:highlight w:val="yellow"/>
        </w:rPr>
        <w:t>necessarily implies retaining it in one's psyche</w:t>
      </w:r>
      <w:r w:rsidRPr="00A92035">
        <w:rPr>
          <w:sz w:val="12"/>
          <w:highlight w:val="yellow"/>
        </w:rPr>
        <w:t>,</w:t>
      </w:r>
      <w:r w:rsidRPr="00105AC4">
        <w:rPr>
          <w:sz w:val="12"/>
        </w:rPr>
        <w:t xml:space="preserve"> not abandoning it. Rather than ridding himself of all sympathetic sentiments once and for all, Zarathustra affirms his feelings for the higher men as having had their “time” as an essential component of his destiny. Compassion may cause him real misery, but, when properly harnessed, it helps rather than hinders Zarathustra's creativity. Indeed, as tightly bound as sympathetic feelings are with the possession of knowledge and the faculty of imagination, they are necessarily present in any creative psyche. </w:t>
      </w:r>
      <w:r w:rsidRPr="00A92035">
        <w:rPr>
          <w:rStyle w:val="cite"/>
          <w:highlight w:val="yellow"/>
        </w:rPr>
        <w:t>Remembering</w:t>
      </w:r>
      <w:r w:rsidRPr="00C46973">
        <w:rPr>
          <w:rStyle w:val="cite"/>
        </w:rPr>
        <w:t>,</w:t>
      </w:r>
      <w:r w:rsidRPr="00105AC4">
        <w:rPr>
          <w:sz w:val="12"/>
        </w:rPr>
        <w:t xml:space="preserve"> then, </w:t>
      </w:r>
      <w:r w:rsidRPr="00A92035">
        <w:rPr>
          <w:rStyle w:val="cite"/>
          <w:highlight w:val="yellow"/>
        </w:rPr>
        <w:t xml:space="preserve">that the </w:t>
      </w:r>
      <w:proofErr w:type="spellStart"/>
      <w:r w:rsidRPr="00A92035">
        <w:rPr>
          <w:rStyle w:val="cite"/>
          <w:highlight w:val="yellow"/>
        </w:rPr>
        <w:t>telos</w:t>
      </w:r>
      <w:proofErr w:type="spellEnd"/>
      <w:r w:rsidRPr="00A92035">
        <w:rPr>
          <w:rStyle w:val="cite"/>
          <w:highlight w:val="yellow"/>
        </w:rPr>
        <w:t xml:space="preserve"> of human striving is</w:t>
      </w:r>
      <w:r w:rsidRPr="00C46973">
        <w:rPr>
          <w:rStyle w:val="cite"/>
        </w:rPr>
        <w:t xml:space="preserve"> not happiness but </w:t>
      </w:r>
      <w:r w:rsidRPr="00A92035">
        <w:rPr>
          <w:rStyle w:val="cite"/>
          <w:highlight w:val="yellow"/>
        </w:rPr>
        <w:t>creation</w:t>
      </w:r>
      <w:r w:rsidRPr="00C46973">
        <w:rPr>
          <w:rStyle w:val="cite"/>
        </w:rPr>
        <w:t xml:space="preserve"> (more specifically value-creation), the experience of </w:t>
      </w:r>
      <w:r w:rsidRPr="00A92035">
        <w:rPr>
          <w:rStyle w:val="cite"/>
          <w:highlight w:val="yellow"/>
        </w:rPr>
        <w:t>compassion is nothing to be regretted</w:t>
      </w:r>
      <w:r w:rsidRPr="00C46973">
        <w:rPr>
          <w:rStyle w:val="cite"/>
        </w:rPr>
        <w:t>.</w:t>
      </w:r>
      <w:r w:rsidRPr="00C46973">
        <w:rPr>
          <w:rStyle w:val="BoldUnderlineChar"/>
        </w:rPr>
        <w:t xml:space="preserve"> </w:t>
      </w:r>
      <w:r w:rsidRPr="00105AC4">
        <w:rPr>
          <w:sz w:val="12"/>
        </w:rPr>
        <w:t xml:space="preserve">While Rosen acknowledges that “the pitiful must be accepted as a natural part of human existence,” he nonetheless interprets Nietzsche to maintain that “it must also be destroyed in order for the creation of higher values that will themselves exclude or minimize pity by the imposition of a natural hardness that … is for Nietzsche the indispensable complement to the birth of a race of warrior-artists.”48 Yet </w:t>
      </w:r>
      <w:r w:rsidRPr="00A92035">
        <w:rPr>
          <w:rStyle w:val="cite"/>
          <w:highlight w:val="yellow"/>
        </w:rPr>
        <w:t>value-creation does not require the “destruction” of compassion; it requires affirmation of</w:t>
      </w:r>
      <w:r w:rsidRPr="00C46973">
        <w:rPr>
          <w:rStyle w:val="cite"/>
        </w:rPr>
        <w:t xml:space="preserve"> the imaginative strength which allows the wise to share </w:t>
      </w:r>
      <w:r w:rsidRPr="00A92035">
        <w:rPr>
          <w:rStyle w:val="cite"/>
          <w:highlight w:val="yellow"/>
        </w:rPr>
        <w:t>suffering</w:t>
      </w:r>
      <w:r w:rsidRPr="00C46973">
        <w:rPr>
          <w:rStyle w:val="cite"/>
        </w:rPr>
        <w:t xml:space="preserve"> </w:t>
      </w:r>
      <w:r w:rsidRPr="00105AC4">
        <w:rPr>
          <w:sz w:val="12"/>
        </w:rPr>
        <w:t xml:space="preserve">with the objects of their all-encompassing knowledge. </w:t>
      </w:r>
      <w:r w:rsidRPr="00C46973">
        <w:rPr>
          <w:rStyle w:val="cite"/>
        </w:rPr>
        <w:t>A mere brute warrior may not need to experience compassion, but a warrior-artist and value-creator surely must</w:t>
      </w:r>
      <w:r w:rsidRPr="00105AC4">
        <w:rPr>
          <w:sz w:val="12"/>
        </w:rPr>
        <w:t xml:space="preserve">, albeit without allowing this suffering to interfere with his work. Though the weak may be unable to withstand even the slightest pain, </w:t>
      </w:r>
      <w:r w:rsidRPr="00C46973">
        <w:rPr>
          <w:rStyle w:val="cite"/>
        </w:rPr>
        <w:t>the strong and creative not only withstand their</w:t>
      </w:r>
      <w:r w:rsidRPr="00105AC4">
        <w:rPr>
          <w:sz w:val="12"/>
        </w:rPr>
        <w:t xml:space="preserve"> suffering and their </w:t>
      </w:r>
      <w:r w:rsidRPr="00C46973">
        <w:rPr>
          <w:rStyle w:val="cite"/>
        </w:rPr>
        <w:t>sympathetic suffering—they positively embrace them</w:t>
      </w:r>
      <w:r w:rsidRPr="00105AC4">
        <w:rPr>
          <w:sz w:val="12"/>
        </w:rPr>
        <w:t xml:space="preserve">. Such suffering is of no “matter” to them, for it is no hindrance in their creative task, only a hindrance to the pursuit of happiness undertaken by the “last man” and other such degenerates (See Z I Prologue 5, p. 129). </w:t>
      </w:r>
      <w:r w:rsidRPr="00A92035">
        <w:rPr>
          <w:rStyle w:val="cite"/>
          <w:highlight w:val="yellow"/>
        </w:rPr>
        <w:t>Compassion</w:t>
      </w:r>
      <w:r w:rsidRPr="00105AC4">
        <w:rPr>
          <w:sz w:val="12"/>
        </w:rPr>
        <w:t xml:space="preserve">, Zarathustra concludes, </w:t>
      </w:r>
      <w:r w:rsidRPr="00A92035">
        <w:rPr>
          <w:rStyle w:val="cite"/>
          <w:highlight w:val="yellow"/>
        </w:rPr>
        <w:t>is a</w:t>
      </w:r>
      <w:r w:rsidRPr="00C46973">
        <w:rPr>
          <w:rStyle w:val="cite"/>
        </w:rPr>
        <w:t xml:space="preserve">n unbearable </w:t>
      </w:r>
      <w:r w:rsidRPr="00A92035">
        <w:rPr>
          <w:rStyle w:val="cite"/>
          <w:highlight w:val="yellow"/>
        </w:rPr>
        <w:t>burden only for those who</w:t>
      </w:r>
      <w:r w:rsidRPr="00C46973">
        <w:rPr>
          <w:rStyle w:val="cite"/>
        </w:rPr>
        <w:t xml:space="preserve"> mistakenly </w:t>
      </w:r>
      <w:r w:rsidRPr="00A92035">
        <w:rPr>
          <w:rStyle w:val="cite"/>
          <w:highlight w:val="yellow"/>
        </w:rPr>
        <w:t>believe the true goal of human existence to be contentment rather than creation.</w:t>
      </w:r>
      <w:r w:rsidRPr="00105AC4">
        <w:rPr>
          <w:sz w:val="12"/>
        </w:rPr>
        <w:t xml:space="preserve"> Elsewhere, speaking of his philosophical honesty, Nietzsche reasons that, despite this honesty's regrettable aspects, “supposing that this is our virtue from which we cannot get away, we free spirits—well, let us work on it with all our malice and love and not weary of ‘perfecting’ ourselves in our virtue” (JGB VII:227, p. 345).49 Zarathustra treats compassion similarly, realizing that </w:t>
      </w:r>
      <w:r w:rsidRPr="00A92035">
        <w:rPr>
          <w:rStyle w:val="cite"/>
          <w:highlight w:val="yellow"/>
        </w:rPr>
        <w:t>sympathetic suffering is inseparable from</w:t>
      </w:r>
      <w:r w:rsidRPr="00C46973">
        <w:rPr>
          <w:rStyle w:val="cite"/>
        </w:rPr>
        <w:t xml:space="preserve"> his imaginative creativity</w:t>
      </w:r>
      <w:r w:rsidRPr="00105AC4">
        <w:rPr>
          <w:sz w:val="12"/>
        </w:rPr>
        <w:t xml:space="preserve">, and then returning to his destined task with the glow of a healthy soul ready to use all his faculties—including compassionate imagination—in pursuit of his chosen task.50 This, remember, is how </w:t>
      </w:r>
      <w:r w:rsidRPr="00A92035">
        <w:rPr>
          <w:rStyle w:val="cite"/>
          <w:highlight w:val="yellow"/>
        </w:rPr>
        <w:t>value-creation</w:t>
      </w:r>
      <w:r w:rsidRPr="00C46973">
        <w:rPr>
          <w:rStyle w:val="cite"/>
        </w:rPr>
        <w:t xml:space="preserve"> first appears, as a great self-affirmation</w:t>
      </w:r>
      <w:r w:rsidRPr="00C46973">
        <w:rPr>
          <w:rStyle w:val="cite"/>
          <w:sz w:val="16"/>
        </w:rPr>
        <w:t xml:space="preserve"> </w:t>
      </w:r>
      <w:r w:rsidRPr="00105AC4">
        <w:rPr>
          <w:sz w:val="12"/>
        </w:rPr>
        <w:t xml:space="preserve">on the part of the naturally noble (see GM I:2, p. 462). Such </w:t>
      </w:r>
      <w:r w:rsidRPr="00C46973">
        <w:rPr>
          <w:rStyle w:val="cite"/>
        </w:rPr>
        <w:t xml:space="preserve">a value-creator seizes the right to call even his propensities for </w:t>
      </w:r>
      <w:r w:rsidRPr="00105AC4">
        <w:rPr>
          <w:sz w:val="12"/>
        </w:rPr>
        <w:t xml:space="preserve">suffering—including a propensity for </w:t>
      </w:r>
      <w:r w:rsidRPr="00C46973">
        <w:rPr>
          <w:rStyle w:val="cite"/>
        </w:rPr>
        <w:t xml:space="preserve">the sympathetic suffering of </w:t>
      </w:r>
      <w:proofErr w:type="spellStart"/>
      <w:r w:rsidRPr="00C46973">
        <w:rPr>
          <w:rStyle w:val="cite"/>
        </w:rPr>
        <w:t>Mitleid</w:t>
      </w:r>
      <w:proofErr w:type="spellEnd"/>
      <w:r w:rsidRPr="00C46973">
        <w:rPr>
          <w:rStyle w:val="cite"/>
        </w:rPr>
        <w:t>—by the name of virtue. The virtue so chosen will inevitably shine forth as a sign of his strength, and be put to service in the advancement of life.</w:t>
      </w:r>
    </w:p>
    <w:p w:rsidR="00061C6A" w:rsidRPr="00871E5E" w:rsidRDefault="00061C6A" w:rsidP="00061C6A"/>
    <w:p w:rsidR="00061C6A" w:rsidRPr="00C0164E" w:rsidRDefault="00061C6A" w:rsidP="00061C6A">
      <w:pPr>
        <w:pStyle w:val="Heading4"/>
      </w:pPr>
      <w:r w:rsidRPr="006F4719">
        <w:t xml:space="preserve">The </w:t>
      </w:r>
      <w:r>
        <w:t xml:space="preserve">alternative </w:t>
      </w:r>
      <w:r w:rsidRPr="006F4719">
        <w:rPr>
          <w:u w:val="single"/>
        </w:rPr>
        <w:t>displaces</w:t>
      </w:r>
      <w:r w:rsidRPr="006F4719">
        <w:t xml:space="preserve"> the rationalization and concern for humanity through its hostility towards politics --- this opens up the space for unimaginable totalitarian horrors</w:t>
      </w:r>
    </w:p>
    <w:p w:rsidR="00061C6A" w:rsidRPr="006F4719" w:rsidRDefault="00061C6A" w:rsidP="00061C6A">
      <w:r w:rsidRPr="006F4719">
        <w:t xml:space="preserve">Lawrence J. </w:t>
      </w:r>
      <w:proofErr w:type="spellStart"/>
      <w:r w:rsidRPr="00DA6EC5">
        <w:rPr>
          <w:rStyle w:val="Heading3Char"/>
        </w:rPr>
        <w:t>Biskowski</w:t>
      </w:r>
      <w:proofErr w:type="spellEnd"/>
      <w:r w:rsidRPr="006F4719">
        <w:t>, Professor of political theory and political economy at the University of Georgia, Politics versus Aesthetics: Arendt's Critiques of Nietzsche and Heidegger, The Review of Politics, Vol. 57, No. 1 (Winter, 19</w:t>
      </w:r>
      <w:r w:rsidRPr="00DA6EC5">
        <w:rPr>
          <w:rStyle w:val="Heading3Char"/>
        </w:rPr>
        <w:t>95</w:t>
      </w:r>
      <w:r w:rsidRPr="006F4719">
        <w:t>), pp. 59-89</w:t>
      </w:r>
    </w:p>
    <w:p w:rsidR="00061C6A" w:rsidRPr="00336B26" w:rsidRDefault="00061C6A" w:rsidP="00061C6A">
      <w:pPr>
        <w:pStyle w:val="cardtext"/>
        <w:ind w:left="0"/>
        <w:rPr>
          <w:sz w:val="12"/>
        </w:rPr>
      </w:pPr>
      <w:r w:rsidRPr="00336B26">
        <w:rPr>
          <w:sz w:val="12"/>
        </w:rPr>
        <w:t xml:space="preserve">Arendt consistently maintained that </w:t>
      </w:r>
      <w:r w:rsidRPr="00A92035">
        <w:rPr>
          <w:rStyle w:val="StyleBoldUnderline"/>
          <w:highlight w:val="yellow"/>
        </w:rPr>
        <w:t xml:space="preserve">the </w:t>
      </w:r>
      <w:r w:rsidRPr="00336B26">
        <w:rPr>
          <w:sz w:val="12"/>
        </w:rPr>
        <w:t xml:space="preserve">entire </w:t>
      </w:r>
      <w:r w:rsidRPr="00A92035">
        <w:rPr>
          <w:rStyle w:val="StyleBoldUnderline"/>
          <w:highlight w:val="yellow"/>
        </w:rPr>
        <w:t>philosophical tradition</w:t>
      </w:r>
      <w:r w:rsidRPr="00336B26">
        <w:rPr>
          <w:sz w:val="12"/>
        </w:rPr>
        <w:t xml:space="preserve">, </w:t>
      </w:r>
      <w:r w:rsidRPr="00336B26">
        <w:rPr>
          <w:rStyle w:val="StyleBoldUnderline"/>
        </w:rPr>
        <w:t xml:space="preserve">from Plato </w:t>
      </w:r>
      <w:r w:rsidRPr="00A92035">
        <w:rPr>
          <w:rStyle w:val="StyleBoldUnderline"/>
          <w:highlight w:val="yellow"/>
        </w:rPr>
        <w:t xml:space="preserve">through Heidegger and </w:t>
      </w:r>
      <w:r w:rsidRPr="00336B26">
        <w:rPr>
          <w:rStyle w:val="StyleBoldUnderline"/>
        </w:rPr>
        <w:t xml:space="preserve">including </w:t>
      </w:r>
      <w:r w:rsidRPr="00A92035">
        <w:rPr>
          <w:rStyle w:val="StyleBoldUnderline"/>
          <w:highlight w:val="yellow"/>
        </w:rPr>
        <w:t>Nietzsche</w:t>
      </w:r>
      <w:r w:rsidRPr="00336B26">
        <w:rPr>
          <w:rStyle w:val="StyleBoldUnderline"/>
        </w:rPr>
        <w:t>,</w:t>
      </w:r>
      <w:r>
        <w:rPr>
          <w:rStyle w:val="StyleBoldUnderline"/>
        </w:rPr>
        <w:t xml:space="preserve"> </w:t>
      </w:r>
      <w:r w:rsidRPr="00A92035">
        <w:rPr>
          <w:rStyle w:val="StyleBoldUnderline"/>
          <w:highlight w:val="yellow"/>
        </w:rPr>
        <w:t xml:space="preserve">was </w:t>
      </w:r>
      <w:r w:rsidRPr="00336B26">
        <w:rPr>
          <w:sz w:val="12"/>
        </w:rPr>
        <w:t>"</w:t>
      </w:r>
      <w:r w:rsidRPr="00336B26">
        <w:rPr>
          <w:rStyle w:val="StyleBoldUnderline"/>
        </w:rPr>
        <w:t>not of this world</w:t>
      </w:r>
      <w:r w:rsidRPr="00336B26">
        <w:rPr>
          <w:sz w:val="12"/>
        </w:rPr>
        <w:t xml:space="preserve">,"84 </w:t>
      </w:r>
      <w:r w:rsidRPr="00336B26">
        <w:rPr>
          <w:rStyle w:val="StyleBoldUnderline"/>
        </w:rPr>
        <w:t xml:space="preserve">and </w:t>
      </w:r>
      <w:r w:rsidRPr="00336B26">
        <w:rPr>
          <w:sz w:val="12"/>
        </w:rPr>
        <w:t xml:space="preserve">thus </w:t>
      </w:r>
      <w:r w:rsidRPr="00A92035">
        <w:rPr>
          <w:rStyle w:val="StyleBoldUnderline"/>
          <w:b/>
          <w:highlight w:val="yellow"/>
        </w:rPr>
        <w:t xml:space="preserve">hostile </w:t>
      </w:r>
      <w:r w:rsidRPr="00A92035">
        <w:rPr>
          <w:rStyle w:val="StyleBoldUnderline"/>
          <w:highlight w:val="yellow"/>
        </w:rPr>
        <w:t xml:space="preserve">to and </w:t>
      </w:r>
      <w:r w:rsidRPr="00A92035">
        <w:rPr>
          <w:rStyle w:val="StyleBoldUnderline"/>
          <w:b/>
          <w:highlight w:val="yellow"/>
        </w:rPr>
        <w:t xml:space="preserve">dangerous </w:t>
      </w:r>
      <w:r w:rsidRPr="00A92035">
        <w:rPr>
          <w:rStyle w:val="StyleBoldUnderline"/>
          <w:highlight w:val="yellow"/>
        </w:rPr>
        <w:t>for</w:t>
      </w:r>
      <w:r>
        <w:rPr>
          <w:rStyle w:val="StyleBoldUnderline"/>
          <w:highlight w:val="yellow"/>
        </w:rPr>
        <w:t xml:space="preserve"> </w:t>
      </w:r>
      <w:r w:rsidRPr="00A92035">
        <w:rPr>
          <w:rStyle w:val="StyleBoldUnderline"/>
          <w:highlight w:val="yellow"/>
        </w:rPr>
        <w:t>politics</w:t>
      </w:r>
      <w:r w:rsidRPr="00336B26">
        <w:rPr>
          <w:rStyle w:val="StyleBoldUnderline"/>
        </w:rPr>
        <w:t>. Whatever aspects of that tradition which may have ended</w:t>
      </w:r>
      <w:r>
        <w:rPr>
          <w:rStyle w:val="StyleBoldUnderline"/>
        </w:rPr>
        <w:t xml:space="preserve"> </w:t>
      </w:r>
      <w:r w:rsidRPr="00336B26">
        <w:rPr>
          <w:rStyle w:val="StyleBoldUnderline"/>
        </w:rPr>
        <w:t xml:space="preserve">with Nietzsche and Heidegger, </w:t>
      </w:r>
      <w:r w:rsidRPr="00A92035">
        <w:rPr>
          <w:rStyle w:val="StyleBoldUnderline"/>
          <w:highlight w:val="yellow"/>
        </w:rPr>
        <w:t xml:space="preserve">the </w:t>
      </w:r>
      <w:r w:rsidRPr="00336B26">
        <w:rPr>
          <w:rStyle w:val="StyleBoldUnderline"/>
        </w:rPr>
        <w:t xml:space="preserve">basically </w:t>
      </w:r>
      <w:r w:rsidRPr="00A92035">
        <w:rPr>
          <w:rStyle w:val="StyleBoldUnderline"/>
          <w:highlight w:val="yellow"/>
        </w:rPr>
        <w:t>unworldly nature of</w:t>
      </w:r>
      <w:r>
        <w:rPr>
          <w:rStyle w:val="StyleBoldUnderline"/>
          <w:highlight w:val="yellow"/>
        </w:rPr>
        <w:t xml:space="preserve"> </w:t>
      </w:r>
      <w:r w:rsidRPr="00A92035">
        <w:rPr>
          <w:rStyle w:val="StyleBoldUnderline"/>
          <w:highlight w:val="yellow"/>
        </w:rPr>
        <w:t>its orientation to politics</w:t>
      </w:r>
      <w:r w:rsidRPr="00336B26">
        <w:rPr>
          <w:sz w:val="12"/>
        </w:rPr>
        <w:t>-</w:t>
      </w:r>
      <w:r w:rsidRPr="00336B26">
        <w:rPr>
          <w:rStyle w:val="StyleBoldUnderline"/>
        </w:rPr>
        <w:t xml:space="preserve">as </w:t>
      </w:r>
      <w:r w:rsidRPr="00A92035">
        <w:rPr>
          <w:rStyle w:val="StyleBoldUnderline"/>
          <w:highlight w:val="yellow"/>
        </w:rPr>
        <w:t xml:space="preserve">epitomized by the </w:t>
      </w:r>
      <w:r w:rsidRPr="00336B26">
        <w:rPr>
          <w:sz w:val="12"/>
        </w:rPr>
        <w:t xml:space="preserve">essentially </w:t>
      </w:r>
      <w:r w:rsidRPr="00A92035">
        <w:rPr>
          <w:rStyle w:val="StyleBoldUnderline"/>
          <w:b/>
          <w:highlight w:val="yellow"/>
        </w:rPr>
        <w:t>solitary philosopher searching for knowledge</w:t>
      </w:r>
      <w:r w:rsidRPr="00336B26">
        <w:rPr>
          <w:rStyle w:val="StyleBoldUnderline"/>
        </w:rPr>
        <w:t xml:space="preserve"> about human affairs</w:t>
      </w:r>
      <w:r>
        <w:rPr>
          <w:rStyle w:val="StyleBoldUnderline"/>
        </w:rPr>
        <w:t xml:space="preserve"> </w:t>
      </w:r>
      <w:r w:rsidRPr="00A92035">
        <w:rPr>
          <w:rStyle w:val="StyleBoldUnderline"/>
          <w:highlight w:val="yellow"/>
        </w:rPr>
        <w:t xml:space="preserve">while withdrawing </w:t>
      </w:r>
      <w:r w:rsidRPr="00336B26">
        <w:rPr>
          <w:sz w:val="12"/>
        </w:rPr>
        <w:t>from them-</w:t>
      </w:r>
      <w:r w:rsidRPr="00A92035">
        <w:rPr>
          <w:rStyle w:val="StyleBoldUnderline"/>
          <w:highlight w:val="yellow"/>
        </w:rPr>
        <w:t>survived</w:t>
      </w:r>
      <w:r w:rsidRPr="00336B26">
        <w:rPr>
          <w:sz w:val="12"/>
        </w:rPr>
        <w:t>. Arendt appreciated</w:t>
      </w:r>
      <w:r>
        <w:rPr>
          <w:sz w:val="12"/>
        </w:rPr>
        <w:t xml:space="preserve"> </w:t>
      </w:r>
      <w:r w:rsidRPr="00336B26">
        <w:rPr>
          <w:sz w:val="12"/>
        </w:rPr>
        <w:t>Nietzsche and Heidegger as thinkers and philosophers, and she</w:t>
      </w:r>
      <w:r>
        <w:rPr>
          <w:sz w:val="12"/>
        </w:rPr>
        <w:t xml:space="preserve"> </w:t>
      </w:r>
      <w:r w:rsidRPr="00336B26">
        <w:rPr>
          <w:sz w:val="12"/>
        </w:rPr>
        <w:t>certainly understood the relevance of key elements of their phi-</w:t>
      </w:r>
      <w:r>
        <w:rPr>
          <w:sz w:val="12"/>
        </w:rPr>
        <w:t xml:space="preserve"> </w:t>
      </w:r>
      <w:proofErr w:type="spellStart"/>
      <w:r w:rsidRPr="00336B26">
        <w:rPr>
          <w:sz w:val="12"/>
        </w:rPr>
        <w:t>losophies</w:t>
      </w:r>
      <w:proofErr w:type="spellEnd"/>
      <w:r w:rsidRPr="00336B26">
        <w:rPr>
          <w:sz w:val="12"/>
        </w:rPr>
        <w:t>, such as the debunking of the tradition's metaphysical</w:t>
      </w:r>
      <w:r>
        <w:rPr>
          <w:sz w:val="12"/>
        </w:rPr>
        <w:t xml:space="preserve"> </w:t>
      </w:r>
      <w:r w:rsidRPr="00336B26">
        <w:rPr>
          <w:sz w:val="12"/>
        </w:rPr>
        <w:t xml:space="preserve">notions of Truth, for politics. But </w:t>
      </w:r>
      <w:r w:rsidRPr="00A92035">
        <w:rPr>
          <w:rStyle w:val="StyleBoldUnderline"/>
          <w:highlight w:val="yellow"/>
        </w:rPr>
        <w:t>neither understood sufficiently</w:t>
      </w:r>
      <w:r>
        <w:rPr>
          <w:rStyle w:val="StyleBoldUnderline"/>
          <w:highlight w:val="yellow"/>
        </w:rPr>
        <w:t xml:space="preserve"> </w:t>
      </w:r>
      <w:r w:rsidRPr="00A92035">
        <w:rPr>
          <w:rStyle w:val="StyleBoldUnderline"/>
          <w:highlight w:val="yellow"/>
        </w:rPr>
        <w:t xml:space="preserve">the </w:t>
      </w:r>
      <w:r w:rsidRPr="00A92035">
        <w:rPr>
          <w:rStyle w:val="StyleBoldUnderline"/>
          <w:b/>
          <w:highlight w:val="yellow"/>
        </w:rPr>
        <w:t>distinctive elements of politics</w:t>
      </w:r>
      <w:r w:rsidRPr="00A92035">
        <w:rPr>
          <w:sz w:val="12"/>
          <w:highlight w:val="yellow"/>
        </w:rPr>
        <w:t>.</w:t>
      </w:r>
      <w:r>
        <w:rPr>
          <w:sz w:val="12"/>
          <w:highlight w:val="yellow"/>
        </w:rPr>
        <w:t xml:space="preserve"> </w:t>
      </w:r>
      <w:r w:rsidRPr="00336B26">
        <w:rPr>
          <w:sz w:val="12"/>
        </w:rPr>
        <w:t>In view of these criticisms, it seems rather difficult to imagine</w:t>
      </w:r>
      <w:r>
        <w:rPr>
          <w:sz w:val="12"/>
        </w:rPr>
        <w:t xml:space="preserve"> </w:t>
      </w:r>
      <w:r w:rsidRPr="00336B26">
        <w:rPr>
          <w:sz w:val="12"/>
        </w:rPr>
        <w:t>Arendt as particularly</w:t>
      </w:r>
      <w:r>
        <w:rPr>
          <w:sz w:val="12"/>
        </w:rPr>
        <w:t xml:space="preserve"> </w:t>
      </w:r>
      <w:r w:rsidRPr="00336B26">
        <w:rPr>
          <w:sz w:val="12"/>
        </w:rPr>
        <w:t>sanguine about contemporary postmodern</w:t>
      </w:r>
      <w:r>
        <w:rPr>
          <w:sz w:val="12"/>
        </w:rPr>
        <w:t xml:space="preserve"> </w:t>
      </w:r>
      <w:r w:rsidRPr="00336B26">
        <w:rPr>
          <w:sz w:val="12"/>
        </w:rPr>
        <w:t>or aestheticized approaches to self and politics. She would al-</w:t>
      </w:r>
      <w:r>
        <w:rPr>
          <w:sz w:val="12"/>
        </w:rPr>
        <w:t xml:space="preserve"> </w:t>
      </w:r>
      <w:r w:rsidRPr="00336B26">
        <w:rPr>
          <w:sz w:val="12"/>
        </w:rPr>
        <w:t>most certainly launch a similar critique of the contemporary turn</w:t>
      </w:r>
      <w:r>
        <w:rPr>
          <w:sz w:val="12"/>
        </w:rPr>
        <w:t xml:space="preserve"> </w:t>
      </w:r>
      <w:r w:rsidRPr="00336B26">
        <w:rPr>
          <w:sz w:val="12"/>
        </w:rPr>
        <w:t xml:space="preserve">toward </w:t>
      </w:r>
      <w:r w:rsidRPr="00336B26">
        <w:rPr>
          <w:sz w:val="12"/>
        </w:rPr>
        <w:lastRenderedPageBreak/>
        <w:t>aestheticism. The pervasive and deadening effects of</w:t>
      </w:r>
      <w:r>
        <w:rPr>
          <w:sz w:val="12"/>
        </w:rPr>
        <w:t xml:space="preserve"> </w:t>
      </w:r>
      <w:r w:rsidRPr="00336B26">
        <w:rPr>
          <w:sz w:val="12"/>
        </w:rPr>
        <w:t>bureaucracy and instrumental forms of reason have produced a</w:t>
      </w:r>
      <w:r>
        <w:rPr>
          <w:sz w:val="12"/>
        </w:rPr>
        <w:t xml:space="preserve"> </w:t>
      </w:r>
      <w:r w:rsidRPr="00336B26">
        <w:rPr>
          <w:sz w:val="12"/>
        </w:rPr>
        <w:t>peculiar kind of overreaction</w:t>
      </w:r>
      <w:r w:rsidRPr="00336B26">
        <w:rPr>
          <w:rStyle w:val="StyleBoldUnderline"/>
        </w:rPr>
        <w:t xml:space="preserve">. </w:t>
      </w:r>
      <w:r w:rsidRPr="00A92035">
        <w:rPr>
          <w:rStyle w:val="StyleBoldUnderline"/>
          <w:highlight w:val="yellow"/>
        </w:rPr>
        <w:t xml:space="preserve">The latter-day aestheticians </w:t>
      </w:r>
      <w:r w:rsidRPr="00336B26">
        <w:rPr>
          <w:rStyle w:val="StyleBoldUnderline"/>
        </w:rPr>
        <w:t xml:space="preserve">of </w:t>
      </w:r>
      <w:proofErr w:type="spellStart"/>
      <w:r w:rsidRPr="00336B26">
        <w:rPr>
          <w:rStyle w:val="StyleBoldUnderline"/>
        </w:rPr>
        <w:t>poli</w:t>
      </w:r>
      <w:proofErr w:type="spellEnd"/>
      <w:r w:rsidRPr="00336B26">
        <w:rPr>
          <w:rStyle w:val="StyleBoldUnderline"/>
        </w:rPr>
        <w:t>-</w:t>
      </w:r>
      <w:r>
        <w:rPr>
          <w:rStyle w:val="StyleBoldUnderline"/>
        </w:rPr>
        <w:t xml:space="preserve"> </w:t>
      </w:r>
      <w:r w:rsidRPr="00336B26">
        <w:rPr>
          <w:rStyle w:val="StyleBoldUnderline"/>
        </w:rPr>
        <w:t xml:space="preserve">tics </w:t>
      </w:r>
      <w:r w:rsidRPr="00A92035">
        <w:rPr>
          <w:rStyle w:val="StyleBoldUnderline"/>
          <w:highlight w:val="yellow"/>
        </w:rPr>
        <w:t>turn from one essentially unworldly principle to the next,</w:t>
      </w:r>
      <w:r>
        <w:rPr>
          <w:rStyle w:val="StyleBoldUnderline"/>
          <w:highlight w:val="yellow"/>
        </w:rPr>
        <w:t xml:space="preserve"> </w:t>
      </w:r>
      <w:r w:rsidRPr="00336B26">
        <w:rPr>
          <w:rStyle w:val="StyleBoldUnderline"/>
        </w:rPr>
        <w:t>and seek to make politics understandable via that principle.</w:t>
      </w:r>
      <w:r>
        <w:rPr>
          <w:rStyle w:val="StyleBoldUnderline"/>
        </w:rPr>
        <w:t xml:space="preserve"> </w:t>
      </w:r>
      <w:proofErr w:type="spellStart"/>
      <w:r w:rsidRPr="00336B26">
        <w:rPr>
          <w:sz w:val="12"/>
        </w:rPr>
        <w:t>Jurgen</w:t>
      </w:r>
      <w:proofErr w:type="spellEnd"/>
      <w:r w:rsidRPr="00336B26">
        <w:rPr>
          <w:sz w:val="12"/>
        </w:rPr>
        <w:t xml:space="preserve"> </w:t>
      </w:r>
      <w:proofErr w:type="spellStart"/>
      <w:r w:rsidRPr="00336B26">
        <w:rPr>
          <w:sz w:val="12"/>
        </w:rPr>
        <w:t>Habermas</w:t>
      </w:r>
      <w:proofErr w:type="spellEnd"/>
      <w:r w:rsidRPr="00336B26">
        <w:rPr>
          <w:sz w:val="12"/>
        </w:rPr>
        <w:t xml:space="preserve"> makes a similar point: "To instrumental </w:t>
      </w:r>
      <w:proofErr w:type="spellStart"/>
      <w:r w:rsidRPr="00336B26">
        <w:rPr>
          <w:sz w:val="12"/>
        </w:rPr>
        <w:t>rea</w:t>
      </w:r>
      <w:proofErr w:type="spellEnd"/>
      <w:r w:rsidRPr="00336B26">
        <w:rPr>
          <w:sz w:val="12"/>
        </w:rPr>
        <w:t>-</w:t>
      </w:r>
      <w:r>
        <w:rPr>
          <w:sz w:val="12"/>
        </w:rPr>
        <w:t xml:space="preserve"> </w:t>
      </w:r>
      <w:r w:rsidRPr="00336B26">
        <w:rPr>
          <w:sz w:val="12"/>
        </w:rPr>
        <w:t xml:space="preserve">son, they juxtapose in </w:t>
      </w:r>
      <w:proofErr w:type="spellStart"/>
      <w:proofErr w:type="gramStart"/>
      <w:r w:rsidRPr="00336B26">
        <w:rPr>
          <w:sz w:val="12"/>
        </w:rPr>
        <w:t>manichean</w:t>
      </w:r>
      <w:proofErr w:type="spellEnd"/>
      <w:proofErr w:type="gramEnd"/>
      <w:r w:rsidRPr="00336B26">
        <w:rPr>
          <w:sz w:val="12"/>
        </w:rPr>
        <w:t xml:space="preserve"> fashion a principle only </w:t>
      </w:r>
      <w:proofErr w:type="spellStart"/>
      <w:r w:rsidRPr="00336B26">
        <w:rPr>
          <w:sz w:val="12"/>
        </w:rPr>
        <w:t>acces</w:t>
      </w:r>
      <w:proofErr w:type="spellEnd"/>
      <w:r w:rsidRPr="00336B26">
        <w:rPr>
          <w:sz w:val="12"/>
        </w:rPr>
        <w:t>-</w:t>
      </w:r>
      <w:r>
        <w:rPr>
          <w:sz w:val="12"/>
        </w:rPr>
        <w:t xml:space="preserve"> </w:t>
      </w:r>
      <w:proofErr w:type="spellStart"/>
      <w:r w:rsidRPr="00336B26">
        <w:rPr>
          <w:sz w:val="12"/>
        </w:rPr>
        <w:t>sible</w:t>
      </w:r>
      <w:proofErr w:type="spellEnd"/>
      <w:r w:rsidRPr="00336B26">
        <w:rPr>
          <w:sz w:val="12"/>
        </w:rPr>
        <w:t xml:space="preserve"> through evocation, be it the will to power or sovereignty,</w:t>
      </w:r>
      <w:r>
        <w:rPr>
          <w:sz w:val="12"/>
        </w:rPr>
        <w:t xml:space="preserve"> </w:t>
      </w:r>
      <w:r w:rsidRPr="00336B26">
        <w:rPr>
          <w:sz w:val="12"/>
        </w:rPr>
        <w:t xml:space="preserve">Being or the </w:t>
      </w:r>
      <w:proofErr w:type="spellStart"/>
      <w:r w:rsidRPr="00336B26">
        <w:rPr>
          <w:sz w:val="12"/>
        </w:rPr>
        <w:t>dionysiac</w:t>
      </w:r>
      <w:proofErr w:type="spellEnd"/>
      <w:r w:rsidRPr="00336B26">
        <w:rPr>
          <w:sz w:val="12"/>
        </w:rPr>
        <w:t xml:space="preserve"> force of the poetical."85</w:t>
      </w:r>
      <w:r>
        <w:rPr>
          <w:sz w:val="12"/>
        </w:rPr>
        <w:t xml:space="preserve"> </w:t>
      </w:r>
      <w:r w:rsidRPr="00A92035">
        <w:rPr>
          <w:rStyle w:val="StyleBoldUnderline"/>
          <w:highlight w:val="yellow"/>
        </w:rPr>
        <w:t xml:space="preserve">From the point of view of </w:t>
      </w:r>
      <w:proofErr w:type="spellStart"/>
      <w:r w:rsidRPr="00A92035">
        <w:rPr>
          <w:rStyle w:val="StyleBoldUnderline"/>
          <w:highlight w:val="yellow"/>
        </w:rPr>
        <w:t>Arendtian</w:t>
      </w:r>
      <w:proofErr w:type="spellEnd"/>
      <w:r w:rsidRPr="00A92035">
        <w:rPr>
          <w:rStyle w:val="StyleBoldUnderline"/>
          <w:highlight w:val="yellow"/>
        </w:rPr>
        <w:t xml:space="preserve"> politics, </w:t>
      </w:r>
      <w:proofErr w:type="spellStart"/>
      <w:r w:rsidRPr="00A92035">
        <w:rPr>
          <w:rStyle w:val="StyleBoldUnderline"/>
          <w:highlight w:val="yellow"/>
        </w:rPr>
        <w:t>aestheticization</w:t>
      </w:r>
      <w:proofErr w:type="spellEnd"/>
      <w:r w:rsidRPr="00A92035">
        <w:rPr>
          <w:rStyle w:val="StyleBoldUnderline"/>
          <w:highlight w:val="yellow"/>
        </w:rPr>
        <w:t xml:space="preserve"> merely replaces or-</w:t>
      </w:r>
      <w:r>
        <w:rPr>
          <w:rStyle w:val="StyleBoldUnderline"/>
          <w:highlight w:val="yellow"/>
        </w:rPr>
        <w:t xml:space="preserve"> </w:t>
      </w:r>
      <w:r w:rsidRPr="00A92035">
        <w:rPr>
          <w:rStyle w:val="StyleBoldUnderline"/>
          <w:highlight w:val="yellow"/>
        </w:rPr>
        <w:t xml:space="preserve">more likely-temporarily </w:t>
      </w:r>
      <w:r w:rsidRPr="00A92035">
        <w:rPr>
          <w:rStyle w:val="StyleBoldUnderline"/>
          <w:b/>
          <w:highlight w:val="yellow"/>
        </w:rPr>
        <w:t>displaces rationalization</w:t>
      </w:r>
      <w:r w:rsidRPr="00336B26">
        <w:rPr>
          <w:sz w:val="12"/>
        </w:rPr>
        <w:t>,86</w:t>
      </w:r>
      <w:r>
        <w:rPr>
          <w:sz w:val="12"/>
        </w:rPr>
        <w:t xml:space="preserve"> </w:t>
      </w:r>
      <w:r w:rsidRPr="00A92035">
        <w:rPr>
          <w:rStyle w:val="StyleBoldUnderline"/>
          <w:highlight w:val="yellow"/>
        </w:rPr>
        <w:t xml:space="preserve">while creating a host of </w:t>
      </w:r>
      <w:r w:rsidRPr="00A92035">
        <w:rPr>
          <w:rStyle w:val="StyleBoldUnderline"/>
          <w:b/>
          <w:highlight w:val="yellow"/>
        </w:rPr>
        <w:t>new dangers</w:t>
      </w:r>
      <w:r w:rsidRPr="00336B26">
        <w:rPr>
          <w:rStyle w:val="StyleBoldUnderline"/>
        </w:rPr>
        <w:t xml:space="preserve">, mainly </w:t>
      </w:r>
      <w:r w:rsidRPr="00A92035">
        <w:rPr>
          <w:rStyle w:val="StyleBoldUnderline"/>
          <w:highlight w:val="yellow"/>
        </w:rPr>
        <w:t xml:space="preserve">stemming from the </w:t>
      </w:r>
      <w:r w:rsidRPr="00A92035">
        <w:rPr>
          <w:rStyle w:val="StyleBoldUnderline"/>
          <w:b/>
          <w:highlight w:val="yellow"/>
        </w:rPr>
        <w:t>loss of the</w:t>
      </w:r>
      <w:r>
        <w:rPr>
          <w:rStyle w:val="StyleBoldUnderline"/>
          <w:b/>
          <w:highlight w:val="yellow"/>
        </w:rPr>
        <w:t xml:space="preserve"> </w:t>
      </w:r>
      <w:r w:rsidRPr="00A92035">
        <w:rPr>
          <w:rStyle w:val="StyleBoldUnderline"/>
          <w:b/>
          <w:highlight w:val="yellow"/>
        </w:rPr>
        <w:t>common, public world</w:t>
      </w:r>
      <w:r w:rsidRPr="00A92035">
        <w:rPr>
          <w:rStyle w:val="StyleBoldUnderline"/>
          <w:highlight w:val="yellow"/>
        </w:rPr>
        <w:t xml:space="preserve"> as a source of orientation. </w:t>
      </w:r>
      <w:r w:rsidRPr="00336B26">
        <w:rPr>
          <w:rStyle w:val="StyleBoldUnderline"/>
        </w:rPr>
        <w:t>As Arendt</w:t>
      </w:r>
      <w:r>
        <w:rPr>
          <w:rStyle w:val="StyleBoldUnderline"/>
        </w:rPr>
        <w:t xml:space="preserve"> </w:t>
      </w:r>
      <w:r w:rsidRPr="00336B26">
        <w:rPr>
          <w:rStyle w:val="StyleBoldUnderline"/>
        </w:rPr>
        <w:t>pointed out</w:t>
      </w:r>
      <w:r w:rsidRPr="00336B26">
        <w:rPr>
          <w:sz w:val="12"/>
        </w:rPr>
        <w:t xml:space="preserve"> in her study of totalitarianism,</w:t>
      </w:r>
      <w:r>
        <w:rPr>
          <w:sz w:val="12"/>
        </w:rPr>
        <w:t xml:space="preserve"> </w:t>
      </w:r>
      <w:r w:rsidRPr="00336B26">
        <w:rPr>
          <w:sz w:val="12"/>
        </w:rPr>
        <w:t xml:space="preserve">[t]he </w:t>
      </w:r>
      <w:r w:rsidRPr="00A92035">
        <w:rPr>
          <w:rStyle w:val="StyleBoldUnderline"/>
          <w:highlight w:val="yellow"/>
        </w:rPr>
        <w:t>ruthless individualism</w:t>
      </w:r>
      <w:r w:rsidRPr="00A92035">
        <w:rPr>
          <w:sz w:val="12"/>
          <w:highlight w:val="yellow"/>
        </w:rPr>
        <w:t xml:space="preserve"> </w:t>
      </w:r>
      <w:r w:rsidRPr="00336B26">
        <w:rPr>
          <w:sz w:val="12"/>
        </w:rPr>
        <w:t xml:space="preserve">of romanticism </w:t>
      </w:r>
      <w:r w:rsidRPr="00A92035">
        <w:rPr>
          <w:rStyle w:val="StyleBoldUnderline"/>
          <w:highlight w:val="yellow"/>
        </w:rPr>
        <w:t>never meant anything</w:t>
      </w:r>
      <w:r>
        <w:rPr>
          <w:rStyle w:val="StyleBoldUnderline"/>
          <w:highlight w:val="yellow"/>
        </w:rPr>
        <w:t xml:space="preserve"> </w:t>
      </w:r>
      <w:r w:rsidRPr="00A92035">
        <w:rPr>
          <w:rStyle w:val="StyleBoldUnderline"/>
          <w:highlight w:val="yellow"/>
        </w:rPr>
        <w:t>more serious than that "everybody is free to create for himself his own</w:t>
      </w:r>
      <w:r>
        <w:rPr>
          <w:rStyle w:val="StyleBoldUnderline"/>
          <w:highlight w:val="yellow"/>
        </w:rPr>
        <w:t xml:space="preserve"> </w:t>
      </w:r>
      <w:r w:rsidRPr="00A92035">
        <w:rPr>
          <w:rStyle w:val="StyleBoldUnderline"/>
          <w:highlight w:val="yellow"/>
        </w:rPr>
        <w:t>ideology</w:t>
      </w:r>
      <w:r w:rsidRPr="00336B26">
        <w:rPr>
          <w:rStyle w:val="StyleBoldUnderline"/>
        </w:rPr>
        <w:t xml:space="preserve">." </w:t>
      </w:r>
      <w:r w:rsidRPr="00A92035">
        <w:rPr>
          <w:rStyle w:val="StyleBoldUnderline"/>
          <w:highlight w:val="yellow"/>
        </w:rPr>
        <w:t xml:space="preserve">What was new in </w:t>
      </w:r>
      <w:r w:rsidRPr="00A92035">
        <w:rPr>
          <w:rStyle w:val="StyleBoldUnderline"/>
          <w:b/>
          <w:highlight w:val="yellow"/>
        </w:rPr>
        <w:t>Mussolini's experiment</w:t>
      </w:r>
      <w:r>
        <w:rPr>
          <w:rStyle w:val="StyleBoldUnderline"/>
          <w:highlight w:val="yellow"/>
        </w:rPr>
        <w:t xml:space="preserve"> </w:t>
      </w:r>
      <w:r w:rsidRPr="00A92035">
        <w:rPr>
          <w:rStyle w:val="StyleBoldUnderline"/>
          <w:highlight w:val="yellow"/>
        </w:rPr>
        <w:t>was the "attempt to carry it out with all possible energy</w:t>
      </w:r>
      <w:r w:rsidRPr="00336B26">
        <w:rPr>
          <w:rStyle w:val="StyleBoldUnderline"/>
        </w:rPr>
        <w:t>."</w:t>
      </w:r>
      <w:r w:rsidRPr="00336B26">
        <w:rPr>
          <w:sz w:val="12"/>
        </w:rPr>
        <w:t>87</w:t>
      </w:r>
      <w:r>
        <w:rPr>
          <w:sz w:val="12"/>
        </w:rPr>
        <w:t xml:space="preserve"> </w:t>
      </w:r>
      <w:r w:rsidRPr="00A92035">
        <w:rPr>
          <w:rStyle w:val="StyleBoldUnderline"/>
          <w:highlight w:val="yellow"/>
        </w:rPr>
        <w:t xml:space="preserve">Previous forms of </w:t>
      </w:r>
      <w:r w:rsidRPr="00336B26">
        <w:rPr>
          <w:rStyle w:val="StyleBoldUnderline"/>
        </w:rPr>
        <w:t xml:space="preserve">intellectual </w:t>
      </w:r>
      <w:r w:rsidRPr="00A92035">
        <w:rPr>
          <w:rStyle w:val="StyleBoldUnderline"/>
          <w:highlight w:val="yellow"/>
        </w:rPr>
        <w:t>aestheticism aggravated the</w:t>
      </w:r>
      <w:r>
        <w:rPr>
          <w:rStyle w:val="StyleBoldUnderline"/>
          <w:highlight w:val="yellow"/>
        </w:rPr>
        <w:t xml:space="preserve"> </w:t>
      </w:r>
      <w:r w:rsidRPr="00A92035">
        <w:rPr>
          <w:rStyle w:val="StyleBoldUnderline"/>
          <w:b/>
          <w:highlight w:val="yellow"/>
        </w:rPr>
        <w:t>disorientation</w:t>
      </w:r>
      <w:r w:rsidRPr="00A92035">
        <w:rPr>
          <w:rStyle w:val="StyleBoldUnderline"/>
          <w:highlight w:val="yellow"/>
        </w:rPr>
        <w:t xml:space="preserve"> which is </w:t>
      </w:r>
      <w:r w:rsidRPr="00336B26">
        <w:rPr>
          <w:rStyle w:val="StyleBoldUnderline"/>
        </w:rPr>
        <w:t xml:space="preserve">so much </w:t>
      </w:r>
      <w:r w:rsidRPr="00A92035">
        <w:rPr>
          <w:rStyle w:val="StyleBoldUnderline"/>
          <w:highlight w:val="yellow"/>
        </w:rPr>
        <w:t>a feature of modernity, and</w:t>
      </w:r>
      <w:r>
        <w:rPr>
          <w:rStyle w:val="StyleBoldUnderline"/>
          <w:highlight w:val="yellow"/>
        </w:rPr>
        <w:t xml:space="preserve"> </w:t>
      </w:r>
      <w:r w:rsidRPr="00336B26">
        <w:rPr>
          <w:rStyle w:val="StyleBoldUnderline"/>
        </w:rPr>
        <w:t xml:space="preserve">inadvertently </w:t>
      </w:r>
      <w:r w:rsidRPr="00A92035">
        <w:rPr>
          <w:rStyle w:val="StyleBoldUnderline"/>
          <w:b/>
          <w:highlight w:val="yellow"/>
        </w:rPr>
        <w:t>contributed to an atmosphere in which otherwise unimaginable horrors became possible</w:t>
      </w:r>
      <w:r w:rsidRPr="00336B26">
        <w:rPr>
          <w:b/>
          <w:sz w:val="12"/>
        </w:rPr>
        <w:t>.</w:t>
      </w:r>
      <w:r w:rsidRPr="00336B26">
        <w:rPr>
          <w:sz w:val="12"/>
        </w:rPr>
        <w:t>8</w:t>
      </w:r>
    </w:p>
    <w:p w:rsidR="00061C6A" w:rsidRDefault="00061C6A" w:rsidP="00D82537">
      <w:pPr>
        <w:rPr>
          <w:sz w:val="12"/>
        </w:rPr>
      </w:pPr>
    </w:p>
    <w:p w:rsidR="00061C6A" w:rsidRDefault="00061C6A" w:rsidP="00D82537">
      <w:pPr>
        <w:rPr>
          <w:sz w:val="12"/>
        </w:rPr>
      </w:pPr>
    </w:p>
    <w:p w:rsidR="00061C6A" w:rsidRDefault="00061C6A" w:rsidP="00061C6A">
      <w:pPr>
        <w:pStyle w:val="Heading3"/>
      </w:pPr>
      <w:r>
        <w:lastRenderedPageBreak/>
        <w:t>Perm</w:t>
      </w:r>
    </w:p>
    <w:p w:rsidR="00061C6A" w:rsidRPr="00D529E2" w:rsidRDefault="00061C6A" w:rsidP="00061C6A">
      <w:pPr>
        <w:pStyle w:val="Heading4"/>
      </w:pPr>
      <w:r w:rsidRPr="00D529E2">
        <w:t>We have to work within constraints of actual politics</w:t>
      </w:r>
      <w:r>
        <w:t>—</w:t>
      </w:r>
      <w:r w:rsidRPr="00D529E2">
        <w:t>Alt ignores debate as space for political interaction</w:t>
      </w:r>
    </w:p>
    <w:p w:rsidR="00061C6A" w:rsidRDefault="00061C6A" w:rsidP="00061C6A">
      <w:pPr>
        <w:rPr>
          <w:sz w:val="18"/>
        </w:rPr>
      </w:pPr>
      <w:r>
        <w:t xml:space="preserve">Peter </w:t>
      </w:r>
      <w:proofErr w:type="spellStart"/>
      <w:r>
        <w:rPr>
          <w:rStyle w:val="cite"/>
        </w:rPr>
        <w:t>Hallward</w:t>
      </w:r>
      <w:proofErr w:type="spellEnd"/>
      <w:r>
        <w:t xml:space="preserve">, Professor in the Centre for Research in Modern European Philosophy at Middlesex University, London, </w:t>
      </w:r>
      <w:r>
        <w:rPr>
          <w:rStyle w:val="cite"/>
        </w:rPr>
        <w:t>2006</w:t>
      </w:r>
      <w:r>
        <w:t xml:space="preserve">, Out of This World: </w:t>
      </w:r>
      <w:proofErr w:type="spellStart"/>
      <w:r>
        <w:t>Deleuze</w:t>
      </w:r>
      <w:proofErr w:type="spellEnd"/>
      <w:r>
        <w:t xml:space="preserve"> and the Philosophy of Creation, p. 161-162</w:t>
      </w:r>
      <w:r>
        <w:rPr>
          <w:sz w:val="18"/>
        </w:rPr>
        <w:t xml:space="preserve"> </w:t>
      </w:r>
    </w:p>
    <w:p w:rsidR="00061C6A" w:rsidRPr="008D5D99" w:rsidRDefault="00061C6A" w:rsidP="00061C6A">
      <w:pPr>
        <w:pStyle w:val="card"/>
        <w:ind w:left="0"/>
        <w:rPr>
          <w:sz w:val="10"/>
        </w:rPr>
      </w:pPr>
      <w:r w:rsidRPr="008D5D99">
        <w:rPr>
          <w:sz w:val="10"/>
        </w:rPr>
        <w:t xml:space="preserve">Now </w:t>
      </w:r>
      <w:proofErr w:type="spellStart"/>
      <w:r w:rsidRPr="008D5D99">
        <w:rPr>
          <w:sz w:val="10"/>
        </w:rPr>
        <w:t>Deleuze</w:t>
      </w:r>
      <w:proofErr w:type="spellEnd"/>
      <w:r w:rsidRPr="008D5D99">
        <w:rPr>
          <w:sz w:val="10"/>
        </w:rPr>
        <w:t xml:space="preserve"> understands perfectly well why ‘most of the objections raised against the great philosophers are empty’. Indignant readers say to them: ‘things are not like that […]. But, in fact, it is not a matter of knowing whether things are like that or not; it is a matter of knowing whether the question which presents things in such a light is good or not, rigorous or not’ (ES, 106). Rather than test its accuracy according to the criteria of representation, ‘the genius of a philosophy must first be measured by the new distribution which it imposes on beings and concepts’ (LS, 6). In reality then, </w:t>
      </w:r>
      <w:proofErr w:type="spellStart"/>
      <w:r>
        <w:rPr>
          <w:rStyle w:val="underline"/>
        </w:rPr>
        <w:t>Deleuze</w:t>
      </w:r>
      <w:proofErr w:type="spellEnd"/>
      <w:r>
        <w:rPr>
          <w:rStyle w:val="underline"/>
        </w:rPr>
        <w:t xml:space="preserve"> concludes, ‘only one kind of objection is worthwhile: the objection which shows that the question raised by a philosopher is not a good question’, that it ‘does not force the nature of things enough’</w:t>
      </w:r>
      <w:r w:rsidRPr="008D5D99">
        <w:rPr>
          <w:sz w:val="10"/>
        </w:rPr>
        <w:t xml:space="preserve"> (ES, 107; </w:t>
      </w:r>
      <w:proofErr w:type="spellStart"/>
      <w:r w:rsidRPr="008D5D99">
        <w:rPr>
          <w:sz w:val="10"/>
        </w:rPr>
        <w:t>cC</w:t>
      </w:r>
      <w:proofErr w:type="spellEnd"/>
      <w:r w:rsidRPr="008D5D99">
        <w:rPr>
          <w:sz w:val="10"/>
        </w:rPr>
        <w:t xml:space="preserve"> WP, 82). </w:t>
      </w:r>
      <w:proofErr w:type="spellStart"/>
      <w:r w:rsidRPr="009C5EA7">
        <w:rPr>
          <w:rStyle w:val="underline"/>
          <w:highlight w:val="yellow"/>
        </w:rPr>
        <w:t>Deleuze</w:t>
      </w:r>
      <w:proofErr w:type="spellEnd"/>
      <w:r w:rsidRPr="008D5D99">
        <w:rPr>
          <w:sz w:val="10"/>
        </w:rPr>
        <w:t xml:space="preserve"> certainly </w:t>
      </w:r>
      <w:r w:rsidRPr="009C5EA7">
        <w:rPr>
          <w:rStyle w:val="underline"/>
          <w:highlight w:val="yellow"/>
        </w:rPr>
        <w:t>forces the nature of things into conformity with his own question</w:t>
      </w:r>
      <w:r>
        <w:rPr>
          <w:rStyle w:val="underline"/>
        </w:rPr>
        <w:t xml:space="preserve">. Just as certainly however, his question </w:t>
      </w:r>
      <w:r w:rsidRPr="009C5EA7">
        <w:rPr>
          <w:rStyle w:val="underline"/>
          <w:highlight w:val="yellow"/>
        </w:rPr>
        <w:t xml:space="preserve">inhibits any consequential engagement with the </w:t>
      </w:r>
      <w:r w:rsidRPr="009C5EA7">
        <w:rPr>
          <w:rStyle w:val="Box"/>
          <w:highlight w:val="yellow"/>
        </w:rPr>
        <w:t>constraints of our actual world</w:t>
      </w:r>
      <w:r>
        <w:rPr>
          <w:rStyle w:val="underline"/>
        </w:rPr>
        <w:t xml:space="preserve">. </w:t>
      </w:r>
      <w:r w:rsidRPr="008D5D99">
        <w:rPr>
          <w:rStyle w:val="cardtextChar"/>
          <w:sz w:val="10"/>
        </w:rPr>
        <w:t>For readers who remain concerned with these con</w:t>
      </w:r>
      <w:r w:rsidRPr="008D5D99">
        <w:rPr>
          <w:rStyle w:val="cardtextChar"/>
          <w:sz w:val="10"/>
        </w:rPr>
        <w:softHyphen/>
        <w:t xml:space="preserve">straints and their consequences, </w:t>
      </w:r>
      <w:proofErr w:type="spellStart"/>
      <w:r w:rsidRPr="008D5D99">
        <w:rPr>
          <w:rStyle w:val="cardtextChar"/>
          <w:sz w:val="10"/>
        </w:rPr>
        <w:t>Deleuze’s</w:t>
      </w:r>
      <w:proofErr w:type="spellEnd"/>
      <w:r w:rsidRPr="008D5D99">
        <w:rPr>
          <w:rStyle w:val="cardtextChar"/>
          <w:sz w:val="10"/>
        </w:rPr>
        <w:t xml:space="preserve"> question is not the best available question. Rather than try to refute </w:t>
      </w:r>
      <w:proofErr w:type="spellStart"/>
      <w:r w:rsidRPr="008D5D99">
        <w:rPr>
          <w:rStyle w:val="cardtextChar"/>
          <w:sz w:val="10"/>
        </w:rPr>
        <w:t>Deleuze</w:t>
      </w:r>
      <w:proofErr w:type="spellEnd"/>
      <w:r w:rsidRPr="008D5D99">
        <w:rPr>
          <w:rStyle w:val="cardtextChar"/>
          <w:sz w:val="10"/>
        </w:rPr>
        <w:t>, this book has tried to show how his system works and to draw attention to what should now he the obvious (and perfectly explicit) limita</w:t>
      </w:r>
      <w:r w:rsidRPr="008D5D99">
        <w:rPr>
          <w:rStyle w:val="cardtextChar"/>
          <w:sz w:val="10"/>
        </w:rPr>
        <w:softHyphen/>
        <w:t xml:space="preserve">tions of this philosophy of unlimited affirmation. First of all, since it acknowledges only a unilateral relation between virtual and actual, there is no place in </w:t>
      </w:r>
      <w:proofErr w:type="spellStart"/>
      <w:r w:rsidRPr="008D5D99">
        <w:rPr>
          <w:rStyle w:val="cardtextChar"/>
          <w:sz w:val="10"/>
        </w:rPr>
        <w:t>Deleuze’s</w:t>
      </w:r>
      <w:proofErr w:type="spellEnd"/>
      <w:r w:rsidRPr="008D5D99">
        <w:rPr>
          <w:rStyle w:val="cardtextChar"/>
          <w:sz w:val="10"/>
        </w:rPr>
        <w:t xml:space="preserve"> philosophy for any notion of change, time or history that is mediated by actuality </w:t>
      </w:r>
      <w:proofErr w:type="gramStart"/>
      <w:r w:rsidRPr="008D5D99">
        <w:rPr>
          <w:rStyle w:val="cardtextChar"/>
          <w:sz w:val="10"/>
        </w:rPr>
        <w:t>In</w:t>
      </w:r>
      <w:proofErr w:type="gramEnd"/>
      <w:r w:rsidRPr="008D5D99">
        <w:rPr>
          <w:rStyle w:val="cardtextChar"/>
          <w:sz w:val="10"/>
        </w:rPr>
        <w:t xml:space="preserve"> the end, </w:t>
      </w:r>
      <w:proofErr w:type="spellStart"/>
      <w:r w:rsidRPr="008D5D99">
        <w:rPr>
          <w:rStyle w:val="cardtextChar"/>
          <w:sz w:val="10"/>
        </w:rPr>
        <w:t>Deleuze</w:t>
      </w:r>
      <w:proofErr w:type="spellEnd"/>
      <w:r w:rsidRPr="008D5D99">
        <w:rPr>
          <w:rStyle w:val="cardtextChar"/>
          <w:sz w:val="10"/>
        </w:rPr>
        <w:t xml:space="preserve"> offers few resources for thinking the consequences of what happens within the actually existing world as such. Unlike Darwin or Marx, for instance, the adamantly virtual orientation of </w:t>
      </w:r>
      <w:proofErr w:type="spellStart"/>
      <w:r w:rsidRPr="008D5D99">
        <w:rPr>
          <w:rStyle w:val="cardtextChar"/>
          <w:sz w:val="10"/>
        </w:rPr>
        <w:t>Deleuze’s</w:t>
      </w:r>
      <w:proofErr w:type="spellEnd"/>
      <w:r w:rsidRPr="008D5D99">
        <w:rPr>
          <w:rStyle w:val="cardtextChar"/>
          <w:sz w:val="10"/>
        </w:rPr>
        <w:t xml:space="preserve"> ‘constructivism’ does not allow him to account for cumulative transformation or novelty in terms of actual materials and tendencies. No doubt few contemporary philosophers have had as an acute a sense of the internal dynamic of capitalism — but equally, few have proposed so elusive a response as the virtual ‘war machine’ that roams through the pages of Capitalism and Schizophrenia. Like the nomads who invented it, this abstract machine operates at an ‘absolute speed, by being “synonymous with speed”’, as the incarnation of ‘a pure and immeasurable multiplicity; an </w:t>
      </w:r>
      <w:proofErr w:type="spellStart"/>
      <w:r w:rsidRPr="008D5D99">
        <w:rPr>
          <w:rStyle w:val="cardtextChar"/>
          <w:sz w:val="10"/>
        </w:rPr>
        <w:t>irruption</w:t>
      </w:r>
      <w:proofErr w:type="spellEnd"/>
      <w:r w:rsidRPr="008D5D99">
        <w:rPr>
          <w:rStyle w:val="cardtextChar"/>
          <w:sz w:val="10"/>
        </w:rPr>
        <w:t xml:space="preserve"> of the ephemeral and of the power of metamorphosis’</w:t>
      </w:r>
      <w:r w:rsidRPr="008D5D99">
        <w:rPr>
          <w:sz w:val="10"/>
        </w:rPr>
        <w:t xml:space="preserve"> (TP, 336, 352). Like any creating, a war machine consists and ‘exists only in its own metamorphoses’ (T~ 360). </w:t>
      </w:r>
      <w:r w:rsidRPr="00C74667">
        <w:rPr>
          <w:rStyle w:val="underline"/>
          <w:highlight w:val="yellow"/>
        </w:rPr>
        <w:t>By posing the question of politics in</w:t>
      </w:r>
      <w:r>
        <w:rPr>
          <w:rStyle w:val="underline"/>
        </w:rPr>
        <w:t xml:space="preserve"> the </w:t>
      </w:r>
      <w:r w:rsidRPr="00C74667">
        <w:rPr>
          <w:rStyle w:val="underline"/>
          <w:highlight w:val="yellow"/>
        </w:rPr>
        <w:t>starkly dualistic terms of war machine or state</w:t>
      </w:r>
      <w:r w:rsidRPr="008D5D99">
        <w:rPr>
          <w:sz w:val="10"/>
        </w:rPr>
        <w:t xml:space="preserve"> — by posing it, in the end, </w:t>
      </w:r>
      <w:r>
        <w:rPr>
          <w:rStyle w:val="underline"/>
        </w:rPr>
        <w:t xml:space="preserve">in the apocalyptic terms of a new people and a new earth or else no people and no earth — the political aspect of </w:t>
      </w:r>
      <w:proofErr w:type="spellStart"/>
      <w:r>
        <w:rPr>
          <w:rStyle w:val="underline"/>
        </w:rPr>
        <w:t>Deleuze’s</w:t>
      </w:r>
      <w:proofErr w:type="spellEnd"/>
      <w:r>
        <w:rPr>
          <w:rStyle w:val="underline"/>
        </w:rPr>
        <w:t xml:space="preserve"> </w:t>
      </w:r>
      <w:r w:rsidRPr="00C74667">
        <w:rPr>
          <w:rStyle w:val="underline"/>
          <w:highlight w:val="yellow"/>
        </w:rPr>
        <w:t>philosophy amounts to little more than utopian distraction</w:t>
      </w:r>
      <w:r w:rsidRPr="008D5D99">
        <w:rPr>
          <w:sz w:val="10"/>
        </w:rPr>
        <w:t xml:space="preserve">. Although no small </w:t>
      </w:r>
      <w:proofErr w:type="gramStart"/>
      <w:r w:rsidRPr="008D5D99">
        <w:rPr>
          <w:sz w:val="10"/>
        </w:rPr>
        <w:t>number of enthusiasts continue</w:t>
      </w:r>
      <w:proofErr w:type="gramEnd"/>
      <w:r w:rsidRPr="008D5D99">
        <w:rPr>
          <w:sz w:val="10"/>
        </w:rPr>
        <w:t xml:space="preserve"> to devote much energy and inge</w:t>
      </w:r>
      <w:r w:rsidRPr="008D5D99">
        <w:rPr>
          <w:sz w:val="10"/>
        </w:rPr>
        <w:softHyphen/>
        <w:t xml:space="preserve">nuity to the task, </w:t>
      </w:r>
      <w:r>
        <w:rPr>
          <w:rStyle w:val="underline"/>
        </w:rPr>
        <w:t xml:space="preserve">the truth is that </w:t>
      </w:r>
      <w:proofErr w:type="spellStart"/>
      <w:r w:rsidRPr="00C74667">
        <w:rPr>
          <w:rStyle w:val="underline"/>
          <w:highlight w:val="yellow"/>
        </w:rPr>
        <w:t>Deleuze’s</w:t>
      </w:r>
      <w:proofErr w:type="spellEnd"/>
      <w:r w:rsidRPr="00C74667">
        <w:rPr>
          <w:rStyle w:val="underline"/>
          <w:highlight w:val="yellow"/>
        </w:rPr>
        <w:t xml:space="preserve"> work is</w:t>
      </w:r>
      <w:r w:rsidRPr="008D5D99">
        <w:rPr>
          <w:sz w:val="10"/>
        </w:rPr>
        <w:t xml:space="preserve"> essentially </w:t>
      </w:r>
      <w:r w:rsidRPr="00C74667">
        <w:rPr>
          <w:rStyle w:val="Box"/>
          <w:highlight w:val="yellow"/>
        </w:rPr>
        <w:t>indifferent to the politics of this world</w:t>
      </w:r>
      <w:r>
        <w:rPr>
          <w:rStyle w:val="underline"/>
        </w:rPr>
        <w:t xml:space="preserve">. A philosophy based on </w:t>
      </w:r>
      <w:proofErr w:type="spellStart"/>
      <w:r w:rsidRPr="00C74667">
        <w:rPr>
          <w:rStyle w:val="underline"/>
          <w:highlight w:val="yellow"/>
        </w:rPr>
        <w:t>deterritorialisation</w:t>
      </w:r>
      <w:proofErr w:type="spellEnd"/>
      <w:r w:rsidRPr="00C74667">
        <w:rPr>
          <w:rStyle w:val="underline"/>
          <w:highlight w:val="yellow"/>
        </w:rPr>
        <w:t>, dissipation and flight can offer only</w:t>
      </w:r>
      <w:r>
        <w:rPr>
          <w:rStyle w:val="underline"/>
        </w:rPr>
        <w:t xml:space="preserve"> the most </w:t>
      </w:r>
      <w:r w:rsidRPr="00C74667">
        <w:rPr>
          <w:rStyle w:val="underline"/>
          <w:highlight w:val="yellow"/>
        </w:rPr>
        <w:t>immaterial and evanescent grip on</w:t>
      </w:r>
      <w:r>
        <w:rPr>
          <w:rStyle w:val="underline"/>
        </w:rPr>
        <w:t xml:space="preserve"> the </w:t>
      </w:r>
      <w:r w:rsidRPr="00C74667">
        <w:rPr>
          <w:rStyle w:val="underline"/>
          <w:highlight w:val="yellow"/>
        </w:rPr>
        <w:t>mechanisms of exploitation and domination that</w:t>
      </w:r>
      <w:r>
        <w:rPr>
          <w:rStyle w:val="underline"/>
        </w:rPr>
        <w:t xml:space="preserve"> continue to </w:t>
      </w:r>
      <w:r w:rsidRPr="00C74667">
        <w:rPr>
          <w:rStyle w:val="underline"/>
          <w:highlight w:val="yellow"/>
        </w:rPr>
        <w:t>condition</w:t>
      </w:r>
      <w:r>
        <w:rPr>
          <w:rStyle w:val="underline"/>
        </w:rPr>
        <w:t xml:space="preserve"> so much of what </w:t>
      </w:r>
      <w:r w:rsidRPr="00C74667">
        <w:rPr>
          <w:rStyle w:val="underline"/>
          <w:highlight w:val="yellow"/>
        </w:rPr>
        <w:t>happens in our world</w:t>
      </w:r>
      <w:r w:rsidRPr="008D5D99">
        <w:rPr>
          <w:sz w:val="10"/>
          <w:highlight w:val="yellow"/>
        </w:rPr>
        <w:t>.</w:t>
      </w:r>
      <w:r w:rsidRPr="008D5D99">
        <w:rPr>
          <w:sz w:val="10"/>
        </w:rPr>
        <w:t xml:space="preserve"> </w:t>
      </w:r>
      <w:proofErr w:type="spellStart"/>
      <w:r>
        <w:rPr>
          <w:rStyle w:val="underline"/>
        </w:rPr>
        <w:t>Deleuze’s</w:t>
      </w:r>
      <w:proofErr w:type="spellEnd"/>
      <w:r>
        <w:rPr>
          <w:rStyle w:val="underline"/>
        </w:rPr>
        <w:t xml:space="preserve"> philosophical war </w:t>
      </w:r>
      <w:r w:rsidRPr="00C74667">
        <w:rPr>
          <w:rStyle w:val="underline"/>
          <w:highlight w:val="yellow"/>
        </w:rPr>
        <w:t>remains ‘absolute’ and ‘abstract’</w:t>
      </w:r>
      <w:r w:rsidRPr="008D5D99">
        <w:rPr>
          <w:sz w:val="10"/>
        </w:rPr>
        <w:t xml:space="preserve">, precisely, </w:t>
      </w:r>
      <w:r w:rsidRPr="00C74667">
        <w:rPr>
          <w:rStyle w:val="underline"/>
          <w:highlight w:val="yellow"/>
        </w:rPr>
        <w:t>rather than directed</w:t>
      </w:r>
      <w:r w:rsidRPr="008D5D99">
        <w:rPr>
          <w:sz w:val="10"/>
        </w:rPr>
        <w:t xml:space="preserve"> or ‘waged’ [</w:t>
      </w:r>
      <w:proofErr w:type="spellStart"/>
      <w:r w:rsidRPr="008D5D99">
        <w:rPr>
          <w:sz w:val="10"/>
        </w:rPr>
        <w:t>menee</w:t>
      </w:r>
      <w:proofErr w:type="spellEnd"/>
      <w:r w:rsidRPr="008D5D99">
        <w:rPr>
          <w:sz w:val="10"/>
        </w:rPr>
        <w:t>]. Once ‘a social field is defined less by its conflicts and con</w:t>
      </w:r>
      <w:r w:rsidRPr="008D5D99">
        <w:rPr>
          <w:sz w:val="10"/>
        </w:rPr>
        <w:softHyphen/>
        <w:t xml:space="preserve">tradictions than by the lines of flight running through it’, </w:t>
      </w:r>
      <w:r>
        <w:rPr>
          <w:rStyle w:val="underline"/>
        </w:rPr>
        <w:t xml:space="preserve">any </w:t>
      </w:r>
      <w:r w:rsidRPr="009C5EA7">
        <w:rPr>
          <w:rStyle w:val="Box"/>
          <w:highlight w:val="yellow"/>
        </w:rPr>
        <w:t>distinctive space for political action</w:t>
      </w:r>
      <w:r w:rsidRPr="009C5EA7">
        <w:rPr>
          <w:rStyle w:val="underline"/>
          <w:highlight w:val="yellow"/>
        </w:rPr>
        <w:t xml:space="preserve"> can only be subsumed within</w:t>
      </w:r>
      <w:r>
        <w:rPr>
          <w:rStyle w:val="underline"/>
        </w:rPr>
        <w:t xml:space="preserve"> the more </w:t>
      </w:r>
      <w:r w:rsidRPr="009C5EA7">
        <w:rPr>
          <w:rStyle w:val="underline"/>
          <w:highlight w:val="yellow"/>
        </w:rPr>
        <w:t>general dynamics of creation</w:t>
      </w:r>
      <w:r>
        <w:rPr>
          <w:rStyle w:val="underline"/>
        </w:rPr>
        <w:t xml:space="preserve"> or life</w:t>
      </w:r>
      <w:r w:rsidRPr="008D5D99">
        <w:rPr>
          <w:sz w:val="10"/>
        </w:rPr>
        <w:t xml:space="preserve">. And since these dynamics are themselves anti-dialectical if not anti-relational, </w:t>
      </w:r>
      <w:r>
        <w:rPr>
          <w:rStyle w:val="underline"/>
        </w:rPr>
        <w:t xml:space="preserve">there can be </w:t>
      </w:r>
      <w:r w:rsidRPr="009C5EA7">
        <w:rPr>
          <w:rStyle w:val="underline"/>
          <w:highlight w:val="yellow"/>
        </w:rPr>
        <w:t>little room</w:t>
      </w:r>
      <w:r>
        <w:rPr>
          <w:rStyle w:val="underline"/>
        </w:rPr>
        <w:t xml:space="preserve"> in </w:t>
      </w:r>
      <w:proofErr w:type="spellStart"/>
      <w:r>
        <w:rPr>
          <w:rStyle w:val="underline"/>
        </w:rPr>
        <w:t>Deleuze’s</w:t>
      </w:r>
      <w:proofErr w:type="spellEnd"/>
      <w:r>
        <w:rPr>
          <w:rStyle w:val="underline"/>
        </w:rPr>
        <w:t xml:space="preserve"> philosophy </w:t>
      </w:r>
      <w:r w:rsidRPr="009C5EA7">
        <w:rPr>
          <w:rStyle w:val="underline"/>
          <w:highlight w:val="yellow"/>
        </w:rPr>
        <w:t>for relations of</w:t>
      </w:r>
      <w:r>
        <w:rPr>
          <w:rStyle w:val="underline"/>
        </w:rPr>
        <w:t xml:space="preserve"> conflict or </w:t>
      </w:r>
      <w:r w:rsidRPr="009C5EA7">
        <w:rPr>
          <w:rStyle w:val="underline"/>
          <w:highlight w:val="yellow"/>
        </w:rPr>
        <w:t>solidarity</w:t>
      </w:r>
      <w:r>
        <w:rPr>
          <w:rStyle w:val="underline"/>
        </w:rPr>
        <w:t xml:space="preserve">, i.e. relations that are </w:t>
      </w:r>
      <w:r w:rsidRPr="009C5EA7">
        <w:rPr>
          <w:rStyle w:val="underline"/>
          <w:highlight w:val="yellow"/>
        </w:rPr>
        <w:t>genuinely between</w:t>
      </w:r>
      <w:r>
        <w:rPr>
          <w:rStyle w:val="underline"/>
        </w:rPr>
        <w:t xml:space="preserve"> rather than external to </w:t>
      </w:r>
      <w:r w:rsidRPr="009C5EA7">
        <w:rPr>
          <w:rStyle w:val="underline"/>
          <w:highlight w:val="yellow"/>
        </w:rPr>
        <w:t>individuals</w:t>
      </w:r>
      <w:r w:rsidRPr="008D5D99">
        <w:rPr>
          <w:sz w:val="10"/>
        </w:rPr>
        <w:t>, classes, or principles.</w:t>
      </w:r>
    </w:p>
    <w:p w:rsidR="00061C6A" w:rsidRDefault="00061C6A" w:rsidP="00061C6A"/>
    <w:p w:rsidR="00061C6A" w:rsidRDefault="00061C6A" w:rsidP="00061C6A"/>
    <w:p w:rsidR="00061C6A" w:rsidRDefault="00061C6A" w:rsidP="00061C6A">
      <w:pPr>
        <w:pStyle w:val="Heading4"/>
      </w:pPr>
      <w:r>
        <w:t>Perm is the best option—</w:t>
      </w:r>
      <w:proofErr w:type="gramStart"/>
      <w:r>
        <w:t>Their</w:t>
      </w:r>
      <w:proofErr w:type="gramEnd"/>
      <w:r>
        <w:t xml:space="preserve"> alternative seeks a plane of pure immanence away from the stratifications and </w:t>
      </w:r>
      <w:proofErr w:type="spellStart"/>
      <w:r>
        <w:t>territorializations</w:t>
      </w:r>
      <w:proofErr w:type="spellEnd"/>
      <w:r>
        <w:t xml:space="preserve"> endemic to Western thought, yet, the creation of such a space is a political task through-and-through. A politics of hospitality that gives space to </w:t>
      </w:r>
      <w:proofErr w:type="spellStart"/>
      <w:r>
        <w:t>alterity</w:t>
      </w:r>
      <w:proofErr w:type="spellEnd"/>
      <w:r>
        <w:t xml:space="preserve"> is the best way to open onto a future of immanence.</w:t>
      </w:r>
    </w:p>
    <w:p w:rsidR="00061C6A" w:rsidRDefault="00061C6A" w:rsidP="00061C6A">
      <w:r>
        <w:t xml:space="preserve">Jeffrey </w:t>
      </w:r>
      <w:proofErr w:type="spellStart"/>
      <w:r>
        <w:rPr>
          <w:rStyle w:val="cite"/>
        </w:rPr>
        <w:t>Atteberry</w:t>
      </w:r>
      <w:proofErr w:type="spellEnd"/>
      <w:r>
        <w:t xml:space="preserve">, Lecturer in Comparative Literature at the University of California-Irvine, </w:t>
      </w:r>
      <w:r>
        <w:rPr>
          <w:rStyle w:val="cite"/>
        </w:rPr>
        <w:t>2003</w:t>
      </w:r>
      <w:r>
        <w:t>, Critical Horizons, Vol. 4, No. 2, p. 219-20</w:t>
      </w:r>
    </w:p>
    <w:p w:rsidR="00061C6A" w:rsidRPr="00D529E2" w:rsidRDefault="00061C6A" w:rsidP="00061C6A">
      <w:pPr>
        <w:pStyle w:val="card"/>
        <w:ind w:left="0"/>
        <w:rPr>
          <w:sz w:val="10"/>
        </w:rPr>
      </w:pPr>
      <w:r w:rsidRPr="001F3FE6">
        <w:rPr>
          <w:rStyle w:val="underline"/>
          <w:highlight w:val="yellow"/>
        </w:rPr>
        <w:t xml:space="preserve">The reformulation of power found in </w:t>
      </w:r>
      <w:proofErr w:type="spellStart"/>
      <w:r w:rsidRPr="001F3FE6">
        <w:rPr>
          <w:rStyle w:val="underline"/>
          <w:highlight w:val="yellow"/>
        </w:rPr>
        <w:t>Deleuze</w:t>
      </w:r>
      <w:proofErr w:type="spellEnd"/>
      <w:r>
        <w:rPr>
          <w:rStyle w:val="underline"/>
        </w:rPr>
        <w:t xml:space="preserve"> and Derrida</w:t>
      </w:r>
      <w:r w:rsidRPr="00D529E2">
        <w:rPr>
          <w:sz w:val="10"/>
        </w:rPr>
        <w:t xml:space="preserve"> may </w:t>
      </w:r>
      <w:r w:rsidRPr="001F3FE6">
        <w:rPr>
          <w:rStyle w:val="underline"/>
          <w:highlight w:val="yellow"/>
        </w:rPr>
        <w:t xml:space="preserve">provide a lens then for perceiving the political force and agency of living </w:t>
      </w:r>
      <w:proofErr w:type="spellStart"/>
      <w:r w:rsidRPr="001F3FE6">
        <w:rPr>
          <w:rStyle w:val="underline"/>
          <w:highlight w:val="yellow"/>
        </w:rPr>
        <w:t>labour</w:t>
      </w:r>
      <w:proofErr w:type="spellEnd"/>
      <w:r w:rsidRPr="001F3FE6">
        <w:rPr>
          <w:rStyle w:val="underline"/>
          <w:highlight w:val="yellow"/>
        </w:rPr>
        <w:t xml:space="preserve"> in terms that would not reduce living </w:t>
      </w:r>
      <w:proofErr w:type="spellStart"/>
      <w:r w:rsidRPr="001F3FE6">
        <w:rPr>
          <w:rStyle w:val="underline"/>
          <w:highlight w:val="yellow"/>
        </w:rPr>
        <w:t>labour</w:t>
      </w:r>
      <w:proofErr w:type="spellEnd"/>
      <w:r w:rsidRPr="001F3FE6">
        <w:rPr>
          <w:rStyle w:val="underline"/>
          <w:highlight w:val="yellow"/>
        </w:rPr>
        <w:t xml:space="preserve"> to a form of subjectivity</w:t>
      </w:r>
      <w:r w:rsidRPr="00D529E2">
        <w:rPr>
          <w:sz w:val="10"/>
        </w:rPr>
        <w:t xml:space="preserve"> that bears within itself all the structural traces of the </w:t>
      </w:r>
      <w:proofErr w:type="spellStart"/>
      <w:r w:rsidRPr="00D529E2">
        <w:rPr>
          <w:sz w:val="10"/>
        </w:rPr>
        <w:t>labour</w:t>
      </w:r>
      <w:proofErr w:type="spellEnd"/>
      <w:r w:rsidRPr="00D529E2">
        <w:rPr>
          <w:sz w:val="10"/>
        </w:rPr>
        <w:t xml:space="preserve"> power </w:t>
      </w:r>
      <w:r w:rsidRPr="001F3FE6">
        <w:rPr>
          <w:rStyle w:val="underline"/>
          <w:highlight w:val="yellow"/>
        </w:rPr>
        <w:t>which serves capital</w:t>
      </w:r>
      <w:r w:rsidRPr="00D529E2">
        <w:rPr>
          <w:sz w:val="10"/>
        </w:rPr>
        <w:t xml:space="preserve"> in its capture. Living </w:t>
      </w:r>
      <w:proofErr w:type="spellStart"/>
      <w:r w:rsidRPr="00D529E2">
        <w:rPr>
          <w:sz w:val="10"/>
        </w:rPr>
        <w:t>labour</w:t>
      </w:r>
      <w:proofErr w:type="spellEnd"/>
      <w:r w:rsidRPr="00D529E2">
        <w:rPr>
          <w:sz w:val="10"/>
        </w:rPr>
        <w:t xml:space="preserve"> cannot constitute itself as a subject. Instead, it is continually submitted to a process of </w:t>
      </w:r>
      <w:proofErr w:type="spellStart"/>
      <w:r w:rsidRPr="00D529E2">
        <w:rPr>
          <w:sz w:val="10"/>
        </w:rPr>
        <w:t>subjectivisation</w:t>
      </w:r>
      <w:proofErr w:type="spellEnd"/>
      <w:r w:rsidRPr="00D529E2">
        <w:rPr>
          <w:sz w:val="10"/>
        </w:rPr>
        <w:t xml:space="preserve"> through its reduction to </w:t>
      </w:r>
      <w:proofErr w:type="spellStart"/>
      <w:r w:rsidRPr="00D529E2">
        <w:rPr>
          <w:sz w:val="10"/>
        </w:rPr>
        <w:t>labour</w:t>
      </w:r>
      <w:proofErr w:type="spellEnd"/>
      <w:r w:rsidRPr="00D529E2">
        <w:rPr>
          <w:sz w:val="10"/>
        </w:rPr>
        <w:t xml:space="preserve"> power. It is powerless to seize itself in any immediate or autonomous fashion. At the limit, there is not even an ‘itself’ properly understood there to be seized. In this sense, living </w:t>
      </w:r>
      <w:proofErr w:type="spellStart"/>
      <w:r w:rsidRPr="00D529E2">
        <w:rPr>
          <w:sz w:val="10"/>
        </w:rPr>
        <w:t>labour</w:t>
      </w:r>
      <w:proofErr w:type="spellEnd"/>
      <w:r w:rsidRPr="00D529E2">
        <w:rPr>
          <w:sz w:val="10"/>
        </w:rPr>
        <w:t xml:space="preserve"> is strictly speaking impossible. It would be but a figure of impossibility. This radical and constitutive powerlessness, however, would be the ultimate source of its excessive power. On account of this incapacity to seize itself, </w:t>
      </w:r>
      <w:r w:rsidRPr="001F3FE6">
        <w:rPr>
          <w:rStyle w:val="underline"/>
          <w:highlight w:val="yellow"/>
        </w:rPr>
        <w:t xml:space="preserve">living </w:t>
      </w:r>
      <w:proofErr w:type="spellStart"/>
      <w:r w:rsidRPr="001F3FE6">
        <w:rPr>
          <w:rStyle w:val="underline"/>
          <w:highlight w:val="yellow"/>
        </w:rPr>
        <w:t>labour</w:t>
      </w:r>
      <w:proofErr w:type="spellEnd"/>
      <w:r w:rsidRPr="001F3FE6">
        <w:rPr>
          <w:rStyle w:val="underline"/>
          <w:highlight w:val="yellow"/>
        </w:rPr>
        <w:t xml:space="preserve"> eludes</w:t>
      </w:r>
      <w:r>
        <w:rPr>
          <w:rStyle w:val="underline"/>
        </w:rPr>
        <w:t xml:space="preserve"> definitive </w:t>
      </w:r>
      <w:r w:rsidRPr="001F3FE6">
        <w:rPr>
          <w:rStyle w:val="underline"/>
          <w:highlight w:val="yellow"/>
        </w:rPr>
        <w:t>capture by capital</w:t>
      </w:r>
      <w:r w:rsidRPr="00D529E2">
        <w:rPr>
          <w:sz w:val="10"/>
          <w:highlight w:val="yellow"/>
        </w:rPr>
        <w:t>.</w:t>
      </w:r>
      <w:r w:rsidRPr="00D529E2">
        <w:rPr>
          <w:sz w:val="10"/>
        </w:rPr>
        <w:t xml:space="preserve"> As that force which overwhelms any effort at self-constitution, </w:t>
      </w:r>
      <w:r>
        <w:rPr>
          <w:rStyle w:val="underline"/>
        </w:rPr>
        <w:t>‘</w:t>
      </w:r>
      <w:r w:rsidRPr="001F3FE6">
        <w:rPr>
          <w:rStyle w:val="underline"/>
          <w:highlight w:val="yellow"/>
        </w:rPr>
        <w:t xml:space="preserve">living </w:t>
      </w:r>
      <w:proofErr w:type="spellStart"/>
      <w:r w:rsidRPr="001F3FE6">
        <w:rPr>
          <w:rStyle w:val="underline"/>
          <w:highlight w:val="yellow"/>
        </w:rPr>
        <w:t>labour</w:t>
      </w:r>
      <w:proofErr w:type="spellEnd"/>
      <w:r w:rsidRPr="001F3FE6">
        <w:rPr>
          <w:rStyle w:val="underline"/>
          <w:highlight w:val="yellow"/>
        </w:rPr>
        <w:t>’ would be but a name for life’s irreducible difference from itself</w:t>
      </w:r>
      <w:r>
        <w:rPr>
          <w:rStyle w:val="underline"/>
        </w:rPr>
        <w:t xml:space="preserve">, the difference </w:t>
      </w:r>
      <w:r w:rsidRPr="001F3FE6">
        <w:rPr>
          <w:rStyle w:val="underline"/>
          <w:highlight w:val="yellow"/>
        </w:rPr>
        <w:t>which endows life with all of its force</w:t>
      </w:r>
      <w:r w:rsidRPr="00D529E2">
        <w:rPr>
          <w:sz w:val="10"/>
          <w:highlight w:val="yellow"/>
        </w:rPr>
        <w:t>.</w:t>
      </w:r>
      <w:r w:rsidRPr="00D529E2">
        <w:rPr>
          <w:sz w:val="10"/>
        </w:rPr>
        <w:t xml:space="preserve"> Life is the pure immanence of this differential force that is made possible by its very impossibility. Consequently, </w:t>
      </w:r>
      <w:r w:rsidRPr="001F3FE6">
        <w:rPr>
          <w:rStyle w:val="underline"/>
          <w:highlight w:val="yellow"/>
        </w:rPr>
        <w:t>this force expresses itself in the form of an event</w:t>
      </w:r>
      <w:r w:rsidRPr="00D529E2">
        <w:rPr>
          <w:sz w:val="10"/>
        </w:rPr>
        <w:t xml:space="preserve"> or, as </w:t>
      </w:r>
      <w:proofErr w:type="spellStart"/>
      <w:r w:rsidRPr="00D529E2">
        <w:rPr>
          <w:sz w:val="10"/>
        </w:rPr>
        <w:t>Deleuze</w:t>
      </w:r>
      <w:proofErr w:type="spellEnd"/>
      <w:r w:rsidRPr="00D529E2">
        <w:rPr>
          <w:sz w:val="10"/>
        </w:rPr>
        <w:t xml:space="preserve"> would say, in the form of a </w:t>
      </w:r>
      <w:proofErr w:type="spellStart"/>
      <w:r w:rsidRPr="00D529E2">
        <w:rPr>
          <w:sz w:val="10"/>
        </w:rPr>
        <w:t>haecceity</w:t>
      </w:r>
      <w:proofErr w:type="spellEnd"/>
      <w:r w:rsidRPr="00D529E2">
        <w:rPr>
          <w:sz w:val="10"/>
        </w:rPr>
        <w:t xml:space="preserve">. In A Thousand Plateaus, </w:t>
      </w:r>
      <w:proofErr w:type="spellStart"/>
      <w:r w:rsidRPr="00D529E2">
        <w:rPr>
          <w:sz w:val="10"/>
        </w:rPr>
        <w:t>Deleuze</w:t>
      </w:r>
      <w:proofErr w:type="spellEnd"/>
      <w:r w:rsidRPr="00D529E2">
        <w:rPr>
          <w:sz w:val="10"/>
        </w:rPr>
        <w:t xml:space="preserve"> and </w:t>
      </w:r>
      <w:proofErr w:type="spellStart"/>
      <w:r w:rsidRPr="00D529E2">
        <w:rPr>
          <w:sz w:val="10"/>
        </w:rPr>
        <w:t>Guattari</w:t>
      </w:r>
      <w:proofErr w:type="spellEnd"/>
      <w:r w:rsidRPr="00D529E2">
        <w:rPr>
          <w:sz w:val="10"/>
        </w:rPr>
        <w:t xml:space="preserve"> write, “There is a mode of individuation very different from that of a </w:t>
      </w:r>
      <w:r w:rsidRPr="00D529E2">
        <w:rPr>
          <w:sz w:val="10"/>
        </w:rPr>
        <w:lastRenderedPageBreak/>
        <w:t xml:space="preserve">person, subject, thing, or substance. We reserve the name </w:t>
      </w:r>
      <w:proofErr w:type="spellStart"/>
      <w:r w:rsidRPr="00D529E2">
        <w:rPr>
          <w:sz w:val="10"/>
        </w:rPr>
        <w:t>haecceity</w:t>
      </w:r>
      <w:proofErr w:type="spellEnd"/>
      <w:r w:rsidRPr="00D529E2">
        <w:rPr>
          <w:sz w:val="10"/>
        </w:rPr>
        <w:t xml:space="preserve"> for it.”83 The individuation of a </w:t>
      </w:r>
      <w:proofErr w:type="spellStart"/>
      <w:r w:rsidRPr="00D529E2">
        <w:rPr>
          <w:sz w:val="10"/>
        </w:rPr>
        <w:t>haecceity</w:t>
      </w:r>
      <w:proofErr w:type="spellEnd"/>
      <w:r w:rsidRPr="00D529E2">
        <w:rPr>
          <w:sz w:val="10"/>
        </w:rPr>
        <w:t xml:space="preserve"> differs from that of a subject insofar as the former takes place as a singular event on the plane of immanence while the latter is the product of a command that structures the plane of transcendence. As a </w:t>
      </w:r>
      <w:proofErr w:type="spellStart"/>
      <w:r w:rsidRPr="00D529E2">
        <w:rPr>
          <w:sz w:val="10"/>
        </w:rPr>
        <w:t>haecceity</w:t>
      </w:r>
      <w:proofErr w:type="spellEnd"/>
      <w:r w:rsidRPr="00D529E2">
        <w:rPr>
          <w:sz w:val="10"/>
        </w:rPr>
        <w:t xml:space="preserve"> or event, the political agency of living </w:t>
      </w:r>
      <w:proofErr w:type="spellStart"/>
      <w:r w:rsidRPr="00D529E2">
        <w:rPr>
          <w:sz w:val="10"/>
        </w:rPr>
        <w:t>labour</w:t>
      </w:r>
      <w:proofErr w:type="spellEnd"/>
      <w:r w:rsidRPr="00D529E2">
        <w:rPr>
          <w:sz w:val="10"/>
        </w:rPr>
        <w:t xml:space="preserve"> does not operate on the level of the subject. Again, living </w:t>
      </w:r>
      <w:proofErr w:type="spellStart"/>
      <w:r w:rsidRPr="00D529E2">
        <w:rPr>
          <w:sz w:val="10"/>
        </w:rPr>
        <w:t>labour</w:t>
      </w:r>
      <w:proofErr w:type="spellEnd"/>
      <w:r w:rsidRPr="00D529E2">
        <w:rPr>
          <w:sz w:val="10"/>
        </w:rPr>
        <w:t xml:space="preserve"> will never appear as such, either to itself or to capital. Nevertheless, the trace of its force is continually recorded on the face of capital. </w:t>
      </w:r>
      <w:r w:rsidRPr="001F3FE6">
        <w:rPr>
          <w:rStyle w:val="underline"/>
          <w:highlight w:val="yellow"/>
        </w:rPr>
        <w:t xml:space="preserve">The effects of living </w:t>
      </w:r>
      <w:proofErr w:type="spellStart"/>
      <w:r w:rsidRPr="001F3FE6">
        <w:rPr>
          <w:rStyle w:val="underline"/>
          <w:highlight w:val="yellow"/>
        </w:rPr>
        <w:t>labour</w:t>
      </w:r>
      <w:proofErr w:type="spellEnd"/>
      <w:r w:rsidRPr="001F3FE6">
        <w:rPr>
          <w:rStyle w:val="underline"/>
          <w:highlight w:val="yellow"/>
        </w:rPr>
        <w:t xml:space="preserve"> are unpredictable. Its actions cannot be programmed; it will always take capital by surprise</w:t>
      </w:r>
      <w:r>
        <w:rPr>
          <w:rStyle w:val="underline"/>
        </w:rPr>
        <w:t xml:space="preserve">, which gives its effects the appearance of contingency. </w:t>
      </w:r>
      <w:r w:rsidRPr="001F3FE6">
        <w:rPr>
          <w:rStyle w:val="underline"/>
          <w:highlight w:val="yellow"/>
        </w:rPr>
        <w:t>This is its freedom</w:t>
      </w:r>
      <w:r w:rsidRPr="00D529E2">
        <w:rPr>
          <w:sz w:val="10"/>
        </w:rPr>
        <w:t xml:space="preserve">. The political agency of living </w:t>
      </w:r>
      <w:proofErr w:type="spellStart"/>
      <w:r w:rsidRPr="00D529E2">
        <w:rPr>
          <w:sz w:val="10"/>
        </w:rPr>
        <w:t>labour</w:t>
      </w:r>
      <w:proofErr w:type="spellEnd"/>
      <w:r w:rsidRPr="00D529E2">
        <w:rPr>
          <w:sz w:val="10"/>
        </w:rPr>
        <w:t xml:space="preserve">, therefore, cannot be actively willed. Nevertheless, </w:t>
      </w:r>
      <w:r w:rsidRPr="001F3FE6">
        <w:rPr>
          <w:rStyle w:val="underline"/>
          <w:highlight w:val="yellow"/>
        </w:rPr>
        <w:t>there are actions that can be taken which would preserve the space of its emergence</w:t>
      </w:r>
      <w:r w:rsidRPr="00D529E2">
        <w:rPr>
          <w:sz w:val="10"/>
        </w:rPr>
        <w:t xml:space="preserve">. In short, </w:t>
      </w:r>
      <w:r w:rsidRPr="001F3FE6">
        <w:rPr>
          <w:rStyle w:val="underline"/>
          <w:highlight w:val="yellow"/>
        </w:rPr>
        <w:t xml:space="preserve">a political </w:t>
      </w:r>
      <w:proofErr w:type="spellStart"/>
      <w:r w:rsidRPr="001F3FE6">
        <w:rPr>
          <w:rStyle w:val="underline"/>
          <w:highlight w:val="yellow"/>
        </w:rPr>
        <w:t>planomenon</w:t>
      </w:r>
      <w:proofErr w:type="spellEnd"/>
      <w:r w:rsidRPr="001F3FE6">
        <w:rPr>
          <w:rStyle w:val="underline"/>
          <w:highlight w:val="yellow"/>
        </w:rPr>
        <w:t xml:space="preserve"> must be constructed that would respect its secrecy</w:t>
      </w:r>
      <w:r w:rsidRPr="00D529E2">
        <w:rPr>
          <w:sz w:val="10"/>
        </w:rPr>
        <w:t xml:space="preserve">. In this sense, </w:t>
      </w:r>
      <w:r>
        <w:rPr>
          <w:rStyle w:val="underline"/>
        </w:rPr>
        <w:t xml:space="preserve">the construction of a plane of immanence remains as a political task. </w:t>
      </w:r>
      <w:proofErr w:type="gramStart"/>
      <w:r w:rsidRPr="001F3FE6">
        <w:rPr>
          <w:rStyle w:val="underline"/>
          <w:highlight w:val="yellow"/>
        </w:rPr>
        <w:t xml:space="preserve">In more mundane terms, a community of hospitality remains to be formed that would safeguard the space of </w:t>
      </w:r>
      <w:proofErr w:type="spellStart"/>
      <w:r w:rsidRPr="001F3FE6">
        <w:rPr>
          <w:rStyle w:val="underline"/>
          <w:highlight w:val="yellow"/>
        </w:rPr>
        <w:t>alterity</w:t>
      </w:r>
      <w:proofErr w:type="spellEnd"/>
      <w:r w:rsidRPr="00D529E2">
        <w:rPr>
          <w:sz w:val="10"/>
        </w:rPr>
        <w:t>.</w:t>
      </w:r>
      <w:proofErr w:type="gramEnd"/>
      <w:r w:rsidRPr="00D529E2">
        <w:rPr>
          <w:sz w:val="10"/>
        </w:rPr>
        <w:t xml:space="preserve"> No demands, including those for ‘adequate consciousness’, should be made on living </w:t>
      </w:r>
      <w:proofErr w:type="spellStart"/>
      <w:r w:rsidRPr="00D529E2">
        <w:rPr>
          <w:sz w:val="10"/>
        </w:rPr>
        <w:t>labour</w:t>
      </w:r>
      <w:proofErr w:type="spellEnd"/>
      <w:r w:rsidRPr="00D529E2">
        <w:rPr>
          <w:sz w:val="10"/>
        </w:rPr>
        <w:t xml:space="preserve"> as condition for its action. Rather, </w:t>
      </w:r>
      <w:r w:rsidRPr="001F3FE6">
        <w:rPr>
          <w:rStyle w:val="underline"/>
          <w:highlight w:val="yellow"/>
        </w:rPr>
        <w:t>the political community needs to find ways to respect</w:t>
      </w:r>
      <w:r w:rsidRPr="00D529E2">
        <w:rPr>
          <w:sz w:val="10"/>
        </w:rPr>
        <w:t xml:space="preserve">, as if this were possible, </w:t>
      </w:r>
      <w:r w:rsidRPr="001F3FE6">
        <w:rPr>
          <w:rStyle w:val="underline"/>
          <w:highlight w:val="yellow"/>
        </w:rPr>
        <w:t xml:space="preserve">the invisibility of living </w:t>
      </w:r>
      <w:proofErr w:type="spellStart"/>
      <w:r w:rsidRPr="001F3FE6">
        <w:rPr>
          <w:rStyle w:val="underline"/>
          <w:highlight w:val="yellow"/>
        </w:rPr>
        <w:t>labour</w:t>
      </w:r>
      <w:proofErr w:type="spellEnd"/>
      <w:r w:rsidRPr="00D529E2">
        <w:rPr>
          <w:sz w:val="10"/>
        </w:rPr>
        <w:t xml:space="preserve">. In short, </w:t>
      </w:r>
      <w:r>
        <w:rPr>
          <w:rStyle w:val="underline"/>
        </w:rPr>
        <w:t xml:space="preserve">a </w:t>
      </w:r>
      <w:r w:rsidRPr="001F3FE6">
        <w:rPr>
          <w:rStyle w:val="underline"/>
          <w:highlight w:val="yellow"/>
        </w:rPr>
        <w:t xml:space="preserve">civil society remains to be </w:t>
      </w:r>
      <w:proofErr w:type="spellStart"/>
      <w:r w:rsidRPr="001F3FE6">
        <w:rPr>
          <w:rStyle w:val="underline"/>
          <w:highlight w:val="yellow"/>
        </w:rPr>
        <w:t>organised</w:t>
      </w:r>
      <w:proofErr w:type="spellEnd"/>
      <w:r w:rsidRPr="001F3FE6">
        <w:rPr>
          <w:rStyle w:val="underline"/>
          <w:highlight w:val="yellow"/>
        </w:rPr>
        <w:t xml:space="preserve"> according to ethical principles that respect and acknowledge the limits of power</w:t>
      </w:r>
      <w:r w:rsidRPr="00D529E2">
        <w:rPr>
          <w:sz w:val="10"/>
        </w:rPr>
        <w:t>, which is to say the powerlessness which is actually constitutive of any community.</w:t>
      </w:r>
    </w:p>
    <w:p w:rsidR="00061C6A" w:rsidRDefault="00061C6A" w:rsidP="00061C6A">
      <w:pPr>
        <w:pStyle w:val="card"/>
      </w:pPr>
    </w:p>
    <w:p w:rsidR="00061C6A" w:rsidRDefault="00061C6A" w:rsidP="00D82537">
      <w:pPr>
        <w:rPr>
          <w:sz w:val="12"/>
        </w:rPr>
      </w:pPr>
    </w:p>
    <w:p w:rsidR="00061C6A" w:rsidRDefault="00061C6A" w:rsidP="00D82537">
      <w:pPr>
        <w:rPr>
          <w:sz w:val="12"/>
        </w:rPr>
      </w:pPr>
    </w:p>
    <w:p w:rsidR="00061C6A" w:rsidRPr="001D7C1D" w:rsidRDefault="00061C6A" w:rsidP="00061C6A">
      <w:pPr>
        <w:pStyle w:val="Heading4"/>
      </w:pPr>
      <w:r>
        <w:t xml:space="preserve">Their belief that white supremacy inevitably dooms reforms dooms their alternative---their reliance on </w:t>
      </w:r>
      <w:proofErr w:type="spellStart"/>
      <w:r>
        <w:t>essentialized</w:t>
      </w:r>
      <w:proofErr w:type="spellEnd"/>
      <w:r>
        <w:t xml:space="preserve"> notions of white supremacy as the glue that holds the entire system of oppression together means their politics goes nowhere </w:t>
      </w:r>
    </w:p>
    <w:p w:rsidR="00061C6A" w:rsidRDefault="00061C6A" w:rsidP="00061C6A">
      <w:r w:rsidRPr="00740FC5">
        <w:rPr>
          <w:rStyle w:val="cite"/>
          <w:rFonts w:eastAsiaTheme="majorEastAsia"/>
        </w:rPr>
        <w:t>Andersen 3</w:t>
      </w:r>
      <w:r>
        <w:t xml:space="preserve"> – Margaret L. Andersen, </w:t>
      </w:r>
      <w:r w:rsidRPr="00740FC5">
        <w:t>Professor of Sociology and Women's Studies and Vice Provost for Academic Affairs at the University of Delaware</w:t>
      </w:r>
      <w:r>
        <w:t xml:space="preserve">, 2003, “Whitewashing Race: A Critical Perspective on Whiteness,” in White Out: The Continuing Significance of Racism, </w:t>
      </w:r>
      <w:proofErr w:type="spellStart"/>
      <w:r>
        <w:t>ed</w:t>
      </w:r>
      <w:proofErr w:type="spellEnd"/>
      <w:r>
        <w:t xml:space="preserve"> </w:t>
      </w:r>
      <w:proofErr w:type="spellStart"/>
      <w:r>
        <w:t>Doane</w:t>
      </w:r>
      <w:proofErr w:type="spellEnd"/>
      <w:r>
        <w:t xml:space="preserve"> &amp; Bonilla-Silva, p. 30-32</w:t>
      </w:r>
    </w:p>
    <w:p w:rsidR="00061C6A" w:rsidRPr="00061C6A" w:rsidRDefault="00061C6A" w:rsidP="00061C6A">
      <w:pPr>
        <w:pStyle w:val="card"/>
        <w:ind w:left="0"/>
        <w:rPr>
          <w:sz w:val="8"/>
        </w:rPr>
      </w:pPr>
      <w:r w:rsidRPr="00061C6A">
        <w:rPr>
          <w:rStyle w:val="underline"/>
          <w:highlight w:val="yellow"/>
        </w:rPr>
        <w:t>Even those who acknowledge the material basis of</w:t>
      </w:r>
      <w:r w:rsidRPr="005D7A60">
        <w:rPr>
          <w:rStyle w:val="underline"/>
        </w:rPr>
        <w:t xml:space="preserve"> race and </w:t>
      </w:r>
      <w:r w:rsidRPr="00061C6A">
        <w:rPr>
          <w:rStyle w:val="underline"/>
          <w:highlight w:val="yellow"/>
        </w:rPr>
        <w:t>racism</w:t>
      </w:r>
      <w:r w:rsidRPr="00061C6A">
        <w:rPr>
          <w:sz w:val="8"/>
        </w:rPr>
        <w:t xml:space="preserve"> (and most do in passing) </w:t>
      </w:r>
      <w:r w:rsidRPr="00061C6A">
        <w:rPr>
          <w:rStyle w:val="boldunderline"/>
          <w:highlight w:val="yellow"/>
        </w:rPr>
        <w:t xml:space="preserve">retreat to </w:t>
      </w:r>
      <w:proofErr w:type="spellStart"/>
      <w:r w:rsidRPr="00061C6A">
        <w:rPr>
          <w:rStyle w:val="boldunderline"/>
          <w:highlight w:val="yellow"/>
        </w:rPr>
        <w:t>essentialized</w:t>
      </w:r>
      <w:proofErr w:type="spellEnd"/>
      <w:r w:rsidRPr="00061C6A">
        <w:rPr>
          <w:rStyle w:val="boldunderline"/>
          <w:highlight w:val="yellow"/>
        </w:rPr>
        <w:t xml:space="preserve"> notions of whiteness as the thing that holds everything together</w:t>
      </w:r>
      <w:r w:rsidRPr="00061C6A">
        <w:rPr>
          <w:sz w:val="8"/>
        </w:rPr>
        <w:t>—</w:t>
      </w:r>
      <w:r w:rsidRPr="005D7A60">
        <w:rPr>
          <w:rStyle w:val="underline"/>
        </w:rPr>
        <w:t xml:space="preserve">as </w:t>
      </w:r>
      <w:r w:rsidRPr="00061C6A">
        <w:rPr>
          <w:rStyle w:val="underline"/>
          <w:highlight w:val="yellow"/>
        </w:rPr>
        <w:t>though if white people were to abandon whiteness and change their minds, it would go away</w:t>
      </w:r>
      <w:r w:rsidRPr="00061C6A">
        <w:rPr>
          <w:sz w:val="8"/>
        </w:rPr>
        <w:t xml:space="preserve">. Thus, for example, Giroux argues that "deconstructing whiteness" is the basis for a new democratic practice. He writes that rather than eradicating the concept of race, we should "renegotiate" whiteness, by which he means considering the differences in whiteness and the political possibilities that can be opened up through a "discourse of whiteness." This will "articulate new forms of identity, new possibilities for democratic practices, and new processes of cultural exchange" (1997:265). Whiteness, according to Giroux, promotes race-based hierarchies, and racial identity structures the struggle over cultural and political resources. He writes: "Whiteness' in this context becomes less a matter of creating a new form of identity politics than an attempt to particulate 'whiteness* as part of a broader project of cultural, social, and political citizenship" (1997:295). Giroux explicitly advocates </w:t>
      </w:r>
      <w:proofErr w:type="gramStart"/>
      <w:r w:rsidRPr="00061C6A">
        <w:rPr>
          <w:sz w:val="8"/>
        </w:rPr>
        <w:t>"a pedagogy</w:t>
      </w:r>
      <w:proofErr w:type="gramEnd"/>
      <w:r w:rsidRPr="00061C6A">
        <w:rPr>
          <w:sz w:val="8"/>
        </w:rPr>
        <w:t xml:space="preserve"> of whiteness" as going beyond identifying whiteness as an ideology of privilege and domination, which he sees as making "white" monolithic and therefore not generating good antiracist politics. Instead he suggests that whites should "understand and struggle against the legacy of white racism while using the particularities of “their own culture as a resource for resistance, reflection, and empowerment'" (1997:310)—a quote he borrows from Stuart Hall, who in the original used it to refer to black Americans (Hall 1991). The role of people of color in whiteness studies then becomes not only nonexistent, but appropriated.</w:t>
      </w:r>
      <w:r w:rsidRPr="00061C6A">
        <w:rPr>
          <w:sz w:val="12"/>
        </w:rPr>
        <w:t>¶</w:t>
      </w:r>
      <w:r w:rsidRPr="00061C6A">
        <w:rPr>
          <w:sz w:val="8"/>
        </w:rPr>
        <w:t xml:space="preserve"> What about the implications of whiteness studies for classroom pedagogy? Should teachers use their time to teach about whiteness, or does this supplant other efforts for multicultural/multiracial education? </w:t>
      </w:r>
      <w:proofErr w:type="gramStart"/>
      <w:r w:rsidRPr="00061C6A">
        <w:rPr>
          <w:sz w:val="8"/>
        </w:rPr>
        <w:t>Sheets argues</w:t>
      </w:r>
      <w:proofErr w:type="gramEnd"/>
      <w:r w:rsidRPr="00061C6A">
        <w:rPr>
          <w:sz w:val="8"/>
        </w:rPr>
        <w:t xml:space="preserve"> that whiteness studies centers the dialogue on white identity rather than on multicultural/multiracial classroom practices and teacher-student relationships (Sheets 2000). Some even say that </w:t>
      </w:r>
      <w:r w:rsidRPr="00061C6A">
        <w:rPr>
          <w:rStyle w:val="underline"/>
          <w:highlight w:val="yellow"/>
        </w:rPr>
        <w:t>whiteness studies</w:t>
      </w:r>
      <w:r w:rsidRPr="006979C7">
        <w:rPr>
          <w:rStyle w:val="underline"/>
        </w:rPr>
        <w:t xml:space="preserve"> appropriates the pain of people of color and </w:t>
      </w:r>
      <w:r w:rsidRPr="00061C6A">
        <w:rPr>
          <w:rStyle w:val="underline"/>
          <w:highlight w:val="yellow"/>
        </w:rPr>
        <w:t>changes the goal of multicultural education into</w:t>
      </w:r>
      <w:r w:rsidRPr="00061C6A">
        <w:rPr>
          <w:sz w:val="8"/>
          <w:highlight w:val="yellow"/>
        </w:rPr>
        <w:t xml:space="preserve"> </w:t>
      </w:r>
      <w:r w:rsidRPr="00061C6A">
        <w:rPr>
          <w:rStyle w:val="boldunderline"/>
          <w:highlight w:val="yellow"/>
        </w:rPr>
        <w:t>the transformation of white people</w:t>
      </w:r>
      <w:r w:rsidRPr="00061C6A">
        <w:rPr>
          <w:sz w:val="8"/>
          <w:highlight w:val="yellow"/>
        </w:rPr>
        <w:t xml:space="preserve">, </w:t>
      </w:r>
      <w:r w:rsidRPr="00061C6A">
        <w:rPr>
          <w:rStyle w:val="boldunderline"/>
          <w:highlight w:val="yellow"/>
        </w:rPr>
        <w:t>not the education of students of color or the education of whites about the experience of people of color</w:t>
      </w:r>
      <w:r w:rsidRPr="00061C6A">
        <w:rPr>
          <w:sz w:val="8"/>
        </w:rPr>
        <w:t xml:space="preserve">. </w:t>
      </w:r>
      <w:proofErr w:type="gramStart"/>
      <w:r w:rsidRPr="006979C7">
        <w:rPr>
          <w:rStyle w:val="underline"/>
        </w:rPr>
        <w:t>Seen in this way</w:t>
      </w:r>
      <w:r w:rsidRPr="00061C6A">
        <w:rPr>
          <w:sz w:val="8"/>
        </w:rPr>
        <w:t xml:space="preserve">, </w:t>
      </w:r>
      <w:r w:rsidRPr="006979C7">
        <w:rPr>
          <w:rStyle w:val="underline"/>
        </w:rPr>
        <w:t>people of color become invisible once again as whites become the center of attention.</w:t>
      </w:r>
      <w:proofErr w:type="gramEnd"/>
      <w:r w:rsidRPr="00061C6A">
        <w:rPr>
          <w:sz w:val="8"/>
        </w:rPr>
        <w:t xml:space="preserve"> Such critics ask: Is not the goal of multicultural education learning about the experience of others? For whose purposes and to whose benefit docs whiteness studies work</w:t>
      </w:r>
      <w:proofErr w:type="gramStart"/>
      <w:r w:rsidRPr="00061C6A">
        <w:rPr>
          <w:sz w:val="8"/>
        </w:rPr>
        <w:t>?</w:t>
      </w:r>
      <w:r w:rsidRPr="00061C6A">
        <w:rPr>
          <w:sz w:val="12"/>
        </w:rPr>
        <w:t>¶</w:t>
      </w:r>
      <w:proofErr w:type="gramEnd"/>
      <w:r w:rsidRPr="00061C6A">
        <w:rPr>
          <w:sz w:val="8"/>
        </w:rPr>
        <w:t xml:space="preserve"> Finally, </w:t>
      </w:r>
      <w:r w:rsidRPr="00061C6A">
        <w:rPr>
          <w:rStyle w:val="boldunderline"/>
          <w:highlight w:val="yellow"/>
        </w:rPr>
        <w:t>what kind of politics and social policies</w:t>
      </w:r>
      <w:r w:rsidRPr="00061C6A">
        <w:rPr>
          <w:sz w:val="8"/>
          <w:highlight w:val="yellow"/>
        </w:rPr>
        <w:t xml:space="preserve"> </w:t>
      </w:r>
      <w:r w:rsidRPr="00061C6A">
        <w:rPr>
          <w:rStyle w:val="underline"/>
          <w:highlight w:val="yellow"/>
        </w:rPr>
        <w:t>does whiteness studies suggest?</w:t>
      </w:r>
      <w:r w:rsidRPr="00061C6A">
        <w:rPr>
          <w:sz w:val="8"/>
          <w:highlight w:val="yellow"/>
        </w:rPr>
        <w:t xml:space="preserve"> </w:t>
      </w:r>
      <w:r w:rsidRPr="00061C6A">
        <w:rPr>
          <w:rStyle w:val="underline"/>
          <w:highlight w:val="yellow"/>
        </w:rPr>
        <w:t>The political/pragmatic implications of this literature are that we should</w:t>
      </w:r>
      <w:r w:rsidRPr="00061C6A">
        <w:rPr>
          <w:sz w:val="8"/>
          <w:highlight w:val="yellow"/>
        </w:rPr>
        <w:t xml:space="preserve"> </w:t>
      </w:r>
      <w:r w:rsidRPr="00061C6A">
        <w:rPr>
          <w:rStyle w:val="boldunderline"/>
          <w:highlight w:val="yellow"/>
        </w:rPr>
        <w:t>create instability in racial categories.</w:t>
      </w:r>
      <w:r w:rsidRPr="006979C7">
        <w:rPr>
          <w:rStyle w:val="boldunderline"/>
        </w:rPr>
        <w:t xml:space="preserve"> Is that enough?</w:t>
      </w:r>
      <w:r w:rsidRPr="00061C6A">
        <w:rPr>
          <w:sz w:val="8"/>
        </w:rPr>
        <w:t xml:space="preserve"> </w:t>
      </w:r>
      <w:r w:rsidRPr="006979C7">
        <w:rPr>
          <w:rStyle w:val="underline"/>
        </w:rPr>
        <w:t>Two directions are suggested</w:t>
      </w:r>
      <w:r w:rsidRPr="00061C6A">
        <w:rPr>
          <w:sz w:val="8"/>
        </w:rPr>
        <w:t xml:space="preserve"> in the literature: </w:t>
      </w:r>
      <w:r w:rsidRPr="006979C7">
        <w:rPr>
          <w:rStyle w:val="boldunderline"/>
        </w:rPr>
        <w:t>abolishing whiteness</w:t>
      </w:r>
      <w:r w:rsidRPr="00061C6A">
        <w:rPr>
          <w:sz w:val="8"/>
        </w:rPr>
        <w:t xml:space="preserve"> </w:t>
      </w:r>
      <w:r w:rsidRPr="006979C7">
        <w:rPr>
          <w:rStyle w:val="underline"/>
        </w:rPr>
        <w:t>and transforming/rearticulating whiteness</w:t>
      </w:r>
      <w:r w:rsidRPr="00061C6A">
        <w:rPr>
          <w:sz w:val="8"/>
        </w:rPr>
        <w:t xml:space="preserve">. Thus, in the journal Race Traitor, Noel </w:t>
      </w:r>
      <w:proofErr w:type="spellStart"/>
      <w:r w:rsidRPr="006979C7">
        <w:rPr>
          <w:rStyle w:val="underline"/>
        </w:rPr>
        <w:t>Ignatiev</w:t>
      </w:r>
      <w:proofErr w:type="spellEnd"/>
      <w:r w:rsidRPr="006979C7">
        <w:rPr>
          <w:rStyle w:val="underline"/>
        </w:rPr>
        <w:t xml:space="preserve"> and</w:t>
      </w:r>
      <w:r w:rsidRPr="00061C6A">
        <w:rPr>
          <w:sz w:val="8"/>
        </w:rPr>
        <w:t xml:space="preserve"> John </w:t>
      </w:r>
      <w:r w:rsidRPr="00061C6A">
        <w:rPr>
          <w:rStyle w:val="underline"/>
          <w:highlight w:val="yellow"/>
        </w:rPr>
        <w:t>Garvey argue</w:t>
      </w:r>
      <w:r w:rsidRPr="00061C6A">
        <w:rPr>
          <w:sz w:val="8"/>
          <w:highlight w:val="yellow"/>
        </w:rPr>
        <w:t xml:space="preserve">: </w:t>
      </w:r>
      <w:r w:rsidRPr="00061C6A">
        <w:rPr>
          <w:rStyle w:val="boldunderline"/>
          <w:highlight w:val="yellow"/>
        </w:rPr>
        <w:t>"The key to solving the social problems of our age is to abolish the white race</w:t>
      </w:r>
      <w:r w:rsidRPr="00061C6A">
        <w:rPr>
          <w:sz w:val="8"/>
        </w:rPr>
        <w:t xml:space="preserve">. </w:t>
      </w:r>
      <w:r w:rsidRPr="006979C7">
        <w:rPr>
          <w:rStyle w:val="boldunderline"/>
        </w:rPr>
        <w:t>Until that task is accomplished, every partial reform will prove elusive</w:t>
      </w:r>
      <w:r w:rsidRPr="00061C6A">
        <w:rPr>
          <w:sz w:val="8"/>
        </w:rPr>
        <w:t xml:space="preserve">, </w:t>
      </w:r>
      <w:r w:rsidRPr="006979C7">
        <w:rPr>
          <w:rStyle w:val="underline"/>
        </w:rPr>
        <w:t>because white influence permeates every issue of U.S. society, whether domestic or foreign"</w:t>
      </w:r>
      <w:r w:rsidRPr="00061C6A">
        <w:rPr>
          <w:sz w:val="8"/>
        </w:rPr>
        <w:t xml:space="preserve"> (1993-1994:10). They distinguish this from antiracism, claiming that "antiracism admits the natural existence of'races1" (1993-1994:10) and saying instead that "the way to abolish the white race is to disrupt that conformity. If enough people who look white violate the rules of whiteness, their existence cannot be ignored. If it becomes impossible for the upholders of white rule to speak in the name of all who look white, the white race will cease to exist" (1993-1994:36). There is debate about this position within the whiteness literature, but one cannot help but wonder: </w:t>
      </w:r>
      <w:r w:rsidRPr="00061C6A">
        <w:rPr>
          <w:rStyle w:val="underline"/>
          <w:highlight w:val="yellow"/>
        </w:rPr>
        <w:t>If "whiteness" disappeared, would we not still have racial subordination</w:t>
      </w:r>
      <w:r w:rsidRPr="00962422">
        <w:rPr>
          <w:rStyle w:val="underline"/>
        </w:rPr>
        <w:t>? Or if white people no longer thought of themselves as white, would not capitalism continue to produce a racially segregated and divided society?</w:t>
      </w:r>
      <w:r w:rsidRPr="00061C6A">
        <w:rPr>
          <w:sz w:val="12"/>
        </w:rPr>
        <w:t>¶</w:t>
      </w:r>
      <w:r w:rsidRPr="00061C6A">
        <w:rPr>
          <w:sz w:val="8"/>
        </w:rPr>
        <w:t xml:space="preserve"> Whiteness scholars see whiteness as subject to redefinition resistance and change. Hence Dyer writes: "A crucial political, cultural, and ultimately educational project is to make whiteness strange" (1997:4). Michael Apple notes that there are dangers, because this can have contradictory effects and can "run the risk of lapsing into progressive individualism" (Apple 1998</w:t>
      </w:r>
      <w:proofErr w:type="gramStart"/>
      <w:r w:rsidRPr="00061C6A">
        <w:rPr>
          <w:sz w:val="8"/>
        </w:rPr>
        <w:t>:xi</w:t>
      </w:r>
      <w:proofErr w:type="gramEnd"/>
      <w:r w:rsidRPr="00061C6A">
        <w:rPr>
          <w:sz w:val="8"/>
        </w:rPr>
        <w:t xml:space="preserve">). He continues: "We must be on guard to ensure that a focus on whiteness doesn't become one more excuse to </w:t>
      </w:r>
      <w:proofErr w:type="spellStart"/>
      <w:r w:rsidRPr="00061C6A">
        <w:rPr>
          <w:sz w:val="8"/>
        </w:rPr>
        <w:t>recenter</w:t>
      </w:r>
      <w:proofErr w:type="spellEnd"/>
      <w:r w:rsidRPr="00061C6A">
        <w:rPr>
          <w:sz w:val="8"/>
        </w:rPr>
        <w:t xml:space="preserve"> dominant voices and to ignore the voices and testimony of those groups of people whose dreams, hopes, lives, and very bodies are shattered by current relations of exploitation and domination" (1998</w:t>
      </w:r>
      <w:proofErr w:type="gramStart"/>
      <w:r w:rsidRPr="00061C6A">
        <w:rPr>
          <w:sz w:val="8"/>
        </w:rPr>
        <w:t>:xi</w:t>
      </w:r>
      <w:proofErr w:type="gramEnd"/>
      <w:r w:rsidRPr="00061C6A">
        <w:rPr>
          <w:sz w:val="8"/>
        </w:rPr>
        <w:t>).</w:t>
      </w:r>
      <w:r w:rsidRPr="00061C6A">
        <w:rPr>
          <w:sz w:val="12"/>
        </w:rPr>
        <w:t>¶</w:t>
      </w:r>
      <w:r w:rsidRPr="00061C6A">
        <w:rPr>
          <w:sz w:val="8"/>
        </w:rPr>
        <w:t xml:space="preserve"> </w:t>
      </w:r>
      <w:r w:rsidRPr="00061C6A">
        <w:rPr>
          <w:rStyle w:val="underline"/>
          <w:highlight w:val="yellow"/>
        </w:rPr>
        <w:t>Whether whiteness studies can provide the grounds for a</w:t>
      </w:r>
      <w:r w:rsidRPr="00061C6A">
        <w:rPr>
          <w:sz w:val="8"/>
          <w:highlight w:val="yellow"/>
        </w:rPr>
        <w:t xml:space="preserve"> </w:t>
      </w:r>
      <w:r w:rsidRPr="00061C6A">
        <w:rPr>
          <w:rStyle w:val="boldunderline"/>
          <w:highlight w:val="yellow"/>
        </w:rPr>
        <w:t>racially progressive movement</w:t>
      </w:r>
      <w:r w:rsidRPr="00061C6A">
        <w:rPr>
          <w:sz w:val="8"/>
          <w:highlight w:val="yellow"/>
        </w:rPr>
        <w:t xml:space="preserve"> </w:t>
      </w:r>
      <w:r w:rsidRPr="00061C6A">
        <w:rPr>
          <w:rStyle w:val="underline"/>
          <w:highlight w:val="yellow"/>
        </w:rPr>
        <w:t>is</w:t>
      </w:r>
      <w:r w:rsidRPr="00061C6A">
        <w:rPr>
          <w:sz w:val="8"/>
          <w:highlight w:val="yellow"/>
        </w:rPr>
        <w:t xml:space="preserve"> </w:t>
      </w:r>
      <w:r w:rsidRPr="00061C6A">
        <w:rPr>
          <w:rStyle w:val="boldunderline"/>
          <w:highlight w:val="yellow"/>
        </w:rPr>
        <w:t>highly questionable</w:t>
      </w:r>
      <w:r w:rsidRPr="00061C6A">
        <w:rPr>
          <w:sz w:val="8"/>
        </w:rPr>
        <w:t xml:space="preserve">. As David Stowe (1996) asks: </w:t>
      </w:r>
      <w:r w:rsidRPr="00061C6A">
        <w:rPr>
          <w:rStyle w:val="underline"/>
          <w:highlight w:val="yellow"/>
        </w:rPr>
        <w:t>How many political movements have succeeded based on a renunciation of privilege</w:t>
      </w:r>
      <w:r w:rsidRPr="00962422">
        <w:rPr>
          <w:rStyle w:val="underline"/>
        </w:rPr>
        <w:t>?</w:t>
      </w:r>
      <w:r w:rsidRPr="00061C6A">
        <w:rPr>
          <w:sz w:val="8"/>
        </w:rPr>
        <w:t xml:space="preserve"> In the end, </w:t>
      </w:r>
      <w:r w:rsidRPr="00962422">
        <w:rPr>
          <w:rStyle w:val="underline"/>
        </w:rPr>
        <w:t xml:space="preserve">the </w:t>
      </w:r>
      <w:r w:rsidRPr="00061C6A">
        <w:rPr>
          <w:rStyle w:val="underline"/>
          <w:highlight w:val="yellow"/>
        </w:rPr>
        <w:t>whiteness literature</w:t>
      </w:r>
      <w:r w:rsidRPr="00061C6A">
        <w:rPr>
          <w:sz w:val="8"/>
        </w:rPr>
        <w:t xml:space="preserve"> seems to give whites a place in antiracist politics but </w:t>
      </w:r>
      <w:r w:rsidRPr="00061C6A">
        <w:rPr>
          <w:rStyle w:val="boldunderline"/>
          <w:highlight w:val="yellow"/>
        </w:rPr>
        <w:t>does not well articulate a politics of change</w:t>
      </w:r>
      <w:r w:rsidRPr="00061C6A">
        <w:rPr>
          <w:sz w:val="8"/>
        </w:rPr>
        <w:t xml:space="preserve">. </w:t>
      </w:r>
      <w:r w:rsidRPr="00962422">
        <w:rPr>
          <w:rStyle w:val="underline"/>
        </w:rPr>
        <w:t xml:space="preserve">If we disrupt the ideology of race and its </w:t>
      </w:r>
      <w:r w:rsidRPr="00962422">
        <w:rPr>
          <w:rStyle w:val="underline"/>
        </w:rPr>
        <w:lastRenderedPageBreak/>
        <w:t>effects on our interactions and relationships</w:t>
      </w:r>
      <w:r w:rsidRPr="00061C6A">
        <w:rPr>
          <w:sz w:val="8"/>
        </w:rPr>
        <w:t xml:space="preserve">, </w:t>
      </w:r>
      <w:r w:rsidRPr="00962422">
        <w:rPr>
          <w:rStyle w:val="underline"/>
        </w:rPr>
        <w:t>do we necessarily destabilize white privilege in the material sense?</w:t>
      </w:r>
      <w:r w:rsidRPr="00061C6A">
        <w:rPr>
          <w:sz w:val="8"/>
        </w:rPr>
        <w:t xml:space="preserve"> Particularly since this body of literature seldom deals with the material reality of racial segregation and discrimination, </w:t>
      </w:r>
      <w:r w:rsidRPr="00061C6A">
        <w:rPr>
          <w:rStyle w:val="Box"/>
          <w:highlight w:val="yellow"/>
        </w:rPr>
        <w:t>this seems unlikely</w:t>
      </w:r>
      <w:r w:rsidRPr="00061C6A">
        <w:rPr>
          <w:sz w:val="8"/>
          <w:highlight w:val="yellow"/>
        </w:rPr>
        <w:t>.</w:t>
      </w:r>
    </w:p>
    <w:p w:rsidR="00061C6A" w:rsidRDefault="00061C6A" w:rsidP="00061C6A"/>
    <w:p w:rsidR="00061C6A" w:rsidRDefault="00061C6A" w:rsidP="00061C6A"/>
    <w:p w:rsidR="00061C6A" w:rsidRDefault="00061C6A" w:rsidP="00061C6A"/>
    <w:p w:rsidR="00061C6A" w:rsidRPr="00287B7F" w:rsidRDefault="00061C6A" w:rsidP="00061C6A">
      <w:pPr>
        <w:pStyle w:val="Heading4"/>
      </w:pPr>
      <w:r w:rsidRPr="00287B7F">
        <w:t>Ethical policymaking requires calculation of our impacts—refusing consequentialism allows atrocity in the name of ethical purity</w:t>
      </w:r>
    </w:p>
    <w:p w:rsidR="00061C6A" w:rsidRDefault="00061C6A" w:rsidP="00061C6A">
      <w:pPr>
        <w:pStyle w:val="cardtext"/>
        <w:ind w:left="0"/>
      </w:pPr>
      <w:r w:rsidRPr="00287B7F">
        <w:t xml:space="preserve">Nikolas </w:t>
      </w:r>
      <w:proofErr w:type="spellStart"/>
      <w:r>
        <w:rPr>
          <w:rStyle w:val="StyleStyleBold12pt"/>
          <w:rFonts w:eastAsiaTheme="majorEastAsia"/>
        </w:rPr>
        <w:t>Gvosdev</w:t>
      </w:r>
      <w:proofErr w:type="spellEnd"/>
      <w:r>
        <w:rPr>
          <w:rStyle w:val="StyleStyleBold12pt"/>
          <w:rFonts w:eastAsiaTheme="majorEastAsia"/>
        </w:rPr>
        <w:t xml:space="preserve"> </w:t>
      </w:r>
      <w:r w:rsidRPr="00137855">
        <w:rPr>
          <w:rStyle w:val="StyleStyleBold12pt"/>
          <w:rFonts w:eastAsiaTheme="majorEastAsia"/>
        </w:rPr>
        <w:t>5</w:t>
      </w:r>
      <w:r w:rsidRPr="00287B7F">
        <w:t xml:space="preserve"> (Nikolas, Exec Editor of </w:t>
      </w:r>
      <w:proofErr w:type="gramStart"/>
      <w:r w:rsidRPr="00287B7F">
        <w:t>The</w:t>
      </w:r>
      <w:proofErr w:type="gramEnd"/>
      <w:r w:rsidRPr="00287B7F">
        <w:t xml:space="preserve"> National Interest</w:t>
      </w:r>
      <w:r w:rsidRPr="00287B7F">
        <w:rPr>
          <w:rFonts w:cs="Arial"/>
        </w:rPr>
        <w:t xml:space="preserve">, </w:t>
      </w:r>
      <w:r w:rsidRPr="00287B7F">
        <w:t xml:space="preserve">The Value(s) of Realism, </w:t>
      </w:r>
      <w:r w:rsidRPr="00287B7F">
        <w:rPr>
          <w:iCs/>
        </w:rPr>
        <w:t>SAIS Review</w:t>
      </w:r>
      <w:r w:rsidRPr="00287B7F">
        <w:t xml:space="preserve"> 25.1, Muse)</w:t>
      </w:r>
    </w:p>
    <w:p w:rsidR="00061C6A" w:rsidRPr="00ED4FA6" w:rsidRDefault="00061C6A" w:rsidP="00061C6A">
      <w:pPr>
        <w:pStyle w:val="cardtext"/>
        <w:ind w:left="0"/>
        <w:rPr>
          <w:u w:val="single"/>
        </w:rPr>
      </w:pPr>
      <w:r w:rsidRPr="00533530">
        <w:rPr>
          <w:sz w:val="8"/>
        </w:rPr>
        <w:t xml:space="preserve">As the name implies, realists focus on promoting policies that are achievable and sustainable. In turn, </w:t>
      </w:r>
      <w:r w:rsidRPr="00287B7F">
        <w:rPr>
          <w:u w:val="single"/>
        </w:rPr>
        <w:t xml:space="preserve">the </w:t>
      </w:r>
      <w:r w:rsidRPr="00461D4E">
        <w:rPr>
          <w:highlight w:val="yellow"/>
          <w:u w:val="single"/>
        </w:rPr>
        <w:t>morality of</w:t>
      </w:r>
      <w:r w:rsidRPr="00287B7F">
        <w:rPr>
          <w:u w:val="single"/>
        </w:rPr>
        <w:t xml:space="preserve"> a</w:t>
      </w:r>
      <w:r w:rsidRPr="00533530">
        <w:rPr>
          <w:sz w:val="8"/>
        </w:rPr>
        <w:t xml:space="preserve"> foreign </w:t>
      </w:r>
      <w:r w:rsidRPr="00461D4E">
        <w:rPr>
          <w:highlight w:val="yellow"/>
          <w:u w:val="single"/>
        </w:rPr>
        <w:t>policy</w:t>
      </w:r>
      <w:r w:rsidRPr="00533530">
        <w:rPr>
          <w:sz w:val="8"/>
        </w:rPr>
        <w:t xml:space="preserve"> action </w:t>
      </w:r>
      <w:r w:rsidRPr="00461D4E">
        <w:rPr>
          <w:highlight w:val="yellow"/>
          <w:u w:val="single"/>
        </w:rPr>
        <w:t>is judged by</w:t>
      </w:r>
      <w:r w:rsidRPr="00287B7F">
        <w:rPr>
          <w:u w:val="single"/>
        </w:rPr>
        <w:t xml:space="preserve"> its </w:t>
      </w:r>
      <w:r w:rsidRPr="00461D4E">
        <w:rPr>
          <w:highlight w:val="yellow"/>
          <w:u w:val="single"/>
        </w:rPr>
        <w:t>results,</w:t>
      </w:r>
      <w:r w:rsidRPr="00287B7F">
        <w:rPr>
          <w:u w:val="single"/>
        </w:rPr>
        <w:t xml:space="preserve"> </w:t>
      </w:r>
      <w:r w:rsidRPr="00461D4E">
        <w:rPr>
          <w:highlight w:val="yellow"/>
          <w:u w:val="single"/>
        </w:rPr>
        <w:t>no</w:t>
      </w:r>
      <w:r w:rsidRPr="00287B7F">
        <w:rPr>
          <w:u w:val="single"/>
        </w:rPr>
        <w:t>t</w:t>
      </w:r>
      <w:r w:rsidRPr="00533530">
        <w:rPr>
          <w:sz w:val="8"/>
        </w:rPr>
        <w:t xml:space="preserve"> by the </w:t>
      </w:r>
      <w:r w:rsidRPr="00461D4E">
        <w:rPr>
          <w:highlight w:val="yellow"/>
          <w:u w:val="single"/>
        </w:rPr>
        <w:t>intentions</w:t>
      </w:r>
      <w:r w:rsidRPr="00533530">
        <w:rPr>
          <w:sz w:val="8"/>
        </w:rPr>
        <w:t xml:space="preserve"> of its framers. </w:t>
      </w:r>
      <w:r w:rsidRPr="00461D4E">
        <w:rPr>
          <w:highlight w:val="yellow"/>
          <w:u w:val="single"/>
        </w:rPr>
        <w:t>A</w:t>
      </w:r>
      <w:r w:rsidRPr="00533530">
        <w:rPr>
          <w:sz w:val="8"/>
        </w:rPr>
        <w:t xml:space="preserve"> foreign </w:t>
      </w:r>
      <w:r w:rsidRPr="00461D4E">
        <w:rPr>
          <w:highlight w:val="yellow"/>
          <w:u w:val="single"/>
        </w:rPr>
        <w:t>policymaker must weigh the consequences of any</w:t>
      </w:r>
      <w:r w:rsidRPr="00533530">
        <w:rPr>
          <w:sz w:val="8"/>
        </w:rPr>
        <w:t xml:space="preserve"> course of </w:t>
      </w:r>
      <w:r w:rsidRPr="00461D4E">
        <w:rPr>
          <w:highlight w:val="yellow"/>
          <w:u w:val="single"/>
        </w:rPr>
        <w:t>action</w:t>
      </w:r>
      <w:r w:rsidRPr="00287B7F">
        <w:rPr>
          <w:u w:val="single"/>
        </w:rPr>
        <w:t xml:space="preserve"> </w:t>
      </w:r>
      <w:r w:rsidRPr="00461D4E">
        <w:rPr>
          <w:highlight w:val="yellow"/>
          <w:u w:val="single"/>
        </w:rPr>
        <w:t>and assess the resources at hand</w:t>
      </w:r>
      <w:r w:rsidRPr="00533530">
        <w:rPr>
          <w:sz w:val="8"/>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461D4E">
        <w:rPr>
          <w:highlight w:val="yellow"/>
          <w:u w:val="single"/>
        </w:rPr>
        <w:t>it is more moral</w:t>
      </w:r>
      <w:r w:rsidRPr="00533530">
        <w:rPr>
          <w:sz w:val="8"/>
          <w:highlight w:val="yellow"/>
        </w:rPr>
        <w:t xml:space="preserve"> to fulfill one's commitments than to make "empty" promises, and </w:t>
      </w:r>
      <w:r w:rsidRPr="00461D4E">
        <w:rPr>
          <w:highlight w:val="yellow"/>
          <w:u w:val="single"/>
        </w:rPr>
        <w:t>to seek solutions that minimize harm and produce sustainable results</w:t>
      </w:r>
      <w:r w:rsidRPr="00533530">
        <w:rPr>
          <w:sz w:val="8"/>
          <w:highlight w:val="yellow"/>
        </w:rPr>
        <w:t>.</w:t>
      </w:r>
      <w:r w:rsidRPr="00533530">
        <w:rPr>
          <w:sz w:val="8"/>
        </w:rPr>
        <w:t xml:space="preserve"> Morgenthau concluded: [End Page 18</w:t>
      </w:r>
      <w:r w:rsidRPr="00533530">
        <w:rPr>
          <w:sz w:val="8"/>
          <w:highlight w:val="yellow"/>
        </w:rPr>
        <w:t>] Political realism does not require</w:t>
      </w:r>
      <w:r w:rsidRPr="00533530">
        <w:rPr>
          <w:sz w:val="8"/>
        </w:rPr>
        <w:t xml:space="preserve">, nor does it condone, </w:t>
      </w:r>
      <w:r w:rsidRPr="00533530">
        <w:rPr>
          <w:sz w:val="8"/>
          <w:highlight w:val="yellow"/>
        </w:rPr>
        <w:t>indifference to</w:t>
      </w:r>
      <w:r w:rsidRPr="00533530">
        <w:rPr>
          <w:sz w:val="8"/>
        </w:rPr>
        <w:t xml:space="preserve"> political ideals and </w:t>
      </w:r>
      <w:r w:rsidRPr="00533530">
        <w:rPr>
          <w:sz w:val="8"/>
          <w:highlight w:val="yellow"/>
        </w:rPr>
        <w:t>moral principles, but it requires</w:t>
      </w:r>
      <w:r w:rsidRPr="00533530">
        <w:rPr>
          <w:sz w:val="8"/>
        </w:rPr>
        <w:t xml:space="preserve"> indeed </w:t>
      </w:r>
      <w:r w:rsidRPr="00533530">
        <w:rPr>
          <w:sz w:val="8"/>
          <w:highlight w:val="yellow"/>
        </w:rPr>
        <w:t>a</w:t>
      </w:r>
      <w:r w:rsidRPr="00533530">
        <w:rPr>
          <w:sz w:val="8"/>
        </w:rPr>
        <w:t xml:space="preserve"> sharp </w:t>
      </w:r>
      <w:r w:rsidRPr="00533530">
        <w:rPr>
          <w:sz w:val="8"/>
          <w:highlight w:val="yellow"/>
        </w:rPr>
        <w:t>distinction between</w:t>
      </w:r>
      <w:r w:rsidRPr="00533530">
        <w:rPr>
          <w:sz w:val="8"/>
        </w:rPr>
        <w:t xml:space="preserve"> the desirable and the possible, between </w:t>
      </w:r>
      <w:r w:rsidRPr="00533530">
        <w:rPr>
          <w:sz w:val="8"/>
          <w:highlight w:val="yellow"/>
        </w:rPr>
        <w:t>what is desirable everywhere</w:t>
      </w:r>
      <w:r w:rsidRPr="00533530">
        <w:rPr>
          <w:sz w:val="8"/>
        </w:rPr>
        <w:t xml:space="preserve"> and at all times </w:t>
      </w:r>
      <w:r w:rsidRPr="00533530">
        <w:rPr>
          <w:sz w:val="8"/>
          <w:highlight w:val="yellow"/>
        </w:rPr>
        <w:t xml:space="preserve">and what is possible </w:t>
      </w:r>
      <w:r w:rsidRPr="00461D4E">
        <w:rPr>
          <w:highlight w:val="yellow"/>
          <w:u w:val="single"/>
        </w:rPr>
        <w:t>under the concrete circumstances of time and place</w:t>
      </w:r>
      <w:r w:rsidRPr="00533530">
        <w:rPr>
          <w:sz w:val="8"/>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533530">
        <w:rPr>
          <w:sz w:val="8"/>
        </w:rPr>
        <w:t>moralpolitik</w:t>
      </w:r>
      <w:proofErr w:type="spellEnd"/>
      <w:r w:rsidRPr="00533530">
        <w:rPr>
          <w:sz w:val="8"/>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533530">
        <w:rPr>
          <w:sz w:val="8"/>
          <w:highlight w:val="yellow"/>
        </w:rPr>
        <w:t>Washington fell victim to</w:t>
      </w:r>
      <w:r w:rsidRPr="00533530">
        <w:rPr>
          <w:sz w:val="8"/>
        </w:rPr>
        <w:t xml:space="preserve"> what Jonathan Clarke called "faux </w:t>
      </w:r>
      <w:proofErr w:type="spellStart"/>
      <w:r w:rsidRPr="00533530">
        <w:rPr>
          <w:sz w:val="8"/>
        </w:rPr>
        <w:t>Wilsonianism</w:t>
      </w:r>
      <w:proofErr w:type="spellEnd"/>
      <w:r w:rsidRPr="00533530">
        <w:rPr>
          <w:sz w:val="8"/>
        </w:rPr>
        <w:t xml:space="preserve">," </w:t>
      </w:r>
      <w:r w:rsidRPr="00461D4E">
        <w:rPr>
          <w:highlight w:val="yellow"/>
          <w:u w:val="single"/>
        </w:rPr>
        <w:t>the belief that "high-flown words matter more than rational calculation</w:t>
      </w:r>
      <w:r w:rsidRPr="00287B7F">
        <w:rPr>
          <w:u w:val="single"/>
        </w:rPr>
        <w:t>" in formulating</w:t>
      </w:r>
      <w:r w:rsidRPr="00533530">
        <w:rPr>
          <w:sz w:val="8"/>
        </w:rPr>
        <w:t xml:space="preserve"> effective </w:t>
      </w:r>
      <w:r w:rsidRPr="00287B7F">
        <w:rPr>
          <w:u w:val="single"/>
        </w:rPr>
        <w:t>policy</w:t>
      </w:r>
      <w:r w:rsidRPr="00533530">
        <w:rPr>
          <w:sz w:val="8"/>
        </w:rPr>
        <w:t xml:space="preserve">, which </w:t>
      </w:r>
      <w:r w:rsidRPr="00287B7F">
        <w:rPr>
          <w:u w:val="single"/>
        </w:rPr>
        <w:t>led U.S</w:t>
      </w:r>
      <w:r w:rsidRPr="00533530">
        <w:rPr>
          <w:sz w:val="8"/>
        </w:rPr>
        <w:t xml:space="preserve">. policymakers </w:t>
      </w:r>
      <w:r w:rsidRPr="00287B7F">
        <w:rPr>
          <w:u w:val="single"/>
        </w:rPr>
        <w:t>to dispense with</w:t>
      </w:r>
      <w:r w:rsidRPr="00533530">
        <w:rPr>
          <w:sz w:val="8"/>
        </w:rPr>
        <w:t xml:space="preserve"> the equation of "</w:t>
      </w:r>
      <w:r w:rsidRPr="00287B7F">
        <w:rPr>
          <w:u w:val="single"/>
        </w:rPr>
        <w:t>balancing commitments and resources</w:t>
      </w:r>
      <w:r w:rsidRPr="00533530">
        <w:rPr>
          <w:sz w:val="8"/>
        </w:rPr>
        <w:t xml:space="preserve">."12 Indeed, as he notes, the </w:t>
      </w:r>
      <w:r w:rsidRPr="00287B7F">
        <w:rPr>
          <w:u w:val="single"/>
        </w:rPr>
        <w:t>Clinton</w:t>
      </w:r>
      <w:r w:rsidRPr="00533530">
        <w:rPr>
          <w:sz w:val="8"/>
        </w:rPr>
        <w:t xml:space="preserve"> administration had </w:t>
      </w:r>
      <w:r w:rsidRPr="00287B7F">
        <w:rPr>
          <w:u w:val="single"/>
        </w:rPr>
        <w:t>criticized peace plans calling for</w:t>
      </w:r>
      <w:r w:rsidRPr="00533530">
        <w:rPr>
          <w:sz w:val="8"/>
        </w:rPr>
        <w:t xml:space="preserve"> decentralized </w:t>
      </w:r>
      <w:r w:rsidRPr="00287B7F">
        <w:rPr>
          <w:u w:val="single"/>
        </w:rPr>
        <w:t>partition in Bosnia "with lofty rhetoric without proposing a practical alternative</w:t>
      </w:r>
      <w:r w:rsidRPr="00461D4E">
        <w:rPr>
          <w:highlight w:val="yellow"/>
          <w:u w:val="single"/>
        </w:rPr>
        <w:t>." The subsequent war led to the deaths of</w:t>
      </w:r>
      <w:r w:rsidRPr="00533530">
        <w:rPr>
          <w:sz w:val="8"/>
        </w:rPr>
        <w:t xml:space="preserve"> tens of </w:t>
      </w:r>
      <w:r w:rsidRPr="00461D4E">
        <w:rPr>
          <w:highlight w:val="yellow"/>
          <w:u w:val="single"/>
        </w:rPr>
        <w:t>thousands</w:t>
      </w:r>
      <w:r w:rsidRPr="00533530">
        <w:rPr>
          <w:sz w:val="8"/>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533530">
        <w:rPr>
          <w:sz w:val="8"/>
          <w:highlight w:val="yellow"/>
        </w:rPr>
        <w:t xml:space="preserve">. </w:t>
      </w:r>
      <w:r w:rsidRPr="00461D4E">
        <w:rPr>
          <w:highlight w:val="yellow"/>
          <w:u w:val="single"/>
        </w:rPr>
        <w:t>As a result of holding out for the "most moral" outcome</w:t>
      </w:r>
      <w:r w:rsidRPr="00533530">
        <w:rPr>
          <w:sz w:val="8"/>
        </w:rPr>
        <w:t xml:space="preserve"> and encouraging the Muslim-led government in Sarajevo to pursue maximalist aims </w:t>
      </w:r>
      <w:r w:rsidRPr="00461D4E">
        <w:rPr>
          <w:highlight w:val="yellow"/>
          <w:u w:val="single"/>
        </w:rPr>
        <w:t>rather than</w:t>
      </w:r>
      <w:r w:rsidRPr="00287B7F">
        <w:rPr>
          <w:u w:val="single"/>
        </w:rPr>
        <w:t xml:space="preserve"> finding </w:t>
      </w:r>
      <w:r w:rsidRPr="00461D4E">
        <w:rPr>
          <w:highlight w:val="yellow"/>
          <w:u w:val="single"/>
        </w:rPr>
        <w:t>a workable compromise</w:t>
      </w:r>
      <w:r w:rsidRPr="00287B7F">
        <w:rPr>
          <w:u w:val="single"/>
        </w:rPr>
        <w:t xml:space="preserve"> that could have avoided bloodshed</w:t>
      </w:r>
      <w:r w:rsidRPr="00533530">
        <w:rPr>
          <w:sz w:val="8"/>
        </w:rPr>
        <w:t xml:space="preserve"> and produced more stable conditions, the peoples of </w:t>
      </w:r>
      <w:r w:rsidRPr="00461D4E">
        <w:rPr>
          <w:highlight w:val="yellow"/>
          <w:u w:val="single"/>
        </w:rPr>
        <w:t>Bosnia suffered greatly</w:t>
      </w:r>
      <w:r w:rsidRPr="00533530">
        <w:rPr>
          <w:sz w:val="8"/>
        </w:rPr>
        <w:t xml:space="preserve">. In the end, </w:t>
      </w:r>
      <w:r w:rsidRPr="00287B7F">
        <w:rPr>
          <w:u w:val="single"/>
        </w:rPr>
        <w:t>the final settlement was very close</w:t>
      </w:r>
      <w:r w:rsidRPr="00533530">
        <w:rPr>
          <w:sz w:val="8"/>
        </w:rPr>
        <w:t xml:space="preserve"> [End Page 19] </w:t>
      </w:r>
      <w:r w:rsidRPr="00287B7F">
        <w:rPr>
          <w:u w:val="single"/>
        </w:rPr>
        <w:t>to the one</w:t>
      </w:r>
      <w:r w:rsidRPr="00533530">
        <w:rPr>
          <w:sz w:val="8"/>
        </w:rPr>
        <w:t xml:space="preserve"> that realists had </w:t>
      </w:r>
      <w:r w:rsidRPr="00287B7F">
        <w:rPr>
          <w:u w:val="single"/>
        </w:rPr>
        <w:t>initially</w:t>
      </w:r>
      <w:r w:rsidRPr="00533530">
        <w:rPr>
          <w:sz w:val="8"/>
        </w:rPr>
        <w:t xml:space="preserve"> proposed—and the one that had also been roundly </w:t>
      </w:r>
      <w:r w:rsidRPr="00287B7F">
        <w:rPr>
          <w:u w:val="single"/>
        </w:rPr>
        <w:t xml:space="preserve">condemned on moral grounds. </w:t>
      </w:r>
    </w:p>
    <w:p w:rsidR="00061C6A" w:rsidRDefault="00061C6A" w:rsidP="00061C6A"/>
    <w:p w:rsidR="00061C6A" w:rsidRDefault="00061C6A" w:rsidP="00061C6A"/>
    <w:p w:rsidR="00061C6A" w:rsidRPr="00C33DAD" w:rsidRDefault="00061C6A" w:rsidP="00061C6A">
      <w:pPr>
        <w:pStyle w:val="Heading4"/>
      </w:pPr>
      <w:r w:rsidRPr="00C33DAD">
        <w:t>Prior questions fail and paralyze politics</w:t>
      </w:r>
    </w:p>
    <w:p w:rsidR="00061C6A" w:rsidRPr="00C33DAD" w:rsidRDefault="00061C6A" w:rsidP="00061C6A">
      <w:r w:rsidRPr="00C33DAD">
        <w:rPr>
          <w:rStyle w:val="StyleStyleBold12pt"/>
        </w:rPr>
        <w:t>Owen 2</w:t>
      </w:r>
      <w:r w:rsidRPr="00C33DAD">
        <w:t xml:space="preserve"> (David Owen, Reader of Political Theory at the Univ. of Southampton</w:t>
      </w:r>
      <w:proofErr w:type="gramStart"/>
      <w:r w:rsidRPr="00C33DAD">
        <w:t>,  Millennium</w:t>
      </w:r>
      <w:proofErr w:type="gramEnd"/>
      <w:r w:rsidRPr="00C33DAD">
        <w:t xml:space="preserve"> </w:t>
      </w:r>
      <w:proofErr w:type="spellStart"/>
      <w:r w:rsidRPr="00C33DAD">
        <w:t>Vol</w:t>
      </w:r>
      <w:proofErr w:type="spellEnd"/>
      <w:r w:rsidRPr="00C33DAD">
        <w:t xml:space="preserve"> 31 No 3 2002 p. 655-7)</w:t>
      </w:r>
    </w:p>
    <w:p w:rsidR="00061C6A" w:rsidRDefault="00061C6A" w:rsidP="00061C6A">
      <w:pPr>
        <w:pStyle w:val="cardtext"/>
        <w:ind w:left="0"/>
        <w:rPr>
          <w:rStyle w:val="BoldUnderlineChar"/>
        </w:rPr>
      </w:pPr>
      <w:r w:rsidRPr="00C33DAD">
        <w:rPr>
          <w:sz w:val="10"/>
        </w:rPr>
        <w:t xml:space="preserve">Commenting on the ‘philosophical turn’ in IR, </w:t>
      </w:r>
      <w:proofErr w:type="spellStart"/>
      <w:r w:rsidRPr="00C33DAD">
        <w:rPr>
          <w:sz w:val="10"/>
        </w:rPr>
        <w:t>Wæver</w:t>
      </w:r>
      <w:proofErr w:type="spellEnd"/>
      <w:r w:rsidRPr="00C33DAD">
        <w:rPr>
          <w:sz w:val="10"/>
        </w:rPr>
        <w:t xml:space="preserve"> remarks that </w:t>
      </w:r>
      <w:r w:rsidRPr="00520095">
        <w:rPr>
          <w:rStyle w:val="StyleBoldUnderline"/>
        </w:rPr>
        <w:t>‘[a] frenzy for words like “epistemology” and “ontology</w:t>
      </w:r>
      <w:r w:rsidRPr="007A173F">
        <w:rPr>
          <w:rStyle w:val="StyleBoldUnderline"/>
        </w:rPr>
        <w:t>”</w:t>
      </w:r>
      <w:r w:rsidRPr="00C33DAD">
        <w:rPr>
          <w:sz w:val="10"/>
        </w:rPr>
        <w:t xml:space="preserve"> often </w:t>
      </w:r>
      <w:r w:rsidRPr="007A173F">
        <w:rPr>
          <w:rStyle w:val="StyleBoldUnderline"/>
        </w:rPr>
        <w:t xml:space="preserve">signals </w:t>
      </w:r>
      <w:r w:rsidRPr="00461D4E">
        <w:rPr>
          <w:rStyle w:val="StyleBoldUnderline"/>
          <w:highlight w:val="yellow"/>
        </w:rPr>
        <w:t>this philosophical turn</w:t>
      </w:r>
      <w:r w:rsidRPr="00461D4E">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C33DAD">
        <w:rPr>
          <w:sz w:val="10"/>
        </w:rPr>
        <w:t>characterise</w:t>
      </w:r>
      <w:proofErr w:type="spellEnd"/>
      <w:r w:rsidRPr="00C33DAD">
        <w:rPr>
          <w:sz w:val="10"/>
        </w:rPr>
        <w:t xml:space="preserve"> (and help individuate) diverse theoretical positions. Yet, </w:t>
      </w:r>
      <w:r w:rsidRPr="007A173F">
        <w:rPr>
          <w:rStyle w:val="StyleBoldUnderline"/>
        </w:rPr>
        <w:t xml:space="preserve">such a </w:t>
      </w:r>
      <w:r w:rsidRPr="00C33DAD">
        <w:rPr>
          <w:sz w:val="10"/>
        </w:rPr>
        <w:t>philosophical</w:t>
      </w:r>
      <w:r w:rsidRPr="007A173F">
        <w:rPr>
          <w:rStyle w:val="StyleBoldUnderline"/>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StyleBoldUnderline"/>
        </w:rPr>
        <w:t xml:space="preserve">it </w:t>
      </w:r>
      <w:r w:rsidRPr="00461D4E">
        <w:rPr>
          <w:rStyle w:val="StyleBoldUnderline"/>
          <w:highlight w:val="yellow"/>
        </w:rPr>
        <w:t>has a</w:t>
      </w:r>
      <w:r w:rsidRPr="00520095">
        <w:rPr>
          <w:rStyle w:val="StyleBoldUnderline"/>
        </w:rPr>
        <w:t>n</w:t>
      </w:r>
      <w:r w:rsidRPr="007A173F">
        <w:rPr>
          <w:rStyle w:val="StyleBoldUnderline"/>
        </w:rPr>
        <w:t xml:space="preserve"> inbuilt </w:t>
      </w:r>
      <w:r w:rsidRPr="00461D4E">
        <w:rPr>
          <w:rStyle w:val="StyleBoldUnderline"/>
          <w:highlight w:val="yellow"/>
        </w:rPr>
        <w:t>tendency to</w:t>
      </w:r>
      <w:r w:rsidRPr="00461D4E">
        <w:rPr>
          <w:rStyle w:val="BoldUnderlineChar"/>
          <w:highlight w:val="yellow"/>
        </w:rPr>
        <w:t xml:space="preserve"> </w:t>
      </w:r>
      <w:proofErr w:type="spellStart"/>
      <w:r w:rsidRPr="00461D4E">
        <w:rPr>
          <w:rStyle w:val="BoldUnderlineChar"/>
          <w:highlight w:val="yellow"/>
        </w:rPr>
        <w:t>prioritise</w:t>
      </w:r>
      <w:proofErr w:type="spellEnd"/>
      <w:r w:rsidRPr="00461D4E">
        <w:rPr>
          <w:rStyle w:val="BoldUnderlineChar"/>
          <w:highlight w:val="yellow"/>
        </w:rPr>
        <w:t xml:space="preserve"> </w:t>
      </w:r>
      <w:r w:rsidRPr="00437DCE">
        <w:rPr>
          <w:rStyle w:val="StyleBoldUnderline"/>
        </w:rPr>
        <w:t xml:space="preserve">issues of </w:t>
      </w:r>
      <w:r w:rsidRPr="00461D4E">
        <w:rPr>
          <w:rStyle w:val="StyleBoldUnderline"/>
          <w:highlight w:val="yellow"/>
        </w:rPr>
        <w:t>ontology and epistemology over explanatory</w:t>
      </w:r>
      <w:r w:rsidRPr="007A173F">
        <w:rPr>
          <w:rStyle w:val="StyleBoldUnderline"/>
        </w:rPr>
        <w:t xml:space="preserve"> and/or </w:t>
      </w:r>
      <w:r w:rsidRPr="00520095">
        <w:rPr>
          <w:rStyle w:val="StyleBoldUnderline"/>
        </w:rPr>
        <w:t xml:space="preserve">interpretive </w:t>
      </w:r>
      <w:r w:rsidRPr="00461D4E">
        <w:rPr>
          <w:rStyle w:val="StyleBoldUnderline"/>
          <w:highlight w:val="yellow"/>
        </w:rPr>
        <w:t>power</w:t>
      </w:r>
      <w:r w:rsidRPr="007A173F">
        <w:rPr>
          <w:rStyle w:val="StyleBoldUnderline"/>
        </w:rPr>
        <w:t xml:space="preserve"> as if the latter</w:t>
      </w:r>
      <w:r w:rsidRPr="00C33DAD">
        <w:rPr>
          <w:sz w:val="10"/>
        </w:rPr>
        <w:t xml:space="preserve"> two </w:t>
      </w:r>
      <w:r w:rsidRPr="007A173F">
        <w:rPr>
          <w:rStyle w:val="StyleBoldUnderline"/>
        </w:rPr>
        <w:t xml:space="preserve">were merely a </w:t>
      </w:r>
      <w:r w:rsidRPr="007A173F">
        <w:rPr>
          <w:rStyle w:val="BoldUnderlineChar"/>
        </w:rPr>
        <w:t>simple function</w:t>
      </w:r>
      <w:r w:rsidRPr="007A173F">
        <w:rPr>
          <w:rStyle w:val="StyleBoldUnderline"/>
        </w:rPr>
        <w:t xml:space="preserve"> of the former. </w:t>
      </w:r>
      <w:r w:rsidRPr="00C33DAD">
        <w:rPr>
          <w:sz w:val="10"/>
        </w:rPr>
        <w:t xml:space="preserve">But while </w:t>
      </w:r>
      <w:r w:rsidRPr="005B4DBC">
        <w:rPr>
          <w:rStyle w:val="StyleBoldUnderline"/>
        </w:rPr>
        <w:t>the</w:t>
      </w:r>
      <w:r w:rsidRPr="007A173F">
        <w:rPr>
          <w:rStyle w:val="StyleBoldUnderline"/>
        </w:rPr>
        <w:t xml:space="preserve"> explanatory and</w:t>
      </w:r>
      <w:r w:rsidRPr="00C33DAD">
        <w:rPr>
          <w:sz w:val="10"/>
        </w:rPr>
        <w:t xml:space="preserve">/or </w:t>
      </w:r>
      <w:r w:rsidRPr="007A173F">
        <w:rPr>
          <w:rStyle w:val="StyleBoldUnderline"/>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StyleBoldUnderline"/>
        </w:rPr>
        <w:t>wholly dependent on these philosophical commitments.</w:t>
      </w:r>
      <w:r w:rsidRPr="00C33DAD">
        <w:rPr>
          <w:sz w:val="10"/>
        </w:rPr>
        <w:t xml:space="preserve"> Thus, for example, one need not be sympathetic to rational choice theory to </w:t>
      </w:r>
      <w:proofErr w:type="spellStart"/>
      <w:r w:rsidRPr="00C33DAD">
        <w:rPr>
          <w:sz w:val="10"/>
        </w:rPr>
        <w:t>recognise</w:t>
      </w:r>
      <w:proofErr w:type="spellEnd"/>
      <w:r w:rsidRPr="00C33DAD">
        <w:rPr>
          <w:sz w:val="10"/>
        </w:rPr>
        <w:t xml:space="preserve"> that it can provide powerful accounts of certain kinds of problems, such as the tragedy of the commons in which dilemmas of collective action are foregrounded.</w:t>
      </w:r>
      <w:r w:rsidRPr="007A173F">
        <w:rPr>
          <w:rStyle w:val="StyleBoldUnderline"/>
        </w:rPr>
        <w:t xml:space="preserve"> It may</w:t>
      </w:r>
      <w:r w:rsidRPr="00C33DAD">
        <w:rPr>
          <w:sz w:val="10"/>
        </w:rPr>
        <w:t xml:space="preserve">, of course, </w:t>
      </w:r>
      <w:r w:rsidRPr="007A173F">
        <w:rPr>
          <w:rStyle w:val="StyleBoldUnderline"/>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StyleBoldUnderline"/>
        </w:rPr>
        <w:t xml:space="preserve">f this is the case, it is a </w:t>
      </w:r>
      <w:r w:rsidRPr="00437DCE">
        <w:rPr>
          <w:rStyle w:val="StyleBoldUnderline"/>
        </w:rPr>
        <w:t xml:space="preserve">philosophical weakness—but this </w:t>
      </w:r>
      <w:r w:rsidRPr="00437DCE">
        <w:rPr>
          <w:rStyle w:val="BoldUnderlineChar"/>
        </w:rPr>
        <w:t>does not undermine</w:t>
      </w:r>
      <w:r w:rsidRPr="00437DCE">
        <w:rPr>
          <w:rStyle w:val="StyleBoldUnderline"/>
        </w:rPr>
        <w:t xml:space="preserve"> the point that, for a certain class of problems</w:t>
      </w:r>
      <w:r w:rsidRPr="007A173F">
        <w:rPr>
          <w:rStyle w:val="StyleBoldUnderline"/>
        </w:rPr>
        <w:t xml:space="preserve">, </w:t>
      </w:r>
      <w:r w:rsidRPr="00461D4E">
        <w:rPr>
          <w:rStyle w:val="StyleBoldUnderline"/>
          <w:highlight w:val="yellow"/>
        </w:rPr>
        <w:t xml:space="preserve">rational choice theory may </w:t>
      </w:r>
      <w:r w:rsidRPr="00461D4E">
        <w:rPr>
          <w:rStyle w:val="BoldUnderlineChar"/>
          <w:highlight w:val="yellow"/>
        </w:rPr>
        <w:t>provide the best account available</w:t>
      </w:r>
      <w:r w:rsidRPr="007A173F">
        <w:rPr>
          <w:rStyle w:val="BoldUnderlineChar"/>
        </w:rPr>
        <w:t xml:space="preserve"> to us.</w:t>
      </w:r>
      <w:r w:rsidRPr="00C33DAD">
        <w:rPr>
          <w:sz w:val="10"/>
        </w:rPr>
        <w:t xml:space="preserve"> In other words, </w:t>
      </w:r>
      <w:r w:rsidRPr="007A173F">
        <w:rPr>
          <w:rStyle w:val="StyleBoldUnderline"/>
        </w:rPr>
        <w:t xml:space="preserve">while the critical </w:t>
      </w:r>
      <w:proofErr w:type="spellStart"/>
      <w:r w:rsidRPr="007A173F">
        <w:rPr>
          <w:rStyle w:val="StyleBoldUnderline"/>
        </w:rPr>
        <w:t>judgement</w:t>
      </w:r>
      <w:proofErr w:type="spellEnd"/>
      <w:r w:rsidRPr="007A173F">
        <w:rPr>
          <w:rStyle w:val="StyleBoldUnderline"/>
        </w:rPr>
        <w:t xml:space="preserve"> of </w:t>
      </w:r>
      <w:r w:rsidRPr="007A173F">
        <w:rPr>
          <w:rStyle w:val="StyleBoldUnderline"/>
        </w:rPr>
        <w:lastRenderedPageBreak/>
        <w:t xml:space="preserve">theoretical accounts in terms of their ontological and/or epistemological sophistication is one kind of critical </w:t>
      </w:r>
      <w:proofErr w:type="spellStart"/>
      <w:r w:rsidRPr="007A173F">
        <w:rPr>
          <w:rStyle w:val="StyleBoldUnderline"/>
        </w:rPr>
        <w:t>judgement</w:t>
      </w:r>
      <w:proofErr w:type="spellEnd"/>
      <w:r w:rsidRPr="007A173F">
        <w:rPr>
          <w:rStyle w:val="StyleBoldUnderline"/>
        </w:rPr>
        <w:t xml:space="preserve">, it is not the only or even necessarily the </w:t>
      </w:r>
      <w:r w:rsidRPr="007A173F">
        <w:rPr>
          <w:rStyle w:val="BoldUnderlineChar"/>
        </w:rPr>
        <w:t xml:space="preserve">most important </w:t>
      </w:r>
      <w:r w:rsidRPr="007A173F">
        <w:rPr>
          <w:rStyle w:val="StyleBoldUnderline"/>
        </w:rPr>
        <w:t>kind</w:t>
      </w:r>
      <w:r w:rsidRPr="00C33DAD">
        <w:rPr>
          <w:sz w:val="10"/>
        </w:rPr>
        <w:t xml:space="preserve">. The second danger run by the philosophical turn is that </w:t>
      </w:r>
      <w:r w:rsidRPr="00461D4E">
        <w:rPr>
          <w:rStyle w:val="StyleBoldUnderline"/>
          <w:highlight w:val="yellow"/>
        </w:rPr>
        <w:t xml:space="preserve">because </w:t>
      </w:r>
      <w:proofErr w:type="spellStart"/>
      <w:r w:rsidRPr="00461D4E">
        <w:rPr>
          <w:rStyle w:val="StyleBoldUnderline"/>
          <w:highlight w:val="yellow"/>
        </w:rPr>
        <w:t>prioritisation</w:t>
      </w:r>
      <w:proofErr w:type="spellEnd"/>
      <w:r w:rsidRPr="00EA0878">
        <w:rPr>
          <w:rStyle w:val="StyleBoldUnderline"/>
        </w:rPr>
        <w:t xml:space="preserve"> of ontology and epistemology </w:t>
      </w:r>
      <w:r w:rsidRPr="00461D4E">
        <w:rPr>
          <w:rStyle w:val="StyleBoldUnderline"/>
          <w:highlight w:val="yellow"/>
        </w:rPr>
        <w:t>promotes theory-construction</w:t>
      </w:r>
      <w:r w:rsidRPr="00C33DAD">
        <w:rPr>
          <w:sz w:val="10"/>
        </w:rPr>
        <w:t xml:space="preserve"> from philosophical first principles,</w:t>
      </w:r>
      <w:r w:rsidRPr="007A173F">
        <w:rPr>
          <w:rStyle w:val="BoldUnderlineChar"/>
        </w:rPr>
        <w:t xml:space="preserve"> </w:t>
      </w:r>
      <w:r w:rsidRPr="00461D4E">
        <w:rPr>
          <w:rStyle w:val="BoldUnderlineChar"/>
          <w:highlight w:val="yellow"/>
        </w:rPr>
        <w:t>it cultivates a theory-driven</w:t>
      </w:r>
      <w:r w:rsidRPr="007A173F">
        <w:rPr>
          <w:rStyle w:val="BoldUnderlineChar"/>
        </w:rPr>
        <w:t xml:space="preserve"> rather than problem-driven </w:t>
      </w:r>
      <w:r w:rsidRPr="00461D4E">
        <w:rPr>
          <w:rStyle w:val="BoldUnderlineChar"/>
          <w:highlight w:val="yellow"/>
        </w:rPr>
        <w:t>approach to IR</w:t>
      </w:r>
      <w:r w:rsidRPr="007A173F">
        <w:rPr>
          <w:rStyle w:val="BoldUnderlineChar"/>
        </w:rPr>
        <w:t>.</w:t>
      </w:r>
      <w:r w:rsidRPr="00C33DAD">
        <w:rPr>
          <w:sz w:val="10"/>
        </w:rPr>
        <w:t xml:space="preserve"> Paraphrasing Ian Shapiro, the point can be put like this:</w:t>
      </w:r>
      <w:r w:rsidRPr="007A173F">
        <w:rPr>
          <w:rStyle w:val="StyleBoldUnderline"/>
        </w:rPr>
        <w:t xml:space="preserve"> since</w:t>
      </w:r>
      <w:r w:rsidRPr="00C33DAD">
        <w:rPr>
          <w:sz w:val="10"/>
        </w:rPr>
        <w:t xml:space="preserve"> it is the case that </w:t>
      </w:r>
      <w:r w:rsidRPr="007A173F">
        <w:rPr>
          <w:rStyle w:val="StyleBoldUnderline"/>
        </w:rPr>
        <w:t xml:space="preserve">there is always a plurality of possible true descriptions </w:t>
      </w:r>
      <w:r w:rsidRPr="00C33DAD">
        <w:rPr>
          <w:sz w:val="10"/>
        </w:rPr>
        <w:t>of a given action, event or phenomenon,</w:t>
      </w:r>
      <w:r w:rsidRPr="007A173F">
        <w:rPr>
          <w:rStyle w:val="StyleBoldUnderline"/>
        </w:rPr>
        <w:t xml:space="preserve"> the challenge is to decide which is the most apt </w:t>
      </w:r>
      <w:r w:rsidRPr="00A408C1">
        <w:rPr>
          <w:rStyle w:val="StyleBoldUnderline"/>
        </w:rPr>
        <w:t>i</w:t>
      </w:r>
      <w:r w:rsidRPr="007A173F">
        <w:rPr>
          <w:rStyle w:val="StyleBoldUnderline"/>
        </w:rPr>
        <w:t xml:space="preserve">n terms of getting a perspicuous </w:t>
      </w:r>
      <w:r w:rsidRPr="007A173F">
        <w:rPr>
          <w:rStyle w:val="BoldUnderlineChar"/>
        </w:rPr>
        <w:t>grip on</w:t>
      </w:r>
      <w:r w:rsidRPr="00C33DAD">
        <w:rPr>
          <w:sz w:val="10"/>
        </w:rPr>
        <w:t xml:space="preserve"> the </w:t>
      </w:r>
      <w:r w:rsidRPr="007A173F">
        <w:rPr>
          <w:rStyle w:val="BoldUnderlineChar"/>
        </w:rPr>
        <w:t>action,</w:t>
      </w:r>
      <w:r w:rsidRPr="00C33DAD">
        <w:rPr>
          <w:sz w:val="10"/>
        </w:rPr>
        <w:t xml:space="preserve"> event or phenomenon in question given the purposes of the inquiry; yet, from this standpoint, </w:t>
      </w:r>
      <w:r w:rsidRPr="00A408C1">
        <w:rPr>
          <w:rStyle w:val="StyleBoldUnderline"/>
        </w:rPr>
        <w:t>‘</w:t>
      </w:r>
      <w:r w:rsidRPr="00AF5C85">
        <w:rPr>
          <w:rStyle w:val="StyleBoldUnderline"/>
        </w:rPr>
        <w:t xml:space="preserve">theory-driven work is part of a </w:t>
      </w:r>
      <w:r w:rsidRPr="00AF5C85">
        <w:rPr>
          <w:rStyle w:val="BoldUnderlineChar"/>
        </w:rPr>
        <w:t>reductionist program’</w:t>
      </w:r>
      <w:r w:rsidRPr="007A173F">
        <w:rPr>
          <w:rStyle w:val="StyleBoldUnderline"/>
        </w:rPr>
        <w:t xml:space="preserve"> in that it ‘dictates always opting for the description that calls for the explanation that flows from the </w:t>
      </w:r>
      <w:r w:rsidRPr="007A173F">
        <w:rPr>
          <w:rStyle w:val="BoldUnderlineChar"/>
        </w:rPr>
        <w:t xml:space="preserve">preferred model </w:t>
      </w:r>
      <w:r w:rsidRPr="007A173F">
        <w:rPr>
          <w:rStyle w:val="StyleBoldUnderline"/>
        </w:rPr>
        <w:t>or theory’.5</w:t>
      </w:r>
      <w:r w:rsidRPr="00A408C1">
        <w:rPr>
          <w:rStyle w:val="StyleBoldUnderline"/>
        </w:rPr>
        <w:t xml:space="preserve"> </w:t>
      </w:r>
      <w:r w:rsidRPr="007A173F">
        <w:rPr>
          <w:rStyle w:val="StyleBoldUnderline"/>
        </w:rPr>
        <w:t>The justification</w:t>
      </w:r>
      <w:r w:rsidRPr="00C33DAD">
        <w:rPr>
          <w:sz w:val="10"/>
        </w:rPr>
        <w:t xml:space="preserve"> offered for this strategy </w:t>
      </w:r>
      <w:r w:rsidRPr="007A173F">
        <w:rPr>
          <w:rStyle w:val="StyleBoldUnderline"/>
        </w:rPr>
        <w:t xml:space="preserve">rests on the mistaken belief that it is necessary for social science because general explanations are required to </w:t>
      </w:r>
      <w:proofErr w:type="spellStart"/>
      <w:r w:rsidRPr="007A173F">
        <w:rPr>
          <w:rStyle w:val="StyleBoldUnderline"/>
        </w:rPr>
        <w:t>characterise</w:t>
      </w:r>
      <w:proofErr w:type="spellEnd"/>
      <w:r w:rsidRPr="007A173F">
        <w:rPr>
          <w:rStyle w:val="StyleBoldUnderline"/>
        </w:rPr>
        <w:t xml:space="preserve"> the classes of phenomena studied in similar terms. </w:t>
      </w:r>
      <w:r w:rsidRPr="00C33DAD">
        <w:rPr>
          <w:sz w:val="10"/>
        </w:rPr>
        <w:t>However, as Shapiro points out,</w:t>
      </w:r>
      <w:r w:rsidRPr="007A173F">
        <w:rPr>
          <w:rStyle w:val="BoldUnderlineChar"/>
        </w:rPr>
        <w:t xml:space="preserve"> this is to misunderstand the enterprise of science</w:t>
      </w:r>
      <w:r w:rsidRPr="00A408C1">
        <w:rPr>
          <w:rStyle w:val="StyleBoldUnderline"/>
        </w:rPr>
        <w:t xml:space="preserve"> </w:t>
      </w:r>
      <w:r w:rsidRPr="00524441">
        <w:rPr>
          <w:rStyle w:val="StyleBoldUnderline"/>
        </w:rPr>
        <w:t xml:space="preserve">since ‘whether </w:t>
      </w:r>
      <w:r w:rsidRPr="007A173F">
        <w:rPr>
          <w:rStyle w:val="StyleBoldUnderline"/>
        </w:rPr>
        <w:t xml:space="preserve">there are general explanations for classes of phenomena is a question for social-scientific inquiry, </w:t>
      </w:r>
      <w:r w:rsidRPr="007A173F">
        <w:rPr>
          <w:rStyle w:val="BoldUnderlineChar"/>
        </w:rPr>
        <w:t xml:space="preserve">not to be prejudged </w:t>
      </w:r>
      <w:r w:rsidRPr="007A173F">
        <w:rPr>
          <w:rStyle w:val="StyleBoldUnderline"/>
        </w:rPr>
        <w:t>before conducting that inquiry’</w:t>
      </w:r>
      <w:r w:rsidRPr="00C33DAD">
        <w:rPr>
          <w:sz w:val="10"/>
        </w:rPr>
        <w:t>.</w:t>
      </w:r>
      <w:r w:rsidRPr="00C33DAD">
        <w:rPr>
          <w:sz w:val="10"/>
          <w:szCs w:val="11"/>
        </w:rPr>
        <w:t xml:space="preserve">6 </w:t>
      </w:r>
      <w:r w:rsidRPr="00C33DAD">
        <w:rPr>
          <w:sz w:val="10"/>
        </w:rPr>
        <w:t xml:space="preserve">Moreover, </w:t>
      </w:r>
      <w:r w:rsidRPr="00461D4E">
        <w:rPr>
          <w:rStyle w:val="StyleBoldUnderline"/>
          <w:highlight w:val="yellow"/>
        </w:rPr>
        <w:t>this</w:t>
      </w:r>
      <w:r w:rsidRPr="00524441">
        <w:rPr>
          <w:rStyle w:val="StyleBoldUnderline"/>
        </w:rPr>
        <w:t xml:space="preserve"> strategy</w:t>
      </w:r>
      <w:r w:rsidRPr="007A173F">
        <w:rPr>
          <w:rStyle w:val="StyleBoldUnderline"/>
        </w:rPr>
        <w:t xml:space="preserve"> easily </w:t>
      </w:r>
      <w:r w:rsidRPr="00461D4E">
        <w:rPr>
          <w:rStyle w:val="StyleBoldUnderline"/>
          <w:highlight w:val="yellow"/>
        </w:rPr>
        <w:t>slips</w:t>
      </w:r>
      <w:r w:rsidRPr="007A173F">
        <w:rPr>
          <w:rStyle w:val="StyleBoldUnderline"/>
        </w:rPr>
        <w:t xml:space="preserve"> </w:t>
      </w:r>
      <w:r w:rsidRPr="00461D4E">
        <w:rPr>
          <w:rStyle w:val="StyleBoldUnderline"/>
          <w:highlight w:val="yellow"/>
        </w:rPr>
        <w:t>into</w:t>
      </w:r>
      <w:r w:rsidRPr="007A173F">
        <w:rPr>
          <w:rStyle w:val="StyleBoldUnderline"/>
        </w:rPr>
        <w:t xml:space="preserve"> the promotion of </w:t>
      </w:r>
      <w:r w:rsidRPr="00461D4E">
        <w:rPr>
          <w:rStyle w:val="StyleBoldUnderline"/>
          <w:highlight w:val="yellow"/>
        </w:rPr>
        <w:t xml:space="preserve">the pursuit of </w:t>
      </w:r>
      <w:r w:rsidRPr="00461D4E">
        <w:rPr>
          <w:rStyle w:val="BoldUnderlineChar"/>
          <w:highlight w:val="yellow"/>
        </w:rPr>
        <w:t>generality over</w:t>
      </w:r>
      <w:r w:rsidRPr="00461D4E">
        <w:rPr>
          <w:rStyle w:val="StyleBoldUnderline"/>
          <w:highlight w:val="yellow"/>
        </w:rPr>
        <w:t xml:space="preserve"> </w:t>
      </w:r>
      <w:r w:rsidRPr="001843B0">
        <w:rPr>
          <w:rStyle w:val="StyleBoldUnderline"/>
        </w:rPr>
        <w:t xml:space="preserve">that of </w:t>
      </w:r>
      <w:r w:rsidRPr="00461D4E">
        <w:rPr>
          <w:rStyle w:val="BoldUnderlineChar"/>
          <w:highlight w:val="yellow"/>
        </w:rPr>
        <w:t>empirical validity</w:t>
      </w:r>
      <w:r w:rsidRPr="007A173F">
        <w:rPr>
          <w:rStyle w:val="BoldUnderlineChar"/>
        </w:rPr>
        <w:t>.</w:t>
      </w:r>
      <w:r w:rsidRPr="00C33DAD">
        <w:rPr>
          <w:sz w:val="10"/>
        </w:rPr>
        <w:t xml:space="preserve"> The third danger is that </w:t>
      </w:r>
      <w:r w:rsidRPr="007A173F">
        <w:rPr>
          <w:rStyle w:val="StyleBoldUnderline"/>
        </w:rPr>
        <w:t>the preceding</w:t>
      </w:r>
      <w:r w:rsidRPr="00C33DAD">
        <w:rPr>
          <w:sz w:val="10"/>
        </w:rPr>
        <w:t xml:space="preserve"> two </w:t>
      </w:r>
      <w:r w:rsidRPr="007A173F">
        <w:rPr>
          <w:rStyle w:val="StyleBoldUnderline"/>
        </w:rPr>
        <w:t>combine to encourage the formation of a</w:t>
      </w:r>
      <w:r w:rsidRPr="00C33DAD">
        <w:rPr>
          <w:sz w:val="10"/>
        </w:rPr>
        <w:t xml:space="preserve"> particular image of disciplinary debate in IR—what might be called (only slightly tongue in cheek) ‘the </w:t>
      </w:r>
      <w:r w:rsidRPr="007A173F">
        <w:rPr>
          <w:rStyle w:val="StyleBoldUnderline"/>
        </w:rPr>
        <w:t>Highlander view’</w:t>
      </w:r>
      <w:r w:rsidRPr="00C33DAD">
        <w:rPr>
          <w:sz w:val="10"/>
        </w:rPr>
        <w:t xml:space="preserve">—namely, </w:t>
      </w:r>
      <w:r w:rsidRPr="007A173F">
        <w:rPr>
          <w:rStyle w:val="StyleBoldUnderline"/>
        </w:rPr>
        <w:t xml:space="preserve">an image of </w:t>
      </w:r>
      <w:bookmarkStart w:id="0" w:name="_GoBack"/>
      <w:bookmarkEnd w:id="0"/>
      <w:r w:rsidRPr="007A173F">
        <w:rPr>
          <w:rStyle w:val="StyleBoldUnderline"/>
        </w:rPr>
        <w:t>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StyleBoldUnderline"/>
        </w:rPr>
        <w:t>the</w:t>
      </w:r>
      <w:r w:rsidRPr="00C33DAD">
        <w:rPr>
          <w:sz w:val="10"/>
        </w:rPr>
        <w:t xml:space="preserve"> turn to, and </w:t>
      </w:r>
      <w:proofErr w:type="spellStart"/>
      <w:r w:rsidRPr="00461D4E">
        <w:rPr>
          <w:rStyle w:val="BoldUnderlineChar"/>
          <w:highlight w:val="yellow"/>
        </w:rPr>
        <w:t>prioritisation</w:t>
      </w:r>
      <w:proofErr w:type="spellEnd"/>
      <w:r w:rsidRPr="00461D4E">
        <w:rPr>
          <w:rStyle w:val="BoldUnderlineChar"/>
          <w:highlight w:val="yellow"/>
        </w:rPr>
        <w:t xml:space="preserve">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461D4E">
        <w:rPr>
          <w:rStyle w:val="StyleBoldUnderline"/>
          <w:highlight w:val="yellow"/>
        </w:rPr>
        <w:t>This image feeds back into IR exacerbating</w:t>
      </w:r>
      <w:r w:rsidRPr="007A173F">
        <w:rPr>
          <w:rStyle w:val="StyleBoldUnderline"/>
        </w:rPr>
        <w:t xml:space="preserve"> the first and second </w:t>
      </w:r>
      <w:r w:rsidRPr="00461D4E">
        <w:rPr>
          <w:rStyle w:val="StyleBoldUnderline"/>
          <w:highlight w:val="yellow"/>
        </w:rPr>
        <w:t>dangers, and</w:t>
      </w:r>
      <w:r w:rsidRPr="007A173F">
        <w:rPr>
          <w:rStyle w:val="StyleBoldUnderline"/>
        </w:rPr>
        <w:t xml:space="preserve"> so </w:t>
      </w:r>
      <w:r w:rsidRPr="00461D4E">
        <w:rPr>
          <w:rStyle w:val="StyleBoldUnderline"/>
          <w:highlight w:val="yellow"/>
        </w:rPr>
        <w:t>a</w:t>
      </w:r>
      <w:r w:rsidRPr="007A173F">
        <w:rPr>
          <w:rStyle w:val="StyleBoldUnderline"/>
        </w:rPr>
        <w:t xml:space="preserve"> potentially </w:t>
      </w:r>
      <w:r w:rsidRPr="00461D4E">
        <w:rPr>
          <w:rStyle w:val="BoldUnderlineChar"/>
          <w:highlight w:val="yellow"/>
        </w:rPr>
        <w:t>vicious circle arises</w:t>
      </w:r>
      <w:r>
        <w:rPr>
          <w:rStyle w:val="BoldUnderlineChar"/>
        </w:rPr>
        <w:t>.</w:t>
      </w:r>
    </w:p>
    <w:p w:rsidR="00061C6A" w:rsidRDefault="00061C6A" w:rsidP="00061C6A"/>
    <w:p w:rsidR="00061C6A" w:rsidRPr="00061C6A" w:rsidRDefault="00061C6A" w:rsidP="00061C6A"/>
    <w:sectPr w:rsidR="00061C6A" w:rsidRPr="00061C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7F5" w:rsidRDefault="006537F5" w:rsidP="005F5576">
      <w:r>
        <w:separator/>
      </w:r>
    </w:p>
  </w:endnote>
  <w:endnote w:type="continuationSeparator" w:id="0">
    <w:p w:rsidR="006537F5" w:rsidRDefault="006537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7F5" w:rsidRDefault="006537F5" w:rsidP="005F5576">
      <w:r>
        <w:separator/>
      </w:r>
    </w:p>
  </w:footnote>
  <w:footnote w:type="continuationSeparator" w:id="0">
    <w:p w:rsidR="006537F5" w:rsidRDefault="006537F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30"/>
    <w:rsid w:val="000022F2"/>
    <w:rsid w:val="0000459F"/>
    <w:rsid w:val="00004EB4"/>
    <w:rsid w:val="0002196C"/>
    <w:rsid w:val="00021F29"/>
    <w:rsid w:val="00027EED"/>
    <w:rsid w:val="0003041D"/>
    <w:rsid w:val="00033028"/>
    <w:rsid w:val="000360A7"/>
    <w:rsid w:val="00052A1D"/>
    <w:rsid w:val="00055E12"/>
    <w:rsid w:val="00061C6A"/>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2FC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353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7F5"/>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7C7E"/>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E00"/>
    <w:rsid w:val="00D415C6"/>
    <w:rsid w:val="00D420EA"/>
    <w:rsid w:val="00D4639E"/>
    <w:rsid w:val="00D51ABF"/>
    <w:rsid w:val="00D529E2"/>
    <w:rsid w:val="00D5444B"/>
    <w:rsid w:val="00D55302"/>
    <w:rsid w:val="00D57CBF"/>
    <w:rsid w:val="00D66ABC"/>
    <w:rsid w:val="00D71CFC"/>
    <w:rsid w:val="00D82537"/>
    <w:rsid w:val="00D86024"/>
    <w:rsid w:val="00D94CA3"/>
    <w:rsid w:val="00D96595"/>
    <w:rsid w:val="00DA018C"/>
    <w:rsid w:val="00DA3C9D"/>
    <w:rsid w:val="00DB0F7E"/>
    <w:rsid w:val="00DB5489"/>
    <w:rsid w:val="00DB6C98"/>
    <w:rsid w:val="00DC39C5"/>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6EE"/>
    <w:rsid w:val="00FD675B"/>
    <w:rsid w:val="00FD7483"/>
    <w:rsid w:val="00FD7CE9"/>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66E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D66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D66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w:basedOn w:val="Normal"/>
    <w:next w:val="Normal"/>
    <w:link w:val="Heading3Char"/>
    <w:uiPriority w:val="3"/>
    <w:qFormat/>
    <w:rsid w:val="00FD66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D66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D66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66EE"/>
  </w:style>
  <w:style w:type="character" w:customStyle="1" w:styleId="Heading1Char">
    <w:name w:val="Heading 1 Char"/>
    <w:aliases w:val="Pocket Char"/>
    <w:basedOn w:val="DefaultParagraphFont"/>
    <w:link w:val="Heading1"/>
    <w:uiPriority w:val="1"/>
    <w:rsid w:val="00FD66E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D66E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D66E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D66EE"/>
    <w:rPr>
      <w:b/>
      <w:bCs/>
    </w:rPr>
  </w:style>
  <w:style w:type="character" w:customStyle="1" w:styleId="Heading3Char">
    <w:name w:val="Heading 3 Char"/>
    <w:aliases w:val="Block Char,Heading 3 Char Char Char2, Char Char Char,Char Char Char Char Char Char Char Char, Char Char Char Char Char Char Char Char"/>
    <w:basedOn w:val="DefaultParagraphFont"/>
    <w:link w:val="Heading3"/>
    <w:uiPriority w:val="3"/>
    <w:rsid w:val="00FD66E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FD66EE"/>
    <w:rPr>
      <w:b w:val="0"/>
      <w:bCs/>
      <w:sz w:val="22"/>
      <w:u w:val="single"/>
    </w:rPr>
  </w:style>
  <w:style w:type="character" w:customStyle="1" w:styleId="StyleStyleBold12pt">
    <w:name w:val="Style Style Bold + 12 pt"/>
    <w:aliases w:val="Cite,Style Style Bold,Style Style Bold + 12pt"/>
    <w:basedOn w:val="StyleBold"/>
    <w:uiPriority w:val="5"/>
    <w:qFormat/>
    <w:rsid w:val="00FD66EE"/>
    <w:rPr>
      <w:b/>
      <w:bCs/>
      <w:sz w:val="26"/>
      <w:u w:val="none"/>
    </w:rPr>
  </w:style>
  <w:style w:type="paragraph" w:styleId="Header">
    <w:name w:val="header"/>
    <w:basedOn w:val="Normal"/>
    <w:link w:val="HeaderChar"/>
    <w:uiPriority w:val="99"/>
    <w:semiHidden/>
    <w:rsid w:val="00FD66EE"/>
    <w:pPr>
      <w:tabs>
        <w:tab w:val="center" w:pos="4680"/>
        <w:tab w:val="right" w:pos="9360"/>
      </w:tabs>
    </w:pPr>
  </w:style>
  <w:style w:type="character" w:customStyle="1" w:styleId="HeaderChar">
    <w:name w:val="Header Char"/>
    <w:basedOn w:val="DefaultParagraphFont"/>
    <w:link w:val="Header"/>
    <w:uiPriority w:val="99"/>
    <w:semiHidden/>
    <w:rsid w:val="00FD66EE"/>
    <w:rPr>
      <w:rFonts w:ascii="Georgia" w:hAnsi="Georgia" w:cs="Calibri"/>
    </w:rPr>
  </w:style>
  <w:style w:type="paragraph" w:styleId="Footer">
    <w:name w:val="footer"/>
    <w:basedOn w:val="Normal"/>
    <w:link w:val="FooterChar"/>
    <w:uiPriority w:val="99"/>
    <w:semiHidden/>
    <w:rsid w:val="00FD66EE"/>
    <w:pPr>
      <w:tabs>
        <w:tab w:val="center" w:pos="4680"/>
        <w:tab w:val="right" w:pos="9360"/>
      </w:tabs>
    </w:pPr>
  </w:style>
  <w:style w:type="character" w:customStyle="1" w:styleId="FooterChar">
    <w:name w:val="Footer Char"/>
    <w:basedOn w:val="DefaultParagraphFont"/>
    <w:link w:val="Footer"/>
    <w:uiPriority w:val="99"/>
    <w:semiHidden/>
    <w:rsid w:val="00FD66EE"/>
    <w:rPr>
      <w:rFonts w:ascii="Georgia" w:hAnsi="Georgia" w:cs="Calibri"/>
    </w:rPr>
  </w:style>
  <w:style w:type="character" w:styleId="Hyperlink">
    <w:name w:val="Hyperlink"/>
    <w:basedOn w:val="DefaultParagraphFont"/>
    <w:uiPriority w:val="99"/>
    <w:semiHidden/>
    <w:rsid w:val="00FD66EE"/>
    <w:rPr>
      <w:color w:val="auto"/>
      <w:u w:val="none"/>
    </w:rPr>
  </w:style>
  <w:style w:type="character" w:styleId="FollowedHyperlink">
    <w:name w:val="FollowedHyperlink"/>
    <w:basedOn w:val="DefaultParagraphFont"/>
    <w:uiPriority w:val="99"/>
    <w:semiHidden/>
    <w:rsid w:val="00FD66EE"/>
    <w:rPr>
      <w:color w:val="auto"/>
      <w:u w:val="none"/>
    </w:rPr>
  </w:style>
  <w:style w:type="character" w:customStyle="1" w:styleId="Heading4Char">
    <w:name w:val="Heading 4 Char"/>
    <w:aliases w:val="Tag Char"/>
    <w:basedOn w:val="DefaultParagraphFont"/>
    <w:link w:val="Heading4"/>
    <w:uiPriority w:val="4"/>
    <w:rsid w:val="00FD66EE"/>
    <w:rPr>
      <w:rFonts w:ascii="Georgia" w:eastAsiaTheme="majorEastAsia" w:hAnsi="Georgia" w:cstheme="majorBidi"/>
      <w:b/>
      <w:bCs/>
      <w:iCs/>
      <w:sz w:val="26"/>
    </w:rPr>
  </w:style>
  <w:style w:type="character" w:customStyle="1" w:styleId="Box">
    <w:name w:val="Box"/>
    <w:basedOn w:val="DefaultParagraphFont"/>
    <w:qFormat/>
    <w:rsid w:val="00533530"/>
    <w:rPr>
      <w:b/>
      <w:u w:val="single"/>
      <w:bdr w:val="single" w:sz="4" w:space="0" w:color="auto"/>
    </w:rPr>
  </w:style>
  <w:style w:type="paragraph" w:customStyle="1" w:styleId="cardtext">
    <w:name w:val="card text"/>
    <w:basedOn w:val="Normal"/>
    <w:link w:val="cardtextChar"/>
    <w:qFormat/>
    <w:rsid w:val="00533530"/>
    <w:pPr>
      <w:ind w:left="288" w:right="288"/>
    </w:pPr>
    <w:rPr>
      <w:rFonts w:cstheme="minorBidi"/>
    </w:rPr>
  </w:style>
  <w:style w:type="character" w:customStyle="1" w:styleId="cardtextChar">
    <w:name w:val="card text Char"/>
    <w:basedOn w:val="DefaultParagraphFont"/>
    <w:link w:val="cardtext"/>
    <w:rsid w:val="00533530"/>
    <w:rPr>
      <w:rFonts w:ascii="Georgia" w:hAnsi="Georgia"/>
    </w:rPr>
  </w:style>
  <w:style w:type="paragraph" w:customStyle="1" w:styleId="card">
    <w:name w:val="card"/>
    <w:basedOn w:val="Normal"/>
    <w:link w:val="cardChar"/>
    <w:qFormat/>
    <w:rsid w:val="00533530"/>
    <w:pPr>
      <w:ind w:left="288" w:right="288"/>
    </w:pPr>
    <w:rPr>
      <w:rFonts w:eastAsia="Times New Roman"/>
      <w:szCs w:val="20"/>
    </w:rPr>
  </w:style>
  <w:style w:type="character" w:customStyle="1" w:styleId="cardChar">
    <w:name w:val="card Char"/>
    <w:link w:val="card"/>
    <w:rsid w:val="00533530"/>
    <w:rPr>
      <w:rFonts w:ascii="Georgia" w:eastAsia="Times New Roman" w:hAnsi="Georgia" w:cs="Calibri"/>
      <w:szCs w:val="20"/>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533530"/>
    <w:rPr>
      <w:b/>
      <w:sz w:val="24"/>
    </w:rPr>
  </w:style>
  <w:style w:type="character" w:customStyle="1" w:styleId="underline">
    <w:name w:val="underline"/>
    <w:qFormat/>
    <w:rsid w:val="00533530"/>
    <w:rPr>
      <w:u w:val="single"/>
    </w:rPr>
  </w:style>
  <w:style w:type="character" w:customStyle="1" w:styleId="boldunderline">
    <w:name w:val="bold underline"/>
    <w:qFormat/>
    <w:rsid w:val="00533530"/>
    <w:rPr>
      <w:b/>
      <w:u w:val="single"/>
    </w:rPr>
  </w:style>
  <w:style w:type="paragraph" w:customStyle="1" w:styleId="tag">
    <w:name w:val="tag"/>
    <w:basedOn w:val="Normal"/>
    <w:link w:val="tagChar"/>
    <w:qFormat/>
    <w:rsid w:val="00533530"/>
    <w:rPr>
      <w:rFonts w:eastAsia="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533530"/>
    <w:rPr>
      <w:rFonts w:ascii="Georgia" w:eastAsia="Times New Roman" w:hAnsi="Georgia" w:cs="Calibri"/>
      <w:b/>
      <w:sz w:val="24"/>
      <w:szCs w:val="20"/>
    </w:rPr>
  </w:style>
  <w:style w:type="paragraph" w:customStyle="1" w:styleId="BoldUnderline0">
    <w:name w:val="Bold Underline"/>
    <w:basedOn w:val="Normal"/>
    <w:link w:val="BoldUnderlineChar"/>
    <w:qFormat/>
    <w:rsid w:val="00533530"/>
    <w:rPr>
      <w:b/>
      <w:u w:val="single"/>
    </w:rPr>
  </w:style>
  <w:style w:type="character" w:customStyle="1" w:styleId="BoldUnderlineChar">
    <w:name w:val="Bold Underline Char"/>
    <w:link w:val="BoldUnderline0"/>
    <w:rsid w:val="00533530"/>
    <w:rPr>
      <w:rFonts w:ascii="Georgia" w:hAnsi="Georgia" w:cs="Calibri"/>
      <w:b/>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61C6A"/>
    <w:rPr>
      <w:rFonts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66E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D66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D66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w:basedOn w:val="Normal"/>
    <w:next w:val="Normal"/>
    <w:link w:val="Heading3Char"/>
    <w:uiPriority w:val="3"/>
    <w:qFormat/>
    <w:rsid w:val="00FD66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D66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D66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66EE"/>
  </w:style>
  <w:style w:type="character" w:customStyle="1" w:styleId="Heading1Char">
    <w:name w:val="Heading 1 Char"/>
    <w:aliases w:val="Pocket Char"/>
    <w:basedOn w:val="DefaultParagraphFont"/>
    <w:link w:val="Heading1"/>
    <w:uiPriority w:val="1"/>
    <w:rsid w:val="00FD66E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D66E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D66E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D66EE"/>
    <w:rPr>
      <w:b/>
      <w:bCs/>
    </w:rPr>
  </w:style>
  <w:style w:type="character" w:customStyle="1" w:styleId="Heading3Char">
    <w:name w:val="Heading 3 Char"/>
    <w:aliases w:val="Block Char,Heading 3 Char Char Char2, Char Char Char,Char Char Char Char Char Char Char Char, Char Char Char Char Char Char Char Char"/>
    <w:basedOn w:val="DefaultParagraphFont"/>
    <w:link w:val="Heading3"/>
    <w:uiPriority w:val="3"/>
    <w:rsid w:val="00FD66E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FD66EE"/>
    <w:rPr>
      <w:b w:val="0"/>
      <w:bCs/>
      <w:sz w:val="22"/>
      <w:u w:val="single"/>
    </w:rPr>
  </w:style>
  <w:style w:type="character" w:customStyle="1" w:styleId="StyleStyleBold12pt">
    <w:name w:val="Style Style Bold + 12 pt"/>
    <w:aliases w:val="Cite,Style Style Bold,Style Style Bold + 12pt"/>
    <w:basedOn w:val="StyleBold"/>
    <w:uiPriority w:val="5"/>
    <w:qFormat/>
    <w:rsid w:val="00FD66EE"/>
    <w:rPr>
      <w:b/>
      <w:bCs/>
      <w:sz w:val="26"/>
      <w:u w:val="none"/>
    </w:rPr>
  </w:style>
  <w:style w:type="paragraph" w:styleId="Header">
    <w:name w:val="header"/>
    <w:basedOn w:val="Normal"/>
    <w:link w:val="HeaderChar"/>
    <w:uiPriority w:val="99"/>
    <w:semiHidden/>
    <w:rsid w:val="00FD66EE"/>
    <w:pPr>
      <w:tabs>
        <w:tab w:val="center" w:pos="4680"/>
        <w:tab w:val="right" w:pos="9360"/>
      </w:tabs>
    </w:pPr>
  </w:style>
  <w:style w:type="character" w:customStyle="1" w:styleId="HeaderChar">
    <w:name w:val="Header Char"/>
    <w:basedOn w:val="DefaultParagraphFont"/>
    <w:link w:val="Header"/>
    <w:uiPriority w:val="99"/>
    <w:semiHidden/>
    <w:rsid w:val="00FD66EE"/>
    <w:rPr>
      <w:rFonts w:ascii="Georgia" w:hAnsi="Georgia" w:cs="Calibri"/>
    </w:rPr>
  </w:style>
  <w:style w:type="paragraph" w:styleId="Footer">
    <w:name w:val="footer"/>
    <w:basedOn w:val="Normal"/>
    <w:link w:val="FooterChar"/>
    <w:uiPriority w:val="99"/>
    <w:semiHidden/>
    <w:rsid w:val="00FD66EE"/>
    <w:pPr>
      <w:tabs>
        <w:tab w:val="center" w:pos="4680"/>
        <w:tab w:val="right" w:pos="9360"/>
      </w:tabs>
    </w:pPr>
  </w:style>
  <w:style w:type="character" w:customStyle="1" w:styleId="FooterChar">
    <w:name w:val="Footer Char"/>
    <w:basedOn w:val="DefaultParagraphFont"/>
    <w:link w:val="Footer"/>
    <w:uiPriority w:val="99"/>
    <w:semiHidden/>
    <w:rsid w:val="00FD66EE"/>
    <w:rPr>
      <w:rFonts w:ascii="Georgia" w:hAnsi="Georgia" w:cs="Calibri"/>
    </w:rPr>
  </w:style>
  <w:style w:type="character" w:styleId="Hyperlink">
    <w:name w:val="Hyperlink"/>
    <w:basedOn w:val="DefaultParagraphFont"/>
    <w:uiPriority w:val="99"/>
    <w:semiHidden/>
    <w:rsid w:val="00FD66EE"/>
    <w:rPr>
      <w:color w:val="auto"/>
      <w:u w:val="none"/>
    </w:rPr>
  </w:style>
  <w:style w:type="character" w:styleId="FollowedHyperlink">
    <w:name w:val="FollowedHyperlink"/>
    <w:basedOn w:val="DefaultParagraphFont"/>
    <w:uiPriority w:val="99"/>
    <w:semiHidden/>
    <w:rsid w:val="00FD66EE"/>
    <w:rPr>
      <w:color w:val="auto"/>
      <w:u w:val="none"/>
    </w:rPr>
  </w:style>
  <w:style w:type="character" w:customStyle="1" w:styleId="Heading4Char">
    <w:name w:val="Heading 4 Char"/>
    <w:aliases w:val="Tag Char"/>
    <w:basedOn w:val="DefaultParagraphFont"/>
    <w:link w:val="Heading4"/>
    <w:uiPriority w:val="4"/>
    <w:rsid w:val="00FD66EE"/>
    <w:rPr>
      <w:rFonts w:ascii="Georgia" w:eastAsiaTheme="majorEastAsia" w:hAnsi="Georgia" w:cstheme="majorBidi"/>
      <w:b/>
      <w:bCs/>
      <w:iCs/>
      <w:sz w:val="26"/>
    </w:rPr>
  </w:style>
  <w:style w:type="character" w:customStyle="1" w:styleId="Box">
    <w:name w:val="Box"/>
    <w:basedOn w:val="DefaultParagraphFont"/>
    <w:qFormat/>
    <w:rsid w:val="00533530"/>
    <w:rPr>
      <w:b/>
      <w:u w:val="single"/>
      <w:bdr w:val="single" w:sz="4" w:space="0" w:color="auto"/>
    </w:rPr>
  </w:style>
  <w:style w:type="paragraph" w:customStyle="1" w:styleId="cardtext">
    <w:name w:val="card text"/>
    <w:basedOn w:val="Normal"/>
    <w:link w:val="cardtextChar"/>
    <w:qFormat/>
    <w:rsid w:val="00533530"/>
    <w:pPr>
      <w:ind w:left="288" w:right="288"/>
    </w:pPr>
    <w:rPr>
      <w:rFonts w:cstheme="minorBidi"/>
    </w:rPr>
  </w:style>
  <w:style w:type="character" w:customStyle="1" w:styleId="cardtextChar">
    <w:name w:val="card text Char"/>
    <w:basedOn w:val="DefaultParagraphFont"/>
    <w:link w:val="cardtext"/>
    <w:rsid w:val="00533530"/>
    <w:rPr>
      <w:rFonts w:ascii="Georgia" w:hAnsi="Georgia"/>
    </w:rPr>
  </w:style>
  <w:style w:type="paragraph" w:customStyle="1" w:styleId="card">
    <w:name w:val="card"/>
    <w:basedOn w:val="Normal"/>
    <w:link w:val="cardChar"/>
    <w:qFormat/>
    <w:rsid w:val="00533530"/>
    <w:pPr>
      <w:ind w:left="288" w:right="288"/>
    </w:pPr>
    <w:rPr>
      <w:rFonts w:eastAsia="Times New Roman"/>
      <w:szCs w:val="20"/>
    </w:rPr>
  </w:style>
  <w:style w:type="character" w:customStyle="1" w:styleId="cardChar">
    <w:name w:val="card Char"/>
    <w:link w:val="card"/>
    <w:rsid w:val="00533530"/>
    <w:rPr>
      <w:rFonts w:ascii="Georgia" w:eastAsia="Times New Roman" w:hAnsi="Georgia" w:cs="Calibri"/>
      <w:szCs w:val="20"/>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533530"/>
    <w:rPr>
      <w:b/>
      <w:sz w:val="24"/>
    </w:rPr>
  </w:style>
  <w:style w:type="character" w:customStyle="1" w:styleId="underline">
    <w:name w:val="underline"/>
    <w:qFormat/>
    <w:rsid w:val="00533530"/>
    <w:rPr>
      <w:u w:val="single"/>
    </w:rPr>
  </w:style>
  <w:style w:type="character" w:customStyle="1" w:styleId="boldunderline">
    <w:name w:val="bold underline"/>
    <w:qFormat/>
    <w:rsid w:val="00533530"/>
    <w:rPr>
      <w:b/>
      <w:u w:val="single"/>
    </w:rPr>
  </w:style>
  <w:style w:type="paragraph" w:customStyle="1" w:styleId="tag">
    <w:name w:val="tag"/>
    <w:basedOn w:val="Normal"/>
    <w:link w:val="tagChar"/>
    <w:qFormat/>
    <w:rsid w:val="00533530"/>
    <w:rPr>
      <w:rFonts w:eastAsia="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533530"/>
    <w:rPr>
      <w:rFonts w:ascii="Georgia" w:eastAsia="Times New Roman" w:hAnsi="Georgia" w:cs="Calibri"/>
      <w:b/>
      <w:sz w:val="24"/>
      <w:szCs w:val="20"/>
    </w:rPr>
  </w:style>
  <w:style w:type="paragraph" w:customStyle="1" w:styleId="BoldUnderline0">
    <w:name w:val="Bold Underline"/>
    <w:basedOn w:val="Normal"/>
    <w:link w:val="BoldUnderlineChar"/>
    <w:qFormat/>
    <w:rsid w:val="00533530"/>
    <w:rPr>
      <w:b/>
      <w:u w:val="single"/>
    </w:rPr>
  </w:style>
  <w:style w:type="character" w:customStyle="1" w:styleId="BoldUnderlineChar">
    <w:name w:val="Bold Underline Char"/>
    <w:link w:val="BoldUnderline0"/>
    <w:rsid w:val="00533530"/>
    <w:rPr>
      <w:rFonts w:ascii="Georgia" w:hAnsi="Georgia" w:cs="Calibri"/>
      <w:b/>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61C6A"/>
    <w:rPr>
      <w:rFonts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2C9AF59A-6631-4F30-97A1-1E843D2D68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8161</Words>
  <Characters>46521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3</cp:revision>
  <dcterms:created xsi:type="dcterms:W3CDTF">2012-10-06T20:39:00Z</dcterms:created>
  <dcterms:modified xsi:type="dcterms:W3CDTF">2012-10-18T02:34:00Z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